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DA" w:rsidRDefault="00293F0D">
      <w:pPr>
        <w:pStyle w:val="Ttulo"/>
      </w:pPr>
      <w:bookmarkStart w:id="0" w:name="_GoBack"/>
      <w:bookmarkEnd w:id="0"/>
      <w:r>
        <w:t xml:space="preserve">LEY DE INGRESOS DEL MUNICIPIO DE SAN PEDRO, COAHUILA DE ZARAGOZA, </w:t>
      </w:r>
    </w:p>
    <w:p w:rsidR="00DC25DA" w:rsidRDefault="00293F0D">
      <w:pPr>
        <w:pStyle w:val="Ttulo"/>
      </w:pPr>
      <w:r>
        <w:t>PARA EL EJERCICIO FISCAL DEL AÑO 2015</w:t>
      </w:r>
    </w:p>
    <w:p w:rsidR="00DC25DA" w:rsidRDefault="00DC25DA"/>
    <w:p w:rsidR="003C628F" w:rsidRDefault="003C628F"/>
    <w:p w:rsidR="003C628F" w:rsidRDefault="003C628F"/>
    <w:p w:rsidR="003C628F" w:rsidRDefault="003C628F"/>
    <w:tbl>
      <w:tblPr>
        <w:tblW w:w="7972"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60" w:type="dxa"/>
          <w:right w:w="70" w:type="dxa"/>
        </w:tblCellMar>
        <w:tblLook w:val="04A0" w:firstRow="1" w:lastRow="0" w:firstColumn="1" w:lastColumn="0" w:noHBand="0" w:noVBand="1"/>
      </w:tblPr>
      <w:tblGrid>
        <w:gridCol w:w="6946"/>
        <w:gridCol w:w="1026"/>
      </w:tblGrid>
      <w:tr w:rsidR="003C628F" w:rsidTr="003C628F">
        <w:trPr>
          <w:tblHeader/>
        </w:trPr>
        <w:tc>
          <w:tcPr>
            <w:tcW w:w="6946"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3C628F" w:rsidRDefault="003C628F">
            <w:pPr>
              <w:jc w:val="center"/>
              <w:rPr>
                <w:rFonts w:ascii="Arial" w:hAnsi="Arial" w:cs="Arial"/>
                <w:b/>
                <w:bCs/>
              </w:rPr>
            </w:pPr>
            <w:r>
              <w:rPr>
                <w:rFonts w:ascii="Arial" w:hAnsi="Arial" w:cs="Arial"/>
                <w:b/>
                <w:bCs/>
              </w:rPr>
              <w:t>LEY DE INGRESOS DEL AÑO 2015</w:t>
            </w:r>
          </w:p>
        </w:tc>
        <w:tc>
          <w:tcPr>
            <w:tcW w:w="1026"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3C628F" w:rsidRDefault="003C628F">
            <w:pPr>
              <w:jc w:val="center"/>
              <w:rPr>
                <w:rFonts w:ascii="Arial" w:hAnsi="Arial" w:cs="Arial"/>
                <w:b/>
                <w:bCs/>
              </w:rPr>
            </w:pPr>
            <w:r>
              <w:rPr>
                <w:rFonts w:ascii="Arial" w:hAnsi="Arial" w:cs="Arial"/>
                <w:b/>
                <w:bCs/>
              </w:rPr>
              <w:t>OBS.</w:t>
            </w:r>
          </w:p>
          <w:p w:rsidR="003C628F" w:rsidRDefault="003C628F">
            <w:pPr>
              <w:jc w:val="center"/>
              <w:rPr>
                <w:rFonts w:ascii="Arial" w:hAnsi="Arial" w:cs="Arial"/>
                <w:b/>
                <w:bCs/>
              </w:rPr>
            </w:pPr>
          </w:p>
        </w:tc>
      </w:tr>
      <w:tr w:rsidR="003C628F" w:rsidRPr="001F4E0D" w:rsidTr="003C628F">
        <w:tc>
          <w:tcPr>
            <w:tcW w:w="6946"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3C628F" w:rsidRPr="001F4E0D" w:rsidRDefault="003C628F">
            <w:pPr>
              <w:widowControl w:val="0"/>
              <w:jc w:val="both"/>
              <w:rPr>
                <w:rFonts w:ascii="Arial" w:hAnsi="Arial" w:cs="Arial"/>
                <w:b/>
                <w:i/>
                <w:sz w:val="22"/>
                <w:szCs w:val="22"/>
              </w:rPr>
            </w:pPr>
          </w:p>
          <w:p w:rsidR="003C628F" w:rsidRPr="001F4E0D" w:rsidRDefault="003C628F">
            <w:pPr>
              <w:widowControl w:val="0"/>
              <w:jc w:val="both"/>
              <w:rPr>
                <w:rFonts w:ascii="Arial" w:hAnsi="Arial" w:cs="Arial"/>
                <w:b/>
                <w:bCs/>
                <w:sz w:val="22"/>
                <w:szCs w:val="22"/>
              </w:rPr>
            </w:pPr>
          </w:p>
          <w:p w:rsidR="003C628F" w:rsidRPr="001F4E0D" w:rsidRDefault="003C628F" w:rsidP="00527486">
            <w:pPr>
              <w:widowControl w:val="0"/>
              <w:tabs>
                <w:tab w:val="left" w:pos="2525"/>
              </w:tabs>
              <w:jc w:val="both"/>
              <w:rPr>
                <w:rFonts w:ascii="Arial" w:hAnsi="Arial" w:cs="Arial"/>
                <w:b/>
                <w:bCs/>
                <w:sz w:val="22"/>
                <w:szCs w:val="22"/>
              </w:rPr>
            </w:pPr>
          </w:p>
          <w:p w:rsidR="003C628F" w:rsidRPr="001F4E0D" w:rsidRDefault="003C628F">
            <w:pPr>
              <w:widowControl w:val="0"/>
              <w:jc w:val="both"/>
              <w:rPr>
                <w:rFonts w:ascii="Arial" w:hAnsi="Arial" w:cs="Arial"/>
                <w:b/>
                <w:bCs/>
                <w:sz w:val="22"/>
                <w:szCs w:val="22"/>
              </w:rPr>
            </w:pPr>
          </w:p>
          <w:p w:rsidR="003C628F" w:rsidRPr="001F4E0D" w:rsidRDefault="003C628F">
            <w:pPr>
              <w:widowControl w:val="0"/>
              <w:jc w:val="both"/>
              <w:rPr>
                <w:rFonts w:ascii="Arial" w:hAnsi="Arial" w:cs="Arial"/>
                <w:b/>
                <w:sz w:val="22"/>
                <w:szCs w:val="22"/>
              </w:rPr>
            </w:pPr>
          </w:p>
          <w:p w:rsidR="003C628F" w:rsidRPr="001F4E0D" w:rsidRDefault="003C628F">
            <w:pPr>
              <w:widowControl w:val="0"/>
              <w:jc w:val="both"/>
              <w:rPr>
                <w:rFonts w:ascii="Arial" w:hAnsi="Arial" w:cs="Arial"/>
                <w:b/>
                <w:sz w:val="22"/>
                <w:szCs w:val="22"/>
              </w:rPr>
            </w:pPr>
            <w:r w:rsidRPr="001F4E0D">
              <w:rPr>
                <w:rFonts w:ascii="Arial" w:hAnsi="Arial" w:cs="Arial"/>
                <w:b/>
                <w:sz w:val="22"/>
                <w:szCs w:val="22"/>
              </w:rPr>
              <w:t>EL C. RUBÉN IGNACIO MOREIRA VALDEZ, GOBERNADOR CONSTITUCIONAL DEL ESTADO INDEPENDIENTE, LIBREY SOBERANO DE COAHUILA DE ZARAGOZA, A SUS HABITANTES SABED:</w:t>
            </w:r>
          </w:p>
          <w:p w:rsidR="003C628F" w:rsidRPr="001F4E0D" w:rsidRDefault="003C628F">
            <w:pPr>
              <w:widowControl w:val="0"/>
              <w:jc w:val="both"/>
              <w:rPr>
                <w:rFonts w:ascii="Arial" w:hAnsi="Arial" w:cs="Arial"/>
                <w:b/>
                <w:sz w:val="22"/>
                <w:szCs w:val="22"/>
              </w:rPr>
            </w:pPr>
          </w:p>
          <w:p w:rsidR="003C628F" w:rsidRPr="001F4E0D" w:rsidRDefault="003C628F">
            <w:pPr>
              <w:widowControl w:val="0"/>
              <w:jc w:val="both"/>
              <w:rPr>
                <w:rFonts w:ascii="Arial" w:hAnsi="Arial" w:cs="Arial"/>
                <w:b/>
                <w:sz w:val="22"/>
                <w:szCs w:val="22"/>
              </w:rPr>
            </w:pPr>
            <w:r w:rsidRPr="001F4E0D">
              <w:rPr>
                <w:rFonts w:ascii="Arial" w:hAnsi="Arial" w:cs="Arial"/>
                <w:b/>
                <w:sz w:val="22"/>
                <w:szCs w:val="22"/>
              </w:rPr>
              <w:t>QUE EL CONGRESO DEL ESTADO INDEPENDIENTE, LIBRE Y SOBERANO DE COAHUILA DE ZARAGOZA;</w:t>
            </w:r>
          </w:p>
          <w:p w:rsidR="003C628F" w:rsidRPr="001F4E0D" w:rsidRDefault="003C628F">
            <w:pPr>
              <w:widowControl w:val="0"/>
              <w:jc w:val="both"/>
              <w:rPr>
                <w:rFonts w:ascii="Arial" w:hAnsi="Arial" w:cs="Arial"/>
                <w:b/>
                <w:sz w:val="22"/>
                <w:szCs w:val="22"/>
              </w:rPr>
            </w:pPr>
          </w:p>
          <w:p w:rsidR="003C628F" w:rsidRPr="001F4E0D" w:rsidRDefault="003C628F">
            <w:pPr>
              <w:widowControl w:val="0"/>
              <w:jc w:val="both"/>
              <w:rPr>
                <w:rFonts w:ascii="Arial" w:hAnsi="Arial" w:cs="Arial"/>
                <w:b/>
                <w:sz w:val="22"/>
                <w:szCs w:val="22"/>
              </w:rPr>
            </w:pPr>
          </w:p>
          <w:p w:rsidR="003C628F" w:rsidRPr="001F4E0D" w:rsidRDefault="003C628F">
            <w:pPr>
              <w:widowControl w:val="0"/>
              <w:jc w:val="both"/>
              <w:rPr>
                <w:rFonts w:ascii="Arial" w:hAnsi="Arial" w:cs="Arial"/>
                <w:b/>
                <w:sz w:val="22"/>
                <w:szCs w:val="22"/>
              </w:rPr>
            </w:pPr>
            <w:r w:rsidRPr="001F4E0D">
              <w:rPr>
                <w:rFonts w:ascii="Arial" w:hAnsi="Arial" w:cs="Arial"/>
                <w:b/>
                <w:sz w:val="22"/>
                <w:szCs w:val="22"/>
              </w:rPr>
              <w:t>DECRETA:</w:t>
            </w:r>
          </w:p>
          <w:p w:rsidR="003C628F" w:rsidRPr="001F4E0D" w:rsidRDefault="003C628F">
            <w:pPr>
              <w:widowControl w:val="0"/>
              <w:jc w:val="both"/>
              <w:rPr>
                <w:rFonts w:ascii="Arial" w:hAnsi="Arial" w:cs="Arial"/>
                <w:b/>
                <w:sz w:val="22"/>
                <w:szCs w:val="22"/>
              </w:rPr>
            </w:pPr>
          </w:p>
          <w:p w:rsidR="003C628F" w:rsidRPr="001F4E0D" w:rsidRDefault="003C628F">
            <w:pPr>
              <w:widowControl w:val="0"/>
              <w:jc w:val="both"/>
              <w:rPr>
                <w:rFonts w:ascii="Arial" w:hAnsi="Arial" w:cs="Arial"/>
                <w:b/>
                <w:sz w:val="22"/>
                <w:szCs w:val="22"/>
              </w:rPr>
            </w:pPr>
            <w:r w:rsidRPr="001F4E0D">
              <w:rPr>
                <w:rFonts w:ascii="Arial" w:hAnsi="Arial" w:cs="Arial"/>
                <w:b/>
                <w:sz w:val="22"/>
                <w:szCs w:val="22"/>
              </w:rPr>
              <w:t xml:space="preserve">NÚMERO.- </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LEY DE INGRESOS DEL MUNICIPIO DE SAN PEDRO, COAHUILA DE ZARAGOZA, PARA EL EJERCICIO FISCAL 2014.</w:t>
            </w:r>
          </w:p>
          <w:p w:rsidR="003C628F" w:rsidRPr="001F4E0D" w:rsidRDefault="003C628F">
            <w:pPr>
              <w:jc w:val="center"/>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TITULO PRIMERO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DISPOSICIONES GENERALES</w:t>
            </w:r>
          </w:p>
          <w:p w:rsidR="003C628F" w:rsidRPr="001F4E0D" w:rsidRDefault="003C628F">
            <w:pPr>
              <w:jc w:val="center"/>
              <w:rPr>
                <w:rFonts w:ascii="Arial" w:hAnsi="Arial" w:cs="Arial"/>
                <w:b/>
                <w:bCs/>
                <w:sz w:val="22"/>
                <w:szCs w:val="22"/>
                <w:lang w:val="es-MX"/>
              </w:rPr>
            </w:pPr>
          </w:p>
          <w:p w:rsidR="003C628F" w:rsidRPr="001F4E0D" w:rsidRDefault="003C628F">
            <w:pPr>
              <w:jc w:val="both"/>
              <w:rPr>
                <w:rFonts w:ascii="Arial" w:hAnsi="Arial" w:cs="Arial"/>
                <w:sz w:val="22"/>
                <w:szCs w:val="22"/>
                <w:lang w:val="es-MX"/>
              </w:rPr>
            </w:pPr>
            <w:r w:rsidRPr="001F4E0D">
              <w:rPr>
                <w:rFonts w:ascii="Arial" w:hAnsi="Arial" w:cs="Arial"/>
                <w:b/>
                <w:sz w:val="22"/>
                <w:szCs w:val="22"/>
                <w:lang w:val="es-MX"/>
              </w:rPr>
              <w:t xml:space="preserve">ARTÍCULO 1.- </w:t>
            </w:r>
            <w:r w:rsidRPr="001F4E0D">
              <w:rPr>
                <w:rFonts w:ascii="Arial" w:hAnsi="Arial" w:cs="Arial"/>
                <w:sz w:val="22"/>
                <w:szCs w:val="22"/>
                <w:lang w:val="es-MX"/>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San Pedro, Coahuila de Zaragoza.</w:t>
            </w:r>
          </w:p>
          <w:p w:rsidR="003C628F" w:rsidRPr="001F4E0D" w:rsidRDefault="003C628F">
            <w:pPr>
              <w:jc w:val="both"/>
              <w:rPr>
                <w:rFonts w:ascii="Arial" w:hAnsi="Arial" w:cs="Arial"/>
                <w:sz w:val="22"/>
                <w:szCs w:val="22"/>
                <w:lang w:val="es-MX"/>
              </w:rPr>
            </w:pPr>
          </w:p>
          <w:p w:rsidR="003C628F" w:rsidRPr="001F4E0D" w:rsidRDefault="003C628F">
            <w:pPr>
              <w:jc w:val="both"/>
              <w:rPr>
                <w:rFonts w:ascii="Arial" w:hAnsi="Arial" w:cs="Arial"/>
                <w:b/>
                <w:bCs/>
                <w:sz w:val="22"/>
                <w:szCs w:val="22"/>
                <w:lang w:val="es-MX"/>
              </w:rPr>
            </w:pPr>
            <w:r w:rsidRPr="001F4E0D">
              <w:rPr>
                <w:rFonts w:ascii="Arial" w:hAnsi="Arial" w:cs="Arial"/>
                <w:sz w:val="22"/>
                <w:szCs w:val="22"/>
                <w:lang w:val="es-MX"/>
              </w:rPr>
              <w:t>La presente Ley se encuentra regulada en los términos establecidos en el Código Financiero para los Municipios del Estado de Coahuila de Zaragoza, específicamente en lo referente a los ingresos para el ejercicio fiscal del año 2015, mismos que se integran en base a los conceptos señalados a continuación:</w:t>
            </w:r>
          </w:p>
          <w:p w:rsidR="003C628F" w:rsidRPr="001F4E0D" w:rsidRDefault="003C628F">
            <w:pPr>
              <w:jc w:val="both"/>
              <w:rPr>
                <w:rFonts w:ascii="Arial" w:hAnsi="Arial" w:cs="Arial"/>
                <w:b/>
                <w:bCs/>
                <w:sz w:val="22"/>
                <w:szCs w:val="22"/>
                <w:lang w:val="es-MX"/>
              </w:rPr>
            </w:pPr>
            <w:r w:rsidRPr="001F4E0D">
              <w:rPr>
                <w:rFonts w:ascii="Arial" w:hAnsi="Arial" w:cs="Arial"/>
                <w:b/>
                <w:bCs/>
                <w:sz w:val="22"/>
                <w:szCs w:val="22"/>
                <w:lang w:val="es-MX"/>
              </w:rPr>
              <w:tab/>
            </w:r>
          </w:p>
          <w:tbl>
            <w:tblPr>
              <w:tblW w:w="6778" w:type="dxa"/>
              <w:jc w:val="center"/>
              <w:tblLayout w:type="fixed"/>
              <w:tblLook w:val="04A0" w:firstRow="1" w:lastRow="0" w:firstColumn="1" w:lastColumn="0" w:noHBand="0" w:noVBand="1"/>
            </w:tblPr>
            <w:tblGrid>
              <w:gridCol w:w="4664"/>
              <w:gridCol w:w="236"/>
              <w:gridCol w:w="79"/>
              <w:gridCol w:w="1799"/>
            </w:tblGrid>
            <w:tr w:rsidR="003C628F" w:rsidRPr="001F4E0D" w:rsidTr="00E90174">
              <w:trPr>
                <w:jc w:val="center"/>
              </w:trPr>
              <w:tc>
                <w:tcPr>
                  <w:tcW w:w="4664" w:type="dxa"/>
                  <w:shd w:val="clear" w:color="auto" w:fill="D9D9D9"/>
                </w:tcPr>
                <w:p w:rsidR="003C628F" w:rsidRPr="001F4E0D" w:rsidRDefault="003C628F">
                  <w:pPr>
                    <w:rPr>
                      <w:rFonts w:ascii="Arial" w:hAnsi="Arial" w:cs="Arial"/>
                      <w:b/>
                      <w:bCs/>
                      <w:sz w:val="22"/>
                      <w:szCs w:val="22"/>
                      <w:lang w:val="es-MX"/>
                    </w:rPr>
                  </w:pPr>
                  <w:r w:rsidRPr="001F4E0D">
                    <w:rPr>
                      <w:rFonts w:ascii="Arial" w:hAnsi="Arial" w:cs="Arial"/>
                      <w:b/>
                      <w:bCs/>
                      <w:sz w:val="22"/>
                      <w:szCs w:val="22"/>
                      <w:lang w:val="es-MX"/>
                    </w:rPr>
                    <w:t>TOTAL DE INGRESOS</w:t>
                  </w:r>
                </w:p>
              </w:tc>
              <w:tc>
                <w:tcPr>
                  <w:tcW w:w="315" w:type="dxa"/>
                  <w:gridSpan w:val="2"/>
                  <w:shd w:val="clear" w:color="auto" w:fill="D9D9D9"/>
                </w:tcPr>
                <w:p w:rsidR="003C628F" w:rsidRPr="001F4E0D" w:rsidRDefault="003C628F">
                  <w:pPr>
                    <w:jc w:val="both"/>
                    <w:rPr>
                      <w:rFonts w:ascii="Arial" w:hAnsi="Arial" w:cs="Arial"/>
                      <w:b/>
                      <w:bCs/>
                      <w:sz w:val="22"/>
                      <w:szCs w:val="22"/>
                      <w:lang w:val="es-MX"/>
                    </w:rPr>
                  </w:pPr>
                  <w:r w:rsidRPr="001F4E0D">
                    <w:rPr>
                      <w:rFonts w:ascii="Arial" w:hAnsi="Arial" w:cs="Arial"/>
                      <w:b/>
                      <w:bCs/>
                      <w:sz w:val="22"/>
                      <w:szCs w:val="22"/>
                      <w:lang w:val="es-MX"/>
                    </w:rPr>
                    <w:t>$</w:t>
                  </w:r>
                </w:p>
              </w:tc>
              <w:tc>
                <w:tcPr>
                  <w:tcW w:w="1799" w:type="dxa"/>
                  <w:shd w:val="clear" w:color="auto" w:fill="D9D9D9"/>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0.00</w:t>
                  </w:r>
                </w:p>
              </w:tc>
            </w:tr>
            <w:tr w:rsidR="003C628F" w:rsidRPr="001F4E0D" w:rsidTr="00E90174">
              <w:trPr>
                <w:jc w:val="center"/>
              </w:trPr>
              <w:tc>
                <w:tcPr>
                  <w:tcW w:w="4664" w:type="dxa"/>
                  <w:shd w:val="clear" w:color="auto" w:fill="auto"/>
                </w:tcPr>
                <w:p w:rsidR="003C628F" w:rsidRPr="001F4E0D" w:rsidRDefault="003C628F">
                  <w:pPr>
                    <w:rPr>
                      <w:rFonts w:ascii="Arial" w:hAnsi="Arial" w:cs="Arial"/>
                      <w:b/>
                      <w:bCs/>
                      <w:sz w:val="22"/>
                      <w:szCs w:val="22"/>
                      <w:lang w:val="es-MX"/>
                    </w:rPr>
                  </w:pPr>
                  <w:r w:rsidRPr="001F4E0D">
                    <w:rPr>
                      <w:rFonts w:ascii="Arial" w:hAnsi="Arial" w:cs="Arial"/>
                      <w:b/>
                      <w:bCs/>
                      <w:sz w:val="22"/>
                      <w:szCs w:val="22"/>
                      <w:lang w:val="es-MX"/>
                    </w:rPr>
                    <w:t>A. De las Contribuciones</w:t>
                  </w:r>
                </w:p>
                <w:p w:rsidR="003C628F" w:rsidRPr="001F4E0D" w:rsidRDefault="003C628F">
                  <w:pPr>
                    <w:rPr>
                      <w:rFonts w:ascii="Arial" w:hAnsi="Arial" w:cs="Arial"/>
                      <w:b/>
                      <w:bCs/>
                      <w:sz w:val="22"/>
                      <w:szCs w:val="22"/>
                      <w:lang w:val="es-MX"/>
                    </w:rPr>
                  </w:pPr>
                </w:p>
              </w:tc>
              <w:tc>
                <w:tcPr>
                  <w:tcW w:w="315" w:type="dxa"/>
                  <w:gridSpan w:val="2"/>
                  <w:shd w:val="clear" w:color="auto" w:fill="auto"/>
                </w:tcPr>
                <w:p w:rsidR="003C628F" w:rsidRPr="001F4E0D" w:rsidRDefault="003C628F">
                  <w:pPr>
                    <w:jc w:val="both"/>
                    <w:rPr>
                      <w:rFonts w:ascii="Arial" w:hAnsi="Arial" w:cs="Arial"/>
                      <w:b/>
                      <w:bCs/>
                      <w:sz w:val="22"/>
                      <w:szCs w:val="22"/>
                      <w:lang w:val="es-MX"/>
                    </w:rPr>
                  </w:pP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rPr>
                      <w:rFonts w:ascii="Arial" w:hAnsi="Arial" w:cs="Arial"/>
                      <w:b/>
                      <w:bCs/>
                      <w:sz w:val="22"/>
                      <w:szCs w:val="22"/>
                      <w:lang w:val="es-MX"/>
                    </w:rPr>
                  </w:pPr>
                  <w:r w:rsidRPr="001F4E0D">
                    <w:rPr>
                      <w:rFonts w:ascii="Arial" w:hAnsi="Arial" w:cs="Arial"/>
                      <w:bCs/>
                      <w:sz w:val="22"/>
                      <w:szCs w:val="22"/>
                      <w:lang w:val="es-MX"/>
                    </w:rPr>
                    <w:t>I. Del Impuesto Predial</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10,959,126.00</w:t>
                  </w:r>
                </w:p>
              </w:tc>
            </w:tr>
            <w:tr w:rsidR="003C628F" w:rsidRPr="001F4E0D" w:rsidTr="00E90174">
              <w:trPr>
                <w:jc w:val="center"/>
              </w:trPr>
              <w:tc>
                <w:tcPr>
                  <w:tcW w:w="4664" w:type="dxa"/>
                  <w:shd w:val="clear" w:color="auto" w:fill="auto"/>
                </w:tcPr>
                <w:p w:rsidR="003C628F" w:rsidRPr="001F4E0D" w:rsidRDefault="003C628F">
                  <w:pPr>
                    <w:rPr>
                      <w:rFonts w:ascii="Arial" w:hAnsi="Arial" w:cs="Arial"/>
                      <w:bCs/>
                      <w:sz w:val="22"/>
                      <w:szCs w:val="22"/>
                      <w:lang w:val="es-MX"/>
                    </w:rPr>
                  </w:pPr>
                  <w:r w:rsidRPr="001F4E0D">
                    <w:rPr>
                      <w:rFonts w:ascii="Arial" w:hAnsi="Arial" w:cs="Arial"/>
                      <w:bCs/>
                      <w:sz w:val="22"/>
                      <w:szCs w:val="22"/>
                      <w:lang w:val="es-MX"/>
                    </w:rPr>
                    <w:lastRenderedPageBreak/>
                    <w:t>II. Del Impuesto Sobre Adquisición de Inmuebles</w:t>
                  </w:r>
                </w:p>
              </w:tc>
              <w:tc>
                <w:tcPr>
                  <w:tcW w:w="315" w:type="dxa"/>
                  <w:gridSpan w:val="2"/>
                  <w:shd w:val="clear" w:color="auto" w:fill="auto"/>
                </w:tcPr>
                <w:p w:rsidR="003C628F" w:rsidRPr="001F4E0D" w:rsidRDefault="003C628F">
                  <w:pPr>
                    <w:ind w:hanging="108"/>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1,354,017.00</w:t>
                  </w:r>
                </w:p>
              </w:tc>
            </w:tr>
            <w:tr w:rsidR="003C628F" w:rsidRPr="001F4E0D" w:rsidTr="00E90174">
              <w:trPr>
                <w:jc w:val="center"/>
              </w:trPr>
              <w:tc>
                <w:tcPr>
                  <w:tcW w:w="4664" w:type="dxa"/>
                  <w:shd w:val="clear" w:color="auto" w:fill="auto"/>
                </w:tcPr>
                <w:p w:rsidR="003C628F" w:rsidRPr="001F4E0D" w:rsidRDefault="003C628F">
                  <w:pPr>
                    <w:tabs>
                      <w:tab w:val="left" w:pos="7938"/>
                    </w:tabs>
                    <w:rPr>
                      <w:rFonts w:ascii="Arial" w:hAnsi="Arial" w:cs="Arial"/>
                      <w:b/>
                      <w:bCs/>
                      <w:sz w:val="22"/>
                      <w:szCs w:val="22"/>
                      <w:lang w:val="es-MX"/>
                    </w:rPr>
                  </w:pPr>
                  <w:r w:rsidRPr="001F4E0D">
                    <w:rPr>
                      <w:rFonts w:ascii="Arial" w:hAnsi="Arial" w:cs="Arial"/>
                      <w:bCs/>
                      <w:sz w:val="22"/>
                      <w:szCs w:val="22"/>
                      <w:lang w:val="es-MX"/>
                    </w:rPr>
                    <w:t>III. Del Impuesto Sobre el Ejercicio de Actividades Mercantiles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478,350.00</w:t>
                  </w:r>
                </w:p>
              </w:tc>
            </w:tr>
            <w:tr w:rsidR="003C628F" w:rsidRPr="001F4E0D" w:rsidTr="00E90174">
              <w:trPr>
                <w:jc w:val="center"/>
              </w:trPr>
              <w:tc>
                <w:tcPr>
                  <w:tcW w:w="4664" w:type="dxa"/>
                  <w:shd w:val="clear" w:color="auto" w:fill="auto"/>
                </w:tcPr>
                <w:p w:rsidR="003C628F" w:rsidRPr="001F4E0D" w:rsidRDefault="003C628F">
                  <w:pPr>
                    <w:tabs>
                      <w:tab w:val="left" w:pos="7938"/>
                    </w:tabs>
                    <w:rPr>
                      <w:rFonts w:ascii="Arial" w:hAnsi="Arial" w:cs="Arial"/>
                      <w:b/>
                      <w:bCs/>
                      <w:sz w:val="22"/>
                      <w:szCs w:val="22"/>
                      <w:lang w:val="es-MX"/>
                    </w:rPr>
                  </w:pPr>
                  <w:r w:rsidRPr="001F4E0D">
                    <w:rPr>
                      <w:rFonts w:ascii="Arial" w:hAnsi="Arial" w:cs="Arial"/>
                      <w:bCs/>
                      <w:sz w:val="22"/>
                      <w:szCs w:val="22"/>
                      <w:lang w:val="es-MX"/>
                    </w:rPr>
                    <w:t>IV. Del Impuesto Sobre Espectáculos y Diversiones Públicas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87,841.00</w:t>
                  </w:r>
                </w:p>
              </w:tc>
            </w:tr>
            <w:tr w:rsidR="003C628F" w:rsidRPr="001F4E0D" w:rsidTr="00E90174">
              <w:trPr>
                <w:jc w:val="center"/>
              </w:trPr>
              <w:tc>
                <w:tcPr>
                  <w:tcW w:w="4664" w:type="dxa"/>
                  <w:shd w:val="clear" w:color="auto" w:fill="auto"/>
                </w:tcPr>
                <w:p w:rsidR="003C628F" w:rsidRPr="001F4E0D" w:rsidRDefault="003C628F">
                  <w:pPr>
                    <w:jc w:val="both"/>
                    <w:rPr>
                      <w:rFonts w:ascii="Arial" w:hAnsi="Arial" w:cs="Arial"/>
                      <w:b/>
                      <w:bCs/>
                      <w:sz w:val="22"/>
                      <w:szCs w:val="22"/>
                      <w:lang w:val="es-MX"/>
                    </w:rPr>
                  </w:pPr>
                  <w:r w:rsidRPr="001F4E0D">
                    <w:rPr>
                      <w:rFonts w:ascii="Arial" w:hAnsi="Arial" w:cs="Arial"/>
                      <w:bCs/>
                      <w:sz w:val="22"/>
                      <w:szCs w:val="22"/>
                      <w:lang w:val="es-MX"/>
                    </w:rPr>
                    <w:t>V. Del Impuesto Sobre Loterías, Rifas y Sorteos</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tabs>
                      <w:tab w:val="left" w:pos="7938"/>
                    </w:tabs>
                    <w:rPr>
                      <w:rFonts w:ascii="Arial" w:hAnsi="Arial" w:cs="Arial"/>
                      <w:bCs/>
                      <w:sz w:val="22"/>
                      <w:szCs w:val="22"/>
                      <w:lang w:val="es-MX"/>
                    </w:rPr>
                  </w:pPr>
                  <w:r w:rsidRPr="001F4E0D">
                    <w:rPr>
                      <w:rFonts w:ascii="Arial" w:hAnsi="Arial" w:cs="Arial"/>
                      <w:bCs/>
                      <w:sz w:val="22"/>
                      <w:szCs w:val="22"/>
                      <w:lang w:val="es-MX"/>
                    </w:rPr>
                    <w:t>VI. De Las Contribuciones Especiales</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La Contribución por Gasto</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 xml:space="preserve">Por Obra Pública   </w:t>
                  </w:r>
                </w:p>
              </w:tc>
              <w:tc>
                <w:tcPr>
                  <w:tcW w:w="315" w:type="dxa"/>
                  <w:gridSpan w:val="2"/>
                  <w:shd w:val="clear" w:color="auto" w:fill="auto"/>
                </w:tcPr>
                <w:p w:rsidR="003C628F" w:rsidRPr="001F4E0D" w:rsidRDefault="003C628F">
                  <w:pPr>
                    <w:tabs>
                      <w:tab w:val="left" w:pos="7938"/>
                    </w:tabs>
                    <w:contextualSpacing/>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2,252.00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 xml:space="preserve">Por Responsabilidad Objetiva         </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48,519.00</w:t>
                  </w:r>
                </w:p>
              </w:tc>
            </w:tr>
            <w:tr w:rsidR="003C628F" w:rsidRPr="001F4E0D" w:rsidTr="00E90174">
              <w:trPr>
                <w:jc w:val="center"/>
              </w:trPr>
              <w:tc>
                <w:tcPr>
                  <w:tcW w:w="4664" w:type="dxa"/>
                  <w:shd w:val="clear" w:color="auto" w:fill="auto"/>
                </w:tcPr>
                <w:p w:rsidR="003C628F" w:rsidRPr="001F4E0D" w:rsidRDefault="003C628F">
                  <w:pPr>
                    <w:rPr>
                      <w:rFonts w:ascii="Arial" w:hAnsi="Arial" w:cs="Arial"/>
                      <w:bCs/>
                      <w:sz w:val="22"/>
                      <w:szCs w:val="22"/>
                      <w:lang w:val="es-MX"/>
                    </w:rPr>
                  </w:pPr>
                  <w:r w:rsidRPr="001F4E0D">
                    <w:rPr>
                      <w:rFonts w:ascii="Arial" w:hAnsi="Arial" w:cs="Arial"/>
                      <w:bCs/>
                      <w:sz w:val="22"/>
                      <w:szCs w:val="22"/>
                      <w:lang w:val="es-MX"/>
                    </w:rPr>
                    <w:t>VII. De Los Derechos por la Prestación de Servicios Públicos</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Los Servicios de Agua Potable y Alcantarillado</w:t>
                  </w:r>
                </w:p>
              </w:tc>
              <w:tc>
                <w:tcPr>
                  <w:tcW w:w="315" w:type="dxa"/>
                  <w:gridSpan w:val="2"/>
                  <w:shd w:val="clear" w:color="auto" w:fill="auto"/>
                </w:tcPr>
                <w:p w:rsidR="003C628F" w:rsidRPr="001F4E0D" w:rsidRDefault="003C628F">
                  <w:pPr>
                    <w:jc w:val="both"/>
                    <w:rPr>
                      <w:rFonts w:ascii="Arial" w:hAnsi="Arial" w:cs="Arial"/>
                      <w:bCs/>
                      <w:sz w:val="22"/>
                      <w:szCs w:val="22"/>
                      <w:lang w:val="es-MX"/>
                    </w:rPr>
                  </w:pP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Los Servicios de Rastros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350,195.00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Los Servicios de Alumbrado Público</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4,418,614.00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Los Servicios en Mercados</w:t>
                  </w:r>
                </w:p>
              </w:tc>
              <w:tc>
                <w:tcPr>
                  <w:tcW w:w="315" w:type="dxa"/>
                  <w:gridSpan w:val="2"/>
                  <w:shd w:val="clear" w:color="auto" w:fill="auto"/>
                </w:tcPr>
                <w:p w:rsidR="003C628F" w:rsidRPr="001F4E0D" w:rsidRDefault="003C628F">
                  <w:pPr>
                    <w:jc w:val="both"/>
                    <w:rPr>
                      <w:rFonts w:ascii="Arial" w:hAnsi="Arial" w:cs="Arial"/>
                      <w:bCs/>
                      <w:sz w:val="22"/>
                      <w:szCs w:val="22"/>
                      <w:lang w:val="es-MX"/>
                    </w:rPr>
                  </w:pP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Los Servicios de Aseo Público</w:t>
                  </w:r>
                </w:p>
              </w:tc>
              <w:tc>
                <w:tcPr>
                  <w:tcW w:w="315" w:type="dxa"/>
                  <w:gridSpan w:val="2"/>
                  <w:shd w:val="clear" w:color="auto" w:fill="auto"/>
                </w:tcPr>
                <w:p w:rsidR="003C628F" w:rsidRPr="001F4E0D" w:rsidRDefault="003C628F">
                  <w:pPr>
                    <w:jc w:val="both"/>
                    <w:rPr>
                      <w:rFonts w:ascii="Arial" w:hAnsi="Arial" w:cs="Arial"/>
                      <w:bCs/>
                      <w:sz w:val="22"/>
                      <w:szCs w:val="22"/>
                      <w:lang w:val="es-MX"/>
                    </w:rPr>
                  </w:pP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Los Servicios de Seguridad Pública</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43,467.00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Los Servicios en Panteones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Los Servicios de Tránsito</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85,313.00</w:t>
                  </w:r>
                </w:p>
              </w:tc>
            </w:tr>
            <w:tr w:rsidR="003C628F" w:rsidRPr="001F4E0D" w:rsidTr="00E90174">
              <w:trPr>
                <w:jc w:val="center"/>
              </w:trPr>
              <w:tc>
                <w:tcPr>
                  <w:tcW w:w="4664" w:type="dxa"/>
                  <w:shd w:val="clear" w:color="auto" w:fill="auto"/>
                </w:tcPr>
                <w:p w:rsidR="003C628F" w:rsidRPr="00FD1DF7" w:rsidRDefault="003C628F" w:rsidP="00FD1DF7">
                  <w:pPr>
                    <w:pStyle w:val="Prrafodelista"/>
                    <w:jc w:val="left"/>
                    <w:rPr>
                      <w:rFonts w:cs="Arial"/>
                      <w:bCs/>
                      <w:sz w:val="22"/>
                      <w:szCs w:val="22"/>
                    </w:rPr>
                  </w:pPr>
                  <w:r w:rsidRPr="001F4E0D">
                    <w:rPr>
                      <w:rFonts w:cs="Arial"/>
                      <w:bCs/>
                      <w:sz w:val="22"/>
                      <w:szCs w:val="22"/>
                    </w:rPr>
                    <w:t>De Los Servicios de Previsión Social</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rsidP="00FD1DF7">
                  <w:pPr>
                    <w:jc w:val="right"/>
                    <w:rPr>
                      <w:rFonts w:ascii="Arial" w:hAnsi="Arial" w:cs="Arial"/>
                      <w:b/>
                      <w:bCs/>
                      <w:sz w:val="22"/>
                      <w:szCs w:val="22"/>
                      <w:lang w:val="es-MX"/>
                    </w:rPr>
                  </w:pPr>
                  <w:r w:rsidRPr="001F4E0D">
                    <w:rPr>
                      <w:rFonts w:ascii="Arial" w:hAnsi="Arial" w:cs="Arial"/>
                      <w:b/>
                      <w:bCs/>
                      <w:sz w:val="22"/>
                      <w:szCs w:val="22"/>
                      <w:lang w:val="es-MX"/>
                    </w:rPr>
                    <w:t>85,765.00</w:t>
                  </w:r>
                </w:p>
              </w:tc>
            </w:tr>
            <w:tr w:rsidR="003C628F" w:rsidRPr="001F4E0D" w:rsidTr="00E90174">
              <w:trPr>
                <w:jc w:val="center"/>
              </w:trPr>
              <w:tc>
                <w:tcPr>
                  <w:tcW w:w="4664" w:type="dxa"/>
                  <w:shd w:val="clear" w:color="auto" w:fill="auto"/>
                </w:tcPr>
                <w:p w:rsidR="003C628F" w:rsidRPr="00FD1DF7" w:rsidRDefault="003C628F" w:rsidP="00FD1DF7">
                  <w:pPr>
                    <w:pStyle w:val="Prrafodelista"/>
                    <w:jc w:val="left"/>
                    <w:rPr>
                      <w:rFonts w:cs="Arial"/>
                      <w:bCs/>
                      <w:sz w:val="22"/>
                      <w:szCs w:val="22"/>
                    </w:rPr>
                  </w:pPr>
                  <w:r w:rsidRPr="001F4E0D">
                    <w:rPr>
                      <w:rFonts w:cs="Arial"/>
                      <w:bCs/>
                      <w:sz w:val="22"/>
                      <w:szCs w:val="22"/>
                    </w:rPr>
                    <w:t>De Los Servicios de Protección Civil</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rPr>
                      <w:rFonts w:ascii="Arial" w:hAnsi="Arial" w:cs="Arial"/>
                      <w:bCs/>
                      <w:sz w:val="22"/>
                      <w:szCs w:val="22"/>
                      <w:lang w:val="es-MX"/>
                    </w:rPr>
                  </w:pPr>
                  <w:r w:rsidRPr="001F4E0D">
                    <w:rPr>
                      <w:rFonts w:ascii="Arial" w:hAnsi="Arial" w:cs="Arial"/>
                      <w:bCs/>
                      <w:sz w:val="22"/>
                      <w:szCs w:val="22"/>
                      <w:lang w:val="es-MX"/>
                    </w:rPr>
                    <w:t xml:space="preserve">VIII. De los Derechos por Expedición de Licencias, Permisos, </w:t>
                  </w:r>
                  <w:r w:rsidRPr="001F4E0D">
                    <w:rPr>
                      <w:rFonts w:ascii="Arial" w:hAnsi="Arial" w:cs="Arial"/>
                      <w:bCs/>
                      <w:sz w:val="22"/>
                      <w:szCs w:val="22"/>
                      <w:lang w:val="es-MX"/>
                    </w:rPr>
                    <w:tab/>
                    <w:t>Autorizaciones y Concesiones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Por la Expedición de Licencias para Construcción</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152,505.00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los Servicios por Alineación de Predios y Asignación de Números Oficiales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102,144.00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Por la Expedición de Licencias para Fraccionamientos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 xml:space="preserve">Por Licencias para Establecimientos que Expendan Bebidas Alcohólicas                                                                </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2,120,602.00</w:t>
                  </w:r>
                </w:p>
              </w:tc>
            </w:tr>
            <w:tr w:rsidR="003C628F" w:rsidRPr="001F4E0D" w:rsidTr="00FD1DF7">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Por la Expedición de Licencias para la Colocación y Uso de Anuncios y Carteles Publicitarios</w:t>
                  </w:r>
                </w:p>
              </w:tc>
              <w:tc>
                <w:tcPr>
                  <w:tcW w:w="236" w:type="dxa"/>
                  <w:shd w:val="clear" w:color="auto" w:fill="auto"/>
                </w:tcPr>
                <w:p w:rsidR="003C628F" w:rsidRPr="001F4E0D" w:rsidRDefault="003C628F">
                  <w:pPr>
                    <w:jc w:val="both"/>
                    <w:rPr>
                      <w:rFonts w:ascii="Arial" w:hAnsi="Arial" w:cs="Arial"/>
                      <w:b/>
                      <w:bCs/>
                      <w:sz w:val="22"/>
                      <w:szCs w:val="22"/>
                      <w:lang w:val="es-MX"/>
                    </w:rPr>
                  </w:pPr>
                  <w:r w:rsidRPr="001F4E0D">
                    <w:rPr>
                      <w:rFonts w:ascii="Arial" w:hAnsi="Arial" w:cs="Arial"/>
                      <w:bCs/>
                      <w:sz w:val="22"/>
                      <w:szCs w:val="22"/>
                      <w:lang w:val="es-MX"/>
                    </w:rPr>
                    <w:t xml:space="preserve">$     </w:t>
                  </w:r>
                </w:p>
              </w:tc>
              <w:tc>
                <w:tcPr>
                  <w:tcW w:w="1878" w:type="dxa"/>
                  <w:gridSpan w:val="2"/>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50,706.00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los Servicios Catastrales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262,159.00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De los Servicios por Certificaciones y Legalizaciones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181,030.00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Por la Expedición de Licencias, Permisos, Autorizaciones y Servicios de Control Ambiental</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 xml:space="preserve">IX. De los Derechos por el Uso o </w:t>
                  </w:r>
                  <w:r w:rsidRPr="001F4E0D">
                    <w:rPr>
                      <w:rFonts w:ascii="Arial" w:hAnsi="Arial" w:cs="Arial"/>
                      <w:bCs/>
                      <w:sz w:val="22"/>
                      <w:szCs w:val="22"/>
                      <w:lang w:val="es-MX"/>
                    </w:rPr>
                    <w:lastRenderedPageBreak/>
                    <w:t xml:space="preserve">Aprovechamiento de Bienes </w:t>
                  </w:r>
                  <w:r w:rsidRPr="001F4E0D">
                    <w:rPr>
                      <w:rFonts w:ascii="Arial" w:hAnsi="Arial" w:cs="Arial"/>
                      <w:bCs/>
                      <w:sz w:val="22"/>
                      <w:szCs w:val="22"/>
                      <w:lang w:val="es-MX"/>
                    </w:rPr>
                    <w:tab/>
                    <w:t>del Dominio Público del Municipio</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lastRenderedPageBreak/>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lastRenderedPageBreak/>
                    <w:t>De los Servicios de Arrastre y Almacenaje</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Provenientes de la Ocupación de las Vías Públicas</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72,568.00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Provenientes del Uso de las Pensiones Municipales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rPr>
                      <w:rFonts w:ascii="Arial" w:hAnsi="Arial" w:cs="Arial"/>
                      <w:bCs/>
                      <w:sz w:val="22"/>
                      <w:szCs w:val="22"/>
                      <w:lang w:val="es-MX"/>
                    </w:rPr>
                  </w:pPr>
                  <w:r w:rsidRPr="001F4E0D">
                    <w:rPr>
                      <w:rFonts w:ascii="Arial" w:hAnsi="Arial" w:cs="Arial"/>
                      <w:b/>
                      <w:bCs/>
                      <w:sz w:val="22"/>
                      <w:szCs w:val="22"/>
                      <w:lang w:val="es-MX"/>
                    </w:rPr>
                    <w:t>B. De los Ingresos no Tributarios</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rPr>
                      <w:rFonts w:ascii="Arial" w:hAnsi="Arial" w:cs="Arial"/>
                      <w:bCs/>
                      <w:sz w:val="22"/>
                      <w:szCs w:val="22"/>
                      <w:lang w:val="es-MX"/>
                    </w:rPr>
                  </w:pPr>
                  <w:r w:rsidRPr="001F4E0D">
                    <w:rPr>
                      <w:rFonts w:ascii="Arial" w:hAnsi="Arial" w:cs="Arial"/>
                      <w:bCs/>
                      <w:sz w:val="22"/>
                      <w:szCs w:val="22"/>
                      <w:lang w:val="es-MX"/>
                    </w:rPr>
                    <w:t>I. De los Productos</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Disposiciones Generales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 xml:space="preserve">Provenientes de la Venta o Arrendamiento de Lotes y Gavetas de los Panteones Municipales                                    </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10,763.00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 xml:space="preserve">Provenientes del Arrendamiento de Locales Ubicados en los  Mercados Municipales                                                  </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218,602.00</w:t>
                  </w:r>
                </w:p>
              </w:tc>
            </w:tr>
            <w:tr w:rsidR="003C628F" w:rsidRPr="001F4E0D" w:rsidTr="00E90174">
              <w:trPr>
                <w:jc w:val="center"/>
              </w:trPr>
              <w:tc>
                <w:tcPr>
                  <w:tcW w:w="4664" w:type="dxa"/>
                  <w:shd w:val="clear" w:color="auto" w:fill="auto"/>
                </w:tcPr>
                <w:p w:rsidR="003C628F" w:rsidRPr="001F4E0D" w:rsidRDefault="003C628F">
                  <w:pPr>
                    <w:pStyle w:val="Prrafodelista"/>
                    <w:jc w:val="left"/>
                    <w:rPr>
                      <w:rFonts w:cs="Arial"/>
                      <w:bCs/>
                      <w:sz w:val="22"/>
                      <w:szCs w:val="22"/>
                    </w:rPr>
                  </w:pPr>
                  <w:r w:rsidRPr="001F4E0D">
                    <w:rPr>
                      <w:rFonts w:cs="Arial"/>
                      <w:bCs/>
                      <w:sz w:val="22"/>
                      <w:szCs w:val="22"/>
                    </w:rPr>
                    <w:t>Otros Productos</w:t>
                  </w:r>
                </w:p>
              </w:tc>
              <w:tc>
                <w:tcPr>
                  <w:tcW w:w="315" w:type="dxa"/>
                  <w:gridSpan w:val="2"/>
                  <w:shd w:val="clear" w:color="auto" w:fill="auto"/>
                </w:tcPr>
                <w:p w:rsidR="003C628F" w:rsidRPr="001F4E0D" w:rsidRDefault="003C628F">
                  <w:pPr>
                    <w:jc w:val="both"/>
                    <w:rPr>
                      <w:rFonts w:ascii="Arial" w:hAnsi="Arial" w:cs="Arial"/>
                      <w:bCs/>
                      <w:sz w:val="22"/>
                      <w:szCs w:val="22"/>
                      <w:lang w:val="es-MX"/>
                    </w:rPr>
                  </w:pP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162,987.00</w:t>
                  </w:r>
                </w:p>
              </w:tc>
            </w:tr>
            <w:tr w:rsidR="003C628F" w:rsidRPr="001F4E0D" w:rsidTr="00E90174">
              <w:trPr>
                <w:jc w:val="center"/>
              </w:trPr>
              <w:tc>
                <w:tcPr>
                  <w:tcW w:w="4664" w:type="dxa"/>
                  <w:shd w:val="clear" w:color="auto" w:fill="auto"/>
                </w:tcPr>
                <w:p w:rsidR="003C628F" w:rsidRPr="001F4E0D" w:rsidRDefault="003C628F">
                  <w:pPr>
                    <w:ind w:right="50"/>
                    <w:rPr>
                      <w:rFonts w:ascii="Arial" w:hAnsi="Arial" w:cs="Arial"/>
                      <w:bCs/>
                      <w:sz w:val="22"/>
                      <w:szCs w:val="22"/>
                      <w:lang w:val="es-MX"/>
                    </w:rPr>
                  </w:pPr>
                  <w:r w:rsidRPr="001F4E0D">
                    <w:rPr>
                      <w:rFonts w:ascii="Arial" w:hAnsi="Arial" w:cs="Arial"/>
                      <w:sz w:val="22"/>
                      <w:szCs w:val="22"/>
                      <w:lang w:val="es-MX"/>
                    </w:rPr>
                    <w:t xml:space="preserve">II. </w:t>
                  </w:r>
                  <w:r w:rsidRPr="001F4E0D">
                    <w:rPr>
                      <w:rFonts w:ascii="Arial" w:hAnsi="Arial" w:cs="Arial"/>
                      <w:bCs/>
                      <w:sz w:val="22"/>
                      <w:szCs w:val="22"/>
                      <w:lang w:val="es-MX"/>
                    </w:rPr>
                    <w:t>De Los Aprovechamientos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ind w:right="50" w:hanging="360"/>
                    <w:jc w:val="left"/>
                    <w:rPr>
                      <w:rFonts w:cs="Arial"/>
                      <w:sz w:val="22"/>
                      <w:szCs w:val="22"/>
                    </w:rPr>
                  </w:pPr>
                  <w:r w:rsidRPr="001F4E0D">
                    <w:rPr>
                      <w:rFonts w:cs="Arial"/>
                      <w:bCs/>
                      <w:sz w:val="22"/>
                      <w:szCs w:val="22"/>
                    </w:rPr>
                    <w:t>Disposiciones Generales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1F4E0D" w:rsidRDefault="003C628F">
                  <w:pPr>
                    <w:pStyle w:val="Prrafodelista"/>
                    <w:ind w:right="50" w:hanging="360"/>
                    <w:jc w:val="left"/>
                    <w:rPr>
                      <w:rFonts w:cs="Arial"/>
                      <w:sz w:val="22"/>
                      <w:szCs w:val="22"/>
                    </w:rPr>
                  </w:pPr>
                  <w:r w:rsidRPr="001F4E0D">
                    <w:rPr>
                      <w:rFonts w:cs="Arial"/>
                      <w:bCs/>
                      <w:sz w:val="22"/>
                      <w:szCs w:val="22"/>
                    </w:rPr>
                    <w:t>De los Ingresos por Transferencia</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 xml:space="preserve">     </w:t>
                  </w:r>
                </w:p>
              </w:tc>
              <w:tc>
                <w:tcPr>
                  <w:tcW w:w="1799" w:type="dxa"/>
                  <w:shd w:val="clear" w:color="auto" w:fill="auto"/>
                </w:tcPr>
                <w:p w:rsidR="003C628F" w:rsidRPr="001F4E0D" w:rsidRDefault="003C628F">
                  <w:pPr>
                    <w:jc w:val="right"/>
                    <w:rPr>
                      <w:rFonts w:ascii="Arial" w:hAnsi="Arial" w:cs="Arial"/>
                      <w:b/>
                      <w:bCs/>
                      <w:sz w:val="22"/>
                      <w:szCs w:val="22"/>
                      <w:lang w:val="es-MX"/>
                    </w:rPr>
                  </w:pPr>
                </w:p>
              </w:tc>
            </w:tr>
            <w:tr w:rsidR="003C628F" w:rsidRPr="001F4E0D" w:rsidTr="00E90174">
              <w:trPr>
                <w:jc w:val="center"/>
              </w:trPr>
              <w:tc>
                <w:tcPr>
                  <w:tcW w:w="4664" w:type="dxa"/>
                  <w:shd w:val="clear" w:color="auto" w:fill="auto"/>
                </w:tcPr>
                <w:p w:rsidR="003C628F" w:rsidRPr="00A834BB" w:rsidRDefault="003C628F" w:rsidP="00A834BB">
                  <w:pPr>
                    <w:pStyle w:val="Prrafodelista"/>
                    <w:ind w:right="50" w:hanging="360"/>
                    <w:jc w:val="left"/>
                    <w:rPr>
                      <w:rFonts w:cs="Arial"/>
                      <w:bCs/>
                      <w:sz w:val="22"/>
                      <w:szCs w:val="22"/>
                    </w:rPr>
                  </w:pPr>
                  <w:r w:rsidRPr="001F4E0D">
                    <w:rPr>
                      <w:rFonts w:cs="Arial"/>
                      <w:bCs/>
                      <w:sz w:val="22"/>
                      <w:szCs w:val="22"/>
                    </w:rPr>
                    <w:t>De los Ingresos Derivados de Sanciones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1,340,305.00</w:t>
                  </w:r>
                </w:p>
              </w:tc>
            </w:tr>
            <w:tr w:rsidR="003C628F" w:rsidRPr="001F4E0D" w:rsidTr="00E90174">
              <w:trPr>
                <w:jc w:val="center"/>
              </w:trPr>
              <w:tc>
                <w:tcPr>
                  <w:tcW w:w="4664" w:type="dxa"/>
                  <w:shd w:val="clear" w:color="auto" w:fill="auto"/>
                </w:tcPr>
                <w:p w:rsidR="003C628F" w:rsidRPr="001F4E0D" w:rsidRDefault="003C628F">
                  <w:pPr>
                    <w:tabs>
                      <w:tab w:val="left" w:pos="7938"/>
                    </w:tabs>
                    <w:ind w:right="50"/>
                    <w:rPr>
                      <w:rFonts w:ascii="Arial" w:hAnsi="Arial" w:cs="Arial"/>
                      <w:sz w:val="22"/>
                      <w:szCs w:val="22"/>
                      <w:lang w:val="es-MX"/>
                    </w:rPr>
                  </w:pPr>
                  <w:r w:rsidRPr="001F4E0D">
                    <w:rPr>
                      <w:rFonts w:ascii="Arial" w:hAnsi="Arial" w:cs="Arial"/>
                      <w:bCs/>
                      <w:sz w:val="22"/>
                      <w:szCs w:val="22"/>
                      <w:lang w:val="es-MX"/>
                    </w:rPr>
                    <w:t>III. De las Participaciones y Aportaciones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172,834,250.00</w:t>
                  </w:r>
                </w:p>
              </w:tc>
            </w:tr>
            <w:tr w:rsidR="003C628F" w:rsidRPr="001F4E0D" w:rsidTr="00E90174">
              <w:trPr>
                <w:jc w:val="center"/>
              </w:trPr>
              <w:tc>
                <w:tcPr>
                  <w:tcW w:w="4664" w:type="dxa"/>
                  <w:shd w:val="clear" w:color="auto" w:fill="auto"/>
                </w:tcPr>
                <w:p w:rsidR="003C628F" w:rsidRPr="001F4E0D" w:rsidRDefault="003C628F">
                  <w:pPr>
                    <w:tabs>
                      <w:tab w:val="left" w:pos="7938"/>
                    </w:tabs>
                    <w:ind w:right="50"/>
                    <w:rPr>
                      <w:rFonts w:ascii="Arial" w:hAnsi="Arial" w:cs="Arial"/>
                      <w:bCs/>
                      <w:sz w:val="22"/>
                      <w:szCs w:val="22"/>
                      <w:lang w:val="es-MX"/>
                    </w:rPr>
                  </w:pPr>
                  <w:r w:rsidRPr="001F4E0D">
                    <w:rPr>
                      <w:rFonts w:ascii="Arial" w:hAnsi="Arial" w:cs="Arial"/>
                      <w:bCs/>
                      <w:sz w:val="22"/>
                      <w:szCs w:val="22"/>
                      <w:lang w:val="es-MX"/>
                    </w:rPr>
                    <w:t>IV. De los Ingresos Extraordinarios</w:t>
                  </w:r>
                </w:p>
              </w:tc>
              <w:tc>
                <w:tcPr>
                  <w:tcW w:w="315" w:type="dxa"/>
                  <w:gridSpan w:val="2"/>
                  <w:shd w:val="clear" w:color="auto" w:fill="auto"/>
                </w:tcPr>
                <w:p w:rsidR="003C628F" w:rsidRPr="001F4E0D" w:rsidRDefault="003C628F">
                  <w:pPr>
                    <w:jc w:val="both"/>
                    <w:rPr>
                      <w:rFonts w:ascii="Arial" w:hAnsi="Arial" w:cs="Arial"/>
                      <w:bCs/>
                      <w:sz w:val="22"/>
                      <w:szCs w:val="22"/>
                      <w:lang w:val="es-MX"/>
                    </w:rPr>
                  </w:pPr>
                  <w:r w:rsidRPr="001F4E0D">
                    <w:rPr>
                      <w:rFonts w:ascii="Arial" w:hAnsi="Arial" w:cs="Arial"/>
                      <w:bCs/>
                      <w:sz w:val="22"/>
                      <w:szCs w:val="22"/>
                      <w:lang w:val="es-MX"/>
                    </w:rPr>
                    <w:t>$</w:t>
                  </w:r>
                </w:p>
              </w:tc>
              <w:tc>
                <w:tcPr>
                  <w:tcW w:w="1799" w:type="dxa"/>
                  <w:shd w:val="clear" w:color="auto" w:fill="auto"/>
                </w:tcPr>
                <w:p w:rsidR="003C628F" w:rsidRPr="001F4E0D" w:rsidRDefault="003C628F">
                  <w:pPr>
                    <w:jc w:val="right"/>
                    <w:rPr>
                      <w:rFonts w:ascii="Arial" w:hAnsi="Arial" w:cs="Arial"/>
                      <w:b/>
                      <w:bCs/>
                      <w:sz w:val="22"/>
                      <w:szCs w:val="22"/>
                      <w:lang w:val="es-MX"/>
                    </w:rPr>
                  </w:pPr>
                  <w:r w:rsidRPr="001F4E0D">
                    <w:rPr>
                      <w:rFonts w:ascii="Arial" w:hAnsi="Arial" w:cs="Arial"/>
                      <w:b/>
                      <w:bCs/>
                      <w:sz w:val="22"/>
                      <w:szCs w:val="22"/>
                      <w:lang w:val="es-MX"/>
                    </w:rPr>
                    <w:t>67,410,000.00</w:t>
                  </w:r>
                </w:p>
              </w:tc>
            </w:tr>
            <w:tr w:rsidR="003C628F" w:rsidRPr="001F4E0D" w:rsidTr="00E90174">
              <w:trPr>
                <w:jc w:val="center"/>
              </w:trPr>
              <w:tc>
                <w:tcPr>
                  <w:tcW w:w="4664" w:type="dxa"/>
                  <w:shd w:val="clear" w:color="auto" w:fill="auto"/>
                </w:tcPr>
                <w:p w:rsidR="003C628F" w:rsidRPr="001F4E0D" w:rsidRDefault="003C628F">
                  <w:pPr>
                    <w:rPr>
                      <w:rFonts w:ascii="Arial" w:hAnsi="Arial" w:cs="Arial"/>
                      <w:bCs/>
                      <w:sz w:val="22"/>
                      <w:szCs w:val="22"/>
                      <w:lang w:val="es-MX"/>
                    </w:rPr>
                  </w:pPr>
                  <w:r w:rsidRPr="001F4E0D">
                    <w:rPr>
                      <w:rFonts w:ascii="Arial" w:hAnsi="Arial" w:cs="Arial"/>
                      <w:b/>
                      <w:bCs/>
                      <w:sz w:val="22"/>
                      <w:szCs w:val="22"/>
                      <w:lang w:val="es-MX"/>
                    </w:rPr>
                    <w:t>C.- De los Estímulos Fiscales e Incentivos.</w:t>
                  </w:r>
                </w:p>
              </w:tc>
              <w:tc>
                <w:tcPr>
                  <w:tcW w:w="315" w:type="dxa"/>
                  <w:gridSpan w:val="2"/>
                  <w:shd w:val="clear" w:color="auto" w:fill="auto"/>
                </w:tcPr>
                <w:p w:rsidR="003C628F" w:rsidRPr="001F4E0D" w:rsidRDefault="003C628F">
                  <w:pPr>
                    <w:jc w:val="both"/>
                    <w:rPr>
                      <w:rFonts w:ascii="Arial" w:hAnsi="Arial" w:cs="Arial"/>
                      <w:b/>
                      <w:bCs/>
                      <w:sz w:val="22"/>
                      <w:szCs w:val="22"/>
                      <w:lang w:val="es-MX"/>
                    </w:rPr>
                  </w:pPr>
                </w:p>
              </w:tc>
              <w:tc>
                <w:tcPr>
                  <w:tcW w:w="1799" w:type="dxa"/>
                  <w:shd w:val="clear" w:color="auto" w:fill="auto"/>
                </w:tcPr>
                <w:p w:rsidR="003C628F" w:rsidRPr="001F4E0D" w:rsidRDefault="003C628F">
                  <w:pPr>
                    <w:jc w:val="right"/>
                    <w:rPr>
                      <w:rFonts w:ascii="Arial" w:hAnsi="Arial" w:cs="Arial"/>
                      <w:b/>
                      <w:bCs/>
                      <w:sz w:val="22"/>
                      <w:szCs w:val="22"/>
                      <w:lang w:val="es-MX"/>
                    </w:rPr>
                  </w:pPr>
                </w:p>
              </w:tc>
            </w:tr>
          </w:tbl>
          <w:p w:rsidR="003C628F" w:rsidRPr="001F4E0D" w:rsidRDefault="003C628F">
            <w:pPr>
              <w:tabs>
                <w:tab w:val="left" w:pos="7938"/>
              </w:tabs>
              <w:jc w:val="both"/>
              <w:rPr>
                <w:rFonts w:ascii="Arial" w:hAnsi="Arial" w:cs="Arial"/>
                <w:b/>
                <w:bCs/>
                <w:sz w:val="22"/>
                <w:szCs w:val="22"/>
                <w:lang w:val="es-MX"/>
              </w:rPr>
            </w:pPr>
            <w:r w:rsidRPr="001F4E0D">
              <w:rPr>
                <w:rFonts w:ascii="Arial" w:hAnsi="Arial" w:cs="Arial"/>
                <w:b/>
                <w:bCs/>
                <w:sz w:val="22"/>
                <w:szCs w:val="22"/>
                <w:lang w:val="es-MX"/>
              </w:rPr>
              <w:t xml:space="preserve">                                                       </w:t>
            </w:r>
            <w:r w:rsidRPr="001F4E0D">
              <w:rPr>
                <w:rFonts w:ascii="Arial" w:hAnsi="Arial" w:cs="Arial"/>
                <w:bCs/>
                <w:sz w:val="22"/>
                <w:szCs w:val="22"/>
                <w:lang w:val="es-MX"/>
              </w:rPr>
              <w:tab/>
            </w:r>
            <w:r w:rsidRPr="001F4E0D">
              <w:rPr>
                <w:rFonts w:ascii="Arial" w:hAnsi="Arial" w:cs="Arial"/>
                <w:bCs/>
                <w:sz w:val="22"/>
                <w:szCs w:val="22"/>
                <w:lang w:val="es-MX"/>
              </w:rPr>
              <w:tab/>
            </w:r>
            <w:r w:rsidRPr="001F4E0D">
              <w:rPr>
                <w:rFonts w:ascii="Arial" w:hAnsi="Arial" w:cs="Arial"/>
                <w:bCs/>
                <w:sz w:val="22"/>
                <w:szCs w:val="22"/>
                <w:lang w:val="es-MX"/>
              </w:rPr>
              <w:tab/>
              <w:t xml:space="preserve">                                                                   </w:t>
            </w:r>
          </w:p>
          <w:p w:rsidR="003C628F" w:rsidRPr="001F4E0D" w:rsidRDefault="003C628F">
            <w:pPr>
              <w:jc w:val="center"/>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TÍTULO SEGUNDO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LAS CONTRIBUCIONES</w:t>
            </w:r>
          </w:p>
          <w:p w:rsidR="003C628F" w:rsidRPr="001F4E0D" w:rsidRDefault="003C628F">
            <w:pPr>
              <w:jc w:val="center"/>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CAPÍTULO PRIMERO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DEL IMPUESTO PREDIAL</w:t>
            </w:r>
          </w:p>
          <w:p w:rsidR="003C628F" w:rsidRPr="001F4E0D" w:rsidRDefault="003C628F">
            <w:pPr>
              <w:jc w:val="both"/>
              <w:rPr>
                <w:rFonts w:ascii="Arial" w:hAnsi="Arial" w:cs="Arial"/>
                <w:b/>
                <w:bCs/>
                <w:sz w:val="22"/>
                <w:szCs w:val="22"/>
                <w:lang w:val="es-MX"/>
              </w:rPr>
            </w:pPr>
          </w:p>
          <w:p w:rsidR="003C628F" w:rsidRPr="001F4E0D" w:rsidRDefault="003C628F">
            <w:pPr>
              <w:ind w:right="50"/>
              <w:jc w:val="both"/>
              <w:rPr>
                <w:rFonts w:ascii="Arial" w:hAnsi="Arial" w:cs="Arial"/>
                <w:sz w:val="22"/>
                <w:szCs w:val="22"/>
                <w:lang w:val="es-MX"/>
              </w:rPr>
            </w:pPr>
            <w:r w:rsidRPr="001F4E0D">
              <w:rPr>
                <w:rFonts w:ascii="Arial" w:hAnsi="Arial" w:cs="Arial"/>
                <w:b/>
                <w:bCs/>
                <w:sz w:val="22"/>
                <w:szCs w:val="22"/>
                <w:lang w:val="es-MX"/>
              </w:rPr>
              <w:t>ARTÍCULO 2.-</w:t>
            </w:r>
            <w:r w:rsidRPr="001F4E0D">
              <w:rPr>
                <w:rFonts w:ascii="Arial" w:hAnsi="Arial" w:cs="Arial"/>
                <w:sz w:val="22"/>
                <w:szCs w:val="22"/>
                <w:lang w:val="es-MX"/>
              </w:rPr>
              <w:t xml:space="preserve"> El impuesto predial se pagará con las tasas siguientes:</w:t>
            </w: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I.- Sobre los predios urbanos </w:t>
            </w:r>
            <w:r w:rsidRPr="001F4E0D">
              <w:rPr>
                <w:rFonts w:ascii="Arial" w:hAnsi="Arial" w:cs="Arial"/>
                <w:bCs/>
                <w:sz w:val="22"/>
                <w:szCs w:val="22"/>
              </w:rPr>
              <w:t>2</w:t>
            </w:r>
            <w:r w:rsidRPr="001F4E0D">
              <w:rPr>
                <w:rFonts w:ascii="Arial" w:hAnsi="Arial" w:cs="Arial"/>
                <w:sz w:val="22"/>
                <w:szCs w:val="22"/>
              </w:rPr>
              <w:t xml:space="preserve"> al millar anual</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II.- Sobre predios rústicos </w:t>
            </w:r>
            <w:r w:rsidRPr="001F4E0D">
              <w:rPr>
                <w:rFonts w:ascii="Arial" w:hAnsi="Arial" w:cs="Arial"/>
                <w:bCs/>
                <w:sz w:val="22"/>
                <w:szCs w:val="22"/>
              </w:rPr>
              <w:t>3</w:t>
            </w:r>
            <w:r w:rsidRPr="001F4E0D">
              <w:rPr>
                <w:rFonts w:ascii="Arial" w:hAnsi="Arial" w:cs="Arial"/>
                <w:sz w:val="22"/>
                <w:szCs w:val="22"/>
              </w:rPr>
              <w:t xml:space="preserve"> al millar anual</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III.- En ningún caso el monto del Impuesto Predial será inferior a               </w:t>
            </w:r>
            <w:r w:rsidRPr="001F4E0D">
              <w:rPr>
                <w:rFonts w:ascii="Arial" w:hAnsi="Arial" w:cs="Arial"/>
                <w:bCs/>
                <w:sz w:val="22"/>
                <w:szCs w:val="22"/>
              </w:rPr>
              <w:t>$ 14.70</w:t>
            </w:r>
            <w:r w:rsidRPr="001F4E0D">
              <w:rPr>
                <w:rFonts w:ascii="Arial" w:hAnsi="Arial" w:cs="Arial"/>
                <w:sz w:val="22"/>
                <w:szCs w:val="22"/>
              </w:rPr>
              <w:t xml:space="preserve"> por bimestre </w:t>
            </w:r>
            <w:r w:rsidRPr="001F4E0D">
              <w:rPr>
                <w:rFonts w:ascii="Arial" w:hAnsi="Arial" w:cs="Arial"/>
                <w:color w:val="FF0000"/>
                <w:sz w:val="22"/>
                <w:szCs w:val="22"/>
              </w:rPr>
              <w:t>($15.00 POR REDONDEO)</w:t>
            </w:r>
            <w:r w:rsidRPr="001F4E0D">
              <w:rPr>
                <w:rFonts w:ascii="Arial" w:hAnsi="Arial" w:cs="Arial"/>
                <w:sz w:val="22"/>
                <w:szCs w:val="22"/>
              </w:rPr>
              <w:t>.</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bCs/>
                <w:sz w:val="22"/>
                <w:szCs w:val="22"/>
              </w:rPr>
            </w:pPr>
            <w:r w:rsidRPr="001F4E0D">
              <w:rPr>
                <w:rFonts w:ascii="Arial" w:hAnsi="Arial" w:cs="Arial"/>
                <w:bCs/>
                <w:sz w:val="22"/>
                <w:szCs w:val="22"/>
              </w:rPr>
              <w:t>Predios de extracción ejidal pagaran conforme a lo que resulte de aplicar el 3% al valor de su producción anual comercializada, los adquirientes son responsables solidarios del pago de este impuesto.</w:t>
            </w:r>
          </w:p>
          <w:p w:rsidR="003C628F" w:rsidRPr="001F4E0D" w:rsidRDefault="003C628F">
            <w:pPr>
              <w:tabs>
                <w:tab w:val="left" w:pos="0"/>
              </w:tabs>
              <w:jc w:val="both"/>
              <w:rPr>
                <w:rFonts w:ascii="Arial" w:hAnsi="Arial" w:cs="Arial"/>
                <w:bCs/>
                <w:sz w:val="22"/>
                <w:szCs w:val="22"/>
              </w:rPr>
            </w:pPr>
          </w:p>
          <w:p w:rsidR="003C628F" w:rsidRPr="001F4E0D" w:rsidRDefault="003C628F">
            <w:pPr>
              <w:tabs>
                <w:tab w:val="left" w:pos="0"/>
              </w:tabs>
              <w:jc w:val="both"/>
              <w:rPr>
                <w:rFonts w:ascii="Arial" w:hAnsi="Arial" w:cs="Arial"/>
                <w:bCs/>
                <w:sz w:val="22"/>
                <w:szCs w:val="22"/>
              </w:rPr>
            </w:pPr>
            <w:r w:rsidRPr="001F4E0D">
              <w:rPr>
                <w:rFonts w:ascii="Arial" w:hAnsi="Arial" w:cs="Arial"/>
                <w:bCs/>
                <w:sz w:val="22"/>
                <w:szCs w:val="22"/>
              </w:rPr>
              <w:t xml:space="preserve">Establecimientos metalúrgicos o mineros con extracción pagaran conforme a lo que resulte de aplicar el 3% al valor de su producción </w:t>
            </w:r>
            <w:r w:rsidRPr="001F4E0D">
              <w:rPr>
                <w:rFonts w:ascii="Arial" w:hAnsi="Arial" w:cs="Arial"/>
                <w:bCs/>
                <w:sz w:val="22"/>
                <w:szCs w:val="22"/>
              </w:rPr>
              <w:lastRenderedPageBreak/>
              <w:t>anual comercializada, los adquirientes son responsables solidarios del pago de este impuesto.</w:t>
            </w:r>
          </w:p>
          <w:p w:rsidR="003C628F" w:rsidRPr="001F4E0D" w:rsidRDefault="003C628F">
            <w:pPr>
              <w:tabs>
                <w:tab w:val="left" w:pos="0"/>
              </w:tabs>
              <w:jc w:val="both"/>
              <w:rPr>
                <w:rFonts w:ascii="Arial" w:hAnsi="Arial" w:cs="Arial"/>
                <w:bCs/>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Cuando la cuota anual respectiva al impuesto a que se refiere este capítulo se cubra antes del 31 de Enero, se otorgará un incentivo al contribuyente del 20% del monto total por concepto de pago anticipado. Durante todo el mes de Febrero se otorgará un incentivo del 15% por concepto del pago anticipado y durante todo el mes de Marzo se otorgará un incentivo del 10% por concepto del pago anticipado.</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Los propietarios de predios urbanos que sean pensionados, jubilados, con su respectiva identificación, adultos mayores y personas con discapacidad, se les otorgarán el incentivo del 50% de la cuota del año actual que les correspondan, única y exclusivamente respecto de la casa habitación en que tengan señalado su domicilio.</w:t>
            </w:r>
          </w:p>
          <w:p w:rsidR="003C628F"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b/>
                <w:sz w:val="22"/>
                <w:szCs w:val="22"/>
              </w:rPr>
              <w:t xml:space="preserve">ARTÍCULO 3.- </w:t>
            </w:r>
            <w:r w:rsidRPr="001F4E0D">
              <w:rPr>
                <w:rFonts w:ascii="Arial" w:hAnsi="Arial" w:cs="Arial"/>
                <w:sz w:val="22"/>
                <w:szCs w:val="22"/>
              </w:rPr>
              <w:t>Las empresas de nueva creación que se establezcan y las empresas ya existentes en el territorio del Municipio, respecto de los predios que adquiera para establecer nuevos centros de trabajo que generen empleos directos debidamente comprobados por el Instituto Mexicano de Seguro Social, cubrirá el Impuesto a que se refiere este capítulo teniendo derecho a un incentivo correspondiente a dos años a partir de la fecha de adquisición del inmueble, de acuerdo con la siguiente tabla:</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Empleos directos de nueva creación tasa de incentivo.</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De 1 a 10 </w:t>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t>30%</w:t>
            </w: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De 11 a 50 </w:t>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t>50%</w:t>
            </w: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De 51 o más </w:t>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t>80%</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I.- Para tener derecho al incentivo antes citado, se deberá cumplir con los siguientes requisitos:</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1.- Acreditar ante la Tesorería Municipal ser una empresa legalmente constituida y debidamente registrada ante la Secretaria de Hacienda y Crédito Público; lo anterior con base en la estratificación establecida en la fracción III del artículo 3 de la Ley para el  Desarrollo de la Competitividad de la Micro, Pequeña y Mediana Empresa.</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2.- Acreditar ante la Tesorería Municipal, el número de nuevos empleos directos permanentes generados, mediante presentación de las altas debidamente </w:t>
            </w:r>
            <w:proofErr w:type="spellStart"/>
            <w:r w:rsidRPr="001F4E0D">
              <w:rPr>
                <w:rFonts w:ascii="Arial" w:hAnsi="Arial" w:cs="Arial"/>
                <w:sz w:val="22"/>
                <w:szCs w:val="22"/>
              </w:rPr>
              <w:t>requisitadas</w:t>
            </w:r>
            <w:proofErr w:type="spellEnd"/>
            <w:r w:rsidRPr="001F4E0D">
              <w:rPr>
                <w:rFonts w:ascii="Arial" w:hAnsi="Arial" w:cs="Arial"/>
                <w:sz w:val="22"/>
                <w:szCs w:val="22"/>
              </w:rPr>
              <w:t xml:space="preserve"> ante el Instituto Mexicano del Seguro Social.</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3.- Presentar ante la Tesorería Municipal, a través de cualquier de las </w:t>
            </w:r>
            <w:r w:rsidRPr="001F4E0D">
              <w:rPr>
                <w:rFonts w:ascii="Arial" w:hAnsi="Arial" w:cs="Arial"/>
                <w:sz w:val="22"/>
                <w:szCs w:val="22"/>
              </w:rPr>
              <w:lastRenderedPageBreak/>
              <w:t>garantías señaladas en el Art. 386 del Código Financiero para los Municipios del Estado de Coahuila de Zaragoza. Dicha garantía deberá cubrir el valor del Impuesto que correspondería pagar; ésta, se liberará al término de un año  mediante la presentación a Tesorería Municipal, de las liquidaciones obrero patronales efectuadas ante el Instituto Mexicano del Seguro Social, por las que se acredite la generación de los empleos a los que se obligó.</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b/>
                <w:sz w:val="22"/>
                <w:szCs w:val="22"/>
              </w:rPr>
              <w:t>ARTÍCULO 4.-</w:t>
            </w:r>
            <w:r w:rsidRPr="001F4E0D">
              <w:rPr>
                <w:rFonts w:ascii="Arial" w:hAnsi="Arial" w:cs="Arial"/>
                <w:sz w:val="22"/>
                <w:szCs w:val="22"/>
              </w:rPr>
              <w:t xml:space="preserve"> Con la finalidad de reactivar el comercio en el primer cuadro de la ciudad, para el ejercicio fiscal del 2015 se otorga un incentivo consistente en la reducción del Impuesto Predial que se cause a cargo de los propietarios o poseedores de inmuebles con uso comercial ubicados en el centro de la ciudad, de acuerdo a la siguiente tabla:</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Concepto Tasa al Incentivo.</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Si el pago se realiza durante el mes de Enero </w:t>
            </w:r>
            <w:r w:rsidRPr="001F4E0D">
              <w:rPr>
                <w:rFonts w:ascii="Arial" w:hAnsi="Arial" w:cs="Arial"/>
                <w:sz w:val="22"/>
                <w:szCs w:val="22"/>
              </w:rPr>
              <w:tab/>
            </w:r>
            <w:r w:rsidRPr="001F4E0D">
              <w:rPr>
                <w:rFonts w:ascii="Arial" w:hAnsi="Arial" w:cs="Arial"/>
                <w:sz w:val="22"/>
                <w:szCs w:val="22"/>
              </w:rPr>
              <w:tab/>
              <w:t>25%.</w:t>
            </w: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Si el pago se realiza durante el mes de Febrero</w:t>
            </w:r>
            <w:r w:rsidRPr="001F4E0D">
              <w:rPr>
                <w:rFonts w:ascii="Arial" w:hAnsi="Arial" w:cs="Arial"/>
                <w:sz w:val="22"/>
                <w:szCs w:val="22"/>
              </w:rPr>
              <w:tab/>
            </w:r>
            <w:r w:rsidRPr="001F4E0D">
              <w:rPr>
                <w:rFonts w:ascii="Arial" w:hAnsi="Arial" w:cs="Arial"/>
                <w:sz w:val="22"/>
                <w:szCs w:val="22"/>
              </w:rPr>
              <w:tab/>
              <w:t>20%.</w:t>
            </w: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Si el pago se realiza durante el mes de Marzo </w:t>
            </w:r>
            <w:r w:rsidRPr="001F4E0D">
              <w:rPr>
                <w:rFonts w:ascii="Arial" w:hAnsi="Arial" w:cs="Arial"/>
                <w:sz w:val="22"/>
                <w:szCs w:val="22"/>
              </w:rPr>
              <w:tab/>
            </w:r>
            <w:r w:rsidRPr="001F4E0D">
              <w:rPr>
                <w:rFonts w:ascii="Arial" w:hAnsi="Arial" w:cs="Arial"/>
                <w:sz w:val="22"/>
                <w:szCs w:val="22"/>
              </w:rPr>
              <w:tab/>
              <w:t>15%.</w:t>
            </w: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El incentivo que se refiere el párrafo anterior solo será aplicable si el pago del Impuesto Predial es cubierto en su totalidad en una sola exhibición.</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Para hacer aplicable el incentivo a que se refiere este artículo, los contribuyentes deberán presentar ante la Tesorería Municipal la licencia de funcionamiento del ejercicio fiscal en curso, a fin de demostrar que el inmueble tiene uso comercial.</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El primer cuadro de la Ciudad de San Pedro, por lo que serán beneficiados con el incentivo a que se refiere el presente artículo, aquellas personas morales o físicas con actividad empresarial o de comercio, propietarios de predios ubicados en perímetro encuadrado hacia el norte por la Av. Morelos, hacia el sur por la Av. Degollado, hacia oriente por la Calle Gómez Farías y Calle </w:t>
            </w:r>
            <w:proofErr w:type="spellStart"/>
            <w:r w:rsidRPr="001F4E0D">
              <w:rPr>
                <w:rFonts w:ascii="Arial" w:hAnsi="Arial" w:cs="Arial"/>
                <w:sz w:val="22"/>
                <w:szCs w:val="22"/>
              </w:rPr>
              <w:t>Valdéz</w:t>
            </w:r>
            <w:proofErr w:type="spellEnd"/>
            <w:r w:rsidRPr="001F4E0D">
              <w:rPr>
                <w:rFonts w:ascii="Arial" w:hAnsi="Arial" w:cs="Arial"/>
                <w:sz w:val="22"/>
                <w:szCs w:val="22"/>
              </w:rPr>
              <w:t xml:space="preserve"> Carrillo y hacia el poniente por la Calle Leandro Valle y Calle Arteaga.</w:t>
            </w:r>
          </w:p>
          <w:p w:rsidR="003C628F" w:rsidRPr="001F4E0D" w:rsidRDefault="003C628F">
            <w:pPr>
              <w:jc w:val="both"/>
              <w:rPr>
                <w:rFonts w:ascii="Arial" w:hAnsi="Arial" w:cs="Arial"/>
                <w:b/>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CAPÍTULO SEGUNDO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DEL IMPUESTO SOBRE ADQUISICIÓN DE INMUEBLES</w:t>
            </w:r>
          </w:p>
          <w:p w:rsidR="003C628F" w:rsidRPr="001F4E0D" w:rsidRDefault="003C628F">
            <w:pPr>
              <w:jc w:val="center"/>
              <w:rPr>
                <w:rFonts w:ascii="Arial" w:hAnsi="Arial" w:cs="Arial"/>
                <w:b/>
                <w:bCs/>
                <w:sz w:val="22"/>
                <w:szCs w:val="22"/>
                <w:lang w:val="es-MX"/>
              </w:rPr>
            </w:pPr>
          </w:p>
          <w:p w:rsidR="003C628F" w:rsidRPr="001F4E0D" w:rsidRDefault="003C628F">
            <w:pPr>
              <w:jc w:val="both"/>
              <w:rPr>
                <w:rFonts w:ascii="Arial" w:hAnsi="Arial" w:cs="Arial"/>
                <w:sz w:val="22"/>
                <w:szCs w:val="22"/>
              </w:rPr>
            </w:pPr>
            <w:r w:rsidRPr="001F4E0D">
              <w:rPr>
                <w:rFonts w:ascii="Arial" w:hAnsi="Arial" w:cs="Arial"/>
                <w:b/>
                <w:bCs/>
                <w:sz w:val="22"/>
                <w:szCs w:val="22"/>
                <w:lang w:val="es-MX"/>
              </w:rPr>
              <w:t>ARTÍCULO 5.-</w:t>
            </w:r>
            <w:r w:rsidRPr="001F4E0D">
              <w:rPr>
                <w:rFonts w:ascii="Arial" w:hAnsi="Arial" w:cs="Arial"/>
                <w:sz w:val="22"/>
                <w:szCs w:val="22"/>
                <w:lang w:val="es-MX"/>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w:t>
            </w:r>
            <w:r w:rsidRPr="001F4E0D">
              <w:rPr>
                <w:rFonts w:ascii="Arial" w:hAnsi="Arial" w:cs="Arial"/>
                <w:sz w:val="22"/>
                <w:szCs w:val="22"/>
              </w:rPr>
              <w:t>El Impuesto Sobre Adquisición de Inmuebles se pagará aplicando la tasa del 3% sobre la base gravable prevista en el Código Financiero para los Municipios del Estado de Coahuila de Zaragoza.</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lastRenderedPageBreak/>
              <w:t>I.- En el caso de que la adquisición de inmuebles se dé a través de:</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1.- Transacción de la propiedad </w:t>
            </w:r>
            <w:r w:rsidRPr="001F4E0D">
              <w:rPr>
                <w:rFonts w:ascii="Arial" w:hAnsi="Arial" w:cs="Arial"/>
                <w:bCs/>
                <w:sz w:val="22"/>
                <w:szCs w:val="22"/>
              </w:rPr>
              <w:t>la tasa aplicable será del 3%.</w:t>
            </w:r>
          </w:p>
          <w:p w:rsidR="003C628F" w:rsidRPr="001F4E0D" w:rsidRDefault="003C628F">
            <w:pPr>
              <w:jc w:val="both"/>
              <w:rPr>
                <w:rFonts w:ascii="Arial" w:hAnsi="Arial" w:cs="Arial"/>
                <w:bCs/>
                <w:sz w:val="22"/>
                <w:szCs w:val="22"/>
              </w:rPr>
            </w:pPr>
            <w:r w:rsidRPr="001F4E0D">
              <w:rPr>
                <w:rFonts w:ascii="Arial" w:hAnsi="Arial" w:cs="Arial"/>
                <w:sz w:val="22"/>
                <w:szCs w:val="22"/>
              </w:rPr>
              <w:t xml:space="preserve">2.- Compraventa con reservación de dominio </w:t>
            </w:r>
            <w:r w:rsidRPr="001F4E0D">
              <w:rPr>
                <w:rFonts w:ascii="Arial" w:hAnsi="Arial" w:cs="Arial"/>
                <w:bCs/>
                <w:sz w:val="22"/>
                <w:szCs w:val="22"/>
              </w:rPr>
              <w:t>la tasa aplicable será del 3%.</w:t>
            </w:r>
          </w:p>
          <w:p w:rsidR="003C628F" w:rsidRPr="001F4E0D" w:rsidRDefault="003C628F">
            <w:pPr>
              <w:jc w:val="both"/>
              <w:rPr>
                <w:rFonts w:ascii="Arial" w:hAnsi="Arial" w:cs="Arial"/>
                <w:sz w:val="22"/>
                <w:szCs w:val="22"/>
              </w:rPr>
            </w:pPr>
            <w:r w:rsidRPr="001F4E0D">
              <w:rPr>
                <w:rFonts w:ascii="Arial" w:hAnsi="Arial" w:cs="Arial"/>
                <w:sz w:val="22"/>
                <w:szCs w:val="22"/>
              </w:rPr>
              <w:t xml:space="preserve">3.- Promesa de compraventa </w:t>
            </w:r>
            <w:r w:rsidRPr="001F4E0D">
              <w:rPr>
                <w:rFonts w:ascii="Arial" w:hAnsi="Arial" w:cs="Arial"/>
                <w:bCs/>
                <w:sz w:val="22"/>
                <w:szCs w:val="22"/>
              </w:rPr>
              <w:t>la tasa aplicable será del 3%.</w:t>
            </w:r>
          </w:p>
          <w:p w:rsidR="003C628F" w:rsidRPr="001F4E0D" w:rsidRDefault="003C628F">
            <w:pPr>
              <w:jc w:val="both"/>
              <w:rPr>
                <w:rFonts w:ascii="Arial" w:hAnsi="Arial" w:cs="Arial"/>
                <w:sz w:val="22"/>
                <w:szCs w:val="22"/>
              </w:rPr>
            </w:pPr>
            <w:r w:rsidRPr="001F4E0D">
              <w:rPr>
                <w:rFonts w:ascii="Arial" w:hAnsi="Arial" w:cs="Arial"/>
                <w:sz w:val="22"/>
                <w:szCs w:val="22"/>
              </w:rPr>
              <w:t xml:space="preserve">4.- Fusión de sociedades </w:t>
            </w:r>
            <w:r w:rsidRPr="001F4E0D">
              <w:rPr>
                <w:rFonts w:ascii="Arial" w:hAnsi="Arial" w:cs="Arial"/>
                <w:bCs/>
                <w:sz w:val="22"/>
                <w:szCs w:val="22"/>
              </w:rPr>
              <w:t>la tasa aplicable será del 1.5 %.</w:t>
            </w:r>
          </w:p>
          <w:p w:rsidR="003C628F" w:rsidRPr="001F4E0D" w:rsidRDefault="003C628F">
            <w:pPr>
              <w:jc w:val="both"/>
              <w:rPr>
                <w:rFonts w:ascii="Arial" w:hAnsi="Arial" w:cs="Arial"/>
                <w:sz w:val="22"/>
                <w:szCs w:val="22"/>
              </w:rPr>
            </w:pPr>
            <w:r w:rsidRPr="001F4E0D">
              <w:rPr>
                <w:rFonts w:ascii="Arial" w:hAnsi="Arial" w:cs="Arial"/>
                <w:sz w:val="22"/>
                <w:szCs w:val="22"/>
              </w:rPr>
              <w:t xml:space="preserve">5.- Dación de pago y liquidación </w:t>
            </w:r>
            <w:r w:rsidRPr="001F4E0D">
              <w:rPr>
                <w:rFonts w:ascii="Arial" w:hAnsi="Arial" w:cs="Arial"/>
                <w:bCs/>
                <w:sz w:val="22"/>
                <w:szCs w:val="22"/>
              </w:rPr>
              <w:t>la tasa aplicable será del 3%.</w:t>
            </w:r>
          </w:p>
          <w:p w:rsidR="003C628F" w:rsidRPr="001F4E0D" w:rsidRDefault="003C628F">
            <w:pPr>
              <w:jc w:val="both"/>
              <w:rPr>
                <w:rFonts w:ascii="Arial" w:hAnsi="Arial" w:cs="Arial"/>
                <w:sz w:val="22"/>
                <w:szCs w:val="22"/>
              </w:rPr>
            </w:pPr>
            <w:r w:rsidRPr="001F4E0D">
              <w:rPr>
                <w:rFonts w:ascii="Arial" w:hAnsi="Arial" w:cs="Arial"/>
                <w:sz w:val="22"/>
                <w:szCs w:val="22"/>
              </w:rPr>
              <w:t xml:space="preserve">6.- Constitución de usufructo </w:t>
            </w:r>
            <w:r w:rsidRPr="001F4E0D">
              <w:rPr>
                <w:rFonts w:ascii="Arial" w:hAnsi="Arial" w:cs="Arial"/>
                <w:bCs/>
                <w:sz w:val="22"/>
                <w:szCs w:val="22"/>
              </w:rPr>
              <w:t>la tasa aplicable será del 3%.</w:t>
            </w:r>
          </w:p>
          <w:p w:rsidR="003C628F" w:rsidRDefault="003C628F">
            <w:pPr>
              <w:jc w:val="both"/>
              <w:rPr>
                <w:rFonts w:ascii="Arial" w:hAnsi="Arial" w:cs="Arial"/>
                <w:bCs/>
                <w:sz w:val="22"/>
                <w:szCs w:val="22"/>
              </w:rPr>
            </w:pPr>
            <w:r w:rsidRPr="001F4E0D">
              <w:rPr>
                <w:rFonts w:ascii="Arial" w:hAnsi="Arial" w:cs="Arial"/>
                <w:sz w:val="22"/>
                <w:szCs w:val="22"/>
              </w:rPr>
              <w:t xml:space="preserve">7.- Prescripción adquisitiva o usucapión </w:t>
            </w:r>
            <w:r w:rsidRPr="001F4E0D">
              <w:rPr>
                <w:rFonts w:ascii="Arial" w:hAnsi="Arial" w:cs="Arial"/>
                <w:bCs/>
                <w:sz w:val="22"/>
                <w:szCs w:val="22"/>
              </w:rPr>
              <w:t>la tasa aplicable será del 3%.</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sz w:val="22"/>
                <w:szCs w:val="22"/>
              </w:rPr>
              <w:t xml:space="preserve">8.- Cesión de derechos del heredero, legatario o copropietario </w:t>
            </w:r>
            <w:r w:rsidRPr="001F4E0D">
              <w:rPr>
                <w:rFonts w:ascii="Arial" w:hAnsi="Arial" w:cs="Arial"/>
                <w:bCs/>
                <w:sz w:val="22"/>
                <w:szCs w:val="22"/>
              </w:rPr>
              <w:t>la tasa aplicable será del 0%.</w:t>
            </w:r>
          </w:p>
          <w:p w:rsidR="003C628F" w:rsidRPr="001F4E0D" w:rsidRDefault="003C628F">
            <w:pPr>
              <w:jc w:val="both"/>
              <w:rPr>
                <w:rFonts w:ascii="Arial" w:hAnsi="Arial" w:cs="Arial"/>
                <w:sz w:val="22"/>
                <w:szCs w:val="22"/>
              </w:rPr>
            </w:pPr>
            <w:r w:rsidRPr="001F4E0D">
              <w:rPr>
                <w:rFonts w:ascii="Arial" w:hAnsi="Arial" w:cs="Arial"/>
                <w:sz w:val="22"/>
                <w:szCs w:val="22"/>
              </w:rPr>
              <w:t xml:space="preserve">9.- Enajenación a través de fideicomisos </w:t>
            </w:r>
            <w:r w:rsidRPr="001F4E0D">
              <w:rPr>
                <w:rFonts w:ascii="Arial" w:hAnsi="Arial" w:cs="Arial"/>
                <w:bCs/>
                <w:sz w:val="22"/>
                <w:szCs w:val="22"/>
              </w:rPr>
              <w:t>la tasa aplicable será del 3%.</w:t>
            </w:r>
          </w:p>
          <w:p w:rsidR="003C628F" w:rsidRPr="001F4E0D" w:rsidRDefault="003C628F">
            <w:pPr>
              <w:jc w:val="both"/>
              <w:rPr>
                <w:rFonts w:ascii="Arial" w:hAnsi="Arial" w:cs="Arial"/>
                <w:sz w:val="22"/>
                <w:szCs w:val="22"/>
              </w:rPr>
            </w:pPr>
            <w:r w:rsidRPr="001F4E0D">
              <w:rPr>
                <w:rFonts w:ascii="Arial" w:hAnsi="Arial" w:cs="Arial"/>
                <w:sz w:val="22"/>
                <w:szCs w:val="22"/>
              </w:rPr>
              <w:t xml:space="preserve">10.- División de la copropiedad o y disolución de la propiedad </w:t>
            </w:r>
            <w:r w:rsidRPr="001F4E0D">
              <w:rPr>
                <w:rFonts w:ascii="Arial" w:hAnsi="Arial" w:cs="Arial"/>
                <w:bCs/>
                <w:sz w:val="22"/>
                <w:szCs w:val="22"/>
              </w:rPr>
              <w:t>la tasa aplicable será del 3%.</w:t>
            </w:r>
          </w:p>
          <w:p w:rsidR="003C628F" w:rsidRPr="001F4E0D" w:rsidRDefault="003C628F">
            <w:pPr>
              <w:jc w:val="both"/>
              <w:rPr>
                <w:rFonts w:ascii="Arial" w:hAnsi="Arial" w:cs="Arial"/>
                <w:bCs/>
                <w:sz w:val="22"/>
                <w:szCs w:val="22"/>
              </w:rPr>
            </w:pPr>
            <w:r w:rsidRPr="001F4E0D">
              <w:rPr>
                <w:rFonts w:ascii="Arial" w:hAnsi="Arial" w:cs="Arial"/>
                <w:sz w:val="22"/>
                <w:szCs w:val="22"/>
              </w:rPr>
              <w:t xml:space="preserve">11.- Permutas </w:t>
            </w:r>
            <w:r w:rsidRPr="001F4E0D">
              <w:rPr>
                <w:rFonts w:ascii="Arial" w:hAnsi="Arial" w:cs="Arial"/>
                <w:bCs/>
                <w:sz w:val="22"/>
                <w:szCs w:val="22"/>
              </w:rPr>
              <w:t>la tasa aplicable será del 3%.</w:t>
            </w:r>
          </w:p>
          <w:p w:rsidR="003C628F" w:rsidRPr="001F4E0D" w:rsidRDefault="003C628F">
            <w:pPr>
              <w:jc w:val="both"/>
              <w:rPr>
                <w:rFonts w:ascii="Arial" w:hAnsi="Arial" w:cs="Arial"/>
                <w:bCs/>
                <w:sz w:val="22"/>
                <w:szCs w:val="22"/>
              </w:rPr>
            </w:pPr>
            <w:r w:rsidRPr="001F4E0D">
              <w:rPr>
                <w:rFonts w:ascii="Arial" w:hAnsi="Arial" w:cs="Arial"/>
                <w:sz w:val="22"/>
                <w:szCs w:val="22"/>
              </w:rPr>
              <w:t xml:space="preserve">12.- Donación en línea directa hasta segundo grado de ascendencia o descendencia </w:t>
            </w:r>
            <w:r w:rsidRPr="001F4E0D">
              <w:rPr>
                <w:rFonts w:ascii="Arial" w:hAnsi="Arial" w:cs="Arial"/>
                <w:bCs/>
                <w:sz w:val="22"/>
                <w:szCs w:val="22"/>
              </w:rPr>
              <w:t>la tasa aplicable será del 1%.</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Cuando se hagan constar en escritura pública las adquisiciones previstas en las fracciones III, IV y V del Artículo 50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valor catastral vigente a la fecha en que se manifieste la operación.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Para los distintos valores, se establecen las siguientes tasas:</w:t>
            </w:r>
          </w:p>
          <w:p w:rsidR="003C628F" w:rsidRPr="001F4E0D" w:rsidRDefault="003C628F">
            <w:pPr>
              <w:jc w:val="both"/>
              <w:rPr>
                <w:rFonts w:ascii="Arial" w:hAnsi="Arial" w:cs="Arial"/>
                <w:bCs/>
                <w:sz w:val="22"/>
                <w:szCs w:val="22"/>
              </w:rPr>
            </w:pPr>
          </w:p>
          <w:tbl>
            <w:tblPr>
              <w:tblW w:w="6070" w:type="dxa"/>
              <w:tblInd w:w="1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5" w:type="dxa"/>
                <w:right w:w="70" w:type="dxa"/>
              </w:tblCellMar>
              <w:tblLook w:val="04A0" w:firstRow="1" w:lastRow="0" w:firstColumn="1" w:lastColumn="0" w:noHBand="0" w:noVBand="1"/>
            </w:tblPr>
            <w:tblGrid>
              <w:gridCol w:w="1987"/>
              <w:gridCol w:w="2040"/>
              <w:gridCol w:w="2043"/>
            </w:tblGrid>
            <w:tr w:rsidR="003C628F" w:rsidRPr="001F4E0D" w:rsidTr="00E90174">
              <w:tc>
                <w:tcPr>
                  <w:tcW w:w="198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
                      <w:bCs/>
                      <w:sz w:val="22"/>
                      <w:szCs w:val="22"/>
                    </w:rPr>
                  </w:pPr>
                  <w:r w:rsidRPr="001F4E0D">
                    <w:rPr>
                      <w:rFonts w:ascii="Arial" w:hAnsi="Arial" w:cs="Arial"/>
                      <w:b/>
                      <w:bCs/>
                      <w:sz w:val="22"/>
                      <w:szCs w:val="22"/>
                    </w:rPr>
                    <w:t>DE</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
                      <w:bCs/>
                      <w:sz w:val="22"/>
                      <w:szCs w:val="22"/>
                    </w:rPr>
                  </w:pPr>
                  <w:r w:rsidRPr="001F4E0D">
                    <w:rPr>
                      <w:rFonts w:ascii="Arial" w:hAnsi="Arial" w:cs="Arial"/>
                      <w:b/>
                      <w:bCs/>
                      <w:sz w:val="22"/>
                      <w:szCs w:val="22"/>
                    </w:rPr>
                    <w:t>HASTA</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center"/>
                    <w:rPr>
                      <w:rFonts w:ascii="Arial" w:hAnsi="Arial" w:cs="Arial"/>
                      <w:b/>
                      <w:bCs/>
                      <w:sz w:val="22"/>
                      <w:szCs w:val="22"/>
                    </w:rPr>
                  </w:pPr>
                  <w:r w:rsidRPr="001F4E0D">
                    <w:rPr>
                      <w:rFonts w:ascii="Arial" w:hAnsi="Arial" w:cs="Arial"/>
                      <w:b/>
                      <w:bCs/>
                      <w:sz w:val="22"/>
                      <w:szCs w:val="22"/>
                    </w:rPr>
                    <w:t>INCENTIVO</w:t>
                  </w:r>
                </w:p>
              </w:tc>
            </w:tr>
            <w:tr w:rsidR="003C628F" w:rsidRPr="001F4E0D" w:rsidTr="00E90174">
              <w:tc>
                <w:tcPr>
                  <w:tcW w:w="198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$ 0.01</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$ 200,000.00</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center"/>
                    <w:rPr>
                      <w:rFonts w:ascii="Arial" w:hAnsi="Arial" w:cs="Arial"/>
                      <w:bCs/>
                      <w:sz w:val="22"/>
                      <w:szCs w:val="22"/>
                    </w:rPr>
                  </w:pPr>
                  <w:r w:rsidRPr="001F4E0D">
                    <w:rPr>
                      <w:rFonts w:ascii="Arial" w:hAnsi="Arial" w:cs="Arial"/>
                      <w:bCs/>
                      <w:sz w:val="22"/>
                      <w:szCs w:val="22"/>
                    </w:rPr>
                    <w:t>100 %</w:t>
                  </w:r>
                </w:p>
              </w:tc>
            </w:tr>
            <w:tr w:rsidR="003C628F" w:rsidRPr="001F4E0D" w:rsidTr="00E90174">
              <w:tc>
                <w:tcPr>
                  <w:tcW w:w="198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$ 200,001.00</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$ 300,000.00</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center"/>
                    <w:rPr>
                      <w:rFonts w:ascii="Arial" w:hAnsi="Arial" w:cs="Arial"/>
                      <w:bCs/>
                      <w:sz w:val="22"/>
                      <w:szCs w:val="22"/>
                    </w:rPr>
                  </w:pPr>
                  <w:r w:rsidRPr="001F4E0D">
                    <w:rPr>
                      <w:rFonts w:ascii="Arial" w:hAnsi="Arial" w:cs="Arial"/>
                      <w:bCs/>
                      <w:sz w:val="22"/>
                      <w:szCs w:val="22"/>
                    </w:rPr>
                    <w:t>75%</w:t>
                  </w:r>
                </w:p>
              </w:tc>
            </w:tr>
            <w:tr w:rsidR="003C628F" w:rsidRPr="001F4E0D" w:rsidTr="00E90174">
              <w:tc>
                <w:tcPr>
                  <w:tcW w:w="198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$ 300,001.00</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$ 400,000.00</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center"/>
                    <w:rPr>
                      <w:rFonts w:ascii="Arial" w:hAnsi="Arial" w:cs="Arial"/>
                      <w:bCs/>
                      <w:sz w:val="22"/>
                      <w:szCs w:val="22"/>
                    </w:rPr>
                  </w:pPr>
                  <w:r w:rsidRPr="001F4E0D">
                    <w:rPr>
                      <w:rFonts w:ascii="Arial" w:hAnsi="Arial" w:cs="Arial"/>
                      <w:bCs/>
                      <w:sz w:val="22"/>
                      <w:szCs w:val="22"/>
                    </w:rPr>
                    <w:t>50 %</w:t>
                  </w:r>
                </w:p>
              </w:tc>
            </w:tr>
            <w:tr w:rsidR="003C628F" w:rsidRPr="001F4E0D" w:rsidTr="00E90174">
              <w:tc>
                <w:tcPr>
                  <w:tcW w:w="1987"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$ 400,001.00</w:t>
                  </w:r>
                </w:p>
              </w:tc>
              <w:tc>
                <w:tcPr>
                  <w:tcW w:w="2040"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INFINITO</w:t>
                  </w:r>
                </w:p>
              </w:tc>
              <w:tc>
                <w:tcPr>
                  <w:tcW w:w="2043"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center"/>
                    <w:rPr>
                      <w:rFonts w:ascii="Arial" w:hAnsi="Arial" w:cs="Arial"/>
                      <w:bCs/>
                      <w:sz w:val="22"/>
                      <w:szCs w:val="22"/>
                    </w:rPr>
                  </w:pPr>
                  <w:r w:rsidRPr="001F4E0D">
                    <w:rPr>
                      <w:rFonts w:ascii="Arial" w:hAnsi="Arial" w:cs="Arial"/>
                      <w:bCs/>
                      <w:sz w:val="22"/>
                      <w:szCs w:val="22"/>
                    </w:rPr>
                    <w:t>0 %</w:t>
                  </w:r>
                </w:p>
              </w:tc>
            </w:tr>
          </w:tbl>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En las adquisiciones de inmuebles que realicen los adquirentes tratándose de vivienda de interés social o popular nueva, la tasa aplicable del 0%. Para efectos de este artículo, se considerará como vivienda de interés social o popular nueva, la prevista por el Código </w:t>
            </w:r>
            <w:r w:rsidRPr="001F4E0D">
              <w:rPr>
                <w:rFonts w:ascii="Arial" w:hAnsi="Arial" w:cs="Arial"/>
                <w:sz w:val="22"/>
                <w:szCs w:val="22"/>
              </w:rPr>
              <w:lastRenderedPageBreak/>
              <w:t>Financiero para los Municipios del Estado de Coahuila en su artículo 46.</w:t>
            </w:r>
          </w:p>
          <w:p w:rsidR="003C628F" w:rsidRPr="001F4E0D" w:rsidRDefault="003C628F">
            <w:pPr>
              <w:tabs>
                <w:tab w:val="left" w:pos="0"/>
              </w:tabs>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 xml:space="preserve">ARTÍCULO 6.- </w:t>
            </w:r>
            <w:r w:rsidRPr="001F4E0D">
              <w:rPr>
                <w:rFonts w:ascii="Arial" w:hAnsi="Arial" w:cs="Arial"/>
                <w:sz w:val="22"/>
                <w:szCs w:val="22"/>
              </w:rPr>
              <w:t>Se otorgará un incentivo en el Impuesto Sobre Adquisiciones de Inmuebles, a las empresas que se establezcan y propicien la creación de nuevos empleos en el Municipio, o bien, las ya existentes que adquieran inmuebles para establecer nuevos centros de trabajo. Lo anterior, de acuerdo con la siguiente tabla:</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Nuevos empleos directos generados </w:t>
            </w:r>
            <w:r w:rsidRPr="001F4E0D">
              <w:rPr>
                <w:rFonts w:ascii="Arial" w:hAnsi="Arial" w:cs="Arial"/>
                <w:sz w:val="22"/>
                <w:szCs w:val="22"/>
              </w:rPr>
              <w:tab/>
              <w:t>incentivo</w:t>
            </w:r>
          </w:p>
          <w:p w:rsidR="003C628F" w:rsidRPr="001F4E0D" w:rsidRDefault="003C628F">
            <w:pPr>
              <w:jc w:val="both"/>
              <w:rPr>
                <w:rFonts w:ascii="Arial" w:hAnsi="Arial" w:cs="Arial"/>
                <w:sz w:val="22"/>
                <w:szCs w:val="22"/>
              </w:rPr>
            </w:pPr>
            <w:r w:rsidRPr="001F4E0D">
              <w:rPr>
                <w:rFonts w:ascii="Arial" w:hAnsi="Arial" w:cs="Arial"/>
                <w:sz w:val="22"/>
                <w:szCs w:val="22"/>
              </w:rPr>
              <w:t>De 1 a 10</w:t>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t xml:space="preserve">      20%.</w:t>
            </w:r>
          </w:p>
          <w:p w:rsidR="003C628F" w:rsidRPr="001F4E0D" w:rsidRDefault="003C628F">
            <w:pPr>
              <w:jc w:val="both"/>
              <w:rPr>
                <w:rFonts w:ascii="Arial" w:hAnsi="Arial" w:cs="Arial"/>
                <w:sz w:val="22"/>
                <w:szCs w:val="22"/>
              </w:rPr>
            </w:pPr>
            <w:r w:rsidRPr="001F4E0D">
              <w:rPr>
                <w:rFonts w:ascii="Arial" w:hAnsi="Arial" w:cs="Arial"/>
                <w:sz w:val="22"/>
                <w:szCs w:val="22"/>
              </w:rPr>
              <w:t xml:space="preserve">De 11 a 50 </w:t>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t xml:space="preserve">      35%.</w:t>
            </w:r>
          </w:p>
          <w:p w:rsidR="003C628F" w:rsidRPr="001F4E0D" w:rsidRDefault="003C628F">
            <w:pPr>
              <w:jc w:val="both"/>
              <w:rPr>
                <w:rFonts w:ascii="Arial" w:hAnsi="Arial" w:cs="Arial"/>
                <w:sz w:val="22"/>
                <w:szCs w:val="22"/>
              </w:rPr>
            </w:pPr>
            <w:r w:rsidRPr="001F4E0D">
              <w:rPr>
                <w:rFonts w:ascii="Arial" w:hAnsi="Arial" w:cs="Arial"/>
                <w:sz w:val="22"/>
                <w:szCs w:val="22"/>
              </w:rPr>
              <w:t xml:space="preserve">De 51 en adelante </w:t>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t xml:space="preserve">      70%.</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 Para ser sujeto del incentivo antes citado, se deber cumplir con los siguientes requisitos: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1.- Acreditar ante la Tesorería Municipal, ser una micro, pequeña o mediana empresa, legalmente constituida y debidamente registrada ante la Secretaria de Hacienda y Crédito Público, con base en la estratificación establecida en la fracción III del artículo 3 de la Ley para el Desarrollo de la Competitividad de la micro, pequeña y mediana empresa.</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2.- Acreditar ante la Tesorería Municipal, mediante copia simple de las altas debidamente presentadas ante el Instituto Mexicano del Seguro Social, el número de nuevos empleos directos permanentes generados.</w:t>
            </w: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3.- A través de cualquiera de las garantías señaladas en el artículo 395 del Código Financiero para los Municipios del Estado de Coahuila de Zaragoza; presentar ante la Tesorería Municipal garantía por la que se cubra el valor del impuesto que correspondería pagar. La garantía presentada se liberará al término de un año mediante la presentación de las liquidaciones </w:t>
            </w:r>
            <w:proofErr w:type="gramStart"/>
            <w:r w:rsidRPr="001F4E0D">
              <w:rPr>
                <w:rFonts w:ascii="Arial" w:hAnsi="Arial" w:cs="Arial"/>
                <w:sz w:val="22"/>
                <w:szCs w:val="22"/>
              </w:rPr>
              <w:t>obrero patronales debidamente formalizadas</w:t>
            </w:r>
            <w:proofErr w:type="gramEnd"/>
            <w:r w:rsidRPr="001F4E0D">
              <w:rPr>
                <w:rFonts w:ascii="Arial" w:hAnsi="Arial" w:cs="Arial"/>
                <w:sz w:val="22"/>
                <w:szCs w:val="22"/>
              </w:rPr>
              <w:t xml:space="preserve"> ante el Instituto Mexicano del Seguro Social, por la que quede acreditada la generación de los empleos a los que se obligó.</w:t>
            </w:r>
          </w:p>
          <w:p w:rsidR="003C628F"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CAPÍTULO TERCERO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DEL IMPUESTO SOBRE EL EJERCICIO DE ACTIVIDADES MERCANTILES</w:t>
            </w:r>
          </w:p>
          <w:p w:rsidR="003C628F" w:rsidRPr="001F4E0D" w:rsidRDefault="003C628F">
            <w:pPr>
              <w:jc w:val="both"/>
              <w:rPr>
                <w:rFonts w:ascii="Arial" w:hAnsi="Arial" w:cs="Arial"/>
                <w:b/>
                <w:bCs/>
                <w:sz w:val="22"/>
                <w:szCs w:val="22"/>
                <w:lang w:val="es-MX"/>
              </w:rPr>
            </w:pPr>
          </w:p>
          <w:p w:rsidR="003C628F" w:rsidRPr="001F4E0D" w:rsidRDefault="003C628F">
            <w:pPr>
              <w:ind w:right="50"/>
              <w:jc w:val="both"/>
              <w:rPr>
                <w:rFonts w:ascii="Arial" w:hAnsi="Arial" w:cs="Arial"/>
                <w:bCs/>
                <w:sz w:val="22"/>
                <w:szCs w:val="22"/>
                <w:lang w:val="es-MX"/>
              </w:rPr>
            </w:pPr>
            <w:r w:rsidRPr="001F4E0D">
              <w:rPr>
                <w:rFonts w:ascii="Arial" w:hAnsi="Arial" w:cs="Arial"/>
                <w:b/>
                <w:sz w:val="22"/>
                <w:szCs w:val="22"/>
                <w:lang w:val="es-MX"/>
              </w:rPr>
              <w:t>ARTÍCULO 7.-</w:t>
            </w:r>
            <w:r w:rsidRPr="001F4E0D">
              <w:rPr>
                <w:rFonts w:ascii="Arial" w:hAnsi="Arial" w:cs="Arial"/>
                <w:bCs/>
                <w:sz w:val="22"/>
                <w:szCs w:val="22"/>
                <w:lang w:val="es-MX"/>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3C628F" w:rsidRPr="001F4E0D" w:rsidRDefault="003C628F">
            <w:pPr>
              <w:ind w:right="50"/>
              <w:jc w:val="both"/>
              <w:rPr>
                <w:rFonts w:ascii="Arial" w:hAnsi="Arial" w:cs="Arial"/>
                <w:bCs/>
                <w:sz w:val="22"/>
                <w:szCs w:val="22"/>
                <w:lang w:val="es-MX"/>
              </w:rPr>
            </w:pPr>
          </w:p>
          <w:p w:rsidR="003C628F" w:rsidRPr="001F4E0D" w:rsidRDefault="003C628F">
            <w:pPr>
              <w:jc w:val="both"/>
              <w:rPr>
                <w:rFonts w:ascii="Arial" w:hAnsi="Arial" w:cs="Arial"/>
                <w:sz w:val="22"/>
                <w:szCs w:val="22"/>
              </w:rPr>
            </w:pPr>
            <w:r w:rsidRPr="001F4E0D">
              <w:rPr>
                <w:rFonts w:ascii="Arial" w:hAnsi="Arial" w:cs="Arial"/>
                <w:sz w:val="22"/>
                <w:szCs w:val="22"/>
              </w:rPr>
              <w:lastRenderedPageBreak/>
              <w:t xml:space="preserve">I.- Por Actividades Mercantiles en la vía pública en forma eventual o temporal, por comerciante, se pagará una cuota </w:t>
            </w:r>
            <w:r w:rsidRPr="001F4E0D">
              <w:rPr>
                <w:rFonts w:ascii="Arial" w:hAnsi="Arial" w:cs="Arial"/>
                <w:bCs/>
                <w:sz w:val="22"/>
                <w:szCs w:val="22"/>
              </w:rPr>
              <w:t>semanal,</w:t>
            </w:r>
            <w:r w:rsidRPr="001F4E0D">
              <w:rPr>
                <w:rFonts w:ascii="Arial" w:hAnsi="Arial" w:cs="Arial"/>
                <w:sz w:val="22"/>
                <w:szCs w:val="22"/>
              </w:rPr>
              <w:t xml:space="preserve"> de acuerdo al siguiente:</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1.- Ubicados en la zona comercial:</w:t>
            </w:r>
          </w:p>
          <w:p w:rsidR="003C628F" w:rsidRPr="001F4E0D" w:rsidRDefault="003C628F">
            <w:pPr>
              <w:jc w:val="both"/>
              <w:rPr>
                <w:rFonts w:ascii="Arial" w:hAnsi="Arial" w:cs="Arial"/>
                <w:sz w:val="22"/>
                <w:szCs w:val="22"/>
              </w:rPr>
            </w:pP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a).-Fijos</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t xml:space="preserve">$ 36.75 semanal </w:t>
            </w:r>
            <w:r w:rsidRPr="001F4E0D">
              <w:rPr>
                <w:rFonts w:ascii="Arial" w:hAnsi="Arial" w:cs="Arial"/>
                <w:bCs/>
                <w:color w:val="FF0000"/>
                <w:sz w:val="22"/>
                <w:szCs w:val="22"/>
              </w:rPr>
              <w:t>($ 37.00 POR REDONDEO)</w:t>
            </w:r>
            <w:r w:rsidRPr="001F4E0D">
              <w:rPr>
                <w:rFonts w:ascii="Arial" w:hAnsi="Arial" w:cs="Arial"/>
                <w:bCs/>
                <w:sz w:val="22"/>
                <w:szCs w:val="22"/>
              </w:rPr>
              <w:t>.</w:t>
            </w: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b).-Semifijos</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t xml:space="preserve">$ 36.75 semanal </w:t>
            </w:r>
            <w:r w:rsidRPr="001F4E0D">
              <w:rPr>
                <w:rFonts w:ascii="Arial" w:hAnsi="Arial" w:cs="Arial"/>
                <w:bCs/>
                <w:color w:val="FF0000"/>
                <w:sz w:val="22"/>
                <w:szCs w:val="22"/>
              </w:rPr>
              <w:t>($ 37.00 POR REDONDEO)</w:t>
            </w:r>
            <w:r w:rsidRPr="001F4E0D">
              <w:rPr>
                <w:rFonts w:ascii="Arial" w:hAnsi="Arial" w:cs="Arial"/>
                <w:bCs/>
                <w:sz w:val="22"/>
                <w:szCs w:val="22"/>
              </w:rPr>
              <w:t>.</w:t>
            </w: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c).- Ambulantes</w:t>
            </w:r>
            <w:r w:rsidRPr="001F4E0D">
              <w:rPr>
                <w:rFonts w:ascii="Arial" w:hAnsi="Arial" w:cs="Arial"/>
                <w:bCs/>
                <w:sz w:val="22"/>
                <w:szCs w:val="22"/>
              </w:rPr>
              <w:tab/>
            </w:r>
            <w:r w:rsidRPr="001F4E0D">
              <w:rPr>
                <w:rFonts w:ascii="Arial" w:hAnsi="Arial" w:cs="Arial"/>
                <w:bCs/>
                <w:sz w:val="22"/>
                <w:szCs w:val="22"/>
              </w:rPr>
              <w:tab/>
              <w:t xml:space="preserve">$ 36.75 semanal </w:t>
            </w:r>
            <w:r w:rsidRPr="001F4E0D">
              <w:rPr>
                <w:rFonts w:ascii="Arial" w:hAnsi="Arial" w:cs="Arial"/>
                <w:bCs/>
                <w:color w:val="FF0000"/>
                <w:sz w:val="22"/>
                <w:szCs w:val="22"/>
              </w:rPr>
              <w:t>($ 37.00 POR REDONDEO)</w:t>
            </w:r>
            <w:r w:rsidRPr="001F4E0D">
              <w:rPr>
                <w:rFonts w:ascii="Arial" w:hAnsi="Arial" w:cs="Arial"/>
                <w:bCs/>
                <w:sz w:val="22"/>
                <w:szCs w:val="22"/>
              </w:rPr>
              <w:t>.</w:t>
            </w: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d).-Vehículos de tracción mecánica</w:t>
            </w:r>
            <w:r w:rsidRPr="001F4E0D">
              <w:rPr>
                <w:rFonts w:ascii="Arial" w:hAnsi="Arial" w:cs="Arial"/>
                <w:bCs/>
                <w:sz w:val="22"/>
                <w:szCs w:val="22"/>
              </w:rPr>
              <w:tab/>
              <w:t xml:space="preserve"> $ 43.05 semanal </w:t>
            </w:r>
            <w:proofErr w:type="spellStart"/>
            <w:r w:rsidRPr="001F4E0D">
              <w:rPr>
                <w:rFonts w:ascii="Arial" w:hAnsi="Arial" w:cs="Arial"/>
                <w:bCs/>
                <w:sz w:val="22"/>
                <w:szCs w:val="22"/>
              </w:rPr>
              <w:t>semanal</w:t>
            </w:r>
            <w:proofErr w:type="spellEnd"/>
            <w:r w:rsidRPr="001F4E0D">
              <w:rPr>
                <w:rFonts w:ascii="Arial" w:hAnsi="Arial" w:cs="Arial"/>
                <w:bCs/>
                <w:sz w:val="22"/>
                <w:szCs w:val="22"/>
              </w:rPr>
              <w:t xml:space="preserve"> </w:t>
            </w:r>
            <w:r w:rsidRPr="001F4E0D">
              <w:rPr>
                <w:rFonts w:ascii="Arial" w:hAnsi="Arial" w:cs="Arial"/>
                <w:bCs/>
                <w:color w:val="FF0000"/>
                <w:sz w:val="22"/>
                <w:szCs w:val="22"/>
              </w:rPr>
              <w:t>($ 43.00 POR REDONDEO)</w:t>
            </w:r>
            <w:r w:rsidRPr="001F4E0D">
              <w:rPr>
                <w:rFonts w:ascii="Arial" w:hAnsi="Arial" w:cs="Arial"/>
                <w:bCs/>
                <w:sz w:val="22"/>
                <w:szCs w:val="22"/>
              </w:rPr>
              <w:t>.</w:t>
            </w: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e).-Juegos mecánicos y electromecánicos, por juego boletaje vendido</w:t>
            </w: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 xml:space="preserve">f).- Juegos electrónicos </w:t>
            </w:r>
            <w:r w:rsidRPr="001F4E0D">
              <w:rPr>
                <w:rFonts w:ascii="Arial" w:hAnsi="Arial" w:cs="Arial"/>
                <w:bCs/>
                <w:sz w:val="22"/>
                <w:szCs w:val="22"/>
              </w:rPr>
              <w:tab/>
              <w:t xml:space="preserve">$ 43.05 semanal </w:t>
            </w:r>
            <w:proofErr w:type="spellStart"/>
            <w:r w:rsidRPr="001F4E0D">
              <w:rPr>
                <w:rFonts w:ascii="Arial" w:hAnsi="Arial" w:cs="Arial"/>
                <w:bCs/>
                <w:sz w:val="22"/>
                <w:szCs w:val="22"/>
              </w:rPr>
              <w:t>semanal</w:t>
            </w:r>
            <w:proofErr w:type="spellEnd"/>
            <w:r w:rsidRPr="001F4E0D">
              <w:rPr>
                <w:rFonts w:ascii="Arial" w:hAnsi="Arial" w:cs="Arial"/>
                <w:bCs/>
                <w:sz w:val="22"/>
                <w:szCs w:val="22"/>
              </w:rPr>
              <w:t xml:space="preserve"> </w:t>
            </w:r>
            <w:r w:rsidRPr="001F4E0D">
              <w:rPr>
                <w:rFonts w:ascii="Arial" w:hAnsi="Arial" w:cs="Arial"/>
                <w:bCs/>
                <w:color w:val="FF0000"/>
                <w:sz w:val="22"/>
                <w:szCs w:val="22"/>
              </w:rPr>
              <w:t>($ 43.00 POR REDONDEO)</w:t>
            </w:r>
            <w:r w:rsidRPr="001F4E0D">
              <w:rPr>
                <w:rFonts w:ascii="Arial" w:hAnsi="Arial" w:cs="Arial"/>
                <w:bCs/>
                <w:sz w:val="22"/>
                <w:szCs w:val="22"/>
              </w:rPr>
              <w:t>.</w:t>
            </w:r>
          </w:p>
          <w:p w:rsidR="003C628F" w:rsidRPr="001F4E0D" w:rsidRDefault="003C628F">
            <w:pPr>
              <w:ind w:left="360" w:hanging="360"/>
              <w:jc w:val="both"/>
              <w:rPr>
                <w:rFonts w:ascii="Arial" w:hAnsi="Arial" w:cs="Arial"/>
                <w:sz w:val="22"/>
                <w:szCs w:val="22"/>
              </w:rPr>
            </w:pPr>
            <w:r w:rsidRPr="001F4E0D">
              <w:rPr>
                <w:rFonts w:ascii="Arial" w:hAnsi="Arial" w:cs="Arial"/>
                <w:sz w:val="22"/>
                <w:szCs w:val="22"/>
              </w:rPr>
              <w:t xml:space="preserve">g).- Lote para venta de flor mercado B. Juárez $ 722.40 lote </w:t>
            </w:r>
            <w:r w:rsidRPr="001F4E0D">
              <w:rPr>
                <w:rFonts w:ascii="Arial" w:hAnsi="Arial" w:cs="Arial"/>
                <w:color w:val="FF0000"/>
                <w:sz w:val="22"/>
                <w:szCs w:val="22"/>
              </w:rPr>
              <w:t>($ 722.00 POR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2.- Ubicados en la periferia, plazas y parques: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a).- Fijos</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t xml:space="preserve">$ 36.75 semanal </w:t>
            </w:r>
            <w:r w:rsidRPr="001F4E0D">
              <w:rPr>
                <w:rFonts w:ascii="Arial" w:hAnsi="Arial" w:cs="Arial"/>
                <w:bCs/>
                <w:color w:val="FF0000"/>
                <w:sz w:val="22"/>
                <w:szCs w:val="22"/>
              </w:rPr>
              <w:t>($ 37.00 POR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r w:rsidRPr="001F4E0D">
              <w:rPr>
                <w:rFonts w:ascii="Arial" w:hAnsi="Arial" w:cs="Arial"/>
                <w:bCs/>
                <w:sz w:val="22"/>
                <w:szCs w:val="22"/>
              </w:rPr>
              <w:t>b).- Semifijos</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t xml:space="preserve">$ 36.75 semanal </w:t>
            </w:r>
            <w:r w:rsidRPr="001F4E0D">
              <w:rPr>
                <w:rFonts w:ascii="Arial" w:hAnsi="Arial" w:cs="Arial"/>
                <w:bCs/>
                <w:color w:val="FF0000"/>
                <w:sz w:val="22"/>
                <w:szCs w:val="22"/>
              </w:rPr>
              <w:t>($ 37.00 POR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r w:rsidRPr="001F4E0D">
              <w:rPr>
                <w:rFonts w:ascii="Arial" w:hAnsi="Arial" w:cs="Arial"/>
                <w:bCs/>
                <w:sz w:val="22"/>
                <w:szCs w:val="22"/>
              </w:rPr>
              <w:t>c).- Ambulantes</w:t>
            </w:r>
            <w:r w:rsidRPr="001F4E0D">
              <w:rPr>
                <w:rFonts w:ascii="Arial" w:hAnsi="Arial" w:cs="Arial"/>
                <w:bCs/>
                <w:sz w:val="22"/>
                <w:szCs w:val="22"/>
              </w:rPr>
              <w:tab/>
            </w:r>
            <w:r w:rsidRPr="001F4E0D">
              <w:rPr>
                <w:rFonts w:ascii="Arial" w:hAnsi="Arial" w:cs="Arial"/>
                <w:bCs/>
                <w:sz w:val="22"/>
                <w:szCs w:val="22"/>
              </w:rPr>
              <w:tab/>
              <w:t xml:space="preserve">$ 36.75 semanal </w:t>
            </w:r>
            <w:r w:rsidRPr="001F4E0D">
              <w:rPr>
                <w:rFonts w:ascii="Arial" w:hAnsi="Arial" w:cs="Arial"/>
                <w:bCs/>
                <w:color w:val="FF0000"/>
                <w:sz w:val="22"/>
                <w:szCs w:val="22"/>
              </w:rPr>
              <w:t>($ 37.00 POR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d).-Vehículos de tracción mecánica $ 43.05 semanal </w:t>
            </w:r>
            <w:r w:rsidRPr="001F4E0D">
              <w:rPr>
                <w:rFonts w:ascii="Arial" w:hAnsi="Arial" w:cs="Arial"/>
                <w:bCs/>
                <w:color w:val="FF0000"/>
                <w:sz w:val="22"/>
                <w:szCs w:val="22"/>
              </w:rPr>
              <w:t>($ 43.00 POR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r w:rsidRPr="001F4E0D">
              <w:rPr>
                <w:rFonts w:ascii="Arial" w:hAnsi="Arial" w:cs="Arial"/>
                <w:bCs/>
                <w:sz w:val="22"/>
                <w:szCs w:val="22"/>
              </w:rPr>
              <w:t>e).-Juegos mecánicos y electromecánicos, por juego boletaje vendido.</w:t>
            </w: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f).- Juegos electrónicos $ 43.05 semanal </w:t>
            </w:r>
            <w:r w:rsidRPr="001F4E0D">
              <w:rPr>
                <w:rFonts w:ascii="Arial" w:hAnsi="Arial" w:cs="Arial"/>
                <w:bCs/>
                <w:color w:val="FF0000"/>
                <w:sz w:val="22"/>
                <w:szCs w:val="22"/>
              </w:rPr>
              <w:t>($ 43.00 POR REDONDEO)</w:t>
            </w:r>
            <w:r w:rsidRPr="001F4E0D">
              <w:rPr>
                <w:rFonts w:ascii="Arial" w:hAnsi="Arial" w:cs="Arial"/>
                <w:bCs/>
                <w:sz w:val="22"/>
                <w:szCs w:val="22"/>
              </w:rPr>
              <w:t>.</w:t>
            </w: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 xml:space="preserve">g).-Por exhibición de ropa, calzado, muebles, nuevos o de segunda mano, artículos electrónicos y alimentos preparados en espacio de plazas y paseos se pagara una cuota diaria de $ 36.75 semanal </w:t>
            </w:r>
            <w:r w:rsidRPr="001F4E0D">
              <w:rPr>
                <w:rFonts w:ascii="Arial" w:hAnsi="Arial" w:cs="Arial"/>
                <w:bCs/>
                <w:color w:val="FF0000"/>
                <w:sz w:val="22"/>
                <w:szCs w:val="22"/>
              </w:rPr>
              <w:t>($ 37.00 POR REDONDEO)</w:t>
            </w:r>
            <w:r w:rsidRPr="001F4E0D">
              <w:rPr>
                <w:rFonts w:ascii="Arial" w:hAnsi="Arial" w:cs="Arial"/>
                <w:bCs/>
                <w:sz w:val="22"/>
                <w:szCs w:val="22"/>
              </w:rPr>
              <w:t>.</w:t>
            </w: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 xml:space="preserve">h).- Por exhibición de unidades automotrices se pagará una cuota diaria por unidad de $ 143.85 </w:t>
            </w:r>
            <w:r w:rsidRPr="001F4E0D">
              <w:rPr>
                <w:rFonts w:ascii="Arial" w:hAnsi="Arial" w:cs="Arial"/>
                <w:bCs/>
                <w:color w:val="FF0000"/>
                <w:sz w:val="22"/>
                <w:szCs w:val="22"/>
              </w:rPr>
              <w:t>($ 144.00 POR REDONDEO)</w:t>
            </w:r>
            <w:r w:rsidRPr="001F4E0D">
              <w:rPr>
                <w:rFonts w:ascii="Arial" w:hAnsi="Arial" w:cs="Arial"/>
                <w:bCs/>
                <w:sz w:val="22"/>
                <w:szCs w:val="22"/>
              </w:rPr>
              <w:t>.</w:t>
            </w:r>
          </w:p>
          <w:p w:rsidR="003C628F" w:rsidRPr="001F4E0D" w:rsidRDefault="003C628F">
            <w:pPr>
              <w:ind w:left="360" w:hanging="360"/>
              <w:jc w:val="both"/>
              <w:rPr>
                <w:rFonts w:ascii="Arial" w:hAnsi="Arial" w:cs="Arial"/>
                <w:sz w:val="22"/>
                <w:szCs w:val="22"/>
              </w:rPr>
            </w:pPr>
            <w:r w:rsidRPr="001F4E0D">
              <w:rPr>
                <w:rFonts w:ascii="Arial" w:hAnsi="Arial" w:cs="Arial"/>
                <w:sz w:val="22"/>
                <w:szCs w:val="22"/>
              </w:rPr>
              <w:t xml:space="preserve">i).- Lote para venta de flor panteón municipal $ 240.45 lote </w:t>
            </w:r>
            <w:r w:rsidRPr="001F4E0D">
              <w:rPr>
                <w:rFonts w:ascii="Arial" w:hAnsi="Arial" w:cs="Arial"/>
                <w:color w:val="FF0000"/>
                <w:sz w:val="22"/>
                <w:szCs w:val="22"/>
              </w:rPr>
              <w:t>($ 240.00 POR REDONDEO).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3.- Mercados sobre ruedas:</w:t>
            </w:r>
          </w:p>
          <w:p w:rsidR="003C628F" w:rsidRPr="001F4E0D" w:rsidRDefault="003C628F">
            <w:pPr>
              <w:jc w:val="both"/>
              <w:rPr>
                <w:rFonts w:ascii="Arial" w:hAnsi="Arial" w:cs="Arial"/>
                <w:sz w:val="22"/>
                <w:szCs w:val="22"/>
              </w:rPr>
            </w:pPr>
            <w:r w:rsidRPr="001F4E0D">
              <w:rPr>
                <w:rFonts w:ascii="Arial" w:hAnsi="Arial" w:cs="Arial"/>
                <w:sz w:val="22"/>
                <w:szCs w:val="22"/>
              </w:rPr>
              <w:t xml:space="preserve">a).- Ambulantes vehículos de tracción mecánica </w:t>
            </w:r>
            <w:r w:rsidRPr="001F4E0D">
              <w:rPr>
                <w:rFonts w:ascii="Arial" w:hAnsi="Arial" w:cs="Arial"/>
                <w:bCs/>
                <w:sz w:val="22"/>
                <w:szCs w:val="22"/>
              </w:rPr>
              <w:t xml:space="preserve">$ 43.05 </w:t>
            </w:r>
            <w:r w:rsidRPr="001F4E0D">
              <w:rPr>
                <w:rFonts w:ascii="Arial" w:hAnsi="Arial" w:cs="Arial"/>
                <w:bCs/>
                <w:color w:val="FF0000"/>
                <w:sz w:val="22"/>
                <w:szCs w:val="22"/>
              </w:rPr>
              <w:t>($ 43.00 POR REDONDEO)</w:t>
            </w:r>
            <w:r w:rsidRPr="001F4E0D">
              <w:rPr>
                <w:rFonts w:ascii="Arial" w:hAnsi="Arial" w:cs="Arial"/>
                <w:bCs/>
                <w:sz w:val="22"/>
                <w:szCs w:val="22"/>
              </w:rPr>
              <w:t>.</w:t>
            </w:r>
          </w:p>
          <w:p w:rsidR="003C628F" w:rsidRPr="001F4E0D" w:rsidRDefault="003C628F">
            <w:pPr>
              <w:jc w:val="both"/>
              <w:rPr>
                <w:rFonts w:ascii="Arial" w:hAnsi="Arial" w:cs="Arial"/>
                <w:sz w:val="22"/>
                <w:szCs w:val="22"/>
              </w:rPr>
            </w:pPr>
            <w:r w:rsidRPr="001F4E0D">
              <w:rPr>
                <w:rFonts w:ascii="Arial" w:hAnsi="Arial" w:cs="Arial"/>
                <w:sz w:val="22"/>
                <w:szCs w:val="22"/>
              </w:rPr>
              <w:t xml:space="preserve">b).- En los mercados sobre ruedas comerciantes semifijos  $ 36.75 semanal </w:t>
            </w:r>
            <w:r w:rsidRPr="001F4E0D">
              <w:rPr>
                <w:rFonts w:ascii="Arial" w:hAnsi="Arial" w:cs="Arial"/>
                <w:color w:val="FF0000"/>
                <w:sz w:val="22"/>
                <w:szCs w:val="22"/>
              </w:rPr>
              <w:t>($ 37.00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lastRenderedPageBreak/>
              <w:t>4.- Fiestas tradicionales:</w:t>
            </w:r>
          </w:p>
          <w:p w:rsidR="003C628F" w:rsidRPr="001F4E0D" w:rsidRDefault="003C628F">
            <w:pPr>
              <w:jc w:val="both"/>
              <w:rPr>
                <w:rFonts w:ascii="Arial" w:hAnsi="Arial" w:cs="Arial"/>
                <w:sz w:val="22"/>
                <w:szCs w:val="22"/>
              </w:rPr>
            </w:pPr>
            <w:r w:rsidRPr="001F4E0D">
              <w:rPr>
                <w:rFonts w:ascii="Arial" w:hAnsi="Arial" w:cs="Arial"/>
                <w:sz w:val="22"/>
                <w:szCs w:val="22"/>
              </w:rPr>
              <w:t>a).- Semifijos</w:t>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r>
            <w:r w:rsidRPr="001F4E0D">
              <w:rPr>
                <w:rFonts w:ascii="Arial" w:hAnsi="Arial" w:cs="Arial"/>
                <w:bCs/>
                <w:sz w:val="22"/>
                <w:szCs w:val="22"/>
              </w:rPr>
              <w:t xml:space="preserve">$ 36.75 semanal </w:t>
            </w:r>
            <w:r w:rsidRPr="001F4E0D">
              <w:rPr>
                <w:rFonts w:ascii="Arial" w:hAnsi="Arial" w:cs="Arial"/>
                <w:bCs/>
                <w:color w:val="FF0000"/>
                <w:sz w:val="22"/>
                <w:szCs w:val="22"/>
              </w:rPr>
              <w:t>($ 37.00 POR REDONDEO)</w:t>
            </w:r>
            <w:r w:rsidRPr="001F4E0D">
              <w:rPr>
                <w:rFonts w:ascii="Arial" w:hAnsi="Arial" w:cs="Arial"/>
                <w:bCs/>
                <w:sz w:val="22"/>
                <w:szCs w:val="22"/>
              </w:rPr>
              <w:t>.</w:t>
            </w:r>
          </w:p>
          <w:p w:rsidR="003C628F" w:rsidRPr="001F4E0D" w:rsidRDefault="003C628F">
            <w:pPr>
              <w:jc w:val="both"/>
              <w:rPr>
                <w:rFonts w:ascii="Arial" w:hAnsi="Arial" w:cs="Arial"/>
                <w:sz w:val="22"/>
                <w:szCs w:val="22"/>
              </w:rPr>
            </w:pPr>
            <w:r w:rsidRPr="001F4E0D">
              <w:rPr>
                <w:rFonts w:ascii="Arial" w:hAnsi="Arial" w:cs="Arial"/>
                <w:sz w:val="22"/>
                <w:szCs w:val="22"/>
              </w:rPr>
              <w:t>b).- Ambulantes.</w:t>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r>
            <w:r w:rsidRPr="001F4E0D">
              <w:rPr>
                <w:rFonts w:ascii="Arial" w:hAnsi="Arial" w:cs="Arial"/>
                <w:bCs/>
                <w:sz w:val="22"/>
                <w:szCs w:val="22"/>
              </w:rPr>
              <w:t xml:space="preserve">$ 36.75 semanal </w:t>
            </w:r>
            <w:r w:rsidRPr="001F4E0D">
              <w:rPr>
                <w:rFonts w:ascii="Arial" w:hAnsi="Arial" w:cs="Arial"/>
                <w:bCs/>
                <w:color w:val="FF0000"/>
                <w:sz w:val="22"/>
                <w:szCs w:val="22"/>
              </w:rPr>
              <w:t>($ 37.00 POR REDONDEO)</w:t>
            </w:r>
            <w:r w:rsidRPr="001F4E0D">
              <w:rPr>
                <w:rFonts w:ascii="Arial" w:hAnsi="Arial" w:cs="Arial"/>
                <w:bCs/>
                <w:sz w:val="22"/>
                <w:szCs w:val="22"/>
              </w:rPr>
              <w:t>.</w:t>
            </w:r>
          </w:p>
          <w:p w:rsidR="003C628F" w:rsidRPr="001F4E0D" w:rsidRDefault="003C628F">
            <w:pPr>
              <w:jc w:val="both"/>
              <w:rPr>
                <w:rFonts w:ascii="Arial" w:hAnsi="Arial" w:cs="Arial"/>
                <w:sz w:val="22"/>
                <w:szCs w:val="22"/>
              </w:rPr>
            </w:pPr>
            <w:r w:rsidRPr="001F4E0D">
              <w:rPr>
                <w:rFonts w:ascii="Arial" w:hAnsi="Arial" w:cs="Arial"/>
                <w:sz w:val="22"/>
                <w:szCs w:val="22"/>
              </w:rPr>
              <w:t>c).- Vehículos de tracción mecánica</w:t>
            </w:r>
            <w:r w:rsidRPr="001F4E0D">
              <w:rPr>
                <w:rFonts w:ascii="Arial" w:hAnsi="Arial" w:cs="Arial"/>
                <w:sz w:val="22"/>
                <w:szCs w:val="22"/>
              </w:rPr>
              <w:tab/>
            </w:r>
            <w:r w:rsidRPr="001F4E0D">
              <w:rPr>
                <w:rFonts w:ascii="Arial" w:hAnsi="Arial" w:cs="Arial"/>
                <w:sz w:val="22"/>
                <w:szCs w:val="22"/>
              </w:rPr>
              <w:tab/>
              <w:t xml:space="preserve">$ 43.05 c/u </w:t>
            </w:r>
            <w:r w:rsidRPr="001F4E0D">
              <w:rPr>
                <w:rFonts w:ascii="Arial" w:hAnsi="Arial" w:cs="Arial"/>
                <w:bCs/>
                <w:color w:val="FF0000"/>
                <w:sz w:val="22"/>
                <w:szCs w:val="22"/>
              </w:rPr>
              <w:t>($ 43.00 POR REDONDEO)</w:t>
            </w:r>
            <w:r w:rsidRPr="001F4E0D">
              <w:rPr>
                <w:rFonts w:ascii="Arial" w:hAnsi="Arial" w:cs="Arial"/>
                <w:bCs/>
                <w:sz w:val="22"/>
                <w:szCs w:val="22"/>
              </w:rPr>
              <w:t>.</w:t>
            </w:r>
          </w:p>
          <w:p w:rsidR="003C628F" w:rsidRPr="001F4E0D" w:rsidRDefault="003C628F">
            <w:pPr>
              <w:rPr>
                <w:rFonts w:ascii="Arial" w:hAnsi="Arial" w:cs="Arial"/>
                <w:sz w:val="22"/>
                <w:szCs w:val="22"/>
              </w:rPr>
            </w:pPr>
            <w:r w:rsidRPr="001F4E0D">
              <w:rPr>
                <w:rFonts w:ascii="Arial" w:hAnsi="Arial" w:cs="Arial"/>
                <w:sz w:val="22"/>
                <w:szCs w:val="22"/>
              </w:rPr>
              <w:t>d).- Juegos mecánicos y electromecánicos, por juego boletaje vendido.</w:t>
            </w:r>
          </w:p>
          <w:p w:rsidR="003C628F" w:rsidRPr="001F4E0D" w:rsidRDefault="003C628F">
            <w:pPr>
              <w:jc w:val="both"/>
              <w:rPr>
                <w:rFonts w:ascii="Arial" w:hAnsi="Arial" w:cs="Arial"/>
                <w:sz w:val="22"/>
                <w:szCs w:val="22"/>
              </w:rPr>
            </w:pPr>
            <w:r w:rsidRPr="001F4E0D">
              <w:rPr>
                <w:rFonts w:ascii="Arial" w:hAnsi="Arial" w:cs="Arial"/>
                <w:sz w:val="22"/>
                <w:szCs w:val="22"/>
              </w:rPr>
              <w:t>e).- Juegos electrónicos</w:t>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t xml:space="preserve">$ 43.05 c/u </w:t>
            </w:r>
            <w:r w:rsidRPr="001F4E0D">
              <w:rPr>
                <w:rFonts w:ascii="Arial" w:hAnsi="Arial" w:cs="Arial"/>
                <w:bCs/>
                <w:color w:val="FF0000"/>
                <w:sz w:val="22"/>
                <w:szCs w:val="22"/>
              </w:rPr>
              <w:t>($ 43.00 POR REDONDEO)</w:t>
            </w:r>
            <w:r w:rsidRPr="001F4E0D">
              <w:rPr>
                <w:rFonts w:ascii="Arial" w:hAnsi="Arial" w:cs="Arial"/>
                <w:bCs/>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
                <w:bCs/>
                <w:sz w:val="22"/>
                <w:szCs w:val="22"/>
              </w:rPr>
              <w:t xml:space="preserve">ARTÍCULO 8.- </w:t>
            </w:r>
            <w:r w:rsidRPr="001F4E0D">
              <w:rPr>
                <w:rFonts w:ascii="Arial" w:hAnsi="Arial" w:cs="Arial"/>
                <w:bCs/>
                <w:sz w:val="22"/>
                <w:szCs w:val="22"/>
              </w:rPr>
              <w:t>La Tesorería Municipal expedirá licencia de funcionamiento, previa inspección de los Departamentos de Protección Civil y Salud Municipal, acorde a los reglamentos aplicables en la materia:</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I.- Por primera vez $ 347.55 </w:t>
            </w:r>
            <w:r w:rsidRPr="001F4E0D">
              <w:rPr>
                <w:rFonts w:ascii="Arial" w:hAnsi="Arial" w:cs="Arial"/>
                <w:bCs/>
                <w:color w:val="FF0000"/>
                <w:sz w:val="22"/>
                <w:szCs w:val="22"/>
              </w:rPr>
              <w:t>($ 348.00 REDONDEO).</w:t>
            </w:r>
          </w:p>
          <w:p w:rsidR="003C628F" w:rsidRPr="001F4E0D" w:rsidRDefault="003C628F">
            <w:pPr>
              <w:jc w:val="both"/>
              <w:rPr>
                <w:rFonts w:ascii="Arial" w:hAnsi="Arial" w:cs="Arial"/>
                <w:bCs/>
                <w:sz w:val="22"/>
                <w:szCs w:val="22"/>
              </w:rPr>
            </w:pP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II.- Licencia nivel 1, $ 210.00 anual (establecimiento comercial en pequeño).</w:t>
            </w:r>
          </w:p>
          <w:p w:rsidR="003C628F" w:rsidRPr="001F4E0D" w:rsidRDefault="003C628F">
            <w:pPr>
              <w:ind w:left="360" w:hanging="360"/>
              <w:jc w:val="both"/>
              <w:rPr>
                <w:rFonts w:ascii="Arial" w:hAnsi="Arial" w:cs="Arial"/>
                <w:bCs/>
                <w:sz w:val="22"/>
                <w:szCs w:val="22"/>
              </w:rPr>
            </w:pP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 xml:space="preserve">III.- Licencia nivel 2, $ 349.65 anuales </w:t>
            </w:r>
            <w:r w:rsidRPr="001F4E0D">
              <w:rPr>
                <w:rFonts w:ascii="Arial" w:hAnsi="Arial" w:cs="Arial"/>
                <w:bCs/>
                <w:color w:val="FF0000"/>
                <w:sz w:val="22"/>
                <w:szCs w:val="22"/>
              </w:rPr>
              <w:t>($ 350.00 REDONDEO)</w:t>
            </w:r>
            <w:r w:rsidRPr="001F4E0D">
              <w:rPr>
                <w:rFonts w:ascii="Arial" w:hAnsi="Arial" w:cs="Arial"/>
                <w:bCs/>
                <w:sz w:val="22"/>
                <w:szCs w:val="22"/>
              </w:rPr>
              <w:t xml:space="preserve"> (mini súper, acceso a Internet, venta de equipo de cómputo y partes, venta de agroquímicos, purificadoras, venta de auto partes y aditivos, bazares, laboratorios de análisis clínicos, casa de cambio de moneda, venta de embutidos y carnicerías, estudios de fotografía, imprentas, jugueterías y regalos, madererías y hechura de muebles de madera, mueblerías, venta de paletas y nieve, panaderías, venta de comidas, reparación de aparatos eléctricos y electrónicos, salones de belleza, talleres mecánicos, tortillerías, venta de ropa y varios, depósitos y expendios, venta de flores, videos club, zapaterías)</w:t>
            </w:r>
            <w:r w:rsidRPr="001F4E0D">
              <w:rPr>
                <w:rFonts w:ascii="Arial" w:hAnsi="Arial" w:cs="Arial"/>
                <w:bCs/>
                <w:color w:val="FF0000"/>
                <w:sz w:val="22"/>
                <w:szCs w:val="22"/>
              </w:rPr>
              <w:t>.</w:t>
            </w:r>
          </w:p>
          <w:p w:rsidR="003C628F" w:rsidRPr="001F4E0D" w:rsidRDefault="003C628F">
            <w:pPr>
              <w:ind w:left="360" w:hanging="360"/>
              <w:jc w:val="both"/>
              <w:rPr>
                <w:rFonts w:ascii="Arial" w:hAnsi="Arial" w:cs="Arial"/>
                <w:bCs/>
                <w:sz w:val="22"/>
                <w:szCs w:val="22"/>
              </w:rPr>
            </w:pP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 xml:space="preserve">IV.- Licencias nivel 3, $ 697.20 anual </w:t>
            </w:r>
            <w:r w:rsidRPr="001F4E0D">
              <w:rPr>
                <w:rFonts w:ascii="Arial" w:hAnsi="Arial" w:cs="Arial"/>
                <w:bCs/>
                <w:color w:val="FF0000"/>
                <w:sz w:val="22"/>
                <w:szCs w:val="22"/>
              </w:rPr>
              <w:t>($ 697.00 REDONDEO)</w:t>
            </w:r>
            <w:r w:rsidRPr="001F4E0D">
              <w:rPr>
                <w:rFonts w:ascii="Arial" w:hAnsi="Arial" w:cs="Arial"/>
                <w:bCs/>
                <w:sz w:val="22"/>
                <w:szCs w:val="22"/>
              </w:rPr>
              <w:t xml:space="preserve"> (almacenes y supermercados, abastecimiento de combustibles gasolina, diesel y gas L.P., accesoria jurídica y contable y fiscal, </w:t>
            </w:r>
            <w:proofErr w:type="spellStart"/>
            <w:r w:rsidRPr="001F4E0D">
              <w:rPr>
                <w:rFonts w:ascii="Arial" w:hAnsi="Arial" w:cs="Arial"/>
                <w:bCs/>
                <w:sz w:val="22"/>
                <w:szCs w:val="22"/>
              </w:rPr>
              <w:t>restauran</w:t>
            </w:r>
            <w:proofErr w:type="spellEnd"/>
            <w:r w:rsidRPr="001F4E0D">
              <w:rPr>
                <w:rFonts w:ascii="Arial" w:hAnsi="Arial" w:cs="Arial"/>
                <w:bCs/>
                <w:sz w:val="22"/>
                <w:szCs w:val="22"/>
              </w:rPr>
              <w:t xml:space="preserve"> bar, bares y cantinas; venta de teléfonos celulares, clínicas y consultorios médicos, farmacias y droguerías, gimnasios con cobro de cuotas, moteles y hoteles, empresa maquiladora).</w:t>
            </w:r>
          </w:p>
          <w:p w:rsidR="003C628F" w:rsidRPr="001F4E0D" w:rsidRDefault="003C628F">
            <w:pPr>
              <w:ind w:right="50"/>
              <w:jc w:val="both"/>
              <w:rPr>
                <w:rFonts w:ascii="Arial" w:hAnsi="Arial" w:cs="Arial"/>
                <w:bCs/>
                <w:sz w:val="22"/>
                <w:szCs w:val="22"/>
              </w:rPr>
            </w:pPr>
          </w:p>
          <w:p w:rsidR="003C628F" w:rsidRPr="001F4E0D" w:rsidRDefault="003C628F">
            <w:pPr>
              <w:ind w:right="50"/>
              <w:jc w:val="both"/>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CAPÍTULO CUARTO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DEL IMPUESTO SOBRE ESPECTÁCULOS Y DIVERSIONES PÚBLICAS</w:t>
            </w:r>
          </w:p>
          <w:p w:rsidR="003C628F" w:rsidRPr="001F4E0D" w:rsidRDefault="003C628F">
            <w:pPr>
              <w:ind w:right="50"/>
              <w:jc w:val="both"/>
              <w:rPr>
                <w:rFonts w:ascii="Arial" w:hAnsi="Arial" w:cs="Arial"/>
                <w:b/>
                <w:sz w:val="22"/>
                <w:szCs w:val="22"/>
                <w:lang w:val="es-MX"/>
              </w:rPr>
            </w:pPr>
          </w:p>
          <w:p w:rsidR="003C628F" w:rsidRPr="001F4E0D" w:rsidRDefault="003C628F">
            <w:pPr>
              <w:jc w:val="both"/>
              <w:rPr>
                <w:rFonts w:ascii="Arial" w:hAnsi="Arial" w:cs="Arial"/>
                <w:sz w:val="22"/>
                <w:szCs w:val="22"/>
                <w:lang w:val="es-MX"/>
              </w:rPr>
            </w:pPr>
            <w:r w:rsidRPr="001F4E0D">
              <w:rPr>
                <w:rFonts w:ascii="Arial" w:hAnsi="Arial" w:cs="Arial"/>
                <w:b/>
                <w:sz w:val="22"/>
                <w:szCs w:val="22"/>
                <w:lang w:val="es-MX"/>
              </w:rPr>
              <w:t>ARTÍCULO 9.-</w:t>
            </w:r>
            <w:r w:rsidRPr="001F4E0D">
              <w:rPr>
                <w:rFonts w:ascii="Arial" w:hAnsi="Arial" w:cs="Arial"/>
                <w:bCs/>
                <w:sz w:val="22"/>
                <w:szCs w:val="22"/>
                <w:lang w:val="es-MX"/>
              </w:rPr>
              <w:t xml:space="preserve"> Es objeto de este impuesto la realización de espectáculos y diversiones públicas no gravadas por el Impuesto al </w:t>
            </w:r>
            <w:r w:rsidRPr="001F4E0D">
              <w:rPr>
                <w:rFonts w:ascii="Arial" w:hAnsi="Arial" w:cs="Arial"/>
                <w:bCs/>
                <w:sz w:val="22"/>
                <w:szCs w:val="22"/>
                <w:lang w:val="es-MX"/>
              </w:rPr>
              <w:lastRenderedPageBreak/>
              <w:t xml:space="preserve">Valor Agregado, </w:t>
            </w:r>
            <w:r w:rsidRPr="001F4E0D">
              <w:rPr>
                <w:rFonts w:ascii="Arial" w:hAnsi="Arial" w:cs="Arial"/>
                <w:sz w:val="22"/>
                <w:szCs w:val="22"/>
                <w:lang w:val="es-MX"/>
              </w:rPr>
              <w:t>se pagará de conformidad a los conceptos, tasas y cuotas siguientes:</w:t>
            </w:r>
          </w:p>
          <w:p w:rsidR="003C628F" w:rsidRPr="001F4E0D" w:rsidRDefault="003C628F">
            <w:pPr>
              <w:ind w:right="50"/>
              <w:jc w:val="both"/>
              <w:rPr>
                <w:rFonts w:ascii="Arial" w:hAnsi="Arial" w:cs="Arial"/>
                <w:bCs/>
                <w:sz w:val="22"/>
                <w:szCs w:val="22"/>
                <w:lang w:val="es-MX"/>
              </w:rPr>
            </w:pPr>
          </w:p>
          <w:p w:rsidR="003C628F" w:rsidRPr="001F4E0D" w:rsidRDefault="003C628F">
            <w:pPr>
              <w:jc w:val="both"/>
              <w:rPr>
                <w:rFonts w:ascii="Arial" w:hAnsi="Arial" w:cs="Arial"/>
                <w:sz w:val="22"/>
                <w:szCs w:val="22"/>
              </w:rPr>
            </w:pPr>
            <w:r w:rsidRPr="001F4E0D">
              <w:rPr>
                <w:rFonts w:ascii="Arial" w:hAnsi="Arial" w:cs="Arial"/>
                <w:sz w:val="22"/>
                <w:szCs w:val="22"/>
              </w:rPr>
              <w:t>I.- Bailes públicos, 10% con respecto al boletaje.</w:t>
            </w: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ab/>
            </w: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 xml:space="preserve">II.- Bailes privados, $ 309.75 </w:t>
            </w:r>
            <w:r w:rsidRPr="001F4E0D">
              <w:rPr>
                <w:rFonts w:ascii="Arial" w:hAnsi="Arial" w:cs="Arial"/>
                <w:color w:val="FF0000"/>
                <w:sz w:val="22"/>
                <w:szCs w:val="22"/>
              </w:rPr>
              <w:t xml:space="preserve">($ 310.00 REDONDEO) </w:t>
            </w:r>
            <w:r w:rsidRPr="001F4E0D">
              <w:rPr>
                <w:rFonts w:ascii="Arial" w:hAnsi="Arial" w:cs="Arial"/>
                <w:sz w:val="22"/>
                <w:szCs w:val="22"/>
              </w:rPr>
              <w:t>en Centros Sociales o Casinos Sociales. Bailes privados; en los casos de que estas actividades sean organizadas con objeto de recabar fondos para fines de beneficencia o de carácter familiar, no se realizará cobro alguno</w:t>
            </w:r>
            <w:r w:rsidRPr="001F4E0D">
              <w:rPr>
                <w:rFonts w:ascii="Arial" w:hAnsi="Arial" w:cs="Arial"/>
                <w:color w:val="FF0000"/>
                <w:sz w:val="22"/>
                <w:szCs w:val="22"/>
              </w:rPr>
              <w:t>.</w:t>
            </w:r>
          </w:p>
          <w:p w:rsidR="003C628F" w:rsidRPr="001F4E0D" w:rsidRDefault="003C628F">
            <w:pPr>
              <w:tabs>
                <w:tab w:val="left" w:pos="480"/>
              </w:tabs>
              <w:jc w:val="both"/>
              <w:rPr>
                <w:rFonts w:ascii="Arial" w:hAnsi="Arial" w:cs="Arial"/>
                <w:sz w:val="22"/>
                <w:szCs w:val="22"/>
              </w:rPr>
            </w:pP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III.- Espectáculos deportivos, taurinos, jaripeos y similares, 10% con respecto al boletaje.</w:t>
            </w:r>
          </w:p>
          <w:p w:rsidR="003C628F" w:rsidRPr="001F4E0D" w:rsidRDefault="003C628F">
            <w:pPr>
              <w:tabs>
                <w:tab w:val="left" w:pos="480"/>
              </w:tabs>
              <w:jc w:val="both"/>
              <w:rPr>
                <w:rFonts w:ascii="Arial" w:hAnsi="Arial" w:cs="Arial"/>
                <w:sz w:val="22"/>
                <w:szCs w:val="22"/>
              </w:rPr>
            </w:pP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IV.- Espectáculos culturales, musicales y artísticos, 4% con respecto al boletaje.</w:t>
            </w:r>
          </w:p>
          <w:p w:rsidR="003C628F" w:rsidRPr="001F4E0D" w:rsidRDefault="003C628F">
            <w:pPr>
              <w:tabs>
                <w:tab w:val="left" w:pos="480"/>
              </w:tabs>
              <w:jc w:val="both"/>
              <w:rPr>
                <w:rFonts w:ascii="Arial" w:hAnsi="Arial" w:cs="Arial"/>
                <w:sz w:val="22"/>
                <w:szCs w:val="22"/>
              </w:rPr>
            </w:pP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V.- Cualquier otra diversión o espectáculo no gravado con el Impuesto al Valor Agregado, 5% con respecto al boletaje.</w:t>
            </w:r>
          </w:p>
          <w:p w:rsidR="003C628F" w:rsidRPr="001F4E0D" w:rsidRDefault="003C628F">
            <w:pPr>
              <w:tabs>
                <w:tab w:val="left" w:pos="480"/>
              </w:tabs>
              <w:jc w:val="both"/>
              <w:rPr>
                <w:rFonts w:ascii="Arial" w:hAnsi="Arial" w:cs="Arial"/>
                <w:sz w:val="22"/>
                <w:szCs w:val="22"/>
              </w:rPr>
            </w:pP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VI.- Exhibición y concursos varios, 5% con respecto al boletaje.</w:t>
            </w:r>
          </w:p>
          <w:p w:rsidR="003C628F" w:rsidRPr="001F4E0D" w:rsidRDefault="003C628F">
            <w:pPr>
              <w:tabs>
                <w:tab w:val="left" w:pos="480"/>
              </w:tabs>
              <w:jc w:val="both"/>
              <w:rPr>
                <w:rFonts w:ascii="Arial" w:hAnsi="Arial" w:cs="Arial"/>
                <w:sz w:val="22"/>
                <w:szCs w:val="22"/>
              </w:rPr>
            </w:pP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VII</w:t>
            </w:r>
            <w:r w:rsidRPr="001F4E0D">
              <w:rPr>
                <w:rFonts w:ascii="Arial" w:hAnsi="Arial" w:cs="Arial"/>
                <w:sz w:val="22"/>
                <w:szCs w:val="22"/>
              </w:rPr>
              <w:softHyphen/>
              <w:t xml:space="preserve">.- Juegos electrónicos, los que operan por medio de fichas,  $ 3.15 diario </w:t>
            </w:r>
            <w:r w:rsidRPr="001F4E0D">
              <w:rPr>
                <w:rFonts w:ascii="Arial" w:hAnsi="Arial" w:cs="Arial"/>
                <w:color w:val="FF0000"/>
                <w:sz w:val="22"/>
                <w:szCs w:val="22"/>
              </w:rPr>
              <w:t>($ 3.00 REDONDEO).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VIII.- </w:t>
            </w:r>
            <w:proofErr w:type="spellStart"/>
            <w:r w:rsidRPr="001F4E0D">
              <w:rPr>
                <w:rFonts w:ascii="Arial" w:hAnsi="Arial" w:cs="Arial"/>
                <w:sz w:val="22"/>
                <w:szCs w:val="22"/>
              </w:rPr>
              <w:t>Rocolas</w:t>
            </w:r>
            <w:proofErr w:type="spellEnd"/>
            <w:r w:rsidRPr="001F4E0D">
              <w:rPr>
                <w:rFonts w:ascii="Arial" w:hAnsi="Arial" w:cs="Arial"/>
                <w:sz w:val="22"/>
                <w:szCs w:val="22"/>
              </w:rPr>
              <w:t xml:space="preserve">, $ 618.45 anual </w:t>
            </w:r>
            <w:r w:rsidRPr="001F4E0D">
              <w:rPr>
                <w:rFonts w:ascii="Arial" w:hAnsi="Arial" w:cs="Arial"/>
                <w:color w:val="FF0000"/>
                <w:sz w:val="22"/>
                <w:szCs w:val="22"/>
              </w:rPr>
              <w:t>($ 618.00  REDONDEO).</w:t>
            </w:r>
          </w:p>
          <w:p w:rsidR="003C628F" w:rsidRPr="001F4E0D" w:rsidRDefault="003C628F">
            <w:pPr>
              <w:jc w:val="both"/>
              <w:rPr>
                <w:rFonts w:ascii="Arial" w:hAnsi="Arial" w:cs="Arial"/>
                <w:sz w:val="22"/>
                <w:szCs w:val="22"/>
              </w:rPr>
            </w:pP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 xml:space="preserve">IX.- Mesa de billar instalada $ 98.70 </w:t>
            </w:r>
            <w:proofErr w:type="gramStart"/>
            <w:r w:rsidRPr="001F4E0D">
              <w:rPr>
                <w:rFonts w:ascii="Arial" w:hAnsi="Arial" w:cs="Arial"/>
                <w:sz w:val="22"/>
                <w:szCs w:val="22"/>
              </w:rPr>
              <w:t>mensuales</w:t>
            </w:r>
            <w:proofErr w:type="gramEnd"/>
            <w:r w:rsidRPr="001F4E0D">
              <w:rPr>
                <w:rFonts w:ascii="Arial" w:hAnsi="Arial" w:cs="Arial"/>
                <w:sz w:val="22"/>
                <w:szCs w:val="22"/>
              </w:rPr>
              <w:t xml:space="preserve"> </w:t>
            </w:r>
            <w:r w:rsidRPr="001F4E0D">
              <w:rPr>
                <w:rFonts w:ascii="Arial" w:hAnsi="Arial" w:cs="Arial"/>
                <w:color w:val="FF0000"/>
                <w:sz w:val="22"/>
                <w:szCs w:val="22"/>
              </w:rPr>
              <w:t>($ 99.00 REDONDEO)</w:t>
            </w:r>
            <w:r w:rsidRPr="001F4E0D">
              <w:rPr>
                <w:rFonts w:ascii="Arial" w:hAnsi="Arial" w:cs="Arial"/>
                <w:sz w:val="22"/>
                <w:szCs w:val="22"/>
              </w:rPr>
              <w:t xml:space="preserve">, sin venta de bebidas alcohólicas. En el caso de que expendan bebidas alcohólicas $ 207.90 mensual </w:t>
            </w:r>
            <w:r w:rsidRPr="001F4E0D">
              <w:rPr>
                <w:rFonts w:ascii="Arial" w:hAnsi="Arial" w:cs="Arial"/>
                <w:color w:val="FF0000"/>
                <w:sz w:val="22"/>
                <w:szCs w:val="22"/>
              </w:rPr>
              <w:t>($ 208.00 REDONDEO)</w:t>
            </w:r>
            <w:r w:rsidRPr="001F4E0D">
              <w:rPr>
                <w:rFonts w:ascii="Arial" w:hAnsi="Arial" w:cs="Arial"/>
                <w:sz w:val="22"/>
                <w:szCs w:val="22"/>
              </w:rPr>
              <w:t>.</w:t>
            </w:r>
          </w:p>
          <w:p w:rsidR="003C628F" w:rsidRPr="001F4E0D" w:rsidRDefault="003C628F">
            <w:pPr>
              <w:tabs>
                <w:tab w:val="left" w:pos="480"/>
              </w:tabs>
              <w:jc w:val="both"/>
              <w:rPr>
                <w:rFonts w:ascii="Arial" w:hAnsi="Arial" w:cs="Arial"/>
                <w:sz w:val="22"/>
                <w:szCs w:val="22"/>
              </w:rPr>
            </w:pP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X.- Espectáculos Teatrales, 5% con respecto al boletaje.</w:t>
            </w:r>
          </w:p>
          <w:p w:rsidR="003C628F" w:rsidRPr="001F4E0D" w:rsidRDefault="003C628F">
            <w:pPr>
              <w:tabs>
                <w:tab w:val="left" w:pos="480"/>
              </w:tabs>
              <w:jc w:val="both"/>
              <w:rPr>
                <w:rFonts w:ascii="Arial" w:hAnsi="Arial" w:cs="Arial"/>
                <w:sz w:val="22"/>
                <w:szCs w:val="22"/>
              </w:rPr>
            </w:pP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XI.- Circos y carpas, 5% con respecto al boletaje.</w:t>
            </w:r>
          </w:p>
          <w:p w:rsidR="003C628F" w:rsidRPr="001F4E0D" w:rsidRDefault="003C628F">
            <w:pPr>
              <w:tabs>
                <w:tab w:val="left" w:pos="480"/>
              </w:tabs>
              <w:jc w:val="both"/>
              <w:rPr>
                <w:rFonts w:ascii="Arial" w:hAnsi="Arial" w:cs="Arial"/>
                <w:sz w:val="22"/>
                <w:szCs w:val="22"/>
              </w:rPr>
            </w:pP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XII.- Desfiles, colectas, festivales y uso de música viva. Con fines de lucro, 4% con respecto al boletaje.</w:t>
            </w: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En el caso de que las actividades sean organizadas para recabar fondos con fines de beneficencia y por instituciones de beneficencia, se incentivara el impuesto respectivo.</w:t>
            </w:r>
          </w:p>
          <w:p w:rsidR="003C628F" w:rsidRPr="001F4E0D" w:rsidRDefault="003C628F">
            <w:pPr>
              <w:tabs>
                <w:tab w:val="left" w:pos="480"/>
              </w:tabs>
              <w:jc w:val="both"/>
              <w:rPr>
                <w:rFonts w:ascii="Arial" w:hAnsi="Arial" w:cs="Arial"/>
                <w:sz w:val="22"/>
                <w:szCs w:val="22"/>
              </w:rPr>
            </w:pPr>
          </w:p>
          <w:p w:rsidR="003C628F" w:rsidRPr="001F4E0D" w:rsidRDefault="003C628F">
            <w:pPr>
              <w:tabs>
                <w:tab w:val="left" w:pos="480"/>
              </w:tabs>
              <w:jc w:val="both"/>
              <w:rPr>
                <w:rFonts w:ascii="Arial" w:hAnsi="Arial" w:cs="Arial"/>
                <w:sz w:val="22"/>
                <w:szCs w:val="22"/>
              </w:rPr>
            </w:pPr>
            <w:r w:rsidRPr="001F4E0D">
              <w:rPr>
                <w:rFonts w:ascii="Arial" w:hAnsi="Arial" w:cs="Arial"/>
                <w:sz w:val="22"/>
                <w:szCs w:val="22"/>
              </w:rPr>
              <w:t xml:space="preserve">XIII.- Reposición de engomado por máquina de video-juegos, $ 3.15 por máquina </w:t>
            </w:r>
            <w:r w:rsidRPr="001F4E0D">
              <w:rPr>
                <w:rFonts w:ascii="Arial" w:hAnsi="Arial" w:cs="Arial"/>
                <w:color w:val="FF0000"/>
                <w:sz w:val="22"/>
                <w:szCs w:val="22"/>
              </w:rPr>
              <w:t>($ 3.00 REDONDEO).</w:t>
            </w:r>
          </w:p>
          <w:p w:rsidR="003C628F" w:rsidRPr="001F4E0D" w:rsidRDefault="003C628F">
            <w:pPr>
              <w:ind w:right="50"/>
              <w:jc w:val="both"/>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CAPÍTULO QUINTO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DEL IMPUESTO SOBRE LOTERÍAS, RIFAS Y SORTEOS</w:t>
            </w:r>
          </w:p>
          <w:p w:rsidR="003C628F" w:rsidRPr="001F4E0D" w:rsidRDefault="003C628F">
            <w:pPr>
              <w:ind w:right="50"/>
              <w:jc w:val="both"/>
              <w:rPr>
                <w:rFonts w:ascii="Arial" w:hAnsi="Arial" w:cs="Arial"/>
                <w:b/>
                <w:sz w:val="22"/>
                <w:szCs w:val="22"/>
                <w:lang w:val="es-MX"/>
              </w:rPr>
            </w:pPr>
          </w:p>
          <w:p w:rsidR="003C628F" w:rsidRPr="001F4E0D" w:rsidRDefault="003C628F">
            <w:pPr>
              <w:ind w:right="50"/>
              <w:jc w:val="both"/>
              <w:rPr>
                <w:rFonts w:ascii="Arial" w:hAnsi="Arial" w:cs="Arial"/>
                <w:sz w:val="22"/>
                <w:szCs w:val="22"/>
              </w:rPr>
            </w:pPr>
            <w:r w:rsidRPr="001F4E0D">
              <w:rPr>
                <w:rFonts w:ascii="Arial" w:hAnsi="Arial" w:cs="Arial"/>
                <w:b/>
                <w:sz w:val="22"/>
                <w:szCs w:val="22"/>
                <w:lang w:val="es-MX"/>
              </w:rPr>
              <w:t>ARTÍCULO 10.-</w:t>
            </w:r>
            <w:r w:rsidRPr="001F4E0D">
              <w:rPr>
                <w:rFonts w:ascii="Arial" w:hAnsi="Arial" w:cs="Arial"/>
                <w:bCs/>
                <w:sz w:val="22"/>
                <w:szCs w:val="22"/>
                <w:lang w:val="es-MX"/>
              </w:rPr>
              <w:t xml:space="preserve"> Es objeto de este impuesto la realización o </w:t>
            </w:r>
            <w:r w:rsidRPr="001F4E0D">
              <w:rPr>
                <w:rFonts w:ascii="Arial" w:hAnsi="Arial" w:cs="Arial"/>
                <w:bCs/>
                <w:sz w:val="22"/>
                <w:szCs w:val="22"/>
                <w:lang w:val="es-MX"/>
              </w:rPr>
              <w:lastRenderedPageBreak/>
              <w:t>explotación de loterías, rifas y sorteos o juegos permitidos y autorizados conforme a la Ley Federal de Juegos y Sorteos</w:t>
            </w:r>
            <w:r w:rsidRPr="001F4E0D">
              <w:rPr>
                <w:rFonts w:ascii="Arial" w:hAnsi="Arial" w:cs="Arial"/>
                <w:sz w:val="22"/>
                <w:szCs w:val="22"/>
              </w:rPr>
              <w:t>, se pagará con la tasa del 10% sobre el valor de los ingresos que se perciban cuando se trate de eventos con fines de lucro, en el caso de que éstos sean con el propósito para promover ventas, servicios u otros, se pagará el mismo porcentaje, aplicando sobre el valor comercial de los premios. (Previo permiso de la Secretaría de Gobernación).</w:t>
            </w:r>
          </w:p>
          <w:p w:rsidR="003C628F" w:rsidRPr="001F4E0D" w:rsidRDefault="003C628F">
            <w:pPr>
              <w:ind w:right="50"/>
              <w:jc w:val="both"/>
              <w:rPr>
                <w:rFonts w:ascii="Arial" w:hAnsi="Arial" w:cs="Arial"/>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CAPÍTULO SÉXTO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LAS CONTRIBUCIONES ESPECIALES</w:t>
            </w:r>
          </w:p>
          <w:p w:rsidR="003C628F" w:rsidRPr="001F4E0D" w:rsidRDefault="003C628F">
            <w:pPr>
              <w:jc w:val="center"/>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LA CONTRIBUCIÓN POR GASTO</w:t>
            </w:r>
          </w:p>
          <w:p w:rsidR="003C628F" w:rsidRPr="001F4E0D" w:rsidRDefault="003C628F">
            <w:pPr>
              <w:jc w:val="both"/>
              <w:rPr>
                <w:rFonts w:ascii="Arial" w:hAnsi="Arial" w:cs="Arial"/>
                <w:b/>
                <w:bCs/>
                <w:sz w:val="22"/>
                <w:szCs w:val="22"/>
                <w:lang w:val="es-MX"/>
              </w:rPr>
            </w:pPr>
          </w:p>
          <w:p w:rsidR="003C628F" w:rsidRPr="001F4E0D" w:rsidRDefault="003C628F">
            <w:pPr>
              <w:jc w:val="both"/>
              <w:rPr>
                <w:rFonts w:ascii="Arial" w:hAnsi="Arial" w:cs="Arial"/>
                <w:b/>
                <w:bCs/>
                <w:sz w:val="22"/>
                <w:szCs w:val="22"/>
                <w:lang w:val="es-MX"/>
              </w:rPr>
            </w:pPr>
            <w:r w:rsidRPr="001F4E0D">
              <w:rPr>
                <w:rFonts w:ascii="Arial" w:hAnsi="Arial" w:cs="Arial"/>
                <w:b/>
                <w:sz w:val="22"/>
                <w:szCs w:val="22"/>
                <w:lang w:val="es-MX"/>
              </w:rPr>
              <w:t>ARTÍCULO 11.-</w:t>
            </w:r>
            <w:r w:rsidRPr="001F4E0D">
              <w:rPr>
                <w:rFonts w:ascii="Arial" w:hAnsi="Arial" w:cs="Arial"/>
                <w:bCs/>
                <w:sz w:val="22"/>
                <w:szCs w:val="22"/>
                <w:lang w:val="es-MX"/>
              </w:rPr>
              <w:t xml:space="preserve"> </w:t>
            </w:r>
            <w:r w:rsidRPr="001F4E0D">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3C628F" w:rsidRPr="001F4E0D" w:rsidRDefault="003C628F">
            <w:pPr>
              <w:jc w:val="both"/>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POR OBRA PÚBLICA</w:t>
            </w:r>
          </w:p>
          <w:p w:rsidR="003C628F" w:rsidRPr="001F4E0D" w:rsidRDefault="003C628F">
            <w:pPr>
              <w:jc w:val="center"/>
              <w:rPr>
                <w:rFonts w:ascii="Arial" w:hAnsi="Arial" w:cs="Arial"/>
                <w:b/>
                <w:bCs/>
                <w:sz w:val="22"/>
                <w:szCs w:val="22"/>
                <w:lang w:val="es-MX"/>
              </w:rPr>
            </w:pPr>
          </w:p>
          <w:p w:rsidR="003C628F" w:rsidRPr="001F4E0D" w:rsidRDefault="003C628F">
            <w:pPr>
              <w:jc w:val="both"/>
              <w:rPr>
                <w:rFonts w:ascii="Arial" w:hAnsi="Arial" w:cs="Arial"/>
                <w:bCs/>
                <w:sz w:val="22"/>
                <w:szCs w:val="22"/>
                <w:lang w:val="es-MX"/>
              </w:rPr>
            </w:pPr>
            <w:r w:rsidRPr="001F4E0D">
              <w:rPr>
                <w:rFonts w:ascii="Arial" w:hAnsi="Arial" w:cs="Arial"/>
                <w:b/>
                <w:sz w:val="22"/>
                <w:szCs w:val="22"/>
                <w:lang w:val="es-MX"/>
              </w:rPr>
              <w:t>ARTÍCULO 12.-</w:t>
            </w:r>
            <w:r w:rsidRPr="001F4E0D">
              <w:rPr>
                <w:rFonts w:ascii="Arial" w:hAnsi="Arial" w:cs="Arial"/>
                <w:bCs/>
                <w:sz w:val="22"/>
                <w:szCs w:val="22"/>
                <w:lang w:val="es-MX"/>
              </w:rPr>
              <w:t xml:space="preserve"> Es objeto de la contribución por obra pública, la construcción, reconstrucción y ampliación de las obras que se indican en el Código Financiero para los Municipios del Estado de Coahuila de Zaragoza</w:t>
            </w:r>
          </w:p>
          <w:p w:rsidR="003C628F" w:rsidRPr="001F4E0D" w:rsidRDefault="003C628F">
            <w:pPr>
              <w:jc w:val="both"/>
              <w:rPr>
                <w:rFonts w:ascii="Arial" w:hAnsi="Arial" w:cs="Arial"/>
                <w:bCs/>
                <w:sz w:val="22"/>
                <w:szCs w:val="22"/>
                <w:lang w:val="es-MX"/>
              </w:rPr>
            </w:pPr>
          </w:p>
          <w:p w:rsidR="003C628F" w:rsidRPr="001F4E0D" w:rsidRDefault="003C628F">
            <w:pPr>
              <w:jc w:val="both"/>
              <w:rPr>
                <w:rFonts w:ascii="Arial" w:hAnsi="Arial" w:cs="Arial"/>
                <w:sz w:val="22"/>
                <w:szCs w:val="22"/>
              </w:rPr>
            </w:pPr>
            <w:r w:rsidRPr="001F4E0D">
              <w:rPr>
                <w:rFonts w:ascii="Arial" w:hAnsi="Arial" w:cs="Arial"/>
                <w:sz w:val="22"/>
                <w:szCs w:val="22"/>
              </w:rPr>
              <w:t>I.- Vías públicas, tales como calles, avenidas, calzadas, viaductos, pasos a desnivel, obras de seguridad relacionadas con el tránsito de vehículos y peatones, puentes y plazas.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II.- Introducción de agua potable a los poblados y desagüe general de los mismos.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III.- Redes de distribución de agua potable, drenaje y alcantarillado.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IV.- Alumbrado Público.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V.- Conexión a la red general de agua potable a centros de población.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VI.- Conexión del sistema general de drenaje a centros de población.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VII.- Obras básicas para agua y drenaje.</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VIII.- Centros deportivos y recreativos, parques y jardines.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IX. - Caminos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proofErr w:type="gramStart"/>
            <w:r w:rsidRPr="001F4E0D">
              <w:rPr>
                <w:rFonts w:ascii="Arial" w:hAnsi="Arial" w:cs="Arial"/>
                <w:sz w:val="22"/>
                <w:szCs w:val="22"/>
              </w:rPr>
              <w:t>X .</w:t>
            </w:r>
            <w:proofErr w:type="gramEnd"/>
            <w:r w:rsidRPr="001F4E0D">
              <w:rPr>
                <w:rFonts w:ascii="Arial" w:hAnsi="Arial" w:cs="Arial"/>
                <w:sz w:val="22"/>
                <w:szCs w:val="22"/>
              </w:rPr>
              <w:t>- Bordos, canales e irrigación.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XI.- Obras de embellecimiento y remodelación de poblaciones.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XII.- Otras obras públicas que generen beneficios en su ejecución a los inmuebles y/o cooperadores.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A.- Las contribuciones a que se refiere esta sección podrán ser de carácter voluntario, o de carácter obligatorio, de acuerdo con las siguientes normas: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1.- Será voluntaria aquélla en la cual los particulares aporten total o parcialmente la suma necesaria  para realizar las obras de que se trate en forma espontánea y de acuerdo con el plan correspondiente, o a promoción de las autoridades municipales.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La cooperación voluntaria se convertirá en contribución obligatoria una vez formalizado el convenio correspondiente y será exigible en los términos del presente ordenamiento y de las leyes fiscales relativas.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2.- Serán obligatorias las que establezca el Ayuntamiento con éste carácter para cubrir los costos de las obras que, enunciativamente y no limitativamente, se señalan a continuación.</w:t>
            </w:r>
          </w:p>
          <w:p w:rsidR="003C628F" w:rsidRPr="001F4E0D" w:rsidRDefault="003C628F">
            <w:pPr>
              <w:jc w:val="both"/>
              <w:rPr>
                <w:rFonts w:ascii="Arial" w:hAnsi="Arial" w:cs="Arial"/>
                <w:sz w:val="22"/>
                <w:szCs w:val="22"/>
              </w:rPr>
            </w:pPr>
          </w:p>
          <w:p w:rsidR="003C628F" w:rsidRPr="001F4E0D" w:rsidRDefault="003C628F">
            <w:pPr>
              <w:ind w:left="426" w:hanging="426"/>
              <w:jc w:val="both"/>
              <w:rPr>
                <w:rFonts w:ascii="Arial" w:hAnsi="Arial" w:cs="Arial"/>
                <w:sz w:val="22"/>
                <w:szCs w:val="22"/>
              </w:rPr>
            </w:pPr>
            <w:r w:rsidRPr="001F4E0D">
              <w:rPr>
                <w:rFonts w:ascii="Arial" w:hAnsi="Arial" w:cs="Arial"/>
                <w:sz w:val="22"/>
                <w:szCs w:val="22"/>
              </w:rPr>
              <w:t>a).- La pavimentación o repavimentación de las vías públicas y el embanquetado y construcción de guarniciones de las mismas.</w:t>
            </w:r>
          </w:p>
          <w:p w:rsidR="003C628F" w:rsidRPr="001F4E0D" w:rsidRDefault="003C628F">
            <w:pPr>
              <w:ind w:left="426" w:hanging="426"/>
              <w:jc w:val="both"/>
              <w:rPr>
                <w:rFonts w:ascii="Arial" w:hAnsi="Arial" w:cs="Arial"/>
                <w:sz w:val="22"/>
                <w:szCs w:val="22"/>
              </w:rPr>
            </w:pPr>
            <w:r w:rsidRPr="001F4E0D">
              <w:rPr>
                <w:rFonts w:ascii="Arial" w:hAnsi="Arial" w:cs="Arial"/>
                <w:sz w:val="22"/>
                <w:szCs w:val="22"/>
              </w:rPr>
              <w:t>b).- La electrificación de las zonas urbanas o rurales, tanto para usos domésticos como para usos industriales y agropecuarios.</w:t>
            </w:r>
          </w:p>
          <w:p w:rsidR="003C628F" w:rsidRPr="001F4E0D" w:rsidRDefault="003C628F">
            <w:pPr>
              <w:jc w:val="both"/>
              <w:rPr>
                <w:rFonts w:ascii="Arial" w:hAnsi="Arial" w:cs="Arial"/>
                <w:sz w:val="22"/>
                <w:szCs w:val="22"/>
              </w:rPr>
            </w:pPr>
            <w:r w:rsidRPr="001F4E0D">
              <w:rPr>
                <w:rFonts w:ascii="Arial" w:hAnsi="Arial" w:cs="Arial"/>
                <w:sz w:val="22"/>
                <w:szCs w:val="22"/>
              </w:rPr>
              <w:t>c).- Las necesidades para adoptar o mejorar el alumbrado público.</w:t>
            </w:r>
          </w:p>
          <w:p w:rsidR="003C628F" w:rsidRPr="001F4E0D" w:rsidRDefault="003C628F">
            <w:pPr>
              <w:ind w:left="426" w:hanging="426"/>
              <w:jc w:val="both"/>
              <w:rPr>
                <w:rFonts w:ascii="Arial" w:hAnsi="Arial" w:cs="Arial"/>
                <w:sz w:val="22"/>
                <w:szCs w:val="22"/>
              </w:rPr>
            </w:pPr>
            <w:r w:rsidRPr="001F4E0D">
              <w:rPr>
                <w:rFonts w:ascii="Arial" w:hAnsi="Arial" w:cs="Arial"/>
                <w:sz w:val="22"/>
                <w:szCs w:val="22"/>
              </w:rPr>
              <w:t>d).- Las que se requieran para adoptar o mejorar los servicios de agua potable, drenaje sanitario, drenaje pluvial y gas natural para uso doméstico.</w:t>
            </w:r>
          </w:p>
          <w:p w:rsidR="003C628F" w:rsidRPr="001F4E0D" w:rsidRDefault="003C628F">
            <w:pPr>
              <w:jc w:val="both"/>
              <w:rPr>
                <w:rFonts w:ascii="Arial" w:hAnsi="Arial" w:cs="Arial"/>
                <w:sz w:val="22"/>
                <w:szCs w:val="22"/>
              </w:rPr>
            </w:pPr>
            <w:r w:rsidRPr="001F4E0D">
              <w:rPr>
                <w:rFonts w:ascii="Arial" w:hAnsi="Arial" w:cs="Arial"/>
                <w:sz w:val="22"/>
                <w:szCs w:val="22"/>
              </w:rPr>
              <w:t>e).- Las necesarias para la construcción y conservación de caminos vecinales.</w:t>
            </w:r>
          </w:p>
          <w:p w:rsidR="003C628F" w:rsidRPr="001F4E0D" w:rsidRDefault="003C628F">
            <w:pPr>
              <w:jc w:val="both"/>
              <w:rPr>
                <w:rFonts w:ascii="Arial" w:hAnsi="Arial" w:cs="Arial"/>
                <w:sz w:val="22"/>
                <w:szCs w:val="22"/>
              </w:rPr>
            </w:pPr>
            <w:r w:rsidRPr="001F4E0D">
              <w:rPr>
                <w:rFonts w:ascii="Arial" w:hAnsi="Arial" w:cs="Arial"/>
                <w:sz w:val="22"/>
                <w:szCs w:val="22"/>
              </w:rPr>
              <w:t>f).- Las demás que determine el Ayuntamiento.</w:t>
            </w:r>
          </w:p>
          <w:p w:rsidR="003C628F" w:rsidRPr="001F4E0D" w:rsidRDefault="003C628F">
            <w:pPr>
              <w:jc w:val="both"/>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POR RESPONSABILIDAD OBJETIVA</w:t>
            </w:r>
          </w:p>
          <w:p w:rsidR="003C628F" w:rsidRPr="001F4E0D" w:rsidRDefault="003C628F">
            <w:pPr>
              <w:jc w:val="both"/>
              <w:rPr>
                <w:rFonts w:ascii="Arial" w:hAnsi="Arial" w:cs="Arial"/>
                <w:b/>
                <w:sz w:val="22"/>
                <w:szCs w:val="22"/>
                <w:lang w:val="es-MX"/>
              </w:rPr>
            </w:pPr>
          </w:p>
          <w:p w:rsidR="003C628F" w:rsidRPr="001F4E0D" w:rsidRDefault="003C628F">
            <w:pPr>
              <w:jc w:val="both"/>
              <w:rPr>
                <w:rFonts w:ascii="Arial" w:hAnsi="Arial" w:cs="Arial"/>
                <w:bCs/>
                <w:sz w:val="22"/>
                <w:szCs w:val="22"/>
                <w:lang w:val="es-MX"/>
              </w:rPr>
            </w:pPr>
            <w:r w:rsidRPr="001F4E0D">
              <w:rPr>
                <w:rFonts w:ascii="Arial" w:hAnsi="Arial" w:cs="Arial"/>
                <w:b/>
                <w:sz w:val="22"/>
                <w:szCs w:val="22"/>
                <w:lang w:val="es-MX"/>
              </w:rPr>
              <w:t>ARTÍCULO 13.-</w:t>
            </w:r>
            <w:r w:rsidRPr="001F4E0D">
              <w:rPr>
                <w:rFonts w:ascii="Arial" w:hAnsi="Arial" w:cs="Arial"/>
                <w:bCs/>
                <w:sz w:val="22"/>
                <w:szCs w:val="22"/>
                <w:lang w:val="es-MX"/>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1F4E0D">
              <w:rPr>
                <w:rFonts w:ascii="Arial" w:hAnsi="Arial" w:cs="Arial"/>
                <w:sz w:val="22"/>
                <w:szCs w:val="22"/>
                <w:lang w:val="es-MX"/>
              </w:rPr>
              <w:t xml:space="preserve"> y se pagará en la Tesorería Municipal, dentro de los quince días siguientes en que se notifique al contribuyente el resultado de la </w:t>
            </w:r>
            <w:r w:rsidRPr="001F4E0D">
              <w:rPr>
                <w:rFonts w:ascii="Arial" w:hAnsi="Arial" w:cs="Arial"/>
                <w:sz w:val="22"/>
                <w:szCs w:val="22"/>
                <w:lang w:val="es-MX"/>
              </w:rPr>
              <w:lastRenderedPageBreak/>
              <w:t>cuantificación de los daños o deterioros causados</w:t>
            </w:r>
          </w:p>
          <w:p w:rsidR="003C628F" w:rsidRPr="001F4E0D" w:rsidRDefault="003C628F">
            <w:pPr>
              <w:jc w:val="both"/>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CAPÍTULO SÉPTIMO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DERECHOS POR LA PRESTACIÓN DE SERVICIOS PÚBLICOS</w:t>
            </w:r>
          </w:p>
          <w:p w:rsidR="003C628F" w:rsidRPr="001F4E0D" w:rsidRDefault="003C628F">
            <w:pPr>
              <w:jc w:val="center"/>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DE AGUA POTABLE Y ALCANTARILLADO</w:t>
            </w:r>
          </w:p>
          <w:p w:rsidR="003C628F" w:rsidRPr="001F4E0D" w:rsidRDefault="003C628F">
            <w:pPr>
              <w:ind w:right="50"/>
              <w:jc w:val="both"/>
              <w:rPr>
                <w:rFonts w:ascii="Arial" w:hAnsi="Arial" w:cs="Arial"/>
                <w:b/>
                <w:sz w:val="22"/>
                <w:szCs w:val="22"/>
                <w:lang w:val="es-MX"/>
              </w:rPr>
            </w:pPr>
          </w:p>
          <w:p w:rsidR="003C628F" w:rsidRPr="001F4E0D" w:rsidRDefault="003C628F">
            <w:pPr>
              <w:ind w:right="50"/>
              <w:jc w:val="both"/>
              <w:rPr>
                <w:rFonts w:ascii="Arial" w:hAnsi="Arial" w:cs="Arial"/>
                <w:bCs/>
                <w:sz w:val="22"/>
                <w:szCs w:val="22"/>
                <w:lang w:val="es-MX"/>
              </w:rPr>
            </w:pPr>
            <w:r w:rsidRPr="001F4E0D">
              <w:rPr>
                <w:rFonts w:ascii="Arial" w:hAnsi="Arial" w:cs="Arial"/>
                <w:b/>
                <w:sz w:val="22"/>
                <w:szCs w:val="22"/>
                <w:lang w:val="es-MX"/>
              </w:rPr>
              <w:t>ARTÍCULO 14.-</w:t>
            </w:r>
            <w:r w:rsidRPr="001F4E0D">
              <w:rPr>
                <w:rFonts w:ascii="Arial" w:hAnsi="Arial" w:cs="Arial"/>
                <w:bCs/>
                <w:sz w:val="22"/>
                <w:szCs w:val="22"/>
                <w:lang w:val="es-MX"/>
              </w:rPr>
              <w:t xml:space="preserve"> Es objeto de este derecho la prestación de los servicios de agua potable y alcantarillado a los habitantes del Municipio, en los términos de la Ley de Aguas para los Municipios del Estado de Coahuila de Zaragoza.</w:t>
            </w:r>
          </w:p>
          <w:p w:rsidR="003C628F" w:rsidRPr="001F4E0D" w:rsidRDefault="003C628F">
            <w:pPr>
              <w:ind w:right="50"/>
              <w:jc w:val="both"/>
              <w:rPr>
                <w:rFonts w:ascii="Arial" w:hAnsi="Arial" w:cs="Arial"/>
                <w:bCs/>
                <w:sz w:val="22"/>
                <w:szCs w:val="22"/>
                <w:lang w:val="es-MX"/>
              </w:rPr>
            </w:pPr>
          </w:p>
          <w:p w:rsidR="003C628F" w:rsidRPr="001F4E0D" w:rsidRDefault="003C628F">
            <w:pPr>
              <w:jc w:val="both"/>
              <w:rPr>
                <w:rFonts w:ascii="Arial" w:hAnsi="Arial" w:cs="Arial"/>
                <w:sz w:val="22"/>
                <w:szCs w:val="22"/>
              </w:rPr>
            </w:pPr>
            <w:r w:rsidRPr="001F4E0D">
              <w:rPr>
                <w:rFonts w:ascii="Arial" w:hAnsi="Arial" w:cs="Arial"/>
                <w:sz w:val="22"/>
                <w:szCs w:val="22"/>
              </w:rPr>
              <w:t>Están sujetos al pago de este derecho, los propietarios o poseedores de predios que establece el artículo 36 de la Ley de Aguas para los Municipios del Estado de Coahuila de Zaragoza.</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Los servicios de saneamiento y sus tarifas de normatividad, se cobrarán con lo dispuesto en la Ley de Aguas para los Municipios del Estado de Coahuila de Zaragoza, y/o a los establecidos en la modificación al acuerdo por el que se aprueban por el Consejo Directivo del Organismo Público Descentralizado “Sistema Municipal de Aguas y Saneamiento de San Pedro”, las tarifas de normatividad actualizada de las descargas residuales a los sistemas de alcantarillados en la entidad generada por establecimientos.</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Tratándose del pago de los derechos que correspondan a las tarifas de agua potable y alcantarillado se otorgará un incentivo equivalente a un 50% a pensionados, jubilados, adultos mayores, viudas y a personas con discapacidad, única y exclusivamente respecto de la casa habitación en que tengan señalado su domicilio y a las tarifas con tipo 2, 4, 5 y 6 (comercial, industrial, escuelas y dependencias, agregar el 16% de IVA).</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El Ayuntamiento podrá celebrar, en su caso, los convenios correspondientes con el Organismo Descentralizado </w:t>
            </w:r>
            <w:r w:rsidRPr="001F4E0D">
              <w:rPr>
                <w:rFonts w:ascii="Arial" w:hAnsi="Arial" w:cs="Arial"/>
                <w:sz w:val="22"/>
                <w:szCs w:val="22"/>
              </w:rPr>
              <w:t>“Sistema Municipal de Aguas y Saneamiento de San Pedro”</w:t>
            </w:r>
            <w:r w:rsidRPr="001F4E0D">
              <w:rPr>
                <w:rFonts w:ascii="Arial" w:hAnsi="Arial" w:cs="Arial"/>
                <w:bCs/>
                <w:sz w:val="22"/>
                <w:szCs w:val="22"/>
              </w:rPr>
              <w:t>, en ejercicio de la facultad que se otorga la fracción tercera del artículo 115 Constitucional, para efectos de la prestación de servicio y cobro de las cuotas y tarifas.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Las tarifas se cobrarán de acuerdo a las tablas autorizadas por el Consejo del Sistema municipal de Aguas y Saneamiento de San Pedro, el incremento de las mismas no podrá exceder la tasa del 7.5% durante el 2015.</w:t>
            </w:r>
          </w:p>
          <w:p w:rsidR="003C628F" w:rsidRPr="001F4E0D" w:rsidRDefault="003C628F">
            <w:pPr>
              <w:jc w:val="both"/>
              <w:rPr>
                <w:rFonts w:ascii="Arial" w:hAnsi="Arial" w:cs="Arial"/>
                <w:b/>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DE RASTROS</w:t>
            </w:r>
          </w:p>
          <w:p w:rsidR="003C628F" w:rsidRPr="001F4E0D" w:rsidRDefault="003C628F">
            <w:pPr>
              <w:ind w:right="50"/>
              <w:jc w:val="center"/>
              <w:rPr>
                <w:rFonts w:ascii="Arial" w:hAnsi="Arial" w:cs="Arial"/>
                <w:bCs/>
                <w:sz w:val="22"/>
                <w:szCs w:val="22"/>
                <w:lang w:val="es-MX"/>
              </w:rPr>
            </w:pPr>
          </w:p>
          <w:p w:rsidR="003C628F" w:rsidRPr="001F4E0D" w:rsidRDefault="003C628F">
            <w:pPr>
              <w:ind w:right="50"/>
              <w:jc w:val="both"/>
              <w:rPr>
                <w:rFonts w:ascii="Arial" w:hAnsi="Arial" w:cs="Arial"/>
                <w:bCs/>
                <w:sz w:val="22"/>
                <w:szCs w:val="22"/>
                <w:lang w:val="es-MX"/>
              </w:rPr>
            </w:pPr>
            <w:r w:rsidRPr="001F4E0D">
              <w:rPr>
                <w:rFonts w:ascii="Arial" w:hAnsi="Arial" w:cs="Arial"/>
                <w:b/>
                <w:sz w:val="22"/>
                <w:szCs w:val="22"/>
                <w:lang w:val="es-MX"/>
              </w:rPr>
              <w:t>ARTÍCULO 15.-</w:t>
            </w:r>
            <w:r w:rsidRPr="001F4E0D">
              <w:rPr>
                <w:rFonts w:ascii="Arial" w:hAnsi="Arial" w:cs="Arial"/>
                <w:bCs/>
                <w:sz w:val="22"/>
                <w:szCs w:val="22"/>
                <w:lang w:val="es-MX"/>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3C628F" w:rsidRPr="001F4E0D" w:rsidRDefault="003C628F">
            <w:pPr>
              <w:jc w:val="both"/>
              <w:rPr>
                <w:rFonts w:ascii="Arial" w:hAnsi="Arial" w:cs="Arial"/>
                <w:b/>
                <w:bCs/>
                <w:sz w:val="22"/>
                <w:szCs w:val="22"/>
                <w:lang w:val="es-MX"/>
              </w:rPr>
            </w:pPr>
          </w:p>
          <w:p w:rsidR="003C628F" w:rsidRPr="001F4E0D" w:rsidRDefault="003C628F">
            <w:pPr>
              <w:tabs>
                <w:tab w:val="left" w:pos="6237"/>
              </w:tabs>
              <w:jc w:val="both"/>
              <w:rPr>
                <w:rFonts w:ascii="Arial" w:hAnsi="Arial" w:cs="Arial"/>
                <w:sz w:val="22"/>
                <w:szCs w:val="22"/>
              </w:rPr>
            </w:pPr>
            <w:r w:rsidRPr="001F4E0D">
              <w:rPr>
                <w:rFonts w:ascii="Arial" w:hAnsi="Arial" w:cs="Arial"/>
                <w:sz w:val="22"/>
                <w:szCs w:val="22"/>
              </w:rPr>
              <w:t>Los servicios a que se refiere esta sección se causarán y cobrarán conforme a los conceptos y tarifas siguientes: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 Por servicio de matanza:</w:t>
            </w:r>
          </w:p>
          <w:p w:rsidR="003C628F" w:rsidRPr="001F4E0D" w:rsidRDefault="003C628F">
            <w:pPr>
              <w:jc w:val="both"/>
              <w:rPr>
                <w:rFonts w:ascii="Arial" w:hAnsi="Arial" w:cs="Arial"/>
                <w:sz w:val="22"/>
                <w:szCs w:val="22"/>
              </w:rPr>
            </w:pPr>
          </w:p>
          <w:p w:rsidR="003C628F" w:rsidRPr="001F4E0D" w:rsidRDefault="003C628F">
            <w:pPr>
              <w:tabs>
                <w:tab w:val="left" w:pos="3525"/>
                <w:tab w:val="left" w:pos="3600"/>
              </w:tabs>
              <w:ind w:firstLine="240"/>
              <w:jc w:val="both"/>
              <w:rPr>
                <w:rFonts w:ascii="Arial" w:hAnsi="Arial" w:cs="Arial"/>
                <w:sz w:val="22"/>
                <w:szCs w:val="22"/>
              </w:rPr>
            </w:pPr>
            <w:r w:rsidRPr="001F4E0D">
              <w:rPr>
                <w:rFonts w:ascii="Arial" w:hAnsi="Arial" w:cs="Arial"/>
                <w:sz w:val="22"/>
                <w:szCs w:val="22"/>
              </w:rPr>
              <w:t xml:space="preserve">1) Vacuno res             $ 50.40 por cabeza </w:t>
            </w:r>
            <w:r w:rsidRPr="001F4E0D">
              <w:rPr>
                <w:rFonts w:ascii="Arial" w:hAnsi="Arial" w:cs="Arial"/>
                <w:color w:val="FF0000"/>
                <w:sz w:val="22"/>
                <w:szCs w:val="22"/>
              </w:rPr>
              <w:t>($ 50.00 REDONDEO)</w:t>
            </w:r>
            <w:r w:rsidRPr="001F4E0D">
              <w:rPr>
                <w:rFonts w:ascii="Arial" w:hAnsi="Arial" w:cs="Arial"/>
                <w:sz w:val="22"/>
                <w:szCs w:val="22"/>
              </w:rPr>
              <w:t>.</w:t>
            </w:r>
          </w:p>
          <w:p w:rsidR="003C628F" w:rsidRPr="001F4E0D" w:rsidRDefault="003C628F">
            <w:pPr>
              <w:tabs>
                <w:tab w:val="left" w:pos="3600"/>
              </w:tabs>
              <w:ind w:firstLine="240"/>
              <w:jc w:val="both"/>
              <w:rPr>
                <w:rFonts w:ascii="Arial" w:hAnsi="Arial" w:cs="Arial"/>
                <w:sz w:val="22"/>
                <w:szCs w:val="22"/>
              </w:rPr>
            </w:pPr>
            <w:r w:rsidRPr="001F4E0D">
              <w:rPr>
                <w:rFonts w:ascii="Arial" w:hAnsi="Arial" w:cs="Arial"/>
                <w:sz w:val="22"/>
                <w:szCs w:val="22"/>
              </w:rPr>
              <w:t xml:space="preserve">2) Porcino                  $ 33.60 por cabeza </w:t>
            </w:r>
            <w:r w:rsidRPr="001F4E0D">
              <w:rPr>
                <w:rFonts w:ascii="Arial" w:hAnsi="Arial" w:cs="Arial"/>
                <w:color w:val="FF0000"/>
                <w:sz w:val="22"/>
                <w:szCs w:val="22"/>
              </w:rPr>
              <w:t>($ 34.00 REDONDEO)</w:t>
            </w:r>
            <w:r w:rsidRPr="001F4E0D">
              <w:rPr>
                <w:rFonts w:ascii="Arial" w:hAnsi="Arial" w:cs="Arial"/>
                <w:sz w:val="22"/>
                <w:szCs w:val="22"/>
              </w:rPr>
              <w:t>.</w:t>
            </w:r>
          </w:p>
          <w:p w:rsidR="003C628F" w:rsidRPr="001F4E0D" w:rsidRDefault="003C628F">
            <w:pPr>
              <w:tabs>
                <w:tab w:val="left" w:pos="3600"/>
              </w:tabs>
              <w:ind w:firstLine="240"/>
              <w:jc w:val="both"/>
              <w:rPr>
                <w:rFonts w:ascii="Arial" w:hAnsi="Arial" w:cs="Arial"/>
                <w:sz w:val="22"/>
                <w:szCs w:val="22"/>
              </w:rPr>
            </w:pPr>
            <w:r w:rsidRPr="001F4E0D">
              <w:rPr>
                <w:rFonts w:ascii="Arial" w:hAnsi="Arial" w:cs="Arial"/>
                <w:sz w:val="22"/>
                <w:szCs w:val="22"/>
              </w:rPr>
              <w:t>3) Lanar y cabrío        $ 21.00 por cabeza.</w:t>
            </w:r>
          </w:p>
          <w:p w:rsidR="003C628F" w:rsidRPr="001F4E0D" w:rsidRDefault="003C628F">
            <w:pPr>
              <w:tabs>
                <w:tab w:val="left" w:pos="3600"/>
              </w:tabs>
              <w:ind w:firstLine="240"/>
              <w:jc w:val="both"/>
              <w:rPr>
                <w:rFonts w:ascii="Arial" w:hAnsi="Arial" w:cs="Arial"/>
                <w:sz w:val="22"/>
                <w:szCs w:val="22"/>
              </w:rPr>
            </w:pPr>
            <w:r w:rsidRPr="001F4E0D">
              <w:rPr>
                <w:rFonts w:ascii="Arial" w:hAnsi="Arial" w:cs="Arial"/>
                <w:sz w:val="22"/>
                <w:szCs w:val="22"/>
              </w:rPr>
              <w:t xml:space="preserve">4) Becerro leche         $ 25.20 por cabeza </w:t>
            </w:r>
            <w:r w:rsidRPr="001F4E0D">
              <w:rPr>
                <w:rFonts w:ascii="Arial" w:hAnsi="Arial" w:cs="Arial"/>
                <w:color w:val="FF0000"/>
                <w:sz w:val="22"/>
                <w:szCs w:val="22"/>
              </w:rPr>
              <w:t>($ 25.00 REDONDEO)</w:t>
            </w:r>
            <w:r w:rsidRPr="001F4E0D">
              <w:rPr>
                <w:rFonts w:ascii="Arial" w:hAnsi="Arial" w:cs="Arial"/>
                <w:sz w:val="22"/>
                <w:szCs w:val="22"/>
              </w:rPr>
              <w:t>.</w:t>
            </w:r>
          </w:p>
          <w:p w:rsidR="003C628F" w:rsidRPr="001F4E0D" w:rsidRDefault="003C628F">
            <w:pPr>
              <w:tabs>
                <w:tab w:val="left" w:pos="3480"/>
              </w:tabs>
              <w:ind w:firstLine="240"/>
              <w:jc w:val="both"/>
              <w:rPr>
                <w:rFonts w:ascii="Arial" w:hAnsi="Arial" w:cs="Arial"/>
                <w:sz w:val="22"/>
                <w:szCs w:val="22"/>
              </w:rPr>
            </w:pPr>
            <w:r w:rsidRPr="001F4E0D">
              <w:rPr>
                <w:rFonts w:ascii="Arial" w:hAnsi="Arial" w:cs="Arial"/>
                <w:sz w:val="22"/>
                <w:szCs w:val="22"/>
              </w:rPr>
              <w:t xml:space="preserve">5) Aves                      $   3.15 por cabeza </w:t>
            </w:r>
            <w:r w:rsidRPr="001F4E0D">
              <w:rPr>
                <w:rFonts w:ascii="Arial" w:hAnsi="Arial" w:cs="Arial"/>
                <w:color w:val="FF0000"/>
                <w:sz w:val="22"/>
                <w:szCs w:val="22"/>
              </w:rPr>
              <w:t>($ 3.00 REDONDEO)</w:t>
            </w:r>
            <w:r w:rsidRPr="001F4E0D">
              <w:rPr>
                <w:rFonts w:ascii="Arial" w:hAnsi="Arial" w:cs="Arial"/>
                <w:sz w:val="22"/>
                <w:szCs w:val="22"/>
              </w:rPr>
              <w:t>.</w:t>
            </w:r>
          </w:p>
          <w:p w:rsidR="003C628F" w:rsidRPr="001F4E0D" w:rsidRDefault="003C628F">
            <w:pPr>
              <w:ind w:firstLine="240"/>
              <w:jc w:val="both"/>
              <w:rPr>
                <w:rFonts w:ascii="Arial" w:hAnsi="Arial" w:cs="Arial"/>
                <w:sz w:val="22"/>
                <w:szCs w:val="22"/>
              </w:rPr>
            </w:pPr>
            <w:r w:rsidRPr="001F4E0D">
              <w:rPr>
                <w:rFonts w:ascii="Arial" w:hAnsi="Arial" w:cs="Arial"/>
                <w:sz w:val="22"/>
                <w:szCs w:val="22"/>
              </w:rPr>
              <w:t xml:space="preserve">6) Equino                   $ 33.60 por cabeza </w:t>
            </w:r>
            <w:r w:rsidRPr="001F4E0D">
              <w:rPr>
                <w:rFonts w:ascii="Arial" w:hAnsi="Arial" w:cs="Arial"/>
                <w:color w:val="FF0000"/>
                <w:sz w:val="22"/>
                <w:szCs w:val="22"/>
              </w:rPr>
              <w:t>($ 34.00 REDONDEO)</w:t>
            </w:r>
            <w:r w:rsidRPr="001F4E0D">
              <w:rPr>
                <w:rFonts w:ascii="Arial" w:hAnsi="Arial" w:cs="Arial"/>
                <w:sz w:val="22"/>
                <w:szCs w:val="22"/>
              </w:rPr>
              <w:t>.</w:t>
            </w:r>
          </w:p>
          <w:p w:rsidR="003C628F" w:rsidRPr="001F4E0D" w:rsidRDefault="003C628F">
            <w:pPr>
              <w:ind w:firstLine="709"/>
              <w:jc w:val="both"/>
              <w:rPr>
                <w:rFonts w:ascii="Arial" w:hAnsi="Arial" w:cs="Arial"/>
                <w:sz w:val="22"/>
                <w:szCs w:val="22"/>
              </w:rPr>
            </w:pPr>
            <w:r w:rsidRPr="001F4E0D">
              <w:rPr>
                <w:rFonts w:ascii="Arial" w:hAnsi="Arial" w:cs="Arial"/>
                <w:sz w:val="22"/>
                <w:szCs w:val="22"/>
              </w:rPr>
              <w:tab/>
            </w:r>
            <w:r w:rsidRPr="001F4E0D">
              <w:rPr>
                <w:rFonts w:ascii="Arial" w:hAnsi="Arial" w:cs="Arial"/>
                <w:sz w:val="22"/>
                <w:szCs w:val="22"/>
              </w:rPr>
              <w:tab/>
            </w:r>
          </w:p>
          <w:p w:rsidR="003C628F" w:rsidRPr="001F4E0D" w:rsidRDefault="003C628F">
            <w:pPr>
              <w:jc w:val="both"/>
              <w:rPr>
                <w:rFonts w:ascii="Arial" w:hAnsi="Arial" w:cs="Arial"/>
                <w:sz w:val="22"/>
                <w:szCs w:val="22"/>
              </w:rPr>
            </w:pPr>
            <w:r w:rsidRPr="001F4E0D">
              <w:rPr>
                <w:rFonts w:ascii="Arial" w:hAnsi="Arial" w:cs="Arial"/>
                <w:sz w:val="22"/>
                <w:szCs w:val="22"/>
              </w:rPr>
              <w:t>II.- Reparto por canal:</w:t>
            </w:r>
          </w:p>
          <w:p w:rsidR="003C628F" w:rsidRPr="001F4E0D" w:rsidRDefault="003C628F">
            <w:pPr>
              <w:jc w:val="both"/>
              <w:rPr>
                <w:rFonts w:ascii="Arial" w:hAnsi="Arial" w:cs="Arial"/>
                <w:sz w:val="22"/>
                <w:szCs w:val="22"/>
              </w:rPr>
            </w:pPr>
          </w:p>
          <w:p w:rsidR="003C628F" w:rsidRPr="001F4E0D" w:rsidRDefault="003C628F">
            <w:pPr>
              <w:ind w:left="285" w:hanging="45"/>
              <w:jc w:val="both"/>
              <w:rPr>
                <w:rFonts w:ascii="Arial" w:hAnsi="Arial" w:cs="Arial"/>
                <w:sz w:val="22"/>
                <w:szCs w:val="22"/>
              </w:rPr>
            </w:pPr>
            <w:r w:rsidRPr="001F4E0D">
              <w:rPr>
                <w:rFonts w:ascii="Arial" w:hAnsi="Arial" w:cs="Arial"/>
                <w:sz w:val="22"/>
                <w:szCs w:val="22"/>
              </w:rPr>
              <w:t>1) Vacuno res</w:t>
            </w:r>
            <w:r w:rsidRPr="001F4E0D">
              <w:rPr>
                <w:rFonts w:ascii="Arial" w:hAnsi="Arial" w:cs="Arial"/>
                <w:sz w:val="22"/>
                <w:szCs w:val="22"/>
              </w:rPr>
              <w:tab/>
            </w:r>
            <w:r w:rsidRPr="001F4E0D">
              <w:rPr>
                <w:rFonts w:ascii="Arial" w:hAnsi="Arial" w:cs="Arial"/>
                <w:sz w:val="22"/>
                <w:szCs w:val="22"/>
              </w:rPr>
              <w:tab/>
              <w:t xml:space="preserve">$ 29.40 </w:t>
            </w:r>
            <w:r w:rsidRPr="001F4E0D">
              <w:rPr>
                <w:rFonts w:ascii="Arial" w:hAnsi="Arial" w:cs="Arial"/>
                <w:color w:val="FF0000"/>
                <w:sz w:val="22"/>
                <w:szCs w:val="22"/>
              </w:rPr>
              <w:t>($ 29.00 REDONDEO)</w:t>
            </w:r>
            <w:r w:rsidRPr="001F4E0D">
              <w:rPr>
                <w:rFonts w:ascii="Arial" w:hAnsi="Arial" w:cs="Arial"/>
                <w:sz w:val="22"/>
                <w:szCs w:val="22"/>
              </w:rPr>
              <w:t>.</w:t>
            </w:r>
          </w:p>
          <w:p w:rsidR="003C628F" w:rsidRPr="001F4E0D" w:rsidRDefault="003C628F">
            <w:pPr>
              <w:ind w:firstLine="240"/>
              <w:jc w:val="both"/>
              <w:rPr>
                <w:rFonts w:ascii="Arial" w:hAnsi="Arial" w:cs="Arial"/>
                <w:sz w:val="22"/>
                <w:szCs w:val="22"/>
              </w:rPr>
            </w:pPr>
            <w:r w:rsidRPr="001F4E0D">
              <w:rPr>
                <w:rFonts w:ascii="Arial" w:hAnsi="Arial" w:cs="Arial"/>
                <w:sz w:val="22"/>
                <w:szCs w:val="22"/>
              </w:rPr>
              <w:t>2) Porcino</w:t>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t xml:space="preserve">$ 19.95 </w:t>
            </w:r>
            <w:r w:rsidRPr="001F4E0D">
              <w:rPr>
                <w:rFonts w:ascii="Arial" w:hAnsi="Arial" w:cs="Arial"/>
                <w:color w:val="FF0000"/>
                <w:sz w:val="22"/>
                <w:szCs w:val="22"/>
              </w:rPr>
              <w:t>($ 20.00 REDONDEO)</w:t>
            </w:r>
            <w:r w:rsidRPr="001F4E0D">
              <w:rPr>
                <w:rFonts w:ascii="Arial" w:hAnsi="Arial" w:cs="Arial"/>
                <w:sz w:val="22"/>
                <w:szCs w:val="22"/>
              </w:rPr>
              <w:t>.</w:t>
            </w:r>
          </w:p>
          <w:p w:rsidR="003C628F" w:rsidRPr="001F4E0D" w:rsidRDefault="003C628F">
            <w:pPr>
              <w:ind w:firstLine="240"/>
              <w:jc w:val="both"/>
              <w:rPr>
                <w:rFonts w:ascii="Arial" w:hAnsi="Arial" w:cs="Arial"/>
                <w:sz w:val="22"/>
                <w:szCs w:val="22"/>
              </w:rPr>
            </w:pPr>
            <w:r w:rsidRPr="001F4E0D">
              <w:rPr>
                <w:rFonts w:ascii="Arial" w:hAnsi="Arial" w:cs="Arial"/>
                <w:sz w:val="22"/>
                <w:szCs w:val="22"/>
              </w:rPr>
              <w:t>3) Lanar y cabrío</w:t>
            </w:r>
            <w:r w:rsidRPr="001F4E0D">
              <w:rPr>
                <w:rFonts w:ascii="Arial" w:hAnsi="Arial" w:cs="Arial"/>
                <w:sz w:val="22"/>
                <w:szCs w:val="22"/>
              </w:rPr>
              <w:tab/>
            </w:r>
            <w:r w:rsidRPr="001F4E0D">
              <w:rPr>
                <w:rFonts w:ascii="Arial" w:hAnsi="Arial" w:cs="Arial"/>
                <w:sz w:val="22"/>
                <w:szCs w:val="22"/>
              </w:rPr>
              <w:tab/>
              <w:t xml:space="preserve">$   9.45 </w:t>
            </w:r>
            <w:r w:rsidRPr="001F4E0D">
              <w:rPr>
                <w:rFonts w:ascii="Arial" w:hAnsi="Arial" w:cs="Arial"/>
                <w:color w:val="FF0000"/>
                <w:sz w:val="22"/>
                <w:szCs w:val="22"/>
              </w:rPr>
              <w:t>($ 9.00 REDONDEO)</w:t>
            </w:r>
            <w:r w:rsidRPr="001F4E0D">
              <w:rPr>
                <w:rFonts w:ascii="Arial" w:hAnsi="Arial" w:cs="Arial"/>
                <w:sz w:val="22"/>
                <w:szCs w:val="22"/>
              </w:rPr>
              <w:t>.</w:t>
            </w:r>
          </w:p>
          <w:p w:rsidR="003C628F" w:rsidRPr="001F4E0D" w:rsidRDefault="003C628F">
            <w:pPr>
              <w:ind w:firstLine="240"/>
              <w:jc w:val="both"/>
              <w:rPr>
                <w:rFonts w:ascii="Arial" w:hAnsi="Arial" w:cs="Arial"/>
                <w:sz w:val="22"/>
                <w:szCs w:val="22"/>
              </w:rPr>
            </w:pPr>
            <w:r w:rsidRPr="001F4E0D">
              <w:rPr>
                <w:rFonts w:ascii="Arial" w:hAnsi="Arial" w:cs="Arial"/>
                <w:sz w:val="22"/>
                <w:szCs w:val="22"/>
              </w:rPr>
              <w:t>4) Becerro leche</w:t>
            </w:r>
            <w:r w:rsidRPr="001F4E0D">
              <w:rPr>
                <w:rFonts w:ascii="Arial" w:hAnsi="Arial" w:cs="Arial"/>
                <w:sz w:val="22"/>
                <w:szCs w:val="22"/>
              </w:rPr>
              <w:tab/>
            </w:r>
            <w:r w:rsidRPr="001F4E0D">
              <w:rPr>
                <w:rFonts w:ascii="Arial" w:hAnsi="Arial" w:cs="Arial"/>
                <w:sz w:val="22"/>
                <w:szCs w:val="22"/>
              </w:rPr>
              <w:tab/>
              <w:t xml:space="preserve">$   9.45 </w:t>
            </w:r>
            <w:r w:rsidRPr="001F4E0D">
              <w:rPr>
                <w:rFonts w:ascii="Arial" w:hAnsi="Arial" w:cs="Arial"/>
                <w:color w:val="FF0000"/>
                <w:sz w:val="22"/>
                <w:szCs w:val="22"/>
              </w:rPr>
              <w:t>($ 9.00 REDONDEO)</w:t>
            </w:r>
            <w:r w:rsidRPr="001F4E0D">
              <w:rPr>
                <w:rFonts w:ascii="Arial" w:hAnsi="Arial" w:cs="Arial"/>
                <w:sz w:val="22"/>
                <w:szCs w:val="22"/>
              </w:rPr>
              <w:t>.</w:t>
            </w:r>
          </w:p>
          <w:p w:rsidR="003C628F" w:rsidRPr="001F4E0D" w:rsidRDefault="003C628F">
            <w:pPr>
              <w:ind w:firstLine="240"/>
              <w:jc w:val="both"/>
              <w:rPr>
                <w:rFonts w:ascii="Arial" w:hAnsi="Arial" w:cs="Arial"/>
                <w:sz w:val="22"/>
                <w:szCs w:val="22"/>
              </w:rPr>
            </w:pPr>
            <w:r w:rsidRPr="001F4E0D">
              <w:rPr>
                <w:rFonts w:ascii="Arial" w:hAnsi="Arial" w:cs="Arial"/>
                <w:sz w:val="22"/>
                <w:szCs w:val="22"/>
              </w:rPr>
              <w:t xml:space="preserve">5) Equino </w:t>
            </w:r>
            <w:r w:rsidRPr="001F4E0D">
              <w:rPr>
                <w:rFonts w:ascii="Arial" w:hAnsi="Arial" w:cs="Arial"/>
                <w:sz w:val="22"/>
                <w:szCs w:val="22"/>
              </w:rPr>
              <w:tab/>
            </w:r>
            <w:r w:rsidRPr="001F4E0D">
              <w:rPr>
                <w:rFonts w:ascii="Arial" w:hAnsi="Arial" w:cs="Arial"/>
                <w:sz w:val="22"/>
                <w:szCs w:val="22"/>
              </w:rPr>
              <w:tab/>
            </w:r>
            <w:r w:rsidRPr="001F4E0D">
              <w:rPr>
                <w:rFonts w:ascii="Arial" w:hAnsi="Arial" w:cs="Arial"/>
                <w:sz w:val="22"/>
                <w:szCs w:val="22"/>
              </w:rPr>
              <w:tab/>
              <w:t xml:space="preserve">$ 19.95 </w:t>
            </w:r>
            <w:r w:rsidRPr="001F4E0D">
              <w:rPr>
                <w:rFonts w:ascii="Arial" w:hAnsi="Arial" w:cs="Arial"/>
                <w:color w:val="FF0000"/>
                <w:sz w:val="22"/>
                <w:szCs w:val="22"/>
              </w:rPr>
              <w:t>($ 20.00 REDONDEO)</w:t>
            </w:r>
            <w:r w:rsidRPr="001F4E0D">
              <w:rPr>
                <w:rFonts w:ascii="Arial" w:hAnsi="Arial" w:cs="Arial"/>
                <w:sz w:val="22"/>
                <w:szCs w:val="22"/>
              </w:rPr>
              <w:t>.</w:t>
            </w:r>
          </w:p>
          <w:p w:rsidR="003C628F" w:rsidRPr="001F4E0D" w:rsidRDefault="003C628F">
            <w:pPr>
              <w:ind w:firstLine="1080"/>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 16.-</w:t>
            </w:r>
            <w:r w:rsidRPr="001F4E0D">
              <w:rPr>
                <w:rFonts w:ascii="Arial" w:hAnsi="Arial" w:cs="Arial"/>
                <w:sz w:val="22"/>
                <w:szCs w:val="22"/>
              </w:rPr>
              <w:t xml:space="preserve"> Los rastros, mataderos y empacadoras particulares autorizados por el Ayuntamiento, cubrirán a la Tesorería Municipal un porcentaje de la tarifa señalada en el artículo anterior.</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 17.-</w:t>
            </w:r>
            <w:r w:rsidRPr="001F4E0D">
              <w:rPr>
                <w:rFonts w:ascii="Arial" w:hAnsi="Arial" w:cs="Arial"/>
                <w:bCs/>
                <w:sz w:val="22"/>
                <w:szCs w:val="22"/>
              </w:rPr>
              <w:t xml:space="preserve"> </w:t>
            </w:r>
            <w:r w:rsidRPr="001F4E0D">
              <w:rPr>
                <w:rFonts w:ascii="Arial" w:hAnsi="Arial" w:cs="Arial"/>
                <w:sz w:val="22"/>
                <w:szCs w:val="22"/>
              </w:rPr>
              <w:t>La Tesorería Municipal podrá aplicar tarifa a los siguientes conceptos: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I.- Por la introducción de animales a los corralones del Rastro Municipal, cuota diaria de $ 49.35 </w:t>
            </w:r>
            <w:r w:rsidRPr="001F4E0D">
              <w:rPr>
                <w:rFonts w:ascii="Arial" w:hAnsi="Arial" w:cs="Arial"/>
                <w:bCs/>
                <w:color w:val="FF0000"/>
                <w:sz w:val="22"/>
                <w:szCs w:val="22"/>
              </w:rPr>
              <w:t>($ 49.00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II.- Por la introducir carne de animales sacrificados en otro Municipio pagaran las siguientes cuotas: </w:t>
            </w:r>
          </w:p>
          <w:p w:rsidR="003C628F" w:rsidRPr="001F4E0D" w:rsidRDefault="003C628F">
            <w:pPr>
              <w:jc w:val="both"/>
              <w:rPr>
                <w:rFonts w:ascii="Arial" w:hAnsi="Arial" w:cs="Arial"/>
                <w:bCs/>
                <w:sz w:val="22"/>
                <w:szCs w:val="22"/>
              </w:rPr>
            </w:pPr>
          </w:p>
          <w:p w:rsidR="003C628F" w:rsidRPr="001F4E0D" w:rsidRDefault="003C628F">
            <w:pPr>
              <w:tabs>
                <w:tab w:val="left" w:pos="3840"/>
              </w:tabs>
              <w:ind w:firstLine="240"/>
              <w:jc w:val="both"/>
              <w:rPr>
                <w:rFonts w:ascii="Arial" w:hAnsi="Arial" w:cs="Arial"/>
                <w:bCs/>
                <w:sz w:val="22"/>
                <w:szCs w:val="22"/>
              </w:rPr>
            </w:pPr>
            <w:r w:rsidRPr="001F4E0D">
              <w:rPr>
                <w:rFonts w:ascii="Arial" w:hAnsi="Arial" w:cs="Arial"/>
                <w:bCs/>
                <w:sz w:val="22"/>
                <w:szCs w:val="22"/>
              </w:rPr>
              <w:t xml:space="preserve">1) Vacuno res              </w:t>
            </w:r>
            <w:r w:rsidRPr="001F4E0D">
              <w:rPr>
                <w:rFonts w:ascii="Arial" w:hAnsi="Arial" w:cs="Arial"/>
                <w:sz w:val="22"/>
                <w:szCs w:val="22"/>
              </w:rPr>
              <w:t>$ 25.20</w:t>
            </w:r>
            <w:r w:rsidRPr="001F4E0D">
              <w:rPr>
                <w:rFonts w:ascii="Arial" w:hAnsi="Arial" w:cs="Arial"/>
                <w:bCs/>
                <w:sz w:val="22"/>
                <w:szCs w:val="22"/>
              </w:rPr>
              <w:t xml:space="preserve"> por cabeza </w:t>
            </w:r>
            <w:r w:rsidRPr="001F4E0D">
              <w:rPr>
                <w:rFonts w:ascii="Arial" w:hAnsi="Arial" w:cs="Arial"/>
                <w:bCs/>
                <w:color w:val="FF0000"/>
                <w:sz w:val="22"/>
                <w:szCs w:val="22"/>
              </w:rPr>
              <w:t>($ 25.00 REDONDEO).</w:t>
            </w:r>
          </w:p>
          <w:p w:rsidR="003C628F" w:rsidRPr="001F4E0D" w:rsidRDefault="003C628F">
            <w:pPr>
              <w:tabs>
                <w:tab w:val="left" w:pos="3840"/>
              </w:tabs>
              <w:ind w:firstLine="240"/>
              <w:jc w:val="both"/>
              <w:rPr>
                <w:rFonts w:ascii="Arial" w:hAnsi="Arial" w:cs="Arial"/>
                <w:bCs/>
                <w:sz w:val="22"/>
                <w:szCs w:val="22"/>
              </w:rPr>
            </w:pPr>
            <w:r w:rsidRPr="001F4E0D">
              <w:rPr>
                <w:rFonts w:ascii="Arial" w:hAnsi="Arial" w:cs="Arial"/>
                <w:bCs/>
                <w:sz w:val="22"/>
                <w:szCs w:val="22"/>
              </w:rPr>
              <w:t xml:space="preserve">2) Porcino                    </w:t>
            </w:r>
            <w:r w:rsidRPr="001F4E0D">
              <w:rPr>
                <w:rFonts w:ascii="Arial" w:hAnsi="Arial" w:cs="Arial"/>
                <w:sz w:val="22"/>
                <w:szCs w:val="22"/>
              </w:rPr>
              <w:t>$ 19.95</w:t>
            </w:r>
            <w:r w:rsidRPr="001F4E0D">
              <w:rPr>
                <w:rFonts w:ascii="Arial" w:hAnsi="Arial" w:cs="Arial"/>
                <w:bCs/>
                <w:sz w:val="22"/>
                <w:szCs w:val="22"/>
              </w:rPr>
              <w:t xml:space="preserve"> por cabeza </w:t>
            </w:r>
            <w:r w:rsidRPr="001F4E0D">
              <w:rPr>
                <w:rFonts w:ascii="Arial" w:hAnsi="Arial" w:cs="Arial"/>
                <w:bCs/>
                <w:color w:val="FF0000"/>
                <w:sz w:val="22"/>
                <w:szCs w:val="22"/>
              </w:rPr>
              <w:t>($ 20.00 REDONDEO).</w:t>
            </w:r>
          </w:p>
          <w:p w:rsidR="003C628F" w:rsidRPr="001F4E0D" w:rsidRDefault="003C628F">
            <w:pPr>
              <w:tabs>
                <w:tab w:val="left" w:pos="3840"/>
              </w:tabs>
              <w:ind w:firstLine="240"/>
              <w:jc w:val="both"/>
              <w:rPr>
                <w:rFonts w:ascii="Arial" w:hAnsi="Arial" w:cs="Arial"/>
                <w:bCs/>
                <w:sz w:val="22"/>
                <w:szCs w:val="22"/>
              </w:rPr>
            </w:pPr>
            <w:r w:rsidRPr="001F4E0D">
              <w:rPr>
                <w:rFonts w:ascii="Arial" w:hAnsi="Arial" w:cs="Arial"/>
                <w:bCs/>
                <w:sz w:val="22"/>
                <w:szCs w:val="22"/>
              </w:rPr>
              <w:t xml:space="preserve">3) Lanar y cabrío         $ 10.50 por cabeza </w:t>
            </w:r>
            <w:r w:rsidRPr="001F4E0D">
              <w:rPr>
                <w:rFonts w:ascii="Arial" w:hAnsi="Arial" w:cs="Arial"/>
                <w:bCs/>
                <w:color w:val="FF0000"/>
                <w:sz w:val="22"/>
                <w:szCs w:val="22"/>
              </w:rPr>
              <w:t>($ 11.00 REDONDEO).</w:t>
            </w:r>
          </w:p>
          <w:p w:rsidR="003C628F" w:rsidRPr="001F4E0D" w:rsidRDefault="003C628F">
            <w:pPr>
              <w:tabs>
                <w:tab w:val="left" w:pos="3840"/>
              </w:tabs>
              <w:ind w:firstLine="240"/>
              <w:jc w:val="both"/>
              <w:rPr>
                <w:rFonts w:ascii="Arial" w:hAnsi="Arial" w:cs="Arial"/>
                <w:bCs/>
                <w:sz w:val="22"/>
                <w:szCs w:val="22"/>
              </w:rPr>
            </w:pPr>
            <w:r w:rsidRPr="001F4E0D">
              <w:rPr>
                <w:rFonts w:ascii="Arial" w:hAnsi="Arial" w:cs="Arial"/>
                <w:bCs/>
                <w:sz w:val="22"/>
                <w:szCs w:val="22"/>
              </w:rPr>
              <w:t xml:space="preserve">4) Becerro leche          $ 10.50 por cabeza </w:t>
            </w:r>
            <w:r w:rsidRPr="001F4E0D">
              <w:rPr>
                <w:rFonts w:ascii="Arial" w:hAnsi="Arial" w:cs="Arial"/>
                <w:bCs/>
                <w:color w:val="FF0000"/>
                <w:sz w:val="22"/>
                <w:szCs w:val="22"/>
              </w:rPr>
              <w:t>($ 11.00 REDONDEO).</w:t>
            </w:r>
          </w:p>
          <w:p w:rsidR="003C628F" w:rsidRPr="001F4E0D" w:rsidRDefault="003C628F">
            <w:pPr>
              <w:tabs>
                <w:tab w:val="left" w:pos="3840"/>
              </w:tabs>
              <w:ind w:firstLine="240"/>
              <w:jc w:val="both"/>
              <w:rPr>
                <w:rFonts w:ascii="Arial" w:hAnsi="Arial" w:cs="Arial"/>
                <w:bCs/>
                <w:sz w:val="22"/>
                <w:szCs w:val="22"/>
              </w:rPr>
            </w:pPr>
            <w:r w:rsidRPr="001F4E0D">
              <w:rPr>
                <w:rFonts w:ascii="Arial" w:hAnsi="Arial" w:cs="Arial"/>
                <w:bCs/>
                <w:sz w:val="22"/>
                <w:szCs w:val="22"/>
              </w:rPr>
              <w:t xml:space="preserve">5) Aves                        $   4.20 por cabeza </w:t>
            </w:r>
            <w:r w:rsidRPr="001F4E0D">
              <w:rPr>
                <w:rFonts w:ascii="Arial" w:hAnsi="Arial" w:cs="Arial"/>
                <w:bCs/>
                <w:color w:val="FF0000"/>
                <w:sz w:val="22"/>
                <w:szCs w:val="22"/>
              </w:rPr>
              <w:t>($ 4.00 REDONDEO)</w:t>
            </w:r>
            <w:r w:rsidRPr="001F4E0D">
              <w:rPr>
                <w:rFonts w:ascii="Arial" w:hAnsi="Arial" w:cs="Arial"/>
                <w:bCs/>
                <w:sz w:val="22"/>
                <w:szCs w:val="22"/>
              </w:rPr>
              <w:t>.</w:t>
            </w:r>
          </w:p>
          <w:p w:rsidR="003C628F" w:rsidRPr="001F4E0D" w:rsidRDefault="003C628F">
            <w:pPr>
              <w:ind w:left="425" w:hanging="185"/>
              <w:jc w:val="both"/>
              <w:rPr>
                <w:rFonts w:ascii="Arial" w:hAnsi="Arial" w:cs="Arial"/>
                <w:bCs/>
                <w:sz w:val="22"/>
                <w:szCs w:val="22"/>
              </w:rPr>
            </w:pPr>
            <w:r w:rsidRPr="001F4E0D">
              <w:rPr>
                <w:rFonts w:ascii="Arial" w:hAnsi="Arial" w:cs="Arial"/>
                <w:bCs/>
                <w:sz w:val="22"/>
                <w:szCs w:val="22"/>
              </w:rPr>
              <w:t xml:space="preserve">6) Equino                     </w:t>
            </w:r>
            <w:r w:rsidRPr="001F4E0D">
              <w:rPr>
                <w:rFonts w:ascii="Arial" w:hAnsi="Arial" w:cs="Arial"/>
                <w:sz w:val="22"/>
                <w:szCs w:val="22"/>
              </w:rPr>
              <w:t>$ 15.75</w:t>
            </w:r>
            <w:r w:rsidRPr="001F4E0D">
              <w:rPr>
                <w:rFonts w:ascii="Arial" w:hAnsi="Arial" w:cs="Arial"/>
                <w:bCs/>
                <w:sz w:val="22"/>
                <w:szCs w:val="22"/>
              </w:rPr>
              <w:t xml:space="preserve"> por cabeza </w:t>
            </w:r>
            <w:r w:rsidRPr="001F4E0D">
              <w:rPr>
                <w:rFonts w:ascii="Arial" w:hAnsi="Arial" w:cs="Arial"/>
                <w:bCs/>
                <w:color w:val="FF0000"/>
                <w:sz w:val="22"/>
                <w:szCs w:val="22"/>
              </w:rPr>
              <w:t>($16.00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III.- Por la introducción de productos derivados de carne de animales, </w:t>
            </w:r>
            <w:r w:rsidRPr="001F4E0D">
              <w:rPr>
                <w:rFonts w:ascii="Arial" w:hAnsi="Arial" w:cs="Arial"/>
                <w:bCs/>
                <w:sz w:val="22"/>
                <w:szCs w:val="22"/>
              </w:rPr>
              <w:lastRenderedPageBreak/>
              <w:t xml:space="preserve">embutidos y avícolas, cuota mensual de $ </w:t>
            </w:r>
            <w:r w:rsidRPr="001F4E0D">
              <w:rPr>
                <w:rFonts w:ascii="Arial" w:hAnsi="Arial" w:cs="Arial"/>
                <w:sz w:val="22"/>
                <w:szCs w:val="22"/>
              </w:rPr>
              <w:t xml:space="preserve">292.95 </w:t>
            </w:r>
            <w:r w:rsidRPr="001F4E0D">
              <w:rPr>
                <w:rFonts w:ascii="Arial" w:hAnsi="Arial" w:cs="Arial"/>
                <w:color w:val="FF0000"/>
                <w:sz w:val="22"/>
                <w:szCs w:val="22"/>
              </w:rPr>
              <w:t>($ 293.00 REDONDEO)</w:t>
            </w:r>
            <w:r w:rsidRPr="001F4E0D">
              <w:rPr>
                <w:rFonts w:ascii="Arial" w:hAnsi="Arial" w:cs="Arial"/>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IV.- Por la actividad de compra-venta de ganado menor cabrito y registro en lugares autorizados por la administración del Rastro Municipal, se cubrirá una cuota de </w:t>
            </w:r>
            <w:r w:rsidRPr="001F4E0D">
              <w:rPr>
                <w:rFonts w:ascii="Arial" w:hAnsi="Arial" w:cs="Arial"/>
                <w:sz w:val="22"/>
                <w:szCs w:val="22"/>
              </w:rPr>
              <w:t>$ 4.20</w:t>
            </w:r>
            <w:r w:rsidRPr="001F4E0D">
              <w:rPr>
                <w:rFonts w:ascii="Arial" w:hAnsi="Arial" w:cs="Arial"/>
                <w:bCs/>
                <w:sz w:val="22"/>
                <w:szCs w:val="22"/>
              </w:rPr>
              <w:t xml:space="preserve"> por cada cabrito </w:t>
            </w:r>
            <w:r w:rsidRPr="001F4E0D">
              <w:rPr>
                <w:rFonts w:ascii="Arial" w:hAnsi="Arial" w:cs="Arial"/>
                <w:bCs/>
                <w:color w:val="FF0000"/>
                <w:sz w:val="22"/>
                <w:szCs w:val="22"/>
              </w:rPr>
              <w:t>($ 4.00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V.- Por el empadronamiento de personas físicas o morales que se dediquen al sacrificio de ganado, comercio de carnes y derivados,                 </w:t>
            </w:r>
            <w:r w:rsidRPr="001F4E0D">
              <w:rPr>
                <w:rFonts w:ascii="Arial" w:hAnsi="Arial" w:cs="Arial"/>
                <w:sz w:val="22"/>
                <w:szCs w:val="22"/>
              </w:rPr>
              <w:t>$ 210.00</w:t>
            </w:r>
            <w:r w:rsidRPr="001F4E0D">
              <w:rPr>
                <w:rFonts w:ascii="Arial" w:hAnsi="Arial" w:cs="Arial"/>
                <w:bCs/>
                <w:sz w:val="22"/>
                <w:szCs w:val="22"/>
              </w:rPr>
              <w:t xml:space="preserve"> por persona.</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VI.-  Por el registro de fierros, marcas, aretes y señales de sangre, </w:t>
            </w:r>
            <w:r w:rsidRPr="001F4E0D">
              <w:rPr>
                <w:rFonts w:ascii="Arial" w:hAnsi="Arial" w:cs="Arial"/>
                <w:sz w:val="22"/>
                <w:szCs w:val="22"/>
              </w:rPr>
              <w:t xml:space="preserve">$ 166.95 </w:t>
            </w:r>
            <w:r w:rsidRPr="001F4E0D">
              <w:rPr>
                <w:rFonts w:ascii="Arial" w:hAnsi="Arial" w:cs="Arial"/>
                <w:bCs/>
                <w:sz w:val="22"/>
                <w:szCs w:val="22"/>
              </w:rPr>
              <w:t xml:space="preserve">anual </w:t>
            </w:r>
            <w:r w:rsidRPr="001F4E0D">
              <w:rPr>
                <w:rFonts w:ascii="Arial" w:hAnsi="Arial" w:cs="Arial"/>
                <w:bCs/>
                <w:color w:val="FF0000"/>
                <w:sz w:val="22"/>
                <w:szCs w:val="22"/>
              </w:rPr>
              <w:t>($ 167.00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sz w:val="22"/>
                <w:szCs w:val="22"/>
              </w:rPr>
            </w:pPr>
            <w:r w:rsidRPr="001F4E0D">
              <w:rPr>
                <w:rFonts w:ascii="Arial" w:hAnsi="Arial" w:cs="Arial"/>
                <w:bCs/>
                <w:sz w:val="22"/>
                <w:szCs w:val="22"/>
              </w:rPr>
              <w:t xml:space="preserve">VII.-  Por acreditar el ganado y los productos derivados de la matanza, </w:t>
            </w:r>
            <w:r w:rsidRPr="001F4E0D">
              <w:rPr>
                <w:rFonts w:ascii="Arial" w:hAnsi="Arial" w:cs="Arial"/>
                <w:sz w:val="22"/>
                <w:szCs w:val="22"/>
              </w:rPr>
              <w:t xml:space="preserve">$ 74.55 </w:t>
            </w:r>
            <w:r w:rsidRPr="001F4E0D">
              <w:rPr>
                <w:rFonts w:ascii="Arial" w:hAnsi="Arial" w:cs="Arial"/>
                <w:color w:val="FF0000"/>
                <w:sz w:val="22"/>
                <w:szCs w:val="22"/>
              </w:rPr>
              <w:t>($ 75.00 REDONDEO)</w:t>
            </w:r>
            <w:r w:rsidRPr="001F4E0D">
              <w:rPr>
                <w:rFonts w:ascii="Arial" w:hAnsi="Arial" w:cs="Arial"/>
                <w:sz w:val="22"/>
                <w:szCs w:val="22"/>
              </w:rPr>
              <w:t>.</w:t>
            </w:r>
          </w:p>
          <w:p w:rsidR="003C628F" w:rsidRPr="001F4E0D" w:rsidRDefault="003C628F">
            <w:pPr>
              <w:jc w:val="both"/>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DE ALUMBRADO PÚBLICO</w:t>
            </w:r>
          </w:p>
          <w:p w:rsidR="003C628F" w:rsidRPr="001F4E0D" w:rsidRDefault="003C628F">
            <w:pPr>
              <w:ind w:right="50"/>
              <w:jc w:val="center"/>
              <w:rPr>
                <w:rFonts w:ascii="Arial" w:hAnsi="Arial" w:cs="Arial"/>
                <w:bCs/>
                <w:sz w:val="22"/>
                <w:szCs w:val="22"/>
                <w:lang w:val="es-MX"/>
              </w:rPr>
            </w:pPr>
          </w:p>
          <w:p w:rsidR="003C628F" w:rsidRPr="001F4E0D" w:rsidRDefault="003C628F">
            <w:pPr>
              <w:ind w:right="50"/>
              <w:jc w:val="both"/>
              <w:rPr>
                <w:rFonts w:ascii="Arial" w:hAnsi="Arial" w:cs="Arial"/>
                <w:bCs/>
                <w:sz w:val="22"/>
                <w:szCs w:val="22"/>
                <w:lang w:val="es-MX"/>
              </w:rPr>
            </w:pPr>
            <w:r w:rsidRPr="001F4E0D">
              <w:rPr>
                <w:rFonts w:ascii="Arial" w:hAnsi="Arial" w:cs="Arial"/>
                <w:b/>
                <w:sz w:val="22"/>
                <w:szCs w:val="22"/>
                <w:lang w:val="es-MX"/>
              </w:rPr>
              <w:t>ARTÍCULO 18.-</w:t>
            </w:r>
            <w:r w:rsidRPr="001F4E0D">
              <w:rPr>
                <w:rFonts w:ascii="Arial" w:hAnsi="Arial" w:cs="Arial"/>
                <w:bCs/>
                <w:sz w:val="22"/>
                <w:szCs w:val="22"/>
                <w:lang w:val="es-MX"/>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3C628F" w:rsidRPr="001F4E0D" w:rsidRDefault="003C628F">
            <w:pPr>
              <w:ind w:right="50"/>
              <w:jc w:val="both"/>
              <w:rPr>
                <w:rFonts w:ascii="Arial" w:hAnsi="Arial" w:cs="Arial"/>
                <w:bCs/>
                <w:sz w:val="22"/>
                <w:szCs w:val="22"/>
                <w:lang w:val="es-MX"/>
              </w:rPr>
            </w:pPr>
          </w:p>
          <w:p w:rsidR="003C628F" w:rsidRPr="001F4E0D" w:rsidRDefault="003C628F">
            <w:pPr>
              <w:jc w:val="both"/>
              <w:rPr>
                <w:rFonts w:ascii="Arial" w:hAnsi="Arial" w:cs="Arial"/>
                <w:sz w:val="22"/>
                <w:szCs w:val="22"/>
              </w:rPr>
            </w:pPr>
            <w:r w:rsidRPr="001F4E0D">
              <w:rPr>
                <w:rFonts w:ascii="Arial" w:hAnsi="Arial" w:cs="Arial"/>
                <w:sz w:val="22"/>
                <w:szCs w:val="22"/>
              </w:rPr>
              <w:t>La tarifa mensual correspondiente al derecho de alumbrado público, será la obtenida como resultado de dividir el costo anual global general actualizado erogado por el municipio en la prestación de este servicio, entre el número de usuarios registrado en Comisión Federal De Electricidad y el número de predios rústicos o urbanos detectados que no están registrados en la CFE. El resultado será dividido entre 12, y lo que de cómo resultado de esta operación se cobrara en cada recibo que la CFE expida y su monto no podrá ser superior al 5% de las cantidades que deban pagar los contribuyentes en forma particular, por el consumo de energía eléctrica.</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Los propietarios o poseedores de predios rústicos o urbanos que no estén registrados en la Comisión Federal de Electricidad, pagaran la tarifa resultante mencionada en el párrafo anterior, mediante el recibo que para tal efecto expida la Tesorería Municipal. 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2015 dividiendo el Índice Nacional de Precios al Consumidor del mes de Noviembre de 2014 entre el Índice Nacional de Precios del Consumidor correspondiente al mes de Octubre de 2013.</w:t>
            </w:r>
          </w:p>
          <w:p w:rsidR="003C628F" w:rsidRPr="001F4E0D" w:rsidRDefault="003C628F">
            <w:pPr>
              <w:ind w:right="50"/>
              <w:jc w:val="both"/>
              <w:rPr>
                <w:rFonts w:ascii="Arial" w:hAnsi="Arial" w:cs="Arial"/>
                <w:bCs/>
                <w:sz w:val="22"/>
                <w:szCs w:val="22"/>
              </w:rPr>
            </w:pPr>
          </w:p>
          <w:p w:rsidR="003C628F" w:rsidRPr="001F4E0D" w:rsidRDefault="003C628F">
            <w:pPr>
              <w:ind w:right="50"/>
              <w:jc w:val="both"/>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IV</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EN MERCADOS</w:t>
            </w:r>
          </w:p>
          <w:p w:rsidR="003C628F" w:rsidRPr="001F4E0D" w:rsidRDefault="003C628F">
            <w:pPr>
              <w:jc w:val="center"/>
              <w:rPr>
                <w:rFonts w:ascii="Arial" w:hAnsi="Arial" w:cs="Arial"/>
                <w:b/>
                <w:bCs/>
                <w:sz w:val="22"/>
                <w:szCs w:val="22"/>
                <w:lang w:val="es-MX"/>
              </w:rPr>
            </w:pPr>
          </w:p>
          <w:p w:rsidR="003C628F" w:rsidRPr="001F4E0D" w:rsidRDefault="003C628F">
            <w:pPr>
              <w:ind w:right="50"/>
              <w:jc w:val="both"/>
              <w:rPr>
                <w:rFonts w:ascii="Arial" w:hAnsi="Arial" w:cs="Arial"/>
                <w:bCs/>
                <w:sz w:val="22"/>
                <w:szCs w:val="22"/>
                <w:lang w:val="es-MX"/>
              </w:rPr>
            </w:pPr>
            <w:r w:rsidRPr="001F4E0D">
              <w:rPr>
                <w:rFonts w:ascii="Arial" w:hAnsi="Arial" w:cs="Arial"/>
                <w:b/>
                <w:sz w:val="22"/>
                <w:szCs w:val="22"/>
                <w:lang w:val="es-MX"/>
              </w:rPr>
              <w:t>ARTÍCULO 19.-</w:t>
            </w:r>
            <w:r w:rsidRPr="001F4E0D">
              <w:rPr>
                <w:rFonts w:ascii="Arial" w:hAnsi="Arial" w:cs="Arial"/>
                <w:bCs/>
                <w:sz w:val="22"/>
                <w:szCs w:val="22"/>
                <w:lang w:val="es-MX"/>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both"/>
              <w:rPr>
                <w:rFonts w:ascii="Arial" w:hAnsi="Arial" w:cs="Arial"/>
                <w:bCs/>
                <w:sz w:val="22"/>
                <w:szCs w:val="22"/>
                <w:lang w:val="es-MX"/>
              </w:rPr>
            </w:pPr>
            <w:r w:rsidRPr="001F4E0D">
              <w:rPr>
                <w:rFonts w:ascii="Arial" w:hAnsi="Arial" w:cs="Arial"/>
                <w:bCs/>
                <w:sz w:val="22"/>
                <w:szCs w:val="22"/>
                <w:lang w:val="es-MX"/>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3C628F" w:rsidRPr="001F4E0D" w:rsidRDefault="003C628F">
            <w:pPr>
              <w:jc w:val="both"/>
              <w:rPr>
                <w:rFonts w:ascii="Arial" w:hAnsi="Arial" w:cs="Arial"/>
                <w:bCs/>
                <w:sz w:val="22"/>
                <w:szCs w:val="22"/>
                <w:lang w:val="es-MX"/>
              </w:rPr>
            </w:pPr>
          </w:p>
          <w:p w:rsidR="003C628F" w:rsidRPr="001F4E0D" w:rsidRDefault="003C628F">
            <w:pPr>
              <w:ind w:hanging="12"/>
              <w:jc w:val="both"/>
              <w:rPr>
                <w:rFonts w:ascii="Arial" w:hAnsi="Arial" w:cs="Arial"/>
                <w:sz w:val="22"/>
                <w:szCs w:val="22"/>
              </w:rPr>
            </w:pPr>
            <w:r w:rsidRPr="001F4E0D">
              <w:rPr>
                <w:rFonts w:ascii="Arial" w:hAnsi="Arial" w:cs="Arial"/>
                <w:sz w:val="22"/>
                <w:szCs w:val="22"/>
              </w:rPr>
              <w:t>El derecho por Servicios de Mercados se pagará conforme a las cuotas siguientes, atendiendo a las bases previstas en el Código Financiero para los Municipios del Estado de Coahuila de Zaragoza.</w:t>
            </w:r>
          </w:p>
          <w:p w:rsidR="003C628F" w:rsidRPr="001F4E0D" w:rsidRDefault="003C628F">
            <w:pPr>
              <w:ind w:hanging="12"/>
              <w:jc w:val="both"/>
              <w:rPr>
                <w:rFonts w:ascii="Arial" w:hAnsi="Arial" w:cs="Arial"/>
                <w:sz w:val="22"/>
                <w:szCs w:val="22"/>
              </w:rPr>
            </w:pPr>
          </w:p>
          <w:p w:rsidR="003C628F" w:rsidRPr="001F4E0D" w:rsidRDefault="003C628F">
            <w:pPr>
              <w:ind w:hanging="12"/>
              <w:jc w:val="both"/>
              <w:rPr>
                <w:rFonts w:ascii="Arial" w:hAnsi="Arial" w:cs="Arial"/>
                <w:bCs/>
                <w:sz w:val="22"/>
                <w:szCs w:val="22"/>
              </w:rPr>
            </w:pPr>
            <w:r w:rsidRPr="001F4E0D">
              <w:rPr>
                <w:rFonts w:ascii="Arial" w:hAnsi="Arial" w:cs="Arial"/>
                <w:bCs/>
                <w:sz w:val="22"/>
                <w:szCs w:val="22"/>
              </w:rPr>
              <w:t>I.- Locales Interiores</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t xml:space="preserve">$ 109.20 mensual </w:t>
            </w:r>
            <w:r w:rsidRPr="001F4E0D">
              <w:rPr>
                <w:rFonts w:ascii="Arial" w:hAnsi="Arial" w:cs="Arial"/>
                <w:bCs/>
                <w:color w:val="FF0000"/>
                <w:sz w:val="22"/>
                <w:szCs w:val="22"/>
              </w:rPr>
              <w:t>($ 109.00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ind w:hanging="12"/>
              <w:jc w:val="both"/>
              <w:rPr>
                <w:rFonts w:ascii="Arial" w:hAnsi="Arial" w:cs="Arial"/>
                <w:bCs/>
                <w:sz w:val="22"/>
                <w:szCs w:val="22"/>
              </w:rPr>
            </w:pPr>
            <w:r w:rsidRPr="001F4E0D">
              <w:rPr>
                <w:rFonts w:ascii="Arial" w:hAnsi="Arial" w:cs="Arial"/>
                <w:bCs/>
                <w:sz w:val="22"/>
                <w:szCs w:val="22"/>
              </w:rPr>
              <w:t>II.- Locales Exteriores</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t>$ 168.00 mensual.</w:t>
            </w:r>
          </w:p>
          <w:p w:rsidR="003C628F" w:rsidRPr="001F4E0D" w:rsidRDefault="003C628F">
            <w:pPr>
              <w:ind w:hanging="12"/>
              <w:jc w:val="both"/>
              <w:rPr>
                <w:rFonts w:ascii="Arial" w:hAnsi="Arial" w:cs="Arial"/>
                <w:bCs/>
                <w:sz w:val="22"/>
                <w:szCs w:val="22"/>
              </w:rPr>
            </w:pPr>
          </w:p>
          <w:p w:rsidR="003C628F" w:rsidRPr="001F4E0D" w:rsidRDefault="003C628F">
            <w:pPr>
              <w:ind w:hanging="12"/>
              <w:jc w:val="both"/>
              <w:rPr>
                <w:rFonts w:ascii="Arial" w:hAnsi="Arial" w:cs="Arial"/>
                <w:sz w:val="22"/>
                <w:szCs w:val="22"/>
              </w:rPr>
            </w:pPr>
            <w:r w:rsidRPr="001F4E0D">
              <w:rPr>
                <w:rFonts w:ascii="Arial" w:hAnsi="Arial" w:cs="Arial"/>
                <w:bCs/>
                <w:sz w:val="22"/>
                <w:szCs w:val="22"/>
              </w:rPr>
              <w:t>III.- Locales en plazas y paseos públicos</w:t>
            </w:r>
            <w:r w:rsidRPr="001F4E0D">
              <w:rPr>
                <w:rFonts w:ascii="Arial" w:hAnsi="Arial" w:cs="Arial"/>
                <w:bCs/>
                <w:sz w:val="22"/>
                <w:szCs w:val="22"/>
              </w:rPr>
              <w:tab/>
              <w:t>$ 168.00 mensual.</w:t>
            </w:r>
          </w:p>
          <w:p w:rsidR="003C628F" w:rsidRPr="001F4E0D" w:rsidRDefault="003C628F">
            <w:pPr>
              <w:ind w:hanging="12"/>
              <w:jc w:val="both"/>
              <w:rPr>
                <w:rFonts w:ascii="Arial" w:hAnsi="Arial" w:cs="Arial"/>
                <w:bCs/>
                <w:sz w:val="22"/>
                <w:szCs w:val="22"/>
              </w:rPr>
            </w:pPr>
          </w:p>
          <w:p w:rsidR="003C628F" w:rsidRPr="001F4E0D" w:rsidRDefault="003C628F">
            <w:pPr>
              <w:ind w:hanging="12"/>
              <w:jc w:val="both"/>
              <w:rPr>
                <w:rFonts w:ascii="Arial" w:hAnsi="Arial" w:cs="Arial"/>
                <w:bCs/>
                <w:sz w:val="22"/>
                <w:szCs w:val="22"/>
              </w:rPr>
            </w:pPr>
            <w:r w:rsidRPr="001F4E0D">
              <w:rPr>
                <w:rFonts w:ascii="Arial" w:hAnsi="Arial" w:cs="Arial"/>
                <w:bCs/>
                <w:sz w:val="22"/>
                <w:szCs w:val="22"/>
              </w:rPr>
              <w:t>A los locatarios que cubran el arrendamiento anual de los locales del mercado Benito Juárez durante el mes de Enero del año vigente se les hará un incentivo igual al importe de la renta correspondiente a 3 meses.</w:t>
            </w:r>
          </w:p>
          <w:p w:rsidR="003C628F" w:rsidRPr="001F4E0D" w:rsidRDefault="003C628F">
            <w:pPr>
              <w:jc w:val="both"/>
              <w:rPr>
                <w:rFonts w:ascii="Arial" w:hAnsi="Arial" w:cs="Arial"/>
                <w:b/>
                <w:bCs/>
                <w:sz w:val="22"/>
                <w:szCs w:val="22"/>
                <w:lang w:val="es-MX"/>
              </w:rPr>
            </w:pPr>
          </w:p>
          <w:p w:rsidR="003C628F" w:rsidRPr="001F4E0D" w:rsidRDefault="003C628F">
            <w:pPr>
              <w:jc w:val="both"/>
              <w:rPr>
                <w:rFonts w:ascii="Arial" w:hAnsi="Arial" w:cs="Arial"/>
                <w:sz w:val="22"/>
                <w:szCs w:val="22"/>
              </w:rPr>
            </w:pPr>
            <w:r w:rsidRPr="001F4E0D">
              <w:rPr>
                <w:rFonts w:ascii="Arial" w:hAnsi="Arial" w:cs="Arial"/>
                <w:sz w:val="22"/>
                <w:szCs w:val="22"/>
              </w:rPr>
              <w:t>Los arrendatarios de locales que sean pensionados, jubilados, con su respectiva identificación, adultos mayores, personas con discapacidad y una carta-asignación expedida por la mesa directiva del mercado, se les otorgarán el incentivo del 50% de la cuota del año actual que les correspondan, única y exclusivamente respecto del local comercial que tengan arrendado.</w:t>
            </w:r>
          </w:p>
          <w:p w:rsidR="003C628F" w:rsidRPr="001F4E0D" w:rsidRDefault="003C628F">
            <w:pPr>
              <w:jc w:val="both"/>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V</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DE ASEO PÚBLICO</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both"/>
              <w:rPr>
                <w:rFonts w:ascii="Arial" w:hAnsi="Arial" w:cs="Arial"/>
                <w:bCs/>
                <w:sz w:val="22"/>
                <w:szCs w:val="22"/>
                <w:lang w:val="es-MX"/>
              </w:rPr>
            </w:pPr>
            <w:r w:rsidRPr="001F4E0D">
              <w:rPr>
                <w:rFonts w:ascii="Arial" w:hAnsi="Arial" w:cs="Arial"/>
                <w:b/>
                <w:sz w:val="22"/>
                <w:szCs w:val="22"/>
                <w:lang w:val="es-MX"/>
              </w:rPr>
              <w:t>ARTÍCULO 20.-</w:t>
            </w:r>
            <w:r w:rsidRPr="001F4E0D">
              <w:rPr>
                <w:rFonts w:ascii="Arial" w:hAnsi="Arial" w:cs="Arial"/>
                <w:bCs/>
                <w:sz w:val="22"/>
                <w:szCs w:val="22"/>
                <w:lang w:val="es-MX"/>
              </w:rPr>
              <w:t xml:space="preserve"> Es objeto de este derecho la prestación del servicio de aseo público por parte del ayuntamiento a los habitantes del </w:t>
            </w:r>
            <w:r w:rsidRPr="001F4E0D">
              <w:rPr>
                <w:rFonts w:ascii="Arial" w:hAnsi="Arial" w:cs="Arial"/>
                <w:bCs/>
                <w:sz w:val="22"/>
                <w:szCs w:val="22"/>
                <w:lang w:val="es-MX"/>
              </w:rPr>
              <w:lastRenderedPageBreak/>
              <w:t xml:space="preserve">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1F4E0D">
              <w:rPr>
                <w:rFonts w:ascii="Arial" w:hAnsi="Arial" w:cs="Arial"/>
                <w:sz w:val="22"/>
                <w:szCs w:val="22"/>
                <w:lang w:val="es-MX"/>
              </w:rPr>
              <w:t>se pagara conforme a las siguientes tarifas:</w:t>
            </w:r>
          </w:p>
          <w:p w:rsidR="003C628F" w:rsidRPr="001F4E0D" w:rsidRDefault="003C628F">
            <w:pPr>
              <w:jc w:val="both"/>
              <w:rPr>
                <w:rFonts w:ascii="Arial" w:hAnsi="Arial" w:cs="Arial"/>
                <w:b/>
                <w:bCs/>
                <w:sz w:val="22"/>
                <w:szCs w:val="22"/>
                <w:lang w:val="es-MX"/>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I. El pago de este se realizara conforme a las siguientes cuotas:</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1.- Los propietarios de restaurantes, variedades en zona de tolerancia, clínicas, hospitales, cines, gasolineras, cantinas, fruterías, teatros, boticas, farmacias, droguerías, supermercados, central camionera, industrias, fábricas, talleres, escuelas privadas, tecnológicos, universidades, consultorios, despachos, establecimientos  comerciales y similares, parques recreativos, clubes sociales, pagarán bimestralmente por  el servicio  de aseo público una cuota de </w:t>
            </w:r>
            <w:r w:rsidRPr="001F4E0D">
              <w:rPr>
                <w:rFonts w:ascii="Arial" w:hAnsi="Arial" w:cs="Arial"/>
                <w:sz w:val="22"/>
                <w:szCs w:val="22"/>
              </w:rPr>
              <w:t xml:space="preserve">$ 27.30 </w:t>
            </w:r>
            <w:r w:rsidRPr="001F4E0D">
              <w:rPr>
                <w:rFonts w:ascii="Arial" w:hAnsi="Arial" w:cs="Arial"/>
                <w:color w:val="FF0000"/>
                <w:sz w:val="22"/>
                <w:szCs w:val="22"/>
              </w:rPr>
              <w:t>($ 27.00 REDONDEO)</w:t>
            </w:r>
            <w:r w:rsidRPr="001F4E0D">
              <w:rPr>
                <w:rFonts w:ascii="Arial" w:hAnsi="Arial" w:cs="Arial"/>
                <w:sz w:val="22"/>
                <w:szCs w:val="22"/>
              </w:rPr>
              <w:t xml:space="preserve"> a $ 275.10</w:t>
            </w:r>
            <w:r w:rsidRPr="001F4E0D">
              <w:rPr>
                <w:rFonts w:ascii="Arial" w:hAnsi="Arial" w:cs="Arial"/>
                <w:bCs/>
                <w:sz w:val="22"/>
                <w:szCs w:val="22"/>
              </w:rPr>
              <w:t xml:space="preserve"> (</w:t>
            </w:r>
            <w:r w:rsidRPr="001F4E0D">
              <w:rPr>
                <w:rFonts w:ascii="Arial" w:hAnsi="Arial" w:cs="Arial"/>
                <w:bCs/>
                <w:color w:val="FF0000"/>
                <w:sz w:val="22"/>
                <w:szCs w:val="22"/>
              </w:rPr>
              <w:t xml:space="preserve">$ 275.00 REDONDEO) </w:t>
            </w:r>
            <w:r w:rsidRPr="001F4E0D">
              <w:rPr>
                <w:rFonts w:ascii="Arial" w:hAnsi="Arial" w:cs="Arial"/>
                <w:bCs/>
                <w:sz w:val="22"/>
                <w:szCs w:val="22"/>
              </w:rPr>
              <w:t>por el servicios de recolección de basura.</w:t>
            </w:r>
          </w:p>
          <w:p w:rsidR="003C628F" w:rsidRPr="001F4E0D" w:rsidRDefault="003C628F">
            <w:pPr>
              <w:ind w:right="50"/>
              <w:jc w:val="both"/>
              <w:rPr>
                <w:rFonts w:ascii="Arial" w:hAnsi="Arial" w:cs="Arial"/>
                <w:bCs/>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2.-  Casa habitación: </w:t>
            </w:r>
          </w:p>
          <w:p w:rsidR="003C628F" w:rsidRPr="001F4E0D" w:rsidRDefault="003C628F">
            <w:pPr>
              <w:numPr>
                <w:ilvl w:val="0"/>
                <w:numId w:val="30"/>
              </w:numPr>
              <w:jc w:val="both"/>
              <w:rPr>
                <w:rFonts w:ascii="Arial" w:hAnsi="Arial" w:cs="Arial"/>
                <w:sz w:val="22"/>
                <w:szCs w:val="22"/>
              </w:rPr>
            </w:pPr>
            <w:r w:rsidRPr="001F4E0D">
              <w:rPr>
                <w:rFonts w:ascii="Arial" w:hAnsi="Arial" w:cs="Arial"/>
                <w:bCs/>
                <w:sz w:val="22"/>
                <w:szCs w:val="22"/>
              </w:rPr>
              <w:t xml:space="preserve">Primer cuadro de </w:t>
            </w:r>
            <w:r w:rsidRPr="001F4E0D">
              <w:rPr>
                <w:rFonts w:ascii="Arial" w:hAnsi="Arial" w:cs="Arial"/>
                <w:sz w:val="22"/>
                <w:szCs w:val="22"/>
              </w:rPr>
              <w:t>$ 16.80</w:t>
            </w:r>
            <w:r w:rsidRPr="001F4E0D">
              <w:rPr>
                <w:rFonts w:ascii="Arial" w:hAnsi="Arial" w:cs="Arial"/>
                <w:bCs/>
                <w:sz w:val="22"/>
                <w:szCs w:val="22"/>
              </w:rPr>
              <w:t xml:space="preserve"> bimestrales </w:t>
            </w:r>
            <w:r w:rsidRPr="001F4E0D">
              <w:rPr>
                <w:rFonts w:ascii="Arial" w:hAnsi="Arial" w:cs="Arial"/>
                <w:bCs/>
                <w:color w:val="FF0000"/>
                <w:sz w:val="22"/>
                <w:szCs w:val="22"/>
              </w:rPr>
              <w:t>($ 17.00 REDONDEO)</w:t>
            </w:r>
            <w:r w:rsidRPr="001F4E0D">
              <w:rPr>
                <w:rFonts w:ascii="Arial" w:hAnsi="Arial" w:cs="Arial"/>
                <w:bCs/>
                <w:sz w:val="22"/>
                <w:szCs w:val="22"/>
              </w:rPr>
              <w:t>.</w:t>
            </w:r>
          </w:p>
          <w:p w:rsidR="003C628F" w:rsidRPr="001F4E0D" w:rsidRDefault="003C628F">
            <w:pPr>
              <w:numPr>
                <w:ilvl w:val="0"/>
                <w:numId w:val="30"/>
              </w:numPr>
              <w:jc w:val="both"/>
              <w:rPr>
                <w:rFonts w:ascii="Arial" w:hAnsi="Arial" w:cs="Arial"/>
                <w:sz w:val="22"/>
                <w:szCs w:val="22"/>
              </w:rPr>
            </w:pPr>
            <w:r w:rsidRPr="001F4E0D">
              <w:rPr>
                <w:rFonts w:ascii="Arial" w:hAnsi="Arial" w:cs="Arial"/>
                <w:bCs/>
                <w:sz w:val="22"/>
                <w:szCs w:val="22"/>
              </w:rPr>
              <w:t xml:space="preserve">Segundo cuadro de </w:t>
            </w:r>
            <w:r w:rsidRPr="001F4E0D">
              <w:rPr>
                <w:rFonts w:ascii="Arial" w:hAnsi="Arial" w:cs="Arial"/>
                <w:sz w:val="22"/>
                <w:szCs w:val="22"/>
              </w:rPr>
              <w:t>$ 7.35</w:t>
            </w:r>
            <w:r w:rsidRPr="001F4E0D">
              <w:rPr>
                <w:rFonts w:ascii="Arial" w:hAnsi="Arial" w:cs="Arial"/>
                <w:bCs/>
                <w:sz w:val="22"/>
                <w:szCs w:val="22"/>
              </w:rPr>
              <w:t xml:space="preserve"> bimestrales </w:t>
            </w:r>
            <w:r w:rsidRPr="001F4E0D">
              <w:rPr>
                <w:rFonts w:ascii="Arial" w:hAnsi="Arial" w:cs="Arial"/>
                <w:bCs/>
                <w:color w:val="FF0000"/>
                <w:sz w:val="22"/>
                <w:szCs w:val="22"/>
              </w:rPr>
              <w:t>($7.00 REDONDEO)</w:t>
            </w:r>
            <w:r w:rsidRPr="001F4E0D">
              <w:rPr>
                <w:rFonts w:ascii="Arial" w:hAnsi="Arial" w:cs="Arial"/>
                <w:bCs/>
                <w:sz w:val="22"/>
                <w:szCs w:val="22"/>
              </w:rPr>
              <w:t>.</w:t>
            </w:r>
          </w:p>
          <w:p w:rsidR="003C628F" w:rsidRPr="001F4E0D" w:rsidRDefault="003C628F">
            <w:pPr>
              <w:numPr>
                <w:ilvl w:val="0"/>
                <w:numId w:val="30"/>
              </w:numPr>
              <w:jc w:val="both"/>
              <w:rPr>
                <w:rFonts w:ascii="Arial" w:hAnsi="Arial" w:cs="Arial"/>
                <w:bCs/>
                <w:sz w:val="22"/>
                <w:szCs w:val="22"/>
              </w:rPr>
            </w:pPr>
            <w:r w:rsidRPr="001F4E0D">
              <w:rPr>
                <w:rFonts w:ascii="Arial" w:hAnsi="Arial" w:cs="Arial"/>
                <w:bCs/>
                <w:sz w:val="22"/>
                <w:szCs w:val="22"/>
              </w:rPr>
              <w:t xml:space="preserve">Colonias populares y ejidos que cuenten con este servicio               </w:t>
            </w:r>
            <w:r w:rsidRPr="001F4E0D">
              <w:rPr>
                <w:rFonts w:ascii="Arial" w:hAnsi="Arial" w:cs="Arial"/>
                <w:sz w:val="22"/>
                <w:szCs w:val="22"/>
              </w:rPr>
              <w:t>$ 4.20</w:t>
            </w:r>
            <w:r w:rsidRPr="001F4E0D">
              <w:rPr>
                <w:rFonts w:ascii="Arial" w:hAnsi="Arial" w:cs="Arial"/>
                <w:bCs/>
                <w:sz w:val="22"/>
                <w:szCs w:val="22"/>
              </w:rPr>
              <w:t xml:space="preserve"> </w:t>
            </w:r>
            <w:proofErr w:type="gramStart"/>
            <w:r w:rsidRPr="001F4E0D">
              <w:rPr>
                <w:rFonts w:ascii="Arial" w:hAnsi="Arial" w:cs="Arial"/>
                <w:bCs/>
                <w:sz w:val="22"/>
                <w:szCs w:val="22"/>
              </w:rPr>
              <w:t>bimestrales</w:t>
            </w:r>
            <w:proofErr w:type="gramEnd"/>
            <w:r w:rsidRPr="001F4E0D">
              <w:rPr>
                <w:rFonts w:ascii="Arial" w:hAnsi="Arial" w:cs="Arial"/>
                <w:bCs/>
                <w:sz w:val="22"/>
                <w:szCs w:val="22"/>
              </w:rPr>
              <w:t xml:space="preserve"> </w:t>
            </w:r>
            <w:r w:rsidRPr="001F4E0D">
              <w:rPr>
                <w:rFonts w:ascii="Arial" w:hAnsi="Arial" w:cs="Arial"/>
                <w:bCs/>
                <w:color w:val="FF0000"/>
                <w:sz w:val="22"/>
                <w:szCs w:val="22"/>
              </w:rPr>
              <w:t>($ 4.00 REDONDEO)</w:t>
            </w:r>
            <w:r w:rsidRPr="001F4E0D">
              <w:rPr>
                <w:rFonts w:ascii="Arial" w:hAnsi="Arial" w:cs="Arial"/>
                <w:bCs/>
                <w:sz w:val="22"/>
                <w:szCs w:val="22"/>
              </w:rPr>
              <w:t>.</w:t>
            </w:r>
          </w:p>
          <w:p w:rsidR="003C628F" w:rsidRPr="001F4E0D" w:rsidRDefault="003C628F">
            <w:pPr>
              <w:ind w:left="397" w:right="50"/>
              <w:jc w:val="both"/>
              <w:rPr>
                <w:rFonts w:ascii="Arial" w:hAnsi="Arial" w:cs="Arial"/>
                <w:bCs/>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Los residuos sólidos domiciliarios o industriales no peligrosos, que autoriza la PROFEPA, no incluyen aceites, estopas con aceite, productos químicos, desechos hospitalarios y demás de naturaleza análoga.</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II. Por la prestación de servicios especiales se cobrará de conformidad con lo que se estipule en el contrato correspondiente, considerando: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1.- El número de metros lineales de frente a la vía pública de cada predio por donde deba prestarse el servicio de recolección de basura.</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2.- La superficie total del predio baldío sin barda o sólo cercado, que sea sujeto a limpia por parte del ayuntamiento.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3.- La periodicidad y forma en que deba prestarse el servicio de recolección de basura en los casos de usuarios que soliciten servicios especiales mediante contrato.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III. Se podrá incluir como derecho el aseo público.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1.- Por la recolección de basura en calles, plazas o parques, con motivo de la celebración de un evento.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2.-Por la recolección de residuos sólidos que genere una feria o evento que perdure uno o más días.</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3.- El servicio de recolección de basura que se realice por medio de camión de 4 mts</w:t>
            </w:r>
            <w:r w:rsidRPr="001F4E0D">
              <w:rPr>
                <w:rFonts w:ascii="Arial" w:hAnsi="Arial" w:cs="Arial"/>
                <w:sz w:val="22"/>
                <w:szCs w:val="22"/>
                <w:vertAlign w:val="superscript"/>
              </w:rPr>
              <w:t>3</w:t>
            </w:r>
            <w:r w:rsidRPr="001F4E0D">
              <w:rPr>
                <w:rFonts w:ascii="Arial" w:hAnsi="Arial" w:cs="Arial"/>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4.- El servicio municipal de recolección de basura no recogerá desechos biológicos infecciosos en instituciones en el que por el contenido de la basura requiera de un servicio especial para lo cual se cumplirá con lo que marque en el contrato respectivo.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5.- Cuando por la cantidad de desecho sólido domiciliario no contaminante requiera abrir una celda especial, el costo de la misma será cubierta por el usuario.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6.- Cuando por la cantidad de desecho industrial no contaminante requiera abrir una celda especial, el costo de la misma será cubierta por el usuario.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7.- Apoyo de casos de contingencias ambientales tales como: seccionamiento y/o tala de árboles, limpieza de derrame de materiales residuos peligrosos y no peligrosos; el importe de los derechos requerirá la valuación de los apoyos según el caso para la determinación del importe total.</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8.- Por limpieza de lotes baldíos, previo requerimiento al propietario; por la autoridad municipal, se requerirá el pago del servicio.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9.- Por limpieza, retiro de escombro y maleza, previa solicitud del propietario.</w:t>
            </w:r>
          </w:p>
          <w:p w:rsidR="003C628F" w:rsidRPr="001F4E0D" w:rsidRDefault="003C628F">
            <w:pPr>
              <w:jc w:val="both"/>
              <w:rPr>
                <w:rFonts w:ascii="Arial" w:hAnsi="Arial" w:cs="Arial"/>
                <w:b/>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VI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DE SEGURIDAD PÚBLICA</w:t>
            </w:r>
          </w:p>
          <w:p w:rsidR="003C628F" w:rsidRPr="001F4E0D" w:rsidRDefault="003C628F">
            <w:pPr>
              <w:jc w:val="both"/>
              <w:rPr>
                <w:rFonts w:ascii="Arial" w:hAnsi="Arial" w:cs="Arial"/>
                <w:b/>
                <w:bCs/>
                <w:sz w:val="22"/>
                <w:szCs w:val="22"/>
                <w:lang w:val="es-MX"/>
              </w:rPr>
            </w:pPr>
          </w:p>
          <w:p w:rsidR="003C628F" w:rsidRPr="001F4E0D" w:rsidRDefault="003C628F">
            <w:pPr>
              <w:ind w:right="50"/>
              <w:jc w:val="both"/>
              <w:rPr>
                <w:rFonts w:ascii="Arial" w:hAnsi="Arial" w:cs="Arial"/>
                <w:sz w:val="22"/>
                <w:szCs w:val="22"/>
                <w:lang w:val="es-MX"/>
              </w:rPr>
            </w:pPr>
            <w:r w:rsidRPr="001F4E0D">
              <w:rPr>
                <w:rFonts w:ascii="Arial" w:hAnsi="Arial" w:cs="Arial"/>
                <w:b/>
                <w:sz w:val="22"/>
                <w:szCs w:val="22"/>
                <w:lang w:val="es-MX"/>
              </w:rPr>
              <w:t>ARTÍCULO 21.-</w:t>
            </w:r>
            <w:r w:rsidRPr="001F4E0D">
              <w:rPr>
                <w:rFonts w:ascii="Arial" w:hAnsi="Arial" w:cs="Arial"/>
                <w:bCs/>
                <w:sz w:val="22"/>
                <w:szCs w:val="22"/>
                <w:lang w:val="es-MX"/>
              </w:rPr>
              <w:t xml:space="preserve"> Son objeto de este derecho los servicios prestados por las autoridades municipales en materia de seguridad pública, conforme a las disposiciones reglamentarias que rijan en el Municipio. </w:t>
            </w:r>
            <w:r w:rsidRPr="001F4E0D">
              <w:rPr>
                <w:rFonts w:ascii="Arial" w:hAnsi="Arial" w:cs="Arial"/>
                <w:sz w:val="22"/>
                <w:szCs w:val="22"/>
                <w:lang w:val="es-MX"/>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El pago de este derecho se efectuará en la Tesorería Municipal conforme a la siguiente tarifa:</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I.- Vigilancia especial:</w:t>
            </w:r>
          </w:p>
          <w:p w:rsidR="003C628F" w:rsidRPr="001F4E0D" w:rsidRDefault="003C628F">
            <w:pPr>
              <w:ind w:right="50"/>
              <w:jc w:val="both"/>
              <w:rPr>
                <w:rFonts w:ascii="Arial" w:hAnsi="Arial" w:cs="Arial"/>
                <w:bCs/>
                <w:sz w:val="22"/>
                <w:szCs w:val="22"/>
              </w:rPr>
            </w:pPr>
          </w:p>
          <w:p w:rsidR="003C628F" w:rsidRPr="001F4E0D" w:rsidRDefault="003C628F">
            <w:pPr>
              <w:numPr>
                <w:ilvl w:val="0"/>
                <w:numId w:val="14"/>
              </w:numPr>
              <w:ind w:right="-2"/>
              <w:jc w:val="both"/>
              <w:rPr>
                <w:rFonts w:ascii="Arial" w:hAnsi="Arial" w:cs="Arial"/>
                <w:bCs/>
                <w:sz w:val="22"/>
                <w:szCs w:val="22"/>
              </w:rPr>
            </w:pPr>
            <w:r w:rsidRPr="001F4E0D">
              <w:rPr>
                <w:rFonts w:ascii="Arial" w:hAnsi="Arial" w:cs="Arial"/>
                <w:bCs/>
                <w:sz w:val="22"/>
                <w:szCs w:val="22"/>
              </w:rPr>
              <w:lastRenderedPageBreak/>
              <w:t>En fiestas con carácter social en general, una cuota equivalente de 3 salarios mínimos (2 elementos mínimo).</w:t>
            </w:r>
          </w:p>
          <w:p w:rsidR="003C628F" w:rsidRPr="001F4E0D" w:rsidRDefault="003C628F">
            <w:pPr>
              <w:pStyle w:val="Prrafodelista"/>
              <w:rPr>
                <w:rFonts w:cs="Arial"/>
                <w:sz w:val="22"/>
                <w:szCs w:val="22"/>
              </w:rPr>
            </w:pPr>
            <w:r w:rsidRPr="001F4E0D">
              <w:rPr>
                <w:rFonts w:cs="Arial"/>
                <w:bCs/>
                <w:sz w:val="22"/>
                <w:szCs w:val="22"/>
              </w:rPr>
              <w:t>Con patrulla de la Dirección de la Policía Preventiva una cuota de 8 salarios mínimos.</w:t>
            </w:r>
          </w:p>
          <w:p w:rsidR="003C628F" w:rsidRPr="001F4E0D" w:rsidRDefault="003C628F">
            <w:pPr>
              <w:numPr>
                <w:ilvl w:val="0"/>
                <w:numId w:val="15"/>
              </w:numPr>
              <w:jc w:val="both"/>
              <w:rPr>
                <w:rFonts w:ascii="Arial" w:hAnsi="Arial" w:cs="Arial"/>
                <w:bCs/>
                <w:sz w:val="22"/>
                <w:szCs w:val="22"/>
              </w:rPr>
            </w:pPr>
            <w:r w:rsidRPr="001F4E0D">
              <w:rPr>
                <w:rFonts w:ascii="Arial" w:hAnsi="Arial" w:cs="Arial"/>
                <w:bCs/>
                <w:sz w:val="22"/>
                <w:szCs w:val="22"/>
              </w:rPr>
              <w:t xml:space="preserve">Bailes Populares, cuota equivalente de 4 salarios mínimos </w:t>
            </w:r>
          </w:p>
          <w:p w:rsidR="003C628F" w:rsidRPr="001F4E0D" w:rsidRDefault="003C628F">
            <w:pPr>
              <w:numPr>
                <w:ilvl w:val="0"/>
                <w:numId w:val="15"/>
              </w:numPr>
              <w:ind w:right="50"/>
              <w:jc w:val="both"/>
              <w:rPr>
                <w:rFonts w:ascii="Arial" w:hAnsi="Arial" w:cs="Arial"/>
                <w:bCs/>
                <w:sz w:val="22"/>
                <w:szCs w:val="22"/>
              </w:rPr>
            </w:pPr>
            <w:r w:rsidRPr="001F4E0D">
              <w:rPr>
                <w:rFonts w:ascii="Arial" w:hAnsi="Arial" w:cs="Arial"/>
                <w:bCs/>
                <w:sz w:val="22"/>
                <w:szCs w:val="22"/>
              </w:rPr>
              <w:t>Empresas o instituciones, una cuota equivalente de 5 salarios mínimos.</w:t>
            </w:r>
          </w:p>
          <w:p w:rsidR="003C628F" w:rsidRPr="001F4E0D" w:rsidRDefault="003C628F">
            <w:pPr>
              <w:ind w:right="50"/>
              <w:jc w:val="both"/>
              <w:rPr>
                <w:rFonts w:ascii="Arial" w:hAnsi="Arial" w:cs="Arial"/>
                <w:bCs/>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II.- Vigilancia pedestre especial:</w:t>
            </w:r>
          </w:p>
          <w:p w:rsidR="003C628F" w:rsidRPr="001F4E0D" w:rsidRDefault="003C628F">
            <w:pPr>
              <w:ind w:right="50"/>
              <w:jc w:val="both"/>
              <w:rPr>
                <w:rFonts w:ascii="Arial" w:hAnsi="Arial" w:cs="Arial"/>
                <w:bCs/>
                <w:sz w:val="22"/>
                <w:szCs w:val="22"/>
              </w:rPr>
            </w:pPr>
          </w:p>
          <w:p w:rsidR="003C628F" w:rsidRPr="001F4E0D" w:rsidRDefault="003C628F">
            <w:pPr>
              <w:numPr>
                <w:ilvl w:val="0"/>
                <w:numId w:val="31"/>
              </w:numPr>
              <w:jc w:val="both"/>
              <w:rPr>
                <w:rFonts w:ascii="Arial" w:hAnsi="Arial" w:cs="Arial"/>
                <w:bCs/>
                <w:sz w:val="22"/>
                <w:szCs w:val="22"/>
              </w:rPr>
            </w:pPr>
            <w:r w:rsidRPr="001F4E0D">
              <w:rPr>
                <w:rFonts w:ascii="Arial" w:hAnsi="Arial" w:cs="Arial"/>
                <w:bCs/>
                <w:sz w:val="22"/>
                <w:szCs w:val="22"/>
              </w:rPr>
              <w:t>En áreas habitacionales a solicitud del comité de vigilancia por servicios prestados por elemento policíacos, una cuota equivalente de 4 salarios mínimos.</w:t>
            </w:r>
          </w:p>
          <w:p w:rsidR="003C628F" w:rsidRPr="001F4E0D" w:rsidRDefault="003C628F">
            <w:pPr>
              <w:ind w:right="50"/>
              <w:jc w:val="both"/>
              <w:rPr>
                <w:rFonts w:ascii="Arial" w:hAnsi="Arial" w:cs="Arial"/>
                <w:b/>
                <w:bCs/>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 xml:space="preserve">ARTÍCULO 22.- </w:t>
            </w:r>
            <w:r w:rsidRPr="001F4E0D">
              <w:rPr>
                <w:rFonts w:ascii="Arial" w:hAnsi="Arial" w:cs="Arial"/>
                <w:sz w:val="22"/>
                <w:szCs w:val="22"/>
              </w:rPr>
              <w:t xml:space="preserve"> Las cuotas correspondientes a los servicios que soliciten los particulares, para prevención de siniestros, serán los siguientes: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I.- Por los servicios preventivos de ambulancias en rodeos, charreadas, corridas de toros o novilladas, carreras de autos o de motocicletas, carreras atléticas y eventos artísticos, se pagará una cuota de $696.69 </w:t>
            </w:r>
            <w:r w:rsidRPr="001F4E0D">
              <w:rPr>
                <w:rFonts w:ascii="Arial" w:hAnsi="Arial" w:cs="Arial"/>
                <w:color w:val="FF0000"/>
                <w:sz w:val="22"/>
                <w:szCs w:val="22"/>
              </w:rPr>
              <w:t>($ 697.00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II.- Por servicios de capacitación a empresas: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1. Por asesoría en la selección, instalación y mantenimiento de equipo contra incendio, $ 627.90 </w:t>
            </w:r>
            <w:r w:rsidRPr="001F4E0D">
              <w:rPr>
                <w:rFonts w:ascii="Arial" w:hAnsi="Arial" w:cs="Arial"/>
                <w:color w:val="FF0000"/>
                <w:sz w:val="22"/>
                <w:szCs w:val="22"/>
              </w:rPr>
              <w:t>($ 628.00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2. Por inspección para prevención de riesgos en edificios comerciales, $ 1,115.10 </w:t>
            </w:r>
            <w:r w:rsidRPr="001F4E0D">
              <w:rPr>
                <w:rFonts w:ascii="Arial" w:hAnsi="Arial" w:cs="Arial"/>
                <w:color w:val="FF0000"/>
                <w:sz w:val="22"/>
                <w:szCs w:val="22"/>
              </w:rPr>
              <w:t>($ 1,115.00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3. Por realizar supervisión preventiva de quema de fuegos y artificios pirotécnicos en actividades cívicas, religiosas, eventos tradicionales, $ 556.50 </w:t>
            </w:r>
            <w:r w:rsidRPr="001F4E0D">
              <w:rPr>
                <w:rFonts w:ascii="Arial" w:hAnsi="Arial" w:cs="Arial"/>
                <w:color w:val="FF0000"/>
                <w:sz w:val="22"/>
                <w:szCs w:val="22"/>
              </w:rPr>
              <w:t>($ 557.00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4. Por revisión de los lugares en donde se almacenan materiales peligrosos o explosivos, $ 1,115.10 </w:t>
            </w:r>
            <w:r w:rsidRPr="001F4E0D">
              <w:rPr>
                <w:rFonts w:ascii="Arial" w:hAnsi="Arial" w:cs="Arial"/>
                <w:color w:val="FF0000"/>
                <w:sz w:val="22"/>
                <w:szCs w:val="22"/>
              </w:rPr>
              <w:t>($ 1,115.00 REDONDEO)</w:t>
            </w:r>
            <w:r w:rsidRPr="001F4E0D">
              <w:rPr>
                <w:rFonts w:ascii="Arial" w:hAnsi="Arial" w:cs="Arial"/>
                <w:sz w:val="22"/>
                <w:szCs w:val="22"/>
              </w:rPr>
              <w:t>.</w:t>
            </w:r>
          </w:p>
          <w:p w:rsidR="003C628F" w:rsidRPr="001F4E0D" w:rsidRDefault="003C628F">
            <w:pPr>
              <w:jc w:val="both"/>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VII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EN PANTEONES</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both"/>
              <w:rPr>
                <w:rFonts w:ascii="Arial" w:hAnsi="Arial" w:cs="Arial"/>
                <w:bCs/>
                <w:sz w:val="22"/>
                <w:szCs w:val="22"/>
                <w:lang w:val="es-MX"/>
              </w:rPr>
            </w:pPr>
            <w:r w:rsidRPr="001F4E0D">
              <w:rPr>
                <w:rFonts w:ascii="Arial" w:hAnsi="Arial" w:cs="Arial"/>
                <w:b/>
                <w:sz w:val="22"/>
                <w:szCs w:val="22"/>
                <w:lang w:val="es-MX"/>
              </w:rPr>
              <w:t>ARTÍCULO 23.-</w:t>
            </w:r>
            <w:r w:rsidRPr="001F4E0D">
              <w:rPr>
                <w:rFonts w:ascii="Arial" w:hAnsi="Arial" w:cs="Arial"/>
                <w:bCs/>
                <w:sz w:val="22"/>
                <w:szCs w:val="22"/>
                <w:lang w:val="es-MX"/>
              </w:rPr>
              <w:t xml:space="preserve"> Es objeto de este derecho, la prestación de servicios relacionados con la vigilancia, administración, limpieza, reglamentación de panteones y otros actos afines a la inhumación o exhumación de cadáveres en el Municipio.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El pago de este derecho se causará conforme a los conceptos y tarifas siguientes:</w:t>
            </w:r>
          </w:p>
          <w:p w:rsidR="003C628F" w:rsidRPr="001F4E0D" w:rsidRDefault="003C628F">
            <w:pPr>
              <w:ind w:right="50"/>
              <w:jc w:val="both"/>
              <w:rPr>
                <w:rFonts w:ascii="Arial" w:hAnsi="Arial" w:cs="Arial"/>
                <w:bCs/>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lastRenderedPageBreak/>
              <w:t>I.- Servicios de vigilancia y reglamentación</w:t>
            </w:r>
          </w:p>
          <w:p w:rsidR="003C628F" w:rsidRPr="001F4E0D" w:rsidRDefault="003C628F">
            <w:pPr>
              <w:ind w:right="50"/>
              <w:jc w:val="both"/>
              <w:rPr>
                <w:rFonts w:ascii="Arial" w:hAnsi="Arial" w:cs="Arial"/>
                <w:bCs/>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1.-Las autorizaciones de traslado de cadáveres fuera del Municipio o del Estado $ 139.65 </w:t>
            </w:r>
            <w:r w:rsidRPr="001F4E0D">
              <w:rPr>
                <w:rFonts w:ascii="Arial" w:hAnsi="Arial" w:cs="Arial"/>
                <w:bCs/>
                <w:color w:val="FF0000"/>
                <w:sz w:val="22"/>
                <w:szCs w:val="22"/>
              </w:rPr>
              <w:t>($ 140.00 REDODNEO)</w:t>
            </w:r>
            <w:r w:rsidRPr="001F4E0D">
              <w:rPr>
                <w:rFonts w:ascii="Arial" w:hAnsi="Arial" w:cs="Arial"/>
                <w:bCs/>
                <w:sz w:val="22"/>
                <w:szCs w:val="22"/>
              </w:rPr>
              <w:t>.</w:t>
            </w:r>
          </w:p>
          <w:p w:rsidR="003C628F" w:rsidRPr="001F4E0D" w:rsidRDefault="003C628F">
            <w:pPr>
              <w:ind w:right="50"/>
              <w:rPr>
                <w:rFonts w:ascii="Arial" w:hAnsi="Arial" w:cs="Arial"/>
                <w:bCs/>
                <w:sz w:val="22"/>
                <w:szCs w:val="22"/>
              </w:rPr>
            </w:pPr>
            <w:r w:rsidRPr="001F4E0D">
              <w:rPr>
                <w:rFonts w:ascii="Arial" w:hAnsi="Arial" w:cs="Arial"/>
                <w:bCs/>
                <w:sz w:val="22"/>
                <w:szCs w:val="22"/>
              </w:rPr>
              <w:t xml:space="preserve">2.- Las autorizaciones de traslado de cadáveres o restos a cementerios del Municipio, o venta de lotes a perpetuidad  $ 110.25 </w:t>
            </w:r>
            <w:r w:rsidRPr="001F4E0D">
              <w:rPr>
                <w:rFonts w:ascii="Arial" w:hAnsi="Arial" w:cs="Arial"/>
                <w:bCs/>
                <w:color w:val="FF0000"/>
                <w:sz w:val="22"/>
                <w:szCs w:val="22"/>
              </w:rPr>
              <w:t>($ 110.00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3.- Los derechos de internación de cadáveres al Municipio $ 71.40 </w:t>
            </w:r>
            <w:r w:rsidRPr="001F4E0D">
              <w:rPr>
                <w:rFonts w:ascii="Arial" w:hAnsi="Arial" w:cs="Arial"/>
                <w:bCs/>
                <w:color w:val="FF0000"/>
                <w:sz w:val="22"/>
                <w:szCs w:val="22"/>
              </w:rPr>
              <w:t>($ 71.00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4.- Las autorizaciones de uso del depósito de cadáveres $ 71.40 </w:t>
            </w:r>
            <w:r w:rsidRPr="001F4E0D">
              <w:rPr>
                <w:rFonts w:ascii="Arial" w:hAnsi="Arial" w:cs="Arial"/>
                <w:bCs/>
                <w:color w:val="FF0000"/>
                <w:sz w:val="22"/>
                <w:szCs w:val="22"/>
              </w:rPr>
              <w:t>($ 71.00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5.- Las autorizaciones de construcción de monumentos $ 110.25 </w:t>
            </w:r>
            <w:r w:rsidRPr="001F4E0D">
              <w:rPr>
                <w:rFonts w:ascii="Arial" w:hAnsi="Arial" w:cs="Arial"/>
                <w:bCs/>
                <w:color w:val="FF0000"/>
                <w:sz w:val="22"/>
                <w:szCs w:val="22"/>
              </w:rPr>
              <w:t>($ 110.00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II.- Por servicios de administración:</w:t>
            </w:r>
          </w:p>
          <w:p w:rsidR="003C628F" w:rsidRPr="001F4E0D" w:rsidRDefault="003C628F">
            <w:pPr>
              <w:ind w:right="50"/>
              <w:jc w:val="both"/>
              <w:rPr>
                <w:rFonts w:ascii="Arial" w:hAnsi="Arial" w:cs="Arial"/>
                <w:bCs/>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1.- Servicios de inhumación, $ 218.40 </w:t>
            </w:r>
            <w:r w:rsidRPr="001F4E0D">
              <w:rPr>
                <w:rFonts w:ascii="Arial" w:hAnsi="Arial" w:cs="Arial"/>
                <w:bCs/>
                <w:color w:val="FF0000"/>
                <w:sz w:val="22"/>
                <w:szCs w:val="22"/>
              </w:rPr>
              <w:t>($ 218.00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2.- Servicios de exhumación, $ 218.40 </w:t>
            </w:r>
            <w:r w:rsidRPr="001F4E0D">
              <w:rPr>
                <w:rFonts w:ascii="Arial" w:hAnsi="Arial" w:cs="Arial"/>
                <w:bCs/>
                <w:color w:val="FF0000"/>
                <w:sz w:val="22"/>
                <w:szCs w:val="22"/>
              </w:rPr>
              <w:t>($ 218.00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3.- Refrendo de derechos de inhumación, $ 71.40 </w:t>
            </w:r>
            <w:r w:rsidRPr="001F4E0D">
              <w:rPr>
                <w:rFonts w:ascii="Arial" w:hAnsi="Arial" w:cs="Arial"/>
                <w:bCs/>
                <w:color w:val="FF0000"/>
                <w:sz w:val="22"/>
                <w:szCs w:val="22"/>
              </w:rPr>
              <w:t>($ 71.00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4.- Servicios de </w:t>
            </w:r>
            <w:proofErr w:type="spellStart"/>
            <w:r w:rsidRPr="001F4E0D">
              <w:rPr>
                <w:rFonts w:ascii="Arial" w:hAnsi="Arial" w:cs="Arial"/>
                <w:bCs/>
                <w:sz w:val="22"/>
                <w:szCs w:val="22"/>
              </w:rPr>
              <w:t>reinhumación</w:t>
            </w:r>
            <w:proofErr w:type="spellEnd"/>
            <w:r w:rsidRPr="001F4E0D">
              <w:rPr>
                <w:rFonts w:ascii="Arial" w:hAnsi="Arial" w:cs="Arial"/>
                <w:bCs/>
                <w:sz w:val="22"/>
                <w:szCs w:val="22"/>
              </w:rPr>
              <w:t xml:space="preserve">, $ 218.40 </w:t>
            </w:r>
            <w:r w:rsidRPr="001F4E0D">
              <w:rPr>
                <w:rFonts w:ascii="Arial" w:hAnsi="Arial" w:cs="Arial"/>
                <w:bCs/>
                <w:color w:val="FF0000"/>
                <w:sz w:val="22"/>
                <w:szCs w:val="22"/>
              </w:rPr>
              <w:t>($ 218.00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5.- Depósitos de restos en nichos o gavetas, $ 139.65 </w:t>
            </w:r>
            <w:r w:rsidRPr="001F4E0D">
              <w:rPr>
                <w:rFonts w:ascii="Arial" w:hAnsi="Arial" w:cs="Arial"/>
                <w:bCs/>
                <w:color w:val="FF0000"/>
                <w:sz w:val="22"/>
                <w:szCs w:val="22"/>
              </w:rPr>
              <w:t>($140.00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6.-Construcción, reconstrucción o profundización de fosas,                      $ 2,091.60 </w:t>
            </w:r>
            <w:r w:rsidRPr="001F4E0D">
              <w:rPr>
                <w:rFonts w:ascii="Arial" w:hAnsi="Arial" w:cs="Arial"/>
                <w:bCs/>
                <w:color w:val="FF0000"/>
                <w:sz w:val="22"/>
                <w:szCs w:val="22"/>
              </w:rPr>
              <w:t>($ 2,092.00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7.- Construcción o reparación de monumentos, $ 71.40 </w:t>
            </w:r>
            <w:r w:rsidRPr="001F4E0D">
              <w:rPr>
                <w:rFonts w:ascii="Arial" w:hAnsi="Arial" w:cs="Arial"/>
                <w:bCs/>
                <w:color w:val="FF0000"/>
                <w:sz w:val="22"/>
                <w:szCs w:val="22"/>
              </w:rPr>
              <w:t>($ 71.00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8.-Certificación por expedición o reexpedición de antecedentes de título o de cambio de titular, $ 71.40 </w:t>
            </w:r>
            <w:r w:rsidRPr="001F4E0D">
              <w:rPr>
                <w:rFonts w:ascii="Arial" w:hAnsi="Arial" w:cs="Arial"/>
                <w:bCs/>
                <w:color w:val="FF0000"/>
                <w:sz w:val="22"/>
                <w:szCs w:val="22"/>
              </w:rPr>
              <w:t>($ 71.00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9.- Encortinados de fosa, construcción de bóvedas, cierre de gavetas o nichos, construcción de taludes y ampliaciones de fosas, $ 697.20 </w:t>
            </w:r>
            <w:r w:rsidRPr="001F4E0D">
              <w:rPr>
                <w:rFonts w:ascii="Arial" w:hAnsi="Arial" w:cs="Arial"/>
                <w:bCs/>
                <w:color w:val="FF0000"/>
                <w:sz w:val="22"/>
                <w:szCs w:val="22"/>
              </w:rPr>
              <w:t>($ 697.00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El personal del panteón municipal, sin excepción, no podrá celebrar contratos verbales con los interesados en la construcción, aseo o conservación de sepulcros o mausoleos, ya que forman parte de un servicio que el público tiene derecho a recibir en razón del pago de las cuotas que por esos conceptos haya efectuado.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III.- Por servicios de limpieza se entienden los siguientes: aseo, limpieza, desmonte y mantenimiento en general de los panteones.</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En los casos en que de acuerdo con las disposiciones administrativas que dicte el Ayuntamiento, el Municipio haga inhumaciones a título gratuito, no se estará obligado a pagar el derecho por servicios en panteón a que se refiere este capítulo.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 xml:space="preserve">El pago de los derechos por servicios en panteones, se hará en la Tesorería Municipal que corresponda antes de la ejecución del </w:t>
            </w:r>
            <w:r w:rsidRPr="001F4E0D">
              <w:rPr>
                <w:rFonts w:ascii="Arial" w:hAnsi="Arial" w:cs="Arial"/>
                <w:sz w:val="22"/>
                <w:szCs w:val="22"/>
              </w:rPr>
              <w:lastRenderedPageBreak/>
              <w:t>servicio, o al día hábil siguiente, conforme a la tarifa que establezca la Ley de Ingresos Municipal.</w:t>
            </w:r>
          </w:p>
          <w:p w:rsidR="003C628F" w:rsidRPr="001F4E0D" w:rsidRDefault="003C628F">
            <w:pPr>
              <w:ind w:right="50"/>
              <w:jc w:val="both"/>
              <w:rPr>
                <w:rFonts w:ascii="Arial" w:hAnsi="Arial" w:cs="Arial"/>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VIII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DE TRÁNSITO</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both"/>
              <w:rPr>
                <w:rFonts w:ascii="Arial" w:hAnsi="Arial" w:cs="Arial"/>
                <w:bCs/>
                <w:sz w:val="22"/>
                <w:szCs w:val="22"/>
                <w:lang w:val="es-MX"/>
              </w:rPr>
            </w:pPr>
            <w:r w:rsidRPr="001F4E0D">
              <w:rPr>
                <w:rFonts w:ascii="Arial" w:hAnsi="Arial" w:cs="Arial"/>
                <w:b/>
                <w:sz w:val="22"/>
                <w:szCs w:val="22"/>
                <w:lang w:val="es-MX"/>
              </w:rPr>
              <w:t xml:space="preserve">ARTÍCULO </w:t>
            </w:r>
            <w:r>
              <w:rPr>
                <w:rFonts w:ascii="Arial" w:hAnsi="Arial" w:cs="Arial"/>
                <w:b/>
                <w:sz w:val="22"/>
                <w:szCs w:val="22"/>
                <w:lang w:val="es-MX"/>
              </w:rPr>
              <w:t>24</w:t>
            </w:r>
            <w:r w:rsidRPr="001F4E0D">
              <w:rPr>
                <w:rFonts w:ascii="Arial" w:hAnsi="Arial" w:cs="Arial"/>
                <w:b/>
                <w:sz w:val="22"/>
                <w:szCs w:val="22"/>
                <w:lang w:val="es-MX"/>
              </w:rPr>
              <w:t>.-</w:t>
            </w:r>
            <w:r w:rsidRPr="001F4E0D">
              <w:rPr>
                <w:rFonts w:ascii="Arial" w:hAnsi="Arial" w:cs="Arial"/>
                <w:bCs/>
                <w:sz w:val="22"/>
                <w:szCs w:val="22"/>
                <w:lang w:val="es-MX"/>
              </w:rPr>
              <w:t xml:space="preserve"> Son objeto de estos derechos, los servicios que presten las autoridades en materia de tránsito municipal por los siguientes conceptos:</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I.-Por permiso de ruta para servicio de pasajeros o carga de camiones en carreteras bajo control del Municipio y para servicios urbanos de sitio o ruleteros, tarifa anual por unidad de $ 336.00.</w:t>
            </w:r>
          </w:p>
          <w:p w:rsidR="003C628F" w:rsidRPr="001F4E0D" w:rsidRDefault="003C628F">
            <w:pPr>
              <w:tabs>
                <w:tab w:val="left" w:pos="240"/>
              </w:tabs>
              <w:ind w:left="240" w:right="50" w:hanging="240"/>
              <w:jc w:val="both"/>
              <w:rPr>
                <w:rFonts w:ascii="Arial" w:hAnsi="Arial" w:cs="Arial"/>
                <w:bCs/>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II.-Cambio de derecho o concesiones de vehículos de servicio público municipal, $ 301.35 por unidad </w:t>
            </w:r>
            <w:r w:rsidRPr="001F4E0D">
              <w:rPr>
                <w:rFonts w:ascii="Arial" w:hAnsi="Arial" w:cs="Arial"/>
                <w:bCs/>
                <w:color w:val="FF0000"/>
                <w:sz w:val="22"/>
                <w:szCs w:val="22"/>
              </w:rPr>
              <w:t>($ 301.00 REDONDEO)</w:t>
            </w:r>
            <w:r w:rsidRPr="001F4E0D">
              <w:rPr>
                <w:rFonts w:ascii="Arial" w:hAnsi="Arial" w:cs="Arial"/>
                <w:bCs/>
                <w:sz w:val="22"/>
                <w:szCs w:val="22"/>
              </w:rPr>
              <w:t>.</w:t>
            </w:r>
          </w:p>
          <w:p w:rsidR="003C628F" w:rsidRPr="001F4E0D" w:rsidRDefault="003C628F">
            <w:pPr>
              <w:tabs>
                <w:tab w:val="left" w:pos="240"/>
              </w:tabs>
              <w:ind w:left="240" w:right="50" w:hanging="240"/>
              <w:jc w:val="both"/>
              <w:rPr>
                <w:rFonts w:ascii="Arial" w:hAnsi="Arial" w:cs="Arial"/>
                <w:bCs/>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III.-Por examen médico a conductores de vehículos, $ 211.05 </w:t>
            </w:r>
            <w:r w:rsidRPr="001F4E0D">
              <w:rPr>
                <w:rFonts w:ascii="Arial" w:hAnsi="Arial" w:cs="Arial"/>
                <w:bCs/>
                <w:color w:val="FF0000"/>
                <w:sz w:val="22"/>
                <w:szCs w:val="22"/>
              </w:rPr>
              <w:t>($ 211.00 REDONDEO)</w:t>
            </w:r>
            <w:r w:rsidRPr="001F4E0D">
              <w:rPr>
                <w:rFonts w:ascii="Arial" w:hAnsi="Arial" w:cs="Arial"/>
                <w:bCs/>
                <w:sz w:val="22"/>
                <w:szCs w:val="22"/>
              </w:rPr>
              <w:t>.</w:t>
            </w:r>
          </w:p>
          <w:p w:rsidR="003C628F" w:rsidRPr="001F4E0D" w:rsidRDefault="003C628F">
            <w:pPr>
              <w:tabs>
                <w:tab w:val="left" w:pos="240"/>
              </w:tabs>
              <w:ind w:left="240" w:right="50" w:hanging="240"/>
              <w:jc w:val="both"/>
              <w:rPr>
                <w:rFonts w:ascii="Arial" w:hAnsi="Arial" w:cs="Arial"/>
                <w:bCs/>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IV.-Expedición de concesiones, $ 2,927.40 por unidad </w:t>
            </w:r>
            <w:r w:rsidRPr="001F4E0D">
              <w:rPr>
                <w:rFonts w:ascii="Arial" w:hAnsi="Arial" w:cs="Arial"/>
                <w:bCs/>
                <w:color w:val="FF0000"/>
                <w:sz w:val="22"/>
                <w:szCs w:val="22"/>
              </w:rPr>
              <w:t>($ 2,927.00 REDONDEO)</w:t>
            </w:r>
            <w:r w:rsidRPr="001F4E0D">
              <w:rPr>
                <w:rFonts w:ascii="Arial" w:hAnsi="Arial" w:cs="Arial"/>
                <w:bCs/>
                <w:sz w:val="22"/>
                <w:szCs w:val="22"/>
              </w:rPr>
              <w:t>.</w:t>
            </w:r>
          </w:p>
          <w:p w:rsidR="003C628F" w:rsidRPr="001F4E0D" w:rsidRDefault="003C628F">
            <w:pPr>
              <w:ind w:right="50"/>
              <w:jc w:val="center"/>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IX</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DE PREVISIÓN SOCIAL</w:t>
            </w:r>
          </w:p>
          <w:p w:rsidR="003C628F" w:rsidRPr="001F4E0D" w:rsidRDefault="003C628F">
            <w:pPr>
              <w:ind w:right="50"/>
              <w:jc w:val="center"/>
              <w:rPr>
                <w:rFonts w:ascii="Arial" w:hAnsi="Arial" w:cs="Arial"/>
                <w:bCs/>
                <w:sz w:val="22"/>
                <w:szCs w:val="22"/>
                <w:lang w:val="es-MX"/>
              </w:rPr>
            </w:pPr>
          </w:p>
          <w:p w:rsidR="003C628F" w:rsidRPr="001F4E0D" w:rsidRDefault="003C628F">
            <w:pPr>
              <w:ind w:right="50"/>
              <w:jc w:val="both"/>
              <w:rPr>
                <w:rFonts w:ascii="Arial" w:hAnsi="Arial" w:cs="Arial"/>
                <w:bCs/>
                <w:sz w:val="22"/>
                <w:szCs w:val="22"/>
                <w:lang w:val="es-MX"/>
              </w:rPr>
            </w:pPr>
            <w:r>
              <w:rPr>
                <w:rFonts w:ascii="Arial" w:hAnsi="Arial" w:cs="Arial"/>
                <w:b/>
                <w:sz w:val="22"/>
                <w:szCs w:val="22"/>
                <w:lang w:val="es-MX"/>
              </w:rPr>
              <w:t>ARTÍCULO 25</w:t>
            </w:r>
            <w:r w:rsidRPr="001F4E0D">
              <w:rPr>
                <w:rFonts w:ascii="Arial" w:hAnsi="Arial" w:cs="Arial"/>
                <w:b/>
                <w:sz w:val="22"/>
                <w:szCs w:val="22"/>
                <w:lang w:val="es-MX"/>
              </w:rPr>
              <w:t>.-</w:t>
            </w:r>
            <w:r w:rsidRPr="001F4E0D">
              <w:rPr>
                <w:rFonts w:ascii="Arial" w:hAnsi="Arial" w:cs="Arial"/>
                <w:bCs/>
                <w:sz w:val="22"/>
                <w:szCs w:val="22"/>
                <w:lang w:val="es-MX"/>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bCs/>
                <w:sz w:val="22"/>
                <w:szCs w:val="22"/>
              </w:rPr>
            </w:pPr>
            <w:r w:rsidRPr="001F4E0D">
              <w:rPr>
                <w:rFonts w:ascii="Arial" w:hAnsi="Arial" w:cs="Arial"/>
                <w:bCs/>
                <w:sz w:val="22"/>
                <w:szCs w:val="22"/>
              </w:rPr>
              <w:t>Las cuotas correspondientes a los servicios prestados por el departamento de previsión social, serán las siguientes:</w:t>
            </w:r>
          </w:p>
          <w:p w:rsidR="003C628F" w:rsidRPr="001F4E0D" w:rsidRDefault="003C628F">
            <w:pPr>
              <w:tabs>
                <w:tab w:val="left" w:pos="0"/>
              </w:tabs>
              <w:jc w:val="both"/>
              <w:rPr>
                <w:rFonts w:ascii="Arial" w:hAnsi="Arial" w:cs="Arial"/>
                <w:bCs/>
                <w:sz w:val="22"/>
                <w:szCs w:val="22"/>
              </w:rPr>
            </w:pPr>
          </w:p>
          <w:p w:rsidR="003C628F" w:rsidRPr="001F4E0D" w:rsidRDefault="003C628F">
            <w:pPr>
              <w:tabs>
                <w:tab w:val="left" w:pos="0"/>
              </w:tabs>
              <w:ind w:left="360" w:hanging="360"/>
              <w:jc w:val="both"/>
              <w:rPr>
                <w:rFonts w:ascii="Arial" w:hAnsi="Arial" w:cs="Arial"/>
                <w:bCs/>
                <w:sz w:val="22"/>
                <w:szCs w:val="22"/>
              </w:rPr>
            </w:pPr>
            <w:r w:rsidRPr="001F4E0D">
              <w:rPr>
                <w:rFonts w:ascii="Arial" w:hAnsi="Arial" w:cs="Arial"/>
                <w:bCs/>
                <w:sz w:val="22"/>
                <w:szCs w:val="22"/>
              </w:rPr>
              <w:t xml:space="preserve">I.- Servicios examen médicos semanal, $ 30.45 por persona </w:t>
            </w:r>
            <w:r w:rsidRPr="001F4E0D">
              <w:rPr>
                <w:rFonts w:ascii="Arial" w:hAnsi="Arial" w:cs="Arial"/>
                <w:bCs/>
                <w:color w:val="FF0000"/>
                <w:sz w:val="22"/>
                <w:szCs w:val="22"/>
              </w:rPr>
              <w:t>($ 30.00 REDONDEO).</w:t>
            </w:r>
          </w:p>
          <w:p w:rsidR="003C628F" w:rsidRPr="001F4E0D" w:rsidRDefault="003C628F">
            <w:pPr>
              <w:tabs>
                <w:tab w:val="left" w:pos="0"/>
              </w:tabs>
              <w:ind w:left="360" w:hanging="360"/>
              <w:jc w:val="both"/>
              <w:rPr>
                <w:rFonts w:ascii="Arial" w:hAnsi="Arial" w:cs="Arial"/>
                <w:bCs/>
                <w:sz w:val="22"/>
                <w:szCs w:val="22"/>
              </w:rPr>
            </w:pPr>
          </w:p>
          <w:p w:rsidR="003C628F" w:rsidRPr="001F4E0D" w:rsidRDefault="003C628F">
            <w:pPr>
              <w:tabs>
                <w:tab w:val="left" w:pos="0"/>
              </w:tabs>
              <w:ind w:left="360" w:hanging="360"/>
              <w:jc w:val="both"/>
              <w:rPr>
                <w:rFonts w:ascii="Arial" w:hAnsi="Arial" w:cs="Arial"/>
                <w:bCs/>
                <w:sz w:val="22"/>
                <w:szCs w:val="22"/>
              </w:rPr>
            </w:pPr>
            <w:r w:rsidRPr="001F4E0D">
              <w:rPr>
                <w:rFonts w:ascii="Arial" w:hAnsi="Arial" w:cs="Arial"/>
                <w:bCs/>
                <w:sz w:val="22"/>
                <w:szCs w:val="22"/>
              </w:rPr>
              <w:t xml:space="preserve">II.- Servicios especiales de salud pública, examen al público en general, $ 53.55 por persona </w:t>
            </w:r>
            <w:r w:rsidRPr="001F4E0D">
              <w:rPr>
                <w:rFonts w:ascii="Arial" w:hAnsi="Arial" w:cs="Arial"/>
                <w:bCs/>
                <w:color w:val="FF0000"/>
                <w:sz w:val="22"/>
                <w:szCs w:val="22"/>
              </w:rPr>
              <w:t>($ 54.00 REDONDEO)</w:t>
            </w:r>
            <w:r w:rsidRPr="001F4E0D">
              <w:rPr>
                <w:rFonts w:ascii="Arial" w:hAnsi="Arial" w:cs="Arial"/>
                <w:bCs/>
                <w:sz w:val="22"/>
                <w:szCs w:val="22"/>
              </w:rPr>
              <w:t>.</w:t>
            </w:r>
          </w:p>
          <w:p w:rsidR="003C628F" w:rsidRPr="001F4E0D" w:rsidRDefault="003C628F">
            <w:pPr>
              <w:tabs>
                <w:tab w:val="left" w:pos="0"/>
              </w:tabs>
              <w:ind w:left="360" w:hanging="360"/>
              <w:jc w:val="both"/>
              <w:rPr>
                <w:rFonts w:ascii="Arial" w:hAnsi="Arial" w:cs="Arial"/>
                <w:bCs/>
                <w:sz w:val="22"/>
                <w:szCs w:val="22"/>
              </w:rPr>
            </w:pPr>
          </w:p>
          <w:p w:rsidR="003C628F" w:rsidRPr="001F4E0D" w:rsidRDefault="003C628F">
            <w:pPr>
              <w:tabs>
                <w:tab w:val="left" w:pos="0"/>
              </w:tabs>
              <w:ind w:left="360" w:hanging="360"/>
              <w:jc w:val="both"/>
              <w:rPr>
                <w:rFonts w:ascii="Arial" w:hAnsi="Arial" w:cs="Arial"/>
                <w:bCs/>
                <w:sz w:val="22"/>
                <w:szCs w:val="22"/>
              </w:rPr>
            </w:pPr>
            <w:r w:rsidRPr="001F4E0D">
              <w:rPr>
                <w:rFonts w:ascii="Arial" w:hAnsi="Arial" w:cs="Arial"/>
                <w:bCs/>
                <w:sz w:val="22"/>
                <w:szCs w:val="22"/>
              </w:rPr>
              <w:t>III.-Certificado médico expedido por Consultorios Médicos Municipales, $ 42.00.</w:t>
            </w:r>
          </w:p>
          <w:p w:rsidR="003C628F" w:rsidRPr="001F4E0D" w:rsidRDefault="003C628F">
            <w:pPr>
              <w:jc w:val="both"/>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X</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DE PROTECCIÓN CIVIL</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both"/>
              <w:rPr>
                <w:rFonts w:ascii="Arial" w:hAnsi="Arial" w:cs="Arial"/>
                <w:bCs/>
                <w:sz w:val="22"/>
                <w:szCs w:val="22"/>
                <w:lang w:val="es-MX"/>
              </w:rPr>
            </w:pPr>
            <w:r>
              <w:rPr>
                <w:rFonts w:ascii="Arial" w:hAnsi="Arial" w:cs="Arial"/>
                <w:b/>
                <w:sz w:val="22"/>
                <w:szCs w:val="22"/>
                <w:lang w:val="es-MX"/>
              </w:rPr>
              <w:t>ARTÍCULO 26</w:t>
            </w:r>
            <w:r w:rsidRPr="001F4E0D">
              <w:rPr>
                <w:rFonts w:ascii="Arial" w:hAnsi="Arial" w:cs="Arial"/>
                <w:b/>
                <w:sz w:val="22"/>
                <w:szCs w:val="22"/>
                <w:lang w:val="es-MX"/>
              </w:rPr>
              <w:t>.-</w:t>
            </w:r>
            <w:r w:rsidRPr="001F4E0D">
              <w:rPr>
                <w:rFonts w:ascii="Arial" w:hAnsi="Arial" w:cs="Arial"/>
                <w:bCs/>
                <w:sz w:val="22"/>
                <w:szCs w:val="22"/>
                <w:lang w:val="es-MX"/>
              </w:rPr>
              <w:t xml:space="preserve"> Son objeto de este derecho los servicios prestados </w:t>
            </w:r>
            <w:r w:rsidRPr="001F4E0D">
              <w:rPr>
                <w:rFonts w:ascii="Arial" w:hAnsi="Arial" w:cs="Arial"/>
                <w:bCs/>
                <w:sz w:val="22"/>
                <w:szCs w:val="22"/>
                <w:lang w:val="es-MX"/>
              </w:rPr>
              <w:lastRenderedPageBreak/>
              <w:t>por las autoridades municipales en materia de protección civil, conforme a las disposiciones reglamentarias que rijan en el Municipio.</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both"/>
              <w:rPr>
                <w:rFonts w:ascii="Arial" w:hAnsi="Arial" w:cs="Arial"/>
                <w:sz w:val="22"/>
                <w:szCs w:val="22"/>
              </w:rPr>
            </w:pPr>
            <w:r w:rsidRPr="001F4E0D">
              <w:rPr>
                <w:rFonts w:ascii="Arial" w:hAnsi="Arial" w:cs="Arial"/>
                <w:bCs/>
                <w:sz w:val="22"/>
                <w:szCs w:val="22"/>
                <w:lang w:val="es-MX"/>
              </w:rPr>
              <w:t xml:space="preserve">Los servicios de protección civil </w:t>
            </w:r>
            <w:r w:rsidRPr="001F4E0D">
              <w:rPr>
                <w:rFonts w:ascii="Arial" w:hAnsi="Arial" w:cs="Arial"/>
                <w:sz w:val="22"/>
                <w:szCs w:val="22"/>
              </w:rPr>
              <w:t>se causarán y liquidarán conforme a las siguientes cuotas:</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I.- Por la autorización para el uso y quema de fuegos pirotécnicos, incluyendo artificios, así como pirotecnia fría, se pagará conforme a  lo siguiente:</w:t>
            </w:r>
          </w:p>
          <w:p w:rsidR="003C628F" w:rsidRPr="001F4E0D" w:rsidRDefault="003C628F">
            <w:pPr>
              <w:tabs>
                <w:tab w:val="left" w:pos="0"/>
              </w:tabs>
              <w:ind w:firstLine="360"/>
              <w:jc w:val="both"/>
              <w:rPr>
                <w:rFonts w:ascii="Arial" w:hAnsi="Arial" w:cs="Arial"/>
                <w:sz w:val="22"/>
                <w:szCs w:val="22"/>
              </w:rPr>
            </w:pPr>
          </w:p>
          <w:p w:rsidR="003C628F" w:rsidRPr="001F4E0D" w:rsidRDefault="003C628F">
            <w:pPr>
              <w:tabs>
                <w:tab w:val="left" w:pos="0"/>
              </w:tabs>
              <w:ind w:firstLine="360"/>
              <w:jc w:val="both"/>
              <w:rPr>
                <w:rFonts w:ascii="Arial" w:hAnsi="Arial" w:cs="Arial"/>
                <w:sz w:val="22"/>
                <w:szCs w:val="22"/>
              </w:rPr>
            </w:pPr>
            <w:r w:rsidRPr="001F4E0D">
              <w:rPr>
                <w:rFonts w:ascii="Arial" w:hAnsi="Arial" w:cs="Arial"/>
                <w:sz w:val="22"/>
                <w:szCs w:val="22"/>
              </w:rPr>
              <w:t xml:space="preserve">1.- De 1 a 10 </w:t>
            </w:r>
            <w:proofErr w:type="spellStart"/>
            <w:r w:rsidRPr="001F4E0D">
              <w:rPr>
                <w:rFonts w:ascii="Arial" w:hAnsi="Arial" w:cs="Arial"/>
                <w:sz w:val="22"/>
                <w:szCs w:val="22"/>
              </w:rPr>
              <w:t>kgs</w:t>
            </w:r>
            <w:proofErr w:type="spellEnd"/>
            <w:r w:rsidRPr="001F4E0D">
              <w:rPr>
                <w:rFonts w:ascii="Arial" w:hAnsi="Arial" w:cs="Arial"/>
                <w:sz w:val="22"/>
                <w:szCs w:val="22"/>
              </w:rPr>
              <w:t xml:space="preserve">: $ 317.10 </w:t>
            </w:r>
            <w:r w:rsidRPr="001F4E0D">
              <w:rPr>
                <w:rFonts w:ascii="Arial" w:hAnsi="Arial" w:cs="Arial"/>
                <w:color w:val="FF0000"/>
                <w:sz w:val="22"/>
                <w:szCs w:val="22"/>
              </w:rPr>
              <w:t>($ 317.00 REDONDEO)</w:t>
            </w:r>
            <w:r w:rsidRPr="001F4E0D">
              <w:rPr>
                <w:rFonts w:ascii="Arial" w:hAnsi="Arial" w:cs="Arial"/>
                <w:sz w:val="22"/>
                <w:szCs w:val="22"/>
              </w:rPr>
              <w:t>.</w:t>
            </w:r>
          </w:p>
          <w:p w:rsidR="003C628F" w:rsidRPr="001F4E0D" w:rsidRDefault="003C628F">
            <w:pPr>
              <w:tabs>
                <w:tab w:val="left" w:pos="0"/>
              </w:tabs>
              <w:ind w:firstLine="360"/>
              <w:jc w:val="both"/>
              <w:rPr>
                <w:rFonts w:ascii="Arial" w:hAnsi="Arial" w:cs="Arial"/>
                <w:sz w:val="22"/>
                <w:szCs w:val="22"/>
              </w:rPr>
            </w:pPr>
            <w:r w:rsidRPr="001F4E0D">
              <w:rPr>
                <w:rFonts w:ascii="Arial" w:hAnsi="Arial" w:cs="Arial"/>
                <w:sz w:val="22"/>
                <w:szCs w:val="22"/>
              </w:rPr>
              <w:t xml:space="preserve">2.- De 11 a 30 </w:t>
            </w:r>
            <w:proofErr w:type="spellStart"/>
            <w:r w:rsidRPr="001F4E0D">
              <w:rPr>
                <w:rFonts w:ascii="Arial" w:hAnsi="Arial" w:cs="Arial"/>
                <w:sz w:val="22"/>
                <w:szCs w:val="22"/>
              </w:rPr>
              <w:t>kgs</w:t>
            </w:r>
            <w:proofErr w:type="spellEnd"/>
            <w:r w:rsidRPr="001F4E0D">
              <w:rPr>
                <w:rFonts w:ascii="Arial" w:hAnsi="Arial" w:cs="Arial"/>
                <w:sz w:val="22"/>
                <w:szCs w:val="22"/>
              </w:rPr>
              <w:t xml:space="preserve">: $ 632.10 </w:t>
            </w:r>
            <w:r w:rsidRPr="001F4E0D">
              <w:rPr>
                <w:rFonts w:ascii="Arial" w:hAnsi="Arial" w:cs="Arial"/>
                <w:color w:val="FF0000"/>
                <w:sz w:val="22"/>
                <w:szCs w:val="22"/>
              </w:rPr>
              <w:t>($ 632.00 REDONDEO).</w:t>
            </w:r>
          </w:p>
          <w:p w:rsidR="003C628F" w:rsidRPr="001F4E0D" w:rsidRDefault="003C628F">
            <w:pPr>
              <w:tabs>
                <w:tab w:val="left" w:pos="0"/>
              </w:tabs>
              <w:ind w:firstLine="360"/>
              <w:jc w:val="both"/>
              <w:rPr>
                <w:rFonts w:ascii="Arial" w:hAnsi="Arial" w:cs="Arial"/>
                <w:sz w:val="22"/>
                <w:szCs w:val="22"/>
              </w:rPr>
            </w:pPr>
            <w:r w:rsidRPr="001F4E0D">
              <w:rPr>
                <w:rFonts w:ascii="Arial" w:hAnsi="Arial" w:cs="Arial"/>
                <w:sz w:val="22"/>
                <w:szCs w:val="22"/>
              </w:rPr>
              <w:t xml:space="preserve">3.- De 31 </w:t>
            </w:r>
            <w:proofErr w:type="spellStart"/>
            <w:r w:rsidRPr="001F4E0D">
              <w:rPr>
                <w:rFonts w:ascii="Arial" w:hAnsi="Arial" w:cs="Arial"/>
                <w:sz w:val="22"/>
                <w:szCs w:val="22"/>
              </w:rPr>
              <w:t>kgs</w:t>
            </w:r>
            <w:proofErr w:type="spellEnd"/>
            <w:r w:rsidRPr="001F4E0D">
              <w:rPr>
                <w:rFonts w:ascii="Arial" w:hAnsi="Arial" w:cs="Arial"/>
                <w:sz w:val="22"/>
                <w:szCs w:val="22"/>
              </w:rPr>
              <w:t xml:space="preserve"> en adelante: $ 1,264.20 </w:t>
            </w:r>
            <w:r w:rsidRPr="001F4E0D">
              <w:rPr>
                <w:rFonts w:ascii="Arial" w:hAnsi="Arial" w:cs="Arial"/>
                <w:color w:val="FF0000"/>
                <w:sz w:val="22"/>
                <w:szCs w:val="22"/>
              </w:rPr>
              <w:t>($ 1,264.00 REDONDEO)</w:t>
            </w:r>
            <w:r w:rsidRPr="001F4E0D">
              <w:rPr>
                <w:rFonts w:ascii="Arial" w:hAnsi="Arial" w:cs="Arial"/>
                <w:sz w:val="22"/>
                <w:szCs w:val="22"/>
              </w:rPr>
              <w:t>.</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II.- Por inspección y verificación de seguridad para permisos de la Secretaria de la Defensa Nacional:</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ind w:firstLine="360"/>
              <w:jc w:val="both"/>
              <w:rPr>
                <w:rFonts w:ascii="Arial" w:hAnsi="Arial" w:cs="Arial"/>
                <w:sz w:val="22"/>
                <w:szCs w:val="22"/>
              </w:rPr>
            </w:pPr>
            <w:r w:rsidRPr="001F4E0D">
              <w:rPr>
                <w:rFonts w:ascii="Arial" w:hAnsi="Arial" w:cs="Arial"/>
                <w:sz w:val="22"/>
                <w:szCs w:val="22"/>
              </w:rPr>
              <w:t xml:space="preserve">1.- Fabricación de pirotécnicos: $ 1,896.30 </w:t>
            </w:r>
            <w:r w:rsidRPr="001F4E0D">
              <w:rPr>
                <w:rFonts w:ascii="Arial" w:hAnsi="Arial" w:cs="Arial"/>
                <w:color w:val="FF0000"/>
                <w:sz w:val="22"/>
                <w:szCs w:val="22"/>
              </w:rPr>
              <w:t>($ 1,896.00 REDONDEO)</w:t>
            </w:r>
            <w:r w:rsidRPr="001F4E0D">
              <w:rPr>
                <w:rFonts w:ascii="Arial" w:hAnsi="Arial" w:cs="Arial"/>
                <w:sz w:val="22"/>
                <w:szCs w:val="22"/>
              </w:rPr>
              <w:t>.</w:t>
            </w:r>
          </w:p>
          <w:p w:rsidR="003C628F" w:rsidRPr="001F4E0D" w:rsidRDefault="003C628F">
            <w:pPr>
              <w:tabs>
                <w:tab w:val="left" w:pos="0"/>
              </w:tabs>
              <w:ind w:firstLine="360"/>
              <w:jc w:val="both"/>
              <w:rPr>
                <w:rFonts w:ascii="Arial" w:hAnsi="Arial" w:cs="Arial"/>
                <w:sz w:val="22"/>
                <w:szCs w:val="22"/>
              </w:rPr>
            </w:pPr>
            <w:r w:rsidRPr="001F4E0D">
              <w:rPr>
                <w:rFonts w:ascii="Arial" w:hAnsi="Arial" w:cs="Arial"/>
                <w:sz w:val="22"/>
                <w:szCs w:val="22"/>
              </w:rPr>
              <w:t xml:space="preserve">2.- Materiales explosivos: $ 1,896.30 </w:t>
            </w:r>
            <w:r w:rsidRPr="001F4E0D">
              <w:rPr>
                <w:rFonts w:ascii="Arial" w:hAnsi="Arial" w:cs="Arial"/>
                <w:color w:val="FF0000"/>
                <w:sz w:val="22"/>
                <w:szCs w:val="22"/>
              </w:rPr>
              <w:t>($ 1,896.00 REDONDEO)</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III.- Por dictámenes de seguridad en materia de protección civil relativos a:</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ind w:firstLine="360"/>
              <w:jc w:val="both"/>
              <w:rPr>
                <w:rFonts w:ascii="Arial" w:hAnsi="Arial" w:cs="Arial"/>
                <w:sz w:val="22"/>
                <w:szCs w:val="22"/>
              </w:rPr>
            </w:pPr>
            <w:r w:rsidRPr="001F4E0D">
              <w:rPr>
                <w:rFonts w:ascii="Arial" w:hAnsi="Arial" w:cs="Arial"/>
                <w:sz w:val="22"/>
                <w:szCs w:val="22"/>
              </w:rPr>
              <w:t>1.- Eventos masivos o espectáculos</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1080"/>
              </w:tabs>
              <w:ind w:left="1080" w:hanging="360"/>
              <w:jc w:val="both"/>
              <w:rPr>
                <w:rFonts w:ascii="Arial" w:hAnsi="Arial" w:cs="Arial"/>
                <w:sz w:val="22"/>
                <w:szCs w:val="22"/>
              </w:rPr>
            </w:pPr>
            <w:r w:rsidRPr="001F4E0D">
              <w:rPr>
                <w:rFonts w:ascii="Arial" w:hAnsi="Arial" w:cs="Arial"/>
                <w:sz w:val="22"/>
                <w:szCs w:val="22"/>
              </w:rPr>
              <w:t xml:space="preserve">a).-Con una asistencia de 50 a 499 personas sin consumo de alcohol y/o actividad de beneficio comunitario $ 240.45 </w:t>
            </w:r>
            <w:r w:rsidRPr="001F4E0D">
              <w:rPr>
                <w:rFonts w:ascii="Arial" w:hAnsi="Arial" w:cs="Arial"/>
                <w:color w:val="FF0000"/>
                <w:sz w:val="22"/>
                <w:szCs w:val="22"/>
              </w:rPr>
              <w:t>($ 240.00 REDONDEO)</w:t>
            </w:r>
            <w:r w:rsidRPr="001F4E0D">
              <w:rPr>
                <w:rFonts w:ascii="Arial" w:hAnsi="Arial" w:cs="Arial"/>
                <w:sz w:val="22"/>
                <w:szCs w:val="22"/>
              </w:rPr>
              <w:t>.</w:t>
            </w:r>
          </w:p>
          <w:p w:rsidR="003C628F" w:rsidRPr="001F4E0D" w:rsidRDefault="003C628F">
            <w:pPr>
              <w:tabs>
                <w:tab w:val="left" w:pos="1080"/>
              </w:tabs>
              <w:ind w:left="1080" w:hanging="360"/>
              <w:jc w:val="both"/>
              <w:rPr>
                <w:rFonts w:ascii="Arial" w:hAnsi="Arial" w:cs="Arial"/>
                <w:sz w:val="22"/>
                <w:szCs w:val="22"/>
              </w:rPr>
            </w:pPr>
            <w:r w:rsidRPr="001F4E0D">
              <w:rPr>
                <w:rFonts w:ascii="Arial" w:hAnsi="Arial" w:cs="Arial"/>
                <w:sz w:val="22"/>
                <w:szCs w:val="22"/>
              </w:rPr>
              <w:t xml:space="preserve">b).- Con asistencia de 50 a 499 personas con consumo de alcohol $ 421.05 </w:t>
            </w:r>
            <w:r w:rsidRPr="001F4E0D">
              <w:rPr>
                <w:rFonts w:ascii="Arial" w:hAnsi="Arial" w:cs="Arial"/>
                <w:color w:val="FF0000"/>
                <w:sz w:val="22"/>
                <w:szCs w:val="22"/>
              </w:rPr>
              <w:t>($ 421.00 REDONDEO)</w:t>
            </w:r>
            <w:r w:rsidRPr="001F4E0D">
              <w:rPr>
                <w:rFonts w:ascii="Arial" w:hAnsi="Arial" w:cs="Arial"/>
                <w:sz w:val="22"/>
                <w:szCs w:val="22"/>
              </w:rPr>
              <w:t>.</w:t>
            </w:r>
          </w:p>
          <w:p w:rsidR="003C628F" w:rsidRPr="001F4E0D" w:rsidRDefault="003C628F">
            <w:pPr>
              <w:tabs>
                <w:tab w:val="left" w:pos="1080"/>
              </w:tabs>
              <w:ind w:left="1080" w:hanging="360"/>
              <w:jc w:val="both"/>
              <w:rPr>
                <w:rFonts w:ascii="Arial" w:hAnsi="Arial" w:cs="Arial"/>
                <w:sz w:val="22"/>
                <w:szCs w:val="22"/>
              </w:rPr>
            </w:pPr>
            <w:r w:rsidRPr="001F4E0D">
              <w:rPr>
                <w:rFonts w:ascii="Arial" w:hAnsi="Arial" w:cs="Arial"/>
                <w:sz w:val="22"/>
                <w:szCs w:val="22"/>
              </w:rPr>
              <w:t xml:space="preserve">c).- Con una asistencia de 500 a 2,500 personas $ 601.65 </w:t>
            </w:r>
            <w:r w:rsidRPr="001F4E0D">
              <w:rPr>
                <w:rFonts w:ascii="Arial" w:hAnsi="Arial" w:cs="Arial"/>
                <w:color w:val="FF0000"/>
                <w:sz w:val="22"/>
                <w:szCs w:val="22"/>
              </w:rPr>
              <w:t>($ 602.00 REDONDEO)</w:t>
            </w:r>
            <w:r w:rsidRPr="001F4E0D">
              <w:rPr>
                <w:rFonts w:ascii="Arial" w:hAnsi="Arial" w:cs="Arial"/>
                <w:sz w:val="22"/>
                <w:szCs w:val="22"/>
              </w:rPr>
              <w:t>.</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ind w:firstLine="360"/>
              <w:jc w:val="both"/>
              <w:rPr>
                <w:rFonts w:ascii="Arial" w:hAnsi="Arial" w:cs="Arial"/>
                <w:sz w:val="22"/>
                <w:szCs w:val="22"/>
              </w:rPr>
            </w:pPr>
            <w:r w:rsidRPr="001F4E0D">
              <w:rPr>
                <w:rFonts w:ascii="Arial" w:hAnsi="Arial" w:cs="Arial"/>
                <w:sz w:val="22"/>
                <w:szCs w:val="22"/>
              </w:rPr>
              <w:t>2.- En su modalidad de instalaciones temporales</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1080"/>
              </w:tabs>
              <w:ind w:left="1080" w:hanging="360"/>
              <w:jc w:val="both"/>
              <w:rPr>
                <w:rFonts w:ascii="Arial" w:hAnsi="Arial" w:cs="Arial"/>
                <w:sz w:val="22"/>
                <w:szCs w:val="22"/>
              </w:rPr>
            </w:pPr>
            <w:r w:rsidRPr="001F4E0D">
              <w:rPr>
                <w:rFonts w:ascii="Arial" w:hAnsi="Arial" w:cs="Arial"/>
                <w:sz w:val="22"/>
                <w:szCs w:val="22"/>
              </w:rPr>
              <w:t xml:space="preserve">a).- Dictamen de riesgo para instalación de juegos mecánicos por periodos máximos de 2 semanas $ 60.90 por juego </w:t>
            </w:r>
            <w:r w:rsidRPr="001F4E0D">
              <w:rPr>
                <w:rFonts w:ascii="Arial" w:hAnsi="Arial" w:cs="Arial"/>
                <w:color w:val="FF0000"/>
                <w:sz w:val="22"/>
                <w:szCs w:val="22"/>
              </w:rPr>
              <w:t>($ 61.00 REDONDEO)</w:t>
            </w:r>
            <w:r w:rsidRPr="001F4E0D">
              <w:rPr>
                <w:rFonts w:ascii="Arial" w:hAnsi="Arial" w:cs="Arial"/>
                <w:sz w:val="22"/>
                <w:szCs w:val="22"/>
              </w:rPr>
              <w:t>.</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360"/>
              </w:tabs>
              <w:ind w:left="360"/>
              <w:jc w:val="both"/>
              <w:rPr>
                <w:rFonts w:ascii="Arial" w:hAnsi="Arial" w:cs="Arial"/>
                <w:sz w:val="22"/>
                <w:szCs w:val="22"/>
              </w:rPr>
            </w:pPr>
            <w:r w:rsidRPr="001F4E0D">
              <w:rPr>
                <w:rFonts w:ascii="Arial" w:hAnsi="Arial" w:cs="Arial"/>
                <w:sz w:val="22"/>
                <w:szCs w:val="22"/>
              </w:rPr>
              <w:t xml:space="preserve">3.- Por dictamen de seguridad para negocios que expendan bebidas alcohólicas en cualquiera de sus modalidades $ 240.45 </w:t>
            </w:r>
            <w:r w:rsidRPr="001F4E0D">
              <w:rPr>
                <w:rFonts w:ascii="Arial" w:hAnsi="Arial" w:cs="Arial"/>
                <w:color w:val="FF0000"/>
                <w:sz w:val="22"/>
                <w:szCs w:val="22"/>
              </w:rPr>
              <w:t>($ 240.00 REDONDEO)</w:t>
            </w:r>
            <w:r w:rsidRPr="001F4E0D">
              <w:rPr>
                <w:rFonts w:ascii="Arial" w:hAnsi="Arial" w:cs="Arial"/>
                <w:sz w:val="22"/>
                <w:szCs w:val="22"/>
              </w:rPr>
              <w:t xml:space="preserve">. </w:t>
            </w:r>
          </w:p>
          <w:p w:rsidR="003C628F" w:rsidRPr="001F4E0D" w:rsidRDefault="003C628F">
            <w:pPr>
              <w:jc w:val="both"/>
              <w:rPr>
                <w:rFonts w:ascii="Arial" w:hAnsi="Arial" w:cs="Arial"/>
                <w:b/>
                <w:bCs/>
                <w:sz w:val="22"/>
                <w:szCs w:val="22"/>
              </w:rPr>
            </w:pPr>
          </w:p>
          <w:p w:rsidR="003C628F" w:rsidRPr="001F4E0D" w:rsidRDefault="003C628F">
            <w:pPr>
              <w:jc w:val="both"/>
              <w:rPr>
                <w:rFonts w:ascii="Arial" w:hAnsi="Arial" w:cs="Arial"/>
                <w:b/>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CAPÍTULO OCTAVO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DERECHOS POR EXPEDICIÓN DE LICENCIAS, PERMISOS, AUTORIZACIONES Y CONCESIONES</w:t>
            </w:r>
          </w:p>
          <w:p w:rsidR="003C628F" w:rsidRPr="001F4E0D" w:rsidRDefault="003C628F">
            <w:pPr>
              <w:jc w:val="center"/>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POR LA EXPEDICION DE LICENCIAS PARA CONSTRUCCIÓN</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both"/>
              <w:rPr>
                <w:rFonts w:ascii="Arial" w:hAnsi="Arial" w:cs="Arial"/>
                <w:sz w:val="22"/>
                <w:szCs w:val="22"/>
              </w:rPr>
            </w:pPr>
            <w:r>
              <w:rPr>
                <w:rFonts w:ascii="Arial" w:hAnsi="Arial" w:cs="Arial"/>
                <w:b/>
                <w:sz w:val="22"/>
                <w:szCs w:val="22"/>
                <w:lang w:val="es-MX"/>
              </w:rPr>
              <w:t>ARTÍCULO 27</w:t>
            </w:r>
            <w:r w:rsidRPr="001F4E0D">
              <w:rPr>
                <w:rFonts w:ascii="Arial" w:hAnsi="Arial" w:cs="Arial"/>
                <w:b/>
                <w:sz w:val="22"/>
                <w:szCs w:val="22"/>
                <w:lang w:val="es-MX"/>
              </w:rPr>
              <w:t xml:space="preserve">.- </w:t>
            </w:r>
            <w:r w:rsidRPr="001F4E0D">
              <w:rPr>
                <w:rFonts w:ascii="Arial" w:hAnsi="Arial" w:cs="Arial"/>
                <w:bCs/>
                <w:sz w:val="22"/>
                <w:szCs w:val="22"/>
                <w:lang w:val="es-MX"/>
              </w:rPr>
              <w:t xml:space="preserve">Son objeto de estos derechos, la expedición de licencias </w:t>
            </w:r>
            <w:r w:rsidRPr="001F4E0D">
              <w:rPr>
                <w:rFonts w:ascii="Arial" w:hAnsi="Arial" w:cs="Arial"/>
                <w:sz w:val="22"/>
                <w:szCs w:val="22"/>
              </w:rPr>
              <w:t>por los conceptos siguientes y se cubrirán conforme a la tarifa en cada uno de ellos señalada:</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I.- Construcción, reconstrucción, demolición, reparación, excavaciones, rellenos y remodelación de fachadas de fincas urbanas, bardas, albercas, superficies horizontales y obras lineales. (la aprobación o revisión de planos de obras)</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II.- Licencias para ruptura de banquetas, empedrados o pavimento condicionada a la reparación.</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Son sujetos de estos derechos, las personas físicas o morales que realicen por cuenta propia o ajena, obras de construcción, reconstrucción o demolición de fincas urbanas, bardas, albercas, superficies horizontales y obras lineales.</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Por las nuevas construcciones y modificaciones a éstos se cobrará por cada metro cuadrado de acuerdo con las siguientes categorías:</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 xml:space="preserve">Primera Categoría: edificios destinados a hoteles, salas de reunión, oficinas, negocios comerciales y residencias que tengan dos o más de las siguientes características: estructura de concreto reforzado o de acero, muros de ladrillo o similares, </w:t>
            </w:r>
            <w:proofErr w:type="spellStart"/>
            <w:r w:rsidRPr="001F4E0D">
              <w:rPr>
                <w:rFonts w:ascii="Arial" w:hAnsi="Arial" w:cs="Arial"/>
                <w:sz w:val="22"/>
                <w:szCs w:val="22"/>
              </w:rPr>
              <w:t>lambrín</w:t>
            </w:r>
            <w:proofErr w:type="spellEnd"/>
            <w:r w:rsidRPr="001F4E0D">
              <w:rPr>
                <w:rFonts w:ascii="Arial" w:hAnsi="Arial" w:cs="Arial"/>
                <w:sz w:val="22"/>
                <w:szCs w:val="22"/>
              </w:rPr>
              <w:t xml:space="preserve">, azulejo, muros interiores aplanados de yeso, pintura de recubrimiento, piso de granito, mármol o calidad similar y preparación para clima artificial, </w:t>
            </w:r>
            <w:r w:rsidRPr="001F4E0D">
              <w:rPr>
                <w:rFonts w:ascii="Arial" w:hAnsi="Arial" w:cs="Arial"/>
                <w:bCs/>
                <w:sz w:val="22"/>
                <w:szCs w:val="22"/>
              </w:rPr>
              <w:t xml:space="preserve">de $ 7.35 </w:t>
            </w:r>
            <w:r w:rsidRPr="001F4E0D">
              <w:rPr>
                <w:rFonts w:ascii="Arial" w:hAnsi="Arial" w:cs="Arial"/>
                <w:bCs/>
                <w:color w:val="FF0000"/>
                <w:sz w:val="22"/>
                <w:szCs w:val="22"/>
              </w:rPr>
              <w:t>($ 7.00 REDONDEO)</w:t>
            </w:r>
            <w:r w:rsidRPr="001F4E0D">
              <w:rPr>
                <w:rFonts w:ascii="Arial" w:hAnsi="Arial" w:cs="Arial"/>
                <w:bCs/>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bCs/>
                <w:sz w:val="22"/>
                <w:szCs w:val="22"/>
              </w:rPr>
            </w:pPr>
            <w:r w:rsidRPr="001F4E0D">
              <w:rPr>
                <w:rFonts w:ascii="Arial" w:hAnsi="Arial" w:cs="Arial"/>
                <w:sz w:val="22"/>
                <w:szCs w:val="22"/>
              </w:rPr>
              <w:t xml:space="preserve">Segunda Categoría: las construcciones de casa habitación con estructura de concreto reforzado, muros de ladrillo o bloque de concreto, pisos de mosaico de pasta o de granito, estucado interior, </w:t>
            </w:r>
            <w:proofErr w:type="spellStart"/>
            <w:r w:rsidRPr="001F4E0D">
              <w:rPr>
                <w:rFonts w:ascii="Arial" w:hAnsi="Arial" w:cs="Arial"/>
                <w:sz w:val="22"/>
                <w:szCs w:val="22"/>
              </w:rPr>
              <w:t>lambrín</w:t>
            </w:r>
            <w:proofErr w:type="spellEnd"/>
            <w:r w:rsidRPr="001F4E0D">
              <w:rPr>
                <w:rFonts w:ascii="Arial" w:hAnsi="Arial" w:cs="Arial"/>
                <w:sz w:val="22"/>
                <w:szCs w:val="22"/>
              </w:rPr>
              <w:t>, azulejo, así como construcciones industriales o bodegas con estructura de concreto reforzado</w:t>
            </w:r>
            <w:r w:rsidRPr="001F4E0D">
              <w:rPr>
                <w:rFonts w:ascii="Arial" w:hAnsi="Arial" w:cs="Arial"/>
                <w:bCs/>
                <w:sz w:val="22"/>
                <w:szCs w:val="22"/>
              </w:rPr>
              <w:t xml:space="preserve"> de $ 3.15 </w:t>
            </w:r>
            <w:r w:rsidRPr="001F4E0D">
              <w:rPr>
                <w:rFonts w:ascii="Arial" w:hAnsi="Arial" w:cs="Arial"/>
                <w:bCs/>
                <w:color w:val="FF0000"/>
                <w:sz w:val="22"/>
                <w:szCs w:val="22"/>
              </w:rPr>
              <w:t>($ 3.00 REDONDEO)</w:t>
            </w:r>
            <w:r w:rsidRPr="001F4E0D">
              <w:rPr>
                <w:rFonts w:ascii="Arial" w:hAnsi="Arial" w:cs="Arial"/>
                <w:bCs/>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Tercera Categoría: casas habitación de tipo económico, como edificios o conjuntos multifamiliares, considerados dentro de la categoría denominada de interés social de:</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bCs/>
                <w:sz w:val="22"/>
                <w:szCs w:val="22"/>
              </w:rPr>
              <w:t>0 a 25 casas</w:t>
            </w:r>
            <w:r w:rsidRPr="001F4E0D">
              <w:rPr>
                <w:rFonts w:ascii="Arial" w:hAnsi="Arial" w:cs="Arial"/>
                <w:bCs/>
                <w:sz w:val="22"/>
                <w:szCs w:val="22"/>
              </w:rPr>
              <w:tab/>
            </w:r>
            <w:r w:rsidRPr="001F4E0D">
              <w:rPr>
                <w:rFonts w:ascii="Arial" w:hAnsi="Arial" w:cs="Arial"/>
                <w:bCs/>
                <w:sz w:val="22"/>
                <w:szCs w:val="22"/>
              </w:rPr>
              <w:tab/>
              <w:t xml:space="preserve">$ 3.15 </w:t>
            </w:r>
            <w:r w:rsidRPr="001F4E0D">
              <w:rPr>
                <w:rFonts w:ascii="Arial" w:hAnsi="Arial" w:cs="Arial"/>
                <w:bCs/>
                <w:color w:val="FF0000"/>
                <w:sz w:val="22"/>
                <w:szCs w:val="22"/>
              </w:rPr>
              <w:t>($ 3.00 REDONDEO)</w:t>
            </w:r>
            <w:r w:rsidRPr="001F4E0D">
              <w:rPr>
                <w:rFonts w:ascii="Arial" w:hAnsi="Arial" w:cs="Arial"/>
                <w:bCs/>
                <w:sz w:val="22"/>
                <w:szCs w:val="22"/>
              </w:rPr>
              <w:t>.</w:t>
            </w:r>
          </w:p>
          <w:p w:rsidR="003C628F" w:rsidRPr="001F4E0D" w:rsidRDefault="003C628F">
            <w:pPr>
              <w:ind w:right="50"/>
              <w:jc w:val="both"/>
              <w:rPr>
                <w:rFonts w:ascii="Arial" w:hAnsi="Arial" w:cs="Arial"/>
                <w:sz w:val="22"/>
                <w:szCs w:val="22"/>
              </w:rPr>
            </w:pPr>
            <w:r w:rsidRPr="001F4E0D">
              <w:rPr>
                <w:rFonts w:ascii="Arial" w:hAnsi="Arial" w:cs="Arial"/>
                <w:bCs/>
                <w:sz w:val="22"/>
                <w:szCs w:val="22"/>
              </w:rPr>
              <w:t>26 a 50 casas</w:t>
            </w:r>
            <w:r w:rsidRPr="001F4E0D">
              <w:rPr>
                <w:rFonts w:ascii="Arial" w:hAnsi="Arial" w:cs="Arial"/>
                <w:bCs/>
                <w:sz w:val="22"/>
                <w:szCs w:val="22"/>
              </w:rPr>
              <w:tab/>
            </w:r>
            <w:r w:rsidRPr="001F4E0D">
              <w:rPr>
                <w:rFonts w:ascii="Arial" w:hAnsi="Arial" w:cs="Arial"/>
                <w:bCs/>
                <w:sz w:val="22"/>
                <w:szCs w:val="22"/>
              </w:rPr>
              <w:tab/>
              <w:t xml:space="preserve">$ 2.10 </w:t>
            </w:r>
            <w:r w:rsidRPr="001F4E0D">
              <w:rPr>
                <w:rFonts w:ascii="Arial" w:hAnsi="Arial" w:cs="Arial"/>
                <w:bCs/>
                <w:color w:val="FF0000"/>
                <w:sz w:val="22"/>
                <w:szCs w:val="22"/>
              </w:rPr>
              <w:t>($ 2.00 REDONDEO)</w:t>
            </w:r>
            <w:r w:rsidRPr="001F4E0D">
              <w:rPr>
                <w:rFonts w:ascii="Arial" w:hAnsi="Arial" w:cs="Arial"/>
                <w:bCs/>
                <w:sz w:val="22"/>
                <w:szCs w:val="22"/>
              </w:rPr>
              <w:t>.</w:t>
            </w:r>
          </w:p>
          <w:p w:rsidR="003C628F" w:rsidRPr="001F4E0D" w:rsidRDefault="003C628F">
            <w:pPr>
              <w:ind w:right="50"/>
              <w:jc w:val="both"/>
              <w:rPr>
                <w:rFonts w:ascii="Arial" w:hAnsi="Arial" w:cs="Arial"/>
                <w:sz w:val="22"/>
                <w:szCs w:val="22"/>
              </w:rPr>
            </w:pPr>
            <w:r w:rsidRPr="001F4E0D">
              <w:rPr>
                <w:rFonts w:ascii="Arial" w:hAnsi="Arial" w:cs="Arial"/>
                <w:bCs/>
                <w:sz w:val="22"/>
                <w:szCs w:val="22"/>
              </w:rPr>
              <w:t>51 a 100 casas</w:t>
            </w:r>
            <w:r w:rsidRPr="001F4E0D">
              <w:rPr>
                <w:rFonts w:ascii="Arial" w:hAnsi="Arial" w:cs="Arial"/>
                <w:bCs/>
                <w:sz w:val="22"/>
                <w:szCs w:val="22"/>
              </w:rPr>
              <w:tab/>
              <w:t>$ 2.10</w:t>
            </w:r>
            <w:r w:rsidRPr="001F4E0D">
              <w:rPr>
                <w:rFonts w:ascii="Arial" w:hAnsi="Arial" w:cs="Arial"/>
                <w:bCs/>
                <w:color w:val="FF0000"/>
                <w:sz w:val="22"/>
                <w:szCs w:val="22"/>
              </w:rPr>
              <w:t xml:space="preserve"> ($ 2.00 REDONDEO)</w:t>
            </w:r>
            <w:r w:rsidRPr="001F4E0D">
              <w:rPr>
                <w:rFonts w:ascii="Arial" w:hAnsi="Arial" w:cs="Arial"/>
                <w:bCs/>
                <w:sz w:val="22"/>
                <w:szCs w:val="22"/>
              </w:rPr>
              <w:t>.</w:t>
            </w:r>
          </w:p>
          <w:p w:rsidR="003C628F" w:rsidRPr="001F4E0D" w:rsidRDefault="003C628F">
            <w:pPr>
              <w:ind w:right="50"/>
              <w:jc w:val="both"/>
              <w:rPr>
                <w:rFonts w:ascii="Arial" w:hAnsi="Arial" w:cs="Arial"/>
                <w:sz w:val="22"/>
                <w:szCs w:val="22"/>
              </w:rPr>
            </w:pPr>
            <w:proofErr w:type="gramStart"/>
            <w:r w:rsidRPr="001F4E0D">
              <w:rPr>
                <w:rFonts w:ascii="Arial" w:hAnsi="Arial" w:cs="Arial"/>
                <w:bCs/>
                <w:sz w:val="22"/>
                <w:szCs w:val="22"/>
              </w:rPr>
              <w:t>más</w:t>
            </w:r>
            <w:proofErr w:type="gramEnd"/>
            <w:r w:rsidRPr="001F4E0D">
              <w:rPr>
                <w:rFonts w:ascii="Arial" w:hAnsi="Arial" w:cs="Arial"/>
                <w:bCs/>
                <w:sz w:val="22"/>
                <w:szCs w:val="22"/>
              </w:rPr>
              <w:t xml:space="preserve"> de 100 casas</w:t>
            </w:r>
            <w:r w:rsidRPr="001F4E0D">
              <w:rPr>
                <w:rFonts w:ascii="Arial" w:hAnsi="Arial" w:cs="Arial"/>
                <w:bCs/>
                <w:sz w:val="22"/>
                <w:szCs w:val="22"/>
              </w:rPr>
              <w:tab/>
              <w:t xml:space="preserve">$ 2.10 </w:t>
            </w:r>
            <w:r w:rsidRPr="001F4E0D">
              <w:rPr>
                <w:rFonts w:ascii="Arial" w:hAnsi="Arial" w:cs="Arial"/>
                <w:bCs/>
                <w:color w:val="FF0000"/>
                <w:sz w:val="22"/>
                <w:szCs w:val="22"/>
              </w:rPr>
              <w:t>($ 2.00 REDONDEO)</w:t>
            </w:r>
            <w:r w:rsidRPr="001F4E0D">
              <w:rPr>
                <w:rFonts w:ascii="Arial" w:hAnsi="Arial" w:cs="Arial"/>
                <w:bCs/>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bCs/>
                <w:sz w:val="22"/>
                <w:szCs w:val="22"/>
              </w:rPr>
            </w:pPr>
            <w:r w:rsidRPr="001F4E0D">
              <w:rPr>
                <w:rFonts w:ascii="Arial" w:hAnsi="Arial" w:cs="Arial"/>
                <w:sz w:val="22"/>
                <w:szCs w:val="22"/>
              </w:rPr>
              <w:t xml:space="preserve">Cuarta Categoría los edificios industriales con estructura de acero o </w:t>
            </w:r>
            <w:r w:rsidRPr="001F4E0D">
              <w:rPr>
                <w:rFonts w:ascii="Arial" w:hAnsi="Arial" w:cs="Arial"/>
                <w:sz w:val="22"/>
                <w:szCs w:val="22"/>
              </w:rPr>
              <w:lastRenderedPageBreak/>
              <w:t xml:space="preserve">madera y techos de lámina, igualmente las construcciones con cubierta de concreto tipo cascarón, </w:t>
            </w:r>
            <w:r w:rsidRPr="001F4E0D">
              <w:rPr>
                <w:rFonts w:ascii="Arial" w:hAnsi="Arial" w:cs="Arial"/>
                <w:bCs/>
                <w:sz w:val="22"/>
                <w:szCs w:val="22"/>
              </w:rPr>
              <w:t xml:space="preserve">de $9.45 </w:t>
            </w:r>
            <w:r w:rsidRPr="001F4E0D">
              <w:rPr>
                <w:rFonts w:ascii="Arial" w:hAnsi="Arial" w:cs="Arial"/>
                <w:bCs/>
                <w:color w:val="FF0000"/>
                <w:sz w:val="22"/>
                <w:szCs w:val="22"/>
              </w:rPr>
              <w:t>($ 9.00 REDONDEO)</w:t>
            </w:r>
            <w:r w:rsidRPr="001F4E0D">
              <w:rPr>
                <w:rFonts w:ascii="Arial" w:hAnsi="Arial" w:cs="Arial"/>
                <w:bCs/>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III.- Por construcción de albercas, se cobrará por cada metro cúbico de su capacidad, tarifa $ 4.20 m</w:t>
            </w:r>
            <w:r w:rsidRPr="001F4E0D">
              <w:rPr>
                <w:rFonts w:ascii="Arial" w:hAnsi="Arial" w:cs="Arial"/>
                <w:sz w:val="22"/>
                <w:szCs w:val="22"/>
                <w:vertAlign w:val="superscript"/>
              </w:rPr>
              <w:t>3</w:t>
            </w:r>
            <w:r w:rsidRPr="001F4E0D">
              <w:rPr>
                <w:rFonts w:ascii="Arial" w:hAnsi="Arial" w:cs="Arial"/>
                <w:sz w:val="22"/>
                <w:szCs w:val="22"/>
              </w:rPr>
              <w:t xml:space="preserve"> </w:t>
            </w:r>
            <w:r w:rsidRPr="001F4E0D">
              <w:rPr>
                <w:rFonts w:ascii="Arial" w:hAnsi="Arial" w:cs="Arial"/>
                <w:color w:val="FF0000"/>
                <w:sz w:val="22"/>
                <w:szCs w:val="22"/>
              </w:rPr>
              <w:t>($ 4.00 REDONDEO)</w:t>
            </w:r>
            <w:r w:rsidRPr="001F4E0D">
              <w:rPr>
                <w:rFonts w:ascii="Arial" w:hAnsi="Arial" w:cs="Arial"/>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 xml:space="preserve">IV.- Por la construcción de bardas y obras lineales se cobrará por cada metro lineal, $ 2.10 </w:t>
            </w:r>
            <w:r w:rsidRPr="001F4E0D">
              <w:rPr>
                <w:rFonts w:ascii="Arial" w:hAnsi="Arial" w:cs="Arial"/>
                <w:color w:val="FF0000"/>
                <w:sz w:val="22"/>
                <w:szCs w:val="22"/>
              </w:rPr>
              <w:t>($ 2.00 REDONDEO)</w:t>
            </w:r>
            <w:r w:rsidRPr="001F4E0D">
              <w:rPr>
                <w:rFonts w:ascii="Arial" w:hAnsi="Arial" w:cs="Arial"/>
                <w:sz w:val="22"/>
                <w:szCs w:val="22"/>
              </w:rPr>
              <w:t>; cuando se trate de lotes baldíos no se cobrará impuesto.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V.-Las personas físicas o morales que soliciten licencias para la construcción de banquetas, les será otorgada en forma gratuita.</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VI.- Por las reconstrucciones, se cobrará un porcentaje del 1% sobre el valor de la inversión a realizar, siempre y cuando la reconstrucción aumente la superficie construida.</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VII- Para la fijación de los derechos que se causen por la expedición de licencias para demolición de construcciones, se cobrará por cada metro cuadrado de construcción de acuerdo con las siguientes categorías:</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 xml:space="preserve">1.- Tipo A. Construcciones con estructura de concreto y muro de ladrillo, $ 2.10 </w:t>
            </w:r>
            <w:r w:rsidRPr="001F4E0D">
              <w:rPr>
                <w:rFonts w:ascii="Arial" w:hAnsi="Arial" w:cs="Arial"/>
                <w:color w:val="FF0000"/>
                <w:sz w:val="22"/>
                <w:szCs w:val="22"/>
              </w:rPr>
              <w:t>($ 2.00 REDONDEO)</w:t>
            </w:r>
            <w:r w:rsidRPr="001F4E0D">
              <w:rPr>
                <w:rFonts w:ascii="Arial" w:hAnsi="Arial" w:cs="Arial"/>
                <w:sz w:val="22"/>
                <w:szCs w:val="22"/>
              </w:rPr>
              <w:t>.</w:t>
            </w:r>
          </w:p>
          <w:p w:rsidR="003C628F" w:rsidRPr="001F4E0D" w:rsidRDefault="003C628F">
            <w:pPr>
              <w:ind w:right="50"/>
              <w:jc w:val="both"/>
              <w:rPr>
                <w:rFonts w:ascii="Arial" w:hAnsi="Arial" w:cs="Arial"/>
                <w:sz w:val="22"/>
                <w:szCs w:val="22"/>
              </w:rPr>
            </w:pPr>
            <w:r w:rsidRPr="001F4E0D">
              <w:rPr>
                <w:rFonts w:ascii="Arial" w:hAnsi="Arial" w:cs="Arial"/>
                <w:sz w:val="22"/>
                <w:szCs w:val="22"/>
              </w:rPr>
              <w:t xml:space="preserve">2.- Tipo B. Construcciones con techo de terrado y muros de adobe, $ 1.05 </w:t>
            </w:r>
            <w:r w:rsidRPr="001F4E0D">
              <w:rPr>
                <w:rFonts w:ascii="Arial" w:hAnsi="Arial" w:cs="Arial"/>
                <w:color w:val="FF0000"/>
                <w:sz w:val="22"/>
                <w:szCs w:val="22"/>
              </w:rPr>
              <w:t>($ 1.00 REDONDEO)</w:t>
            </w:r>
            <w:r w:rsidRPr="001F4E0D">
              <w:rPr>
                <w:rFonts w:ascii="Arial" w:hAnsi="Arial" w:cs="Arial"/>
                <w:sz w:val="22"/>
                <w:szCs w:val="22"/>
              </w:rPr>
              <w:t>.</w:t>
            </w:r>
          </w:p>
          <w:p w:rsidR="003C628F" w:rsidRPr="001F4E0D" w:rsidRDefault="003C628F">
            <w:pPr>
              <w:ind w:right="50"/>
              <w:jc w:val="both"/>
              <w:rPr>
                <w:rFonts w:ascii="Arial" w:hAnsi="Arial" w:cs="Arial"/>
                <w:sz w:val="22"/>
                <w:szCs w:val="22"/>
              </w:rPr>
            </w:pPr>
            <w:r w:rsidRPr="001F4E0D">
              <w:rPr>
                <w:rFonts w:ascii="Arial" w:hAnsi="Arial" w:cs="Arial"/>
                <w:sz w:val="22"/>
                <w:szCs w:val="22"/>
              </w:rPr>
              <w:t xml:space="preserve">3.- Tipo C. Construcciones de techo de lámina, madera o cualquier otro material, $ 1.05 </w:t>
            </w:r>
            <w:r w:rsidRPr="001F4E0D">
              <w:rPr>
                <w:rFonts w:ascii="Arial" w:hAnsi="Arial" w:cs="Arial"/>
                <w:color w:val="FF0000"/>
                <w:sz w:val="22"/>
                <w:szCs w:val="22"/>
              </w:rPr>
              <w:t>($ 1.00 REDONDEO).</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VIII.- Por la demolición de bardas, se cobrará por cada metro lineal de construcción, de acuerdo con las categorías señaladas en el artículo anterior.</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IX.- Por las licencias para construir superficies horizontales a descubierto, patios recubiertos de piso, pavimentos, plazas y en general todo tipo de explanadas, se cobrará por cada metro cuadrado y de acuerdo a las siguientes categorías:</w:t>
            </w:r>
          </w:p>
          <w:p w:rsidR="003C628F" w:rsidRPr="001F4E0D" w:rsidRDefault="003C628F">
            <w:pPr>
              <w:ind w:right="50"/>
              <w:jc w:val="both"/>
              <w:rPr>
                <w:rFonts w:ascii="Arial" w:hAnsi="Arial" w:cs="Arial"/>
                <w:bCs/>
                <w:sz w:val="22"/>
                <w:szCs w:val="22"/>
              </w:rPr>
            </w:pPr>
          </w:p>
          <w:p w:rsidR="003C628F" w:rsidRPr="001F4E0D" w:rsidRDefault="003C628F">
            <w:pPr>
              <w:ind w:left="360" w:right="50" w:hanging="360"/>
              <w:jc w:val="both"/>
              <w:rPr>
                <w:rFonts w:ascii="Arial" w:hAnsi="Arial" w:cs="Arial"/>
                <w:bCs/>
                <w:sz w:val="22"/>
                <w:szCs w:val="22"/>
              </w:rPr>
            </w:pPr>
            <w:r w:rsidRPr="001F4E0D">
              <w:rPr>
                <w:rFonts w:ascii="Arial" w:hAnsi="Arial" w:cs="Arial"/>
                <w:bCs/>
                <w:sz w:val="22"/>
                <w:szCs w:val="22"/>
              </w:rPr>
              <w:t xml:space="preserve">1.- Primera Categoría: Construcciones de piso de mármol, mosaico, pasta, terrazo o similares, de $ 2.10 </w:t>
            </w:r>
            <w:r w:rsidRPr="001F4E0D">
              <w:rPr>
                <w:rFonts w:ascii="Arial" w:hAnsi="Arial" w:cs="Arial"/>
                <w:bCs/>
                <w:color w:val="FF0000"/>
                <w:sz w:val="22"/>
                <w:szCs w:val="22"/>
              </w:rPr>
              <w:t>($ 2.00 REDONDEO)</w:t>
            </w:r>
            <w:r w:rsidRPr="001F4E0D">
              <w:rPr>
                <w:rFonts w:ascii="Arial" w:hAnsi="Arial" w:cs="Arial"/>
                <w:bCs/>
                <w:sz w:val="22"/>
                <w:szCs w:val="22"/>
              </w:rPr>
              <w:t xml:space="preserve"> a $ 25.20 </w:t>
            </w:r>
            <w:r w:rsidRPr="001F4E0D">
              <w:rPr>
                <w:rFonts w:ascii="Arial" w:hAnsi="Arial" w:cs="Arial"/>
                <w:bCs/>
                <w:color w:val="FF0000"/>
                <w:sz w:val="22"/>
                <w:szCs w:val="22"/>
              </w:rPr>
              <w:t>($ 25.00 REDONDEO)</w:t>
            </w:r>
            <w:r w:rsidRPr="001F4E0D">
              <w:rPr>
                <w:rFonts w:ascii="Arial" w:hAnsi="Arial" w:cs="Arial"/>
                <w:bCs/>
                <w:sz w:val="22"/>
                <w:szCs w:val="22"/>
              </w:rPr>
              <w:t>.</w:t>
            </w:r>
          </w:p>
          <w:p w:rsidR="003C628F" w:rsidRPr="001F4E0D" w:rsidRDefault="003C628F">
            <w:pPr>
              <w:ind w:left="360" w:right="50" w:hanging="360"/>
              <w:jc w:val="both"/>
              <w:rPr>
                <w:rFonts w:ascii="Arial" w:hAnsi="Arial" w:cs="Arial"/>
                <w:bCs/>
                <w:sz w:val="22"/>
                <w:szCs w:val="22"/>
              </w:rPr>
            </w:pPr>
            <w:r w:rsidRPr="001F4E0D">
              <w:rPr>
                <w:rFonts w:ascii="Arial" w:hAnsi="Arial" w:cs="Arial"/>
                <w:bCs/>
                <w:sz w:val="22"/>
                <w:szCs w:val="22"/>
              </w:rPr>
              <w:t xml:space="preserve">2.- Segunda Categoría: Construcciones de concreto pulido, planilla, construcciones de lozas de concreto, aislados o similares, de $ 2.10 </w:t>
            </w:r>
            <w:r w:rsidRPr="001F4E0D">
              <w:rPr>
                <w:rFonts w:ascii="Arial" w:hAnsi="Arial" w:cs="Arial"/>
                <w:bCs/>
                <w:color w:val="FF0000"/>
                <w:sz w:val="22"/>
                <w:szCs w:val="22"/>
              </w:rPr>
              <w:t>($ 2.00 REDONDEO)</w:t>
            </w:r>
            <w:r w:rsidRPr="001F4E0D">
              <w:rPr>
                <w:rFonts w:ascii="Arial" w:hAnsi="Arial" w:cs="Arial"/>
                <w:bCs/>
                <w:sz w:val="22"/>
                <w:szCs w:val="22"/>
              </w:rPr>
              <w:t xml:space="preserve"> a $21.00.</w:t>
            </w: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3.- Tercera Categoría: Construcciones de tipo provisional, de $ 1.05 </w:t>
            </w:r>
            <w:r w:rsidRPr="001F4E0D">
              <w:rPr>
                <w:rFonts w:ascii="Arial" w:hAnsi="Arial" w:cs="Arial"/>
                <w:bCs/>
                <w:color w:val="FF0000"/>
                <w:sz w:val="22"/>
                <w:szCs w:val="22"/>
              </w:rPr>
              <w:t>($ 1.00 REDONDEO)</w:t>
            </w:r>
            <w:r w:rsidRPr="001F4E0D">
              <w:rPr>
                <w:rFonts w:ascii="Arial" w:hAnsi="Arial" w:cs="Arial"/>
                <w:bCs/>
                <w:sz w:val="22"/>
                <w:szCs w:val="22"/>
              </w:rPr>
              <w:t xml:space="preserve"> a $ 8.40 </w:t>
            </w:r>
            <w:r w:rsidRPr="001F4E0D">
              <w:rPr>
                <w:rFonts w:ascii="Arial" w:hAnsi="Arial" w:cs="Arial"/>
                <w:bCs/>
                <w:color w:val="FF0000"/>
                <w:sz w:val="22"/>
                <w:szCs w:val="22"/>
              </w:rPr>
              <w:t>($ 8.00 REDONDEO)</w:t>
            </w:r>
            <w:r w:rsidRPr="001F4E0D">
              <w:rPr>
                <w:rFonts w:ascii="Arial" w:hAnsi="Arial" w:cs="Arial"/>
                <w:bCs/>
                <w:sz w:val="22"/>
                <w:szCs w:val="22"/>
              </w:rPr>
              <w:t xml:space="preserve">. </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bCs/>
                <w:sz w:val="22"/>
                <w:szCs w:val="22"/>
              </w:rPr>
            </w:pPr>
            <w:r w:rsidRPr="001F4E0D">
              <w:rPr>
                <w:rFonts w:ascii="Arial" w:hAnsi="Arial" w:cs="Arial"/>
                <w:sz w:val="22"/>
                <w:szCs w:val="22"/>
              </w:rPr>
              <w:t xml:space="preserve">X.- </w:t>
            </w:r>
            <w:r w:rsidRPr="001F4E0D">
              <w:rPr>
                <w:rFonts w:ascii="Arial" w:hAnsi="Arial" w:cs="Arial"/>
                <w:bCs/>
                <w:sz w:val="22"/>
                <w:szCs w:val="22"/>
              </w:rPr>
              <w:t xml:space="preserve">Por las licencias para construir estructuras verticales (antenas de telecomunicación) </w:t>
            </w:r>
            <w:proofErr w:type="spellStart"/>
            <w:proofErr w:type="gramStart"/>
            <w:r w:rsidRPr="001F4E0D">
              <w:rPr>
                <w:rFonts w:ascii="Arial" w:hAnsi="Arial" w:cs="Arial"/>
                <w:bCs/>
                <w:sz w:val="22"/>
                <w:szCs w:val="22"/>
              </w:rPr>
              <w:t>a</w:t>
            </w:r>
            <w:proofErr w:type="spellEnd"/>
            <w:proofErr w:type="gramEnd"/>
            <w:r w:rsidRPr="001F4E0D">
              <w:rPr>
                <w:rFonts w:ascii="Arial" w:hAnsi="Arial" w:cs="Arial"/>
                <w:bCs/>
                <w:sz w:val="22"/>
                <w:szCs w:val="22"/>
              </w:rPr>
              <w:t xml:space="preserve"> descubierto, de $ 2,528.40 </w:t>
            </w:r>
            <w:r w:rsidRPr="001F4E0D">
              <w:rPr>
                <w:rFonts w:ascii="Arial" w:hAnsi="Arial" w:cs="Arial"/>
                <w:bCs/>
                <w:color w:val="FF0000"/>
                <w:sz w:val="22"/>
                <w:szCs w:val="22"/>
              </w:rPr>
              <w:t xml:space="preserve">($ 2,528.00 </w:t>
            </w:r>
            <w:r w:rsidRPr="001F4E0D">
              <w:rPr>
                <w:rFonts w:ascii="Arial" w:hAnsi="Arial" w:cs="Arial"/>
                <w:bCs/>
                <w:color w:val="FF0000"/>
                <w:sz w:val="22"/>
                <w:szCs w:val="22"/>
              </w:rPr>
              <w:lastRenderedPageBreak/>
              <w:t>REDONDEO)</w:t>
            </w:r>
            <w:r w:rsidRPr="001F4E0D">
              <w:rPr>
                <w:rFonts w:ascii="Arial" w:hAnsi="Arial" w:cs="Arial"/>
                <w:bCs/>
                <w:sz w:val="22"/>
                <w:szCs w:val="22"/>
              </w:rPr>
              <w:t xml:space="preserve"> a $ 4,424.70 </w:t>
            </w:r>
            <w:r w:rsidRPr="001F4E0D">
              <w:rPr>
                <w:rFonts w:ascii="Arial" w:hAnsi="Arial" w:cs="Arial"/>
                <w:bCs/>
                <w:color w:val="FF0000"/>
                <w:sz w:val="22"/>
                <w:szCs w:val="22"/>
              </w:rPr>
              <w:t>($ 4,425.00 REDONDEO)</w:t>
            </w:r>
            <w:r w:rsidRPr="001F4E0D">
              <w:rPr>
                <w:rFonts w:ascii="Arial" w:hAnsi="Arial" w:cs="Arial"/>
                <w:bCs/>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XI.- Las autoridades municipales señalarán, al expedir la licencia respectiva, el plazo de su vigencia, que no podrá prorrogarse sino por una sola vez, en cuyo caso, la prórroga no excederá del término medio aritmético del plazo inicial.</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XII.- Si los propietarios de predios no construidos dentro de la zona urbana, los que no tengan banquetas o teniéndose se encuentren en mal estado, de construcciones de obras, fachadas y marquesinas, no efectúan las construcciones o protecciones que les sean señaladas, el Municipio procederá a su realización por cuenta de los interesados, cobrando el importe de la inversión que se efectúe, con un cargo adicional del veinte por ciento.</w:t>
            </w:r>
          </w:p>
          <w:p w:rsidR="003C628F" w:rsidRPr="001F4E0D" w:rsidRDefault="003C628F">
            <w:pPr>
              <w:ind w:right="50"/>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XIII.- Por derechos de uso de vía pública se causarán por los conceptos señalados las tarifas siguientes:</w:t>
            </w:r>
          </w:p>
          <w:p w:rsidR="003C628F" w:rsidRPr="001F4E0D" w:rsidRDefault="003C628F">
            <w:pPr>
              <w:jc w:val="both"/>
              <w:rPr>
                <w:rFonts w:ascii="Arial" w:hAnsi="Arial" w:cs="Arial"/>
                <w:sz w:val="22"/>
                <w:szCs w:val="22"/>
              </w:rPr>
            </w:pPr>
          </w:p>
          <w:p w:rsidR="003C628F" w:rsidRPr="001F4E0D" w:rsidRDefault="003C628F">
            <w:pPr>
              <w:tabs>
                <w:tab w:val="left" w:pos="3402"/>
              </w:tabs>
              <w:ind w:left="708" w:hanging="708"/>
              <w:jc w:val="both"/>
              <w:rPr>
                <w:rFonts w:ascii="Arial" w:hAnsi="Arial" w:cs="Arial"/>
                <w:sz w:val="22"/>
                <w:szCs w:val="22"/>
              </w:rPr>
            </w:pPr>
            <w:r w:rsidRPr="001F4E0D">
              <w:rPr>
                <w:rFonts w:ascii="Arial" w:hAnsi="Arial" w:cs="Arial"/>
                <w:sz w:val="22"/>
                <w:szCs w:val="22"/>
              </w:rPr>
              <w:t xml:space="preserve">1.- Escombro </w:t>
            </w:r>
            <w:r w:rsidRPr="001F4E0D">
              <w:rPr>
                <w:rFonts w:ascii="Arial" w:hAnsi="Arial" w:cs="Arial"/>
                <w:sz w:val="22"/>
                <w:szCs w:val="22"/>
              </w:rPr>
              <w:tab/>
            </w:r>
            <w:r w:rsidRPr="001F4E0D">
              <w:rPr>
                <w:rFonts w:ascii="Arial" w:hAnsi="Arial" w:cs="Arial"/>
                <w:sz w:val="22"/>
                <w:szCs w:val="22"/>
              </w:rPr>
              <w:tab/>
              <w:t>$  3.15 por m</w:t>
            </w:r>
            <w:r w:rsidRPr="001F4E0D">
              <w:rPr>
                <w:rFonts w:ascii="Arial" w:hAnsi="Arial" w:cs="Arial"/>
                <w:sz w:val="22"/>
                <w:szCs w:val="22"/>
                <w:vertAlign w:val="superscript"/>
              </w:rPr>
              <w:t>2</w:t>
            </w:r>
            <w:r w:rsidRPr="001F4E0D">
              <w:rPr>
                <w:rFonts w:ascii="Arial" w:hAnsi="Arial" w:cs="Arial"/>
                <w:sz w:val="22"/>
                <w:szCs w:val="22"/>
              </w:rPr>
              <w:t xml:space="preserve"> por día </w:t>
            </w:r>
            <w:r w:rsidRPr="001F4E0D">
              <w:rPr>
                <w:rFonts w:ascii="Arial" w:hAnsi="Arial" w:cs="Arial"/>
                <w:color w:val="FF0000"/>
                <w:sz w:val="22"/>
                <w:szCs w:val="22"/>
              </w:rPr>
              <w:t>($ 3.00 REDONDEO)</w:t>
            </w:r>
            <w:r w:rsidRPr="001F4E0D">
              <w:rPr>
                <w:rFonts w:ascii="Arial" w:hAnsi="Arial" w:cs="Arial"/>
                <w:sz w:val="22"/>
                <w:szCs w:val="22"/>
              </w:rPr>
              <w:t>.</w:t>
            </w:r>
          </w:p>
          <w:p w:rsidR="003C628F" w:rsidRPr="001F4E0D" w:rsidRDefault="003C628F">
            <w:pPr>
              <w:tabs>
                <w:tab w:val="left" w:pos="3402"/>
              </w:tabs>
              <w:ind w:left="708" w:hanging="708"/>
              <w:jc w:val="both"/>
              <w:rPr>
                <w:rFonts w:ascii="Arial" w:hAnsi="Arial" w:cs="Arial"/>
                <w:sz w:val="22"/>
                <w:szCs w:val="22"/>
              </w:rPr>
            </w:pPr>
            <w:r w:rsidRPr="001F4E0D">
              <w:rPr>
                <w:rFonts w:ascii="Arial" w:hAnsi="Arial" w:cs="Arial"/>
                <w:sz w:val="22"/>
                <w:szCs w:val="22"/>
              </w:rPr>
              <w:t>2.- Materiales de construcción</w:t>
            </w:r>
            <w:r w:rsidRPr="001F4E0D">
              <w:rPr>
                <w:rFonts w:ascii="Arial" w:hAnsi="Arial" w:cs="Arial"/>
                <w:sz w:val="22"/>
                <w:szCs w:val="22"/>
              </w:rPr>
              <w:tab/>
            </w:r>
            <w:r w:rsidRPr="001F4E0D">
              <w:rPr>
                <w:rFonts w:ascii="Arial" w:hAnsi="Arial" w:cs="Arial"/>
                <w:sz w:val="22"/>
                <w:szCs w:val="22"/>
              </w:rPr>
              <w:tab/>
              <w:t>$  2.10 por m</w:t>
            </w:r>
            <w:r w:rsidRPr="001F4E0D">
              <w:rPr>
                <w:rFonts w:ascii="Arial" w:hAnsi="Arial" w:cs="Arial"/>
                <w:sz w:val="22"/>
                <w:szCs w:val="22"/>
                <w:vertAlign w:val="superscript"/>
              </w:rPr>
              <w:t>2</w:t>
            </w:r>
            <w:r w:rsidRPr="001F4E0D">
              <w:rPr>
                <w:rFonts w:ascii="Arial" w:hAnsi="Arial" w:cs="Arial"/>
                <w:sz w:val="22"/>
                <w:szCs w:val="22"/>
              </w:rPr>
              <w:t xml:space="preserve"> por día </w:t>
            </w:r>
            <w:r w:rsidRPr="001F4E0D">
              <w:rPr>
                <w:rFonts w:ascii="Arial" w:hAnsi="Arial" w:cs="Arial"/>
                <w:color w:val="FF0000"/>
                <w:sz w:val="22"/>
                <w:szCs w:val="22"/>
              </w:rPr>
              <w:t>($ 2.00 REDONDEO)</w:t>
            </w:r>
            <w:r w:rsidRPr="001F4E0D">
              <w:rPr>
                <w:rFonts w:ascii="Arial" w:hAnsi="Arial" w:cs="Arial"/>
                <w:sz w:val="22"/>
                <w:szCs w:val="22"/>
              </w:rPr>
              <w:t>.</w:t>
            </w:r>
          </w:p>
          <w:p w:rsidR="003C628F" w:rsidRPr="001F4E0D" w:rsidRDefault="003C628F">
            <w:pPr>
              <w:tabs>
                <w:tab w:val="left" w:pos="3402"/>
              </w:tabs>
              <w:ind w:left="708" w:hanging="708"/>
              <w:jc w:val="both"/>
              <w:rPr>
                <w:rFonts w:ascii="Arial" w:hAnsi="Arial" w:cs="Arial"/>
                <w:sz w:val="22"/>
                <w:szCs w:val="22"/>
              </w:rPr>
            </w:pPr>
            <w:r w:rsidRPr="001F4E0D">
              <w:rPr>
                <w:rFonts w:ascii="Arial" w:hAnsi="Arial" w:cs="Arial"/>
                <w:sz w:val="22"/>
                <w:szCs w:val="22"/>
              </w:rPr>
              <w:t>3.- Revoltura en pavimento</w:t>
            </w:r>
            <w:r w:rsidRPr="001F4E0D">
              <w:rPr>
                <w:rFonts w:ascii="Arial" w:hAnsi="Arial" w:cs="Arial"/>
                <w:sz w:val="22"/>
                <w:szCs w:val="22"/>
              </w:rPr>
              <w:tab/>
            </w:r>
            <w:r w:rsidRPr="001F4E0D">
              <w:rPr>
                <w:rFonts w:ascii="Arial" w:hAnsi="Arial" w:cs="Arial"/>
                <w:sz w:val="22"/>
                <w:szCs w:val="22"/>
              </w:rPr>
              <w:tab/>
              <w:t xml:space="preserve">$ 48.30 por día </w:t>
            </w:r>
            <w:r w:rsidRPr="001F4E0D">
              <w:rPr>
                <w:rFonts w:ascii="Arial" w:hAnsi="Arial" w:cs="Arial"/>
                <w:color w:val="FF0000"/>
                <w:sz w:val="22"/>
                <w:szCs w:val="22"/>
              </w:rPr>
              <w:t>($ 48.00 REDONDEO)</w:t>
            </w:r>
            <w:r w:rsidRPr="001F4E0D">
              <w:rPr>
                <w:rFonts w:ascii="Arial" w:hAnsi="Arial" w:cs="Arial"/>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XIV.- Los derechos a que se refiere la presente Sección, se pagarán en la Tesorería Municipal, o en las oficinas autorizadas.</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La documentación oficial que expidan las tesorerías municipales, que ampare el pago de los derechos por aprobación de planos o licencias de construcción, deberá mantenerse en un lugar visible de la obra en construcción y mostrarse a los inspectores o supervisores municipales cuantas veces sea requerida. La falta de esta documentación se sancionará con la multa correspondiente, la cual se aplicará sin perjuicio del pago de los derechos y recargos que procedan.</w:t>
            </w: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XV.- La instalación de antenas nueva para telecomunicaciones se pagará por única ocasión, por unidad conforme a lo siguiente:</w:t>
            </w:r>
          </w:p>
          <w:p w:rsidR="003C628F" w:rsidRPr="001F4E0D" w:rsidRDefault="003C628F">
            <w:pPr>
              <w:ind w:left="360"/>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1.- Antena para telefonía celular                 $ 14,448.00.</w:t>
            </w:r>
          </w:p>
          <w:p w:rsidR="003C628F" w:rsidRPr="001F4E0D" w:rsidRDefault="003C628F">
            <w:pPr>
              <w:jc w:val="both"/>
              <w:rPr>
                <w:rFonts w:ascii="Arial" w:hAnsi="Arial" w:cs="Arial"/>
                <w:sz w:val="22"/>
                <w:szCs w:val="22"/>
              </w:rPr>
            </w:pPr>
            <w:r w:rsidRPr="001F4E0D">
              <w:rPr>
                <w:rFonts w:ascii="Arial" w:hAnsi="Arial" w:cs="Arial"/>
                <w:sz w:val="22"/>
                <w:szCs w:val="22"/>
              </w:rPr>
              <w:t xml:space="preserve">2.- Antenas para telecomunicaciones    $  1,444.80 </w:t>
            </w:r>
            <w:r w:rsidRPr="001F4E0D">
              <w:rPr>
                <w:rFonts w:ascii="Arial" w:hAnsi="Arial" w:cs="Arial"/>
                <w:color w:val="FF0000"/>
                <w:sz w:val="22"/>
                <w:szCs w:val="22"/>
              </w:rPr>
              <w:t>($ 1,445.00 REDONDEO)</w:t>
            </w:r>
            <w:r w:rsidRPr="001F4E0D">
              <w:rPr>
                <w:rFonts w:ascii="Arial" w:hAnsi="Arial" w:cs="Arial"/>
                <w:sz w:val="22"/>
                <w:szCs w:val="22"/>
              </w:rPr>
              <w:t>.</w:t>
            </w:r>
          </w:p>
          <w:p w:rsidR="003C628F" w:rsidRPr="001F4E0D" w:rsidRDefault="003C628F">
            <w:pPr>
              <w:jc w:val="both"/>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POR ALINEACIÓN DE PREDIOS</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Y ASIGNACIÓN DE NÚMEROS OFICIALES</w:t>
            </w:r>
          </w:p>
          <w:p w:rsidR="003C628F" w:rsidRPr="001F4E0D" w:rsidRDefault="003C628F">
            <w:pPr>
              <w:jc w:val="center"/>
              <w:rPr>
                <w:rFonts w:ascii="Arial" w:hAnsi="Arial" w:cs="Arial"/>
                <w:bCs/>
                <w:sz w:val="22"/>
                <w:szCs w:val="22"/>
                <w:lang w:val="es-MX"/>
              </w:rPr>
            </w:pPr>
          </w:p>
          <w:p w:rsidR="003C628F" w:rsidRPr="001F4E0D" w:rsidRDefault="003C628F">
            <w:pPr>
              <w:ind w:right="50"/>
              <w:jc w:val="both"/>
              <w:rPr>
                <w:rFonts w:ascii="Arial" w:hAnsi="Arial" w:cs="Arial"/>
                <w:bCs/>
                <w:sz w:val="22"/>
                <w:szCs w:val="22"/>
                <w:lang w:val="es-MX"/>
              </w:rPr>
            </w:pPr>
            <w:r>
              <w:rPr>
                <w:rFonts w:ascii="Arial" w:hAnsi="Arial" w:cs="Arial"/>
                <w:b/>
                <w:sz w:val="22"/>
                <w:szCs w:val="22"/>
                <w:lang w:val="es-MX"/>
              </w:rPr>
              <w:t>ARTÍCULO 28</w:t>
            </w:r>
            <w:r w:rsidRPr="001F4E0D">
              <w:rPr>
                <w:rFonts w:ascii="Arial" w:hAnsi="Arial" w:cs="Arial"/>
                <w:b/>
                <w:sz w:val="22"/>
                <w:szCs w:val="22"/>
                <w:lang w:val="es-MX"/>
              </w:rPr>
              <w:t>.-</w:t>
            </w:r>
            <w:r w:rsidRPr="001F4E0D">
              <w:rPr>
                <w:rFonts w:ascii="Arial" w:hAnsi="Arial" w:cs="Arial"/>
                <w:bCs/>
                <w:sz w:val="22"/>
                <w:szCs w:val="22"/>
                <w:lang w:val="es-MX"/>
              </w:rPr>
              <w:t xml:space="preserve"> Son objeto de estos derechos, los servicios que </w:t>
            </w:r>
            <w:r w:rsidRPr="001F4E0D">
              <w:rPr>
                <w:rFonts w:ascii="Arial" w:hAnsi="Arial" w:cs="Arial"/>
                <w:bCs/>
                <w:sz w:val="22"/>
                <w:szCs w:val="22"/>
                <w:lang w:val="es-MX"/>
              </w:rPr>
              <w:lastRenderedPageBreak/>
              <w:t>preste el Municipio por el alineamiento de frentes de predios sobre la vía pública y la asignación del número oficial correspondiente a dichos predios.</w:t>
            </w:r>
          </w:p>
          <w:p w:rsidR="003C628F" w:rsidRPr="001F4E0D" w:rsidRDefault="003C628F">
            <w:pPr>
              <w:jc w:val="both"/>
              <w:rPr>
                <w:rFonts w:ascii="Arial" w:hAnsi="Arial" w:cs="Arial"/>
                <w:bCs/>
                <w:sz w:val="22"/>
                <w:szCs w:val="22"/>
                <w:lang w:val="es-MX"/>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Los derechos correspondientes a estos servicios se cubrirán conforme a la siguiente tarifa:</w:t>
            </w:r>
          </w:p>
          <w:p w:rsidR="003C628F" w:rsidRPr="001F4E0D" w:rsidRDefault="003C628F">
            <w:pPr>
              <w:ind w:right="50"/>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I.- El alineamiento de lotes que no excedan de diez metros de frente a la vía pública, en terrenos ubicados en las cabeceras del Municipio se pagarán $ 54.60 </w:t>
            </w:r>
            <w:r w:rsidRPr="001F4E0D">
              <w:rPr>
                <w:rFonts w:ascii="Arial" w:hAnsi="Arial" w:cs="Arial"/>
                <w:color w:val="FF0000"/>
                <w:sz w:val="22"/>
                <w:szCs w:val="22"/>
              </w:rPr>
              <w:t>($ 55.00 REDONDEO)</w:t>
            </w:r>
            <w:r w:rsidRPr="001F4E0D">
              <w:rPr>
                <w:rFonts w:ascii="Arial" w:hAnsi="Arial" w:cs="Arial"/>
                <w:sz w:val="22"/>
                <w:szCs w:val="22"/>
              </w:rPr>
              <w:t xml:space="preserve"> por lote, el excedente de 10.00 </w:t>
            </w:r>
            <w:proofErr w:type="spellStart"/>
            <w:r w:rsidRPr="001F4E0D">
              <w:rPr>
                <w:rFonts w:ascii="Arial" w:hAnsi="Arial" w:cs="Arial"/>
                <w:sz w:val="22"/>
                <w:szCs w:val="22"/>
              </w:rPr>
              <w:t>mts</w:t>
            </w:r>
            <w:proofErr w:type="spellEnd"/>
            <w:r w:rsidRPr="001F4E0D">
              <w:rPr>
                <w:rFonts w:ascii="Arial" w:hAnsi="Arial" w:cs="Arial"/>
                <w:sz w:val="22"/>
                <w:szCs w:val="22"/>
              </w:rPr>
              <w:t xml:space="preserve">. Se pagará a razón de $ 2.10 </w:t>
            </w:r>
            <w:r w:rsidRPr="001F4E0D">
              <w:rPr>
                <w:rFonts w:ascii="Arial" w:hAnsi="Arial" w:cs="Arial"/>
                <w:color w:val="FF0000"/>
                <w:sz w:val="22"/>
                <w:szCs w:val="22"/>
              </w:rPr>
              <w:t>($ 2.00 REDONDEO)</w:t>
            </w:r>
            <w:r w:rsidRPr="001F4E0D">
              <w:rPr>
                <w:rFonts w:ascii="Arial" w:hAnsi="Arial" w:cs="Arial"/>
                <w:sz w:val="22"/>
                <w:szCs w:val="22"/>
              </w:rPr>
              <w:t xml:space="preserve"> metro lineal.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II.- Por el uso de suelo:</w:t>
            </w:r>
          </w:p>
          <w:p w:rsidR="003C628F" w:rsidRPr="001F4E0D" w:rsidRDefault="003C628F">
            <w:pPr>
              <w:jc w:val="both"/>
              <w:rPr>
                <w:rFonts w:ascii="Arial" w:hAnsi="Arial" w:cs="Arial"/>
                <w:bCs/>
                <w:sz w:val="22"/>
                <w:szCs w:val="22"/>
              </w:rPr>
            </w:pPr>
            <w:r w:rsidRPr="001F4E0D">
              <w:rPr>
                <w:rFonts w:ascii="Arial" w:hAnsi="Arial" w:cs="Arial"/>
                <w:bCs/>
                <w:sz w:val="22"/>
                <w:szCs w:val="22"/>
              </w:rPr>
              <w:tab/>
              <w:t>Construcción tipo 1</w:t>
            </w:r>
            <w:r w:rsidRPr="001F4E0D">
              <w:rPr>
                <w:rFonts w:ascii="Arial" w:hAnsi="Arial" w:cs="Arial"/>
                <w:bCs/>
                <w:sz w:val="22"/>
                <w:szCs w:val="22"/>
              </w:rPr>
              <w:tab/>
              <w:t xml:space="preserve">   $    836.85 </w:t>
            </w:r>
            <w:r w:rsidRPr="001F4E0D">
              <w:rPr>
                <w:rFonts w:ascii="Arial" w:hAnsi="Arial" w:cs="Arial"/>
                <w:bCs/>
                <w:color w:val="FF0000"/>
                <w:sz w:val="22"/>
                <w:szCs w:val="22"/>
              </w:rPr>
              <w:t>($ 837.00 REDONDEO)</w:t>
            </w:r>
            <w:r w:rsidRPr="001F4E0D">
              <w:rPr>
                <w:rFonts w:ascii="Arial" w:hAnsi="Arial" w:cs="Arial"/>
                <w:bCs/>
                <w:sz w:val="22"/>
                <w:szCs w:val="22"/>
              </w:rPr>
              <w:t xml:space="preserve"> a           </w:t>
            </w:r>
            <w:r w:rsidRPr="001F4E0D">
              <w:rPr>
                <w:rFonts w:ascii="Arial" w:hAnsi="Arial" w:cs="Arial"/>
                <w:bCs/>
                <w:sz w:val="22"/>
                <w:szCs w:val="22"/>
              </w:rPr>
              <w:tab/>
              <w:t xml:space="preserve">$ 1,394.40 </w:t>
            </w:r>
            <w:r w:rsidRPr="001F4E0D">
              <w:rPr>
                <w:rFonts w:ascii="Arial" w:hAnsi="Arial" w:cs="Arial"/>
                <w:bCs/>
                <w:color w:val="FF0000"/>
                <w:sz w:val="22"/>
                <w:szCs w:val="22"/>
              </w:rPr>
              <w:t>($ 1,394.00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r w:rsidRPr="001F4E0D">
              <w:rPr>
                <w:rFonts w:ascii="Arial" w:hAnsi="Arial" w:cs="Arial"/>
                <w:bCs/>
                <w:sz w:val="22"/>
                <w:szCs w:val="22"/>
              </w:rPr>
              <w:tab/>
              <w:t xml:space="preserve">Construcción tipo 2 </w:t>
            </w:r>
            <w:r w:rsidRPr="001F4E0D">
              <w:rPr>
                <w:rFonts w:ascii="Arial" w:hAnsi="Arial" w:cs="Arial"/>
                <w:bCs/>
                <w:sz w:val="22"/>
                <w:szCs w:val="22"/>
              </w:rPr>
              <w:tab/>
              <w:t xml:space="preserve">   $ 1,395.45 </w:t>
            </w:r>
            <w:r w:rsidRPr="001F4E0D">
              <w:rPr>
                <w:rFonts w:ascii="Arial" w:hAnsi="Arial" w:cs="Arial"/>
                <w:bCs/>
                <w:color w:val="FF0000"/>
                <w:sz w:val="22"/>
                <w:szCs w:val="22"/>
              </w:rPr>
              <w:t>($ 1,395.00 REDONDEO)</w:t>
            </w:r>
            <w:r w:rsidRPr="001F4E0D">
              <w:rPr>
                <w:rFonts w:ascii="Arial" w:hAnsi="Arial" w:cs="Arial"/>
                <w:bCs/>
                <w:sz w:val="22"/>
                <w:szCs w:val="22"/>
              </w:rPr>
              <w:t xml:space="preserve"> </w:t>
            </w:r>
            <w:r w:rsidRPr="001F4E0D">
              <w:rPr>
                <w:rFonts w:ascii="Arial" w:hAnsi="Arial" w:cs="Arial"/>
                <w:bCs/>
                <w:sz w:val="22"/>
                <w:szCs w:val="22"/>
              </w:rPr>
              <w:tab/>
              <w:t xml:space="preserve">a $ 2,787.75 </w:t>
            </w:r>
            <w:r w:rsidRPr="001F4E0D">
              <w:rPr>
                <w:rFonts w:ascii="Arial" w:hAnsi="Arial" w:cs="Arial"/>
                <w:bCs/>
                <w:color w:val="FF0000"/>
                <w:sz w:val="22"/>
                <w:szCs w:val="22"/>
              </w:rPr>
              <w:t>($ 2,788.00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r w:rsidRPr="001F4E0D">
              <w:rPr>
                <w:rFonts w:ascii="Arial" w:hAnsi="Arial" w:cs="Arial"/>
                <w:bCs/>
                <w:sz w:val="22"/>
                <w:szCs w:val="22"/>
              </w:rPr>
              <w:tab/>
              <w:t>Construcción tipo 3</w:t>
            </w:r>
            <w:r w:rsidRPr="001F4E0D">
              <w:rPr>
                <w:rFonts w:ascii="Arial" w:hAnsi="Arial" w:cs="Arial"/>
                <w:bCs/>
                <w:sz w:val="22"/>
                <w:szCs w:val="22"/>
              </w:rPr>
              <w:tab/>
              <w:t xml:space="preserve">   $ 2,788.80 </w:t>
            </w:r>
            <w:r w:rsidRPr="001F4E0D">
              <w:rPr>
                <w:rFonts w:ascii="Arial" w:hAnsi="Arial" w:cs="Arial"/>
                <w:bCs/>
                <w:color w:val="FF0000"/>
                <w:sz w:val="22"/>
                <w:szCs w:val="22"/>
              </w:rPr>
              <w:t>($ 2,789.00 REDONDEO)</w:t>
            </w:r>
            <w:r w:rsidRPr="001F4E0D">
              <w:rPr>
                <w:rFonts w:ascii="Arial" w:hAnsi="Arial" w:cs="Arial"/>
                <w:bCs/>
                <w:sz w:val="22"/>
                <w:szCs w:val="22"/>
              </w:rPr>
              <w:t xml:space="preserve">. </w:t>
            </w:r>
            <w:r w:rsidRPr="001F4E0D">
              <w:rPr>
                <w:rFonts w:ascii="Arial" w:hAnsi="Arial" w:cs="Arial"/>
                <w:bCs/>
                <w:sz w:val="22"/>
                <w:szCs w:val="22"/>
              </w:rPr>
              <w:tab/>
            </w:r>
            <w:proofErr w:type="gramStart"/>
            <w:r w:rsidRPr="001F4E0D">
              <w:rPr>
                <w:rFonts w:ascii="Arial" w:hAnsi="Arial" w:cs="Arial"/>
                <w:bCs/>
                <w:sz w:val="22"/>
                <w:szCs w:val="22"/>
              </w:rPr>
              <w:t>a</w:t>
            </w:r>
            <w:proofErr w:type="gramEnd"/>
            <w:r w:rsidRPr="001F4E0D">
              <w:rPr>
                <w:rFonts w:ascii="Arial" w:hAnsi="Arial" w:cs="Arial"/>
                <w:bCs/>
                <w:sz w:val="22"/>
                <w:szCs w:val="22"/>
              </w:rPr>
              <w:t xml:space="preserve"> $ 8,363.25 </w:t>
            </w:r>
            <w:r w:rsidRPr="001F4E0D">
              <w:rPr>
                <w:rFonts w:ascii="Arial" w:hAnsi="Arial" w:cs="Arial"/>
                <w:bCs/>
                <w:color w:val="FF0000"/>
                <w:sz w:val="22"/>
                <w:szCs w:val="22"/>
              </w:rPr>
              <w:t>($ 8,363.00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r w:rsidRPr="001F4E0D">
              <w:rPr>
                <w:rFonts w:ascii="Arial" w:hAnsi="Arial" w:cs="Arial"/>
                <w:bCs/>
                <w:sz w:val="22"/>
                <w:szCs w:val="22"/>
              </w:rPr>
              <w:tab/>
              <w:t>Construcción tipo 4</w:t>
            </w:r>
            <w:r w:rsidRPr="001F4E0D">
              <w:rPr>
                <w:rFonts w:ascii="Arial" w:hAnsi="Arial" w:cs="Arial"/>
                <w:bCs/>
                <w:sz w:val="22"/>
                <w:szCs w:val="22"/>
              </w:rPr>
              <w:tab/>
              <w:t xml:space="preserve">   $ 2,788.80 </w:t>
            </w:r>
            <w:r w:rsidRPr="001F4E0D">
              <w:rPr>
                <w:rFonts w:ascii="Arial" w:hAnsi="Arial" w:cs="Arial"/>
                <w:bCs/>
                <w:color w:val="FF0000"/>
                <w:sz w:val="22"/>
                <w:szCs w:val="22"/>
              </w:rPr>
              <w:t>($ 2,789.00 REDONDEO)</w:t>
            </w:r>
            <w:r w:rsidRPr="001F4E0D">
              <w:rPr>
                <w:rFonts w:ascii="Arial" w:hAnsi="Arial" w:cs="Arial"/>
                <w:bCs/>
                <w:sz w:val="22"/>
                <w:szCs w:val="22"/>
              </w:rPr>
              <w:t xml:space="preserve">. </w:t>
            </w:r>
            <w:r w:rsidRPr="001F4E0D">
              <w:rPr>
                <w:rFonts w:ascii="Arial" w:hAnsi="Arial" w:cs="Arial"/>
                <w:bCs/>
                <w:sz w:val="22"/>
                <w:szCs w:val="22"/>
              </w:rPr>
              <w:tab/>
            </w:r>
            <w:proofErr w:type="gramStart"/>
            <w:r w:rsidRPr="001F4E0D">
              <w:rPr>
                <w:rFonts w:ascii="Arial" w:hAnsi="Arial" w:cs="Arial"/>
                <w:bCs/>
                <w:sz w:val="22"/>
                <w:szCs w:val="22"/>
              </w:rPr>
              <w:t>a</w:t>
            </w:r>
            <w:proofErr w:type="gramEnd"/>
            <w:r w:rsidRPr="001F4E0D">
              <w:rPr>
                <w:rFonts w:ascii="Arial" w:hAnsi="Arial" w:cs="Arial"/>
                <w:bCs/>
                <w:sz w:val="22"/>
                <w:szCs w:val="22"/>
              </w:rPr>
              <w:t xml:space="preserve"> $ 8,363.25 </w:t>
            </w:r>
            <w:r w:rsidRPr="001F4E0D">
              <w:rPr>
                <w:rFonts w:ascii="Arial" w:hAnsi="Arial" w:cs="Arial"/>
                <w:bCs/>
                <w:color w:val="FF0000"/>
                <w:sz w:val="22"/>
                <w:szCs w:val="22"/>
              </w:rPr>
              <w:t>($ 8,363.00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ab/>
              <w:t xml:space="preserve">Actualización Uso de suelo </w:t>
            </w:r>
            <w:r w:rsidRPr="001F4E0D">
              <w:rPr>
                <w:rFonts w:ascii="Arial" w:hAnsi="Arial" w:cs="Arial"/>
                <w:bCs/>
                <w:sz w:val="22"/>
                <w:szCs w:val="22"/>
              </w:rPr>
              <w:tab/>
              <w:t xml:space="preserve">$ 796.95 </w:t>
            </w:r>
            <w:r w:rsidRPr="001F4E0D">
              <w:rPr>
                <w:rFonts w:ascii="Arial" w:hAnsi="Arial" w:cs="Arial"/>
                <w:bCs/>
                <w:color w:val="FF0000"/>
                <w:sz w:val="22"/>
                <w:szCs w:val="22"/>
              </w:rPr>
              <w:t>($ 797.00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III.- </w:t>
            </w:r>
            <w:proofErr w:type="spellStart"/>
            <w:r w:rsidRPr="001F4E0D">
              <w:rPr>
                <w:rFonts w:ascii="Arial" w:hAnsi="Arial" w:cs="Arial"/>
                <w:bCs/>
                <w:sz w:val="22"/>
                <w:szCs w:val="22"/>
              </w:rPr>
              <w:t>Relotificación</w:t>
            </w:r>
            <w:proofErr w:type="spellEnd"/>
            <w:r w:rsidRPr="001F4E0D">
              <w:rPr>
                <w:rFonts w:ascii="Arial" w:hAnsi="Arial" w:cs="Arial"/>
                <w:bCs/>
                <w:sz w:val="22"/>
                <w:szCs w:val="22"/>
              </w:rPr>
              <w:t xml:space="preserve">: </w:t>
            </w:r>
          </w:p>
          <w:p w:rsidR="003C628F" w:rsidRPr="001F4E0D" w:rsidRDefault="003C628F">
            <w:pPr>
              <w:jc w:val="both"/>
              <w:rPr>
                <w:rFonts w:ascii="Arial" w:hAnsi="Arial" w:cs="Arial"/>
                <w:bCs/>
                <w:sz w:val="22"/>
                <w:szCs w:val="22"/>
              </w:rPr>
            </w:pPr>
            <w:r w:rsidRPr="001F4E0D">
              <w:rPr>
                <w:rFonts w:ascii="Arial" w:hAnsi="Arial" w:cs="Arial"/>
                <w:bCs/>
                <w:sz w:val="22"/>
                <w:szCs w:val="22"/>
              </w:rPr>
              <w:tab/>
              <w:t xml:space="preserve">Por lote </w:t>
            </w:r>
            <w:r w:rsidRPr="001F4E0D">
              <w:rPr>
                <w:rFonts w:ascii="Arial" w:hAnsi="Arial" w:cs="Arial"/>
                <w:bCs/>
                <w:sz w:val="22"/>
                <w:szCs w:val="22"/>
              </w:rPr>
              <w:tab/>
            </w:r>
            <w:r w:rsidRPr="001F4E0D">
              <w:rPr>
                <w:rFonts w:ascii="Arial" w:hAnsi="Arial" w:cs="Arial"/>
                <w:bCs/>
                <w:sz w:val="22"/>
                <w:szCs w:val="22"/>
              </w:rPr>
              <w:tab/>
              <w:t xml:space="preserve">$   44.10 </w:t>
            </w:r>
            <w:r w:rsidRPr="001F4E0D">
              <w:rPr>
                <w:rFonts w:ascii="Arial" w:hAnsi="Arial" w:cs="Arial"/>
                <w:bCs/>
                <w:color w:val="FF0000"/>
                <w:sz w:val="22"/>
                <w:szCs w:val="22"/>
              </w:rPr>
              <w:t>($ 44.00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r w:rsidRPr="001F4E0D">
              <w:rPr>
                <w:rFonts w:ascii="Arial" w:hAnsi="Arial" w:cs="Arial"/>
                <w:bCs/>
                <w:sz w:val="22"/>
                <w:szCs w:val="22"/>
              </w:rPr>
              <w:tab/>
              <w:t xml:space="preserve">Por manzana </w:t>
            </w:r>
            <w:r w:rsidRPr="001F4E0D">
              <w:rPr>
                <w:rFonts w:ascii="Arial" w:hAnsi="Arial" w:cs="Arial"/>
                <w:bCs/>
                <w:sz w:val="22"/>
                <w:szCs w:val="22"/>
              </w:rPr>
              <w:tab/>
            </w:r>
            <w:r w:rsidRPr="001F4E0D">
              <w:rPr>
                <w:rFonts w:ascii="Arial" w:hAnsi="Arial" w:cs="Arial"/>
                <w:bCs/>
                <w:sz w:val="22"/>
                <w:szCs w:val="22"/>
              </w:rPr>
              <w:tab/>
              <w:t xml:space="preserve">$ 640.50 </w:t>
            </w:r>
            <w:r w:rsidRPr="001F4E0D">
              <w:rPr>
                <w:rFonts w:ascii="Arial" w:hAnsi="Arial" w:cs="Arial"/>
                <w:bCs/>
                <w:color w:val="FF0000"/>
                <w:sz w:val="22"/>
                <w:szCs w:val="22"/>
              </w:rPr>
              <w:t>($ 641.00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IV.- Certificado de deslinde y colindancias, $ 54.60 </w:t>
            </w:r>
            <w:r w:rsidRPr="001F4E0D">
              <w:rPr>
                <w:rFonts w:ascii="Arial" w:hAnsi="Arial" w:cs="Arial"/>
                <w:bCs/>
                <w:color w:val="FF0000"/>
                <w:sz w:val="22"/>
                <w:szCs w:val="22"/>
              </w:rPr>
              <w:t>($ 55.00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V.- Servicios de Subdivisión y Fusiones:</w:t>
            </w:r>
          </w:p>
          <w:p w:rsidR="003C628F" w:rsidRPr="001F4E0D" w:rsidRDefault="003C628F">
            <w:pPr>
              <w:jc w:val="both"/>
              <w:rPr>
                <w:rFonts w:ascii="Arial" w:hAnsi="Arial" w:cs="Arial"/>
                <w:bCs/>
                <w:sz w:val="22"/>
                <w:szCs w:val="22"/>
              </w:rPr>
            </w:pPr>
            <w:r w:rsidRPr="001F4E0D">
              <w:rPr>
                <w:rFonts w:ascii="Arial" w:hAnsi="Arial" w:cs="Arial"/>
                <w:bCs/>
                <w:sz w:val="22"/>
                <w:szCs w:val="22"/>
              </w:rPr>
              <w:tab/>
              <w:t>Predios Urbanos</w:t>
            </w:r>
            <w:r w:rsidRPr="001F4E0D">
              <w:rPr>
                <w:rFonts w:ascii="Arial" w:hAnsi="Arial" w:cs="Arial"/>
                <w:bCs/>
                <w:sz w:val="22"/>
                <w:szCs w:val="22"/>
              </w:rPr>
              <w:tab/>
              <w:t xml:space="preserve"> $ 381.15 </w:t>
            </w:r>
            <w:r w:rsidRPr="001F4E0D">
              <w:rPr>
                <w:rFonts w:ascii="Arial" w:hAnsi="Arial" w:cs="Arial"/>
                <w:bCs/>
                <w:color w:val="FF0000"/>
                <w:sz w:val="22"/>
                <w:szCs w:val="22"/>
              </w:rPr>
              <w:t>($ 381.00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r w:rsidRPr="001F4E0D">
              <w:rPr>
                <w:rFonts w:ascii="Arial" w:hAnsi="Arial" w:cs="Arial"/>
                <w:bCs/>
                <w:sz w:val="22"/>
                <w:szCs w:val="22"/>
              </w:rPr>
              <w:tab/>
              <w:t>Predios Rústicos</w:t>
            </w:r>
            <w:r w:rsidRPr="001F4E0D">
              <w:rPr>
                <w:rFonts w:ascii="Arial" w:hAnsi="Arial" w:cs="Arial"/>
                <w:bCs/>
                <w:sz w:val="22"/>
                <w:szCs w:val="22"/>
              </w:rPr>
              <w:tab/>
              <w:t xml:space="preserve"> $ 417.90 </w:t>
            </w:r>
            <w:r w:rsidRPr="001F4E0D">
              <w:rPr>
                <w:rFonts w:ascii="Arial" w:hAnsi="Arial" w:cs="Arial"/>
                <w:bCs/>
                <w:color w:val="FF0000"/>
                <w:sz w:val="22"/>
                <w:szCs w:val="22"/>
              </w:rPr>
              <w:t>($ 418.00 REDONDEO)</w:t>
            </w:r>
            <w:r w:rsidRPr="001F4E0D">
              <w:rPr>
                <w:rFonts w:ascii="Arial" w:hAnsi="Arial" w:cs="Arial"/>
                <w:bCs/>
                <w:sz w:val="22"/>
                <w:szCs w:val="22"/>
              </w:rPr>
              <w:t xml:space="preserve">. </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sz w:val="22"/>
                <w:szCs w:val="22"/>
              </w:rPr>
              <w:t xml:space="preserve">VI.- Nomenclatura y número oficial </w:t>
            </w:r>
            <w:r w:rsidRPr="001F4E0D">
              <w:rPr>
                <w:rFonts w:ascii="Arial" w:hAnsi="Arial" w:cs="Arial"/>
                <w:sz w:val="22"/>
                <w:szCs w:val="22"/>
              </w:rPr>
              <w:tab/>
            </w:r>
            <w:r w:rsidRPr="001F4E0D">
              <w:rPr>
                <w:rFonts w:ascii="Arial" w:hAnsi="Arial" w:cs="Arial"/>
                <w:bCs/>
                <w:sz w:val="22"/>
                <w:szCs w:val="22"/>
              </w:rPr>
              <w:t xml:space="preserve">$ 54.60 </w:t>
            </w:r>
            <w:r w:rsidRPr="001F4E0D">
              <w:rPr>
                <w:rFonts w:ascii="Arial" w:hAnsi="Arial" w:cs="Arial"/>
                <w:bCs/>
                <w:color w:val="FF0000"/>
                <w:sz w:val="22"/>
                <w:szCs w:val="22"/>
              </w:rPr>
              <w:t>($ 55.00 REDONDEO)</w:t>
            </w:r>
            <w:r w:rsidRPr="001F4E0D">
              <w:rPr>
                <w:rFonts w:ascii="Arial" w:hAnsi="Arial" w:cs="Arial"/>
                <w:bCs/>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VII.- Constancia de planos individuales tamaño carta, $ 166.95 </w:t>
            </w:r>
            <w:r w:rsidRPr="001F4E0D">
              <w:rPr>
                <w:rFonts w:ascii="Arial" w:hAnsi="Arial" w:cs="Arial"/>
                <w:color w:val="FF0000"/>
                <w:sz w:val="22"/>
                <w:szCs w:val="22"/>
              </w:rPr>
              <w:t>($ 167.00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lastRenderedPageBreak/>
              <w:t xml:space="preserve">VIII.- Ruptura de pavimento $ 241.50 </w:t>
            </w:r>
            <w:r w:rsidRPr="001F4E0D">
              <w:rPr>
                <w:rFonts w:ascii="Arial" w:hAnsi="Arial" w:cs="Arial"/>
                <w:color w:val="FF0000"/>
                <w:sz w:val="22"/>
                <w:szCs w:val="22"/>
              </w:rPr>
              <w:t>($ 242.00 REDONDEO)</w:t>
            </w:r>
            <w:r w:rsidRPr="001F4E0D">
              <w:rPr>
                <w:rFonts w:ascii="Arial" w:hAnsi="Arial" w:cs="Arial"/>
                <w:sz w:val="22"/>
                <w:szCs w:val="22"/>
              </w:rPr>
              <w:t>.</w:t>
            </w:r>
          </w:p>
          <w:p w:rsidR="003C628F" w:rsidRPr="001F4E0D" w:rsidRDefault="003C628F">
            <w:pPr>
              <w:jc w:val="both"/>
              <w:rPr>
                <w:rFonts w:ascii="Arial" w:hAnsi="Arial" w:cs="Arial"/>
                <w:b/>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POR LA EXPEDICIÓN DE LICENCIAS PARA FRACCIONAMIENTOS</w:t>
            </w:r>
          </w:p>
          <w:p w:rsidR="003C628F" w:rsidRPr="001F4E0D" w:rsidRDefault="003C628F">
            <w:pPr>
              <w:jc w:val="both"/>
              <w:rPr>
                <w:rFonts w:ascii="Arial" w:hAnsi="Arial" w:cs="Arial"/>
                <w:bCs/>
                <w:sz w:val="22"/>
                <w:szCs w:val="22"/>
                <w:lang w:val="es-MX"/>
              </w:rPr>
            </w:pPr>
          </w:p>
          <w:p w:rsidR="003C628F" w:rsidRPr="001F4E0D" w:rsidRDefault="003C628F">
            <w:pPr>
              <w:ind w:right="50"/>
              <w:jc w:val="both"/>
              <w:rPr>
                <w:rFonts w:ascii="Arial" w:hAnsi="Arial" w:cs="Arial"/>
                <w:sz w:val="22"/>
                <w:szCs w:val="22"/>
              </w:rPr>
            </w:pPr>
            <w:r>
              <w:rPr>
                <w:rFonts w:ascii="Arial" w:hAnsi="Arial" w:cs="Arial"/>
                <w:b/>
                <w:sz w:val="22"/>
                <w:szCs w:val="22"/>
                <w:lang w:val="es-MX"/>
              </w:rPr>
              <w:t>ARTÍCULO 29</w:t>
            </w:r>
            <w:r w:rsidRPr="001F4E0D">
              <w:rPr>
                <w:rFonts w:ascii="Arial" w:hAnsi="Arial" w:cs="Arial"/>
                <w:b/>
                <w:sz w:val="22"/>
                <w:szCs w:val="22"/>
                <w:lang w:val="es-MX"/>
              </w:rPr>
              <w:t>.-</w:t>
            </w:r>
            <w:r w:rsidRPr="001F4E0D">
              <w:rPr>
                <w:rFonts w:ascii="Arial" w:hAnsi="Arial" w:cs="Arial"/>
                <w:bCs/>
                <w:sz w:val="22"/>
                <w:szCs w:val="22"/>
                <w:lang w:val="es-MX"/>
              </w:rPr>
              <w:t xml:space="preserve"> Este derecho se causará por la aprobación de planos, así como por la expedición de licencias de fraccionamientos habitacionales, campestres, comerciales, industriales o cementerios, así como de fusiones, subdivisiones y </w:t>
            </w:r>
            <w:proofErr w:type="spellStart"/>
            <w:r w:rsidRPr="001F4E0D">
              <w:rPr>
                <w:rFonts w:ascii="Arial" w:hAnsi="Arial" w:cs="Arial"/>
                <w:bCs/>
                <w:sz w:val="22"/>
                <w:szCs w:val="22"/>
                <w:lang w:val="es-MX"/>
              </w:rPr>
              <w:t>relotificaciones</w:t>
            </w:r>
            <w:proofErr w:type="spellEnd"/>
            <w:r w:rsidRPr="001F4E0D">
              <w:rPr>
                <w:rFonts w:ascii="Arial" w:hAnsi="Arial" w:cs="Arial"/>
                <w:bCs/>
                <w:sz w:val="22"/>
                <w:szCs w:val="22"/>
                <w:lang w:val="es-MX"/>
              </w:rPr>
              <w:t xml:space="preserve"> de predios y </w:t>
            </w:r>
            <w:r w:rsidRPr="001F4E0D">
              <w:rPr>
                <w:rFonts w:ascii="Arial" w:hAnsi="Arial" w:cs="Arial"/>
                <w:sz w:val="22"/>
                <w:szCs w:val="22"/>
              </w:rPr>
              <w:t>se causarán conforme a la siguiente tarifa:</w:t>
            </w:r>
          </w:p>
          <w:p w:rsidR="003C628F" w:rsidRPr="001F4E0D" w:rsidRDefault="003C628F">
            <w:pPr>
              <w:ind w:right="50"/>
              <w:jc w:val="both"/>
              <w:rPr>
                <w:rFonts w:ascii="Arial" w:hAnsi="Arial" w:cs="Arial"/>
                <w:b/>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 Por registro de nuevos fraccionamientos:</w:t>
            </w:r>
          </w:p>
          <w:p w:rsidR="003C628F" w:rsidRPr="001F4E0D" w:rsidRDefault="003C628F">
            <w:pPr>
              <w:jc w:val="both"/>
              <w:rPr>
                <w:rFonts w:ascii="Arial" w:hAnsi="Arial" w:cs="Arial"/>
                <w:sz w:val="22"/>
                <w:szCs w:val="22"/>
              </w:rPr>
            </w:pPr>
          </w:p>
          <w:p w:rsidR="003C628F" w:rsidRPr="001F4E0D" w:rsidRDefault="003C628F">
            <w:pPr>
              <w:ind w:left="567"/>
              <w:jc w:val="both"/>
              <w:rPr>
                <w:rFonts w:ascii="Arial" w:hAnsi="Arial" w:cs="Arial"/>
                <w:sz w:val="22"/>
                <w:szCs w:val="22"/>
              </w:rPr>
            </w:pPr>
            <w:r w:rsidRPr="001F4E0D">
              <w:rPr>
                <w:rFonts w:ascii="Arial" w:hAnsi="Arial" w:cs="Arial"/>
                <w:sz w:val="22"/>
                <w:szCs w:val="22"/>
              </w:rPr>
              <w:t xml:space="preserve">1.- Por registro de planos de lotificación por lote de $ 32.55 </w:t>
            </w:r>
            <w:r w:rsidRPr="001F4E0D">
              <w:rPr>
                <w:rFonts w:ascii="Arial" w:hAnsi="Arial" w:cs="Arial"/>
                <w:color w:val="FF0000"/>
                <w:sz w:val="22"/>
                <w:szCs w:val="22"/>
              </w:rPr>
              <w:t>($ 33.00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II.- Por construcción  de fraccionamientos:</w:t>
            </w:r>
          </w:p>
          <w:p w:rsidR="003C628F" w:rsidRPr="001F4E0D" w:rsidRDefault="003C628F">
            <w:pPr>
              <w:ind w:left="709"/>
              <w:jc w:val="both"/>
              <w:rPr>
                <w:rFonts w:ascii="Arial" w:hAnsi="Arial" w:cs="Arial"/>
                <w:sz w:val="22"/>
                <w:szCs w:val="22"/>
              </w:rPr>
            </w:pPr>
          </w:p>
          <w:p w:rsidR="003C628F" w:rsidRPr="001F4E0D" w:rsidRDefault="003C628F">
            <w:pPr>
              <w:ind w:left="993" w:hanging="426"/>
              <w:jc w:val="both"/>
              <w:rPr>
                <w:rFonts w:ascii="Arial" w:hAnsi="Arial" w:cs="Arial"/>
                <w:sz w:val="22"/>
                <w:szCs w:val="22"/>
              </w:rPr>
            </w:pPr>
            <w:r w:rsidRPr="001F4E0D">
              <w:rPr>
                <w:rFonts w:ascii="Arial" w:hAnsi="Arial" w:cs="Arial"/>
                <w:sz w:val="22"/>
                <w:szCs w:val="22"/>
              </w:rPr>
              <w:t xml:space="preserve">1.-Fraccionamientos de primera categoría, por metro  cuadrado del predio vendible de $ 139.65 </w:t>
            </w:r>
            <w:r w:rsidRPr="001F4E0D">
              <w:rPr>
                <w:rFonts w:ascii="Arial" w:hAnsi="Arial" w:cs="Arial"/>
                <w:color w:val="FF0000"/>
                <w:sz w:val="22"/>
                <w:szCs w:val="22"/>
              </w:rPr>
              <w:t>($ 140.00 REDONDEO)</w:t>
            </w:r>
            <w:r w:rsidRPr="001F4E0D">
              <w:rPr>
                <w:rFonts w:ascii="Arial" w:hAnsi="Arial" w:cs="Arial"/>
                <w:sz w:val="22"/>
                <w:szCs w:val="22"/>
              </w:rPr>
              <w:t>.</w:t>
            </w:r>
          </w:p>
          <w:p w:rsidR="003C628F" w:rsidRPr="001F4E0D" w:rsidRDefault="003C628F">
            <w:pPr>
              <w:ind w:left="993" w:hanging="426"/>
              <w:jc w:val="both"/>
              <w:rPr>
                <w:rFonts w:ascii="Arial" w:hAnsi="Arial" w:cs="Arial"/>
                <w:sz w:val="22"/>
                <w:szCs w:val="22"/>
              </w:rPr>
            </w:pPr>
            <w:r w:rsidRPr="001F4E0D">
              <w:rPr>
                <w:rFonts w:ascii="Arial" w:hAnsi="Arial" w:cs="Arial"/>
                <w:sz w:val="22"/>
                <w:szCs w:val="22"/>
              </w:rPr>
              <w:t xml:space="preserve">2.- Fraccionamientos de segunda categoría, que son aquellos cuya finalidad sea la construcción de viviendas de interés social, mediante programas de vivienda que realicen organismos oficiales o particulares, por metro cuadrado del predio vendible $ 1.05 </w:t>
            </w:r>
            <w:r w:rsidRPr="001F4E0D">
              <w:rPr>
                <w:rFonts w:ascii="Arial" w:hAnsi="Arial" w:cs="Arial"/>
                <w:color w:val="FF0000"/>
                <w:sz w:val="22"/>
                <w:szCs w:val="22"/>
              </w:rPr>
              <w:t>($ 1.00 REDONDEO)</w:t>
            </w:r>
            <w:r w:rsidRPr="001F4E0D">
              <w:rPr>
                <w:rFonts w:ascii="Arial" w:hAnsi="Arial" w:cs="Arial"/>
                <w:sz w:val="22"/>
                <w:szCs w:val="22"/>
              </w:rPr>
              <w:t>.</w:t>
            </w:r>
          </w:p>
          <w:p w:rsidR="003C628F" w:rsidRPr="001F4E0D" w:rsidRDefault="003C628F">
            <w:pPr>
              <w:ind w:left="993" w:hanging="426"/>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III.- Por el registro de directores responsables de obra y corresponsales:</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ab/>
              <w:t xml:space="preserve">Por un año </w:t>
            </w:r>
            <w:r w:rsidRPr="001F4E0D">
              <w:rPr>
                <w:rFonts w:ascii="Arial" w:hAnsi="Arial" w:cs="Arial"/>
                <w:bCs/>
                <w:sz w:val="22"/>
                <w:szCs w:val="22"/>
              </w:rPr>
              <w:tab/>
            </w:r>
            <w:r w:rsidRPr="001F4E0D">
              <w:rPr>
                <w:rFonts w:ascii="Arial" w:hAnsi="Arial" w:cs="Arial"/>
                <w:bCs/>
                <w:sz w:val="22"/>
                <w:szCs w:val="22"/>
              </w:rPr>
              <w:tab/>
              <w:t xml:space="preserve">$ 249.90 </w:t>
            </w:r>
            <w:r w:rsidRPr="001F4E0D">
              <w:rPr>
                <w:rFonts w:ascii="Arial" w:hAnsi="Arial" w:cs="Arial"/>
                <w:bCs/>
                <w:color w:val="FF0000"/>
                <w:sz w:val="22"/>
                <w:szCs w:val="22"/>
              </w:rPr>
              <w:t>($ 250.00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r w:rsidRPr="001F4E0D">
              <w:rPr>
                <w:rFonts w:ascii="Arial" w:hAnsi="Arial" w:cs="Arial"/>
                <w:bCs/>
                <w:sz w:val="22"/>
                <w:szCs w:val="22"/>
              </w:rPr>
              <w:tab/>
              <w:t>Refrendo</w:t>
            </w:r>
            <w:r w:rsidRPr="001F4E0D">
              <w:rPr>
                <w:rFonts w:ascii="Arial" w:hAnsi="Arial" w:cs="Arial"/>
                <w:bCs/>
                <w:sz w:val="22"/>
                <w:szCs w:val="22"/>
              </w:rPr>
              <w:tab/>
            </w:r>
            <w:r w:rsidRPr="001F4E0D">
              <w:rPr>
                <w:rFonts w:ascii="Arial" w:hAnsi="Arial" w:cs="Arial"/>
                <w:bCs/>
                <w:sz w:val="22"/>
                <w:szCs w:val="22"/>
              </w:rPr>
              <w:tab/>
              <w:t>$ 126.00.</w:t>
            </w:r>
          </w:p>
          <w:p w:rsidR="003C628F" w:rsidRPr="001F4E0D" w:rsidRDefault="003C628F">
            <w:pPr>
              <w:jc w:val="both"/>
              <w:rPr>
                <w:rFonts w:ascii="Arial" w:hAnsi="Arial" w:cs="Arial"/>
                <w:bCs/>
                <w:sz w:val="22"/>
                <w:szCs w:val="22"/>
              </w:rPr>
            </w:pPr>
            <w:r w:rsidRPr="001F4E0D">
              <w:rPr>
                <w:rFonts w:ascii="Arial" w:hAnsi="Arial" w:cs="Arial"/>
                <w:bCs/>
                <w:sz w:val="22"/>
                <w:szCs w:val="22"/>
              </w:rPr>
              <w:tab/>
              <w:t>Por cuatro años</w:t>
            </w:r>
            <w:r w:rsidRPr="001F4E0D">
              <w:rPr>
                <w:rFonts w:ascii="Arial" w:hAnsi="Arial" w:cs="Arial"/>
                <w:bCs/>
                <w:sz w:val="22"/>
                <w:szCs w:val="22"/>
              </w:rPr>
              <w:tab/>
              <w:t xml:space="preserve">$ 501.90 </w:t>
            </w:r>
            <w:r w:rsidRPr="001F4E0D">
              <w:rPr>
                <w:rFonts w:ascii="Arial" w:hAnsi="Arial" w:cs="Arial"/>
                <w:bCs/>
                <w:color w:val="FF0000"/>
                <w:sz w:val="22"/>
                <w:szCs w:val="22"/>
              </w:rPr>
              <w:t>($ 502.00 REDONDEO)</w:t>
            </w:r>
            <w:r w:rsidRPr="001F4E0D">
              <w:rPr>
                <w:rFonts w:ascii="Arial" w:hAnsi="Arial" w:cs="Arial"/>
                <w:bCs/>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IV.- Autorización para régimen de propiedad en condominio, $ 60.90 </w:t>
            </w:r>
            <w:r w:rsidRPr="001F4E0D">
              <w:rPr>
                <w:rFonts w:ascii="Arial" w:hAnsi="Arial" w:cs="Arial"/>
                <w:bCs/>
                <w:color w:val="FF0000"/>
                <w:sz w:val="22"/>
                <w:szCs w:val="22"/>
              </w:rPr>
              <w:t>($ 61.00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V.- Renovación de licencia, $ 133.35 </w:t>
            </w:r>
            <w:r w:rsidRPr="001F4E0D">
              <w:rPr>
                <w:rFonts w:ascii="Arial" w:hAnsi="Arial" w:cs="Arial"/>
                <w:color w:val="FF0000"/>
                <w:sz w:val="22"/>
                <w:szCs w:val="22"/>
              </w:rPr>
              <w:t>($ 133.00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VI.- Constancia de habitabilidad, $ 133.35 </w:t>
            </w:r>
            <w:r w:rsidRPr="001F4E0D">
              <w:rPr>
                <w:rFonts w:ascii="Arial" w:hAnsi="Arial" w:cs="Arial"/>
                <w:color w:val="FF0000"/>
                <w:sz w:val="22"/>
                <w:szCs w:val="22"/>
              </w:rPr>
              <w:t>($ 133.00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VII.- Constancia de término de obra, $ 122.85 </w:t>
            </w:r>
            <w:r w:rsidRPr="001F4E0D">
              <w:rPr>
                <w:rFonts w:ascii="Arial" w:hAnsi="Arial" w:cs="Arial"/>
                <w:bCs/>
                <w:color w:val="FF0000"/>
                <w:sz w:val="22"/>
                <w:szCs w:val="22"/>
              </w:rPr>
              <w:t>($ 123.00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VIII.- Copia simple de documento, $ 38.85 </w:t>
            </w:r>
            <w:r w:rsidRPr="001F4E0D">
              <w:rPr>
                <w:rFonts w:ascii="Arial" w:hAnsi="Arial" w:cs="Arial"/>
                <w:bCs/>
                <w:color w:val="FF0000"/>
                <w:sz w:val="22"/>
                <w:szCs w:val="22"/>
              </w:rPr>
              <w:t>($ 39.00 REDONDEO)</w:t>
            </w:r>
            <w:r w:rsidRPr="001F4E0D">
              <w:rPr>
                <w:rFonts w:ascii="Arial" w:hAnsi="Arial" w:cs="Arial"/>
                <w:bCs/>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sz w:val="22"/>
                <w:szCs w:val="22"/>
              </w:rPr>
              <w:t>ARTÍCULO 30</w:t>
            </w:r>
            <w:r w:rsidRPr="001F4E0D">
              <w:rPr>
                <w:rFonts w:ascii="Arial" w:hAnsi="Arial" w:cs="Arial"/>
                <w:b/>
                <w:sz w:val="22"/>
                <w:szCs w:val="22"/>
              </w:rPr>
              <w:t>.-</w:t>
            </w:r>
            <w:r w:rsidRPr="001F4E0D">
              <w:rPr>
                <w:rFonts w:ascii="Arial" w:hAnsi="Arial" w:cs="Arial"/>
                <w:sz w:val="22"/>
                <w:szCs w:val="22"/>
              </w:rPr>
              <w:t xml:space="preserve"> Por registro de nuevos fraccionamientos de inmuebles para cementerios, se cubrirá al Municipio los siguientes derechos: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I.- Por aprobación de planos de lotificación de $ 6.30 por lote vendible </w:t>
            </w:r>
            <w:r w:rsidRPr="001F4E0D">
              <w:rPr>
                <w:rFonts w:ascii="Arial" w:hAnsi="Arial" w:cs="Arial"/>
                <w:color w:val="FF0000"/>
                <w:sz w:val="22"/>
                <w:szCs w:val="22"/>
              </w:rPr>
              <w:t>($ 6.00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II.- Por construcción:</w:t>
            </w:r>
          </w:p>
          <w:p w:rsidR="003C628F" w:rsidRPr="001F4E0D" w:rsidRDefault="003C628F">
            <w:pPr>
              <w:ind w:left="993" w:hanging="426"/>
              <w:jc w:val="both"/>
              <w:rPr>
                <w:rFonts w:ascii="Arial" w:hAnsi="Arial" w:cs="Arial"/>
                <w:sz w:val="22"/>
                <w:szCs w:val="22"/>
              </w:rPr>
            </w:pPr>
          </w:p>
          <w:p w:rsidR="003C628F" w:rsidRPr="001F4E0D" w:rsidRDefault="003C628F">
            <w:pPr>
              <w:ind w:left="709" w:hanging="349"/>
              <w:jc w:val="both"/>
              <w:rPr>
                <w:rFonts w:ascii="Arial" w:hAnsi="Arial" w:cs="Arial"/>
                <w:sz w:val="22"/>
                <w:szCs w:val="22"/>
              </w:rPr>
            </w:pPr>
            <w:r w:rsidRPr="001F4E0D">
              <w:rPr>
                <w:rFonts w:ascii="Arial" w:hAnsi="Arial" w:cs="Arial"/>
                <w:sz w:val="22"/>
                <w:szCs w:val="22"/>
              </w:rPr>
              <w:t xml:space="preserve">1.- Cementerios de primera  categoría, por metro  cuadrado  del predio  vendible $ 16.80 </w:t>
            </w:r>
            <w:r w:rsidRPr="001F4E0D">
              <w:rPr>
                <w:rFonts w:ascii="Arial" w:hAnsi="Arial" w:cs="Arial"/>
                <w:color w:val="FF0000"/>
                <w:sz w:val="22"/>
                <w:szCs w:val="22"/>
              </w:rPr>
              <w:t>($ 17.00 REDONDEO)</w:t>
            </w:r>
            <w:r w:rsidRPr="001F4E0D">
              <w:rPr>
                <w:rFonts w:ascii="Arial" w:hAnsi="Arial" w:cs="Arial"/>
                <w:sz w:val="22"/>
                <w:szCs w:val="22"/>
              </w:rPr>
              <w:t>.</w:t>
            </w:r>
          </w:p>
          <w:p w:rsidR="003C628F" w:rsidRPr="001F4E0D" w:rsidRDefault="003C628F">
            <w:pPr>
              <w:ind w:left="709" w:hanging="349"/>
              <w:jc w:val="both"/>
              <w:rPr>
                <w:rFonts w:ascii="Arial" w:hAnsi="Arial" w:cs="Arial"/>
                <w:sz w:val="22"/>
                <w:szCs w:val="22"/>
              </w:rPr>
            </w:pPr>
          </w:p>
          <w:p w:rsidR="003C628F" w:rsidRPr="001F4E0D" w:rsidRDefault="003C628F">
            <w:pPr>
              <w:ind w:left="709" w:hanging="349"/>
              <w:jc w:val="both"/>
              <w:rPr>
                <w:rFonts w:ascii="Arial" w:hAnsi="Arial" w:cs="Arial"/>
                <w:sz w:val="22"/>
                <w:szCs w:val="22"/>
              </w:rPr>
            </w:pPr>
            <w:r w:rsidRPr="001F4E0D">
              <w:rPr>
                <w:rFonts w:ascii="Arial" w:hAnsi="Arial" w:cs="Arial"/>
                <w:sz w:val="22"/>
                <w:szCs w:val="22"/>
              </w:rPr>
              <w:t xml:space="preserve">2.- Cementerios de  segunda, por  metro  cuadrado  del  predio vendible  $ 6.30 </w:t>
            </w:r>
            <w:r w:rsidRPr="001F4E0D">
              <w:rPr>
                <w:rFonts w:ascii="Arial" w:hAnsi="Arial" w:cs="Arial"/>
                <w:color w:val="FF0000"/>
                <w:sz w:val="22"/>
                <w:szCs w:val="22"/>
              </w:rPr>
              <w:t>($ 6.00 REDONDEO)</w:t>
            </w:r>
            <w:r w:rsidRPr="001F4E0D">
              <w:rPr>
                <w:rFonts w:ascii="Arial" w:hAnsi="Arial" w:cs="Arial"/>
                <w:sz w:val="22"/>
                <w:szCs w:val="22"/>
              </w:rPr>
              <w:t>.</w:t>
            </w:r>
          </w:p>
          <w:p w:rsidR="003C628F" w:rsidRPr="001F4E0D" w:rsidRDefault="003C628F">
            <w:pPr>
              <w:ind w:right="50"/>
              <w:jc w:val="both"/>
              <w:rPr>
                <w:rFonts w:ascii="Arial" w:hAnsi="Arial" w:cs="Arial"/>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IV</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POR LICENCIAS PARA ESTABLECIMIENTOS</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QUE EXPENDAN BEBIDAS ALCOHÓLICAS</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both"/>
              <w:rPr>
                <w:rFonts w:ascii="Arial" w:hAnsi="Arial" w:cs="Arial"/>
                <w:sz w:val="22"/>
                <w:szCs w:val="22"/>
              </w:rPr>
            </w:pPr>
            <w:r>
              <w:rPr>
                <w:rFonts w:ascii="Arial" w:hAnsi="Arial" w:cs="Arial"/>
                <w:b/>
                <w:sz w:val="22"/>
                <w:szCs w:val="22"/>
                <w:lang w:val="es-MX"/>
              </w:rPr>
              <w:t>ARTÍCULO 31</w:t>
            </w:r>
            <w:r w:rsidRPr="001F4E0D">
              <w:rPr>
                <w:rFonts w:ascii="Arial" w:hAnsi="Arial" w:cs="Arial"/>
                <w:b/>
                <w:sz w:val="22"/>
                <w:szCs w:val="22"/>
                <w:lang w:val="es-MX"/>
              </w:rPr>
              <w:t>.-</w:t>
            </w:r>
            <w:r w:rsidRPr="001F4E0D">
              <w:rPr>
                <w:rFonts w:ascii="Arial" w:hAnsi="Arial" w:cs="Arial"/>
                <w:bCs/>
                <w:sz w:val="22"/>
                <w:szCs w:val="22"/>
                <w:lang w:val="es-MX"/>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w:t>
            </w:r>
            <w:r w:rsidRPr="001F4E0D">
              <w:rPr>
                <w:rFonts w:ascii="Arial" w:hAnsi="Arial" w:cs="Arial"/>
                <w:sz w:val="22"/>
                <w:szCs w:val="22"/>
              </w:rPr>
              <w:t xml:space="preserve">; dichos establecimientos deberán acreditar el pago del Impuesto Predial del ejercicio fiscal en curso.  </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 xml:space="preserve">I.- Por la expedición de Licencias de Funcionamiento por primera vez $ 87,642.45 </w:t>
            </w:r>
            <w:r w:rsidRPr="001F4E0D">
              <w:rPr>
                <w:rFonts w:ascii="Arial" w:hAnsi="Arial" w:cs="Arial"/>
                <w:color w:val="FF0000"/>
                <w:sz w:val="22"/>
                <w:szCs w:val="22"/>
              </w:rPr>
              <w:t>($ 87,642.00 REDONDEO)</w:t>
            </w:r>
            <w:r w:rsidRPr="001F4E0D">
              <w:rPr>
                <w:rFonts w:ascii="Arial" w:hAnsi="Arial" w:cs="Arial"/>
                <w:sz w:val="22"/>
                <w:szCs w:val="22"/>
              </w:rPr>
              <w:t>.</w:t>
            </w:r>
          </w:p>
          <w:p w:rsidR="003C628F" w:rsidRPr="001F4E0D" w:rsidRDefault="003C628F">
            <w:pPr>
              <w:ind w:right="50"/>
              <w:jc w:val="both"/>
              <w:rPr>
                <w:rFonts w:ascii="Arial" w:hAnsi="Arial" w:cs="Arial"/>
                <w:bCs/>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II.- Por el refrendo anual de las licencias de funcionamiento:</w:t>
            </w:r>
          </w:p>
          <w:p w:rsidR="003C628F" w:rsidRPr="001F4E0D" w:rsidRDefault="003C628F">
            <w:pPr>
              <w:ind w:right="50"/>
              <w:jc w:val="both"/>
              <w:rPr>
                <w:rFonts w:ascii="Arial" w:hAnsi="Arial" w:cs="Arial"/>
                <w:bCs/>
                <w:sz w:val="22"/>
                <w:szCs w:val="22"/>
              </w:rPr>
            </w:pPr>
          </w:p>
          <w:p w:rsidR="003C628F" w:rsidRPr="001F4E0D" w:rsidRDefault="003C628F">
            <w:pPr>
              <w:numPr>
                <w:ilvl w:val="0"/>
                <w:numId w:val="17"/>
              </w:numPr>
              <w:ind w:right="50"/>
              <w:jc w:val="both"/>
              <w:rPr>
                <w:rFonts w:ascii="Arial" w:hAnsi="Arial" w:cs="Arial"/>
                <w:bCs/>
                <w:sz w:val="22"/>
                <w:szCs w:val="22"/>
              </w:rPr>
            </w:pPr>
            <w:r w:rsidRPr="001F4E0D">
              <w:rPr>
                <w:rFonts w:ascii="Arial" w:hAnsi="Arial" w:cs="Arial"/>
                <w:bCs/>
                <w:sz w:val="22"/>
                <w:szCs w:val="22"/>
              </w:rPr>
              <w:t>Expendios y depósitos</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color w:val="FF0000"/>
                <w:sz w:val="22"/>
                <w:szCs w:val="22"/>
              </w:rPr>
              <w:t>$ 12,424.65 ($ 12,425.00 REDONDEO)</w:t>
            </w:r>
            <w:r w:rsidRPr="001F4E0D">
              <w:rPr>
                <w:rFonts w:ascii="Arial" w:hAnsi="Arial" w:cs="Arial"/>
                <w:bCs/>
                <w:sz w:val="22"/>
                <w:szCs w:val="22"/>
              </w:rPr>
              <w:t>.</w:t>
            </w:r>
          </w:p>
          <w:p w:rsidR="003C628F" w:rsidRPr="001F4E0D" w:rsidRDefault="003C628F">
            <w:pPr>
              <w:numPr>
                <w:ilvl w:val="0"/>
                <w:numId w:val="17"/>
              </w:numPr>
              <w:ind w:right="50"/>
              <w:jc w:val="both"/>
              <w:rPr>
                <w:rFonts w:ascii="Arial" w:hAnsi="Arial" w:cs="Arial"/>
                <w:bCs/>
                <w:sz w:val="22"/>
                <w:szCs w:val="22"/>
              </w:rPr>
            </w:pPr>
            <w:r w:rsidRPr="001F4E0D">
              <w:rPr>
                <w:rFonts w:ascii="Arial" w:hAnsi="Arial" w:cs="Arial"/>
                <w:bCs/>
                <w:sz w:val="22"/>
                <w:szCs w:val="22"/>
              </w:rPr>
              <w:t>Restaurantes bar y supermercados</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color w:val="FF0000"/>
                <w:sz w:val="22"/>
                <w:szCs w:val="22"/>
              </w:rPr>
              <w:t>$ 12,424.65 ($ 12,425.00 REDONDEO)</w:t>
            </w:r>
            <w:r w:rsidRPr="001F4E0D">
              <w:rPr>
                <w:rFonts w:ascii="Arial" w:hAnsi="Arial" w:cs="Arial"/>
                <w:bCs/>
                <w:sz w:val="22"/>
                <w:szCs w:val="22"/>
              </w:rPr>
              <w:t>.</w:t>
            </w:r>
          </w:p>
          <w:p w:rsidR="003C628F" w:rsidRPr="001F4E0D" w:rsidRDefault="003C628F">
            <w:pPr>
              <w:numPr>
                <w:ilvl w:val="0"/>
                <w:numId w:val="17"/>
              </w:numPr>
              <w:ind w:right="50"/>
              <w:jc w:val="both"/>
              <w:rPr>
                <w:rFonts w:ascii="Arial" w:hAnsi="Arial" w:cs="Arial"/>
                <w:bCs/>
                <w:sz w:val="22"/>
                <w:szCs w:val="22"/>
              </w:rPr>
            </w:pPr>
            <w:r w:rsidRPr="001F4E0D">
              <w:rPr>
                <w:rFonts w:ascii="Arial" w:hAnsi="Arial" w:cs="Arial"/>
                <w:bCs/>
                <w:sz w:val="22"/>
                <w:szCs w:val="22"/>
              </w:rPr>
              <w:t>Bares y discotecas</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color w:val="FF0000"/>
                <w:sz w:val="22"/>
                <w:szCs w:val="22"/>
              </w:rPr>
              <w:t>$ 12,424.65 ($ 12,425.00 REDONDEO)</w:t>
            </w:r>
            <w:r w:rsidRPr="001F4E0D">
              <w:rPr>
                <w:rFonts w:ascii="Arial" w:hAnsi="Arial" w:cs="Arial"/>
                <w:bCs/>
                <w:sz w:val="22"/>
                <w:szCs w:val="22"/>
              </w:rPr>
              <w:t>.</w:t>
            </w:r>
          </w:p>
          <w:p w:rsidR="003C628F" w:rsidRPr="001F4E0D" w:rsidRDefault="003C628F">
            <w:pPr>
              <w:numPr>
                <w:ilvl w:val="0"/>
                <w:numId w:val="17"/>
              </w:numPr>
              <w:ind w:right="50"/>
              <w:jc w:val="both"/>
              <w:rPr>
                <w:rFonts w:ascii="Arial" w:hAnsi="Arial" w:cs="Arial"/>
                <w:bCs/>
                <w:sz w:val="22"/>
                <w:szCs w:val="22"/>
              </w:rPr>
            </w:pPr>
            <w:r w:rsidRPr="001F4E0D">
              <w:rPr>
                <w:rFonts w:ascii="Arial" w:hAnsi="Arial" w:cs="Arial"/>
                <w:bCs/>
                <w:sz w:val="22"/>
                <w:szCs w:val="22"/>
              </w:rPr>
              <w:t>Zona de Tolerancia</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color w:val="FF0000"/>
                <w:sz w:val="22"/>
                <w:szCs w:val="22"/>
              </w:rPr>
              <w:t>$ 12,424.65 ($ 12,425.00 REDONDEO)</w:t>
            </w:r>
            <w:r w:rsidRPr="001F4E0D">
              <w:rPr>
                <w:rFonts w:ascii="Arial" w:hAnsi="Arial" w:cs="Arial"/>
                <w:bCs/>
                <w:sz w:val="22"/>
                <w:szCs w:val="22"/>
              </w:rPr>
              <w:t>.</w:t>
            </w:r>
          </w:p>
          <w:p w:rsidR="003C628F" w:rsidRPr="001F4E0D" w:rsidRDefault="003C628F">
            <w:pPr>
              <w:numPr>
                <w:ilvl w:val="0"/>
                <w:numId w:val="17"/>
              </w:numPr>
              <w:ind w:right="50"/>
              <w:jc w:val="both"/>
              <w:rPr>
                <w:rFonts w:ascii="Arial" w:hAnsi="Arial" w:cs="Arial"/>
                <w:bCs/>
                <w:sz w:val="22"/>
                <w:szCs w:val="22"/>
              </w:rPr>
            </w:pPr>
            <w:r w:rsidRPr="001F4E0D">
              <w:rPr>
                <w:rFonts w:ascii="Arial" w:hAnsi="Arial" w:cs="Arial"/>
                <w:bCs/>
                <w:sz w:val="22"/>
                <w:szCs w:val="22"/>
              </w:rPr>
              <w:t>Casinos Sociales o Centros Sociales</w:t>
            </w:r>
            <w:r w:rsidRPr="001F4E0D">
              <w:rPr>
                <w:rFonts w:ascii="Arial" w:hAnsi="Arial" w:cs="Arial"/>
                <w:bCs/>
                <w:sz w:val="22"/>
                <w:szCs w:val="22"/>
              </w:rPr>
              <w:tab/>
            </w:r>
            <w:r w:rsidRPr="001F4E0D">
              <w:rPr>
                <w:rFonts w:ascii="Arial" w:hAnsi="Arial" w:cs="Arial"/>
                <w:bCs/>
                <w:color w:val="FF0000"/>
                <w:sz w:val="22"/>
                <w:szCs w:val="22"/>
              </w:rPr>
              <w:t>$ 12,424.65 ($ 12,425.00 REDONDEO)</w:t>
            </w:r>
            <w:r w:rsidRPr="001F4E0D">
              <w:rPr>
                <w:rFonts w:ascii="Arial" w:hAnsi="Arial" w:cs="Arial"/>
                <w:bCs/>
                <w:sz w:val="22"/>
                <w:szCs w:val="22"/>
              </w:rPr>
              <w:t>.</w:t>
            </w:r>
          </w:p>
          <w:p w:rsidR="003C628F" w:rsidRPr="001F4E0D" w:rsidRDefault="003C628F">
            <w:pPr>
              <w:numPr>
                <w:ilvl w:val="0"/>
                <w:numId w:val="17"/>
              </w:numPr>
              <w:ind w:right="50"/>
              <w:jc w:val="both"/>
              <w:rPr>
                <w:rFonts w:ascii="Arial" w:hAnsi="Arial" w:cs="Arial"/>
                <w:bCs/>
                <w:sz w:val="22"/>
                <w:szCs w:val="22"/>
              </w:rPr>
            </w:pPr>
            <w:r w:rsidRPr="001F4E0D">
              <w:rPr>
                <w:rFonts w:ascii="Arial" w:hAnsi="Arial" w:cs="Arial"/>
                <w:bCs/>
                <w:sz w:val="22"/>
                <w:szCs w:val="22"/>
              </w:rPr>
              <w:t>Casinos de baile</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color w:val="FF0000"/>
                <w:sz w:val="22"/>
                <w:szCs w:val="22"/>
              </w:rPr>
              <w:t>$ 12,424.65 ($ 12,425.00 REDONDEO)</w:t>
            </w:r>
            <w:r w:rsidRPr="001F4E0D">
              <w:rPr>
                <w:rFonts w:ascii="Arial" w:hAnsi="Arial" w:cs="Arial"/>
                <w:bCs/>
                <w:sz w:val="22"/>
                <w:szCs w:val="22"/>
              </w:rPr>
              <w:t>.</w:t>
            </w:r>
          </w:p>
          <w:p w:rsidR="003C628F" w:rsidRPr="001F4E0D" w:rsidRDefault="003C628F">
            <w:pPr>
              <w:numPr>
                <w:ilvl w:val="0"/>
                <w:numId w:val="17"/>
              </w:numPr>
              <w:ind w:right="50"/>
              <w:jc w:val="both"/>
              <w:rPr>
                <w:rFonts w:ascii="Arial" w:hAnsi="Arial" w:cs="Arial"/>
                <w:bCs/>
                <w:sz w:val="22"/>
                <w:szCs w:val="22"/>
              </w:rPr>
            </w:pPr>
            <w:r w:rsidRPr="001F4E0D">
              <w:rPr>
                <w:rFonts w:ascii="Arial" w:hAnsi="Arial" w:cs="Arial"/>
                <w:bCs/>
                <w:sz w:val="22"/>
                <w:szCs w:val="22"/>
              </w:rPr>
              <w:t>Cervecerías</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color w:val="FF0000"/>
                <w:sz w:val="22"/>
                <w:szCs w:val="22"/>
              </w:rPr>
              <w:t>$ 12,424.65 ($ 12,425.00 REDONDEO)</w:t>
            </w:r>
            <w:r w:rsidRPr="001F4E0D">
              <w:rPr>
                <w:rFonts w:ascii="Arial" w:hAnsi="Arial" w:cs="Arial"/>
                <w:bCs/>
                <w:sz w:val="22"/>
                <w:szCs w:val="22"/>
              </w:rPr>
              <w:t>.</w:t>
            </w:r>
          </w:p>
          <w:p w:rsidR="003C628F" w:rsidRPr="001F4E0D" w:rsidRDefault="003C628F">
            <w:pPr>
              <w:numPr>
                <w:ilvl w:val="0"/>
                <w:numId w:val="17"/>
              </w:numPr>
              <w:ind w:right="50"/>
              <w:jc w:val="both"/>
              <w:rPr>
                <w:rFonts w:ascii="Arial" w:hAnsi="Arial" w:cs="Arial"/>
                <w:bCs/>
                <w:sz w:val="22"/>
                <w:szCs w:val="22"/>
              </w:rPr>
            </w:pPr>
            <w:r w:rsidRPr="001F4E0D">
              <w:rPr>
                <w:rFonts w:ascii="Arial" w:hAnsi="Arial" w:cs="Arial"/>
                <w:bCs/>
                <w:sz w:val="22"/>
                <w:szCs w:val="22"/>
              </w:rPr>
              <w:t>Mini súper y misceláneas</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color w:val="FF0000"/>
                <w:sz w:val="22"/>
                <w:szCs w:val="22"/>
              </w:rPr>
              <w:t>$ 12,424.65 ($ 12,425.00 REDONDEO)</w:t>
            </w:r>
            <w:r w:rsidRPr="001F4E0D">
              <w:rPr>
                <w:rFonts w:ascii="Arial" w:hAnsi="Arial" w:cs="Arial"/>
                <w:bCs/>
                <w:sz w:val="22"/>
                <w:szCs w:val="22"/>
              </w:rPr>
              <w:t>.</w:t>
            </w:r>
          </w:p>
          <w:p w:rsidR="003C628F" w:rsidRPr="001F4E0D" w:rsidRDefault="003C628F">
            <w:pPr>
              <w:ind w:right="50"/>
              <w:jc w:val="both"/>
              <w:rPr>
                <w:rFonts w:ascii="Arial" w:hAnsi="Arial" w:cs="Arial"/>
                <w:bCs/>
                <w:sz w:val="22"/>
                <w:szCs w:val="22"/>
              </w:rPr>
            </w:pPr>
          </w:p>
          <w:p w:rsidR="003C628F" w:rsidRPr="001F4E0D" w:rsidRDefault="003C628F">
            <w:pPr>
              <w:ind w:right="50"/>
              <w:jc w:val="both"/>
              <w:rPr>
                <w:rFonts w:ascii="Arial" w:hAnsi="Arial" w:cs="Arial"/>
                <w:bCs/>
                <w:sz w:val="22"/>
                <w:szCs w:val="22"/>
              </w:rPr>
            </w:pPr>
            <w:r w:rsidRPr="001F4E0D">
              <w:rPr>
                <w:rFonts w:ascii="Arial" w:hAnsi="Arial" w:cs="Arial"/>
                <w:bCs/>
                <w:sz w:val="22"/>
                <w:szCs w:val="22"/>
              </w:rPr>
              <w:t xml:space="preserve">III.- Por el trámite de solicitud de cambio de giro, de nombre genérico, de razón social, de domicilio, de propietario y/o </w:t>
            </w:r>
            <w:r w:rsidRPr="001F4E0D">
              <w:rPr>
                <w:rFonts w:ascii="Arial" w:hAnsi="Arial" w:cs="Arial"/>
                <w:bCs/>
                <w:sz w:val="22"/>
                <w:szCs w:val="22"/>
              </w:rPr>
              <w:lastRenderedPageBreak/>
              <w:t>comodatario de las licencias de funcionamiento se pagará:</w:t>
            </w:r>
          </w:p>
          <w:p w:rsidR="003C628F" w:rsidRPr="001F4E0D" w:rsidRDefault="003C628F">
            <w:pPr>
              <w:ind w:right="50"/>
              <w:jc w:val="both"/>
              <w:rPr>
                <w:rFonts w:ascii="Arial" w:hAnsi="Arial" w:cs="Arial"/>
                <w:bCs/>
                <w:sz w:val="22"/>
                <w:szCs w:val="22"/>
              </w:rPr>
            </w:pPr>
          </w:p>
          <w:p w:rsidR="003C628F" w:rsidRPr="001F4E0D" w:rsidRDefault="003C628F">
            <w:pPr>
              <w:numPr>
                <w:ilvl w:val="0"/>
                <w:numId w:val="27"/>
              </w:numPr>
              <w:ind w:right="50"/>
              <w:jc w:val="both"/>
              <w:rPr>
                <w:rFonts w:ascii="Arial" w:hAnsi="Arial" w:cs="Arial"/>
                <w:bCs/>
                <w:sz w:val="22"/>
                <w:szCs w:val="22"/>
              </w:rPr>
            </w:pPr>
            <w:r w:rsidRPr="001F4E0D">
              <w:rPr>
                <w:rFonts w:ascii="Arial" w:hAnsi="Arial" w:cs="Arial"/>
                <w:bCs/>
                <w:sz w:val="22"/>
                <w:szCs w:val="22"/>
              </w:rPr>
              <w:t>Cambio de giro</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t xml:space="preserve">$ 8,069.25 </w:t>
            </w:r>
            <w:r w:rsidRPr="001F4E0D">
              <w:rPr>
                <w:rFonts w:ascii="Arial" w:hAnsi="Arial" w:cs="Arial"/>
                <w:bCs/>
                <w:color w:val="FF0000"/>
                <w:sz w:val="22"/>
                <w:szCs w:val="22"/>
              </w:rPr>
              <w:t>($ 8,070.00 REDONDEO)</w:t>
            </w:r>
            <w:r w:rsidRPr="001F4E0D">
              <w:rPr>
                <w:rFonts w:ascii="Arial" w:hAnsi="Arial" w:cs="Arial"/>
                <w:bCs/>
                <w:sz w:val="22"/>
                <w:szCs w:val="22"/>
              </w:rPr>
              <w:t>.</w:t>
            </w:r>
          </w:p>
          <w:p w:rsidR="003C628F" w:rsidRPr="001F4E0D" w:rsidRDefault="003C628F">
            <w:pPr>
              <w:numPr>
                <w:ilvl w:val="0"/>
                <w:numId w:val="27"/>
              </w:numPr>
              <w:ind w:right="50"/>
              <w:jc w:val="both"/>
              <w:rPr>
                <w:rFonts w:ascii="Arial" w:hAnsi="Arial" w:cs="Arial"/>
                <w:bCs/>
                <w:sz w:val="22"/>
                <w:szCs w:val="22"/>
              </w:rPr>
            </w:pPr>
            <w:r w:rsidRPr="001F4E0D">
              <w:rPr>
                <w:rFonts w:ascii="Arial" w:hAnsi="Arial" w:cs="Arial"/>
                <w:bCs/>
                <w:sz w:val="22"/>
                <w:szCs w:val="22"/>
              </w:rPr>
              <w:t>Cambio de nombre del negocio</w:t>
            </w:r>
            <w:r w:rsidRPr="001F4E0D">
              <w:rPr>
                <w:rFonts w:ascii="Arial" w:hAnsi="Arial" w:cs="Arial"/>
                <w:bCs/>
                <w:sz w:val="22"/>
                <w:szCs w:val="22"/>
              </w:rPr>
              <w:tab/>
            </w:r>
            <w:r w:rsidRPr="001F4E0D">
              <w:rPr>
                <w:rFonts w:ascii="Arial" w:hAnsi="Arial" w:cs="Arial"/>
                <w:bCs/>
                <w:sz w:val="22"/>
                <w:szCs w:val="22"/>
              </w:rPr>
              <w:tab/>
              <w:t xml:space="preserve">$ 8,069.25 </w:t>
            </w:r>
            <w:r w:rsidRPr="001F4E0D">
              <w:rPr>
                <w:rFonts w:ascii="Arial" w:hAnsi="Arial" w:cs="Arial"/>
                <w:bCs/>
                <w:color w:val="FF0000"/>
                <w:sz w:val="22"/>
                <w:szCs w:val="22"/>
              </w:rPr>
              <w:t>($ 8,070.00 REDONDEO)</w:t>
            </w:r>
            <w:r w:rsidRPr="001F4E0D">
              <w:rPr>
                <w:rFonts w:ascii="Arial" w:hAnsi="Arial" w:cs="Arial"/>
                <w:bCs/>
                <w:sz w:val="22"/>
                <w:szCs w:val="22"/>
              </w:rPr>
              <w:t>.</w:t>
            </w:r>
          </w:p>
          <w:p w:rsidR="003C628F" w:rsidRPr="001F4E0D" w:rsidRDefault="003C628F">
            <w:pPr>
              <w:numPr>
                <w:ilvl w:val="0"/>
                <w:numId w:val="27"/>
              </w:numPr>
              <w:ind w:right="50"/>
              <w:jc w:val="both"/>
              <w:rPr>
                <w:rFonts w:ascii="Arial" w:hAnsi="Arial" w:cs="Arial"/>
                <w:bCs/>
                <w:sz w:val="22"/>
                <w:szCs w:val="22"/>
              </w:rPr>
            </w:pPr>
            <w:r w:rsidRPr="001F4E0D">
              <w:rPr>
                <w:rFonts w:ascii="Arial" w:hAnsi="Arial" w:cs="Arial"/>
                <w:bCs/>
                <w:sz w:val="22"/>
                <w:szCs w:val="22"/>
              </w:rPr>
              <w:t>Cambio de razón social</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t xml:space="preserve">$ 8,069.25 </w:t>
            </w:r>
            <w:r w:rsidRPr="001F4E0D">
              <w:rPr>
                <w:rFonts w:ascii="Arial" w:hAnsi="Arial" w:cs="Arial"/>
                <w:bCs/>
                <w:color w:val="FF0000"/>
                <w:sz w:val="22"/>
                <w:szCs w:val="22"/>
              </w:rPr>
              <w:t>($ 8,070.00 REDONDEO)</w:t>
            </w:r>
            <w:r w:rsidRPr="001F4E0D">
              <w:rPr>
                <w:rFonts w:ascii="Arial" w:hAnsi="Arial" w:cs="Arial"/>
                <w:bCs/>
                <w:sz w:val="22"/>
                <w:szCs w:val="22"/>
              </w:rPr>
              <w:t>.</w:t>
            </w:r>
          </w:p>
          <w:p w:rsidR="003C628F" w:rsidRPr="001F4E0D" w:rsidRDefault="003C628F">
            <w:pPr>
              <w:numPr>
                <w:ilvl w:val="0"/>
                <w:numId w:val="27"/>
              </w:numPr>
              <w:ind w:right="50"/>
              <w:jc w:val="both"/>
              <w:rPr>
                <w:rFonts w:ascii="Arial" w:hAnsi="Arial" w:cs="Arial"/>
                <w:bCs/>
                <w:sz w:val="22"/>
                <w:szCs w:val="22"/>
              </w:rPr>
            </w:pPr>
            <w:r w:rsidRPr="001F4E0D">
              <w:rPr>
                <w:rFonts w:ascii="Arial" w:hAnsi="Arial" w:cs="Arial"/>
                <w:bCs/>
                <w:sz w:val="22"/>
                <w:szCs w:val="22"/>
              </w:rPr>
              <w:t>Cambio de domicilio</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t xml:space="preserve">$ 8,069.25 </w:t>
            </w:r>
            <w:r w:rsidRPr="001F4E0D">
              <w:rPr>
                <w:rFonts w:ascii="Arial" w:hAnsi="Arial" w:cs="Arial"/>
                <w:bCs/>
                <w:color w:val="FF0000"/>
                <w:sz w:val="22"/>
                <w:szCs w:val="22"/>
              </w:rPr>
              <w:t>($ 8,070.00 REDONDEO)</w:t>
            </w:r>
            <w:r w:rsidRPr="001F4E0D">
              <w:rPr>
                <w:rFonts w:ascii="Arial" w:hAnsi="Arial" w:cs="Arial"/>
                <w:bCs/>
                <w:sz w:val="22"/>
                <w:szCs w:val="22"/>
              </w:rPr>
              <w:t>.</w:t>
            </w:r>
          </w:p>
          <w:p w:rsidR="003C628F" w:rsidRPr="001F4E0D" w:rsidRDefault="003C628F">
            <w:pPr>
              <w:numPr>
                <w:ilvl w:val="0"/>
                <w:numId w:val="27"/>
              </w:numPr>
              <w:ind w:right="50"/>
              <w:jc w:val="both"/>
              <w:rPr>
                <w:rFonts w:ascii="Arial" w:hAnsi="Arial" w:cs="Arial"/>
                <w:bCs/>
                <w:sz w:val="22"/>
                <w:szCs w:val="22"/>
              </w:rPr>
            </w:pPr>
            <w:r w:rsidRPr="001F4E0D">
              <w:rPr>
                <w:rFonts w:ascii="Arial" w:hAnsi="Arial" w:cs="Arial"/>
                <w:bCs/>
                <w:sz w:val="22"/>
                <w:szCs w:val="22"/>
              </w:rPr>
              <w:t>Cambio de propietario</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t xml:space="preserve">$ 8,069.25 </w:t>
            </w:r>
            <w:r w:rsidRPr="001F4E0D">
              <w:rPr>
                <w:rFonts w:ascii="Arial" w:hAnsi="Arial" w:cs="Arial"/>
                <w:bCs/>
                <w:color w:val="FF0000"/>
                <w:sz w:val="22"/>
                <w:szCs w:val="22"/>
              </w:rPr>
              <w:t>($ 8,070.00 REDONDEO)</w:t>
            </w:r>
          </w:p>
          <w:p w:rsidR="003C628F" w:rsidRPr="001F4E0D" w:rsidRDefault="003C628F">
            <w:pPr>
              <w:ind w:right="50"/>
              <w:jc w:val="both"/>
              <w:rPr>
                <w:rFonts w:ascii="Arial" w:hAnsi="Arial" w:cs="Arial"/>
                <w:bCs/>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IV.- Permiso provisional diario para la venta de bebidas que contienen alcohol $ 301.35 </w:t>
            </w:r>
            <w:r w:rsidRPr="001F4E0D">
              <w:rPr>
                <w:rFonts w:ascii="Arial" w:hAnsi="Arial" w:cs="Arial"/>
                <w:color w:val="FF0000"/>
                <w:sz w:val="22"/>
                <w:szCs w:val="22"/>
              </w:rPr>
              <w:t>($ 301.00 REDONDEO)</w:t>
            </w:r>
            <w:r w:rsidRPr="001F4E0D">
              <w:rPr>
                <w:rFonts w:ascii="Arial" w:hAnsi="Arial" w:cs="Arial"/>
                <w:sz w:val="22"/>
                <w:szCs w:val="22"/>
              </w:rPr>
              <w:t>.</w:t>
            </w:r>
          </w:p>
          <w:p w:rsidR="003C628F" w:rsidRPr="001F4E0D" w:rsidRDefault="003C628F">
            <w:pPr>
              <w:ind w:right="50"/>
              <w:jc w:val="both"/>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V</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POR LA EXPEDICIÓN DE LICENCIAS PARA LA COLOCACIÓN</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Y USO DE ANUNCIOS Y CARTELES PUBLICITARIOS</w:t>
            </w:r>
          </w:p>
          <w:p w:rsidR="003C628F" w:rsidRPr="001F4E0D" w:rsidRDefault="003C628F">
            <w:pPr>
              <w:jc w:val="both"/>
              <w:rPr>
                <w:rFonts w:ascii="Arial" w:hAnsi="Arial" w:cs="Arial"/>
                <w:b/>
                <w:sz w:val="22"/>
                <w:szCs w:val="22"/>
                <w:lang w:val="es-MX"/>
              </w:rPr>
            </w:pPr>
          </w:p>
          <w:p w:rsidR="003C628F" w:rsidRPr="001F4E0D" w:rsidRDefault="003C628F">
            <w:pPr>
              <w:jc w:val="both"/>
              <w:rPr>
                <w:rFonts w:ascii="Arial" w:hAnsi="Arial" w:cs="Arial"/>
                <w:bCs/>
                <w:sz w:val="22"/>
                <w:szCs w:val="22"/>
                <w:lang w:val="es-MX"/>
              </w:rPr>
            </w:pPr>
            <w:r>
              <w:rPr>
                <w:rFonts w:ascii="Arial" w:hAnsi="Arial" w:cs="Arial"/>
                <w:b/>
                <w:sz w:val="22"/>
                <w:szCs w:val="22"/>
                <w:lang w:val="es-MX"/>
              </w:rPr>
              <w:t>ARTÍCULO 32</w:t>
            </w:r>
            <w:r w:rsidRPr="001F4E0D">
              <w:rPr>
                <w:rFonts w:ascii="Arial" w:hAnsi="Arial" w:cs="Arial"/>
                <w:b/>
                <w:sz w:val="22"/>
                <w:szCs w:val="22"/>
                <w:lang w:val="es-MX"/>
              </w:rPr>
              <w:t>.-</w:t>
            </w:r>
            <w:r w:rsidRPr="001F4E0D">
              <w:rPr>
                <w:rFonts w:ascii="Arial" w:hAnsi="Arial" w:cs="Arial"/>
                <w:bCs/>
                <w:sz w:val="22"/>
                <w:szCs w:val="22"/>
                <w:lang w:val="es-MX"/>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3C628F" w:rsidRPr="001F4E0D" w:rsidRDefault="003C628F">
            <w:pPr>
              <w:jc w:val="both"/>
              <w:rPr>
                <w:rFonts w:ascii="Arial" w:hAnsi="Arial" w:cs="Arial"/>
                <w:bCs/>
                <w:sz w:val="22"/>
                <w:szCs w:val="22"/>
                <w:lang w:val="es-MX"/>
              </w:rPr>
            </w:pPr>
          </w:p>
          <w:p w:rsidR="003C628F" w:rsidRPr="001F4E0D" w:rsidRDefault="003C628F">
            <w:pPr>
              <w:tabs>
                <w:tab w:val="left" w:pos="0"/>
              </w:tabs>
              <w:jc w:val="both"/>
              <w:rPr>
                <w:rFonts w:ascii="Arial" w:hAnsi="Arial" w:cs="Arial"/>
                <w:bCs/>
                <w:sz w:val="22"/>
                <w:szCs w:val="22"/>
              </w:rPr>
            </w:pPr>
            <w:r w:rsidRPr="001F4E0D">
              <w:rPr>
                <w:rFonts w:ascii="Arial" w:hAnsi="Arial" w:cs="Arial"/>
                <w:bCs/>
                <w:sz w:val="22"/>
                <w:szCs w:val="22"/>
              </w:rPr>
              <w:t>I.- Permisos para la instalación de anuncios publicitarios pagarán derechos de acuerdo a lo siguiente:</w:t>
            </w:r>
          </w:p>
          <w:p w:rsidR="003C628F" w:rsidRPr="001F4E0D" w:rsidRDefault="003C628F">
            <w:pPr>
              <w:ind w:left="710" w:hanging="425"/>
              <w:jc w:val="both"/>
              <w:rPr>
                <w:rFonts w:ascii="Arial" w:hAnsi="Arial" w:cs="Arial"/>
                <w:bCs/>
                <w:sz w:val="22"/>
                <w:szCs w:val="22"/>
              </w:rPr>
            </w:pPr>
          </w:p>
          <w:p w:rsidR="003C628F" w:rsidRPr="001F4E0D" w:rsidRDefault="003C628F">
            <w:pPr>
              <w:ind w:left="710" w:hanging="425"/>
              <w:jc w:val="both"/>
              <w:rPr>
                <w:rFonts w:ascii="Arial" w:hAnsi="Arial" w:cs="Arial"/>
                <w:bCs/>
                <w:sz w:val="22"/>
                <w:szCs w:val="22"/>
              </w:rPr>
            </w:pPr>
            <w:r w:rsidRPr="001F4E0D">
              <w:rPr>
                <w:rFonts w:ascii="Arial" w:hAnsi="Arial" w:cs="Arial"/>
                <w:bCs/>
                <w:sz w:val="22"/>
                <w:szCs w:val="22"/>
              </w:rPr>
              <w:t xml:space="preserve">1.- Instalación de anuncios comerciales, asociados a música y sonido a razón de, $ 556.50 por anuncio </w:t>
            </w:r>
            <w:r w:rsidRPr="001F4E0D">
              <w:rPr>
                <w:rFonts w:ascii="Arial" w:hAnsi="Arial" w:cs="Arial"/>
                <w:bCs/>
                <w:color w:val="FF0000"/>
                <w:sz w:val="22"/>
                <w:szCs w:val="22"/>
              </w:rPr>
              <w:t>($ 557.00 REDONDEO)</w:t>
            </w:r>
            <w:r w:rsidRPr="001F4E0D">
              <w:rPr>
                <w:rFonts w:ascii="Arial" w:hAnsi="Arial" w:cs="Arial"/>
                <w:bCs/>
                <w:sz w:val="22"/>
                <w:szCs w:val="22"/>
              </w:rPr>
              <w:t>.</w:t>
            </w:r>
          </w:p>
          <w:p w:rsidR="003C628F" w:rsidRPr="001F4E0D" w:rsidRDefault="003C628F">
            <w:pPr>
              <w:ind w:left="710" w:hanging="425"/>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II.- Permiso anual para anuncios en vehículos de uso público o privado que promuevan bienes o servicios distintos al objeto de la actividad de su propietario a razón de: </w:t>
            </w:r>
          </w:p>
          <w:p w:rsidR="003C628F" w:rsidRPr="001F4E0D" w:rsidRDefault="003C628F">
            <w:pPr>
              <w:ind w:left="1135" w:hanging="710"/>
              <w:jc w:val="both"/>
              <w:rPr>
                <w:rFonts w:ascii="Arial" w:hAnsi="Arial" w:cs="Arial"/>
                <w:bCs/>
                <w:sz w:val="22"/>
                <w:szCs w:val="22"/>
              </w:rPr>
            </w:pPr>
          </w:p>
          <w:p w:rsidR="003C628F" w:rsidRPr="001F4E0D" w:rsidRDefault="003C628F">
            <w:pPr>
              <w:ind w:left="1135" w:hanging="710"/>
              <w:jc w:val="both"/>
              <w:rPr>
                <w:rFonts w:ascii="Arial" w:hAnsi="Arial" w:cs="Arial"/>
                <w:bCs/>
                <w:sz w:val="22"/>
                <w:szCs w:val="22"/>
              </w:rPr>
            </w:pPr>
            <w:r w:rsidRPr="001F4E0D">
              <w:rPr>
                <w:rFonts w:ascii="Arial" w:hAnsi="Arial" w:cs="Arial"/>
                <w:bCs/>
                <w:sz w:val="22"/>
                <w:szCs w:val="22"/>
              </w:rPr>
              <w:t>1.- Camión</w:t>
            </w:r>
            <w:r w:rsidRPr="001F4E0D">
              <w:rPr>
                <w:rFonts w:ascii="Arial" w:hAnsi="Arial" w:cs="Arial"/>
                <w:bCs/>
                <w:sz w:val="22"/>
                <w:szCs w:val="22"/>
              </w:rPr>
              <w:tab/>
              <w:t xml:space="preserve">$ 349.65 </w:t>
            </w:r>
            <w:r w:rsidRPr="001F4E0D">
              <w:rPr>
                <w:rFonts w:ascii="Arial" w:hAnsi="Arial" w:cs="Arial"/>
                <w:bCs/>
                <w:color w:val="FF0000"/>
                <w:sz w:val="22"/>
                <w:szCs w:val="22"/>
              </w:rPr>
              <w:t>($ 350.00 REDONDEO)</w:t>
            </w:r>
            <w:r w:rsidRPr="001F4E0D">
              <w:rPr>
                <w:rFonts w:ascii="Arial" w:hAnsi="Arial" w:cs="Arial"/>
                <w:bCs/>
                <w:sz w:val="22"/>
                <w:szCs w:val="22"/>
              </w:rPr>
              <w:t>.</w:t>
            </w:r>
          </w:p>
          <w:p w:rsidR="003C628F" w:rsidRPr="001F4E0D" w:rsidRDefault="003C628F">
            <w:pPr>
              <w:ind w:left="1135" w:hanging="710"/>
              <w:jc w:val="both"/>
              <w:rPr>
                <w:rFonts w:ascii="Arial" w:hAnsi="Arial" w:cs="Arial"/>
                <w:bCs/>
                <w:sz w:val="22"/>
                <w:szCs w:val="22"/>
              </w:rPr>
            </w:pPr>
            <w:r w:rsidRPr="001F4E0D">
              <w:rPr>
                <w:rFonts w:ascii="Arial" w:hAnsi="Arial" w:cs="Arial"/>
                <w:bCs/>
                <w:sz w:val="22"/>
                <w:szCs w:val="22"/>
              </w:rPr>
              <w:t>2.- Vehículo</w:t>
            </w:r>
            <w:r w:rsidRPr="001F4E0D">
              <w:rPr>
                <w:rFonts w:ascii="Arial" w:hAnsi="Arial" w:cs="Arial"/>
                <w:bCs/>
                <w:sz w:val="22"/>
                <w:szCs w:val="22"/>
              </w:rPr>
              <w:tab/>
              <w:t xml:space="preserve">$ 220.50 </w:t>
            </w:r>
            <w:r w:rsidRPr="001F4E0D">
              <w:rPr>
                <w:rFonts w:ascii="Arial" w:hAnsi="Arial" w:cs="Arial"/>
                <w:bCs/>
                <w:color w:val="FF0000"/>
                <w:sz w:val="22"/>
                <w:szCs w:val="22"/>
              </w:rPr>
              <w:t>($221.0  REDONDEO).</w:t>
            </w:r>
          </w:p>
          <w:p w:rsidR="003C628F" w:rsidRPr="001F4E0D" w:rsidRDefault="003C628F">
            <w:pPr>
              <w:ind w:left="1135" w:hanging="710"/>
              <w:jc w:val="both"/>
              <w:rPr>
                <w:rFonts w:ascii="Arial" w:hAnsi="Arial" w:cs="Arial"/>
                <w:bCs/>
                <w:sz w:val="22"/>
                <w:szCs w:val="22"/>
              </w:rPr>
            </w:pPr>
            <w:r w:rsidRPr="001F4E0D">
              <w:rPr>
                <w:rFonts w:ascii="Arial" w:hAnsi="Arial" w:cs="Arial"/>
                <w:bCs/>
                <w:sz w:val="22"/>
                <w:szCs w:val="22"/>
              </w:rPr>
              <w:tab/>
            </w:r>
          </w:p>
          <w:p w:rsidR="003C628F" w:rsidRPr="001F4E0D" w:rsidRDefault="003C628F">
            <w:pPr>
              <w:tabs>
                <w:tab w:val="left" w:pos="-5669"/>
              </w:tabs>
              <w:ind w:left="426" w:hanging="426"/>
              <w:jc w:val="both"/>
              <w:rPr>
                <w:rFonts w:ascii="Arial" w:hAnsi="Arial" w:cs="Arial"/>
                <w:bCs/>
                <w:sz w:val="22"/>
                <w:szCs w:val="22"/>
              </w:rPr>
            </w:pPr>
            <w:r w:rsidRPr="001F4E0D">
              <w:rPr>
                <w:rFonts w:ascii="Arial" w:hAnsi="Arial" w:cs="Arial"/>
                <w:bCs/>
                <w:sz w:val="22"/>
                <w:szCs w:val="22"/>
              </w:rPr>
              <w:t xml:space="preserve">III.- Por pintar anuncios y fijar mantas publicitarias en cercas y bardas de predios a razón de $ 278.25 </w:t>
            </w:r>
            <w:r w:rsidRPr="001F4E0D">
              <w:rPr>
                <w:rFonts w:ascii="Arial" w:hAnsi="Arial" w:cs="Arial"/>
                <w:bCs/>
                <w:color w:val="FF0000"/>
                <w:sz w:val="22"/>
                <w:szCs w:val="22"/>
              </w:rPr>
              <w:t>($ 278.00 REDONDEO)</w:t>
            </w:r>
            <w:r w:rsidRPr="001F4E0D">
              <w:rPr>
                <w:rFonts w:ascii="Arial" w:hAnsi="Arial" w:cs="Arial"/>
                <w:bCs/>
                <w:sz w:val="22"/>
                <w:szCs w:val="22"/>
              </w:rPr>
              <w:t>.</w:t>
            </w:r>
          </w:p>
          <w:p w:rsidR="003C628F" w:rsidRPr="001F4E0D" w:rsidRDefault="003C628F">
            <w:pPr>
              <w:tabs>
                <w:tab w:val="left" w:pos="-5669"/>
              </w:tabs>
              <w:ind w:left="710" w:hanging="710"/>
              <w:jc w:val="both"/>
              <w:rPr>
                <w:rFonts w:ascii="Arial" w:hAnsi="Arial" w:cs="Arial"/>
                <w:bCs/>
                <w:sz w:val="22"/>
                <w:szCs w:val="22"/>
              </w:rPr>
            </w:pPr>
          </w:p>
          <w:p w:rsidR="003C628F" w:rsidRPr="001F4E0D" w:rsidRDefault="003C628F">
            <w:pPr>
              <w:tabs>
                <w:tab w:val="left" w:pos="-5669"/>
              </w:tabs>
              <w:ind w:left="360" w:hanging="360"/>
              <w:jc w:val="both"/>
              <w:rPr>
                <w:rFonts w:ascii="Arial" w:hAnsi="Arial" w:cs="Arial"/>
                <w:bCs/>
                <w:sz w:val="22"/>
                <w:szCs w:val="22"/>
              </w:rPr>
            </w:pPr>
            <w:r w:rsidRPr="001F4E0D">
              <w:rPr>
                <w:rFonts w:ascii="Arial" w:hAnsi="Arial" w:cs="Arial"/>
                <w:bCs/>
                <w:sz w:val="22"/>
                <w:szCs w:val="22"/>
              </w:rPr>
              <w:t xml:space="preserve">IV.- Permiso anual para anuncios en puestos o casetas fijas o semifijos instaladas en la vía pública a razón de: </w:t>
            </w:r>
          </w:p>
          <w:p w:rsidR="003C628F" w:rsidRPr="001F4E0D" w:rsidRDefault="003C628F">
            <w:pPr>
              <w:tabs>
                <w:tab w:val="left" w:pos="-5669"/>
              </w:tabs>
              <w:ind w:left="1135" w:hanging="710"/>
              <w:jc w:val="both"/>
              <w:rPr>
                <w:rFonts w:ascii="Arial" w:hAnsi="Arial" w:cs="Arial"/>
                <w:bCs/>
                <w:sz w:val="22"/>
                <w:szCs w:val="22"/>
              </w:rPr>
            </w:pPr>
          </w:p>
          <w:p w:rsidR="003C628F" w:rsidRPr="001F4E0D" w:rsidRDefault="003C628F">
            <w:pPr>
              <w:tabs>
                <w:tab w:val="left" w:pos="-5669"/>
              </w:tabs>
              <w:ind w:left="1135" w:hanging="710"/>
              <w:jc w:val="both"/>
              <w:rPr>
                <w:rFonts w:ascii="Arial" w:hAnsi="Arial" w:cs="Arial"/>
                <w:bCs/>
                <w:sz w:val="22"/>
                <w:szCs w:val="22"/>
              </w:rPr>
            </w:pPr>
            <w:r w:rsidRPr="001F4E0D">
              <w:rPr>
                <w:rFonts w:ascii="Arial" w:hAnsi="Arial" w:cs="Arial"/>
                <w:bCs/>
                <w:sz w:val="22"/>
                <w:szCs w:val="22"/>
              </w:rPr>
              <w:t>1.- Fijos</w:t>
            </w:r>
            <w:r w:rsidRPr="001F4E0D">
              <w:rPr>
                <w:rFonts w:ascii="Arial" w:hAnsi="Arial" w:cs="Arial"/>
                <w:bCs/>
                <w:sz w:val="22"/>
                <w:szCs w:val="22"/>
              </w:rPr>
              <w:tab/>
            </w:r>
            <w:r w:rsidRPr="001F4E0D">
              <w:rPr>
                <w:rFonts w:ascii="Arial" w:hAnsi="Arial" w:cs="Arial"/>
                <w:bCs/>
                <w:sz w:val="22"/>
                <w:szCs w:val="22"/>
              </w:rPr>
              <w:tab/>
              <w:t xml:space="preserve">$ 349.65 </w:t>
            </w:r>
            <w:r w:rsidRPr="001F4E0D">
              <w:rPr>
                <w:rFonts w:ascii="Arial" w:hAnsi="Arial" w:cs="Arial"/>
                <w:bCs/>
                <w:color w:val="FF0000"/>
                <w:sz w:val="22"/>
                <w:szCs w:val="22"/>
              </w:rPr>
              <w:t>($ 350.00 REDONDEO)</w:t>
            </w:r>
            <w:r w:rsidRPr="001F4E0D">
              <w:rPr>
                <w:rFonts w:ascii="Arial" w:hAnsi="Arial" w:cs="Arial"/>
                <w:bCs/>
                <w:sz w:val="22"/>
                <w:szCs w:val="22"/>
              </w:rPr>
              <w:t>.</w:t>
            </w:r>
          </w:p>
          <w:p w:rsidR="003C628F" w:rsidRPr="001F4E0D" w:rsidRDefault="003C628F">
            <w:pPr>
              <w:tabs>
                <w:tab w:val="left" w:pos="-5669"/>
              </w:tabs>
              <w:ind w:left="1135" w:hanging="710"/>
              <w:jc w:val="both"/>
              <w:rPr>
                <w:rFonts w:ascii="Arial" w:hAnsi="Arial" w:cs="Arial"/>
                <w:bCs/>
                <w:sz w:val="22"/>
                <w:szCs w:val="22"/>
              </w:rPr>
            </w:pPr>
            <w:r w:rsidRPr="001F4E0D">
              <w:rPr>
                <w:rFonts w:ascii="Arial" w:hAnsi="Arial" w:cs="Arial"/>
                <w:bCs/>
                <w:sz w:val="22"/>
                <w:szCs w:val="22"/>
              </w:rPr>
              <w:t>2.- Semifijos</w:t>
            </w:r>
            <w:r w:rsidRPr="001F4E0D">
              <w:rPr>
                <w:rFonts w:ascii="Arial" w:hAnsi="Arial" w:cs="Arial"/>
                <w:bCs/>
                <w:sz w:val="22"/>
                <w:szCs w:val="22"/>
              </w:rPr>
              <w:tab/>
              <w:t xml:space="preserve">$ 220.50 </w:t>
            </w:r>
            <w:r w:rsidRPr="001F4E0D">
              <w:rPr>
                <w:rFonts w:ascii="Arial" w:hAnsi="Arial" w:cs="Arial"/>
                <w:bCs/>
                <w:color w:val="FF0000"/>
                <w:sz w:val="22"/>
                <w:szCs w:val="22"/>
              </w:rPr>
              <w:t>($221.0  REDONDEO)</w:t>
            </w:r>
            <w:r w:rsidRPr="001F4E0D">
              <w:rPr>
                <w:rFonts w:ascii="Arial" w:hAnsi="Arial" w:cs="Arial"/>
                <w:bCs/>
                <w:sz w:val="22"/>
                <w:szCs w:val="22"/>
              </w:rPr>
              <w:t>.</w:t>
            </w:r>
          </w:p>
          <w:p w:rsidR="003C628F" w:rsidRPr="001F4E0D" w:rsidRDefault="003C628F">
            <w:pPr>
              <w:tabs>
                <w:tab w:val="left" w:pos="-5669"/>
              </w:tabs>
              <w:ind w:left="1135" w:hanging="425"/>
              <w:jc w:val="both"/>
              <w:rPr>
                <w:rFonts w:ascii="Arial" w:hAnsi="Arial" w:cs="Arial"/>
                <w:bCs/>
                <w:sz w:val="22"/>
                <w:szCs w:val="22"/>
              </w:rPr>
            </w:pPr>
          </w:p>
          <w:p w:rsidR="003C628F" w:rsidRPr="001F4E0D" w:rsidRDefault="003C628F">
            <w:pPr>
              <w:tabs>
                <w:tab w:val="left" w:pos="0"/>
              </w:tabs>
              <w:jc w:val="both"/>
              <w:rPr>
                <w:rFonts w:ascii="Arial" w:hAnsi="Arial" w:cs="Arial"/>
                <w:bCs/>
                <w:sz w:val="22"/>
                <w:szCs w:val="22"/>
              </w:rPr>
            </w:pPr>
            <w:r w:rsidRPr="001F4E0D">
              <w:rPr>
                <w:rFonts w:ascii="Arial" w:hAnsi="Arial" w:cs="Arial"/>
                <w:bCs/>
                <w:sz w:val="22"/>
                <w:szCs w:val="22"/>
              </w:rPr>
              <w:t xml:space="preserve">V.- Licencias para la instalación de anuncios publicitarios pagarán </w:t>
            </w:r>
            <w:r w:rsidRPr="001F4E0D">
              <w:rPr>
                <w:rFonts w:ascii="Arial" w:hAnsi="Arial" w:cs="Arial"/>
                <w:bCs/>
                <w:sz w:val="22"/>
                <w:szCs w:val="22"/>
              </w:rPr>
              <w:lastRenderedPageBreak/>
              <w:t>derechos de acuerdo a la siguiente:</w:t>
            </w:r>
          </w:p>
          <w:p w:rsidR="003C628F" w:rsidRPr="001F4E0D" w:rsidRDefault="003C628F">
            <w:pPr>
              <w:tabs>
                <w:tab w:val="left" w:pos="0"/>
              </w:tabs>
              <w:jc w:val="both"/>
              <w:rPr>
                <w:rFonts w:ascii="Arial" w:hAnsi="Arial" w:cs="Arial"/>
                <w:bCs/>
                <w:sz w:val="22"/>
                <w:szCs w:val="22"/>
              </w:rPr>
            </w:pPr>
          </w:p>
          <w:p w:rsidR="003C628F" w:rsidRPr="001F4E0D" w:rsidRDefault="003C628F">
            <w:pPr>
              <w:tabs>
                <w:tab w:val="left" w:pos="-6095"/>
              </w:tabs>
              <w:ind w:left="710" w:hanging="425"/>
              <w:jc w:val="both"/>
              <w:rPr>
                <w:rFonts w:ascii="Arial" w:hAnsi="Arial" w:cs="Arial"/>
                <w:bCs/>
                <w:sz w:val="22"/>
                <w:szCs w:val="22"/>
              </w:rPr>
            </w:pPr>
            <w:r w:rsidRPr="001F4E0D">
              <w:rPr>
                <w:rFonts w:ascii="Arial" w:hAnsi="Arial" w:cs="Arial"/>
                <w:bCs/>
                <w:sz w:val="22"/>
                <w:szCs w:val="22"/>
              </w:rPr>
              <w:t xml:space="preserve">1.- Licencia anual para anuncios en exhibidores de paraderos de autobuses autorizados bajo convenio con la Autoridad Municipal a razón de $ 697.20 </w:t>
            </w:r>
            <w:r w:rsidRPr="001F4E0D">
              <w:rPr>
                <w:rFonts w:ascii="Arial" w:hAnsi="Arial" w:cs="Arial"/>
                <w:bCs/>
                <w:color w:val="FF0000"/>
                <w:sz w:val="22"/>
                <w:szCs w:val="22"/>
              </w:rPr>
              <w:t>($ 697.00 REDONDEO)</w:t>
            </w:r>
            <w:r w:rsidRPr="001F4E0D">
              <w:rPr>
                <w:rFonts w:ascii="Arial" w:hAnsi="Arial" w:cs="Arial"/>
                <w:bCs/>
                <w:sz w:val="22"/>
                <w:szCs w:val="22"/>
              </w:rPr>
              <w:t>.</w:t>
            </w:r>
          </w:p>
          <w:p w:rsidR="003C628F" w:rsidRPr="001F4E0D" w:rsidRDefault="003C628F">
            <w:pPr>
              <w:tabs>
                <w:tab w:val="left" w:pos="-6095"/>
              </w:tabs>
              <w:ind w:left="710" w:hanging="425"/>
              <w:jc w:val="both"/>
              <w:rPr>
                <w:rFonts w:ascii="Arial" w:hAnsi="Arial" w:cs="Arial"/>
                <w:bCs/>
                <w:sz w:val="22"/>
                <w:szCs w:val="22"/>
              </w:rPr>
            </w:pPr>
            <w:r w:rsidRPr="001F4E0D">
              <w:rPr>
                <w:rFonts w:ascii="Arial" w:hAnsi="Arial" w:cs="Arial"/>
                <w:bCs/>
                <w:sz w:val="22"/>
                <w:szCs w:val="22"/>
              </w:rPr>
              <w:t xml:space="preserve">2.- Licencia y refrendo anual para la instalación de anuncios a razón de  </w:t>
            </w:r>
          </w:p>
          <w:p w:rsidR="003C628F" w:rsidRPr="001F4E0D" w:rsidRDefault="003C628F">
            <w:pPr>
              <w:numPr>
                <w:ilvl w:val="0"/>
                <w:numId w:val="28"/>
              </w:numPr>
              <w:tabs>
                <w:tab w:val="left" w:pos="-6095"/>
              </w:tabs>
              <w:jc w:val="both"/>
              <w:rPr>
                <w:rFonts w:ascii="Arial" w:hAnsi="Arial" w:cs="Arial"/>
                <w:bCs/>
                <w:sz w:val="22"/>
                <w:szCs w:val="22"/>
              </w:rPr>
            </w:pPr>
            <w:r w:rsidRPr="001F4E0D">
              <w:rPr>
                <w:rFonts w:ascii="Arial" w:hAnsi="Arial" w:cs="Arial"/>
                <w:bCs/>
                <w:sz w:val="22"/>
                <w:szCs w:val="22"/>
              </w:rPr>
              <w:t xml:space="preserve">Unipolar espectacular de medidas de 6.50 x 12.60 </w:t>
            </w:r>
            <w:proofErr w:type="spellStart"/>
            <w:r w:rsidRPr="001F4E0D">
              <w:rPr>
                <w:rFonts w:ascii="Arial" w:hAnsi="Arial" w:cs="Arial"/>
                <w:bCs/>
                <w:sz w:val="22"/>
                <w:szCs w:val="22"/>
              </w:rPr>
              <w:t>mts</w:t>
            </w:r>
            <w:proofErr w:type="spellEnd"/>
            <w:r w:rsidRPr="001F4E0D">
              <w:rPr>
                <w:rFonts w:ascii="Arial" w:hAnsi="Arial" w:cs="Arial"/>
                <w:bCs/>
                <w:sz w:val="22"/>
                <w:szCs w:val="22"/>
              </w:rPr>
              <w:t>.             $</w:t>
            </w:r>
            <w:r w:rsidRPr="001F4E0D">
              <w:rPr>
                <w:rFonts w:ascii="Arial" w:hAnsi="Arial" w:cs="Arial"/>
                <w:sz w:val="22"/>
                <w:szCs w:val="22"/>
              </w:rPr>
              <w:t xml:space="preserve"> </w:t>
            </w:r>
            <w:r w:rsidRPr="001F4E0D">
              <w:rPr>
                <w:rFonts w:ascii="Arial" w:hAnsi="Arial" w:cs="Arial"/>
                <w:bCs/>
                <w:sz w:val="22"/>
                <w:szCs w:val="22"/>
              </w:rPr>
              <w:t xml:space="preserve">2,423.40 </w:t>
            </w:r>
            <w:r w:rsidRPr="001F4E0D">
              <w:rPr>
                <w:rFonts w:ascii="Arial" w:hAnsi="Arial" w:cs="Arial"/>
                <w:bCs/>
                <w:color w:val="FF0000"/>
                <w:sz w:val="22"/>
                <w:szCs w:val="22"/>
              </w:rPr>
              <w:t>($ 2,423.00 REDONDEO)</w:t>
            </w:r>
            <w:r w:rsidRPr="001F4E0D">
              <w:rPr>
                <w:rFonts w:ascii="Arial" w:hAnsi="Arial" w:cs="Arial"/>
                <w:bCs/>
                <w:sz w:val="22"/>
                <w:szCs w:val="22"/>
              </w:rPr>
              <w:t>.</w:t>
            </w:r>
          </w:p>
          <w:p w:rsidR="003C628F" w:rsidRPr="001F4E0D" w:rsidRDefault="003C628F">
            <w:pPr>
              <w:pStyle w:val="Prrafodelista"/>
              <w:numPr>
                <w:ilvl w:val="0"/>
                <w:numId w:val="28"/>
              </w:numPr>
              <w:tabs>
                <w:tab w:val="left" w:pos="-6095"/>
              </w:tabs>
              <w:rPr>
                <w:rFonts w:cs="Arial"/>
                <w:bCs/>
                <w:sz w:val="22"/>
                <w:szCs w:val="22"/>
              </w:rPr>
            </w:pPr>
            <w:r w:rsidRPr="001F4E0D">
              <w:rPr>
                <w:rFonts w:cs="Arial"/>
                <w:bCs/>
                <w:sz w:val="22"/>
                <w:szCs w:val="22"/>
              </w:rPr>
              <w:t xml:space="preserve">Espectacular en azotea de medidas de 10.70 x 3.50 </w:t>
            </w:r>
            <w:proofErr w:type="spellStart"/>
            <w:r w:rsidRPr="001F4E0D">
              <w:rPr>
                <w:rFonts w:cs="Arial"/>
                <w:bCs/>
                <w:sz w:val="22"/>
                <w:szCs w:val="22"/>
              </w:rPr>
              <w:t>mts</w:t>
            </w:r>
            <w:proofErr w:type="spellEnd"/>
            <w:r w:rsidRPr="001F4E0D">
              <w:rPr>
                <w:rFonts w:cs="Arial"/>
                <w:bCs/>
                <w:sz w:val="22"/>
                <w:szCs w:val="22"/>
              </w:rPr>
              <w:t xml:space="preserve">.             $ </w:t>
            </w:r>
            <w:r w:rsidRPr="001F4E0D">
              <w:rPr>
                <w:rFonts w:cs="Arial"/>
                <w:sz w:val="22"/>
                <w:szCs w:val="22"/>
              </w:rPr>
              <w:t xml:space="preserve">1,381.80 </w:t>
            </w:r>
            <w:r w:rsidRPr="001F4E0D">
              <w:rPr>
                <w:rFonts w:cs="Arial"/>
                <w:color w:val="FF0000"/>
                <w:sz w:val="22"/>
                <w:szCs w:val="22"/>
              </w:rPr>
              <w:t>($ 1,382.00 REDONDEO)</w:t>
            </w:r>
            <w:r w:rsidRPr="001F4E0D">
              <w:rPr>
                <w:rFonts w:cs="Arial"/>
                <w:sz w:val="22"/>
                <w:szCs w:val="22"/>
              </w:rPr>
              <w:t>.</w:t>
            </w:r>
          </w:p>
          <w:p w:rsidR="003C628F" w:rsidRPr="001F4E0D" w:rsidRDefault="003C628F">
            <w:pPr>
              <w:numPr>
                <w:ilvl w:val="0"/>
                <w:numId w:val="28"/>
              </w:numPr>
              <w:tabs>
                <w:tab w:val="left" w:pos="-6095"/>
              </w:tabs>
              <w:jc w:val="both"/>
              <w:rPr>
                <w:rFonts w:ascii="Arial" w:hAnsi="Arial" w:cs="Arial"/>
                <w:bCs/>
                <w:sz w:val="22"/>
                <w:szCs w:val="22"/>
              </w:rPr>
            </w:pPr>
            <w:r w:rsidRPr="001F4E0D">
              <w:rPr>
                <w:rFonts w:ascii="Arial" w:hAnsi="Arial" w:cs="Arial"/>
                <w:bCs/>
                <w:sz w:val="22"/>
                <w:szCs w:val="22"/>
              </w:rPr>
              <w:t xml:space="preserve">Unipolar mediano sobre poste de medida de 3.70 x 3.70 </w:t>
            </w:r>
            <w:proofErr w:type="spellStart"/>
            <w:r w:rsidRPr="001F4E0D">
              <w:rPr>
                <w:rFonts w:ascii="Arial" w:hAnsi="Arial" w:cs="Arial"/>
                <w:bCs/>
                <w:sz w:val="22"/>
                <w:szCs w:val="22"/>
              </w:rPr>
              <w:t>mts</w:t>
            </w:r>
            <w:proofErr w:type="spellEnd"/>
            <w:r w:rsidRPr="001F4E0D">
              <w:rPr>
                <w:rFonts w:ascii="Arial" w:hAnsi="Arial" w:cs="Arial"/>
                <w:bCs/>
                <w:sz w:val="22"/>
                <w:szCs w:val="22"/>
              </w:rPr>
              <w:t xml:space="preserve">. $ 1,012.20 </w:t>
            </w:r>
            <w:r w:rsidRPr="001F4E0D">
              <w:rPr>
                <w:rFonts w:ascii="Arial" w:hAnsi="Arial" w:cs="Arial"/>
                <w:bCs/>
                <w:color w:val="FF0000"/>
                <w:sz w:val="22"/>
                <w:szCs w:val="22"/>
              </w:rPr>
              <w:t>($ 1,012.00 REDONDEO)</w:t>
            </w:r>
            <w:r w:rsidRPr="001F4E0D">
              <w:rPr>
                <w:rFonts w:ascii="Arial" w:hAnsi="Arial" w:cs="Arial"/>
                <w:bCs/>
                <w:sz w:val="22"/>
                <w:szCs w:val="22"/>
              </w:rPr>
              <w:t>.</w:t>
            </w:r>
          </w:p>
          <w:p w:rsidR="003C628F" w:rsidRPr="001F4E0D" w:rsidRDefault="003C628F">
            <w:pPr>
              <w:numPr>
                <w:ilvl w:val="0"/>
                <w:numId w:val="28"/>
              </w:numPr>
              <w:tabs>
                <w:tab w:val="left" w:pos="-6095"/>
              </w:tabs>
              <w:jc w:val="both"/>
              <w:rPr>
                <w:rFonts w:ascii="Arial" w:hAnsi="Arial" w:cs="Arial"/>
                <w:bCs/>
                <w:sz w:val="22"/>
                <w:szCs w:val="22"/>
              </w:rPr>
            </w:pPr>
            <w:r w:rsidRPr="001F4E0D">
              <w:rPr>
                <w:rFonts w:ascii="Arial" w:hAnsi="Arial" w:cs="Arial"/>
                <w:bCs/>
                <w:sz w:val="22"/>
                <w:szCs w:val="22"/>
              </w:rPr>
              <w:t xml:space="preserve">Mediano en azotea de medidas de 2.00 x 3.00 </w:t>
            </w:r>
            <w:proofErr w:type="spellStart"/>
            <w:r w:rsidRPr="001F4E0D">
              <w:rPr>
                <w:rFonts w:ascii="Arial" w:hAnsi="Arial" w:cs="Arial"/>
                <w:bCs/>
                <w:sz w:val="22"/>
                <w:szCs w:val="22"/>
              </w:rPr>
              <w:t>mts</w:t>
            </w:r>
            <w:proofErr w:type="spellEnd"/>
            <w:r w:rsidRPr="001F4E0D">
              <w:rPr>
                <w:rFonts w:ascii="Arial" w:hAnsi="Arial" w:cs="Arial"/>
                <w:bCs/>
                <w:sz w:val="22"/>
                <w:szCs w:val="22"/>
              </w:rPr>
              <w:t xml:space="preserve">.                 $ 555.45 </w:t>
            </w:r>
            <w:r w:rsidRPr="001F4E0D">
              <w:rPr>
                <w:rFonts w:ascii="Arial" w:hAnsi="Arial" w:cs="Arial"/>
                <w:bCs/>
                <w:color w:val="FF0000"/>
                <w:sz w:val="22"/>
                <w:szCs w:val="22"/>
              </w:rPr>
              <w:t>($ 555.00 REDONDEO)</w:t>
            </w:r>
            <w:r w:rsidRPr="001F4E0D">
              <w:rPr>
                <w:rFonts w:ascii="Arial" w:hAnsi="Arial" w:cs="Arial"/>
                <w:bCs/>
                <w:sz w:val="22"/>
                <w:szCs w:val="22"/>
              </w:rPr>
              <w:t>.</w:t>
            </w:r>
          </w:p>
          <w:p w:rsidR="003C628F" w:rsidRPr="001F4E0D" w:rsidRDefault="003C628F">
            <w:pPr>
              <w:numPr>
                <w:ilvl w:val="0"/>
                <w:numId w:val="28"/>
              </w:numPr>
              <w:tabs>
                <w:tab w:val="left" w:pos="-6095"/>
              </w:tabs>
              <w:jc w:val="both"/>
              <w:rPr>
                <w:rFonts w:ascii="Arial" w:hAnsi="Arial" w:cs="Arial"/>
                <w:bCs/>
                <w:sz w:val="22"/>
                <w:szCs w:val="22"/>
              </w:rPr>
            </w:pPr>
            <w:r w:rsidRPr="001F4E0D">
              <w:rPr>
                <w:rFonts w:ascii="Arial" w:hAnsi="Arial" w:cs="Arial"/>
                <w:bCs/>
                <w:sz w:val="22"/>
                <w:szCs w:val="22"/>
              </w:rPr>
              <w:t xml:space="preserve">Unipolar pequeño en poste de medidas de 1.50 x 1.50 </w:t>
            </w:r>
            <w:proofErr w:type="spellStart"/>
            <w:r w:rsidRPr="001F4E0D">
              <w:rPr>
                <w:rFonts w:ascii="Arial" w:hAnsi="Arial" w:cs="Arial"/>
                <w:bCs/>
                <w:sz w:val="22"/>
                <w:szCs w:val="22"/>
              </w:rPr>
              <w:t>mts</w:t>
            </w:r>
            <w:proofErr w:type="spellEnd"/>
            <w:r w:rsidRPr="001F4E0D">
              <w:rPr>
                <w:rFonts w:ascii="Arial" w:hAnsi="Arial" w:cs="Arial"/>
                <w:bCs/>
                <w:sz w:val="22"/>
                <w:szCs w:val="22"/>
              </w:rPr>
              <w:t xml:space="preserve">. $ 278.25 </w:t>
            </w:r>
            <w:r w:rsidRPr="001F4E0D">
              <w:rPr>
                <w:rFonts w:ascii="Arial" w:hAnsi="Arial" w:cs="Arial"/>
                <w:bCs/>
                <w:color w:val="FF0000"/>
                <w:sz w:val="22"/>
                <w:szCs w:val="22"/>
              </w:rPr>
              <w:t>($ 278.00 REDONDEO)</w:t>
            </w:r>
            <w:r w:rsidRPr="001F4E0D">
              <w:rPr>
                <w:rFonts w:ascii="Arial" w:hAnsi="Arial" w:cs="Arial"/>
                <w:bCs/>
                <w:sz w:val="22"/>
                <w:szCs w:val="22"/>
              </w:rPr>
              <w:t>.</w:t>
            </w:r>
          </w:p>
          <w:p w:rsidR="003C628F" w:rsidRPr="001F4E0D" w:rsidRDefault="003C628F">
            <w:pPr>
              <w:numPr>
                <w:ilvl w:val="0"/>
                <w:numId w:val="28"/>
              </w:numPr>
              <w:tabs>
                <w:tab w:val="left" w:pos="-6095"/>
              </w:tabs>
              <w:jc w:val="both"/>
              <w:rPr>
                <w:rFonts w:ascii="Arial" w:hAnsi="Arial" w:cs="Arial"/>
                <w:bCs/>
                <w:sz w:val="22"/>
                <w:szCs w:val="22"/>
              </w:rPr>
            </w:pPr>
            <w:r w:rsidRPr="001F4E0D">
              <w:rPr>
                <w:rFonts w:ascii="Arial" w:hAnsi="Arial" w:cs="Arial"/>
                <w:bCs/>
                <w:sz w:val="22"/>
                <w:szCs w:val="22"/>
              </w:rPr>
              <w:t xml:space="preserve">Electrónicos (focos, luces de neón) hasta 3.00 ml.                     $ $ 278.25 </w:t>
            </w:r>
            <w:r w:rsidRPr="001F4E0D">
              <w:rPr>
                <w:rFonts w:ascii="Arial" w:hAnsi="Arial" w:cs="Arial"/>
                <w:bCs/>
                <w:color w:val="FF0000"/>
                <w:sz w:val="22"/>
                <w:szCs w:val="22"/>
              </w:rPr>
              <w:t>($ 278.00 REDONDEO)</w:t>
            </w:r>
            <w:r w:rsidRPr="001F4E0D">
              <w:rPr>
                <w:rFonts w:ascii="Arial" w:hAnsi="Arial" w:cs="Arial"/>
                <w:bCs/>
                <w:sz w:val="22"/>
                <w:szCs w:val="22"/>
              </w:rPr>
              <w:t>.</w:t>
            </w:r>
          </w:p>
          <w:p w:rsidR="003C628F" w:rsidRPr="001F4E0D" w:rsidRDefault="003C628F">
            <w:pPr>
              <w:numPr>
                <w:ilvl w:val="0"/>
                <w:numId w:val="28"/>
              </w:numPr>
              <w:tabs>
                <w:tab w:val="left" w:pos="-6095"/>
              </w:tabs>
              <w:jc w:val="both"/>
              <w:rPr>
                <w:rFonts w:ascii="Arial" w:hAnsi="Arial" w:cs="Arial"/>
                <w:bCs/>
                <w:sz w:val="22"/>
                <w:szCs w:val="22"/>
              </w:rPr>
            </w:pPr>
            <w:r w:rsidRPr="001F4E0D">
              <w:rPr>
                <w:rFonts w:ascii="Arial" w:hAnsi="Arial" w:cs="Arial"/>
                <w:bCs/>
                <w:sz w:val="22"/>
                <w:szCs w:val="22"/>
              </w:rPr>
              <w:t xml:space="preserve">En marquesinas, pared, endosado o en </w:t>
            </w:r>
            <w:proofErr w:type="spellStart"/>
            <w:r w:rsidRPr="001F4E0D">
              <w:rPr>
                <w:rFonts w:ascii="Arial" w:hAnsi="Arial" w:cs="Arial"/>
                <w:bCs/>
                <w:sz w:val="22"/>
                <w:szCs w:val="22"/>
              </w:rPr>
              <w:t>mensula</w:t>
            </w:r>
            <w:proofErr w:type="spellEnd"/>
            <w:r w:rsidRPr="001F4E0D">
              <w:rPr>
                <w:rFonts w:ascii="Arial" w:hAnsi="Arial" w:cs="Arial"/>
                <w:bCs/>
                <w:sz w:val="22"/>
                <w:szCs w:val="22"/>
              </w:rPr>
              <w:t xml:space="preserve"> y barda hasta 10.00 ml. $ 278.25 </w:t>
            </w:r>
            <w:r w:rsidRPr="001F4E0D">
              <w:rPr>
                <w:rFonts w:ascii="Arial" w:hAnsi="Arial" w:cs="Arial"/>
                <w:bCs/>
                <w:color w:val="FF0000"/>
                <w:sz w:val="22"/>
                <w:szCs w:val="22"/>
              </w:rPr>
              <w:t>($ 278.00 REDONDEO)</w:t>
            </w:r>
            <w:r w:rsidRPr="001F4E0D">
              <w:rPr>
                <w:rFonts w:ascii="Arial" w:hAnsi="Arial" w:cs="Arial"/>
                <w:bCs/>
                <w:sz w:val="22"/>
                <w:szCs w:val="22"/>
              </w:rPr>
              <w:t>.</w:t>
            </w:r>
          </w:p>
          <w:p w:rsidR="003C628F" w:rsidRPr="001F4E0D" w:rsidRDefault="003C628F">
            <w:pPr>
              <w:numPr>
                <w:ilvl w:val="0"/>
                <w:numId w:val="28"/>
              </w:numPr>
              <w:tabs>
                <w:tab w:val="left" w:pos="-6095"/>
              </w:tabs>
              <w:jc w:val="both"/>
              <w:rPr>
                <w:rFonts w:ascii="Arial" w:hAnsi="Arial" w:cs="Arial"/>
                <w:sz w:val="22"/>
                <w:szCs w:val="22"/>
              </w:rPr>
            </w:pPr>
            <w:proofErr w:type="gramStart"/>
            <w:r w:rsidRPr="001F4E0D">
              <w:rPr>
                <w:rFonts w:ascii="Arial" w:hAnsi="Arial" w:cs="Arial"/>
                <w:bCs/>
                <w:sz w:val="22"/>
                <w:szCs w:val="22"/>
              </w:rPr>
              <w:t>Otros no comprendidos</w:t>
            </w:r>
            <w:proofErr w:type="gramEnd"/>
            <w:r w:rsidRPr="001F4E0D">
              <w:rPr>
                <w:rFonts w:ascii="Arial" w:hAnsi="Arial" w:cs="Arial"/>
                <w:bCs/>
                <w:sz w:val="22"/>
                <w:szCs w:val="22"/>
              </w:rPr>
              <w:t xml:space="preserve"> $ 191.10 </w:t>
            </w:r>
            <w:r w:rsidRPr="001F4E0D">
              <w:rPr>
                <w:rFonts w:ascii="Arial" w:hAnsi="Arial" w:cs="Arial"/>
                <w:bCs/>
                <w:color w:val="FF0000"/>
                <w:sz w:val="22"/>
                <w:szCs w:val="22"/>
              </w:rPr>
              <w:t>($ 191.00 REDODNEO)</w:t>
            </w:r>
            <w:r w:rsidRPr="001F4E0D">
              <w:rPr>
                <w:rFonts w:ascii="Arial" w:hAnsi="Arial" w:cs="Arial"/>
                <w:bCs/>
                <w:sz w:val="22"/>
                <w:szCs w:val="22"/>
              </w:rPr>
              <w:t>.</w:t>
            </w:r>
          </w:p>
          <w:p w:rsidR="003C628F" w:rsidRPr="001F4E0D" w:rsidRDefault="003C628F">
            <w:pPr>
              <w:jc w:val="both"/>
              <w:rPr>
                <w:rFonts w:ascii="Arial" w:hAnsi="Arial" w:cs="Arial"/>
                <w:sz w:val="22"/>
                <w:szCs w:val="22"/>
                <w:lang w:val="es-MX"/>
              </w:rPr>
            </w:pPr>
          </w:p>
          <w:p w:rsidR="003C628F" w:rsidRPr="001F4E0D" w:rsidRDefault="003C628F">
            <w:pPr>
              <w:jc w:val="both"/>
              <w:rPr>
                <w:rFonts w:ascii="Arial" w:hAnsi="Arial" w:cs="Arial"/>
                <w:sz w:val="22"/>
                <w:szCs w:val="22"/>
                <w:lang w:val="es-MX"/>
              </w:rPr>
            </w:pPr>
          </w:p>
          <w:p w:rsidR="003C628F" w:rsidRPr="001F4E0D" w:rsidRDefault="003C628F">
            <w:pPr>
              <w:jc w:val="center"/>
              <w:rPr>
                <w:rFonts w:ascii="Arial" w:hAnsi="Arial" w:cs="Arial"/>
                <w:b/>
                <w:sz w:val="22"/>
                <w:szCs w:val="22"/>
                <w:lang w:val="es-MX"/>
              </w:rPr>
            </w:pPr>
            <w:r w:rsidRPr="001F4E0D">
              <w:rPr>
                <w:rFonts w:ascii="Arial" w:hAnsi="Arial" w:cs="Arial"/>
                <w:b/>
                <w:sz w:val="22"/>
                <w:szCs w:val="22"/>
                <w:lang w:val="es-MX"/>
              </w:rPr>
              <w:t>SECCIÓN VI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CATASTRALES</w:t>
            </w:r>
          </w:p>
          <w:p w:rsidR="003C628F" w:rsidRPr="001F4E0D" w:rsidRDefault="003C628F">
            <w:pPr>
              <w:ind w:right="50"/>
              <w:jc w:val="both"/>
              <w:rPr>
                <w:rFonts w:ascii="Arial" w:hAnsi="Arial" w:cs="Arial"/>
                <w:b/>
                <w:sz w:val="22"/>
                <w:szCs w:val="22"/>
                <w:lang w:val="es-MX"/>
              </w:rPr>
            </w:pPr>
          </w:p>
          <w:p w:rsidR="003C628F" w:rsidRPr="001F4E0D" w:rsidRDefault="003C628F">
            <w:pPr>
              <w:ind w:right="50"/>
              <w:jc w:val="both"/>
              <w:rPr>
                <w:rFonts w:ascii="Arial" w:hAnsi="Arial" w:cs="Arial"/>
                <w:bCs/>
                <w:sz w:val="22"/>
                <w:szCs w:val="22"/>
                <w:lang w:val="es-MX"/>
              </w:rPr>
            </w:pPr>
            <w:r>
              <w:rPr>
                <w:rFonts w:ascii="Arial" w:hAnsi="Arial" w:cs="Arial"/>
                <w:b/>
                <w:sz w:val="22"/>
                <w:szCs w:val="22"/>
                <w:lang w:val="es-MX"/>
              </w:rPr>
              <w:t>ARTÍCULO 33</w:t>
            </w:r>
            <w:r w:rsidRPr="001F4E0D">
              <w:rPr>
                <w:rFonts w:ascii="Arial" w:hAnsi="Arial" w:cs="Arial"/>
                <w:b/>
                <w:sz w:val="22"/>
                <w:szCs w:val="22"/>
                <w:lang w:val="es-MX"/>
              </w:rPr>
              <w:t>.-</w:t>
            </w:r>
            <w:r w:rsidRPr="001F4E0D">
              <w:rPr>
                <w:rFonts w:ascii="Arial" w:hAnsi="Arial" w:cs="Arial"/>
                <w:bCs/>
                <w:sz w:val="22"/>
                <w:szCs w:val="22"/>
                <w:lang w:val="es-MX"/>
              </w:rPr>
              <w:t xml:space="preserve"> Son objeto de estos derechos, los servicios que presten las autoridades municipales por concepto de:</w:t>
            </w:r>
          </w:p>
          <w:p w:rsidR="003C628F" w:rsidRPr="001F4E0D" w:rsidRDefault="003C628F">
            <w:pPr>
              <w:tabs>
                <w:tab w:val="left" w:pos="-142"/>
                <w:tab w:val="left" w:pos="0"/>
              </w:tabs>
              <w:ind w:left="360" w:hanging="360"/>
              <w:jc w:val="both"/>
              <w:rPr>
                <w:rFonts w:ascii="Arial" w:hAnsi="Arial" w:cs="Arial"/>
                <w:bCs/>
                <w:sz w:val="22"/>
                <w:szCs w:val="22"/>
              </w:rPr>
            </w:pPr>
          </w:p>
          <w:p w:rsidR="003C628F" w:rsidRPr="001F4E0D" w:rsidRDefault="003C628F">
            <w:pPr>
              <w:tabs>
                <w:tab w:val="left" w:pos="-142"/>
                <w:tab w:val="left" w:pos="0"/>
              </w:tabs>
              <w:ind w:left="360" w:hanging="360"/>
              <w:jc w:val="both"/>
              <w:rPr>
                <w:rFonts w:ascii="Arial" w:hAnsi="Arial" w:cs="Arial"/>
                <w:bCs/>
                <w:sz w:val="22"/>
                <w:szCs w:val="22"/>
              </w:rPr>
            </w:pPr>
            <w:r w:rsidRPr="001F4E0D">
              <w:rPr>
                <w:rFonts w:ascii="Arial" w:hAnsi="Arial" w:cs="Arial"/>
                <w:bCs/>
                <w:sz w:val="22"/>
                <w:szCs w:val="22"/>
              </w:rPr>
              <w:t>I.- Revisión y cálculo de declaraciones o manifestaciones efectuadas por traslación de dominio de bienes inmuebles:</w:t>
            </w:r>
          </w:p>
          <w:p w:rsidR="003C628F" w:rsidRPr="001F4E0D" w:rsidRDefault="003C628F">
            <w:pPr>
              <w:tabs>
                <w:tab w:val="left" w:pos="-142"/>
                <w:tab w:val="left" w:pos="0"/>
              </w:tabs>
              <w:ind w:left="360" w:hanging="360"/>
              <w:jc w:val="both"/>
              <w:rPr>
                <w:rFonts w:ascii="Arial" w:hAnsi="Arial" w:cs="Arial"/>
                <w:bCs/>
                <w:sz w:val="22"/>
                <w:szCs w:val="22"/>
              </w:rPr>
            </w:pPr>
          </w:p>
          <w:p w:rsidR="003C628F" w:rsidRPr="001F4E0D" w:rsidRDefault="003C628F">
            <w:pPr>
              <w:tabs>
                <w:tab w:val="left" w:pos="-142"/>
                <w:tab w:val="left" w:pos="0"/>
              </w:tabs>
              <w:ind w:left="360" w:hanging="360"/>
              <w:jc w:val="both"/>
              <w:rPr>
                <w:rFonts w:ascii="Arial" w:hAnsi="Arial" w:cs="Arial"/>
                <w:bCs/>
                <w:sz w:val="22"/>
                <w:szCs w:val="22"/>
              </w:rPr>
            </w:pPr>
            <w:r w:rsidRPr="001F4E0D">
              <w:rPr>
                <w:rFonts w:ascii="Arial" w:hAnsi="Arial" w:cs="Arial"/>
                <w:bCs/>
                <w:sz w:val="22"/>
                <w:szCs w:val="22"/>
              </w:rPr>
              <w:tab/>
              <w:t>1.- Por cada declaración o manifestación de traslado de dominio de propiedad urbana o rústica $ 126.00.</w:t>
            </w:r>
          </w:p>
          <w:p w:rsidR="003C628F" w:rsidRPr="001F4E0D" w:rsidRDefault="003C628F">
            <w:pPr>
              <w:tabs>
                <w:tab w:val="left" w:pos="-142"/>
                <w:tab w:val="left" w:pos="0"/>
              </w:tabs>
              <w:ind w:left="360" w:hanging="360"/>
              <w:jc w:val="both"/>
              <w:rPr>
                <w:rFonts w:ascii="Arial" w:hAnsi="Arial" w:cs="Arial"/>
                <w:bCs/>
                <w:sz w:val="22"/>
                <w:szCs w:val="22"/>
              </w:rPr>
            </w:pPr>
          </w:p>
          <w:p w:rsidR="003C628F" w:rsidRPr="001F4E0D" w:rsidRDefault="003C628F">
            <w:pPr>
              <w:tabs>
                <w:tab w:val="left" w:pos="-142"/>
                <w:tab w:val="left" w:pos="0"/>
              </w:tabs>
              <w:ind w:left="360" w:hanging="360"/>
              <w:jc w:val="both"/>
              <w:rPr>
                <w:rFonts w:ascii="Arial" w:hAnsi="Arial" w:cs="Arial"/>
                <w:bCs/>
                <w:sz w:val="22"/>
                <w:szCs w:val="22"/>
              </w:rPr>
            </w:pPr>
            <w:r w:rsidRPr="001F4E0D">
              <w:rPr>
                <w:rFonts w:ascii="Arial" w:hAnsi="Arial" w:cs="Arial"/>
                <w:bCs/>
                <w:sz w:val="22"/>
                <w:szCs w:val="22"/>
              </w:rPr>
              <w:t>II.- Certificados catastrales:</w:t>
            </w:r>
          </w:p>
          <w:p w:rsidR="003C628F" w:rsidRPr="001F4E0D" w:rsidRDefault="003C628F">
            <w:pPr>
              <w:tabs>
                <w:tab w:val="left" w:pos="-142"/>
                <w:tab w:val="left" w:pos="0"/>
              </w:tabs>
              <w:ind w:left="360" w:hanging="360"/>
              <w:jc w:val="both"/>
              <w:rPr>
                <w:rFonts w:ascii="Arial" w:hAnsi="Arial" w:cs="Arial"/>
                <w:bCs/>
                <w:sz w:val="22"/>
                <w:szCs w:val="22"/>
              </w:rPr>
            </w:pPr>
          </w:p>
          <w:p w:rsidR="003C628F" w:rsidRPr="001F4E0D" w:rsidRDefault="003C628F">
            <w:pPr>
              <w:tabs>
                <w:tab w:val="left" w:pos="-142"/>
                <w:tab w:val="left" w:pos="0"/>
              </w:tabs>
              <w:ind w:left="360" w:hanging="360"/>
              <w:jc w:val="both"/>
              <w:rPr>
                <w:rFonts w:ascii="Arial" w:hAnsi="Arial" w:cs="Arial"/>
                <w:bCs/>
                <w:sz w:val="22"/>
                <w:szCs w:val="22"/>
              </w:rPr>
            </w:pPr>
            <w:r w:rsidRPr="001F4E0D">
              <w:rPr>
                <w:rFonts w:ascii="Arial" w:hAnsi="Arial" w:cs="Arial"/>
                <w:bCs/>
                <w:sz w:val="22"/>
                <w:szCs w:val="22"/>
              </w:rPr>
              <w:tab/>
              <w:t>1.- La certificación de valores catastrales, de superficies catastrales, de nombre de propietario, poseedor o de detentador de un predio, de colindancia y dimensiones, de inexistencias de registro a nombre del solicitante y en general del manifestado datos de las que figuren en los archivos del departamento,               $ 126.00.</w:t>
            </w:r>
          </w:p>
          <w:p w:rsidR="003C628F" w:rsidRPr="001F4E0D" w:rsidRDefault="003C628F">
            <w:pPr>
              <w:tabs>
                <w:tab w:val="left" w:pos="-142"/>
                <w:tab w:val="left" w:pos="0"/>
              </w:tabs>
              <w:ind w:left="360" w:hanging="360"/>
              <w:jc w:val="both"/>
              <w:rPr>
                <w:rFonts w:ascii="Arial" w:hAnsi="Arial" w:cs="Arial"/>
                <w:bCs/>
                <w:sz w:val="22"/>
                <w:szCs w:val="22"/>
              </w:rPr>
            </w:pPr>
            <w:r w:rsidRPr="001F4E0D">
              <w:rPr>
                <w:rFonts w:ascii="Arial" w:hAnsi="Arial" w:cs="Arial"/>
                <w:bCs/>
                <w:sz w:val="22"/>
                <w:szCs w:val="22"/>
              </w:rPr>
              <w:tab/>
              <w:t>2.- Certificación de planos de predios de urbanos y rústicos de los que coinciden con la información cartográfica catastral para el trámite de adquisición de inmuebles, $ 126.00.</w:t>
            </w:r>
          </w:p>
          <w:p w:rsidR="003C628F" w:rsidRPr="001F4E0D" w:rsidRDefault="003C628F">
            <w:pPr>
              <w:tabs>
                <w:tab w:val="left" w:pos="-142"/>
                <w:tab w:val="left" w:pos="0"/>
              </w:tabs>
              <w:ind w:left="360" w:hanging="360"/>
              <w:jc w:val="both"/>
              <w:rPr>
                <w:rFonts w:ascii="Arial" w:hAnsi="Arial" w:cs="Arial"/>
                <w:bCs/>
                <w:sz w:val="22"/>
                <w:szCs w:val="22"/>
              </w:rPr>
            </w:pPr>
          </w:p>
          <w:p w:rsidR="003C628F" w:rsidRPr="001F4E0D" w:rsidRDefault="003C628F">
            <w:pPr>
              <w:tabs>
                <w:tab w:val="left" w:pos="-142"/>
                <w:tab w:val="left" w:pos="0"/>
              </w:tabs>
              <w:ind w:left="360" w:hanging="360"/>
              <w:jc w:val="both"/>
              <w:rPr>
                <w:rFonts w:ascii="Arial" w:hAnsi="Arial" w:cs="Arial"/>
                <w:bCs/>
                <w:sz w:val="22"/>
                <w:szCs w:val="22"/>
              </w:rPr>
            </w:pPr>
            <w:r w:rsidRPr="001F4E0D">
              <w:rPr>
                <w:rFonts w:ascii="Arial" w:hAnsi="Arial" w:cs="Arial"/>
                <w:bCs/>
                <w:sz w:val="22"/>
                <w:szCs w:val="22"/>
              </w:rPr>
              <w:t>III.- Servicios Topográficos:</w:t>
            </w:r>
          </w:p>
          <w:p w:rsidR="003C628F" w:rsidRPr="001F4E0D" w:rsidRDefault="003C628F">
            <w:pPr>
              <w:tabs>
                <w:tab w:val="left" w:pos="-142"/>
                <w:tab w:val="left" w:pos="0"/>
              </w:tabs>
              <w:ind w:left="360" w:hanging="360"/>
              <w:jc w:val="both"/>
              <w:rPr>
                <w:rFonts w:ascii="Arial" w:hAnsi="Arial" w:cs="Arial"/>
                <w:bCs/>
                <w:sz w:val="22"/>
                <w:szCs w:val="22"/>
              </w:rPr>
            </w:pP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1.- Deslinde de predio urbano, $ 3.15 por mts</w:t>
            </w:r>
            <w:r w:rsidRPr="001F4E0D">
              <w:rPr>
                <w:rFonts w:ascii="Arial" w:hAnsi="Arial" w:cs="Arial"/>
                <w:bCs/>
                <w:sz w:val="22"/>
                <w:szCs w:val="22"/>
                <w:vertAlign w:val="superscript"/>
              </w:rPr>
              <w:t>2</w:t>
            </w:r>
            <w:r w:rsidRPr="001F4E0D">
              <w:rPr>
                <w:rFonts w:ascii="Arial" w:hAnsi="Arial" w:cs="Arial"/>
                <w:bCs/>
                <w:sz w:val="22"/>
                <w:szCs w:val="22"/>
              </w:rPr>
              <w:t xml:space="preserve">. </w:t>
            </w:r>
            <w:r w:rsidRPr="001F4E0D">
              <w:rPr>
                <w:rFonts w:ascii="Arial" w:hAnsi="Arial" w:cs="Arial"/>
                <w:bCs/>
                <w:color w:val="FF0000"/>
                <w:sz w:val="22"/>
                <w:szCs w:val="22"/>
              </w:rPr>
              <w:t>($ 3.00 REDONDEO)</w:t>
            </w:r>
            <w:r w:rsidRPr="001F4E0D">
              <w:rPr>
                <w:rFonts w:ascii="Arial" w:hAnsi="Arial" w:cs="Arial"/>
                <w:bCs/>
                <w:sz w:val="22"/>
                <w:szCs w:val="22"/>
              </w:rPr>
              <w:t>.</w:t>
            </w: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2.- Deslinde de predios en breña, $ 3.15 por mts</w:t>
            </w:r>
            <w:r w:rsidRPr="001F4E0D">
              <w:rPr>
                <w:rFonts w:ascii="Arial" w:hAnsi="Arial" w:cs="Arial"/>
                <w:bCs/>
                <w:sz w:val="22"/>
                <w:szCs w:val="22"/>
                <w:vertAlign w:val="superscript"/>
              </w:rPr>
              <w:t>2</w:t>
            </w:r>
            <w:r w:rsidRPr="001F4E0D">
              <w:rPr>
                <w:rFonts w:ascii="Arial" w:hAnsi="Arial" w:cs="Arial"/>
                <w:bCs/>
                <w:sz w:val="22"/>
                <w:szCs w:val="22"/>
              </w:rPr>
              <w:t xml:space="preserve">. </w:t>
            </w:r>
            <w:r w:rsidRPr="001F4E0D">
              <w:rPr>
                <w:rFonts w:ascii="Arial" w:hAnsi="Arial" w:cs="Arial"/>
                <w:bCs/>
                <w:color w:val="FF0000"/>
                <w:sz w:val="22"/>
                <w:szCs w:val="22"/>
              </w:rPr>
              <w:t>($ 3.00 REDONDEO)</w:t>
            </w:r>
            <w:r w:rsidRPr="001F4E0D">
              <w:rPr>
                <w:rFonts w:ascii="Arial" w:hAnsi="Arial" w:cs="Arial"/>
                <w:bCs/>
                <w:sz w:val="22"/>
                <w:szCs w:val="22"/>
              </w:rPr>
              <w:t>.</w:t>
            </w: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3.- Deslinde de predios rústicos:</w:t>
            </w: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ab/>
              <w:t xml:space="preserve">a).-Terrenos planos desmontados, $ 707.70 por hectárea </w:t>
            </w:r>
            <w:r w:rsidRPr="001F4E0D">
              <w:rPr>
                <w:rFonts w:ascii="Arial" w:hAnsi="Arial" w:cs="Arial"/>
                <w:bCs/>
                <w:color w:val="FF0000"/>
                <w:sz w:val="22"/>
                <w:szCs w:val="22"/>
              </w:rPr>
              <w:t>($ 708.00 REDODNE)</w:t>
            </w:r>
            <w:r w:rsidRPr="001F4E0D">
              <w:rPr>
                <w:rFonts w:ascii="Arial" w:hAnsi="Arial" w:cs="Arial"/>
                <w:bCs/>
                <w:sz w:val="22"/>
                <w:szCs w:val="22"/>
              </w:rPr>
              <w:t>.</w:t>
            </w: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ab/>
              <w:t>b).-Terrenos planos con monte, $ 42.00 por hectárea.</w:t>
            </w: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ab/>
              <w:t xml:space="preserve">c).- Terrenos con accidentes topográficos con monte, $ 27.30 por hectárea </w:t>
            </w:r>
            <w:r w:rsidRPr="001F4E0D">
              <w:rPr>
                <w:rFonts w:ascii="Arial" w:hAnsi="Arial" w:cs="Arial"/>
                <w:bCs/>
                <w:color w:val="FF0000"/>
                <w:sz w:val="22"/>
                <w:szCs w:val="22"/>
              </w:rPr>
              <w:t>($ 27.00 REDONDEO)</w:t>
            </w:r>
            <w:r w:rsidRPr="001F4E0D">
              <w:rPr>
                <w:rFonts w:ascii="Arial" w:hAnsi="Arial" w:cs="Arial"/>
                <w:bCs/>
                <w:sz w:val="22"/>
                <w:szCs w:val="22"/>
              </w:rPr>
              <w:t>.</w:t>
            </w: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ab/>
              <w:t xml:space="preserve">d).- Terrenos con accidentes topográficos desmontados,               $ 27.30 por hectárea </w:t>
            </w:r>
            <w:r w:rsidRPr="001F4E0D">
              <w:rPr>
                <w:rFonts w:ascii="Arial" w:hAnsi="Arial" w:cs="Arial"/>
                <w:bCs/>
                <w:color w:val="FF0000"/>
                <w:sz w:val="22"/>
                <w:szCs w:val="22"/>
              </w:rPr>
              <w:t>($ 27.00 REDONDEO)</w:t>
            </w:r>
            <w:r w:rsidRPr="001F4E0D">
              <w:rPr>
                <w:rFonts w:ascii="Arial" w:hAnsi="Arial" w:cs="Arial"/>
                <w:bCs/>
                <w:sz w:val="22"/>
                <w:szCs w:val="22"/>
              </w:rPr>
              <w:t>.</w:t>
            </w: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ab/>
              <w:t xml:space="preserve">e).- Terrenos accidentados, $ 15.75 por hectárea </w:t>
            </w:r>
            <w:r w:rsidRPr="001F4E0D">
              <w:rPr>
                <w:rFonts w:ascii="Arial" w:hAnsi="Arial" w:cs="Arial"/>
                <w:bCs/>
                <w:color w:val="FF0000"/>
                <w:sz w:val="22"/>
                <w:szCs w:val="22"/>
              </w:rPr>
              <w:t>($ 16.00 REDONDEO)</w:t>
            </w:r>
            <w:r w:rsidRPr="001F4E0D">
              <w:rPr>
                <w:rFonts w:ascii="Arial" w:hAnsi="Arial" w:cs="Arial"/>
                <w:bCs/>
                <w:sz w:val="22"/>
                <w:szCs w:val="22"/>
              </w:rPr>
              <w:t>.</w:t>
            </w:r>
          </w:p>
          <w:p w:rsidR="003C628F" w:rsidRPr="001F4E0D" w:rsidRDefault="003C628F">
            <w:pPr>
              <w:tabs>
                <w:tab w:val="left" w:pos="-142"/>
                <w:tab w:val="left" w:pos="0"/>
              </w:tabs>
              <w:ind w:left="360" w:hanging="360"/>
              <w:jc w:val="both"/>
              <w:rPr>
                <w:rFonts w:ascii="Arial" w:hAnsi="Arial" w:cs="Arial"/>
                <w:sz w:val="22"/>
                <w:szCs w:val="22"/>
              </w:rPr>
            </w:pPr>
          </w:p>
          <w:p w:rsidR="003C628F" w:rsidRPr="001F4E0D" w:rsidRDefault="003C628F">
            <w:pPr>
              <w:tabs>
                <w:tab w:val="left" w:pos="-142"/>
                <w:tab w:val="left" w:pos="0"/>
              </w:tabs>
              <w:ind w:left="360" w:hanging="360"/>
              <w:jc w:val="both"/>
              <w:rPr>
                <w:rFonts w:ascii="Arial" w:hAnsi="Arial" w:cs="Arial"/>
                <w:bCs/>
                <w:sz w:val="22"/>
                <w:szCs w:val="22"/>
              </w:rPr>
            </w:pPr>
            <w:r w:rsidRPr="001F4E0D">
              <w:rPr>
                <w:rFonts w:ascii="Arial" w:hAnsi="Arial" w:cs="Arial"/>
                <w:bCs/>
                <w:sz w:val="22"/>
                <w:szCs w:val="22"/>
              </w:rPr>
              <w:t>IV.- Servicios fotogramétricos consistentes en:</w:t>
            </w:r>
          </w:p>
          <w:p w:rsidR="003C628F" w:rsidRPr="001F4E0D" w:rsidRDefault="003C628F">
            <w:pPr>
              <w:tabs>
                <w:tab w:val="left" w:pos="-142"/>
                <w:tab w:val="left" w:pos="0"/>
              </w:tabs>
              <w:ind w:left="360" w:hanging="360"/>
              <w:jc w:val="both"/>
              <w:rPr>
                <w:rFonts w:ascii="Arial" w:hAnsi="Arial" w:cs="Arial"/>
                <w:bCs/>
                <w:sz w:val="22"/>
                <w:szCs w:val="22"/>
              </w:rPr>
            </w:pP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1.- Copia de la información existente del proyecto de modernización catastral:</w:t>
            </w: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ab/>
              <w:t xml:space="preserve">a).- Fotografía aérea, copias de contacto de 23 x 23 cm,                $ 135.45 </w:t>
            </w:r>
            <w:r w:rsidRPr="001F4E0D">
              <w:rPr>
                <w:rFonts w:ascii="Arial" w:hAnsi="Arial" w:cs="Arial"/>
                <w:bCs/>
                <w:color w:val="FF0000"/>
                <w:sz w:val="22"/>
                <w:szCs w:val="22"/>
              </w:rPr>
              <w:t>($ 135.00 REDONDEO)</w:t>
            </w:r>
            <w:r w:rsidRPr="001F4E0D">
              <w:rPr>
                <w:rFonts w:ascii="Arial" w:hAnsi="Arial" w:cs="Arial"/>
                <w:bCs/>
                <w:sz w:val="22"/>
                <w:szCs w:val="22"/>
              </w:rPr>
              <w:t>.</w:t>
            </w: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ab/>
              <w:t xml:space="preserve">b).-Coordenadas de punto de </w:t>
            </w:r>
            <w:proofErr w:type="gramStart"/>
            <w:r w:rsidRPr="001F4E0D">
              <w:rPr>
                <w:rFonts w:ascii="Arial" w:hAnsi="Arial" w:cs="Arial"/>
                <w:bCs/>
                <w:sz w:val="22"/>
                <w:szCs w:val="22"/>
              </w:rPr>
              <w:t>control orientados</w:t>
            </w:r>
            <w:proofErr w:type="gramEnd"/>
            <w:r w:rsidRPr="001F4E0D">
              <w:rPr>
                <w:rFonts w:ascii="Arial" w:hAnsi="Arial" w:cs="Arial"/>
                <w:bCs/>
                <w:sz w:val="22"/>
                <w:szCs w:val="22"/>
              </w:rPr>
              <w:t xml:space="preserve"> con el Sistema Global de Posicionamiento, $ 71.40 </w:t>
            </w:r>
            <w:r w:rsidRPr="001F4E0D">
              <w:rPr>
                <w:rFonts w:ascii="Arial" w:hAnsi="Arial" w:cs="Arial"/>
                <w:bCs/>
                <w:color w:val="FF0000"/>
                <w:sz w:val="22"/>
                <w:szCs w:val="22"/>
              </w:rPr>
              <w:t>($ 71.00 REDONDEO)</w:t>
            </w:r>
            <w:r w:rsidRPr="001F4E0D">
              <w:rPr>
                <w:rFonts w:ascii="Arial" w:hAnsi="Arial" w:cs="Arial"/>
                <w:bCs/>
                <w:sz w:val="22"/>
                <w:szCs w:val="22"/>
              </w:rPr>
              <w:t>.</w:t>
            </w:r>
          </w:p>
          <w:p w:rsidR="003C628F" w:rsidRPr="001F4E0D" w:rsidRDefault="003C628F">
            <w:pPr>
              <w:tabs>
                <w:tab w:val="left" w:pos="-142"/>
                <w:tab w:val="left" w:pos="0"/>
              </w:tabs>
              <w:ind w:left="720" w:hanging="360"/>
              <w:jc w:val="both"/>
              <w:rPr>
                <w:rFonts w:ascii="Arial" w:hAnsi="Arial" w:cs="Arial"/>
                <w:bCs/>
                <w:sz w:val="22"/>
                <w:szCs w:val="22"/>
              </w:rPr>
            </w:pPr>
            <w:r w:rsidRPr="001F4E0D">
              <w:rPr>
                <w:rFonts w:ascii="Arial" w:hAnsi="Arial" w:cs="Arial"/>
                <w:bCs/>
                <w:sz w:val="22"/>
                <w:szCs w:val="22"/>
              </w:rPr>
              <w:tab/>
              <w:t xml:space="preserve">c).- Restitución fotogramétrica escala 1:500 con curva de nivel cada 5m, $ 71.40 </w:t>
            </w:r>
            <w:r w:rsidRPr="001F4E0D">
              <w:rPr>
                <w:rFonts w:ascii="Arial" w:hAnsi="Arial" w:cs="Arial"/>
                <w:bCs/>
                <w:color w:val="FF0000"/>
                <w:sz w:val="22"/>
                <w:szCs w:val="22"/>
              </w:rPr>
              <w:t>($ 71.00 REDONDEO)</w:t>
            </w:r>
            <w:r w:rsidRPr="001F4E0D">
              <w:rPr>
                <w:rFonts w:ascii="Arial" w:hAnsi="Arial" w:cs="Arial"/>
                <w:bCs/>
                <w:sz w:val="22"/>
                <w:szCs w:val="22"/>
              </w:rPr>
              <w:t>.</w:t>
            </w:r>
          </w:p>
          <w:p w:rsidR="003C628F" w:rsidRPr="001F4E0D" w:rsidRDefault="003C628F">
            <w:pPr>
              <w:tabs>
                <w:tab w:val="left" w:pos="-142"/>
                <w:tab w:val="left" w:pos="0"/>
              </w:tabs>
              <w:ind w:left="360" w:hanging="360"/>
              <w:jc w:val="both"/>
              <w:rPr>
                <w:rFonts w:ascii="Arial" w:hAnsi="Arial" w:cs="Arial"/>
                <w:sz w:val="22"/>
                <w:szCs w:val="22"/>
              </w:rPr>
            </w:pPr>
          </w:p>
          <w:p w:rsidR="003C628F" w:rsidRPr="001F4E0D" w:rsidRDefault="003C628F">
            <w:pPr>
              <w:tabs>
                <w:tab w:val="left" w:pos="-142"/>
                <w:tab w:val="left" w:pos="0"/>
              </w:tabs>
              <w:ind w:left="360" w:hanging="360"/>
              <w:jc w:val="both"/>
              <w:rPr>
                <w:rFonts w:ascii="Arial" w:hAnsi="Arial" w:cs="Arial"/>
                <w:sz w:val="22"/>
                <w:szCs w:val="22"/>
              </w:rPr>
            </w:pPr>
            <w:r w:rsidRPr="001F4E0D">
              <w:rPr>
                <w:rFonts w:ascii="Arial" w:hAnsi="Arial" w:cs="Arial"/>
                <w:sz w:val="22"/>
                <w:szCs w:val="22"/>
              </w:rPr>
              <w:t>V.- Servicios de dibujo:</w:t>
            </w:r>
          </w:p>
          <w:p w:rsidR="003C628F" w:rsidRPr="001F4E0D" w:rsidRDefault="003C628F">
            <w:pPr>
              <w:tabs>
                <w:tab w:val="left" w:pos="-142"/>
                <w:tab w:val="left" w:pos="0"/>
              </w:tabs>
              <w:ind w:left="360" w:hanging="360"/>
              <w:jc w:val="both"/>
              <w:rPr>
                <w:rFonts w:ascii="Arial" w:hAnsi="Arial" w:cs="Arial"/>
                <w:sz w:val="22"/>
                <w:szCs w:val="22"/>
              </w:rPr>
            </w:pPr>
          </w:p>
          <w:p w:rsidR="003C628F" w:rsidRPr="001F4E0D" w:rsidRDefault="003C628F">
            <w:pPr>
              <w:tabs>
                <w:tab w:val="left" w:pos="-142"/>
                <w:tab w:val="left" w:pos="0"/>
              </w:tabs>
              <w:ind w:left="720" w:hanging="360"/>
              <w:jc w:val="both"/>
              <w:rPr>
                <w:rFonts w:ascii="Arial" w:hAnsi="Arial" w:cs="Arial"/>
                <w:sz w:val="22"/>
                <w:szCs w:val="22"/>
              </w:rPr>
            </w:pPr>
            <w:r w:rsidRPr="001F4E0D">
              <w:rPr>
                <w:rFonts w:ascii="Arial" w:hAnsi="Arial" w:cs="Arial"/>
                <w:sz w:val="22"/>
                <w:szCs w:val="22"/>
              </w:rPr>
              <w:t>1.- Dibujo de planos urbanos, escalas hasta de 1:500:</w:t>
            </w:r>
          </w:p>
          <w:p w:rsidR="003C628F" w:rsidRPr="001F4E0D" w:rsidRDefault="003C628F">
            <w:pPr>
              <w:tabs>
                <w:tab w:val="left" w:pos="-142"/>
                <w:tab w:val="left" w:pos="0"/>
              </w:tabs>
              <w:ind w:left="720" w:hanging="360"/>
              <w:jc w:val="both"/>
              <w:rPr>
                <w:rFonts w:ascii="Arial" w:hAnsi="Arial" w:cs="Arial"/>
                <w:sz w:val="22"/>
                <w:szCs w:val="22"/>
              </w:rPr>
            </w:pPr>
            <w:r w:rsidRPr="001F4E0D">
              <w:rPr>
                <w:rFonts w:ascii="Arial" w:hAnsi="Arial" w:cs="Arial"/>
                <w:sz w:val="22"/>
                <w:szCs w:val="22"/>
              </w:rPr>
              <w:tab/>
              <w:t xml:space="preserve">a).- Tamaño del plano hasta 30 x 30 cm., $ 94.50 </w:t>
            </w:r>
            <w:r w:rsidRPr="001F4E0D">
              <w:rPr>
                <w:rFonts w:ascii="Arial" w:hAnsi="Arial" w:cs="Arial"/>
                <w:color w:val="FF0000"/>
                <w:sz w:val="22"/>
                <w:szCs w:val="22"/>
              </w:rPr>
              <w:t>($ 95.00 REDONDEO)</w:t>
            </w:r>
            <w:r w:rsidRPr="001F4E0D">
              <w:rPr>
                <w:rFonts w:ascii="Arial" w:hAnsi="Arial" w:cs="Arial"/>
                <w:sz w:val="22"/>
                <w:szCs w:val="22"/>
              </w:rPr>
              <w:t>.</w:t>
            </w:r>
          </w:p>
          <w:p w:rsidR="003C628F" w:rsidRPr="001F4E0D" w:rsidRDefault="003C628F">
            <w:pPr>
              <w:tabs>
                <w:tab w:val="left" w:pos="-142"/>
                <w:tab w:val="left" w:pos="0"/>
              </w:tabs>
              <w:ind w:left="720" w:hanging="360"/>
              <w:jc w:val="both"/>
              <w:rPr>
                <w:rFonts w:ascii="Arial" w:hAnsi="Arial" w:cs="Arial"/>
                <w:sz w:val="22"/>
                <w:szCs w:val="22"/>
              </w:rPr>
            </w:pPr>
            <w:r w:rsidRPr="001F4E0D">
              <w:rPr>
                <w:rFonts w:ascii="Arial" w:hAnsi="Arial" w:cs="Arial"/>
                <w:sz w:val="22"/>
                <w:szCs w:val="22"/>
              </w:rPr>
              <w:tab/>
              <w:t xml:space="preserve">b).- Sobre el excedente del tamaño anterior por decímetro cuadrado o fracción, $ 22.05 </w:t>
            </w:r>
            <w:r w:rsidRPr="001F4E0D">
              <w:rPr>
                <w:rFonts w:ascii="Arial" w:hAnsi="Arial" w:cs="Arial"/>
                <w:color w:val="FF0000"/>
                <w:sz w:val="22"/>
                <w:szCs w:val="22"/>
              </w:rPr>
              <w:t>($ 22.00 REDONDEO)</w:t>
            </w:r>
            <w:r w:rsidRPr="001F4E0D">
              <w:rPr>
                <w:rFonts w:ascii="Arial" w:hAnsi="Arial" w:cs="Arial"/>
                <w:sz w:val="22"/>
                <w:szCs w:val="22"/>
              </w:rPr>
              <w:t>.</w:t>
            </w:r>
          </w:p>
          <w:p w:rsidR="003C628F" w:rsidRPr="001F4E0D" w:rsidRDefault="003C628F">
            <w:pPr>
              <w:tabs>
                <w:tab w:val="left" w:pos="-142"/>
                <w:tab w:val="left" w:pos="0"/>
              </w:tabs>
              <w:ind w:left="360" w:hanging="360"/>
              <w:jc w:val="both"/>
              <w:rPr>
                <w:rFonts w:ascii="Arial" w:hAnsi="Arial" w:cs="Arial"/>
                <w:sz w:val="22"/>
                <w:szCs w:val="22"/>
              </w:rPr>
            </w:pPr>
          </w:p>
          <w:p w:rsidR="003C628F" w:rsidRPr="001F4E0D" w:rsidRDefault="003C628F">
            <w:pPr>
              <w:tabs>
                <w:tab w:val="left" w:pos="-142"/>
                <w:tab w:val="left" w:pos="0"/>
              </w:tabs>
              <w:ind w:left="720" w:hanging="360"/>
              <w:jc w:val="both"/>
              <w:rPr>
                <w:rFonts w:ascii="Arial" w:hAnsi="Arial" w:cs="Arial"/>
                <w:sz w:val="22"/>
                <w:szCs w:val="22"/>
              </w:rPr>
            </w:pPr>
            <w:r w:rsidRPr="001F4E0D">
              <w:rPr>
                <w:rFonts w:ascii="Arial" w:hAnsi="Arial" w:cs="Arial"/>
                <w:sz w:val="22"/>
                <w:szCs w:val="22"/>
              </w:rPr>
              <w:t>2.- Dibujo de planos topográficos suburbanos y rústicos, escala mayor a 1:50 y tamaño del plano hasta 50 x 50 cm:</w:t>
            </w:r>
          </w:p>
          <w:p w:rsidR="003C628F" w:rsidRPr="001F4E0D" w:rsidRDefault="003C628F">
            <w:pPr>
              <w:tabs>
                <w:tab w:val="left" w:pos="-142"/>
                <w:tab w:val="left" w:pos="0"/>
              </w:tabs>
              <w:ind w:left="720" w:hanging="360"/>
              <w:jc w:val="both"/>
              <w:rPr>
                <w:rFonts w:ascii="Arial" w:hAnsi="Arial" w:cs="Arial"/>
                <w:sz w:val="22"/>
                <w:szCs w:val="22"/>
              </w:rPr>
            </w:pPr>
            <w:r w:rsidRPr="001F4E0D">
              <w:rPr>
                <w:rFonts w:ascii="Arial" w:hAnsi="Arial" w:cs="Arial"/>
                <w:sz w:val="22"/>
                <w:szCs w:val="22"/>
              </w:rPr>
              <w:tab/>
              <w:t xml:space="preserve">a).- Polígono de hasta seis vértices, $ 169.05 cada uno </w:t>
            </w:r>
            <w:r w:rsidRPr="001F4E0D">
              <w:rPr>
                <w:rFonts w:ascii="Arial" w:hAnsi="Arial" w:cs="Arial"/>
                <w:color w:val="FF0000"/>
                <w:sz w:val="22"/>
                <w:szCs w:val="22"/>
              </w:rPr>
              <w:t>($ 169.00 REDONDEO)</w:t>
            </w:r>
            <w:r w:rsidRPr="001F4E0D">
              <w:rPr>
                <w:rFonts w:ascii="Arial" w:hAnsi="Arial" w:cs="Arial"/>
                <w:sz w:val="22"/>
                <w:szCs w:val="22"/>
              </w:rPr>
              <w:t>.</w:t>
            </w:r>
          </w:p>
          <w:p w:rsidR="003C628F" w:rsidRPr="001F4E0D" w:rsidRDefault="003C628F">
            <w:pPr>
              <w:tabs>
                <w:tab w:val="left" w:pos="-142"/>
                <w:tab w:val="left" w:pos="0"/>
              </w:tabs>
              <w:ind w:left="720" w:hanging="360"/>
              <w:jc w:val="both"/>
              <w:rPr>
                <w:rFonts w:ascii="Arial" w:hAnsi="Arial" w:cs="Arial"/>
                <w:sz w:val="22"/>
                <w:szCs w:val="22"/>
              </w:rPr>
            </w:pPr>
            <w:r w:rsidRPr="001F4E0D">
              <w:rPr>
                <w:rFonts w:ascii="Arial" w:hAnsi="Arial" w:cs="Arial"/>
                <w:sz w:val="22"/>
                <w:szCs w:val="22"/>
              </w:rPr>
              <w:tab/>
              <w:t xml:space="preserve">b).- Por cada vértice adicional, $ 7.35 </w:t>
            </w:r>
            <w:r w:rsidRPr="001F4E0D">
              <w:rPr>
                <w:rFonts w:ascii="Arial" w:hAnsi="Arial" w:cs="Arial"/>
                <w:color w:val="FF0000"/>
                <w:sz w:val="22"/>
                <w:szCs w:val="22"/>
              </w:rPr>
              <w:t>($ 7.00  REDODNEO)</w:t>
            </w:r>
            <w:r w:rsidRPr="001F4E0D">
              <w:rPr>
                <w:rFonts w:ascii="Arial" w:hAnsi="Arial" w:cs="Arial"/>
                <w:sz w:val="22"/>
                <w:szCs w:val="22"/>
              </w:rPr>
              <w:t>.</w:t>
            </w:r>
          </w:p>
          <w:p w:rsidR="003C628F" w:rsidRPr="001F4E0D" w:rsidRDefault="003C628F">
            <w:pPr>
              <w:tabs>
                <w:tab w:val="left" w:pos="-142"/>
                <w:tab w:val="left" w:pos="0"/>
              </w:tabs>
              <w:ind w:left="720" w:hanging="360"/>
              <w:jc w:val="both"/>
              <w:rPr>
                <w:rFonts w:ascii="Arial" w:hAnsi="Arial" w:cs="Arial"/>
                <w:sz w:val="22"/>
                <w:szCs w:val="22"/>
              </w:rPr>
            </w:pPr>
            <w:r w:rsidRPr="001F4E0D">
              <w:rPr>
                <w:rFonts w:ascii="Arial" w:hAnsi="Arial" w:cs="Arial"/>
                <w:sz w:val="22"/>
                <w:szCs w:val="22"/>
              </w:rPr>
              <w:tab/>
              <w:t>c).- Planos que excedan de 50 x 50 cm, sobre los dos incisos anteriores, causarán derechos por cada decímetro cuadrado adicional o fracción de $ 21.00.</w:t>
            </w:r>
          </w:p>
          <w:p w:rsidR="003C628F" w:rsidRPr="001F4E0D" w:rsidRDefault="003C628F">
            <w:pPr>
              <w:tabs>
                <w:tab w:val="left" w:pos="-142"/>
                <w:tab w:val="left" w:pos="0"/>
              </w:tabs>
              <w:ind w:left="360" w:hanging="360"/>
              <w:jc w:val="both"/>
              <w:rPr>
                <w:rFonts w:ascii="Arial" w:hAnsi="Arial" w:cs="Arial"/>
                <w:sz w:val="22"/>
                <w:szCs w:val="22"/>
              </w:rPr>
            </w:pPr>
          </w:p>
          <w:p w:rsidR="003C628F" w:rsidRPr="001F4E0D" w:rsidRDefault="003C628F">
            <w:pPr>
              <w:tabs>
                <w:tab w:val="left" w:pos="-142"/>
                <w:tab w:val="left" w:pos="0"/>
              </w:tabs>
              <w:ind w:left="360"/>
              <w:jc w:val="both"/>
              <w:rPr>
                <w:rFonts w:ascii="Arial" w:hAnsi="Arial" w:cs="Arial"/>
                <w:sz w:val="22"/>
                <w:szCs w:val="22"/>
              </w:rPr>
            </w:pPr>
            <w:r w:rsidRPr="001F4E0D">
              <w:rPr>
                <w:rFonts w:ascii="Arial" w:hAnsi="Arial" w:cs="Arial"/>
                <w:sz w:val="22"/>
                <w:szCs w:val="22"/>
              </w:rPr>
              <w:t>3.- Croquis de localización, $ 21.00.</w:t>
            </w:r>
          </w:p>
          <w:p w:rsidR="003C628F" w:rsidRPr="001F4E0D" w:rsidRDefault="003C628F">
            <w:pPr>
              <w:tabs>
                <w:tab w:val="left" w:pos="-142"/>
                <w:tab w:val="left" w:pos="0"/>
              </w:tabs>
              <w:ind w:left="360"/>
              <w:jc w:val="both"/>
              <w:rPr>
                <w:rFonts w:ascii="Arial" w:hAnsi="Arial" w:cs="Arial"/>
                <w:sz w:val="22"/>
                <w:szCs w:val="22"/>
              </w:rPr>
            </w:pPr>
          </w:p>
          <w:p w:rsidR="003C628F" w:rsidRPr="001F4E0D" w:rsidRDefault="003C628F">
            <w:pPr>
              <w:tabs>
                <w:tab w:val="left" w:pos="-142"/>
                <w:tab w:val="left" w:pos="0"/>
              </w:tabs>
              <w:ind w:left="360"/>
              <w:jc w:val="both"/>
              <w:rPr>
                <w:rFonts w:ascii="Arial" w:hAnsi="Arial" w:cs="Arial"/>
                <w:sz w:val="22"/>
                <w:szCs w:val="22"/>
              </w:rPr>
            </w:pPr>
            <w:r w:rsidRPr="001F4E0D">
              <w:rPr>
                <w:rFonts w:ascii="Arial" w:hAnsi="Arial" w:cs="Arial"/>
                <w:sz w:val="22"/>
                <w:szCs w:val="22"/>
              </w:rPr>
              <w:t xml:space="preserve">4.- Por otros servicios catastrales no incluidos en fracciones anteriores, $ 46.20 </w:t>
            </w:r>
            <w:r w:rsidRPr="001F4E0D">
              <w:rPr>
                <w:rFonts w:ascii="Arial" w:hAnsi="Arial" w:cs="Arial"/>
                <w:color w:val="FF0000"/>
                <w:sz w:val="22"/>
                <w:szCs w:val="22"/>
              </w:rPr>
              <w:t>($ 46.00 REDONDEO)</w:t>
            </w:r>
            <w:r w:rsidRPr="001F4E0D">
              <w:rPr>
                <w:rFonts w:ascii="Arial" w:hAnsi="Arial" w:cs="Arial"/>
                <w:sz w:val="22"/>
                <w:szCs w:val="22"/>
              </w:rPr>
              <w:t>.</w:t>
            </w:r>
          </w:p>
          <w:p w:rsidR="003C628F" w:rsidRPr="001F4E0D" w:rsidRDefault="003C628F">
            <w:pPr>
              <w:tabs>
                <w:tab w:val="left" w:pos="-142"/>
                <w:tab w:val="left" w:pos="0"/>
              </w:tabs>
              <w:ind w:left="360"/>
              <w:jc w:val="both"/>
              <w:rPr>
                <w:rFonts w:ascii="Arial" w:hAnsi="Arial" w:cs="Arial"/>
                <w:sz w:val="22"/>
                <w:szCs w:val="22"/>
              </w:rPr>
            </w:pPr>
          </w:p>
          <w:p w:rsidR="003C628F" w:rsidRPr="001F4E0D" w:rsidRDefault="003C628F">
            <w:pPr>
              <w:tabs>
                <w:tab w:val="left" w:pos="-142"/>
                <w:tab w:val="left" w:pos="0"/>
              </w:tabs>
              <w:ind w:left="360" w:hanging="360"/>
              <w:jc w:val="both"/>
              <w:rPr>
                <w:rFonts w:ascii="Arial" w:hAnsi="Arial" w:cs="Arial"/>
                <w:sz w:val="22"/>
                <w:szCs w:val="22"/>
              </w:rPr>
            </w:pPr>
            <w:r w:rsidRPr="001F4E0D">
              <w:rPr>
                <w:rFonts w:ascii="Arial" w:hAnsi="Arial" w:cs="Arial"/>
                <w:sz w:val="22"/>
                <w:szCs w:val="22"/>
              </w:rPr>
              <w:t>VI.- Servicios de valuación:</w:t>
            </w:r>
          </w:p>
          <w:p w:rsidR="003C628F" w:rsidRPr="001F4E0D" w:rsidRDefault="003C628F">
            <w:pPr>
              <w:tabs>
                <w:tab w:val="left" w:pos="-142"/>
                <w:tab w:val="left" w:pos="0"/>
              </w:tabs>
              <w:ind w:left="360" w:hanging="360"/>
              <w:jc w:val="both"/>
              <w:rPr>
                <w:rFonts w:ascii="Arial" w:hAnsi="Arial" w:cs="Arial"/>
                <w:sz w:val="22"/>
                <w:szCs w:val="22"/>
              </w:rPr>
            </w:pPr>
          </w:p>
          <w:p w:rsidR="003C628F" w:rsidRPr="001F4E0D" w:rsidRDefault="003C628F">
            <w:pPr>
              <w:tabs>
                <w:tab w:val="left" w:pos="-142"/>
                <w:tab w:val="left" w:pos="0"/>
              </w:tabs>
              <w:ind w:left="720" w:hanging="360"/>
              <w:jc w:val="both"/>
              <w:rPr>
                <w:rFonts w:ascii="Arial" w:hAnsi="Arial" w:cs="Arial"/>
                <w:sz w:val="22"/>
                <w:szCs w:val="22"/>
              </w:rPr>
            </w:pPr>
            <w:r w:rsidRPr="001F4E0D">
              <w:rPr>
                <w:rFonts w:ascii="Arial" w:hAnsi="Arial" w:cs="Arial"/>
                <w:sz w:val="22"/>
                <w:szCs w:val="22"/>
              </w:rPr>
              <w:t>1.- Avalúos catastrales para la determinación del impuesto sobre adquisición de inmuebles:</w:t>
            </w:r>
          </w:p>
          <w:p w:rsidR="003C628F" w:rsidRPr="001F4E0D" w:rsidRDefault="003C628F">
            <w:pPr>
              <w:tabs>
                <w:tab w:val="left" w:pos="-142"/>
                <w:tab w:val="left" w:pos="0"/>
              </w:tabs>
              <w:ind w:left="720" w:hanging="360"/>
              <w:jc w:val="both"/>
              <w:rPr>
                <w:rFonts w:ascii="Arial" w:hAnsi="Arial" w:cs="Arial"/>
                <w:sz w:val="22"/>
                <w:szCs w:val="22"/>
              </w:rPr>
            </w:pPr>
          </w:p>
          <w:p w:rsidR="003C628F" w:rsidRPr="001F4E0D" w:rsidRDefault="003C628F">
            <w:pPr>
              <w:tabs>
                <w:tab w:val="left" w:pos="-142"/>
                <w:tab w:val="left" w:pos="0"/>
              </w:tabs>
              <w:ind w:left="1068" w:hanging="360"/>
              <w:jc w:val="both"/>
              <w:rPr>
                <w:rFonts w:ascii="Arial" w:hAnsi="Arial" w:cs="Arial"/>
                <w:sz w:val="22"/>
                <w:szCs w:val="22"/>
              </w:rPr>
            </w:pPr>
            <w:r w:rsidRPr="001F4E0D">
              <w:rPr>
                <w:rFonts w:ascii="Arial" w:hAnsi="Arial" w:cs="Arial"/>
                <w:sz w:val="22"/>
                <w:szCs w:val="22"/>
              </w:rPr>
              <w:tab/>
              <w:t xml:space="preserve">a).- Avalúo previo, $ 381.15 </w:t>
            </w:r>
            <w:r w:rsidRPr="001F4E0D">
              <w:rPr>
                <w:rFonts w:ascii="Arial" w:hAnsi="Arial" w:cs="Arial"/>
                <w:color w:val="FF0000"/>
                <w:sz w:val="22"/>
                <w:szCs w:val="22"/>
              </w:rPr>
              <w:t>($ 381.00 REDONDEO)</w:t>
            </w:r>
            <w:r w:rsidRPr="001F4E0D">
              <w:rPr>
                <w:rFonts w:ascii="Arial" w:hAnsi="Arial" w:cs="Arial"/>
                <w:sz w:val="22"/>
                <w:szCs w:val="22"/>
              </w:rPr>
              <w:t>.</w:t>
            </w:r>
          </w:p>
          <w:p w:rsidR="003C628F" w:rsidRPr="001F4E0D" w:rsidRDefault="003C628F">
            <w:pPr>
              <w:tabs>
                <w:tab w:val="left" w:pos="-142"/>
                <w:tab w:val="left" w:pos="0"/>
              </w:tabs>
              <w:ind w:left="1068" w:hanging="360"/>
              <w:jc w:val="both"/>
              <w:rPr>
                <w:rFonts w:ascii="Arial" w:hAnsi="Arial" w:cs="Arial"/>
                <w:sz w:val="22"/>
                <w:szCs w:val="22"/>
              </w:rPr>
            </w:pPr>
            <w:r w:rsidRPr="001F4E0D">
              <w:rPr>
                <w:rFonts w:ascii="Arial" w:hAnsi="Arial" w:cs="Arial"/>
                <w:sz w:val="22"/>
                <w:szCs w:val="22"/>
              </w:rPr>
              <w:tab/>
              <w:t>b).- Hasta $ 100,000.00 de valor catastral lo que resulte de aplicar el 1.8 al millar;</w:t>
            </w:r>
          </w:p>
          <w:p w:rsidR="003C628F" w:rsidRPr="001F4E0D" w:rsidRDefault="003C628F">
            <w:pPr>
              <w:tabs>
                <w:tab w:val="left" w:pos="-142"/>
                <w:tab w:val="left" w:pos="0"/>
              </w:tabs>
              <w:ind w:left="1068" w:hanging="360"/>
              <w:jc w:val="both"/>
              <w:rPr>
                <w:rFonts w:ascii="Arial" w:hAnsi="Arial" w:cs="Arial"/>
                <w:sz w:val="22"/>
                <w:szCs w:val="22"/>
              </w:rPr>
            </w:pPr>
            <w:r w:rsidRPr="001F4E0D">
              <w:rPr>
                <w:rFonts w:ascii="Arial" w:hAnsi="Arial" w:cs="Arial"/>
                <w:sz w:val="22"/>
                <w:szCs w:val="22"/>
              </w:rPr>
              <w:tab/>
              <w:t>c).- Por lo que exceda de $ 100,000.00 del valor catastral lo que resulte de aplicar el 1.5 al millar.</w:t>
            </w:r>
          </w:p>
          <w:p w:rsidR="003C628F" w:rsidRPr="001F4E0D" w:rsidRDefault="003C628F">
            <w:pPr>
              <w:tabs>
                <w:tab w:val="left" w:pos="-142"/>
                <w:tab w:val="left" w:pos="0"/>
              </w:tabs>
              <w:ind w:left="360" w:hanging="360"/>
              <w:jc w:val="both"/>
              <w:rPr>
                <w:rFonts w:ascii="Arial" w:hAnsi="Arial" w:cs="Arial"/>
                <w:sz w:val="22"/>
                <w:szCs w:val="22"/>
              </w:rPr>
            </w:pPr>
          </w:p>
          <w:p w:rsidR="003C628F" w:rsidRPr="001F4E0D" w:rsidRDefault="003C628F">
            <w:pPr>
              <w:tabs>
                <w:tab w:val="left" w:pos="-142"/>
                <w:tab w:val="left" w:pos="0"/>
              </w:tabs>
              <w:ind w:left="360" w:hanging="360"/>
              <w:jc w:val="both"/>
              <w:rPr>
                <w:rFonts w:ascii="Arial" w:hAnsi="Arial" w:cs="Arial"/>
                <w:bCs/>
                <w:sz w:val="22"/>
                <w:szCs w:val="22"/>
              </w:rPr>
            </w:pPr>
            <w:r w:rsidRPr="001F4E0D">
              <w:rPr>
                <w:rFonts w:ascii="Arial" w:hAnsi="Arial" w:cs="Arial"/>
                <w:bCs/>
                <w:sz w:val="22"/>
                <w:szCs w:val="22"/>
              </w:rPr>
              <w:t xml:space="preserve">VII.- Se otorgará un incentivo en el pago de los derechos catastrales por la adquisición de terrenos y vivienda de tipo popular e interés social, para cobrar una cuota única de $ 1,115.10 </w:t>
            </w:r>
            <w:r w:rsidRPr="001F4E0D">
              <w:rPr>
                <w:rFonts w:ascii="Arial" w:hAnsi="Arial" w:cs="Arial"/>
                <w:bCs/>
                <w:color w:val="FF0000"/>
                <w:sz w:val="22"/>
                <w:szCs w:val="22"/>
              </w:rPr>
              <w:t>($ 1,115.00 REDONDEO)</w:t>
            </w:r>
            <w:r w:rsidRPr="001F4E0D">
              <w:rPr>
                <w:rFonts w:ascii="Arial" w:hAnsi="Arial" w:cs="Arial"/>
                <w:bCs/>
                <w:sz w:val="22"/>
                <w:szCs w:val="22"/>
              </w:rPr>
              <w:t xml:space="preserve"> que cubra los siguientes conceptos contenidos en este artículo:</w:t>
            </w:r>
          </w:p>
          <w:p w:rsidR="003C628F" w:rsidRPr="001F4E0D" w:rsidRDefault="003C628F">
            <w:pPr>
              <w:tabs>
                <w:tab w:val="left" w:pos="-142"/>
                <w:tab w:val="left" w:pos="0"/>
              </w:tabs>
              <w:ind w:left="360" w:hanging="360"/>
              <w:jc w:val="both"/>
              <w:rPr>
                <w:rFonts w:ascii="Arial" w:hAnsi="Arial" w:cs="Arial"/>
                <w:bCs/>
                <w:sz w:val="22"/>
                <w:szCs w:val="22"/>
              </w:rPr>
            </w:pPr>
          </w:p>
          <w:p w:rsidR="003C628F" w:rsidRPr="001F4E0D" w:rsidRDefault="003C628F">
            <w:pPr>
              <w:jc w:val="both"/>
              <w:rPr>
                <w:rFonts w:ascii="Arial" w:hAnsi="Arial" w:cs="Arial"/>
                <w:sz w:val="22"/>
                <w:szCs w:val="22"/>
              </w:rPr>
            </w:pPr>
            <w:r w:rsidRPr="001F4E0D">
              <w:rPr>
                <w:rFonts w:ascii="Arial" w:hAnsi="Arial" w:cs="Arial"/>
                <w:bCs/>
                <w:sz w:val="22"/>
                <w:szCs w:val="22"/>
              </w:rPr>
              <w:t xml:space="preserve">Pudiendo ser utilizados por las personas físicas que adquieran terreno o vivienda a través de créditos de INFONAVIT, FOVISSSTE </w:t>
            </w:r>
            <w:proofErr w:type="spellStart"/>
            <w:r w:rsidRPr="001F4E0D">
              <w:rPr>
                <w:rFonts w:ascii="Arial" w:hAnsi="Arial" w:cs="Arial"/>
                <w:bCs/>
                <w:sz w:val="22"/>
                <w:szCs w:val="22"/>
              </w:rPr>
              <w:t>ó</w:t>
            </w:r>
            <w:proofErr w:type="spellEnd"/>
            <w:r w:rsidRPr="001F4E0D">
              <w:rPr>
                <w:rFonts w:ascii="Arial" w:hAnsi="Arial" w:cs="Arial"/>
                <w:bCs/>
                <w:sz w:val="22"/>
                <w:szCs w:val="22"/>
              </w:rPr>
              <w:t xml:space="preserve"> de instituciones y dependencias públicas que tengan como objeto el promover la adquisición de vivienda nueva de interés social o popular así como también de terrenos populares; debiendo ser utilizados por una sola ocasión y no deberá contar con propiedad alguna. Cabe mencionar que los metros de terreno que se adquieran no podrán ser superiores a 200 m</w:t>
            </w:r>
            <w:r w:rsidRPr="001F4E0D">
              <w:rPr>
                <w:rFonts w:ascii="Arial" w:hAnsi="Arial" w:cs="Arial"/>
                <w:bCs/>
                <w:sz w:val="22"/>
                <w:szCs w:val="22"/>
                <w:vertAlign w:val="superscript"/>
              </w:rPr>
              <w:t>2</w:t>
            </w:r>
            <w:r w:rsidRPr="001F4E0D">
              <w:rPr>
                <w:rFonts w:ascii="Arial" w:hAnsi="Arial" w:cs="Arial"/>
                <w:bCs/>
                <w:sz w:val="22"/>
                <w:szCs w:val="22"/>
              </w:rPr>
              <w:t xml:space="preserve"> y la construcción no podrá ser mayor a 105 m</w:t>
            </w:r>
            <w:r w:rsidRPr="001F4E0D">
              <w:rPr>
                <w:rFonts w:ascii="Arial" w:hAnsi="Arial" w:cs="Arial"/>
                <w:bCs/>
                <w:sz w:val="22"/>
                <w:szCs w:val="22"/>
                <w:vertAlign w:val="superscript"/>
              </w:rPr>
              <w:t>2</w:t>
            </w:r>
            <w:r w:rsidRPr="001F4E0D">
              <w:rPr>
                <w:rFonts w:ascii="Arial" w:hAnsi="Arial" w:cs="Arial"/>
                <w:bCs/>
                <w:sz w:val="22"/>
                <w:szCs w:val="22"/>
              </w:rPr>
              <w:t xml:space="preserve"> siendo el costo máximo de la vivienda, el equivalente al valor sustituido de la vivienda FOVI B-3 a la fecha de operación.</w:t>
            </w:r>
          </w:p>
          <w:p w:rsidR="003C628F" w:rsidRDefault="003C628F">
            <w:pPr>
              <w:jc w:val="both"/>
              <w:rPr>
                <w:rFonts w:ascii="Arial" w:hAnsi="Arial" w:cs="Arial"/>
                <w:b/>
                <w:bCs/>
                <w:sz w:val="22"/>
                <w:szCs w:val="22"/>
              </w:rPr>
            </w:pPr>
          </w:p>
          <w:p w:rsidR="003C628F" w:rsidRPr="001F4E0D" w:rsidRDefault="003C628F">
            <w:pPr>
              <w:jc w:val="both"/>
              <w:rPr>
                <w:rFonts w:ascii="Arial" w:hAnsi="Arial" w:cs="Arial"/>
                <w:b/>
                <w:bCs/>
                <w:sz w:val="22"/>
                <w:szCs w:val="22"/>
              </w:rPr>
            </w:pPr>
          </w:p>
          <w:p w:rsidR="003C628F" w:rsidRPr="001F4E0D" w:rsidRDefault="003C628F">
            <w:pPr>
              <w:ind w:right="50"/>
              <w:jc w:val="center"/>
              <w:rPr>
                <w:rFonts w:ascii="Arial" w:hAnsi="Arial" w:cs="Arial"/>
                <w:b/>
                <w:sz w:val="22"/>
                <w:szCs w:val="22"/>
                <w:lang w:val="es-MX"/>
              </w:rPr>
            </w:pPr>
            <w:r w:rsidRPr="001F4E0D">
              <w:rPr>
                <w:rFonts w:ascii="Arial" w:hAnsi="Arial" w:cs="Arial"/>
                <w:b/>
                <w:sz w:val="22"/>
                <w:szCs w:val="22"/>
                <w:lang w:val="es-MX"/>
              </w:rPr>
              <w:t>SECCIÓN VII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POR CERTIFICACIONES Y LEGALIZACIONES</w:t>
            </w:r>
          </w:p>
          <w:p w:rsidR="003C628F" w:rsidRPr="001F4E0D" w:rsidRDefault="003C628F">
            <w:pPr>
              <w:ind w:right="50"/>
              <w:jc w:val="center"/>
              <w:rPr>
                <w:rFonts w:ascii="Arial" w:hAnsi="Arial" w:cs="Arial"/>
                <w:bCs/>
                <w:sz w:val="22"/>
                <w:szCs w:val="22"/>
                <w:lang w:val="es-MX"/>
              </w:rPr>
            </w:pPr>
          </w:p>
          <w:p w:rsidR="003C628F" w:rsidRPr="001F4E0D" w:rsidRDefault="003C628F">
            <w:pPr>
              <w:ind w:right="50"/>
              <w:jc w:val="both"/>
              <w:rPr>
                <w:rFonts w:ascii="Arial" w:hAnsi="Arial" w:cs="Arial"/>
                <w:sz w:val="22"/>
                <w:szCs w:val="22"/>
              </w:rPr>
            </w:pPr>
            <w:r>
              <w:rPr>
                <w:rFonts w:ascii="Arial" w:hAnsi="Arial" w:cs="Arial"/>
                <w:b/>
                <w:sz w:val="22"/>
                <w:szCs w:val="22"/>
                <w:lang w:val="es-MX"/>
              </w:rPr>
              <w:t>ARTÍCULO 34</w:t>
            </w:r>
            <w:r w:rsidRPr="001F4E0D">
              <w:rPr>
                <w:rFonts w:ascii="Arial" w:hAnsi="Arial" w:cs="Arial"/>
                <w:b/>
                <w:sz w:val="22"/>
                <w:szCs w:val="22"/>
                <w:lang w:val="es-MX"/>
              </w:rPr>
              <w:t>.-</w:t>
            </w:r>
            <w:r w:rsidRPr="001F4E0D">
              <w:rPr>
                <w:rFonts w:ascii="Arial" w:hAnsi="Arial" w:cs="Arial"/>
                <w:bCs/>
                <w:sz w:val="22"/>
                <w:szCs w:val="22"/>
                <w:lang w:val="es-MX"/>
              </w:rPr>
              <w:t xml:space="preserve"> Son objeto de estos derechos, los servicios prestados por la autoridad municipal </w:t>
            </w:r>
            <w:r w:rsidRPr="001F4E0D">
              <w:rPr>
                <w:rFonts w:ascii="Arial" w:hAnsi="Arial" w:cs="Arial"/>
                <w:sz w:val="22"/>
                <w:szCs w:val="22"/>
              </w:rPr>
              <w:t>por los conceptos siguientes y que se pagarán conforme a las tarifas señaladas:</w:t>
            </w:r>
          </w:p>
          <w:p w:rsidR="003C628F" w:rsidRPr="001F4E0D" w:rsidRDefault="003C628F">
            <w:pPr>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 xml:space="preserve">I.- Legalización de cada firma, $ 37.80 </w:t>
            </w:r>
            <w:r w:rsidRPr="001F4E0D">
              <w:rPr>
                <w:rFonts w:ascii="Arial" w:hAnsi="Arial" w:cs="Arial"/>
                <w:color w:val="FF0000"/>
                <w:sz w:val="22"/>
                <w:szCs w:val="22"/>
              </w:rPr>
              <w:t>($ 38.00 REDONDEO)</w:t>
            </w:r>
            <w:r w:rsidRPr="001F4E0D">
              <w:rPr>
                <w:rFonts w:ascii="Arial" w:hAnsi="Arial" w:cs="Arial"/>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II.-Expedición de certificados existentes en los archivos municipales:</w:t>
            </w:r>
          </w:p>
          <w:p w:rsidR="003C628F" w:rsidRPr="001F4E0D" w:rsidRDefault="003C628F">
            <w:pPr>
              <w:ind w:right="50"/>
              <w:jc w:val="both"/>
              <w:rPr>
                <w:rFonts w:ascii="Arial" w:hAnsi="Arial" w:cs="Arial"/>
                <w:sz w:val="22"/>
                <w:szCs w:val="22"/>
              </w:rPr>
            </w:pPr>
          </w:p>
          <w:p w:rsidR="003C628F" w:rsidRPr="001F4E0D" w:rsidRDefault="003C628F">
            <w:pPr>
              <w:numPr>
                <w:ilvl w:val="0"/>
                <w:numId w:val="18"/>
              </w:numPr>
              <w:ind w:right="50"/>
              <w:jc w:val="both"/>
              <w:rPr>
                <w:rFonts w:ascii="Arial" w:hAnsi="Arial" w:cs="Arial"/>
                <w:sz w:val="22"/>
                <w:szCs w:val="22"/>
              </w:rPr>
            </w:pPr>
            <w:r w:rsidRPr="001F4E0D">
              <w:rPr>
                <w:rFonts w:ascii="Arial" w:hAnsi="Arial" w:cs="Arial"/>
                <w:sz w:val="22"/>
                <w:szCs w:val="22"/>
              </w:rPr>
              <w:t xml:space="preserve">De estar al corriente en el pago de las contribuciones catastrales, $ 38.85 </w:t>
            </w:r>
            <w:r w:rsidRPr="001F4E0D">
              <w:rPr>
                <w:rFonts w:ascii="Arial" w:hAnsi="Arial" w:cs="Arial"/>
                <w:color w:val="FF0000"/>
                <w:sz w:val="22"/>
                <w:szCs w:val="22"/>
              </w:rPr>
              <w:t>($ 39.00 REDONDEO)</w:t>
            </w:r>
            <w:r w:rsidRPr="001F4E0D">
              <w:rPr>
                <w:rFonts w:ascii="Arial" w:hAnsi="Arial" w:cs="Arial"/>
                <w:sz w:val="22"/>
                <w:szCs w:val="22"/>
              </w:rPr>
              <w:t>.</w:t>
            </w:r>
          </w:p>
          <w:p w:rsidR="003C628F" w:rsidRPr="001F4E0D" w:rsidRDefault="003C628F">
            <w:pPr>
              <w:numPr>
                <w:ilvl w:val="0"/>
                <w:numId w:val="18"/>
              </w:numPr>
              <w:ind w:right="50"/>
              <w:jc w:val="both"/>
              <w:rPr>
                <w:rFonts w:ascii="Arial" w:hAnsi="Arial" w:cs="Arial"/>
                <w:sz w:val="22"/>
                <w:szCs w:val="22"/>
              </w:rPr>
            </w:pPr>
            <w:r w:rsidRPr="001F4E0D">
              <w:rPr>
                <w:rFonts w:ascii="Arial" w:hAnsi="Arial" w:cs="Arial"/>
                <w:sz w:val="22"/>
                <w:szCs w:val="22"/>
              </w:rPr>
              <w:t xml:space="preserve">Sobre la situación fiscal actual o pasada en infracciones de tránsito, $ 119.70 </w:t>
            </w:r>
            <w:r w:rsidRPr="001F4E0D">
              <w:rPr>
                <w:rFonts w:ascii="Arial" w:hAnsi="Arial" w:cs="Arial"/>
                <w:color w:val="FF0000"/>
                <w:sz w:val="22"/>
                <w:szCs w:val="22"/>
              </w:rPr>
              <w:t>($ 120.00 REDONDEO)</w:t>
            </w:r>
            <w:r w:rsidRPr="001F4E0D">
              <w:rPr>
                <w:rFonts w:ascii="Arial" w:hAnsi="Arial" w:cs="Arial"/>
                <w:sz w:val="22"/>
                <w:szCs w:val="22"/>
              </w:rPr>
              <w:t>.</w:t>
            </w:r>
          </w:p>
          <w:p w:rsidR="003C628F" w:rsidRPr="001F4E0D" w:rsidRDefault="003C628F">
            <w:pPr>
              <w:numPr>
                <w:ilvl w:val="0"/>
                <w:numId w:val="18"/>
              </w:numPr>
              <w:ind w:right="50"/>
              <w:jc w:val="both"/>
              <w:rPr>
                <w:rFonts w:ascii="Arial" w:hAnsi="Arial" w:cs="Arial"/>
                <w:sz w:val="22"/>
                <w:szCs w:val="22"/>
              </w:rPr>
            </w:pPr>
            <w:r w:rsidRPr="001F4E0D">
              <w:rPr>
                <w:rFonts w:ascii="Arial" w:hAnsi="Arial" w:cs="Arial"/>
                <w:sz w:val="22"/>
                <w:szCs w:val="22"/>
              </w:rPr>
              <w:t xml:space="preserve">De origen, $ 38.85 </w:t>
            </w:r>
            <w:r w:rsidRPr="001F4E0D">
              <w:rPr>
                <w:rFonts w:ascii="Arial" w:hAnsi="Arial" w:cs="Arial"/>
                <w:color w:val="FF0000"/>
                <w:sz w:val="22"/>
                <w:szCs w:val="22"/>
              </w:rPr>
              <w:t>($ 39.00 REDONDEO)</w:t>
            </w:r>
            <w:r w:rsidRPr="001F4E0D">
              <w:rPr>
                <w:rFonts w:ascii="Arial" w:hAnsi="Arial" w:cs="Arial"/>
                <w:sz w:val="22"/>
                <w:szCs w:val="22"/>
              </w:rPr>
              <w:t>.</w:t>
            </w:r>
          </w:p>
          <w:p w:rsidR="003C628F" w:rsidRPr="001F4E0D" w:rsidRDefault="003C628F">
            <w:pPr>
              <w:numPr>
                <w:ilvl w:val="0"/>
                <w:numId w:val="18"/>
              </w:numPr>
              <w:ind w:right="50"/>
              <w:jc w:val="both"/>
              <w:rPr>
                <w:rFonts w:ascii="Arial" w:hAnsi="Arial" w:cs="Arial"/>
                <w:sz w:val="22"/>
                <w:szCs w:val="22"/>
              </w:rPr>
            </w:pPr>
            <w:r w:rsidRPr="001F4E0D">
              <w:rPr>
                <w:rFonts w:ascii="Arial" w:hAnsi="Arial" w:cs="Arial"/>
                <w:sz w:val="22"/>
                <w:szCs w:val="22"/>
              </w:rPr>
              <w:t xml:space="preserve">De residencia, $ 38.85 </w:t>
            </w:r>
            <w:r w:rsidRPr="001F4E0D">
              <w:rPr>
                <w:rFonts w:ascii="Arial" w:hAnsi="Arial" w:cs="Arial"/>
                <w:color w:val="FF0000"/>
                <w:sz w:val="22"/>
                <w:szCs w:val="22"/>
              </w:rPr>
              <w:t>($ 39.00 REDONDEO)</w:t>
            </w:r>
            <w:r w:rsidRPr="001F4E0D">
              <w:rPr>
                <w:rFonts w:ascii="Arial" w:hAnsi="Arial" w:cs="Arial"/>
                <w:sz w:val="22"/>
                <w:szCs w:val="22"/>
              </w:rPr>
              <w:t>.</w:t>
            </w:r>
          </w:p>
          <w:p w:rsidR="003C628F" w:rsidRPr="001F4E0D" w:rsidRDefault="003C628F">
            <w:pPr>
              <w:numPr>
                <w:ilvl w:val="0"/>
                <w:numId w:val="18"/>
              </w:numPr>
              <w:ind w:right="50"/>
              <w:jc w:val="both"/>
              <w:rPr>
                <w:rFonts w:ascii="Arial" w:hAnsi="Arial" w:cs="Arial"/>
                <w:sz w:val="22"/>
                <w:szCs w:val="22"/>
              </w:rPr>
            </w:pPr>
            <w:r w:rsidRPr="001F4E0D">
              <w:rPr>
                <w:rFonts w:ascii="Arial" w:hAnsi="Arial" w:cs="Arial"/>
                <w:sz w:val="22"/>
                <w:szCs w:val="22"/>
              </w:rPr>
              <w:t xml:space="preserve">De dependencia económica, $ 38.85 </w:t>
            </w:r>
            <w:r w:rsidRPr="001F4E0D">
              <w:rPr>
                <w:rFonts w:ascii="Arial" w:hAnsi="Arial" w:cs="Arial"/>
                <w:color w:val="FF0000"/>
                <w:sz w:val="22"/>
                <w:szCs w:val="22"/>
              </w:rPr>
              <w:t xml:space="preserve">($ 39.00 </w:t>
            </w:r>
            <w:r w:rsidRPr="001F4E0D">
              <w:rPr>
                <w:rFonts w:ascii="Arial" w:hAnsi="Arial" w:cs="Arial"/>
                <w:color w:val="FF0000"/>
                <w:sz w:val="22"/>
                <w:szCs w:val="22"/>
              </w:rPr>
              <w:lastRenderedPageBreak/>
              <w:t>REDONDEO)</w:t>
            </w:r>
            <w:r w:rsidRPr="001F4E0D">
              <w:rPr>
                <w:rFonts w:ascii="Arial" w:hAnsi="Arial" w:cs="Arial"/>
                <w:sz w:val="22"/>
                <w:szCs w:val="22"/>
              </w:rPr>
              <w:t>.</w:t>
            </w:r>
          </w:p>
          <w:p w:rsidR="003C628F" w:rsidRPr="001F4E0D" w:rsidRDefault="003C628F">
            <w:pPr>
              <w:numPr>
                <w:ilvl w:val="0"/>
                <w:numId w:val="18"/>
              </w:numPr>
              <w:ind w:right="50"/>
              <w:jc w:val="both"/>
              <w:rPr>
                <w:rFonts w:ascii="Arial" w:hAnsi="Arial" w:cs="Arial"/>
                <w:sz w:val="22"/>
                <w:szCs w:val="22"/>
              </w:rPr>
            </w:pPr>
            <w:r w:rsidRPr="001F4E0D">
              <w:rPr>
                <w:rFonts w:ascii="Arial" w:hAnsi="Arial" w:cs="Arial"/>
                <w:sz w:val="22"/>
                <w:szCs w:val="22"/>
              </w:rPr>
              <w:t xml:space="preserve">Sobre la situación fiscal actual o pasada de causante inscrito en la Tesorería, $ 119.70 </w:t>
            </w:r>
            <w:r w:rsidRPr="001F4E0D">
              <w:rPr>
                <w:rFonts w:ascii="Arial" w:hAnsi="Arial" w:cs="Arial"/>
                <w:color w:val="FF0000"/>
                <w:sz w:val="22"/>
                <w:szCs w:val="22"/>
              </w:rPr>
              <w:t>($ 120.00 REDONDEO)</w:t>
            </w:r>
            <w:r w:rsidRPr="001F4E0D">
              <w:rPr>
                <w:rFonts w:ascii="Arial" w:hAnsi="Arial" w:cs="Arial"/>
                <w:sz w:val="22"/>
                <w:szCs w:val="22"/>
              </w:rPr>
              <w:t>.</w:t>
            </w:r>
          </w:p>
          <w:p w:rsidR="003C628F" w:rsidRPr="001F4E0D" w:rsidRDefault="003C628F">
            <w:pPr>
              <w:numPr>
                <w:ilvl w:val="0"/>
                <w:numId w:val="18"/>
              </w:numPr>
              <w:ind w:right="50"/>
              <w:jc w:val="both"/>
              <w:rPr>
                <w:rFonts w:ascii="Arial" w:hAnsi="Arial" w:cs="Arial"/>
                <w:sz w:val="22"/>
                <w:szCs w:val="22"/>
              </w:rPr>
            </w:pPr>
            <w:r w:rsidRPr="001F4E0D">
              <w:rPr>
                <w:rFonts w:ascii="Arial" w:hAnsi="Arial" w:cs="Arial"/>
                <w:sz w:val="22"/>
                <w:szCs w:val="22"/>
              </w:rPr>
              <w:t xml:space="preserve">Carta de modo honesto de vivir requerida para la tramitación de permisos ante la secretaria de la defensa nacional para la portación de armas de fuego, $ 38.85 </w:t>
            </w:r>
            <w:r w:rsidRPr="001F4E0D">
              <w:rPr>
                <w:rFonts w:ascii="Arial" w:hAnsi="Arial" w:cs="Arial"/>
                <w:color w:val="FF0000"/>
                <w:sz w:val="22"/>
                <w:szCs w:val="22"/>
              </w:rPr>
              <w:t>($ 39.00 REDONDEO)</w:t>
            </w:r>
            <w:r w:rsidRPr="001F4E0D">
              <w:rPr>
                <w:rFonts w:ascii="Arial" w:hAnsi="Arial" w:cs="Arial"/>
                <w:sz w:val="22"/>
                <w:szCs w:val="22"/>
              </w:rPr>
              <w:t>.</w:t>
            </w:r>
          </w:p>
          <w:p w:rsidR="003C628F" w:rsidRPr="001F4E0D" w:rsidRDefault="003C628F">
            <w:pPr>
              <w:numPr>
                <w:ilvl w:val="0"/>
                <w:numId w:val="18"/>
              </w:numPr>
              <w:ind w:right="50"/>
              <w:jc w:val="both"/>
              <w:rPr>
                <w:rFonts w:ascii="Arial" w:hAnsi="Arial" w:cs="Arial"/>
                <w:sz w:val="22"/>
                <w:szCs w:val="22"/>
              </w:rPr>
            </w:pPr>
            <w:r w:rsidRPr="001F4E0D">
              <w:rPr>
                <w:rFonts w:ascii="Arial" w:hAnsi="Arial" w:cs="Arial"/>
                <w:sz w:val="22"/>
                <w:szCs w:val="22"/>
              </w:rPr>
              <w:t xml:space="preserve">De actas de cabildo y cualquier otro documento existente en el archivo municipal, $ 53.55 </w:t>
            </w:r>
            <w:r w:rsidRPr="001F4E0D">
              <w:rPr>
                <w:rFonts w:ascii="Arial" w:hAnsi="Arial" w:cs="Arial"/>
                <w:color w:val="FF0000"/>
                <w:sz w:val="22"/>
                <w:szCs w:val="22"/>
              </w:rPr>
              <w:t>($ 54.00 REDONDEO)</w:t>
            </w:r>
            <w:r w:rsidRPr="001F4E0D">
              <w:rPr>
                <w:rFonts w:ascii="Arial" w:hAnsi="Arial" w:cs="Arial"/>
                <w:sz w:val="22"/>
                <w:szCs w:val="22"/>
              </w:rPr>
              <w:t>.</w:t>
            </w:r>
          </w:p>
          <w:p w:rsidR="003C628F" w:rsidRPr="001F4E0D" w:rsidRDefault="003C628F">
            <w:pPr>
              <w:numPr>
                <w:ilvl w:val="0"/>
                <w:numId w:val="18"/>
              </w:numPr>
              <w:ind w:right="50"/>
              <w:jc w:val="both"/>
              <w:rPr>
                <w:rFonts w:ascii="Arial" w:hAnsi="Arial" w:cs="Arial"/>
                <w:sz w:val="22"/>
                <w:szCs w:val="22"/>
              </w:rPr>
            </w:pPr>
            <w:r w:rsidRPr="001F4E0D">
              <w:rPr>
                <w:rFonts w:ascii="Arial" w:hAnsi="Arial" w:cs="Arial"/>
                <w:sz w:val="22"/>
                <w:szCs w:val="22"/>
              </w:rPr>
              <w:t xml:space="preserve">De concubinato, $ 38.85 </w:t>
            </w:r>
            <w:r w:rsidRPr="001F4E0D">
              <w:rPr>
                <w:rFonts w:ascii="Arial" w:hAnsi="Arial" w:cs="Arial"/>
                <w:color w:val="FF0000"/>
                <w:sz w:val="22"/>
                <w:szCs w:val="22"/>
              </w:rPr>
              <w:t>($ 39.00 REDONDEO)</w:t>
            </w:r>
            <w:r w:rsidRPr="001F4E0D">
              <w:rPr>
                <w:rFonts w:ascii="Arial" w:hAnsi="Arial" w:cs="Arial"/>
                <w:sz w:val="22"/>
                <w:szCs w:val="22"/>
              </w:rPr>
              <w:t>.</w:t>
            </w:r>
          </w:p>
          <w:p w:rsidR="003C628F" w:rsidRPr="001F4E0D" w:rsidRDefault="003C628F">
            <w:pPr>
              <w:numPr>
                <w:ilvl w:val="0"/>
                <w:numId w:val="18"/>
              </w:numPr>
              <w:ind w:right="50"/>
              <w:jc w:val="both"/>
              <w:rPr>
                <w:rFonts w:ascii="Arial" w:hAnsi="Arial" w:cs="Arial"/>
                <w:sz w:val="22"/>
                <w:szCs w:val="22"/>
              </w:rPr>
            </w:pPr>
            <w:r w:rsidRPr="001F4E0D">
              <w:rPr>
                <w:rFonts w:ascii="Arial" w:hAnsi="Arial" w:cs="Arial"/>
                <w:sz w:val="22"/>
                <w:szCs w:val="22"/>
              </w:rPr>
              <w:t xml:space="preserve">Certificación de otros documentos, $ 38.85 </w:t>
            </w:r>
            <w:r w:rsidRPr="001F4E0D">
              <w:rPr>
                <w:rFonts w:ascii="Arial" w:hAnsi="Arial" w:cs="Arial"/>
                <w:color w:val="FF0000"/>
                <w:sz w:val="22"/>
                <w:szCs w:val="22"/>
              </w:rPr>
              <w:t>($ 39.00 REDONDEO)</w:t>
            </w:r>
            <w:r w:rsidRPr="001F4E0D">
              <w:rPr>
                <w:rFonts w:ascii="Arial" w:hAnsi="Arial" w:cs="Arial"/>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 xml:space="preserve">III.- Constancia de no inconveniente para la celebración de actos de culto público extraordinario en lugares distintos de los templos respectivos, $ 38.85 </w:t>
            </w:r>
            <w:r w:rsidRPr="001F4E0D">
              <w:rPr>
                <w:rFonts w:ascii="Arial" w:hAnsi="Arial" w:cs="Arial"/>
                <w:color w:val="FF0000"/>
                <w:sz w:val="22"/>
                <w:szCs w:val="22"/>
              </w:rPr>
              <w:t>($ 39.00 REDONDEO)</w:t>
            </w:r>
            <w:r w:rsidRPr="001F4E0D">
              <w:rPr>
                <w:rFonts w:ascii="Arial" w:hAnsi="Arial" w:cs="Arial"/>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 xml:space="preserve">IV.- Tramite de inicio sobre pasaporte mexicano, $ 100.80 </w:t>
            </w:r>
            <w:r w:rsidRPr="001F4E0D">
              <w:rPr>
                <w:rFonts w:ascii="Arial" w:hAnsi="Arial" w:cs="Arial"/>
                <w:color w:val="FF0000"/>
                <w:sz w:val="22"/>
                <w:szCs w:val="22"/>
              </w:rPr>
              <w:t>($ 101.00 REDONDEO)</w:t>
            </w:r>
            <w:r w:rsidRPr="001F4E0D">
              <w:rPr>
                <w:rFonts w:ascii="Arial" w:hAnsi="Arial" w:cs="Arial"/>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both"/>
              <w:rPr>
                <w:rFonts w:ascii="Arial" w:hAnsi="Arial" w:cs="Arial"/>
                <w:sz w:val="22"/>
                <w:szCs w:val="22"/>
              </w:rPr>
            </w:pPr>
            <w:r w:rsidRPr="001F4E0D">
              <w:rPr>
                <w:rFonts w:ascii="Arial" w:hAnsi="Arial" w:cs="Arial"/>
                <w:sz w:val="22"/>
                <w:szCs w:val="22"/>
              </w:rPr>
              <w:t>V.- Las cuotas que presta la Contraloría Municipal serán:</w:t>
            </w:r>
          </w:p>
          <w:p w:rsidR="003C628F" w:rsidRPr="001F4E0D" w:rsidRDefault="003C628F">
            <w:pPr>
              <w:ind w:left="540" w:right="50" w:hanging="360"/>
              <w:jc w:val="both"/>
              <w:rPr>
                <w:rFonts w:ascii="Arial" w:hAnsi="Arial" w:cs="Arial"/>
                <w:sz w:val="22"/>
                <w:szCs w:val="22"/>
              </w:rPr>
            </w:pPr>
            <w:r w:rsidRPr="001F4E0D">
              <w:rPr>
                <w:rFonts w:ascii="Arial" w:hAnsi="Arial" w:cs="Arial"/>
                <w:sz w:val="22"/>
                <w:szCs w:val="22"/>
              </w:rPr>
              <w:t xml:space="preserve">1.- Por la expedición de certificados de inscripción en el padrón correspondiente para ser proveedor, prestador de servicios o contratista de obra del Municipio $ 454.65 </w:t>
            </w:r>
            <w:r w:rsidRPr="001F4E0D">
              <w:rPr>
                <w:rFonts w:ascii="Arial" w:hAnsi="Arial" w:cs="Arial"/>
                <w:color w:val="FF0000"/>
                <w:sz w:val="22"/>
                <w:szCs w:val="22"/>
              </w:rPr>
              <w:t>($ 455.00 REDONDEO).</w:t>
            </w:r>
          </w:p>
          <w:p w:rsidR="003C628F" w:rsidRPr="001F4E0D" w:rsidRDefault="003C628F">
            <w:pPr>
              <w:ind w:left="540" w:right="50" w:hanging="360"/>
              <w:jc w:val="both"/>
              <w:rPr>
                <w:rFonts w:ascii="Arial" w:hAnsi="Arial" w:cs="Arial"/>
                <w:sz w:val="22"/>
                <w:szCs w:val="22"/>
              </w:rPr>
            </w:pPr>
            <w:r w:rsidRPr="001F4E0D">
              <w:rPr>
                <w:rFonts w:ascii="Arial" w:hAnsi="Arial" w:cs="Arial"/>
                <w:sz w:val="22"/>
                <w:szCs w:val="22"/>
              </w:rPr>
              <w:t xml:space="preserve">2.- Por el refrendo del certificado de inscripción por ser proveedor prestador de servicios o contratista de obras del Municipio              $ 297.15 </w:t>
            </w:r>
            <w:r w:rsidRPr="001F4E0D">
              <w:rPr>
                <w:rFonts w:ascii="Arial" w:hAnsi="Arial" w:cs="Arial"/>
                <w:color w:val="FF0000"/>
                <w:sz w:val="22"/>
                <w:szCs w:val="22"/>
              </w:rPr>
              <w:t>($ 297.00 REDONDEO)</w:t>
            </w:r>
            <w:r w:rsidRPr="001F4E0D">
              <w:rPr>
                <w:rFonts w:ascii="Arial" w:hAnsi="Arial" w:cs="Arial"/>
                <w:sz w:val="22"/>
                <w:szCs w:val="22"/>
              </w:rPr>
              <w:t>.</w:t>
            </w:r>
          </w:p>
          <w:p w:rsidR="003C628F" w:rsidRPr="001F4E0D" w:rsidRDefault="003C628F">
            <w:pPr>
              <w:ind w:left="540" w:right="50" w:hanging="360"/>
              <w:jc w:val="both"/>
              <w:rPr>
                <w:rFonts w:ascii="Arial" w:hAnsi="Arial" w:cs="Arial"/>
                <w:sz w:val="22"/>
                <w:szCs w:val="22"/>
              </w:rPr>
            </w:pPr>
            <w:r w:rsidRPr="001F4E0D">
              <w:rPr>
                <w:rFonts w:ascii="Arial" w:hAnsi="Arial" w:cs="Arial"/>
                <w:sz w:val="22"/>
                <w:szCs w:val="22"/>
              </w:rPr>
              <w:t xml:space="preserve">3.- Por la reexpedición de certificado de inscripción en el padrón de proveedores del Municipio $ 133.35 </w:t>
            </w:r>
            <w:r w:rsidRPr="001F4E0D">
              <w:rPr>
                <w:rFonts w:ascii="Arial" w:hAnsi="Arial" w:cs="Arial"/>
                <w:color w:val="FF0000"/>
                <w:sz w:val="22"/>
                <w:szCs w:val="22"/>
              </w:rPr>
              <w:t>($ 133.00 REDONDEO)</w:t>
            </w:r>
            <w:r w:rsidRPr="001F4E0D">
              <w:rPr>
                <w:rFonts w:ascii="Arial" w:hAnsi="Arial" w:cs="Arial"/>
                <w:sz w:val="22"/>
                <w:szCs w:val="22"/>
              </w:rPr>
              <w:t>.</w:t>
            </w:r>
          </w:p>
          <w:p w:rsidR="003C628F" w:rsidRPr="001F4E0D" w:rsidRDefault="003C628F">
            <w:pPr>
              <w:ind w:right="50"/>
              <w:jc w:val="both"/>
              <w:rPr>
                <w:rFonts w:ascii="Arial" w:hAnsi="Arial" w:cs="Arial"/>
                <w:sz w:val="22"/>
                <w:szCs w:val="22"/>
              </w:rPr>
            </w:pPr>
          </w:p>
          <w:p w:rsidR="003C628F" w:rsidRPr="001F4E0D" w:rsidRDefault="003C628F">
            <w:pPr>
              <w:ind w:right="50"/>
              <w:jc w:val="center"/>
              <w:rPr>
                <w:rFonts w:ascii="Arial" w:hAnsi="Arial" w:cs="Arial"/>
                <w:b/>
                <w:sz w:val="22"/>
                <w:szCs w:val="22"/>
                <w:lang w:val="es-MX"/>
              </w:rPr>
            </w:pPr>
            <w:r w:rsidRPr="001F4E0D">
              <w:rPr>
                <w:rFonts w:ascii="Arial" w:hAnsi="Arial" w:cs="Arial"/>
                <w:b/>
                <w:sz w:val="22"/>
                <w:szCs w:val="22"/>
                <w:lang w:val="es-MX"/>
              </w:rPr>
              <w:t>SECCIÓN VIII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POR LA EXPEDICIÓN DE LICENCIAS, PERMISOS, AUTORIZACIONES  Y SERVICIOS DE CONTROL AMBIENTAL</w:t>
            </w:r>
          </w:p>
          <w:p w:rsidR="003C628F" w:rsidRPr="001F4E0D" w:rsidRDefault="003C628F">
            <w:pPr>
              <w:ind w:right="50"/>
              <w:jc w:val="center"/>
              <w:rPr>
                <w:rFonts w:ascii="Arial" w:hAnsi="Arial" w:cs="Arial"/>
                <w:bCs/>
                <w:sz w:val="22"/>
                <w:szCs w:val="22"/>
                <w:lang w:val="es-MX"/>
              </w:rPr>
            </w:pPr>
          </w:p>
          <w:p w:rsidR="003C628F" w:rsidRPr="001F4E0D" w:rsidRDefault="003C628F">
            <w:pPr>
              <w:ind w:right="50"/>
              <w:jc w:val="both"/>
              <w:rPr>
                <w:rFonts w:ascii="Arial" w:hAnsi="Arial" w:cs="Arial"/>
                <w:bCs/>
                <w:sz w:val="22"/>
                <w:szCs w:val="22"/>
                <w:lang w:val="es-MX"/>
              </w:rPr>
            </w:pPr>
            <w:r>
              <w:rPr>
                <w:rFonts w:ascii="Arial" w:hAnsi="Arial" w:cs="Arial"/>
                <w:b/>
                <w:sz w:val="22"/>
                <w:szCs w:val="22"/>
                <w:lang w:val="es-MX"/>
              </w:rPr>
              <w:t>ARTÍCULO 35</w:t>
            </w:r>
            <w:r w:rsidRPr="001F4E0D">
              <w:rPr>
                <w:rFonts w:ascii="Arial" w:hAnsi="Arial" w:cs="Arial"/>
                <w:b/>
                <w:sz w:val="22"/>
                <w:szCs w:val="22"/>
                <w:lang w:val="es-MX"/>
              </w:rPr>
              <w:t>.-</w:t>
            </w:r>
            <w:r w:rsidRPr="001F4E0D">
              <w:rPr>
                <w:rFonts w:ascii="Arial" w:hAnsi="Arial" w:cs="Arial"/>
                <w:bCs/>
                <w:sz w:val="22"/>
                <w:szCs w:val="22"/>
                <w:lang w:val="es-MX"/>
              </w:rPr>
              <w:t xml:space="preserve"> Son objeto de estos derechos, los servicios prestados por las autoridades municipales por concepto de:</w:t>
            </w:r>
          </w:p>
          <w:p w:rsidR="003C628F" w:rsidRPr="001F4E0D" w:rsidRDefault="003C628F">
            <w:pPr>
              <w:ind w:right="50"/>
              <w:jc w:val="both"/>
              <w:rPr>
                <w:rFonts w:ascii="Arial" w:hAnsi="Arial" w:cs="Arial"/>
                <w:sz w:val="22"/>
                <w:szCs w:val="22"/>
              </w:rPr>
            </w:pPr>
          </w:p>
          <w:p w:rsidR="003C628F" w:rsidRPr="001F4E0D" w:rsidRDefault="003C628F">
            <w:pPr>
              <w:ind w:left="284" w:hanging="284"/>
              <w:jc w:val="both"/>
              <w:rPr>
                <w:rFonts w:ascii="Arial" w:hAnsi="Arial" w:cs="Arial"/>
                <w:bCs/>
                <w:sz w:val="22"/>
                <w:szCs w:val="22"/>
              </w:rPr>
            </w:pPr>
            <w:r w:rsidRPr="001F4E0D">
              <w:rPr>
                <w:rFonts w:ascii="Arial" w:hAnsi="Arial" w:cs="Arial"/>
                <w:bCs/>
                <w:sz w:val="22"/>
                <w:szCs w:val="22"/>
              </w:rPr>
              <w:t>I.- El otorgamiento de autorización, permiso o licencia para la venta de flora y fauna silvestres, temporal o permanente en establecimientos o puestos semifijos o ambulantes, queda sujeto a lo señalado por las leyes y demás ordenamientos aplicables en la materia. Así mismo, los interesados deberán contar con la autorización permiso o licencia a que se refiere el artículo anterior para la comercialización de especímenes o productos que pretendan poner a la venta en su establecimiento, el pago de este derecho será de 2 a 10 salarios mínimos.</w:t>
            </w:r>
          </w:p>
          <w:p w:rsidR="003C628F" w:rsidRPr="001F4E0D" w:rsidRDefault="003C628F">
            <w:pPr>
              <w:ind w:left="284" w:hanging="284"/>
              <w:jc w:val="both"/>
              <w:rPr>
                <w:rFonts w:ascii="Arial" w:hAnsi="Arial" w:cs="Arial"/>
                <w:bCs/>
                <w:sz w:val="22"/>
                <w:szCs w:val="22"/>
              </w:rPr>
            </w:pPr>
          </w:p>
          <w:p w:rsidR="003C628F" w:rsidRPr="001F4E0D" w:rsidRDefault="003C628F">
            <w:pPr>
              <w:ind w:left="284" w:hanging="284"/>
              <w:jc w:val="both"/>
              <w:rPr>
                <w:rFonts w:ascii="Arial" w:hAnsi="Arial" w:cs="Arial"/>
                <w:bCs/>
                <w:sz w:val="22"/>
                <w:szCs w:val="22"/>
              </w:rPr>
            </w:pPr>
            <w:r w:rsidRPr="001F4E0D">
              <w:rPr>
                <w:rFonts w:ascii="Arial" w:hAnsi="Arial" w:cs="Arial"/>
                <w:bCs/>
                <w:sz w:val="22"/>
                <w:szCs w:val="22"/>
              </w:rPr>
              <w:t xml:space="preserve">II.- La dirección vigilará y controlará las áreas verdes, urbanas y </w:t>
            </w:r>
            <w:r w:rsidRPr="001F4E0D">
              <w:rPr>
                <w:rFonts w:ascii="Arial" w:hAnsi="Arial" w:cs="Arial"/>
                <w:bCs/>
                <w:sz w:val="22"/>
                <w:szCs w:val="22"/>
              </w:rPr>
              <w:lastRenderedPageBreak/>
              <w:t>privadas. Por lo que cualquier acción como creación, manejo, cambio de uso del suelo, derribo de árboles y remoción de cubierta vegetal, tendrán que ser previamente autorizados por el Municipio, el pago de este derecho será de 2 a 10 salarios mínimos.</w:t>
            </w:r>
          </w:p>
          <w:p w:rsidR="003C628F" w:rsidRPr="001F4E0D" w:rsidRDefault="003C628F">
            <w:pPr>
              <w:ind w:left="284" w:hanging="284"/>
              <w:jc w:val="both"/>
              <w:rPr>
                <w:rFonts w:ascii="Arial" w:hAnsi="Arial" w:cs="Arial"/>
                <w:bCs/>
                <w:sz w:val="22"/>
                <w:szCs w:val="22"/>
              </w:rPr>
            </w:pPr>
          </w:p>
          <w:p w:rsidR="003C628F" w:rsidRPr="001F4E0D" w:rsidRDefault="003C628F">
            <w:pPr>
              <w:ind w:left="284" w:hanging="284"/>
              <w:jc w:val="both"/>
              <w:rPr>
                <w:rFonts w:ascii="Arial" w:hAnsi="Arial" w:cs="Arial"/>
                <w:bCs/>
                <w:sz w:val="22"/>
                <w:szCs w:val="22"/>
              </w:rPr>
            </w:pPr>
            <w:r w:rsidRPr="001F4E0D">
              <w:rPr>
                <w:rFonts w:ascii="Arial" w:hAnsi="Arial" w:cs="Arial"/>
                <w:bCs/>
                <w:sz w:val="22"/>
                <w:szCs w:val="22"/>
              </w:rPr>
              <w:t>III.-Cuando se solicite autorización para la ejecución de proyectos de construcción o de otros desarrollos urbanísticos o rústicos, públicos o privados, en sitios en los que existan árboles o arbustos nativos que por ser especies propias de la región, sean de alta resistencia al ambiente y baja demanda de elementos, la Dirección vigilará que se garantice la permanencia de la mayor cantidad de individuos de la especie. Asimismo, para expedir las autorizaciones necesarias, verificará que el fraccionador cumpla con las disposiciones del capítulo quinto de la Ley de Asentamientos Humanos y Desarrollo Urbano del Estado de Coahuila de Zaragoza relativas a la arborización de las diferentes áreas de los fraccionamientos. La Dirección elaborará el catálogo de especies nativas de la región que estarán relacionadas con esta disposición, el pago de este derecho será de 8 a 16 salarios mínimos.</w:t>
            </w:r>
          </w:p>
          <w:p w:rsidR="003C628F" w:rsidRPr="001F4E0D" w:rsidRDefault="003C628F">
            <w:pPr>
              <w:ind w:left="284" w:hanging="284"/>
              <w:jc w:val="both"/>
              <w:rPr>
                <w:rFonts w:ascii="Arial" w:hAnsi="Arial" w:cs="Arial"/>
                <w:bCs/>
                <w:sz w:val="22"/>
                <w:szCs w:val="22"/>
              </w:rPr>
            </w:pPr>
          </w:p>
          <w:p w:rsidR="003C628F" w:rsidRPr="001F4E0D" w:rsidRDefault="003C628F">
            <w:pPr>
              <w:ind w:left="284" w:hanging="284"/>
              <w:jc w:val="both"/>
              <w:rPr>
                <w:rFonts w:ascii="Arial" w:hAnsi="Arial" w:cs="Arial"/>
                <w:bCs/>
                <w:sz w:val="22"/>
                <w:szCs w:val="22"/>
              </w:rPr>
            </w:pPr>
            <w:r w:rsidRPr="001F4E0D">
              <w:rPr>
                <w:rFonts w:ascii="Arial" w:hAnsi="Arial" w:cs="Arial"/>
                <w:bCs/>
                <w:sz w:val="22"/>
                <w:szCs w:val="22"/>
              </w:rPr>
              <w:t>IV.- A la dirección corresponde la prevención y control de la contaminación por ruido, por lo que cualquier sonido utilizado para uso de publicitar el comercio, tendrá que contar con autorización del medio ambiente mediante el pago de este derecho será de $ 500.00.</w:t>
            </w:r>
          </w:p>
          <w:p w:rsidR="003C628F" w:rsidRPr="001F4E0D" w:rsidRDefault="003C628F">
            <w:pPr>
              <w:ind w:left="284" w:hanging="284"/>
              <w:jc w:val="both"/>
              <w:rPr>
                <w:rFonts w:ascii="Arial" w:hAnsi="Arial" w:cs="Arial"/>
                <w:bCs/>
                <w:sz w:val="22"/>
                <w:szCs w:val="22"/>
              </w:rPr>
            </w:pPr>
          </w:p>
          <w:p w:rsidR="003C628F" w:rsidRPr="001F4E0D" w:rsidRDefault="003C628F">
            <w:pPr>
              <w:ind w:left="284" w:hanging="284"/>
              <w:jc w:val="both"/>
              <w:rPr>
                <w:rFonts w:ascii="Arial" w:hAnsi="Arial" w:cs="Arial"/>
                <w:bCs/>
                <w:sz w:val="22"/>
                <w:szCs w:val="22"/>
              </w:rPr>
            </w:pPr>
            <w:r w:rsidRPr="001F4E0D">
              <w:rPr>
                <w:rFonts w:ascii="Arial" w:hAnsi="Arial" w:cs="Arial"/>
                <w:bCs/>
                <w:sz w:val="22"/>
                <w:szCs w:val="22"/>
              </w:rPr>
              <w:t xml:space="preserve">V.- Por la verificación vehicular o inspección vehicular que se realiza en el taller del Municipio y va asociada a una inspección de seguridad de los vehículos (frenos, luces, suspensión, </w:t>
            </w:r>
            <w:proofErr w:type="spellStart"/>
            <w:r w:rsidRPr="001F4E0D">
              <w:rPr>
                <w:rFonts w:ascii="Arial" w:hAnsi="Arial" w:cs="Arial"/>
                <w:bCs/>
                <w:sz w:val="22"/>
                <w:szCs w:val="22"/>
              </w:rPr>
              <w:t>etc</w:t>
            </w:r>
            <w:proofErr w:type="spellEnd"/>
            <w:r w:rsidRPr="001F4E0D">
              <w:rPr>
                <w:rFonts w:ascii="Arial" w:hAnsi="Arial" w:cs="Arial"/>
                <w:bCs/>
                <w:sz w:val="22"/>
                <w:szCs w:val="22"/>
              </w:rPr>
              <w:t>), esta revisión será anual, la clasificación de los vehículos para efectos de ésta actividad se clasificaran: por tipo, en particulares y de transporte y por clase, en automóvil, camioneta o camión y ómnibus por lo que, se encasillaran los vehículos en su género más próximo. Establecer un costo por la labor de verificación y determinar el monto aplicable a la infracción, será la siguiente</w:t>
            </w:r>
          </w:p>
          <w:p w:rsidR="003C628F" w:rsidRPr="001F4E0D" w:rsidRDefault="003C628F">
            <w:pPr>
              <w:jc w:val="both"/>
              <w:rPr>
                <w:rFonts w:ascii="Arial" w:hAnsi="Arial" w:cs="Arial"/>
                <w:caps/>
                <w:sz w:val="22"/>
                <w:szCs w:val="22"/>
              </w:rPr>
            </w:pPr>
          </w:p>
          <w:p w:rsidR="003C628F" w:rsidRPr="001F4E0D" w:rsidRDefault="003C628F">
            <w:pPr>
              <w:jc w:val="both"/>
              <w:rPr>
                <w:rFonts w:ascii="Arial" w:hAnsi="Arial" w:cs="Arial"/>
                <w:caps/>
                <w:sz w:val="22"/>
                <w:szCs w:val="22"/>
              </w:rPr>
            </w:pPr>
          </w:p>
          <w:p w:rsidR="003C628F" w:rsidRPr="001F4E0D" w:rsidRDefault="003C628F">
            <w:pPr>
              <w:ind w:left="340"/>
              <w:jc w:val="both"/>
              <w:rPr>
                <w:rFonts w:ascii="Arial" w:hAnsi="Arial" w:cs="Arial"/>
                <w:sz w:val="22"/>
                <w:szCs w:val="22"/>
              </w:rPr>
            </w:pPr>
            <w:r w:rsidRPr="001F4E0D">
              <w:rPr>
                <w:rFonts w:ascii="Arial" w:hAnsi="Arial" w:cs="Arial"/>
                <w:sz w:val="22"/>
                <w:szCs w:val="22"/>
              </w:rPr>
              <w:t>1.- Tarifa tipo transporte público:</w:t>
            </w:r>
          </w:p>
          <w:p w:rsidR="003C628F" w:rsidRPr="001F4E0D" w:rsidRDefault="003C628F">
            <w:pPr>
              <w:ind w:left="340"/>
              <w:jc w:val="both"/>
              <w:rPr>
                <w:rFonts w:ascii="Arial" w:hAnsi="Arial" w:cs="Arial"/>
                <w:sz w:val="22"/>
                <w:szCs w:val="22"/>
              </w:rPr>
            </w:pPr>
          </w:p>
          <w:p w:rsidR="003C628F" w:rsidRPr="001F4E0D" w:rsidRDefault="003C628F">
            <w:pPr>
              <w:ind w:left="340"/>
              <w:jc w:val="both"/>
              <w:rPr>
                <w:rFonts w:ascii="Arial" w:hAnsi="Arial" w:cs="Arial"/>
                <w:caps/>
                <w:sz w:val="22"/>
                <w:szCs w:val="22"/>
              </w:rPr>
            </w:pPr>
          </w:p>
          <w:tbl>
            <w:tblPr>
              <w:tblW w:w="8862" w:type="dxa"/>
              <w:tblInd w:w="2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5" w:type="dxa"/>
                <w:right w:w="70" w:type="dxa"/>
              </w:tblCellMar>
              <w:tblLook w:val="04A0" w:firstRow="1" w:lastRow="0" w:firstColumn="1" w:lastColumn="0" w:noHBand="0" w:noVBand="1"/>
            </w:tblPr>
            <w:tblGrid>
              <w:gridCol w:w="2835"/>
              <w:gridCol w:w="1916"/>
              <w:gridCol w:w="1986"/>
              <w:gridCol w:w="2125"/>
            </w:tblGrid>
            <w:tr w:rsidR="003C628F" w:rsidRPr="001F4E0D" w:rsidTr="00E90174">
              <w:trPr>
                <w:cantSplit/>
                <w:trHeight w:val="95"/>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tabs>
                      <w:tab w:val="left" w:pos="1560"/>
                    </w:tabs>
                    <w:jc w:val="both"/>
                    <w:rPr>
                      <w:rFonts w:ascii="Arial" w:hAnsi="Arial" w:cs="Arial"/>
                      <w:bCs/>
                      <w:sz w:val="22"/>
                      <w:szCs w:val="22"/>
                    </w:rPr>
                  </w:pPr>
                  <w:r w:rsidRPr="001F4E0D">
                    <w:rPr>
                      <w:rFonts w:ascii="Arial" w:hAnsi="Arial" w:cs="Arial"/>
                      <w:bCs/>
                      <w:sz w:val="22"/>
                      <w:szCs w:val="22"/>
                    </w:rPr>
                    <w:t>VEHÍCULO</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VERIFICACIÓN</w:t>
                  </w: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MULTA</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REINCIDENCIA</w:t>
                  </w:r>
                </w:p>
              </w:tc>
            </w:tr>
            <w:tr w:rsidR="003C628F" w:rsidRPr="001F4E0D" w:rsidTr="00E90174">
              <w:trPr>
                <w:cantSplit/>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AUTOMÓVIL</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133.35 </w:t>
                  </w:r>
                  <w:r w:rsidRPr="001F4E0D">
                    <w:rPr>
                      <w:rFonts w:ascii="Arial" w:hAnsi="Arial" w:cs="Arial"/>
                      <w:bCs/>
                      <w:color w:val="FF0000"/>
                      <w:sz w:val="22"/>
                      <w:szCs w:val="22"/>
                    </w:rPr>
                    <w:t>($ 133.00 REDONDEO)</w:t>
                  </w: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93.45 </w:t>
                  </w:r>
                  <w:r w:rsidRPr="001F4E0D">
                    <w:rPr>
                      <w:rFonts w:ascii="Arial" w:hAnsi="Arial" w:cs="Arial"/>
                      <w:bCs/>
                      <w:color w:val="FF0000"/>
                      <w:sz w:val="22"/>
                      <w:szCs w:val="22"/>
                    </w:rPr>
                    <w:t>($ 93.00 REDONDEO)</w:t>
                  </w:r>
                  <w:r w:rsidRPr="001F4E0D">
                    <w:rPr>
                      <w:rFonts w:ascii="Arial" w:hAnsi="Arial" w:cs="Arial"/>
                      <w:bCs/>
                      <w:sz w:val="22"/>
                      <w:szCs w:val="22"/>
                    </w:rPr>
                    <w:t xml:space="preserve"> a 126.00</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337.00 a 422.0</w:t>
                  </w:r>
                </w:p>
              </w:tc>
            </w:tr>
            <w:tr w:rsidR="003C628F" w:rsidRPr="001F4E0D" w:rsidTr="00E90174">
              <w:trPr>
                <w:cantSplit/>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CAMIONETA O CAMION</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199.50 </w:t>
                  </w:r>
                  <w:r w:rsidRPr="001F4E0D">
                    <w:rPr>
                      <w:rFonts w:ascii="Arial" w:hAnsi="Arial" w:cs="Arial"/>
                      <w:bCs/>
                      <w:color w:val="FF0000"/>
                      <w:sz w:val="22"/>
                      <w:szCs w:val="22"/>
                    </w:rPr>
                    <w:t>($ 200.00 REDONDEO)</w:t>
                  </w: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133.35 </w:t>
                  </w:r>
                  <w:r w:rsidRPr="001F4E0D">
                    <w:rPr>
                      <w:rFonts w:ascii="Arial" w:hAnsi="Arial" w:cs="Arial"/>
                      <w:bCs/>
                      <w:color w:val="FF0000"/>
                      <w:sz w:val="22"/>
                      <w:szCs w:val="22"/>
                    </w:rPr>
                    <w:t>($ 133.00 REDONDEO)</w:t>
                  </w:r>
                  <w:r w:rsidRPr="001F4E0D">
                    <w:rPr>
                      <w:rFonts w:ascii="Arial" w:hAnsi="Arial" w:cs="Arial"/>
                      <w:bCs/>
                      <w:sz w:val="22"/>
                      <w:szCs w:val="22"/>
                    </w:rPr>
                    <w:t xml:space="preserve"> a 189.00</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422.00 a 482.00</w:t>
                  </w:r>
                </w:p>
              </w:tc>
            </w:tr>
            <w:tr w:rsidR="003C628F" w:rsidRPr="001F4E0D" w:rsidTr="00E90174">
              <w:trPr>
                <w:cantSplit/>
              </w:trPr>
              <w:tc>
                <w:tcPr>
                  <w:tcW w:w="283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lastRenderedPageBreak/>
                    <w:t>ÓMNIBUS</w:t>
                  </w:r>
                </w:p>
              </w:tc>
              <w:tc>
                <w:tcPr>
                  <w:tcW w:w="191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266.70 </w:t>
                  </w:r>
                  <w:r w:rsidRPr="001F4E0D">
                    <w:rPr>
                      <w:rFonts w:ascii="Arial" w:hAnsi="Arial" w:cs="Arial"/>
                      <w:bCs/>
                      <w:color w:val="FF0000"/>
                      <w:sz w:val="22"/>
                      <w:szCs w:val="22"/>
                    </w:rPr>
                    <w:t>($267.00 REDONDEO)</w:t>
                  </w:r>
                </w:p>
              </w:tc>
              <w:tc>
                <w:tcPr>
                  <w:tcW w:w="1986"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199.95 </w:t>
                  </w:r>
                  <w:r w:rsidRPr="001F4E0D">
                    <w:rPr>
                      <w:rFonts w:ascii="Arial" w:hAnsi="Arial" w:cs="Arial"/>
                      <w:bCs/>
                      <w:color w:val="FF0000"/>
                      <w:sz w:val="22"/>
                      <w:szCs w:val="22"/>
                    </w:rPr>
                    <w:t>($ 200.00 REDONDEO)</w:t>
                  </w:r>
                  <w:r w:rsidRPr="001F4E0D">
                    <w:rPr>
                      <w:rFonts w:ascii="Arial" w:hAnsi="Arial" w:cs="Arial"/>
                      <w:bCs/>
                      <w:sz w:val="22"/>
                      <w:szCs w:val="22"/>
                    </w:rPr>
                    <w:t xml:space="preserve"> a 253.05 </w:t>
                  </w:r>
                  <w:r w:rsidRPr="001F4E0D">
                    <w:rPr>
                      <w:rFonts w:ascii="Arial" w:hAnsi="Arial" w:cs="Arial"/>
                      <w:bCs/>
                      <w:color w:val="FF0000"/>
                      <w:sz w:val="22"/>
                      <w:szCs w:val="22"/>
                    </w:rPr>
                    <w:t>($ 253.00 REDODNEO)</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458.00 a 543.00</w:t>
                  </w:r>
                </w:p>
              </w:tc>
            </w:tr>
          </w:tbl>
          <w:p w:rsidR="003C628F" w:rsidRPr="001F4E0D" w:rsidRDefault="003C628F">
            <w:pPr>
              <w:ind w:left="340"/>
              <w:jc w:val="both"/>
              <w:rPr>
                <w:rFonts w:ascii="Arial" w:hAnsi="Arial" w:cs="Arial"/>
                <w:sz w:val="22"/>
                <w:szCs w:val="22"/>
              </w:rPr>
            </w:pPr>
          </w:p>
          <w:p w:rsidR="003C628F" w:rsidRPr="001F4E0D" w:rsidRDefault="003C628F">
            <w:pPr>
              <w:ind w:left="340"/>
              <w:jc w:val="both"/>
              <w:rPr>
                <w:rFonts w:ascii="Arial" w:hAnsi="Arial" w:cs="Arial"/>
                <w:sz w:val="22"/>
                <w:szCs w:val="22"/>
              </w:rPr>
            </w:pPr>
            <w:r w:rsidRPr="001F4E0D">
              <w:rPr>
                <w:rFonts w:ascii="Arial" w:hAnsi="Arial" w:cs="Arial"/>
                <w:sz w:val="22"/>
                <w:szCs w:val="22"/>
              </w:rPr>
              <w:t>2.- Tarifa tipo particular:</w:t>
            </w:r>
          </w:p>
          <w:p w:rsidR="003C628F" w:rsidRPr="001F4E0D" w:rsidRDefault="003C628F">
            <w:pPr>
              <w:jc w:val="both"/>
              <w:rPr>
                <w:rFonts w:ascii="Arial" w:hAnsi="Arial" w:cs="Arial"/>
                <w:sz w:val="22"/>
                <w:szCs w:val="22"/>
              </w:rPr>
            </w:pPr>
          </w:p>
          <w:tbl>
            <w:tblPr>
              <w:tblW w:w="8930" w:type="dxa"/>
              <w:tblInd w:w="2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5" w:type="dxa"/>
                <w:right w:w="70" w:type="dxa"/>
              </w:tblCellMar>
              <w:tblLook w:val="04A0" w:firstRow="1" w:lastRow="0" w:firstColumn="1" w:lastColumn="0" w:noHBand="0" w:noVBand="1"/>
            </w:tblPr>
            <w:tblGrid>
              <w:gridCol w:w="2833"/>
              <w:gridCol w:w="1841"/>
              <w:gridCol w:w="2124"/>
              <w:gridCol w:w="2132"/>
            </w:tblGrid>
            <w:tr w:rsidR="003C628F" w:rsidRPr="001F4E0D" w:rsidTr="00E90174">
              <w:trPr>
                <w:cantSplit/>
              </w:trPr>
              <w:tc>
                <w:tcPr>
                  <w:tcW w:w="283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VEHÍCULO</w:t>
                  </w:r>
                </w:p>
              </w:tc>
              <w:tc>
                <w:tcPr>
                  <w:tcW w:w="184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VERIFICACIÓN</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MULTA</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REINCIDENCIA</w:t>
                  </w:r>
                </w:p>
              </w:tc>
            </w:tr>
            <w:tr w:rsidR="003C628F" w:rsidRPr="001F4E0D" w:rsidTr="00E90174">
              <w:trPr>
                <w:cantSplit/>
              </w:trPr>
              <w:tc>
                <w:tcPr>
                  <w:tcW w:w="283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AUTOMÓVIL</w:t>
                  </w:r>
                </w:p>
              </w:tc>
              <w:tc>
                <w:tcPr>
                  <w:tcW w:w="184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67.20 </w:t>
                  </w:r>
                  <w:r w:rsidRPr="001F4E0D">
                    <w:rPr>
                      <w:rFonts w:ascii="Arial" w:hAnsi="Arial" w:cs="Arial"/>
                      <w:bCs/>
                      <w:color w:val="FF0000"/>
                      <w:sz w:val="22"/>
                      <w:szCs w:val="22"/>
                    </w:rPr>
                    <w:t>($ 67.00 REDONDEO)</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67.20 </w:t>
                  </w:r>
                  <w:r w:rsidRPr="001F4E0D">
                    <w:rPr>
                      <w:rFonts w:ascii="Arial" w:hAnsi="Arial" w:cs="Arial"/>
                      <w:bCs/>
                      <w:color w:val="FF0000"/>
                      <w:sz w:val="22"/>
                      <w:szCs w:val="22"/>
                    </w:rPr>
                    <w:t>($ 67.00 REDONDEO)</w:t>
                  </w:r>
                  <w:r w:rsidRPr="001F4E0D">
                    <w:rPr>
                      <w:rFonts w:ascii="Arial" w:hAnsi="Arial" w:cs="Arial"/>
                      <w:bCs/>
                      <w:sz w:val="22"/>
                      <w:szCs w:val="22"/>
                    </w:rPr>
                    <w:t xml:space="preserve"> a 126.00</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362.00 a 422.00</w:t>
                  </w:r>
                </w:p>
              </w:tc>
            </w:tr>
            <w:tr w:rsidR="003C628F" w:rsidRPr="001F4E0D" w:rsidTr="00E90174">
              <w:trPr>
                <w:cantSplit/>
              </w:trPr>
              <w:tc>
                <w:tcPr>
                  <w:tcW w:w="283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CAMIONETA O CAMION</w:t>
                  </w:r>
                </w:p>
              </w:tc>
              <w:tc>
                <w:tcPr>
                  <w:tcW w:w="184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100.80 </w:t>
                  </w:r>
                  <w:r w:rsidRPr="001F4E0D">
                    <w:rPr>
                      <w:rFonts w:ascii="Arial" w:hAnsi="Arial" w:cs="Arial"/>
                      <w:bCs/>
                      <w:color w:val="FF0000"/>
                      <w:sz w:val="22"/>
                      <w:szCs w:val="22"/>
                    </w:rPr>
                    <w:t>($ 101.00 REDONDEO)</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99.75 </w:t>
                  </w:r>
                  <w:r w:rsidRPr="001F4E0D">
                    <w:rPr>
                      <w:rFonts w:ascii="Arial" w:hAnsi="Arial" w:cs="Arial"/>
                      <w:bCs/>
                      <w:color w:val="FF0000"/>
                      <w:sz w:val="22"/>
                      <w:szCs w:val="22"/>
                    </w:rPr>
                    <w:t>($ 100.00 REDONDEO)</w:t>
                  </w:r>
                  <w:r w:rsidRPr="001F4E0D">
                    <w:rPr>
                      <w:rFonts w:ascii="Arial" w:hAnsi="Arial" w:cs="Arial"/>
                      <w:bCs/>
                      <w:sz w:val="22"/>
                      <w:szCs w:val="22"/>
                    </w:rPr>
                    <w:t xml:space="preserve"> a 185.85 </w:t>
                  </w:r>
                  <w:r w:rsidRPr="001F4E0D">
                    <w:rPr>
                      <w:rFonts w:ascii="Arial" w:hAnsi="Arial" w:cs="Arial"/>
                      <w:bCs/>
                      <w:color w:val="FF0000"/>
                      <w:sz w:val="22"/>
                      <w:szCs w:val="22"/>
                    </w:rPr>
                    <w:t>($ 186.00 REDONDEO)</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422.00 a 482.00</w:t>
                  </w:r>
                </w:p>
              </w:tc>
            </w:tr>
            <w:tr w:rsidR="003C628F" w:rsidRPr="001F4E0D" w:rsidTr="00E90174">
              <w:trPr>
                <w:cantSplit/>
              </w:trPr>
              <w:tc>
                <w:tcPr>
                  <w:tcW w:w="283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ÓMNIBUS</w:t>
                  </w:r>
                </w:p>
              </w:tc>
              <w:tc>
                <w:tcPr>
                  <w:tcW w:w="184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133.35 </w:t>
                  </w:r>
                  <w:r w:rsidRPr="001F4E0D">
                    <w:rPr>
                      <w:rFonts w:ascii="Arial" w:hAnsi="Arial" w:cs="Arial"/>
                      <w:bCs/>
                      <w:color w:val="FF0000"/>
                      <w:sz w:val="22"/>
                      <w:szCs w:val="22"/>
                    </w:rPr>
                    <w:t>($ 133.00 REDONDEO)</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199.95 </w:t>
                  </w:r>
                  <w:r w:rsidRPr="001F4E0D">
                    <w:rPr>
                      <w:rFonts w:ascii="Arial" w:hAnsi="Arial" w:cs="Arial"/>
                      <w:bCs/>
                      <w:color w:val="FF0000"/>
                      <w:sz w:val="22"/>
                      <w:szCs w:val="22"/>
                    </w:rPr>
                    <w:t>($ 200.00 REDONDEO)</w:t>
                  </w:r>
                  <w:r w:rsidRPr="001F4E0D">
                    <w:rPr>
                      <w:rFonts w:ascii="Arial" w:hAnsi="Arial" w:cs="Arial"/>
                      <w:bCs/>
                      <w:sz w:val="22"/>
                      <w:szCs w:val="22"/>
                    </w:rPr>
                    <w:t xml:space="preserve"> a 253.05 </w:t>
                  </w:r>
                  <w:r w:rsidRPr="001F4E0D">
                    <w:rPr>
                      <w:rFonts w:ascii="Arial" w:hAnsi="Arial" w:cs="Arial"/>
                      <w:bCs/>
                      <w:color w:val="FF0000"/>
                      <w:sz w:val="22"/>
                      <w:szCs w:val="22"/>
                    </w:rPr>
                    <w:t>($ 253.00 REDONDEO)</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3C628F" w:rsidRPr="001F4E0D" w:rsidRDefault="003C628F">
                  <w:pPr>
                    <w:jc w:val="both"/>
                    <w:rPr>
                      <w:rFonts w:ascii="Arial" w:hAnsi="Arial" w:cs="Arial"/>
                      <w:bCs/>
                      <w:sz w:val="22"/>
                      <w:szCs w:val="22"/>
                    </w:rPr>
                  </w:pPr>
                  <w:r w:rsidRPr="001F4E0D">
                    <w:rPr>
                      <w:rFonts w:ascii="Arial" w:hAnsi="Arial" w:cs="Arial"/>
                      <w:bCs/>
                      <w:sz w:val="22"/>
                      <w:szCs w:val="22"/>
                    </w:rPr>
                    <w:t>458.00 a 529.00</w:t>
                  </w:r>
                </w:p>
              </w:tc>
            </w:tr>
          </w:tbl>
          <w:p w:rsidR="003C628F" w:rsidRPr="001F4E0D" w:rsidRDefault="003C628F">
            <w:pPr>
              <w:shd w:val="clear" w:color="FF00FF" w:fill="auto"/>
              <w:jc w:val="both"/>
              <w:rPr>
                <w:rFonts w:ascii="Arial" w:hAnsi="Arial" w:cs="Arial"/>
                <w:sz w:val="22"/>
                <w:szCs w:val="22"/>
              </w:rPr>
            </w:pPr>
          </w:p>
          <w:p w:rsidR="003C628F" w:rsidRPr="001F4E0D" w:rsidRDefault="003C628F">
            <w:pPr>
              <w:ind w:right="50"/>
              <w:jc w:val="both"/>
              <w:rPr>
                <w:rFonts w:ascii="Arial" w:hAnsi="Arial" w:cs="Arial"/>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CAPÍTULO NOVENO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DERECHOS POR EL USO O APROVECHAMIENTO DE</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BIENES DEL DOMINIO PÚBLICO DEL MUNICIPIO</w:t>
            </w:r>
          </w:p>
          <w:p w:rsidR="003C628F" w:rsidRPr="001F4E0D" w:rsidRDefault="003C628F">
            <w:pPr>
              <w:jc w:val="center"/>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SERVICIOS DE ARRASTRE Y ALMACENAJE</w:t>
            </w:r>
          </w:p>
          <w:p w:rsidR="003C628F" w:rsidRPr="001F4E0D" w:rsidRDefault="003C628F">
            <w:pPr>
              <w:ind w:right="50"/>
              <w:jc w:val="both"/>
              <w:rPr>
                <w:rFonts w:ascii="Arial" w:hAnsi="Arial" w:cs="Arial"/>
                <w:b/>
                <w:sz w:val="22"/>
                <w:szCs w:val="22"/>
                <w:lang w:val="es-MX"/>
              </w:rPr>
            </w:pPr>
          </w:p>
          <w:p w:rsidR="003C628F" w:rsidRPr="001F4E0D" w:rsidRDefault="003C628F">
            <w:pPr>
              <w:ind w:right="50"/>
              <w:jc w:val="both"/>
              <w:rPr>
                <w:rFonts w:ascii="Arial" w:hAnsi="Arial" w:cs="Arial"/>
                <w:bCs/>
                <w:sz w:val="22"/>
                <w:szCs w:val="22"/>
                <w:lang w:val="es-MX"/>
              </w:rPr>
            </w:pPr>
            <w:r>
              <w:rPr>
                <w:rFonts w:ascii="Arial" w:hAnsi="Arial" w:cs="Arial"/>
                <w:b/>
                <w:sz w:val="22"/>
                <w:szCs w:val="22"/>
                <w:lang w:val="es-MX"/>
              </w:rPr>
              <w:t>ARTÍCULO 36</w:t>
            </w:r>
            <w:r w:rsidRPr="001F4E0D">
              <w:rPr>
                <w:rFonts w:ascii="Arial" w:hAnsi="Arial" w:cs="Arial"/>
                <w:b/>
                <w:sz w:val="22"/>
                <w:szCs w:val="22"/>
                <w:lang w:val="es-MX"/>
              </w:rPr>
              <w:t>.-</w:t>
            </w:r>
            <w:r w:rsidRPr="001F4E0D">
              <w:rPr>
                <w:rFonts w:ascii="Arial" w:hAnsi="Arial" w:cs="Arial"/>
                <w:bCs/>
                <w:sz w:val="22"/>
                <w:szCs w:val="22"/>
                <w:lang w:val="es-MX"/>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3C628F" w:rsidRPr="001F4E0D" w:rsidRDefault="003C628F">
            <w:pPr>
              <w:ind w:right="50"/>
              <w:jc w:val="both"/>
              <w:rPr>
                <w:rFonts w:ascii="Arial" w:hAnsi="Arial" w:cs="Arial"/>
                <w:bCs/>
                <w:sz w:val="22"/>
                <w:szCs w:val="22"/>
                <w:lang w:val="es-MX"/>
              </w:rPr>
            </w:pPr>
          </w:p>
          <w:p w:rsidR="003C628F" w:rsidRPr="001F4E0D" w:rsidRDefault="003C628F">
            <w:pPr>
              <w:jc w:val="both"/>
              <w:rPr>
                <w:rFonts w:ascii="Arial" w:hAnsi="Arial" w:cs="Arial"/>
                <w:sz w:val="22"/>
                <w:szCs w:val="22"/>
              </w:rPr>
            </w:pPr>
            <w:r w:rsidRPr="001F4E0D">
              <w:rPr>
                <w:rFonts w:ascii="Arial" w:hAnsi="Arial" w:cs="Arial"/>
                <w:sz w:val="22"/>
                <w:szCs w:val="22"/>
              </w:rPr>
              <w:t>Las cuotas correspondientes por servicios de arrastre y almacenaje serán las siguientes: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I.- Por servicio de arrastre:</w:t>
            </w:r>
          </w:p>
          <w:p w:rsidR="003C628F" w:rsidRPr="001F4E0D" w:rsidRDefault="003C628F">
            <w:pPr>
              <w:ind w:left="993" w:hanging="426"/>
              <w:jc w:val="both"/>
              <w:rPr>
                <w:rFonts w:ascii="Arial" w:hAnsi="Arial" w:cs="Arial"/>
                <w:bCs/>
                <w:i/>
                <w:sz w:val="22"/>
                <w:szCs w:val="22"/>
              </w:rPr>
            </w:pPr>
          </w:p>
          <w:p w:rsidR="003C628F" w:rsidRPr="001F4E0D" w:rsidRDefault="003C628F">
            <w:pPr>
              <w:ind w:left="993" w:hanging="753"/>
              <w:jc w:val="both"/>
              <w:rPr>
                <w:rFonts w:ascii="Arial" w:hAnsi="Arial" w:cs="Arial"/>
                <w:bCs/>
                <w:i/>
                <w:sz w:val="22"/>
                <w:szCs w:val="22"/>
              </w:rPr>
            </w:pPr>
            <w:r w:rsidRPr="001F4E0D">
              <w:rPr>
                <w:rFonts w:ascii="Arial" w:hAnsi="Arial" w:cs="Arial"/>
                <w:bCs/>
                <w:sz w:val="22"/>
                <w:szCs w:val="22"/>
              </w:rPr>
              <w:t xml:space="preserve">1.- Dentro del perímetro urbano </w:t>
            </w:r>
            <w:r w:rsidRPr="001F4E0D">
              <w:rPr>
                <w:rFonts w:ascii="Arial" w:hAnsi="Arial" w:cs="Arial"/>
                <w:sz w:val="22"/>
                <w:szCs w:val="22"/>
              </w:rPr>
              <w:t xml:space="preserve">$ 349.65 </w:t>
            </w:r>
            <w:r w:rsidRPr="001F4E0D">
              <w:rPr>
                <w:rFonts w:ascii="Arial" w:hAnsi="Arial" w:cs="Arial"/>
                <w:color w:val="FF0000"/>
                <w:sz w:val="22"/>
                <w:szCs w:val="22"/>
              </w:rPr>
              <w:t>($ 350.00 REDONDEO)</w:t>
            </w:r>
            <w:r w:rsidRPr="001F4E0D">
              <w:rPr>
                <w:rFonts w:ascii="Arial" w:hAnsi="Arial" w:cs="Arial"/>
                <w:sz w:val="22"/>
                <w:szCs w:val="22"/>
              </w:rPr>
              <w:t>.</w:t>
            </w:r>
          </w:p>
          <w:p w:rsidR="003C628F" w:rsidRPr="001F4E0D" w:rsidRDefault="003C628F">
            <w:pPr>
              <w:ind w:left="600" w:hanging="360"/>
              <w:jc w:val="both"/>
              <w:rPr>
                <w:rFonts w:ascii="Arial" w:hAnsi="Arial" w:cs="Arial"/>
                <w:bCs/>
                <w:sz w:val="22"/>
                <w:szCs w:val="22"/>
              </w:rPr>
            </w:pPr>
            <w:r w:rsidRPr="001F4E0D">
              <w:rPr>
                <w:rFonts w:ascii="Arial" w:hAnsi="Arial" w:cs="Arial"/>
                <w:bCs/>
                <w:sz w:val="22"/>
                <w:szCs w:val="22"/>
              </w:rPr>
              <w:t xml:space="preserve">2.- Fuera del perímetro urbano </w:t>
            </w:r>
            <w:r w:rsidRPr="001F4E0D">
              <w:rPr>
                <w:rFonts w:ascii="Arial" w:hAnsi="Arial" w:cs="Arial"/>
                <w:sz w:val="22"/>
                <w:szCs w:val="22"/>
              </w:rPr>
              <w:t xml:space="preserve">$ 349.65 </w:t>
            </w:r>
            <w:r w:rsidRPr="001F4E0D">
              <w:rPr>
                <w:rFonts w:ascii="Arial" w:hAnsi="Arial" w:cs="Arial"/>
                <w:color w:val="FF0000"/>
                <w:sz w:val="22"/>
                <w:szCs w:val="22"/>
              </w:rPr>
              <w:t>($ 350.00 REDONDEO)</w:t>
            </w:r>
            <w:r w:rsidRPr="001F4E0D">
              <w:rPr>
                <w:rFonts w:ascii="Arial" w:hAnsi="Arial" w:cs="Arial"/>
                <w:sz w:val="22"/>
                <w:szCs w:val="22"/>
              </w:rPr>
              <w:t xml:space="preserve"> </w:t>
            </w:r>
            <w:r w:rsidRPr="001F4E0D">
              <w:rPr>
                <w:rFonts w:ascii="Arial" w:hAnsi="Arial" w:cs="Arial"/>
                <w:bCs/>
                <w:sz w:val="22"/>
                <w:szCs w:val="22"/>
              </w:rPr>
              <w:t xml:space="preserve">y </w:t>
            </w:r>
            <w:r w:rsidRPr="001F4E0D">
              <w:rPr>
                <w:rFonts w:ascii="Arial" w:hAnsi="Arial" w:cs="Arial"/>
                <w:sz w:val="22"/>
                <w:szCs w:val="22"/>
              </w:rPr>
              <w:t xml:space="preserve">$ 31.50 </w:t>
            </w:r>
            <w:r w:rsidRPr="001F4E0D">
              <w:rPr>
                <w:rFonts w:ascii="Arial" w:hAnsi="Arial" w:cs="Arial"/>
                <w:color w:val="FF0000"/>
                <w:sz w:val="22"/>
                <w:szCs w:val="22"/>
              </w:rPr>
              <w:t>($ 32.00 REDONDEO)</w:t>
            </w:r>
            <w:r w:rsidRPr="001F4E0D">
              <w:rPr>
                <w:rFonts w:ascii="Arial" w:hAnsi="Arial" w:cs="Arial"/>
                <w:bCs/>
                <w:sz w:val="22"/>
                <w:szCs w:val="22"/>
              </w:rPr>
              <w:t xml:space="preserve"> más de cada kilómetro fuera del perímetro urbano.</w:t>
            </w:r>
          </w:p>
          <w:p w:rsidR="003C628F" w:rsidRPr="001F4E0D" w:rsidRDefault="003C628F">
            <w:pPr>
              <w:ind w:left="993" w:hanging="753"/>
              <w:jc w:val="both"/>
              <w:rPr>
                <w:rFonts w:ascii="Arial" w:hAnsi="Arial" w:cs="Arial"/>
                <w:sz w:val="22"/>
                <w:szCs w:val="22"/>
              </w:rPr>
            </w:pPr>
            <w:r w:rsidRPr="001F4E0D">
              <w:rPr>
                <w:rFonts w:ascii="Arial" w:hAnsi="Arial" w:cs="Arial"/>
                <w:bCs/>
                <w:sz w:val="22"/>
                <w:szCs w:val="22"/>
              </w:rPr>
              <w:t xml:space="preserve">3.- Por servicios de maniobra, </w:t>
            </w:r>
            <w:r w:rsidRPr="001F4E0D">
              <w:rPr>
                <w:rFonts w:ascii="Arial" w:hAnsi="Arial" w:cs="Arial"/>
                <w:sz w:val="22"/>
                <w:szCs w:val="22"/>
              </w:rPr>
              <w:t xml:space="preserve">$ 349.65 </w:t>
            </w:r>
            <w:r w:rsidRPr="001F4E0D">
              <w:rPr>
                <w:rFonts w:ascii="Arial" w:hAnsi="Arial" w:cs="Arial"/>
                <w:color w:val="FF0000"/>
                <w:sz w:val="22"/>
                <w:szCs w:val="22"/>
              </w:rPr>
              <w:t>($ 350.00 REDONDEO)</w:t>
            </w:r>
          </w:p>
          <w:p w:rsidR="003C628F" w:rsidRPr="001F4E0D" w:rsidRDefault="003C628F">
            <w:pPr>
              <w:ind w:left="993" w:hanging="753"/>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sz w:val="22"/>
                <w:szCs w:val="22"/>
              </w:rPr>
              <w:t xml:space="preserve">II.- Deposito de bienes muebles en bodegas o almacenes propiedad del Municipio $ 43.05 diario </w:t>
            </w:r>
            <w:r w:rsidRPr="001F4E0D">
              <w:rPr>
                <w:rFonts w:ascii="Arial" w:hAnsi="Arial" w:cs="Arial"/>
                <w:color w:val="FF0000"/>
                <w:sz w:val="22"/>
                <w:szCs w:val="22"/>
              </w:rPr>
              <w:t>($ 43.00 REDONDEO)</w:t>
            </w:r>
            <w:r w:rsidRPr="001F4E0D">
              <w:rPr>
                <w:rFonts w:ascii="Arial" w:hAnsi="Arial" w:cs="Arial"/>
                <w:sz w:val="22"/>
                <w:szCs w:val="22"/>
              </w:rPr>
              <w:t>.</w:t>
            </w:r>
          </w:p>
          <w:p w:rsidR="003C628F" w:rsidRPr="001F4E0D" w:rsidRDefault="003C628F">
            <w:pPr>
              <w:ind w:left="993" w:hanging="753"/>
              <w:jc w:val="both"/>
              <w:rPr>
                <w:rFonts w:ascii="Arial" w:hAnsi="Arial" w:cs="Arial"/>
                <w:bCs/>
                <w:sz w:val="22"/>
                <w:szCs w:val="22"/>
              </w:rPr>
            </w:pPr>
          </w:p>
          <w:p w:rsidR="003C628F" w:rsidRPr="001F4E0D" w:rsidRDefault="003C628F">
            <w:pPr>
              <w:jc w:val="both"/>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PROVENIENTES DE LA OCUPACIÓN DE LAS VÍAS PÚBLICAS</w:t>
            </w:r>
          </w:p>
          <w:p w:rsidR="003C628F" w:rsidRPr="001F4E0D" w:rsidRDefault="003C628F">
            <w:pPr>
              <w:ind w:right="50"/>
              <w:jc w:val="both"/>
              <w:rPr>
                <w:rFonts w:ascii="Arial" w:hAnsi="Arial" w:cs="Arial"/>
                <w:b/>
                <w:sz w:val="22"/>
                <w:szCs w:val="22"/>
                <w:lang w:val="es-MX"/>
              </w:rPr>
            </w:pPr>
          </w:p>
          <w:p w:rsidR="003C628F" w:rsidRPr="001F4E0D" w:rsidRDefault="003C628F">
            <w:pPr>
              <w:jc w:val="both"/>
              <w:rPr>
                <w:rFonts w:ascii="Arial" w:hAnsi="Arial" w:cs="Arial"/>
                <w:bCs/>
                <w:sz w:val="22"/>
                <w:szCs w:val="22"/>
                <w:lang w:val="es-MX"/>
              </w:rPr>
            </w:pPr>
            <w:r>
              <w:rPr>
                <w:rFonts w:ascii="Arial" w:hAnsi="Arial" w:cs="Arial"/>
                <w:b/>
                <w:sz w:val="22"/>
                <w:szCs w:val="22"/>
                <w:lang w:val="es-MX"/>
              </w:rPr>
              <w:t>ARTÍCULO 37</w:t>
            </w:r>
            <w:r w:rsidRPr="001F4E0D">
              <w:rPr>
                <w:rFonts w:ascii="Arial" w:hAnsi="Arial" w:cs="Arial"/>
                <w:b/>
                <w:sz w:val="22"/>
                <w:szCs w:val="22"/>
                <w:lang w:val="es-MX"/>
              </w:rPr>
              <w:t xml:space="preserve">.- </w:t>
            </w:r>
            <w:r w:rsidRPr="001F4E0D">
              <w:rPr>
                <w:rFonts w:ascii="Arial" w:hAnsi="Arial" w:cs="Arial"/>
                <w:bCs/>
                <w:sz w:val="22"/>
                <w:szCs w:val="22"/>
                <w:lang w:val="es-MX"/>
              </w:rPr>
              <w:t>Son objeto de estos derechos, la ocupación temporal de la superficie limitada bajo el control del Municipio, para el estacionamiento de vehículos.</w:t>
            </w:r>
          </w:p>
          <w:p w:rsidR="003C628F" w:rsidRPr="001F4E0D" w:rsidRDefault="003C628F">
            <w:pPr>
              <w:jc w:val="both"/>
              <w:rPr>
                <w:rFonts w:ascii="Arial" w:hAnsi="Arial" w:cs="Arial"/>
                <w:bCs/>
                <w:sz w:val="22"/>
                <w:szCs w:val="22"/>
                <w:lang w:val="es-MX"/>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Las cuotas correspondientes por ocupación de la vía pública, serán las siguientes:</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I.- Por la ocupación exclusiva de la vía pública, por vehículos de alquiler que tengan un sitio especialmente designado para estacionarse, $ 8.40 por metro lineal al mes </w:t>
            </w:r>
            <w:r w:rsidRPr="001F4E0D">
              <w:rPr>
                <w:rFonts w:ascii="Arial" w:hAnsi="Arial" w:cs="Arial"/>
                <w:color w:val="FF0000"/>
                <w:sz w:val="22"/>
                <w:szCs w:val="22"/>
              </w:rPr>
              <w:t>($ 8.00 REDONDEO)</w:t>
            </w:r>
            <w:r w:rsidRPr="001F4E0D">
              <w:rPr>
                <w:rFonts w:ascii="Arial" w:hAnsi="Arial" w:cs="Arial"/>
                <w:sz w:val="22"/>
                <w:szCs w:val="22"/>
              </w:rPr>
              <w:t>.</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II.- Por la ocupación exclusiva de la vía pública para estacionamiento de vehículos para carga y descarga, $ 27.13 metro lineal al mes </w:t>
            </w:r>
            <w:r w:rsidRPr="001F4E0D">
              <w:rPr>
                <w:rFonts w:ascii="Arial" w:hAnsi="Arial" w:cs="Arial"/>
                <w:color w:val="FF0000"/>
                <w:sz w:val="22"/>
                <w:szCs w:val="22"/>
              </w:rPr>
              <w:t>($ 27.00 REDONDEO)</w:t>
            </w:r>
            <w:r w:rsidRPr="001F4E0D">
              <w:rPr>
                <w:rFonts w:ascii="Arial" w:hAnsi="Arial" w:cs="Arial"/>
                <w:sz w:val="22"/>
                <w:szCs w:val="22"/>
              </w:rPr>
              <w:t>.</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III.- Por la ocupación exclusiva de la vía pública para estacionamiento de vehículos particulares de servicio privada,                     $ 51.45 metro lineal al mes </w:t>
            </w:r>
            <w:r w:rsidRPr="001F4E0D">
              <w:rPr>
                <w:rFonts w:ascii="Arial" w:hAnsi="Arial" w:cs="Arial"/>
                <w:color w:val="FF0000"/>
                <w:sz w:val="22"/>
                <w:szCs w:val="22"/>
              </w:rPr>
              <w:t>($ 51.00 REDONDEO)</w:t>
            </w:r>
            <w:r w:rsidRPr="001F4E0D">
              <w:rPr>
                <w:rFonts w:ascii="Arial" w:hAnsi="Arial" w:cs="Arial"/>
                <w:sz w:val="22"/>
                <w:szCs w:val="22"/>
              </w:rPr>
              <w:t>.</w:t>
            </w:r>
          </w:p>
          <w:p w:rsidR="003C628F" w:rsidRPr="001F4E0D"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sidRPr="001F4E0D">
              <w:rPr>
                <w:rFonts w:ascii="Arial" w:hAnsi="Arial" w:cs="Arial"/>
                <w:sz w:val="22"/>
                <w:szCs w:val="22"/>
              </w:rPr>
              <w:t xml:space="preserve">IV.- Por el uso exclusivo de la vía pública que proporcionen los establecimientos comerciales, industriales o instituciones de crédito a sus clientes. $ 51.45 metro lineal al mes </w:t>
            </w:r>
            <w:r w:rsidRPr="001F4E0D">
              <w:rPr>
                <w:rFonts w:ascii="Arial" w:hAnsi="Arial" w:cs="Arial"/>
                <w:color w:val="FF0000"/>
                <w:sz w:val="22"/>
                <w:szCs w:val="22"/>
              </w:rPr>
              <w:t>($ 51.00 REDONDEO)</w:t>
            </w:r>
            <w:r w:rsidRPr="001F4E0D">
              <w:rPr>
                <w:rFonts w:ascii="Arial" w:hAnsi="Arial" w:cs="Arial"/>
                <w:sz w:val="22"/>
                <w:szCs w:val="22"/>
              </w:rPr>
              <w:t>.</w:t>
            </w:r>
          </w:p>
          <w:p w:rsidR="003C628F" w:rsidRPr="001F4E0D" w:rsidRDefault="003C628F">
            <w:pPr>
              <w:tabs>
                <w:tab w:val="left" w:pos="0"/>
              </w:tabs>
              <w:jc w:val="both"/>
              <w:rPr>
                <w:rFonts w:ascii="Arial" w:hAnsi="Arial" w:cs="Arial"/>
                <w:sz w:val="22"/>
                <w:szCs w:val="22"/>
              </w:rPr>
            </w:pPr>
          </w:p>
          <w:p w:rsidR="003C628F" w:rsidRDefault="003C628F">
            <w:pPr>
              <w:tabs>
                <w:tab w:val="left" w:pos="0"/>
              </w:tabs>
              <w:jc w:val="both"/>
              <w:rPr>
                <w:rFonts w:ascii="Arial" w:hAnsi="Arial" w:cs="Arial"/>
                <w:sz w:val="22"/>
                <w:szCs w:val="22"/>
              </w:rPr>
            </w:pPr>
            <w:r w:rsidRPr="001F4E0D">
              <w:rPr>
                <w:rFonts w:ascii="Arial" w:hAnsi="Arial" w:cs="Arial"/>
                <w:sz w:val="22"/>
                <w:szCs w:val="22"/>
              </w:rPr>
              <w:t xml:space="preserve">V.- Las casetas que se instalen nuevas para prestar servicios telefónicos, por la ocupación de la vía pública pagaran por única vez, una cuota de $ 721.35 por cada caseta instalada </w:t>
            </w:r>
            <w:r w:rsidRPr="001F4E0D">
              <w:rPr>
                <w:rFonts w:ascii="Arial" w:hAnsi="Arial" w:cs="Arial"/>
                <w:color w:val="FF0000"/>
                <w:sz w:val="22"/>
                <w:szCs w:val="22"/>
              </w:rPr>
              <w:t>($ 721.00 REDONDEO)</w:t>
            </w:r>
            <w:r w:rsidRPr="001F4E0D">
              <w:rPr>
                <w:rFonts w:ascii="Arial" w:hAnsi="Arial" w:cs="Arial"/>
                <w:sz w:val="22"/>
                <w:szCs w:val="22"/>
              </w:rPr>
              <w:t>.</w:t>
            </w:r>
          </w:p>
          <w:p w:rsidR="003C628F" w:rsidRDefault="003C628F">
            <w:pPr>
              <w:tabs>
                <w:tab w:val="left" w:pos="0"/>
              </w:tabs>
              <w:jc w:val="both"/>
              <w:rPr>
                <w:rFonts w:ascii="Arial" w:hAnsi="Arial" w:cs="Arial"/>
                <w:sz w:val="22"/>
                <w:szCs w:val="22"/>
              </w:rPr>
            </w:pPr>
          </w:p>
          <w:p w:rsidR="003C628F" w:rsidRDefault="003C628F">
            <w:pPr>
              <w:tabs>
                <w:tab w:val="left" w:pos="0"/>
              </w:tabs>
              <w:jc w:val="both"/>
              <w:rPr>
                <w:rFonts w:ascii="Arial" w:hAnsi="Arial" w:cs="Arial"/>
                <w:sz w:val="22"/>
                <w:szCs w:val="22"/>
              </w:rPr>
            </w:pPr>
            <w:r>
              <w:rPr>
                <w:rFonts w:ascii="Arial" w:hAnsi="Arial" w:cs="Arial"/>
                <w:sz w:val="22"/>
                <w:szCs w:val="22"/>
              </w:rPr>
              <w:t xml:space="preserve">VI.- Los propietarios o poseedores de vehículos que ocupan la vía pública en zonas en las que se encuentran instalados aparatos </w:t>
            </w:r>
            <w:proofErr w:type="spellStart"/>
            <w:r>
              <w:rPr>
                <w:rFonts w:ascii="Arial" w:hAnsi="Arial" w:cs="Arial"/>
                <w:sz w:val="22"/>
                <w:szCs w:val="22"/>
              </w:rPr>
              <w:t>estacionómetros</w:t>
            </w:r>
            <w:proofErr w:type="spellEnd"/>
            <w:r>
              <w:rPr>
                <w:rFonts w:ascii="Arial" w:hAnsi="Arial" w:cs="Arial"/>
                <w:sz w:val="22"/>
                <w:szCs w:val="22"/>
              </w:rPr>
              <w:t xml:space="preserve"> (parquímetros) pagaran $ 6.00 por cada hora. </w:t>
            </w:r>
          </w:p>
          <w:p w:rsidR="003C628F" w:rsidRDefault="003C628F">
            <w:pPr>
              <w:tabs>
                <w:tab w:val="left" w:pos="0"/>
              </w:tabs>
              <w:jc w:val="both"/>
              <w:rPr>
                <w:rFonts w:ascii="Arial" w:hAnsi="Arial" w:cs="Arial"/>
                <w:sz w:val="22"/>
                <w:szCs w:val="22"/>
              </w:rPr>
            </w:pPr>
          </w:p>
          <w:p w:rsidR="003C628F" w:rsidRDefault="003C628F">
            <w:pPr>
              <w:tabs>
                <w:tab w:val="left" w:pos="0"/>
              </w:tabs>
              <w:jc w:val="both"/>
              <w:rPr>
                <w:rFonts w:ascii="Arial" w:hAnsi="Arial" w:cs="Arial"/>
                <w:sz w:val="22"/>
                <w:szCs w:val="22"/>
              </w:rPr>
            </w:pPr>
            <w:r>
              <w:rPr>
                <w:rFonts w:ascii="Arial" w:hAnsi="Arial" w:cs="Arial"/>
                <w:sz w:val="22"/>
                <w:szCs w:val="22"/>
              </w:rPr>
              <w:t xml:space="preserve">VII.-Los propietarios de camiones repartidores, que utilicen espacio en la zona de </w:t>
            </w:r>
            <w:proofErr w:type="spellStart"/>
            <w:r>
              <w:rPr>
                <w:rFonts w:ascii="Arial" w:hAnsi="Arial" w:cs="Arial"/>
                <w:sz w:val="22"/>
                <w:szCs w:val="22"/>
              </w:rPr>
              <w:t>estacionómetro</w:t>
            </w:r>
            <w:proofErr w:type="spellEnd"/>
            <w:r>
              <w:rPr>
                <w:rFonts w:ascii="Arial" w:hAnsi="Arial" w:cs="Arial"/>
                <w:sz w:val="22"/>
                <w:szCs w:val="22"/>
              </w:rPr>
              <w:t>, cubrirán una cuota de $ 200.00 mensual.</w:t>
            </w:r>
          </w:p>
          <w:p w:rsidR="003C628F" w:rsidRDefault="003C628F">
            <w:pPr>
              <w:tabs>
                <w:tab w:val="left" w:pos="0"/>
              </w:tabs>
              <w:jc w:val="both"/>
              <w:rPr>
                <w:rFonts w:ascii="Arial" w:hAnsi="Arial" w:cs="Arial"/>
                <w:sz w:val="22"/>
                <w:szCs w:val="22"/>
              </w:rPr>
            </w:pPr>
          </w:p>
          <w:p w:rsidR="003C628F" w:rsidRPr="001F4E0D" w:rsidRDefault="003C628F">
            <w:pPr>
              <w:tabs>
                <w:tab w:val="left" w:pos="0"/>
              </w:tabs>
              <w:jc w:val="both"/>
              <w:rPr>
                <w:rFonts w:ascii="Arial" w:hAnsi="Arial" w:cs="Arial"/>
                <w:sz w:val="22"/>
                <w:szCs w:val="22"/>
              </w:rPr>
            </w:pPr>
            <w:r>
              <w:rPr>
                <w:rFonts w:ascii="Arial" w:hAnsi="Arial" w:cs="Arial"/>
                <w:sz w:val="22"/>
                <w:szCs w:val="22"/>
              </w:rPr>
              <w:t xml:space="preserve">VIII.- Los propietarios de casa habitación, pagaran una cuota de $ 100.00 por año, por la utilización de un espacio en la zona de </w:t>
            </w:r>
            <w:proofErr w:type="spellStart"/>
            <w:r>
              <w:rPr>
                <w:rFonts w:ascii="Arial" w:hAnsi="Arial" w:cs="Arial"/>
                <w:sz w:val="22"/>
                <w:szCs w:val="22"/>
              </w:rPr>
              <w:t>estacionómetro</w:t>
            </w:r>
            <w:proofErr w:type="spellEnd"/>
            <w:r>
              <w:rPr>
                <w:rFonts w:ascii="Arial" w:hAnsi="Arial" w:cs="Arial"/>
                <w:sz w:val="22"/>
                <w:szCs w:val="22"/>
              </w:rPr>
              <w:t>.</w:t>
            </w:r>
          </w:p>
          <w:p w:rsidR="003C628F" w:rsidRDefault="003C628F">
            <w:pPr>
              <w:jc w:val="both"/>
              <w:rPr>
                <w:rFonts w:ascii="Arial" w:hAnsi="Arial" w:cs="Arial"/>
                <w:bCs/>
                <w:sz w:val="22"/>
                <w:szCs w:val="22"/>
              </w:rPr>
            </w:pPr>
          </w:p>
          <w:p w:rsidR="003C628F" w:rsidRDefault="003C628F">
            <w:pPr>
              <w:jc w:val="both"/>
              <w:rPr>
                <w:rFonts w:ascii="Arial" w:hAnsi="Arial" w:cs="Arial"/>
                <w:bCs/>
                <w:sz w:val="22"/>
                <w:szCs w:val="22"/>
              </w:rPr>
            </w:pPr>
            <w:r>
              <w:rPr>
                <w:rFonts w:ascii="Arial" w:hAnsi="Arial" w:cs="Arial"/>
                <w:bCs/>
                <w:sz w:val="22"/>
                <w:szCs w:val="22"/>
              </w:rPr>
              <w:t>IX.- Permiso mensual para utilizar los cajones sin depositar las monedas correspondientes la tarifa será de  $264.00</w:t>
            </w:r>
          </w:p>
          <w:p w:rsidR="003C628F" w:rsidRPr="001F4E0D" w:rsidRDefault="003C628F">
            <w:pPr>
              <w:jc w:val="both"/>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lastRenderedPageBreak/>
              <w:t>PROVENIENTES DEL USO DE LAS PENSIONES MUNICIPALES</w:t>
            </w:r>
          </w:p>
          <w:p w:rsidR="003C628F" w:rsidRPr="001F4E0D" w:rsidRDefault="003C628F">
            <w:pPr>
              <w:ind w:right="50"/>
              <w:jc w:val="both"/>
              <w:rPr>
                <w:rFonts w:ascii="Arial" w:hAnsi="Arial" w:cs="Arial"/>
                <w:bCs/>
                <w:sz w:val="22"/>
                <w:szCs w:val="22"/>
                <w:lang w:val="es-MX"/>
              </w:rPr>
            </w:pPr>
          </w:p>
          <w:p w:rsidR="003C628F" w:rsidRPr="001F4E0D" w:rsidRDefault="003C628F">
            <w:pPr>
              <w:jc w:val="both"/>
              <w:rPr>
                <w:rFonts w:ascii="Arial" w:hAnsi="Arial" w:cs="Arial"/>
                <w:bCs/>
                <w:sz w:val="22"/>
                <w:szCs w:val="22"/>
                <w:lang w:val="es-MX"/>
              </w:rPr>
            </w:pPr>
            <w:r>
              <w:rPr>
                <w:rFonts w:ascii="Arial" w:hAnsi="Arial" w:cs="Arial"/>
                <w:b/>
                <w:sz w:val="22"/>
                <w:szCs w:val="22"/>
                <w:lang w:val="es-MX"/>
              </w:rPr>
              <w:t>ARTÍCULO 38</w:t>
            </w:r>
            <w:r w:rsidRPr="001F4E0D">
              <w:rPr>
                <w:rFonts w:ascii="Arial" w:hAnsi="Arial" w:cs="Arial"/>
                <w:b/>
                <w:sz w:val="22"/>
                <w:szCs w:val="22"/>
                <w:lang w:val="es-MX"/>
              </w:rPr>
              <w:t>.-</w:t>
            </w:r>
            <w:r w:rsidRPr="001F4E0D">
              <w:rPr>
                <w:rFonts w:ascii="Arial" w:hAnsi="Arial" w:cs="Arial"/>
                <w:bCs/>
                <w:sz w:val="22"/>
                <w:szCs w:val="22"/>
                <w:lang w:val="es-MX"/>
              </w:rPr>
              <w:t xml:space="preserve"> Es objeto de estos derechos, los servicios que presta el Municipio por la ocupación temporal de una superficie limitada en las pensiones municipales.</w:t>
            </w:r>
          </w:p>
          <w:p w:rsidR="003C628F" w:rsidRPr="001F4E0D" w:rsidRDefault="003C628F">
            <w:pPr>
              <w:ind w:right="50"/>
              <w:jc w:val="both"/>
              <w:rPr>
                <w:rFonts w:ascii="Arial" w:hAnsi="Arial" w:cs="Arial"/>
                <w:bCs/>
                <w:sz w:val="22"/>
                <w:szCs w:val="22"/>
                <w:lang w:val="es-MX"/>
              </w:rPr>
            </w:pPr>
          </w:p>
          <w:p w:rsidR="003C628F" w:rsidRPr="001F4E0D" w:rsidRDefault="003C628F">
            <w:pPr>
              <w:jc w:val="both"/>
              <w:rPr>
                <w:rFonts w:ascii="Arial" w:hAnsi="Arial" w:cs="Arial"/>
                <w:sz w:val="22"/>
                <w:szCs w:val="22"/>
              </w:rPr>
            </w:pPr>
            <w:r w:rsidRPr="001F4E0D">
              <w:rPr>
                <w:rFonts w:ascii="Arial" w:hAnsi="Arial" w:cs="Arial"/>
                <w:sz w:val="22"/>
                <w:szCs w:val="22"/>
              </w:rPr>
              <w:t>Por el depósito en pensión de vehículos abandonados en la vía pública o por cualquier otra causa, pagarán una cuota diaria como sigue:</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I.- Motocicletas y bicicletas, </w:t>
            </w:r>
            <w:r w:rsidRPr="001F4E0D">
              <w:rPr>
                <w:rFonts w:ascii="Arial" w:hAnsi="Arial" w:cs="Arial"/>
                <w:sz w:val="22"/>
                <w:szCs w:val="22"/>
              </w:rPr>
              <w:tab/>
            </w:r>
            <w:r w:rsidRPr="001F4E0D">
              <w:rPr>
                <w:rFonts w:ascii="Arial" w:hAnsi="Arial" w:cs="Arial"/>
                <w:sz w:val="22"/>
                <w:szCs w:val="22"/>
              </w:rPr>
              <w:tab/>
              <w:t xml:space="preserve">$   2.10 diario </w:t>
            </w:r>
            <w:r w:rsidRPr="001F4E0D">
              <w:rPr>
                <w:rFonts w:ascii="Arial" w:hAnsi="Arial" w:cs="Arial"/>
                <w:color w:val="FF0000"/>
                <w:sz w:val="22"/>
                <w:szCs w:val="22"/>
              </w:rPr>
              <w:t>($ 2.00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II.- Automóviles y camiones, </w:t>
            </w:r>
            <w:r w:rsidRPr="001F4E0D">
              <w:rPr>
                <w:rFonts w:ascii="Arial" w:hAnsi="Arial" w:cs="Arial"/>
                <w:sz w:val="22"/>
                <w:szCs w:val="22"/>
              </w:rPr>
              <w:tab/>
            </w:r>
            <w:r w:rsidRPr="001F4E0D">
              <w:rPr>
                <w:rFonts w:ascii="Arial" w:hAnsi="Arial" w:cs="Arial"/>
                <w:sz w:val="22"/>
                <w:szCs w:val="22"/>
              </w:rPr>
              <w:tab/>
              <w:t xml:space="preserve">$ 23.10 diario </w:t>
            </w:r>
            <w:r w:rsidRPr="001F4E0D">
              <w:rPr>
                <w:rFonts w:ascii="Arial" w:hAnsi="Arial" w:cs="Arial"/>
                <w:color w:val="FF0000"/>
                <w:sz w:val="22"/>
                <w:szCs w:val="22"/>
              </w:rPr>
              <w:t>($ 23.00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III.- Autobuses y camiones.</w:t>
            </w:r>
            <w:r w:rsidRPr="001F4E0D">
              <w:rPr>
                <w:rFonts w:ascii="Arial" w:hAnsi="Arial" w:cs="Arial"/>
                <w:sz w:val="22"/>
                <w:szCs w:val="22"/>
              </w:rPr>
              <w:tab/>
            </w:r>
            <w:r w:rsidRPr="001F4E0D">
              <w:rPr>
                <w:rFonts w:ascii="Arial" w:hAnsi="Arial" w:cs="Arial"/>
                <w:sz w:val="22"/>
                <w:szCs w:val="22"/>
              </w:rPr>
              <w:tab/>
              <w:t xml:space="preserve">$ 27.30 diario </w:t>
            </w:r>
            <w:r w:rsidRPr="001F4E0D">
              <w:rPr>
                <w:rFonts w:ascii="Arial" w:hAnsi="Arial" w:cs="Arial"/>
                <w:color w:val="FF0000"/>
                <w:sz w:val="22"/>
                <w:szCs w:val="22"/>
              </w:rPr>
              <w:t>($ 27.00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IV.- </w:t>
            </w:r>
            <w:proofErr w:type="spellStart"/>
            <w:r w:rsidRPr="001F4E0D">
              <w:rPr>
                <w:rFonts w:ascii="Arial" w:hAnsi="Arial" w:cs="Arial"/>
                <w:sz w:val="22"/>
                <w:szCs w:val="22"/>
              </w:rPr>
              <w:t>Trailers</w:t>
            </w:r>
            <w:proofErr w:type="spellEnd"/>
            <w:r w:rsidRPr="001F4E0D">
              <w:rPr>
                <w:rFonts w:ascii="Arial" w:hAnsi="Arial" w:cs="Arial"/>
                <w:sz w:val="22"/>
                <w:szCs w:val="22"/>
              </w:rPr>
              <w:t xml:space="preserve"> y equipo pesado. </w:t>
            </w:r>
            <w:r w:rsidRPr="001F4E0D">
              <w:rPr>
                <w:rFonts w:ascii="Arial" w:hAnsi="Arial" w:cs="Arial"/>
                <w:sz w:val="22"/>
                <w:szCs w:val="22"/>
              </w:rPr>
              <w:tab/>
              <w:t xml:space="preserve">$ 32.55 diario </w:t>
            </w:r>
            <w:r w:rsidRPr="001F4E0D">
              <w:rPr>
                <w:rFonts w:ascii="Arial" w:hAnsi="Arial" w:cs="Arial"/>
                <w:color w:val="FF0000"/>
                <w:sz w:val="22"/>
                <w:szCs w:val="22"/>
              </w:rPr>
              <w:t>($ 33.00 REDONDEO)</w:t>
            </w:r>
            <w:r w:rsidRPr="001F4E0D">
              <w:rPr>
                <w:rFonts w:ascii="Arial" w:hAnsi="Arial" w:cs="Arial"/>
                <w:sz w:val="22"/>
                <w:szCs w:val="22"/>
              </w:rPr>
              <w:t>.</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both"/>
              <w:rPr>
                <w:rFonts w:ascii="Arial" w:hAnsi="Arial" w:cs="Arial"/>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TÍTULO TERCERO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INGRESOS NO TRIBUTARIOS</w:t>
            </w:r>
          </w:p>
          <w:p w:rsidR="003C628F" w:rsidRPr="001F4E0D" w:rsidRDefault="003C628F">
            <w:pPr>
              <w:jc w:val="center"/>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CAPÍTULO PRIMERO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PRODUCTOS</w:t>
            </w:r>
          </w:p>
          <w:p w:rsidR="003C628F" w:rsidRPr="001F4E0D" w:rsidRDefault="003C628F">
            <w:pPr>
              <w:jc w:val="center"/>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DISPOSICIONES GENERALES</w:t>
            </w:r>
          </w:p>
          <w:p w:rsidR="003C628F" w:rsidRPr="001F4E0D" w:rsidRDefault="003C628F">
            <w:pPr>
              <w:ind w:right="50"/>
              <w:jc w:val="both"/>
              <w:rPr>
                <w:rFonts w:ascii="Arial" w:hAnsi="Arial" w:cs="Arial"/>
                <w:bCs/>
                <w:sz w:val="22"/>
                <w:szCs w:val="22"/>
                <w:lang w:val="es-MX"/>
              </w:rPr>
            </w:pPr>
          </w:p>
          <w:p w:rsidR="003C628F" w:rsidRPr="001F4E0D" w:rsidRDefault="003C628F">
            <w:pPr>
              <w:jc w:val="both"/>
              <w:rPr>
                <w:rFonts w:ascii="Arial" w:hAnsi="Arial" w:cs="Arial"/>
                <w:bCs/>
                <w:sz w:val="22"/>
                <w:szCs w:val="22"/>
                <w:lang w:val="es-MX"/>
              </w:rPr>
            </w:pPr>
            <w:r>
              <w:rPr>
                <w:rFonts w:ascii="Arial" w:hAnsi="Arial" w:cs="Arial"/>
                <w:b/>
                <w:sz w:val="22"/>
                <w:szCs w:val="22"/>
                <w:lang w:val="es-MX"/>
              </w:rPr>
              <w:t>ARTÍCULO 39</w:t>
            </w:r>
            <w:r w:rsidRPr="001F4E0D">
              <w:rPr>
                <w:rFonts w:ascii="Arial" w:hAnsi="Arial" w:cs="Arial"/>
                <w:b/>
                <w:sz w:val="22"/>
                <w:szCs w:val="22"/>
                <w:lang w:val="es-MX"/>
              </w:rPr>
              <w:t>.-</w:t>
            </w:r>
            <w:r w:rsidRPr="001F4E0D">
              <w:rPr>
                <w:rFonts w:ascii="Arial" w:hAnsi="Arial" w:cs="Arial"/>
                <w:bCs/>
                <w:sz w:val="22"/>
                <w:szCs w:val="22"/>
                <w:lang w:val="es-MX"/>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3C628F" w:rsidRPr="001F4E0D" w:rsidRDefault="003C628F">
            <w:pPr>
              <w:jc w:val="both"/>
              <w:rPr>
                <w:rFonts w:ascii="Arial" w:hAnsi="Arial" w:cs="Arial"/>
                <w:bCs/>
                <w:sz w:val="22"/>
                <w:szCs w:val="22"/>
                <w:lang w:val="es-MX"/>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I.-  </w:t>
            </w:r>
            <w:proofErr w:type="spellStart"/>
            <w:r w:rsidRPr="001F4E0D">
              <w:rPr>
                <w:rFonts w:ascii="Arial" w:hAnsi="Arial" w:cs="Arial"/>
                <w:bCs/>
                <w:sz w:val="22"/>
                <w:szCs w:val="22"/>
              </w:rPr>
              <w:t>Motoconformadora</w:t>
            </w:r>
            <w:proofErr w:type="spellEnd"/>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sz w:val="22"/>
                <w:szCs w:val="22"/>
              </w:rPr>
              <w:t xml:space="preserve">$ 249.90 </w:t>
            </w:r>
            <w:r w:rsidRPr="001F4E0D">
              <w:rPr>
                <w:rFonts w:ascii="Arial" w:hAnsi="Arial" w:cs="Arial"/>
                <w:bCs/>
                <w:sz w:val="22"/>
                <w:szCs w:val="22"/>
              </w:rPr>
              <w:t xml:space="preserve">por hora </w:t>
            </w:r>
            <w:r w:rsidRPr="001F4E0D">
              <w:rPr>
                <w:rFonts w:ascii="Arial" w:hAnsi="Arial" w:cs="Arial"/>
                <w:bCs/>
                <w:color w:val="FF0000"/>
                <w:sz w:val="22"/>
                <w:szCs w:val="22"/>
              </w:rPr>
              <w:t>($ 250.00 REDONDEO)</w:t>
            </w:r>
            <w:r w:rsidRPr="001F4E0D">
              <w:rPr>
                <w:rFonts w:ascii="Arial" w:hAnsi="Arial" w:cs="Arial"/>
                <w:bCs/>
                <w:sz w:val="22"/>
                <w:szCs w:val="22"/>
              </w:rPr>
              <w:t>.</w:t>
            </w:r>
          </w:p>
          <w:p w:rsidR="003C628F" w:rsidRPr="001F4E0D" w:rsidRDefault="003C628F">
            <w:pPr>
              <w:ind w:left="360" w:hanging="360"/>
              <w:jc w:val="both"/>
              <w:rPr>
                <w:rFonts w:ascii="Arial" w:hAnsi="Arial" w:cs="Arial"/>
                <w:bCs/>
                <w:sz w:val="22"/>
                <w:szCs w:val="22"/>
              </w:rPr>
            </w:pPr>
          </w:p>
          <w:p w:rsidR="003C628F" w:rsidRPr="001F4E0D" w:rsidRDefault="003C628F">
            <w:pPr>
              <w:ind w:left="360" w:hanging="360"/>
              <w:jc w:val="both"/>
              <w:rPr>
                <w:rFonts w:ascii="Arial" w:hAnsi="Arial" w:cs="Arial"/>
                <w:bCs/>
                <w:sz w:val="22"/>
                <w:szCs w:val="22"/>
              </w:rPr>
            </w:pPr>
            <w:r w:rsidRPr="001F4E0D">
              <w:rPr>
                <w:rFonts w:ascii="Arial" w:hAnsi="Arial" w:cs="Arial"/>
                <w:bCs/>
                <w:sz w:val="22"/>
                <w:szCs w:val="22"/>
              </w:rPr>
              <w:t>II.- Retroexcavadora</w:t>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sz w:val="22"/>
                <w:szCs w:val="22"/>
              </w:rPr>
              <w:t xml:space="preserve">$ 138.60 </w:t>
            </w:r>
            <w:r w:rsidRPr="001F4E0D">
              <w:rPr>
                <w:rFonts w:ascii="Arial" w:hAnsi="Arial" w:cs="Arial"/>
                <w:bCs/>
                <w:sz w:val="22"/>
                <w:szCs w:val="22"/>
              </w:rPr>
              <w:t xml:space="preserve">por hora </w:t>
            </w:r>
            <w:r w:rsidRPr="001F4E0D">
              <w:rPr>
                <w:rFonts w:ascii="Arial" w:hAnsi="Arial" w:cs="Arial"/>
                <w:bCs/>
                <w:color w:val="FF0000"/>
                <w:sz w:val="22"/>
                <w:szCs w:val="22"/>
              </w:rPr>
              <w:t>($ 139.00 REDONDEO)</w:t>
            </w:r>
            <w:r w:rsidRPr="001F4E0D">
              <w:rPr>
                <w:rFonts w:ascii="Arial" w:hAnsi="Arial" w:cs="Arial"/>
                <w:bCs/>
                <w:sz w:val="22"/>
                <w:szCs w:val="22"/>
              </w:rPr>
              <w:t>.</w:t>
            </w:r>
          </w:p>
          <w:p w:rsidR="003C628F" w:rsidRPr="001F4E0D" w:rsidRDefault="003C628F">
            <w:pPr>
              <w:ind w:left="360" w:hanging="360"/>
              <w:jc w:val="both"/>
              <w:rPr>
                <w:rFonts w:ascii="Arial" w:hAnsi="Arial" w:cs="Arial"/>
                <w:bCs/>
                <w:sz w:val="22"/>
                <w:szCs w:val="22"/>
              </w:rPr>
            </w:pPr>
          </w:p>
          <w:p w:rsidR="003C628F" w:rsidRPr="001F4E0D" w:rsidRDefault="003C628F">
            <w:pPr>
              <w:ind w:left="360" w:hanging="360"/>
              <w:jc w:val="both"/>
              <w:rPr>
                <w:rFonts w:ascii="Arial" w:hAnsi="Arial" w:cs="Arial"/>
                <w:sz w:val="22"/>
                <w:szCs w:val="22"/>
              </w:rPr>
            </w:pPr>
            <w:r w:rsidRPr="001F4E0D">
              <w:rPr>
                <w:rFonts w:ascii="Arial" w:hAnsi="Arial" w:cs="Arial"/>
                <w:bCs/>
                <w:sz w:val="22"/>
                <w:szCs w:val="22"/>
              </w:rPr>
              <w:t xml:space="preserve">III.- </w:t>
            </w:r>
            <w:proofErr w:type="spellStart"/>
            <w:r w:rsidRPr="001F4E0D">
              <w:rPr>
                <w:rFonts w:ascii="Arial" w:hAnsi="Arial" w:cs="Arial"/>
                <w:bCs/>
                <w:sz w:val="22"/>
                <w:szCs w:val="22"/>
              </w:rPr>
              <w:t>Hidrocleaner</w:t>
            </w:r>
            <w:proofErr w:type="spellEnd"/>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bCs/>
                <w:sz w:val="22"/>
                <w:szCs w:val="22"/>
              </w:rPr>
              <w:tab/>
            </w:r>
            <w:r w:rsidRPr="001F4E0D">
              <w:rPr>
                <w:rFonts w:ascii="Arial" w:hAnsi="Arial" w:cs="Arial"/>
                <w:sz w:val="22"/>
                <w:szCs w:val="22"/>
              </w:rPr>
              <w:t xml:space="preserve">$ 249.90 por hora </w:t>
            </w:r>
            <w:r w:rsidRPr="001F4E0D">
              <w:rPr>
                <w:rFonts w:ascii="Arial" w:hAnsi="Arial" w:cs="Arial"/>
                <w:color w:val="FF0000"/>
                <w:sz w:val="22"/>
                <w:szCs w:val="22"/>
              </w:rPr>
              <w:t>($ 250.00 REDONDEO)</w:t>
            </w:r>
            <w:r w:rsidRPr="001F4E0D">
              <w:rPr>
                <w:rFonts w:ascii="Arial" w:hAnsi="Arial" w:cs="Arial"/>
                <w:sz w:val="22"/>
                <w:szCs w:val="22"/>
              </w:rPr>
              <w:t>.</w:t>
            </w:r>
          </w:p>
          <w:p w:rsidR="003C628F" w:rsidRPr="001F4E0D" w:rsidRDefault="003C628F">
            <w:pPr>
              <w:ind w:left="360" w:hanging="360"/>
              <w:jc w:val="both"/>
              <w:rPr>
                <w:rFonts w:ascii="Arial" w:hAnsi="Arial" w:cs="Arial"/>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PROVENIENTES DE LA VENTA O ARRENDAMIENTO DE LOTES</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lastRenderedPageBreak/>
              <w:t>Y GAVETAS DE LOS PANTEONES MUNICIPALES</w:t>
            </w:r>
          </w:p>
          <w:p w:rsidR="003C628F" w:rsidRPr="001F4E0D" w:rsidRDefault="003C628F">
            <w:pPr>
              <w:jc w:val="both"/>
              <w:rPr>
                <w:rFonts w:ascii="Arial" w:hAnsi="Arial" w:cs="Arial"/>
                <w:b/>
                <w:sz w:val="22"/>
                <w:szCs w:val="22"/>
                <w:lang w:val="es-MX"/>
              </w:rPr>
            </w:pPr>
          </w:p>
          <w:p w:rsidR="003C628F" w:rsidRPr="001F4E0D" w:rsidRDefault="003C628F">
            <w:pPr>
              <w:jc w:val="both"/>
              <w:rPr>
                <w:rFonts w:ascii="Arial" w:hAnsi="Arial" w:cs="Arial"/>
                <w:sz w:val="22"/>
                <w:szCs w:val="22"/>
                <w:lang w:val="es-MX"/>
              </w:rPr>
            </w:pPr>
            <w:r>
              <w:rPr>
                <w:rFonts w:ascii="Arial" w:hAnsi="Arial" w:cs="Arial"/>
                <w:b/>
                <w:sz w:val="22"/>
                <w:szCs w:val="22"/>
                <w:lang w:val="es-MX"/>
              </w:rPr>
              <w:t>ARTÍCULO 40</w:t>
            </w:r>
            <w:r w:rsidRPr="001F4E0D">
              <w:rPr>
                <w:rFonts w:ascii="Arial" w:hAnsi="Arial" w:cs="Arial"/>
                <w:b/>
                <w:sz w:val="22"/>
                <w:szCs w:val="22"/>
                <w:lang w:val="es-MX"/>
              </w:rPr>
              <w:t>.-</w:t>
            </w:r>
            <w:r w:rsidRPr="001F4E0D">
              <w:rPr>
                <w:rFonts w:ascii="Arial" w:hAnsi="Arial" w:cs="Arial"/>
                <w:bCs/>
                <w:sz w:val="22"/>
                <w:szCs w:val="22"/>
                <w:lang w:val="es-MX"/>
              </w:rPr>
              <w:t xml:space="preserve"> Son objeto de estos productos, la venta o arrendamiento de lotes y gavetas de los panteones municipales</w:t>
            </w:r>
            <w:r w:rsidRPr="001F4E0D">
              <w:rPr>
                <w:rFonts w:ascii="Arial" w:hAnsi="Arial" w:cs="Arial"/>
                <w:sz w:val="22"/>
                <w:szCs w:val="22"/>
                <w:lang w:val="es-MX"/>
              </w:rPr>
              <w:t xml:space="preserve"> , de acuerdo a las siguientes tarifas:</w:t>
            </w:r>
          </w:p>
          <w:p w:rsidR="003C628F" w:rsidRPr="001F4E0D" w:rsidRDefault="003C628F">
            <w:pPr>
              <w:jc w:val="both"/>
              <w:rPr>
                <w:rFonts w:ascii="Arial" w:hAnsi="Arial" w:cs="Arial"/>
                <w:sz w:val="22"/>
                <w:szCs w:val="22"/>
                <w:lang w:val="es-MX"/>
              </w:rPr>
            </w:pPr>
          </w:p>
          <w:p w:rsidR="003C628F" w:rsidRPr="001F4E0D" w:rsidRDefault="003C628F">
            <w:pPr>
              <w:jc w:val="both"/>
              <w:rPr>
                <w:rFonts w:ascii="Arial" w:hAnsi="Arial" w:cs="Arial"/>
                <w:sz w:val="22"/>
                <w:szCs w:val="22"/>
              </w:rPr>
            </w:pPr>
            <w:r w:rsidRPr="001F4E0D">
              <w:rPr>
                <w:rFonts w:ascii="Arial" w:hAnsi="Arial" w:cs="Arial"/>
                <w:sz w:val="22"/>
                <w:szCs w:val="22"/>
              </w:rPr>
              <w:t>I.- Lotes a perpetuidad</w:t>
            </w:r>
          </w:p>
          <w:p w:rsidR="003C628F" w:rsidRPr="001F4E0D" w:rsidRDefault="003C628F">
            <w:pPr>
              <w:jc w:val="both"/>
              <w:rPr>
                <w:rFonts w:ascii="Arial" w:hAnsi="Arial" w:cs="Arial"/>
                <w:sz w:val="22"/>
                <w:szCs w:val="22"/>
              </w:rPr>
            </w:pPr>
          </w:p>
          <w:p w:rsidR="003C628F" w:rsidRPr="001F4E0D" w:rsidRDefault="003C628F">
            <w:pPr>
              <w:numPr>
                <w:ilvl w:val="0"/>
                <w:numId w:val="29"/>
              </w:numPr>
              <w:jc w:val="both"/>
              <w:rPr>
                <w:rFonts w:ascii="Arial" w:hAnsi="Arial" w:cs="Arial"/>
                <w:bCs/>
                <w:sz w:val="22"/>
                <w:szCs w:val="22"/>
              </w:rPr>
            </w:pPr>
            <w:r w:rsidRPr="001F4E0D">
              <w:rPr>
                <w:rFonts w:ascii="Arial" w:hAnsi="Arial" w:cs="Arial"/>
                <w:bCs/>
                <w:sz w:val="22"/>
                <w:szCs w:val="22"/>
              </w:rPr>
              <w:t xml:space="preserve">1.50 x 3.00 </w:t>
            </w:r>
            <w:proofErr w:type="spellStart"/>
            <w:r w:rsidRPr="001F4E0D">
              <w:rPr>
                <w:rFonts w:ascii="Arial" w:hAnsi="Arial" w:cs="Arial"/>
                <w:bCs/>
                <w:sz w:val="22"/>
                <w:szCs w:val="22"/>
              </w:rPr>
              <w:t>mts</w:t>
            </w:r>
            <w:proofErr w:type="spellEnd"/>
            <w:r w:rsidRPr="001F4E0D">
              <w:rPr>
                <w:rFonts w:ascii="Arial" w:hAnsi="Arial" w:cs="Arial"/>
                <w:bCs/>
                <w:sz w:val="22"/>
                <w:szCs w:val="22"/>
              </w:rPr>
              <w:t xml:space="preserve">. $ 110.25 </w:t>
            </w:r>
            <w:r w:rsidRPr="001F4E0D">
              <w:rPr>
                <w:rFonts w:ascii="Arial" w:hAnsi="Arial" w:cs="Arial"/>
                <w:bCs/>
                <w:color w:val="FF0000"/>
                <w:sz w:val="22"/>
                <w:szCs w:val="22"/>
              </w:rPr>
              <w:t>($ 110.00 REDONDEO)</w:t>
            </w:r>
            <w:r w:rsidRPr="001F4E0D">
              <w:rPr>
                <w:rFonts w:ascii="Arial" w:hAnsi="Arial" w:cs="Arial"/>
                <w:bCs/>
                <w:sz w:val="22"/>
                <w:szCs w:val="22"/>
              </w:rPr>
              <w:t>.</w:t>
            </w:r>
          </w:p>
          <w:p w:rsidR="003C628F" w:rsidRPr="001F4E0D" w:rsidRDefault="003C628F">
            <w:pPr>
              <w:jc w:val="both"/>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PROVENIENTES DEL ARRENDAMIENTO DE LOCALES</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UBICADOS EN LOS MERCADOS MUNICIPALES</w:t>
            </w:r>
          </w:p>
          <w:p w:rsidR="003C628F" w:rsidRPr="001F4E0D" w:rsidRDefault="003C628F">
            <w:pPr>
              <w:ind w:right="50"/>
              <w:jc w:val="both"/>
              <w:rPr>
                <w:rFonts w:ascii="Arial" w:hAnsi="Arial" w:cs="Arial"/>
                <w:b/>
                <w:sz w:val="22"/>
                <w:szCs w:val="22"/>
                <w:lang w:val="es-MX"/>
              </w:rPr>
            </w:pPr>
          </w:p>
          <w:p w:rsidR="003C628F" w:rsidRPr="001F4E0D" w:rsidRDefault="003C628F">
            <w:pPr>
              <w:jc w:val="both"/>
              <w:rPr>
                <w:rFonts w:ascii="Arial" w:hAnsi="Arial" w:cs="Arial"/>
                <w:sz w:val="22"/>
                <w:szCs w:val="22"/>
              </w:rPr>
            </w:pPr>
            <w:r>
              <w:rPr>
                <w:rFonts w:ascii="Arial" w:hAnsi="Arial" w:cs="Arial"/>
                <w:b/>
                <w:sz w:val="22"/>
                <w:szCs w:val="22"/>
                <w:lang w:val="es-MX"/>
              </w:rPr>
              <w:t>ARTÍCULO 41</w:t>
            </w:r>
            <w:r w:rsidRPr="001F4E0D">
              <w:rPr>
                <w:rFonts w:ascii="Arial" w:hAnsi="Arial" w:cs="Arial"/>
                <w:b/>
                <w:sz w:val="22"/>
                <w:szCs w:val="22"/>
                <w:lang w:val="es-MX"/>
              </w:rPr>
              <w:t>.-</w:t>
            </w:r>
            <w:r w:rsidRPr="001F4E0D">
              <w:rPr>
                <w:rFonts w:ascii="Arial" w:hAnsi="Arial" w:cs="Arial"/>
                <w:bCs/>
                <w:sz w:val="22"/>
                <w:szCs w:val="22"/>
                <w:lang w:val="es-MX"/>
              </w:rPr>
              <w:t xml:space="preserve"> Es objeto de estos productos, el arrendamiento de locales ubicados en los mercados municipales, </w:t>
            </w:r>
            <w:r w:rsidRPr="001F4E0D">
              <w:rPr>
                <w:rFonts w:ascii="Arial" w:hAnsi="Arial" w:cs="Arial"/>
                <w:sz w:val="22"/>
                <w:szCs w:val="22"/>
              </w:rPr>
              <w:t>aplicándose las cuotas siguientes: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I.- Local exterior</w:t>
            </w:r>
            <w:r w:rsidRPr="001F4E0D">
              <w:rPr>
                <w:rFonts w:ascii="Arial" w:hAnsi="Arial" w:cs="Arial"/>
                <w:bCs/>
                <w:sz w:val="22"/>
                <w:szCs w:val="22"/>
              </w:rPr>
              <w:tab/>
            </w:r>
            <w:r w:rsidRPr="001F4E0D">
              <w:rPr>
                <w:rFonts w:ascii="Arial" w:hAnsi="Arial" w:cs="Arial"/>
                <w:bCs/>
                <w:sz w:val="22"/>
                <w:szCs w:val="22"/>
              </w:rPr>
              <w:tab/>
              <w:t xml:space="preserve">$ 181.65 mensual </w:t>
            </w:r>
            <w:r w:rsidRPr="001F4E0D">
              <w:rPr>
                <w:rFonts w:ascii="Arial" w:hAnsi="Arial" w:cs="Arial"/>
                <w:bCs/>
                <w:color w:val="FF0000"/>
                <w:sz w:val="22"/>
                <w:szCs w:val="22"/>
              </w:rPr>
              <w:t>($ 182.00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II.- Local interior</w:t>
            </w:r>
            <w:r w:rsidRPr="001F4E0D">
              <w:rPr>
                <w:rFonts w:ascii="Arial" w:hAnsi="Arial" w:cs="Arial"/>
                <w:bCs/>
                <w:sz w:val="22"/>
                <w:szCs w:val="22"/>
              </w:rPr>
              <w:tab/>
            </w:r>
            <w:r w:rsidRPr="001F4E0D">
              <w:rPr>
                <w:rFonts w:ascii="Arial" w:hAnsi="Arial" w:cs="Arial"/>
                <w:bCs/>
                <w:sz w:val="22"/>
                <w:szCs w:val="22"/>
              </w:rPr>
              <w:tab/>
              <w:t xml:space="preserve">$ 119.70 mensual </w:t>
            </w:r>
            <w:r w:rsidRPr="001F4E0D">
              <w:rPr>
                <w:rFonts w:ascii="Arial" w:hAnsi="Arial" w:cs="Arial"/>
                <w:bCs/>
                <w:color w:val="FF0000"/>
                <w:sz w:val="22"/>
                <w:szCs w:val="22"/>
              </w:rPr>
              <w:t>($ 120.00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III.- Local plazas públicas</w:t>
            </w:r>
            <w:r w:rsidRPr="001F4E0D">
              <w:rPr>
                <w:rFonts w:ascii="Arial" w:hAnsi="Arial" w:cs="Arial"/>
                <w:bCs/>
                <w:sz w:val="22"/>
                <w:szCs w:val="22"/>
              </w:rPr>
              <w:tab/>
              <w:t xml:space="preserve">$ 181.65 mensual </w:t>
            </w:r>
            <w:r w:rsidRPr="001F4E0D">
              <w:rPr>
                <w:rFonts w:ascii="Arial" w:hAnsi="Arial" w:cs="Arial"/>
                <w:bCs/>
                <w:color w:val="FF0000"/>
                <w:sz w:val="22"/>
                <w:szCs w:val="22"/>
              </w:rPr>
              <w:t>($ 182.00 REDONDEO)</w:t>
            </w:r>
            <w:r w:rsidRPr="001F4E0D">
              <w:rPr>
                <w:rFonts w:ascii="Arial" w:hAnsi="Arial" w:cs="Arial"/>
                <w:bCs/>
                <w:sz w:val="22"/>
                <w:szCs w:val="22"/>
              </w:rPr>
              <w:t>.</w:t>
            </w:r>
          </w:p>
          <w:p w:rsidR="003C628F" w:rsidRPr="001F4E0D" w:rsidRDefault="003C628F">
            <w:pPr>
              <w:jc w:val="both"/>
              <w:rPr>
                <w:rFonts w:ascii="Arial" w:hAnsi="Arial" w:cs="Arial"/>
                <w:bCs/>
                <w:sz w:val="22"/>
                <w:szCs w:val="22"/>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IV</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OTROS PRODUCTOS</w:t>
            </w:r>
          </w:p>
          <w:p w:rsidR="003C628F" w:rsidRPr="001F4E0D" w:rsidRDefault="003C628F">
            <w:pPr>
              <w:ind w:right="50"/>
              <w:jc w:val="center"/>
              <w:rPr>
                <w:rFonts w:ascii="Arial" w:hAnsi="Arial" w:cs="Arial"/>
                <w:b/>
                <w:sz w:val="22"/>
                <w:szCs w:val="22"/>
                <w:lang w:val="es-MX"/>
              </w:rPr>
            </w:pPr>
          </w:p>
          <w:p w:rsidR="003C628F" w:rsidRPr="001F4E0D" w:rsidRDefault="003C628F">
            <w:pPr>
              <w:ind w:right="50"/>
              <w:jc w:val="both"/>
              <w:rPr>
                <w:rFonts w:ascii="Arial" w:hAnsi="Arial" w:cs="Arial"/>
                <w:bCs/>
                <w:sz w:val="22"/>
                <w:szCs w:val="22"/>
                <w:lang w:val="es-MX"/>
              </w:rPr>
            </w:pPr>
            <w:r>
              <w:rPr>
                <w:rFonts w:ascii="Arial" w:hAnsi="Arial" w:cs="Arial"/>
                <w:b/>
                <w:sz w:val="22"/>
                <w:szCs w:val="22"/>
                <w:lang w:val="es-MX"/>
              </w:rPr>
              <w:t>ARTÍCULO 42</w:t>
            </w:r>
            <w:r w:rsidRPr="001F4E0D">
              <w:rPr>
                <w:rFonts w:ascii="Arial" w:hAnsi="Arial" w:cs="Arial"/>
                <w:b/>
                <w:sz w:val="22"/>
                <w:szCs w:val="22"/>
                <w:lang w:val="es-MX"/>
              </w:rPr>
              <w:t>.-</w:t>
            </w:r>
            <w:r w:rsidRPr="001F4E0D">
              <w:rPr>
                <w:rFonts w:ascii="Arial" w:hAnsi="Arial" w:cs="Arial"/>
                <w:bCs/>
                <w:sz w:val="22"/>
                <w:szCs w:val="22"/>
                <w:lang w:val="es-MX"/>
              </w:rPr>
              <w:t xml:space="preserve"> El Municipio recibirá ingresos derivados de la enajenación y explotación de sus bienes de dominio privado, así como por la prestación de servicios que no corresponda a funciones de derecho público, de conformidad con lo establecido por la Ley de Ingresos Municipal. </w:t>
            </w:r>
          </w:p>
          <w:p w:rsidR="003C628F" w:rsidRPr="001F4E0D" w:rsidRDefault="003C628F">
            <w:pPr>
              <w:ind w:right="50"/>
              <w:jc w:val="both"/>
              <w:rPr>
                <w:rFonts w:ascii="Arial" w:hAnsi="Arial" w:cs="Arial"/>
                <w:bCs/>
                <w:sz w:val="22"/>
                <w:szCs w:val="22"/>
                <w:lang w:val="es-MX"/>
              </w:rPr>
            </w:pPr>
          </w:p>
          <w:p w:rsidR="003C628F" w:rsidRPr="001F4E0D" w:rsidRDefault="003C628F">
            <w:pPr>
              <w:ind w:right="50"/>
              <w:jc w:val="center"/>
              <w:rPr>
                <w:rFonts w:ascii="Arial" w:hAnsi="Arial" w:cs="Arial"/>
                <w:b/>
                <w:sz w:val="22"/>
                <w:szCs w:val="22"/>
                <w:lang w:val="es-MX"/>
              </w:rPr>
            </w:pPr>
            <w:r w:rsidRPr="001F4E0D">
              <w:rPr>
                <w:rFonts w:ascii="Arial" w:hAnsi="Arial" w:cs="Arial"/>
                <w:b/>
                <w:sz w:val="22"/>
                <w:szCs w:val="22"/>
                <w:lang w:val="es-MX"/>
              </w:rPr>
              <w:t>CAPÍTULO SEGUNDO</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APROVECHAMIENTOS</w:t>
            </w:r>
          </w:p>
          <w:p w:rsidR="003C628F" w:rsidRPr="001F4E0D" w:rsidRDefault="003C628F">
            <w:pPr>
              <w:jc w:val="center"/>
              <w:rPr>
                <w:rFonts w:ascii="Arial" w:hAnsi="Arial" w:cs="Arial"/>
                <w:b/>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DISPOSICIONES GENERALES</w:t>
            </w:r>
          </w:p>
          <w:p w:rsidR="003C628F" w:rsidRPr="001F4E0D" w:rsidRDefault="003C628F">
            <w:pPr>
              <w:ind w:right="50"/>
              <w:jc w:val="both"/>
              <w:rPr>
                <w:rFonts w:ascii="Arial" w:hAnsi="Arial" w:cs="Arial"/>
                <w:bCs/>
                <w:sz w:val="22"/>
                <w:szCs w:val="22"/>
                <w:lang w:val="es-MX"/>
              </w:rPr>
            </w:pPr>
          </w:p>
          <w:p w:rsidR="003C628F" w:rsidRPr="001F4E0D" w:rsidRDefault="003C628F">
            <w:pPr>
              <w:jc w:val="both"/>
              <w:rPr>
                <w:rFonts w:ascii="Arial" w:hAnsi="Arial" w:cs="Arial"/>
                <w:bCs/>
                <w:sz w:val="22"/>
                <w:szCs w:val="22"/>
                <w:lang w:val="es-MX"/>
              </w:rPr>
            </w:pPr>
            <w:r>
              <w:rPr>
                <w:rFonts w:ascii="Arial" w:hAnsi="Arial" w:cs="Arial"/>
                <w:b/>
                <w:sz w:val="22"/>
                <w:szCs w:val="22"/>
                <w:lang w:val="es-MX"/>
              </w:rPr>
              <w:t>ARTÍCULO 43</w:t>
            </w:r>
            <w:r w:rsidRPr="001F4E0D">
              <w:rPr>
                <w:rFonts w:ascii="Arial" w:hAnsi="Arial" w:cs="Arial"/>
                <w:b/>
                <w:sz w:val="22"/>
                <w:szCs w:val="22"/>
                <w:lang w:val="es-MX"/>
              </w:rPr>
              <w:t>.-</w:t>
            </w:r>
            <w:r w:rsidRPr="001F4E0D">
              <w:rPr>
                <w:rFonts w:ascii="Arial" w:hAnsi="Arial" w:cs="Arial"/>
                <w:bCs/>
                <w:sz w:val="22"/>
                <w:szCs w:val="22"/>
                <w:lang w:val="es-MX"/>
              </w:rPr>
              <w:t xml:space="preserve"> Se clasifican como aprovechamientos los ingresos que perciba el Municipio por los siguientes conceptos:</w:t>
            </w:r>
          </w:p>
          <w:p w:rsidR="003C628F" w:rsidRPr="001F4E0D" w:rsidRDefault="003C628F">
            <w:pPr>
              <w:jc w:val="both"/>
              <w:rPr>
                <w:rFonts w:ascii="Arial" w:hAnsi="Arial" w:cs="Arial"/>
                <w:sz w:val="22"/>
                <w:szCs w:val="22"/>
                <w:lang w:val="es-MX"/>
              </w:rPr>
            </w:pPr>
          </w:p>
          <w:p w:rsidR="003C628F" w:rsidRPr="001F4E0D" w:rsidRDefault="003C628F">
            <w:pPr>
              <w:jc w:val="both"/>
              <w:rPr>
                <w:rFonts w:ascii="Arial" w:hAnsi="Arial" w:cs="Arial"/>
                <w:sz w:val="22"/>
                <w:szCs w:val="22"/>
                <w:lang w:val="es-MX"/>
              </w:rPr>
            </w:pPr>
            <w:r w:rsidRPr="001F4E0D">
              <w:rPr>
                <w:rFonts w:ascii="Arial" w:hAnsi="Arial" w:cs="Arial"/>
                <w:sz w:val="22"/>
                <w:szCs w:val="22"/>
                <w:lang w:val="es-MX"/>
              </w:rPr>
              <w:t>I. Ingresos por sanciones administrativas.</w:t>
            </w:r>
          </w:p>
          <w:p w:rsidR="003C628F" w:rsidRPr="001F4E0D" w:rsidRDefault="003C628F">
            <w:pPr>
              <w:jc w:val="both"/>
              <w:rPr>
                <w:rFonts w:ascii="Arial" w:hAnsi="Arial" w:cs="Arial"/>
                <w:sz w:val="22"/>
                <w:szCs w:val="22"/>
                <w:lang w:val="es-MX"/>
              </w:rPr>
            </w:pPr>
            <w:r w:rsidRPr="001F4E0D">
              <w:rPr>
                <w:rFonts w:ascii="Arial" w:hAnsi="Arial" w:cs="Arial"/>
                <w:sz w:val="22"/>
                <w:szCs w:val="22"/>
                <w:lang w:val="es-MX"/>
              </w:rPr>
              <w:t>II. La adjudicación a favor del fisco de bienes abandonados.</w:t>
            </w:r>
          </w:p>
          <w:p w:rsidR="003C628F" w:rsidRPr="001F4E0D" w:rsidRDefault="003C628F">
            <w:pPr>
              <w:jc w:val="both"/>
              <w:rPr>
                <w:rFonts w:ascii="Arial" w:hAnsi="Arial" w:cs="Arial"/>
                <w:sz w:val="22"/>
                <w:szCs w:val="22"/>
                <w:lang w:val="es-MX"/>
              </w:rPr>
            </w:pPr>
            <w:r w:rsidRPr="001F4E0D">
              <w:rPr>
                <w:rFonts w:ascii="Arial" w:hAnsi="Arial" w:cs="Arial"/>
                <w:sz w:val="22"/>
                <w:szCs w:val="22"/>
                <w:lang w:val="es-MX"/>
              </w:rPr>
              <w:t>III. Ingresos por transferencia que perciba el Municipio:</w:t>
            </w:r>
          </w:p>
          <w:p w:rsidR="003C628F" w:rsidRPr="001F4E0D" w:rsidRDefault="003C628F">
            <w:pPr>
              <w:ind w:firstLine="426"/>
              <w:jc w:val="both"/>
              <w:rPr>
                <w:rFonts w:ascii="Arial" w:hAnsi="Arial" w:cs="Arial"/>
                <w:sz w:val="22"/>
                <w:szCs w:val="22"/>
                <w:lang w:val="es-MX"/>
              </w:rPr>
            </w:pPr>
            <w:r w:rsidRPr="001F4E0D">
              <w:rPr>
                <w:rFonts w:ascii="Arial" w:hAnsi="Arial" w:cs="Arial"/>
                <w:sz w:val="22"/>
                <w:szCs w:val="22"/>
                <w:lang w:val="es-MX"/>
              </w:rPr>
              <w:t>a). Cesiones, herencias, legados, o donaciones.</w:t>
            </w:r>
          </w:p>
          <w:p w:rsidR="003C628F" w:rsidRPr="001F4E0D" w:rsidRDefault="003C628F">
            <w:pPr>
              <w:ind w:firstLine="426"/>
              <w:jc w:val="both"/>
              <w:rPr>
                <w:rFonts w:ascii="Arial" w:hAnsi="Arial" w:cs="Arial"/>
                <w:sz w:val="22"/>
                <w:szCs w:val="22"/>
                <w:lang w:val="es-MX"/>
              </w:rPr>
            </w:pPr>
            <w:r w:rsidRPr="001F4E0D">
              <w:rPr>
                <w:rFonts w:ascii="Arial" w:hAnsi="Arial" w:cs="Arial"/>
                <w:sz w:val="22"/>
                <w:szCs w:val="22"/>
                <w:lang w:val="es-MX"/>
              </w:rPr>
              <w:lastRenderedPageBreak/>
              <w:t>b). Adjudicaciones en favor del Municipio.</w:t>
            </w:r>
          </w:p>
          <w:p w:rsidR="003C628F" w:rsidRPr="001F4E0D" w:rsidRDefault="003C628F">
            <w:pPr>
              <w:ind w:firstLine="426"/>
              <w:jc w:val="both"/>
              <w:rPr>
                <w:rFonts w:ascii="Arial" w:hAnsi="Arial" w:cs="Arial"/>
                <w:sz w:val="22"/>
                <w:szCs w:val="22"/>
                <w:lang w:val="es-MX"/>
              </w:rPr>
            </w:pPr>
            <w:proofErr w:type="gramStart"/>
            <w:r w:rsidRPr="001F4E0D">
              <w:rPr>
                <w:rFonts w:ascii="Arial" w:hAnsi="Arial" w:cs="Arial"/>
                <w:sz w:val="22"/>
                <w:szCs w:val="22"/>
                <w:lang w:val="es-MX"/>
              </w:rPr>
              <w:t>c)</w:t>
            </w:r>
            <w:proofErr w:type="gramEnd"/>
            <w:r w:rsidRPr="001F4E0D">
              <w:rPr>
                <w:rFonts w:ascii="Arial" w:hAnsi="Arial" w:cs="Arial"/>
                <w:sz w:val="22"/>
                <w:szCs w:val="22"/>
                <w:lang w:val="es-MX"/>
              </w:rPr>
              <w:t>. Aportaciones y subsidios de otro nivel de gobierno u organismos públicos o privados.</w:t>
            </w:r>
          </w:p>
          <w:p w:rsidR="003C628F" w:rsidRPr="001F4E0D" w:rsidRDefault="003C628F">
            <w:pPr>
              <w:jc w:val="both"/>
              <w:rPr>
                <w:rFonts w:ascii="Arial" w:hAnsi="Arial" w:cs="Arial"/>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INGRESOS POR TRANSFERENCIA</w:t>
            </w:r>
          </w:p>
          <w:p w:rsidR="003C628F" w:rsidRPr="001F4E0D" w:rsidRDefault="003C628F">
            <w:pPr>
              <w:jc w:val="center"/>
              <w:rPr>
                <w:rFonts w:ascii="Arial" w:hAnsi="Arial" w:cs="Arial"/>
                <w:b/>
                <w:bCs/>
                <w:sz w:val="22"/>
                <w:szCs w:val="22"/>
                <w:lang w:val="es-MX"/>
              </w:rPr>
            </w:pPr>
          </w:p>
          <w:p w:rsidR="003C628F" w:rsidRPr="001F4E0D" w:rsidRDefault="003C628F">
            <w:pPr>
              <w:jc w:val="both"/>
              <w:rPr>
                <w:rFonts w:ascii="Arial" w:hAnsi="Arial" w:cs="Arial"/>
                <w:bCs/>
                <w:sz w:val="22"/>
                <w:szCs w:val="22"/>
                <w:lang w:val="es-MX"/>
              </w:rPr>
            </w:pPr>
            <w:r>
              <w:rPr>
                <w:rFonts w:ascii="Arial" w:hAnsi="Arial" w:cs="Arial"/>
                <w:b/>
                <w:sz w:val="22"/>
                <w:szCs w:val="22"/>
                <w:lang w:val="es-MX"/>
              </w:rPr>
              <w:t>ARTÍCULO 44</w:t>
            </w:r>
            <w:r w:rsidRPr="001F4E0D">
              <w:rPr>
                <w:rFonts w:ascii="Arial" w:hAnsi="Arial" w:cs="Arial"/>
                <w:b/>
                <w:sz w:val="22"/>
                <w:szCs w:val="22"/>
                <w:lang w:val="es-MX"/>
              </w:rPr>
              <w:t>.-</w:t>
            </w:r>
            <w:r w:rsidRPr="001F4E0D">
              <w:rPr>
                <w:rFonts w:ascii="Arial" w:hAnsi="Arial" w:cs="Arial"/>
                <w:bCs/>
                <w:sz w:val="22"/>
                <w:szCs w:val="22"/>
                <w:lang w:val="es-MX"/>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w:t>
            </w:r>
            <w:proofErr w:type="spellStart"/>
            <w:r w:rsidRPr="001F4E0D">
              <w:rPr>
                <w:rFonts w:ascii="Arial" w:hAnsi="Arial" w:cs="Arial"/>
                <w:bCs/>
                <w:sz w:val="22"/>
                <w:szCs w:val="22"/>
                <w:lang w:val="es-MX"/>
              </w:rPr>
              <w:t>enel</w:t>
            </w:r>
            <w:proofErr w:type="spellEnd"/>
            <w:r w:rsidRPr="001F4E0D">
              <w:rPr>
                <w:rFonts w:ascii="Arial" w:hAnsi="Arial" w:cs="Arial"/>
                <w:bCs/>
                <w:sz w:val="22"/>
                <w:szCs w:val="22"/>
                <w:lang w:val="es-MX"/>
              </w:rPr>
              <w:t xml:space="preserve"> desahogo del procedimiento administrativo de ejecución, así como las aportaciones o subsidios de otro nivel de gobierno u organismos públicos o privados en favor del Municipio.</w:t>
            </w:r>
          </w:p>
          <w:p w:rsidR="003C628F" w:rsidRPr="001F4E0D" w:rsidRDefault="003C628F">
            <w:pPr>
              <w:jc w:val="both"/>
              <w:rPr>
                <w:rFonts w:ascii="Arial" w:hAnsi="Arial" w:cs="Arial"/>
                <w:bCs/>
                <w:sz w:val="22"/>
                <w:szCs w:val="22"/>
                <w:lang w:val="es-MX"/>
              </w:rPr>
            </w:pP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SECCIÓN III</w:t>
            </w:r>
          </w:p>
          <w:p w:rsidR="003C628F" w:rsidRPr="001F4E0D" w:rsidRDefault="003C628F">
            <w:pPr>
              <w:jc w:val="center"/>
              <w:rPr>
                <w:rFonts w:ascii="Arial" w:hAnsi="Arial" w:cs="Arial"/>
                <w:b/>
                <w:bCs/>
                <w:sz w:val="22"/>
                <w:szCs w:val="22"/>
                <w:lang w:val="es-MX"/>
              </w:rPr>
            </w:pPr>
            <w:r w:rsidRPr="001F4E0D">
              <w:rPr>
                <w:rFonts w:ascii="Arial" w:hAnsi="Arial" w:cs="Arial"/>
                <w:b/>
                <w:bCs/>
                <w:sz w:val="22"/>
                <w:szCs w:val="22"/>
                <w:lang w:val="es-MX"/>
              </w:rPr>
              <w:t>DE LOS INGRESOS DERIVADOS DE SANCIONES</w:t>
            </w:r>
          </w:p>
          <w:p w:rsidR="003C628F" w:rsidRPr="001F4E0D" w:rsidRDefault="003C628F">
            <w:pPr>
              <w:jc w:val="center"/>
              <w:rPr>
                <w:rFonts w:ascii="Arial" w:hAnsi="Arial" w:cs="Arial"/>
                <w:b/>
                <w:bCs/>
                <w:sz w:val="22"/>
                <w:szCs w:val="22"/>
                <w:lang w:val="es-MX"/>
              </w:rPr>
            </w:pPr>
          </w:p>
          <w:p w:rsidR="003C628F" w:rsidRPr="001F4E0D" w:rsidRDefault="003C628F">
            <w:pPr>
              <w:jc w:val="both"/>
              <w:rPr>
                <w:rFonts w:ascii="Arial" w:hAnsi="Arial" w:cs="Arial"/>
                <w:bCs/>
                <w:sz w:val="22"/>
                <w:szCs w:val="22"/>
                <w:lang w:val="es-MX"/>
              </w:rPr>
            </w:pPr>
            <w:r>
              <w:rPr>
                <w:rFonts w:ascii="Arial" w:hAnsi="Arial" w:cs="Arial"/>
                <w:b/>
                <w:sz w:val="22"/>
                <w:szCs w:val="22"/>
                <w:lang w:val="es-MX"/>
              </w:rPr>
              <w:t>ARTÍCULO 45</w:t>
            </w:r>
            <w:r w:rsidRPr="001F4E0D">
              <w:rPr>
                <w:rFonts w:ascii="Arial" w:hAnsi="Arial" w:cs="Arial"/>
                <w:b/>
                <w:sz w:val="22"/>
                <w:szCs w:val="22"/>
                <w:lang w:val="es-MX"/>
              </w:rPr>
              <w:t>.-</w:t>
            </w:r>
            <w:r w:rsidRPr="001F4E0D">
              <w:rPr>
                <w:rFonts w:ascii="Arial" w:hAnsi="Arial" w:cs="Arial"/>
                <w:bCs/>
                <w:sz w:val="22"/>
                <w:szCs w:val="22"/>
                <w:lang w:val="es-MX"/>
              </w:rPr>
              <w:t xml:space="preserve"> Se clasifican en este concepto los ingresos que perciba el Municipio por la aplicación de sanciones pecuniarias por infracciones cometidas por personas físicas o morales en violación a las leyes y reglamentos administrativos.</w:t>
            </w:r>
          </w:p>
          <w:p w:rsidR="003C628F" w:rsidRPr="001F4E0D" w:rsidRDefault="003C628F">
            <w:pPr>
              <w:jc w:val="both"/>
              <w:rPr>
                <w:rFonts w:ascii="Arial" w:hAnsi="Arial" w:cs="Arial"/>
                <w:bCs/>
                <w:sz w:val="22"/>
                <w:szCs w:val="22"/>
                <w:lang w:val="es-MX"/>
              </w:rPr>
            </w:pPr>
          </w:p>
          <w:p w:rsidR="003C628F" w:rsidRPr="001F4E0D" w:rsidRDefault="003C628F">
            <w:pPr>
              <w:jc w:val="both"/>
              <w:rPr>
                <w:rFonts w:ascii="Arial" w:hAnsi="Arial" w:cs="Arial"/>
                <w:sz w:val="22"/>
                <w:szCs w:val="22"/>
              </w:rPr>
            </w:pPr>
            <w:r>
              <w:rPr>
                <w:rFonts w:ascii="Arial" w:hAnsi="Arial" w:cs="Arial"/>
                <w:b/>
                <w:sz w:val="22"/>
                <w:szCs w:val="22"/>
              </w:rPr>
              <w:t>ARTÍCULO 46</w:t>
            </w:r>
            <w:r w:rsidRPr="001F4E0D">
              <w:rPr>
                <w:rFonts w:ascii="Arial" w:hAnsi="Arial" w:cs="Arial"/>
                <w:b/>
                <w:sz w:val="22"/>
                <w:szCs w:val="22"/>
              </w:rPr>
              <w:t xml:space="preserve">.- </w:t>
            </w:r>
            <w:r w:rsidRPr="001F4E0D">
              <w:rPr>
                <w:rFonts w:ascii="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sz w:val="22"/>
                <w:szCs w:val="22"/>
              </w:rPr>
              <w:t>ARTÍCULO 47</w:t>
            </w:r>
            <w:r w:rsidRPr="001F4E0D">
              <w:rPr>
                <w:rFonts w:ascii="Arial" w:hAnsi="Arial" w:cs="Arial"/>
                <w:b/>
                <w:sz w:val="22"/>
                <w:szCs w:val="22"/>
              </w:rPr>
              <w:t xml:space="preserve">.- </w:t>
            </w:r>
            <w:r w:rsidRPr="001F4E0D">
              <w:rPr>
                <w:rFonts w:ascii="Arial" w:hAnsi="Arial" w:cs="Arial"/>
                <w:sz w:val="22"/>
                <w:szCs w:val="22"/>
              </w:rPr>
              <w:t xml:space="preserve">Los montos aplicables por concepto de multas estarán determinados por los reglamentos y demás disposiciones municipales que contemplen las infracciones cometidas.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sz w:val="22"/>
                <w:szCs w:val="22"/>
              </w:rPr>
              <w:t>ARTÍCULO 48</w:t>
            </w:r>
            <w:r w:rsidRPr="001F4E0D">
              <w:rPr>
                <w:rFonts w:ascii="Arial" w:hAnsi="Arial" w:cs="Arial"/>
                <w:b/>
                <w:sz w:val="22"/>
                <w:szCs w:val="22"/>
              </w:rPr>
              <w:t xml:space="preserve">.- </w:t>
            </w:r>
            <w:r w:rsidRPr="001F4E0D">
              <w:rPr>
                <w:rFonts w:ascii="Arial" w:hAnsi="Arial" w:cs="Arial"/>
                <w:sz w:val="22"/>
                <w:szCs w:val="22"/>
              </w:rPr>
              <w:t>Los ingresos, que perciba el Municipio por concepto de sanciones administrativas y fiscales, serán los siguientes:</w:t>
            </w:r>
          </w:p>
          <w:p w:rsidR="003C628F" w:rsidRPr="001F4E0D" w:rsidRDefault="003C628F">
            <w:pPr>
              <w:jc w:val="both"/>
              <w:rPr>
                <w:rFonts w:ascii="Arial" w:hAnsi="Arial" w:cs="Arial"/>
                <w:sz w:val="22"/>
                <w:szCs w:val="22"/>
              </w:rPr>
            </w:pPr>
          </w:p>
          <w:p w:rsidR="003C628F" w:rsidRPr="001F4E0D" w:rsidRDefault="003C628F">
            <w:pPr>
              <w:tabs>
                <w:tab w:val="left" w:pos="7651"/>
              </w:tabs>
              <w:jc w:val="both"/>
              <w:rPr>
                <w:rFonts w:ascii="Arial" w:hAnsi="Arial" w:cs="Arial"/>
                <w:sz w:val="22"/>
                <w:szCs w:val="22"/>
              </w:rPr>
            </w:pPr>
            <w:r w:rsidRPr="001F4E0D">
              <w:rPr>
                <w:rFonts w:ascii="Arial" w:hAnsi="Arial" w:cs="Arial"/>
                <w:b/>
                <w:sz w:val="22"/>
                <w:szCs w:val="22"/>
              </w:rPr>
              <w:t>I.-</w:t>
            </w:r>
            <w:r w:rsidRPr="001F4E0D">
              <w:rPr>
                <w:rFonts w:ascii="Arial" w:hAnsi="Arial" w:cs="Arial"/>
                <w:sz w:val="22"/>
                <w:szCs w:val="22"/>
              </w:rPr>
              <w:t xml:space="preserve"> De diez a cincuenta días de salario mínimo diario vigente en la región; las infracciones siguientes: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1.- Las cometidas por los sujetos pasivos de una obligación fiscal consistentes en: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b).- No dar aviso de cambio de domicilio de los establecimientos </w:t>
            </w:r>
            <w:r w:rsidRPr="001F4E0D">
              <w:rPr>
                <w:rFonts w:ascii="Arial" w:hAnsi="Arial" w:cs="Arial"/>
                <w:sz w:val="22"/>
                <w:szCs w:val="22"/>
              </w:rPr>
              <w:lastRenderedPageBreak/>
              <w:t xml:space="preserve">donde se enajenan  bebidas alcohólicas, así como el cambio del nombre del titular de los derechos de la licencia para el funcionamiento de dichos establecimientos.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cualesquier oficina o autoridad.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e).-Faltar a la obligación de extender o exigir recibos, facturas o cualesquiera documentos que señalen las leyes fiscales.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f).- No pagar los créditos fiscales dentro de los plazos señalados por las Leyes Fiscales.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2.- Las cometidas por jueces, encargados de los registros públicos, notarios, corredores y en general a los funcionarios que tengan fe pública consistente en: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a).- Proporcionar los informes, datos o documentos alterados o falsificados.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b).- Extender constancia de haberse cumplido con las obligaciones fiscales en los actos en que intervengan, cuando no proceda su otorgamiento.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3.- Las cometidas por funcionarios y empleados públicos consistentes en: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a).- Alterar documentos fiscales que tengan en su poder.</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b).- Asentar falsamente que se dio cumplimiento a las disposiciones fiscales o que se practicaron  visitas de auditoría o inspección o incluir datos falsos en las actas relativas.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4.- Las cometidas por terceros consistentes en: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b).- Presentar los avisos, informes, datos o documentos que le sean </w:t>
            </w:r>
            <w:r w:rsidRPr="001F4E0D">
              <w:rPr>
                <w:rFonts w:ascii="Arial" w:hAnsi="Arial" w:cs="Arial"/>
                <w:sz w:val="22"/>
                <w:szCs w:val="22"/>
              </w:rPr>
              <w:lastRenderedPageBreak/>
              <w:t>solicitados alterados, falsificados, incompletos o inexactos.</w:t>
            </w: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 xml:space="preserve">II.- </w:t>
            </w:r>
            <w:r w:rsidRPr="001F4E0D">
              <w:rPr>
                <w:rFonts w:ascii="Arial" w:hAnsi="Arial" w:cs="Arial"/>
                <w:sz w:val="22"/>
                <w:szCs w:val="22"/>
              </w:rPr>
              <w:t>De veinte a cien días de salarios mínimos a las infracciones siguientes: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1.- Las cometidas por los sujetos pasivos de una obligación fiscal consistentes en: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b).- Utilizar interpósita persona para manifestar negociaciones propias o para percibir ingresos gravables dejando de pagar las contribuciones.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c).- No contar con la Licencia y la autorización anual correspondiente para la colocación de anuncios publicitarios.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2.- Las cometidas por jueces, encargados de los registros públicos, notarios, corredores y en general a los funcionarios que tengan fe pública consistente en: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a).- Expedir testimonios de escrituras, documentos o minutas cuando no estén pagadas las contribuciones correspondientes.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3.- Las cometidas por funcionarios y empleados públicos consistentes en: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a).- Faltar a la obligación de guardar secreto respecto de los asuntos que conozca, revelar los datos declarados por los contribuyentes o aprovecharse de ellos.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b).- Facilitar o permitir la alteración de las declaraciones, avisos o cualquier otro documento. Cooperar en cualquier forma para que se eludan las prestaciones fiscales.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 xml:space="preserve">III.- </w:t>
            </w:r>
            <w:r w:rsidRPr="001F4E0D">
              <w:rPr>
                <w:rFonts w:ascii="Arial" w:hAnsi="Arial" w:cs="Arial"/>
                <w:sz w:val="22"/>
                <w:szCs w:val="22"/>
              </w:rPr>
              <w:t xml:space="preserve">De cien a doscientos días de salarios mínimos a las infracciones </w:t>
            </w:r>
            <w:r w:rsidRPr="001F4E0D">
              <w:rPr>
                <w:rFonts w:ascii="Arial" w:hAnsi="Arial" w:cs="Arial"/>
                <w:sz w:val="22"/>
                <w:szCs w:val="22"/>
              </w:rPr>
              <w:lastRenderedPageBreak/>
              <w:t>siguientes: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1.- Las cometidas por los sujetos pasivos de una obligación fiscal consistentes en: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a).- Eludir el pago de créditos fiscales mediante inexactitudes, simulaciones, falsificaciones, omisiones u otras maniobras semejantes.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2.- Las cometidas por los funcionarios y empleados públicos consistentes: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a).- Practicar visitas domiciliarias de auditoría, inspecciones o verificaciones sin que exista orden emitida por autoridad competente.</w:t>
            </w:r>
          </w:p>
          <w:p w:rsidR="003C628F"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Las multas señaladas en esta fracción, se impondrá únicamente en el caso de que no pueda precisarse el monto de la prestación fiscal omitida, de lo contrario la multa será de uno a tres tantos de la misma.</w:t>
            </w: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 xml:space="preserve">IV.- </w:t>
            </w:r>
            <w:r w:rsidRPr="001F4E0D">
              <w:rPr>
                <w:rFonts w:ascii="Arial" w:hAnsi="Arial" w:cs="Arial"/>
                <w:sz w:val="22"/>
                <w:szCs w:val="22"/>
              </w:rPr>
              <w:t>De cien a trescientos días de salarios mínimos a las infracciones siguientes: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1.- Las cometidas por los sujetos pasivos de una obligación fiscal consistentes en: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a).- Enajenar bebidas alcohólicas sin contar con la licencia o autorización o su refrendo anual correspondiente.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2.- Las cometidas por jueces, encargados de los registros públicos, notarios, corredores y en general a los funcionarios que tengan fe pública consistente en: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a).- Inscribir o registrar los documentos, instrumentos o libros, sin la constancia de haberse pagado el gravamen correspondiente.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b).- No proporcionar informes o datos, no exhibir documentos cuando deban hacerlo  en el los términos que fijen las disposiciones fiscales o cuando lo exijan las autoridades competentes, o presentarlos incompletos o inexactos.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3.- Las cometidas por funcionarios y empleados públicos consistentes en: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4.- Las cometidas por terceros consistentes en: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
                <w:sz w:val="22"/>
                <w:szCs w:val="22"/>
              </w:rPr>
            </w:pPr>
            <w:r w:rsidRPr="001F4E0D">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 xml:space="preserve">V.- </w:t>
            </w:r>
            <w:r w:rsidRPr="001F4E0D">
              <w:rPr>
                <w:rFonts w:ascii="Arial" w:hAnsi="Arial" w:cs="Arial"/>
                <w:sz w:val="22"/>
                <w:szCs w:val="22"/>
              </w:rPr>
              <w:t>De cien a trescientos días de salarios mínimos a las infracciones siguientes: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1.- Violar las disposiciones relativas a la venta y consumo bebidas alcohólicas.</w:t>
            </w:r>
          </w:p>
          <w:p w:rsidR="003C628F" w:rsidRPr="001F4E0D" w:rsidRDefault="003C628F">
            <w:pPr>
              <w:jc w:val="both"/>
              <w:rPr>
                <w:rFonts w:ascii="Arial" w:hAnsi="Arial" w:cs="Arial"/>
                <w:sz w:val="22"/>
                <w:szCs w:val="22"/>
              </w:rPr>
            </w:pPr>
            <w:r w:rsidRPr="001F4E0D">
              <w:rPr>
                <w:rFonts w:ascii="Arial" w:hAnsi="Arial" w:cs="Arial"/>
                <w:sz w:val="22"/>
                <w:szCs w:val="22"/>
              </w:rPr>
              <w:t>2.- Permitir el acceso en los establecimientos dedicados a enajenar bebidas alcohólicas a personas menores de edad.</w:t>
            </w:r>
          </w:p>
          <w:p w:rsidR="003C628F" w:rsidRPr="001F4E0D" w:rsidRDefault="003C628F">
            <w:pPr>
              <w:jc w:val="both"/>
              <w:rPr>
                <w:rFonts w:ascii="Arial" w:hAnsi="Arial" w:cs="Arial"/>
                <w:sz w:val="22"/>
                <w:szCs w:val="22"/>
              </w:rPr>
            </w:pPr>
            <w:r w:rsidRPr="001F4E0D">
              <w:rPr>
                <w:rFonts w:ascii="Arial" w:hAnsi="Arial" w:cs="Arial"/>
                <w:sz w:val="22"/>
                <w:szCs w:val="22"/>
              </w:rPr>
              <w:t>3.- Las personas que violen o destruyan los sellos de clausura colocados por la Autoridad Municipal, tratándose de establecimientos dedicados a enajenar bebidas alcohólicas.</w:t>
            </w:r>
          </w:p>
          <w:p w:rsidR="003C628F" w:rsidRPr="001F4E0D" w:rsidRDefault="003C628F">
            <w:pPr>
              <w:jc w:val="both"/>
              <w:rPr>
                <w:rFonts w:ascii="Arial" w:hAnsi="Arial" w:cs="Arial"/>
                <w:sz w:val="22"/>
                <w:szCs w:val="22"/>
              </w:rPr>
            </w:pPr>
            <w:r w:rsidRPr="001F4E0D">
              <w:rPr>
                <w:rFonts w:ascii="Arial" w:hAnsi="Arial" w:cs="Arial"/>
                <w:sz w:val="22"/>
                <w:szCs w:val="22"/>
              </w:rPr>
              <w:t>4.- Introducir bebidas alcohólicas para su consumo a lugares no autorizados.</w:t>
            </w: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 xml:space="preserve">VI.- </w:t>
            </w:r>
            <w:r w:rsidRPr="001F4E0D">
              <w:rPr>
                <w:rFonts w:ascii="Arial" w:hAnsi="Arial" w:cs="Arial"/>
                <w:bCs/>
                <w:sz w:val="22"/>
                <w:szCs w:val="22"/>
              </w:rPr>
              <w:t>Sacrificar</w:t>
            </w:r>
            <w:r w:rsidRPr="001F4E0D">
              <w:rPr>
                <w:rFonts w:ascii="Arial" w:hAnsi="Arial" w:cs="Arial"/>
                <w:sz w:val="22"/>
                <w:szCs w:val="22"/>
              </w:rPr>
              <w:t xml:space="preserve"> animales fuera del Rastro Municipal, o de los sitios autorizados, de 10 a 100 veces el salario mínimo diario vigente en la entidad.</w:t>
            </w: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 xml:space="preserve">VII.- </w:t>
            </w:r>
            <w:r w:rsidRPr="001F4E0D">
              <w:rPr>
                <w:rFonts w:ascii="Arial" w:hAnsi="Arial" w:cs="Arial"/>
                <w:sz w:val="22"/>
                <w:szCs w:val="22"/>
              </w:rPr>
              <w:t>Trasladar animales sacrificados en vehículos no autorizados, de 10 a 100 veces el salario mínimo diario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 xml:space="preserve">VIII.- </w:t>
            </w:r>
            <w:r w:rsidRPr="001F4E0D">
              <w:rPr>
                <w:rFonts w:ascii="Arial" w:hAnsi="Arial" w:cs="Arial"/>
                <w:bCs/>
                <w:sz w:val="22"/>
                <w:szCs w:val="22"/>
              </w:rPr>
              <w:t>N</w:t>
            </w:r>
            <w:r w:rsidRPr="001F4E0D">
              <w:rPr>
                <w:rFonts w:ascii="Arial" w:hAnsi="Arial" w:cs="Arial"/>
                <w:sz w:val="22"/>
                <w:szCs w:val="22"/>
              </w:rPr>
              <w:t>o mantener las banquetas en buen estado, no bardar los predios baldíos ubicados dentro del perímetro urbano, cuando lo requiera la Dirección de Desarrollo Urbano y Obra Pública, de 3 a 15 veces el salario mínimo diario vigente en la entidad, por metro lineal.</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IX.-</w:t>
            </w:r>
            <w:r w:rsidRPr="001F4E0D">
              <w:rPr>
                <w:rFonts w:ascii="Arial" w:hAnsi="Arial" w:cs="Arial"/>
                <w:sz w:val="22"/>
                <w:szCs w:val="22"/>
              </w:rPr>
              <w:t xml:space="preserve"> En atención a lo dispuesto por el artículo 37 del Reglamento de Ecología y Sanidad, queda prohibido: </w:t>
            </w:r>
          </w:p>
          <w:p w:rsidR="003C628F" w:rsidRPr="001F4E0D" w:rsidRDefault="003C628F">
            <w:pPr>
              <w:jc w:val="both"/>
              <w:rPr>
                <w:rFonts w:ascii="Arial" w:hAnsi="Arial" w:cs="Arial"/>
                <w:sz w:val="22"/>
                <w:szCs w:val="22"/>
              </w:rPr>
            </w:pPr>
          </w:p>
          <w:p w:rsidR="003C628F" w:rsidRPr="001F4E0D" w:rsidRDefault="003C628F">
            <w:pPr>
              <w:widowControl w:val="0"/>
              <w:numPr>
                <w:ilvl w:val="0"/>
                <w:numId w:val="19"/>
              </w:numPr>
              <w:tabs>
                <w:tab w:val="left" w:pos="650"/>
              </w:tabs>
              <w:jc w:val="both"/>
              <w:rPr>
                <w:rFonts w:ascii="Arial" w:hAnsi="Arial" w:cs="Arial"/>
                <w:sz w:val="22"/>
                <w:szCs w:val="22"/>
              </w:rPr>
            </w:pPr>
            <w:r w:rsidRPr="001F4E0D">
              <w:rPr>
                <w:rFonts w:ascii="Arial" w:hAnsi="Arial" w:cs="Arial"/>
                <w:sz w:val="22"/>
                <w:szCs w:val="22"/>
              </w:rPr>
              <w:t xml:space="preserve">La tala o afectación de árboles o arbustos con el propósito de proporcionar visibilidad a los anuncios o bienes privados, así como, para permitir las maniobras de instalación de anuncios nuevos, o el mantenimiento o la remodelación de los ya existentes. </w:t>
            </w:r>
          </w:p>
          <w:p w:rsidR="003C628F" w:rsidRPr="001F4E0D" w:rsidRDefault="003C628F">
            <w:pPr>
              <w:widowControl w:val="0"/>
              <w:numPr>
                <w:ilvl w:val="0"/>
                <w:numId w:val="19"/>
              </w:numPr>
              <w:tabs>
                <w:tab w:val="left" w:pos="650"/>
              </w:tabs>
              <w:jc w:val="both"/>
              <w:rPr>
                <w:rFonts w:ascii="Arial" w:hAnsi="Arial" w:cs="Arial"/>
                <w:sz w:val="22"/>
                <w:szCs w:val="22"/>
              </w:rPr>
            </w:pPr>
            <w:r w:rsidRPr="001F4E0D">
              <w:rPr>
                <w:rFonts w:ascii="Arial" w:hAnsi="Arial" w:cs="Arial"/>
                <w:sz w:val="22"/>
                <w:szCs w:val="22"/>
              </w:rPr>
              <w:lastRenderedPageBreak/>
              <w:t xml:space="preserve">Fijar en los troncos y ramas de los árboles propaganda y señales de cualquier tipo. </w:t>
            </w:r>
          </w:p>
          <w:p w:rsidR="003C628F" w:rsidRPr="001F4E0D" w:rsidRDefault="003C628F">
            <w:pPr>
              <w:widowControl w:val="0"/>
              <w:tabs>
                <w:tab w:val="left" w:pos="650"/>
              </w:tabs>
              <w:ind w:left="240"/>
              <w:jc w:val="both"/>
              <w:rPr>
                <w:rFonts w:ascii="Arial" w:hAnsi="Arial" w:cs="Arial"/>
                <w:sz w:val="22"/>
                <w:szCs w:val="22"/>
              </w:rPr>
            </w:pPr>
          </w:p>
          <w:p w:rsidR="003C628F" w:rsidRPr="001F4E0D" w:rsidRDefault="003C628F">
            <w:pPr>
              <w:widowControl w:val="0"/>
              <w:numPr>
                <w:ilvl w:val="0"/>
                <w:numId w:val="19"/>
              </w:numPr>
              <w:jc w:val="both"/>
              <w:rPr>
                <w:rFonts w:ascii="Arial" w:hAnsi="Arial" w:cs="Arial"/>
                <w:sz w:val="22"/>
                <w:szCs w:val="22"/>
              </w:rPr>
            </w:pPr>
            <w:r w:rsidRPr="001F4E0D">
              <w:rPr>
                <w:rFonts w:ascii="Arial" w:hAnsi="Arial" w:cs="Arial"/>
                <w:sz w:val="22"/>
                <w:szCs w:val="22"/>
              </w:rPr>
              <w:t>Verter sobre los árboles o al pie de los mismos sustancias tóxicas o cualquier otro material que les cauce dañoso la muerte, asimismo que afecten su desarrollo natural.</w:t>
            </w:r>
          </w:p>
          <w:p w:rsidR="003C628F" w:rsidRPr="001F4E0D" w:rsidRDefault="003C628F">
            <w:pPr>
              <w:widowControl w:val="0"/>
              <w:numPr>
                <w:ilvl w:val="0"/>
                <w:numId w:val="19"/>
              </w:numPr>
              <w:jc w:val="both"/>
              <w:rPr>
                <w:rFonts w:ascii="Arial" w:hAnsi="Arial" w:cs="Arial"/>
                <w:sz w:val="22"/>
                <w:szCs w:val="22"/>
              </w:rPr>
            </w:pPr>
            <w:r w:rsidRPr="001F4E0D">
              <w:rPr>
                <w:rFonts w:ascii="Arial" w:hAnsi="Arial" w:cs="Arial"/>
                <w:sz w:val="22"/>
                <w:szCs w:val="22"/>
              </w:rPr>
              <w:t>Anillar, descortezar y efectuar actos similares que afecten la corteza de árboles, arbustos y demás especies de la flora urbana.</w:t>
            </w:r>
          </w:p>
          <w:p w:rsidR="003C628F" w:rsidRPr="001F4E0D" w:rsidRDefault="003C628F">
            <w:pPr>
              <w:widowControl w:val="0"/>
              <w:numPr>
                <w:ilvl w:val="0"/>
                <w:numId w:val="19"/>
              </w:numPr>
              <w:jc w:val="both"/>
              <w:rPr>
                <w:rFonts w:ascii="Arial" w:hAnsi="Arial" w:cs="Arial"/>
                <w:sz w:val="22"/>
                <w:szCs w:val="22"/>
              </w:rPr>
            </w:pPr>
            <w:r w:rsidRPr="001F4E0D">
              <w:rPr>
                <w:rFonts w:ascii="Arial" w:hAnsi="Arial" w:cs="Arial"/>
                <w:sz w:val="22"/>
                <w:szCs w:val="22"/>
              </w:rPr>
              <w:t xml:space="preserve">Incinerar árboles y arbustos o parte de ellos, poniendo en riesgo el desarrollo de los mismos, incluyendo aquellos que se encuentren en bienes de dominio privado; </w:t>
            </w:r>
          </w:p>
          <w:p w:rsidR="003C628F" w:rsidRPr="001F4E0D" w:rsidRDefault="003C628F">
            <w:pPr>
              <w:widowControl w:val="0"/>
              <w:numPr>
                <w:ilvl w:val="0"/>
                <w:numId w:val="19"/>
              </w:numPr>
              <w:jc w:val="both"/>
              <w:rPr>
                <w:rFonts w:ascii="Arial" w:hAnsi="Arial" w:cs="Arial"/>
                <w:sz w:val="22"/>
                <w:szCs w:val="22"/>
              </w:rPr>
            </w:pPr>
            <w:r w:rsidRPr="001F4E0D">
              <w:rPr>
                <w:rFonts w:ascii="Arial" w:hAnsi="Arial" w:cs="Arial"/>
                <w:sz w:val="22"/>
                <w:szCs w:val="22"/>
              </w:rPr>
              <w:t>La tala de árboles ancestrales, incluso en los predios baldíos o áreas sin infraestructura.</w:t>
            </w:r>
          </w:p>
          <w:p w:rsidR="003C628F" w:rsidRPr="001F4E0D" w:rsidRDefault="003C628F">
            <w:pPr>
              <w:widowControl w:val="0"/>
              <w:numPr>
                <w:ilvl w:val="0"/>
                <w:numId w:val="19"/>
              </w:numPr>
              <w:jc w:val="both"/>
              <w:rPr>
                <w:rFonts w:ascii="Arial" w:hAnsi="Arial" w:cs="Arial"/>
                <w:sz w:val="22"/>
                <w:szCs w:val="22"/>
              </w:rPr>
            </w:pPr>
            <w:r w:rsidRPr="001F4E0D">
              <w:rPr>
                <w:rFonts w:ascii="Arial" w:hAnsi="Arial" w:cs="Arial"/>
                <w:sz w:val="22"/>
                <w:szCs w:val="22"/>
              </w:rPr>
              <w:t>Cualquier otro acto que produzca daños o ponga en peligro a las especies de la flora urbana.</w:t>
            </w:r>
          </w:p>
          <w:p w:rsidR="003C628F" w:rsidRPr="001F4E0D" w:rsidRDefault="003C628F">
            <w:pPr>
              <w:ind w:firstLine="567"/>
              <w:jc w:val="both"/>
              <w:rPr>
                <w:rFonts w:ascii="Arial" w:hAnsi="Arial" w:cs="Arial"/>
                <w:sz w:val="22"/>
                <w:szCs w:val="22"/>
              </w:rPr>
            </w:pPr>
            <w:r w:rsidRPr="001F4E0D">
              <w:rPr>
                <w:rFonts w:ascii="Arial" w:hAnsi="Arial" w:cs="Arial"/>
                <w:sz w:val="22"/>
                <w:szCs w:val="22"/>
              </w:rPr>
              <w:t>Se cobrara de 3 a 15 veces el salario mínimo diario vigente en la entidad.</w:t>
            </w:r>
          </w:p>
          <w:p w:rsidR="003C628F" w:rsidRPr="001F4E0D" w:rsidRDefault="003C628F">
            <w:pPr>
              <w:ind w:firstLine="567"/>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X.-</w:t>
            </w:r>
            <w:r w:rsidRPr="001F4E0D">
              <w:rPr>
                <w:rFonts w:ascii="Arial" w:hAnsi="Arial" w:cs="Arial"/>
                <w:sz w:val="22"/>
                <w:szCs w:val="22"/>
              </w:rPr>
              <w:t xml:space="preserve"> Por vender artículos no autorizados o violar disposiciones señaladas en el permiso o licencia respectiva de 10 a 50 veces el salario mínimo diario vigente. En caso de reincidencia será causa de revocación del permiso o licencia respectiva, independientemente de las sanciones que le sean aplicadas.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XI.-</w:t>
            </w:r>
            <w:r w:rsidRPr="001F4E0D">
              <w:rPr>
                <w:rFonts w:ascii="Arial" w:hAnsi="Arial" w:cs="Arial"/>
                <w:sz w:val="22"/>
                <w:szCs w:val="22"/>
              </w:rPr>
              <w:t xml:space="preserve"> No mantener limpia el área ocupada por los establecimientos comerciales, estén o no en funcionamiento de 1.5 a 20 veces el salario mínimo diario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XII.-</w:t>
            </w:r>
            <w:r w:rsidRPr="001F4E0D">
              <w:rPr>
                <w:rFonts w:ascii="Arial" w:hAnsi="Arial" w:cs="Arial"/>
                <w:sz w:val="22"/>
                <w:szCs w:val="22"/>
              </w:rPr>
              <w:t xml:space="preserve"> Instalar, pintar o exhibir anuncios sin adquirir previamente la autorización respectiva, de 10 a 50 veces el salario diario mínimo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XIII.-</w:t>
            </w:r>
            <w:r w:rsidRPr="001F4E0D">
              <w:rPr>
                <w:rFonts w:ascii="Arial" w:hAnsi="Arial" w:cs="Arial"/>
                <w:sz w:val="22"/>
                <w:szCs w:val="22"/>
              </w:rPr>
              <w:t xml:space="preserve"> Por tirar basura en terrenos baldíos, arroyos, bulevares, carreteras o cualquier lugar donde se prohíbe expresamente hacerlo, de 1.5 a 50 veces el salario mínimo diario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XIV.-</w:t>
            </w:r>
            <w:r w:rsidRPr="001F4E0D">
              <w:rPr>
                <w:rFonts w:ascii="Arial" w:hAnsi="Arial" w:cs="Arial"/>
                <w:sz w:val="22"/>
                <w:szCs w:val="22"/>
              </w:rPr>
              <w:t xml:space="preserve"> Por tirar agua en banquetas y calles de la ciudad de 6 a 50 veces el salario mínimo diario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XV.-</w:t>
            </w:r>
            <w:r w:rsidRPr="001F4E0D">
              <w:rPr>
                <w:rFonts w:ascii="Arial" w:hAnsi="Arial" w:cs="Arial"/>
                <w:sz w:val="22"/>
                <w:szCs w:val="22"/>
              </w:rPr>
              <w:t xml:space="preserve"> Se aplicará un multa hasta el equivalente de 150 a 200 veces del salario mínimo diario vigente en la entidad, por lote, a toda aquella persona o empresa que fraccionen en lotes un bien inmueble sin contar con los servicios como son agua, drenaje, luz, pavimento, etc.; lo anterior será independiente de la responsabilidad penal que tal hecho pueda producir.</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XVI.-</w:t>
            </w:r>
            <w:r w:rsidRPr="001F4E0D">
              <w:rPr>
                <w:rFonts w:ascii="Arial" w:hAnsi="Arial" w:cs="Arial"/>
                <w:sz w:val="22"/>
                <w:szCs w:val="22"/>
              </w:rPr>
              <w:t xml:space="preserve"> Se aplicará una multa por no verificar los vehículos equivalentes del 125% al 150 % del importe de la verificación.</w:t>
            </w:r>
          </w:p>
          <w:p w:rsidR="003C628F" w:rsidRDefault="003C628F">
            <w:pPr>
              <w:jc w:val="both"/>
              <w:rPr>
                <w:rFonts w:ascii="Arial" w:hAnsi="Arial" w:cs="Arial"/>
                <w:sz w:val="22"/>
                <w:szCs w:val="22"/>
              </w:rPr>
            </w:pPr>
          </w:p>
          <w:p w:rsidR="003C628F" w:rsidRDefault="003C628F">
            <w:pPr>
              <w:jc w:val="both"/>
              <w:rPr>
                <w:rFonts w:ascii="Arial" w:hAnsi="Arial" w:cs="Arial"/>
                <w:sz w:val="22"/>
                <w:szCs w:val="22"/>
              </w:rPr>
            </w:pPr>
            <w:r w:rsidRPr="00BE169B">
              <w:rPr>
                <w:rFonts w:ascii="Arial" w:hAnsi="Arial" w:cs="Arial"/>
                <w:b/>
                <w:sz w:val="22"/>
                <w:szCs w:val="22"/>
              </w:rPr>
              <w:t>XVII.-</w:t>
            </w:r>
            <w:r>
              <w:rPr>
                <w:rFonts w:ascii="Arial" w:hAnsi="Arial" w:cs="Arial"/>
                <w:sz w:val="22"/>
                <w:szCs w:val="22"/>
              </w:rPr>
              <w:t xml:space="preserve"> Por no cubrir los derechos de los </w:t>
            </w:r>
            <w:proofErr w:type="spellStart"/>
            <w:r>
              <w:rPr>
                <w:rFonts w:ascii="Arial" w:hAnsi="Arial" w:cs="Arial"/>
                <w:sz w:val="22"/>
                <w:szCs w:val="22"/>
              </w:rPr>
              <w:t>estancionómetros</w:t>
            </w:r>
            <w:proofErr w:type="spellEnd"/>
            <w:r>
              <w:rPr>
                <w:rFonts w:ascii="Arial" w:hAnsi="Arial" w:cs="Arial"/>
                <w:sz w:val="22"/>
                <w:szCs w:val="22"/>
              </w:rPr>
              <w:t xml:space="preserve"> o </w:t>
            </w:r>
            <w:proofErr w:type="spellStart"/>
            <w:r>
              <w:rPr>
                <w:rFonts w:ascii="Arial" w:hAnsi="Arial" w:cs="Arial"/>
                <w:sz w:val="22"/>
                <w:szCs w:val="22"/>
              </w:rPr>
              <w:t>parquimetros</w:t>
            </w:r>
            <w:proofErr w:type="spellEnd"/>
            <w:r>
              <w:rPr>
                <w:rFonts w:ascii="Arial" w:hAnsi="Arial" w:cs="Arial"/>
                <w:sz w:val="22"/>
                <w:szCs w:val="22"/>
              </w:rPr>
              <w:t xml:space="preserve"> instalados en la ciudad se impondrá una multa equivalente de entre 3 y 4 días de salario mínimo. En caso de que el vehículo infraccionado fueses inmovilizado, el propietario se hará acreedor a una sanción adicional por el retiro del candado inmovilizador, correspondiente a la unidad de 2 a 3 salario mínimo.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XVII</w:t>
            </w:r>
            <w:r>
              <w:rPr>
                <w:rFonts w:ascii="Arial" w:hAnsi="Arial" w:cs="Arial"/>
                <w:b/>
                <w:bCs/>
                <w:sz w:val="22"/>
                <w:szCs w:val="22"/>
              </w:rPr>
              <w:t>I</w:t>
            </w:r>
            <w:r w:rsidRPr="001F4E0D">
              <w:rPr>
                <w:rFonts w:ascii="Arial" w:hAnsi="Arial" w:cs="Arial"/>
                <w:b/>
                <w:bCs/>
                <w:sz w:val="22"/>
                <w:szCs w:val="22"/>
              </w:rPr>
              <w:t>.-</w:t>
            </w:r>
            <w:r>
              <w:rPr>
                <w:rFonts w:ascii="Arial" w:hAnsi="Arial" w:cs="Arial"/>
                <w:sz w:val="22"/>
                <w:szCs w:val="22"/>
              </w:rPr>
              <w:t xml:space="preserve"> Por ocupar dos o más espacios </w:t>
            </w:r>
            <w:r w:rsidRPr="001F4E0D">
              <w:rPr>
                <w:rFonts w:ascii="Arial" w:hAnsi="Arial" w:cs="Arial"/>
                <w:sz w:val="22"/>
                <w:szCs w:val="22"/>
              </w:rPr>
              <w:t xml:space="preserve"> en áre</w:t>
            </w:r>
            <w:r>
              <w:rPr>
                <w:rFonts w:ascii="Arial" w:hAnsi="Arial" w:cs="Arial"/>
                <w:sz w:val="22"/>
                <w:szCs w:val="22"/>
              </w:rPr>
              <w:t xml:space="preserve">a de </w:t>
            </w:r>
            <w:proofErr w:type="spellStart"/>
            <w:r>
              <w:rPr>
                <w:rFonts w:ascii="Arial" w:hAnsi="Arial" w:cs="Arial"/>
                <w:sz w:val="22"/>
                <w:szCs w:val="22"/>
              </w:rPr>
              <w:t>estacionómetros</w:t>
            </w:r>
            <w:proofErr w:type="spellEnd"/>
            <w:r>
              <w:rPr>
                <w:rFonts w:ascii="Arial" w:hAnsi="Arial" w:cs="Arial"/>
                <w:sz w:val="22"/>
                <w:szCs w:val="22"/>
              </w:rPr>
              <w:t>, de 10 y  14</w:t>
            </w:r>
            <w:r w:rsidRPr="001F4E0D">
              <w:rPr>
                <w:rFonts w:ascii="Arial" w:hAnsi="Arial" w:cs="Arial"/>
                <w:sz w:val="22"/>
                <w:szCs w:val="22"/>
              </w:rPr>
              <w:t xml:space="preserve"> veces el salario mínimo diario vigente en la entidad</w:t>
            </w:r>
            <w:r>
              <w:rPr>
                <w:rFonts w:ascii="Arial" w:hAnsi="Arial" w:cs="Arial"/>
                <w:sz w:val="22"/>
                <w:szCs w:val="22"/>
              </w:rPr>
              <w:t>.</w:t>
            </w:r>
          </w:p>
          <w:p w:rsidR="003C628F" w:rsidRDefault="003C628F">
            <w:pPr>
              <w:jc w:val="both"/>
              <w:rPr>
                <w:rFonts w:ascii="Arial" w:hAnsi="Arial" w:cs="Arial"/>
                <w:sz w:val="22"/>
                <w:szCs w:val="22"/>
              </w:rPr>
            </w:pPr>
          </w:p>
          <w:p w:rsidR="003C628F" w:rsidRDefault="003C628F">
            <w:pPr>
              <w:jc w:val="both"/>
              <w:rPr>
                <w:rFonts w:ascii="Arial" w:hAnsi="Arial" w:cs="Arial"/>
                <w:sz w:val="22"/>
                <w:szCs w:val="22"/>
              </w:rPr>
            </w:pPr>
            <w:r w:rsidRPr="006E121F">
              <w:rPr>
                <w:rFonts w:ascii="Arial" w:hAnsi="Arial" w:cs="Arial"/>
                <w:b/>
                <w:sz w:val="22"/>
                <w:szCs w:val="22"/>
              </w:rPr>
              <w:t>X</w:t>
            </w:r>
            <w:r>
              <w:rPr>
                <w:rFonts w:ascii="Arial" w:hAnsi="Arial" w:cs="Arial"/>
                <w:b/>
                <w:sz w:val="22"/>
                <w:szCs w:val="22"/>
              </w:rPr>
              <w:t>IX</w:t>
            </w:r>
            <w:r w:rsidRPr="006E121F">
              <w:rPr>
                <w:rFonts w:ascii="Arial" w:hAnsi="Arial" w:cs="Arial"/>
                <w:b/>
                <w:sz w:val="22"/>
                <w:szCs w:val="22"/>
              </w:rPr>
              <w:t>.-</w:t>
            </w:r>
            <w:r w:rsidRPr="0009409B">
              <w:rPr>
                <w:rFonts w:ascii="Arial" w:hAnsi="Arial" w:cs="Arial"/>
                <w:sz w:val="22"/>
                <w:szCs w:val="22"/>
              </w:rPr>
              <w:t>Para</w:t>
            </w:r>
            <w:r>
              <w:rPr>
                <w:rFonts w:ascii="Arial" w:hAnsi="Arial" w:cs="Arial"/>
                <w:sz w:val="22"/>
                <w:szCs w:val="22"/>
              </w:rPr>
              <w:t xml:space="preserve"> quienes obstruyan los accesos a cocheras evitando el libre acceso a las mismas se harán acreedores a una multa de entre 10 y 14 días de salario mínimo.</w:t>
            </w:r>
          </w:p>
          <w:p w:rsidR="003C628F" w:rsidRDefault="003C628F">
            <w:pPr>
              <w:jc w:val="both"/>
              <w:rPr>
                <w:rFonts w:ascii="Arial" w:hAnsi="Arial" w:cs="Arial"/>
                <w:sz w:val="22"/>
                <w:szCs w:val="22"/>
              </w:rPr>
            </w:pPr>
          </w:p>
          <w:p w:rsidR="003C628F" w:rsidRPr="006E121F" w:rsidRDefault="003C628F">
            <w:pPr>
              <w:jc w:val="both"/>
              <w:rPr>
                <w:rFonts w:ascii="Arial" w:hAnsi="Arial" w:cs="Arial"/>
                <w:sz w:val="22"/>
                <w:szCs w:val="22"/>
              </w:rPr>
            </w:pPr>
            <w:r>
              <w:rPr>
                <w:rFonts w:ascii="Arial" w:hAnsi="Arial" w:cs="Arial"/>
                <w:b/>
                <w:sz w:val="22"/>
                <w:szCs w:val="22"/>
              </w:rPr>
              <w:t>X</w:t>
            </w:r>
            <w:r w:rsidRPr="006D6915">
              <w:rPr>
                <w:rFonts w:ascii="Arial" w:hAnsi="Arial" w:cs="Arial"/>
                <w:b/>
                <w:sz w:val="22"/>
                <w:szCs w:val="22"/>
              </w:rPr>
              <w:t>X.-</w:t>
            </w:r>
            <w:r w:rsidRPr="006E121F">
              <w:rPr>
                <w:rFonts w:ascii="Arial" w:hAnsi="Arial" w:cs="Arial"/>
                <w:sz w:val="22"/>
                <w:szCs w:val="22"/>
              </w:rPr>
              <w:t xml:space="preserve"> Quienes  </w:t>
            </w:r>
            <w:r>
              <w:rPr>
                <w:rFonts w:ascii="Arial" w:hAnsi="Arial" w:cs="Arial"/>
                <w:sz w:val="22"/>
                <w:szCs w:val="22"/>
              </w:rPr>
              <w:t xml:space="preserve">introduzcan o usen objetos diferentes a las monedas o tarjetas especificadas en el aparato de </w:t>
            </w:r>
            <w:proofErr w:type="spellStart"/>
            <w:r>
              <w:rPr>
                <w:rFonts w:ascii="Arial" w:hAnsi="Arial" w:cs="Arial"/>
                <w:sz w:val="22"/>
                <w:szCs w:val="22"/>
              </w:rPr>
              <w:t>estacionómetero</w:t>
            </w:r>
            <w:proofErr w:type="spellEnd"/>
            <w:r>
              <w:rPr>
                <w:rFonts w:ascii="Arial" w:hAnsi="Arial" w:cs="Arial"/>
                <w:sz w:val="22"/>
                <w:szCs w:val="22"/>
              </w:rPr>
              <w:t>, se les sancionara con una multa de entre 10 y 14 días de salarios mínimos.</w:t>
            </w:r>
          </w:p>
          <w:p w:rsidR="003C628F" w:rsidRDefault="003C628F">
            <w:pPr>
              <w:jc w:val="both"/>
              <w:rPr>
                <w:rFonts w:ascii="Arial" w:hAnsi="Arial" w:cs="Arial"/>
                <w:sz w:val="22"/>
                <w:szCs w:val="22"/>
              </w:rPr>
            </w:pPr>
          </w:p>
          <w:p w:rsidR="003C628F" w:rsidRDefault="003C628F">
            <w:pPr>
              <w:jc w:val="both"/>
              <w:rPr>
                <w:rFonts w:ascii="Arial" w:hAnsi="Arial" w:cs="Arial"/>
                <w:sz w:val="22"/>
                <w:szCs w:val="22"/>
              </w:rPr>
            </w:pPr>
            <w:r w:rsidRPr="006D6915">
              <w:rPr>
                <w:rFonts w:ascii="Arial" w:hAnsi="Arial" w:cs="Arial"/>
                <w:b/>
                <w:sz w:val="22"/>
                <w:szCs w:val="22"/>
              </w:rPr>
              <w:t>XXI.-</w:t>
            </w:r>
            <w:r>
              <w:rPr>
                <w:rFonts w:ascii="Arial" w:hAnsi="Arial" w:cs="Arial"/>
                <w:sz w:val="22"/>
                <w:szCs w:val="22"/>
              </w:rPr>
              <w:t xml:space="preserve"> Quienes agredan fisca o verbalmente al personal del Departamento de estacionamiento o de quien funja como tal, se le sancionara con una multa de entre 25 y 34 días de salario mínimo.</w:t>
            </w:r>
          </w:p>
          <w:p w:rsidR="003C628F" w:rsidRDefault="003C628F">
            <w:pPr>
              <w:jc w:val="both"/>
              <w:rPr>
                <w:rFonts w:ascii="Arial" w:hAnsi="Arial" w:cs="Arial"/>
                <w:sz w:val="22"/>
                <w:szCs w:val="22"/>
              </w:rPr>
            </w:pPr>
          </w:p>
          <w:p w:rsidR="003C628F" w:rsidRDefault="003C628F">
            <w:pPr>
              <w:jc w:val="both"/>
              <w:rPr>
                <w:rFonts w:ascii="Arial" w:hAnsi="Arial" w:cs="Arial"/>
                <w:sz w:val="22"/>
                <w:szCs w:val="22"/>
              </w:rPr>
            </w:pPr>
            <w:r w:rsidRPr="007037FB">
              <w:rPr>
                <w:rFonts w:ascii="Arial" w:hAnsi="Arial" w:cs="Arial"/>
                <w:b/>
                <w:sz w:val="22"/>
                <w:szCs w:val="22"/>
              </w:rPr>
              <w:t>XXII.-</w:t>
            </w:r>
            <w:r>
              <w:rPr>
                <w:rFonts w:ascii="Arial" w:hAnsi="Arial" w:cs="Arial"/>
                <w:sz w:val="22"/>
                <w:szCs w:val="22"/>
              </w:rPr>
              <w:t xml:space="preserve"> Para quienes dañen o hagan mal uso del </w:t>
            </w:r>
            <w:proofErr w:type="spellStart"/>
            <w:r>
              <w:rPr>
                <w:rFonts w:ascii="Arial" w:hAnsi="Arial" w:cs="Arial"/>
                <w:sz w:val="22"/>
                <w:szCs w:val="22"/>
              </w:rPr>
              <w:t>estancionómetro</w:t>
            </w:r>
            <w:proofErr w:type="spellEnd"/>
            <w:r>
              <w:rPr>
                <w:rFonts w:ascii="Arial" w:hAnsi="Arial" w:cs="Arial"/>
                <w:sz w:val="22"/>
                <w:szCs w:val="22"/>
              </w:rPr>
              <w:t>, sin perjuicio de la acción penal que pudiera ejercerse por tratarse de un baño al patrimonio municipal, se les impondrá una multas de entre 15 y 20 días de salario mínimo.</w:t>
            </w:r>
          </w:p>
          <w:p w:rsidR="003C628F" w:rsidRPr="007037FB" w:rsidRDefault="003C628F">
            <w:pPr>
              <w:jc w:val="both"/>
              <w:rPr>
                <w:rFonts w:ascii="Arial" w:hAnsi="Arial" w:cs="Arial"/>
                <w:b/>
                <w:sz w:val="22"/>
                <w:szCs w:val="22"/>
              </w:rPr>
            </w:pPr>
          </w:p>
          <w:p w:rsidR="003C628F" w:rsidRDefault="003C628F">
            <w:pPr>
              <w:jc w:val="both"/>
              <w:rPr>
                <w:rFonts w:ascii="Arial" w:hAnsi="Arial" w:cs="Arial"/>
                <w:sz w:val="22"/>
                <w:szCs w:val="22"/>
              </w:rPr>
            </w:pPr>
            <w:r w:rsidRPr="007037FB">
              <w:rPr>
                <w:rFonts w:ascii="Arial" w:hAnsi="Arial" w:cs="Arial"/>
                <w:b/>
                <w:sz w:val="22"/>
                <w:szCs w:val="22"/>
              </w:rPr>
              <w:t>XXIII.-</w:t>
            </w:r>
            <w:r>
              <w:rPr>
                <w:rFonts w:ascii="Arial" w:hAnsi="Arial" w:cs="Arial"/>
                <w:sz w:val="22"/>
                <w:szCs w:val="22"/>
              </w:rPr>
              <w:t xml:space="preserve"> Quienes dupliquen, falsifiquen, alteren o sustituyan indebidamente el permiso para estacionamiento, o lo cambien indebidamente a otro vehículo, se le cancelara dicho permiso independientemente de hacerse acreedor a una multa de entre 25 y 34 días de salario mínimo.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X</w:t>
            </w:r>
            <w:r>
              <w:rPr>
                <w:rFonts w:ascii="Arial" w:hAnsi="Arial" w:cs="Arial"/>
                <w:b/>
                <w:bCs/>
                <w:sz w:val="22"/>
                <w:szCs w:val="22"/>
              </w:rPr>
              <w:t>XIV</w:t>
            </w:r>
            <w:r w:rsidRPr="001F4E0D">
              <w:rPr>
                <w:rFonts w:ascii="Arial" w:hAnsi="Arial" w:cs="Arial"/>
                <w:b/>
                <w:bCs/>
                <w:sz w:val="22"/>
                <w:szCs w:val="22"/>
              </w:rPr>
              <w:t>.-</w:t>
            </w:r>
            <w:r w:rsidRPr="001F4E0D">
              <w:rPr>
                <w:rFonts w:ascii="Arial" w:hAnsi="Arial" w:cs="Arial"/>
                <w:sz w:val="22"/>
                <w:szCs w:val="22"/>
              </w:rPr>
              <w:t xml:space="preserve"> Los responsables de las fuentes fijas de competencia municipal, que emitan o que puedan emitir olores, gases o partículas sólidas o líquidas a la atmósfera, estarán obligados a: </w:t>
            </w:r>
          </w:p>
          <w:p w:rsidR="003C628F" w:rsidRPr="001F4E0D" w:rsidRDefault="003C628F">
            <w:pPr>
              <w:jc w:val="both"/>
              <w:rPr>
                <w:rFonts w:ascii="Arial" w:hAnsi="Arial" w:cs="Arial"/>
                <w:sz w:val="22"/>
                <w:szCs w:val="22"/>
              </w:rPr>
            </w:pPr>
          </w:p>
          <w:p w:rsidR="003C628F" w:rsidRPr="001F4E0D" w:rsidRDefault="003C628F">
            <w:pPr>
              <w:widowControl w:val="0"/>
              <w:jc w:val="both"/>
              <w:rPr>
                <w:rFonts w:ascii="Arial" w:hAnsi="Arial" w:cs="Arial"/>
                <w:sz w:val="22"/>
                <w:szCs w:val="22"/>
              </w:rPr>
            </w:pPr>
            <w:r w:rsidRPr="001F4E0D">
              <w:rPr>
                <w:rFonts w:ascii="Arial" w:hAnsi="Arial" w:cs="Arial"/>
                <w:sz w:val="22"/>
                <w:szCs w:val="22"/>
              </w:rPr>
              <w:t xml:space="preserve">1.- Emplear equipos y sistemas que controlen las emisiones a la atmósfera, a fin de que no rebasen los límites máximos permisibles establecidos en las normas oficiales mexicanas aplicables. </w:t>
            </w:r>
          </w:p>
          <w:p w:rsidR="003C628F" w:rsidRPr="001F4E0D" w:rsidRDefault="003C628F">
            <w:pPr>
              <w:jc w:val="both"/>
              <w:rPr>
                <w:rFonts w:ascii="Arial" w:hAnsi="Arial" w:cs="Arial"/>
                <w:sz w:val="22"/>
                <w:szCs w:val="22"/>
              </w:rPr>
            </w:pPr>
          </w:p>
          <w:p w:rsidR="003C628F" w:rsidRPr="001F4E0D" w:rsidRDefault="003C628F">
            <w:pPr>
              <w:widowControl w:val="0"/>
              <w:jc w:val="both"/>
              <w:rPr>
                <w:rFonts w:ascii="Arial" w:hAnsi="Arial" w:cs="Arial"/>
                <w:sz w:val="22"/>
                <w:szCs w:val="22"/>
              </w:rPr>
            </w:pPr>
            <w:r w:rsidRPr="001F4E0D">
              <w:rPr>
                <w:rFonts w:ascii="Arial" w:hAnsi="Arial" w:cs="Arial"/>
                <w:sz w:val="22"/>
                <w:szCs w:val="22"/>
              </w:rPr>
              <w:t xml:space="preserve">2.- Dar aviso anticipado a la dirección del inicio de operación de sus procesos, en el caso de paros programados, y de inmediato en el caso de que éstos sean circunstanciales, en el supuesto de que puedan provocar contaminación a la atmósfera. </w:t>
            </w:r>
          </w:p>
          <w:p w:rsidR="003C628F" w:rsidRPr="001F4E0D" w:rsidRDefault="003C628F">
            <w:pPr>
              <w:jc w:val="both"/>
              <w:rPr>
                <w:rFonts w:ascii="Arial" w:hAnsi="Arial" w:cs="Arial"/>
                <w:sz w:val="22"/>
                <w:szCs w:val="22"/>
              </w:rPr>
            </w:pPr>
          </w:p>
          <w:p w:rsidR="003C628F" w:rsidRPr="001F4E0D" w:rsidRDefault="003C628F">
            <w:pPr>
              <w:widowControl w:val="0"/>
              <w:jc w:val="both"/>
              <w:rPr>
                <w:rFonts w:ascii="Arial" w:hAnsi="Arial" w:cs="Arial"/>
                <w:sz w:val="22"/>
                <w:szCs w:val="22"/>
              </w:rPr>
            </w:pPr>
            <w:r w:rsidRPr="001F4E0D">
              <w:rPr>
                <w:rFonts w:ascii="Arial" w:hAnsi="Arial" w:cs="Arial"/>
                <w:sz w:val="22"/>
                <w:szCs w:val="22"/>
              </w:rPr>
              <w:t xml:space="preserve">3.- Dar aviso de inmediato a la dirección en caso de falla del equipo de control, para que ésta determine lo conducente, si la falla puede </w:t>
            </w:r>
            <w:r w:rsidRPr="001F4E0D">
              <w:rPr>
                <w:rFonts w:ascii="Arial" w:hAnsi="Arial" w:cs="Arial"/>
                <w:sz w:val="22"/>
                <w:szCs w:val="22"/>
              </w:rPr>
              <w:lastRenderedPageBreak/>
              <w:t>provocar contaminación.</w:t>
            </w:r>
          </w:p>
          <w:p w:rsidR="003C628F" w:rsidRPr="001F4E0D" w:rsidRDefault="003C628F">
            <w:pPr>
              <w:jc w:val="both"/>
              <w:rPr>
                <w:rFonts w:ascii="Arial" w:hAnsi="Arial" w:cs="Arial"/>
                <w:sz w:val="22"/>
                <w:szCs w:val="22"/>
              </w:rPr>
            </w:pPr>
          </w:p>
          <w:p w:rsidR="003C628F" w:rsidRPr="001F4E0D" w:rsidRDefault="003C628F">
            <w:pPr>
              <w:widowControl w:val="0"/>
              <w:jc w:val="both"/>
              <w:rPr>
                <w:rFonts w:ascii="Arial" w:hAnsi="Arial" w:cs="Arial"/>
                <w:sz w:val="22"/>
                <w:szCs w:val="22"/>
              </w:rPr>
            </w:pPr>
            <w:r w:rsidRPr="001F4E0D">
              <w:rPr>
                <w:rFonts w:ascii="Arial" w:hAnsi="Arial" w:cs="Arial"/>
                <w:sz w:val="22"/>
                <w:szCs w:val="22"/>
              </w:rPr>
              <w:t>4.- Contar con la autorización respectiva que expida la Dirección.</w:t>
            </w:r>
          </w:p>
          <w:p w:rsidR="003C628F" w:rsidRPr="001F4E0D" w:rsidRDefault="003C628F">
            <w:pPr>
              <w:jc w:val="both"/>
              <w:rPr>
                <w:rFonts w:ascii="Arial" w:hAnsi="Arial" w:cs="Arial"/>
                <w:sz w:val="22"/>
                <w:szCs w:val="22"/>
              </w:rPr>
            </w:pPr>
          </w:p>
          <w:p w:rsidR="003C628F" w:rsidRPr="001F4E0D" w:rsidRDefault="003C628F">
            <w:pPr>
              <w:widowControl w:val="0"/>
              <w:jc w:val="both"/>
              <w:rPr>
                <w:rFonts w:ascii="Arial" w:hAnsi="Arial" w:cs="Arial"/>
                <w:sz w:val="22"/>
                <w:szCs w:val="22"/>
              </w:rPr>
            </w:pPr>
            <w:r w:rsidRPr="001F4E0D">
              <w:rPr>
                <w:rFonts w:ascii="Arial" w:hAnsi="Arial" w:cs="Arial"/>
                <w:sz w:val="22"/>
                <w:szCs w:val="22"/>
              </w:rPr>
              <w:t xml:space="preserve">5.- Respetar y dar cumplimiento con las condiciones particulares de descarga o emisión que se les fijen; y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Las demás que se establezcan en las normas oficiales mexicanas aplicables, y demás disposiciones vigentes en la materia, se aplicara una multa de 4 a 12 veces el salario mínimo diario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bCs/>
                <w:sz w:val="22"/>
                <w:szCs w:val="22"/>
              </w:rPr>
              <w:t>X</w:t>
            </w:r>
            <w:r w:rsidRPr="001F4E0D">
              <w:rPr>
                <w:rFonts w:ascii="Arial" w:hAnsi="Arial" w:cs="Arial"/>
                <w:b/>
                <w:bCs/>
                <w:sz w:val="22"/>
                <w:szCs w:val="22"/>
              </w:rPr>
              <w:t>X</w:t>
            </w:r>
            <w:r>
              <w:rPr>
                <w:rFonts w:ascii="Arial" w:hAnsi="Arial" w:cs="Arial"/>
                <w:b/>
                <w:bCs/>
                <w:sz w:val="22"/>
                <w:szCs w:val="22"/>
              </w:rPr>
              <w:t>V</w:t>
            </w:r>
            <w:r w:rsidRPr="001F4E0D">
              <w:rPr>
                <w:rFonts w:ascii="Arial" w:hAnsi="Arial" w:cs="Arial"/>
                <w:b/>
                <w:bCs/>
                <w:sz w:val="22"/>
                <w:szCs w:val="22"/>
              </w:rPr>
              <w:t xml:space="preserve">.- </w:t>
            </w:r>
            <w:r w:rsidRPr="001F4E0D">
              <w:rPr>
                <w:rFonts w:ascii="Arial" w:hAnsi="Arial" w:cs="Arial"/>
                <w:sz w:val="22"/>
                <w:szCs w:val="22"/>
              </w:rPr>
              <w:t>Quedan prohibidas las emisiones de ruido, vibraciones, energía térmica y lumínica, radiaciones electromagnéticas y olores perjudiciales que rebasen los límites máximos permisibles establecidos en las normas oficiales mexicanas emitidas por la SEMARNAT o los límites y condiciones particulares de emisión fijados por la Dirección, depende del decibel rebasado de 10 a 100 salarios mínimos diario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XX</w:t>
            </w:r>
            <w:r>
              <w:rPr>
                <w:rFonts w:ascii="Arial" w:hAnsi="Arial" w:cs="Arial"/>
                <w:b/>
                <w:sz w:val="22"/>
                <w:szCs w:val="22"/>
              </w:rPr>
              <w:t>VI</w:t>
            </w:r>
            <w:r w:rsidRPr="001F4E0D">
              <w:rPr>
                <w:rFonts w:ascii="Arial" w:hAnsi="Arial" w:cs="Arial"/>
                <w:b/>
                <w:sz w:val="22"/>
                <w:szCs w:val="22"/>
              </w:rPr>
              <w:t>.-</w:t>
            </w:r>
            <w:r w:rsidRPr="001F4E0D">
              <w:rPr>
                <w:rFonts w:ascii="Arial" w:hAnsi="Arial" w:cs="Arial"/>
                <w:sz w:val="22"/>
                <w:szCs w:val="22"/>
              </w:rPr>
              <w:t xml:space="preserve"> Es competencia de Medio Ambiente Municipal, establecer y aplica</w:t>
            </w:r>
            <w:r>
              <w:rPr>
                <w:rFonts w:ascii="Arial" w:hAnsi="Arial" w:cs="Arial"/>
                <w:sz w:val="22"/>
                <w:szCs w:val="22"/>
              </w:rPr>
              <w:t>r</w:t>
            </w:r>
            <w:r w:rsidRPr="001F4E0D">
              <w:rPr>
                <w:rFonts w:ascii="Arial" w:hAnsi="Arial" w:cs="Arial"/>
                <w:sz w:val="22"/>
                <w:szCs w:val="22"/>
              </w:rPr>
              <w:t xml:space="preserve"> medidas correctivas e imponer las sanciones, correspondiente por infracciones a la Ley Estatal, reglamento municipal, y demás disposiciones en el ámbito de competencia municipal, que variaran debido a la gravedad, el pago de la multa será entre 2 a 500 salarios mínimos.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
                <w:bCs/>
                <w:sz w:val="22"/>
                <w:szCs w:val="22"/>
              </w:rPr>
            </w:pPr>
            <w:r w:rsidRPr="001F4E0D">
              <w:rPr>
                <w:rFonts w:ascii="Arial" w:hAnsi="Arial" w:cs="Arial"/>
                <w:b/>
                <w:bCs/>
                <w:sz w:val="22"/>
                <w:szCs w:val="22"/>
              </w:rPr>
              <w:t>XX</w:t>
            </w:r>
            <w:r>
              <w:rPr>
                <w:rFonts w:ascii="Arial" w:hAnsi="Arial" w:cs="Arial"/>
                <w:b/>
                <w:bCs/>
                <w:sz w:val="22"/>
                <w:szCs w:val="22"/>
              </w:rPr>
              <w:t>VII</w:t>
            </w:r>
            <w:r w:rsidRPr="001F4E0D">
              <w:rPr>
                <w:rFonts w:ascii="Arial" w:hAnsi="Arial" w:cs="Arial"/>
                <w:b/>
                <w:bCs/>
                <w:sz w:val="22"/>
                <w:szCs w:val="22"/>
              </w:rPr>
              <w:t xml:space="preserve">.- </w:t>
            </w:r>
            <w:r w:rsidRPr="001F4E0D">
              <w:rPr>
                <w:rFonts w:ascii="Arial" w:hAnsi="Arial" w:cs="Arial"/>
                <w:sz w:val="22"/>
                <w:szCs w:val="22"/>
              </w:rPr>
              <w:t>Por venta de bebidas alcohólicas a menores de edad y/o permitir la entrada a establecimientos que expendan bebidas alcohólicas, de 60 a  90 salarios mínimos diario vigente en la entidad.</w:t>
            </w:r>
          </w:p>
          <w:p w:rsidR="003C628F"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bCs/>
                <w:sz w:val="22"/>
                <w:szCs w:val="22"/>
              </w:rPr>
              <w:t>XXVIII</w:t>
            </w:r>
            <w:r w:rsidRPr="001F4E0D">
              <w:rPr>
                <w:rFonts w:ascii="Arial" w:hAnsi="Arial" w:cs="Arial"/>
                <w:b/>
                <w:bCs/>
                <w:sz w:val="22"/>
                <w:szCs w:val="22"/>
              </w:rPr>
              <w:t xml:space="preserve">.- </w:t>
            </w:r>
            <w:r w:rsidRPr="001F4E0D">
              <w:rPr>
                <w:rFonts w:ascii="Arial" w:hAnsi="Arial" w:cs="Arial"/>
                <w:sz w:val="22"/>
                <w:szCs w:val="22"/>
              </w:rPr>
              <w:t xml:space="preserve">Las personas que violen o destruyan los sellos de clausura, colocados por las autoridades municipales en locales comerciales, se harán acreedores a una sanción de $ 278.25 </w:t>
            </w:r>
            <w:r w:rsidRPr="001F4E0D">
              <w:rPr>
                <w:rFonts w:ascii="Arial" w:hAnsi="Arial" w:cs="Arial"/>
                <w:color w:val="FF0000"/>
                <w:sz w:val="22"/>
                <w:szCs w:val="22"/>
              </w:rPr>
              <w:t>($ 278.00 REDONDEO)</w:t>
            </w:r>
            <w:r w:rsidRPr="001F4E0D">
              <w:rPr>
                <w:rFonts w:ascii="Arial" w:hAnsi="Arial" w:cs="Arial"/>
                <w:sz w:val="22"/>
                <w:szCs w:val="22"/>
              </w:rPr>
              <w:t xml:space="preserve"> a $ 938.70 </w:t>
            </w:r>
            <w:r w:rsidRPr="001F4E0D">
              <w:rPr>
                <w:rFonts w:ascii="Arial" w:hAnsi="Arial" w:cs="Arial"/>
                <w:color w:val="FF0000"/>
                <w:sz w:val="22"/>
                <w:szCs w:val="22"/>
              </w:rPr>
              <w:t>($ 939.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sz w:val="22"/>
                <w:szCs w:val="22"/>
              </w:rPr>
              <w:t>XXIX</w:t>
            </w:r>
            <w:r w:rsidRPr="001F4E0D">
              <w:rPr>
                <w:rFonts w:ascii="Arial" w:hAnsi="Arial" w:cs="Arial"/>
                <w:b/>
                <w:sz w:val="22"/>
                <w:szCs w:val="22"/>
              </w:rPr>
              <w:t>.-</w:t>
            </w:r>
            <w:r w:rsidRPr="001F4E0D">
              <w:rPr>
                <w:rFonts w:ascii="Arial" w:hAnsi="Arial" w:cs="Arial"/>
                <w:sz w:val="22"/>
                <w:szCs w:val="22"/>
              </w:rPr>
              <w:t xml:space="preserve"> Las infracciones a las disposiciones siguientes serán sancionadas como sigue:</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1.- Por fraccionamientos no autorizados una multa de $ 45.15 </w:t>
            </w:r>
            <w:r w:rsidRPr="001F4E0D">
              <w:rPr>
                <w:rFonts w:ascii="Arial" w:hAnsi="Arial" w:cs="Arial"/>
                <w:color w:val="FF0000"/>
                <w:sz w:val="22"/>
                <w:szCs w:val="22"/>
              </w:rPr>
              <w:t>($ 45.00 REDONDEO)</w:t>
            </w:r>
            <w:r w:rsidRPr="001F4E0D">
              <w:rPr>
                <w:rFonts w:ascii="Arial" w:hAnsi="Arial" w:cs="Arial"/>
                <w:sz w:val="22"/>
                <w:szCs w:val="22"/>
              </w:rPr>
              <w:t xml:space="preserve"> a $ 133.35 por lote </w:t>
            </w:r>
            <w:r w:rsidRPr="001F4E0D">
              <w:rPr>
                <w:rFonts w:ascii="Arial" w:hAnsi="Arial" w:cs="Arial"/>
                <w:color w:val="FF0000"/>
                <w:sz w:val="22"/>
                <w:szCs w:val="22"/>
              </w:rPr>
              <w:t>($ 133.00 REDONDEO)</w:t>
            </w:r>
            <w:r w:rsidRPr="001F4E0D">
              <w:rPr>
                <w:rFonts w:ascii="Arial" w:hAnsi="Arial" w:cs="Arial"/>
                <w:sz w:val="22"/>
                <w:szCs w:val="22"/>
              </w:rPr>
              <w:t>.</w:t>
            </w:r>
          </w:p>
          <w:p w:rsidR="003C628F" w:rsidRPr="001F4E0D" w:rsidRDefault="003C628F">
            <w:pPr>
              <w:jc w:val="both"/>
              <w:rPr>
                <w:rFonts w:ascii="Arial" w:hAnsi="Arial" w:cs="Arial"/>
                <w:sz w:val="22"/>
                <w:szCs w:val="22"/>
              </w:rPr>
            </w:pPr>
            <w:r w:rsidRPr="001F4E0D">
              <w:rPr>
                <w:rFonts w:ascii="Arial" w:hAnsi="Arial" w:cs="Arial"/>
                <w:sz w:val="22"/>
                <w:szCs w:val="22"/>
              </w:rPr>
              <w:t xml:space="preserve">2.- Por </w:t>
            </w:r>
            <w:proofErr w:type="spellStart"/>
            <w:r w:rsidRPr="001F4E0D">
              <w:rPr>
                <w:rFonts w:ascii="Arial" w:hAnsi="Arial" w:cs="Arial"/>
                <w:sz w:val="22"/>
                <w:szCs w:val="22"/>
              </w:rPr>
              <w:t>relotificaciones</w:t>
            </w:r>
            <w:proofErr w:type="spellEnd"/>
            <w:r w:rsidRPr="001F4E0D">
              <w:rPr>
                <w:rFonts w:ascii="Arial" w:hAnsi="Arial" w:cs="Arial"/>
                <w:sz w:val="22"/>
                <w:szCs w:val="22"/>
              </w:rPr>
              <w:t xml:space="preserve">  no autorizadas una multa de $ 32.55 </w:t>
            </w:r>
            <w:r w:rsidRPr="001F4E0D">
              <w:rPr>
                <w:rFonts w:ascii="Arial" w:hAnsi="Arial" w:cs="Arial"/>
                <w:color w:val="FF0000"/>
                <w:sz w:val="22"/>
                <w:szCs w:val="22"/>
              </w:rPr>
              <w:t>($ 33.00 REDONDEO)</w:t>
            </w:r>
            <w:r w:rsidRPr="001F4E0D">
              <w:rPr>
                <w:rFonts w:ascii="Arial" w:hAnsi="Arial" w:cs="Arial"/>
                <w:sz w:val="22"/>
                <w:szCs w:val="22"/>
              </w:rPr>
              <w:t xml:space="preserve"> a $ 111.30 por lote </w:t>
            </w:r>
            <w:r w:rsidRPr="001F4E0D">
              <w:rPr>
                <w:rFonts w:ascii="Arial" w:hAnsi="Arial" w:cs="Arial"/>
                <w:color w:val="FF0000"/>
                <w:sz w:val="22"/>
                <w:szCs w:val="22"/>
              </w:rPr>
              <w:t>($ 111.00 REDONDEO)</w:t>
            </w:r>
            <w:r w:rsidRPr="001F4E0D">
              <w:rPr>
                <w:rFonts w:ascii="Arial" w:hAnsi="Arial" w:cs="Arial"/>
                <w:sz w:val="22"/>
                <w:szCs w:val="22"/>
              </w:rPr>
              <w:t>.</w:t>
            </w:r>
          </w:p>
          <w:p w:rsidR="003C628F" w:rsidRPr="001F4E0D" w:rsidRDefault="003C628F">
            <w:pPr>
              <w:jc w:val="both"/>
              <w:rPr>
                <w:rFonts w:ascii="Arial" w:hAnsi="Arial" w:cs="Arial"/>
                <w:sz w:val="22"/>
                <w:szCs w:val="22"/>
              </w:rPr>
            </w:pPr>
            <w:r w:rsidRPr="001F4E0D">
              <w:rPr>
                <w:rFonts w:ascii="Arial" w:hAnsi="Arial" w:cs="Arial"/>
                <w:sz w:val="22"/>
                <w:szCs w:val="22"/>
              </w:rPr>
              <w:t>3.- Por no tener autorización para:</w:t>
            </w:r>
          </w:p>
          <w:p w:rsidR="003C628F" w:rsidRPr="001F4E0D" w:rsidRDefault="003C628F">
            <w:pPr>
              <w:ind w:left="600" w:hanging="360"/>
              <w:jc w:val="both"/>
              <w:rPr>
                <w:rFonts w:ascii="Arial" w:hAnsi="Arial" w:cs="Arial"/>
                <w:sz w:val="22"/>
                <w:szCs w:val="22"/>
              </w:rPr>
            </w:pPr>
            <w:r w:rsidRPr="001F4E0D">
              <w:rPr>
                <w:rFonts w:ascii="Arial" w:hAnsi="Arial" w:cs="Arial"/>
                <w:sz w:val="22"/>
                <w:szCs w:val="22"/>
              </w:rPr>
              <w:t xml:space="preserve">a).- Demoliciones una multa de $ 44.10 </w:t>
            </w:r>
            <w:r w:rsidRPr="001F4E0D">
              <w:rPr>
                <w:rFonts w:ascii="Arial" w:hAnsi="Arial" w:cs="Arial"/>
                <w:color w:val="FF0000"/>
                <w:sz w:val="22"/>
                <w:szCs w:val="22"/>
              </w:rPr>
              <w:t>($ 44.00 REDONDEO)</w:t>
            </w:r>
            <w:r w:rsidRPr="001F4E0D">
              <w:rPr>
                <w:rFonts w:ascii="Arial" w:hAnsi="Arial" w:cs="Arial"/>
                <w:sz w:val="22"/>
                <w:szCs w:val="22"/>
              </w:rPr>
              <w:t xml:space="preserve"> a $ 132.30 </w:t>
            </w:r>
            <w:r w:rsidRPr="001F4E0D">
              <w:rPr>
                <w:rFonts w:ascii="Arial" w:hAnsi="Arial" w:cs="Arial"/>
                <w:color w:val="FF0000"/>
                <w:sz w:val="22"/>
                <w:szCs w:val="22"/>
              </w:rPr>
              <w:t>($ 132.00 REDONDEO)</w:t>
            </w:r>
            <w:r w:rsidRPr="001F4E0D">
              <w:rPr>
                <w:rFonts w:ascii="Arial" w:hAnsi="Arial" w:cs="Arial"/>
                <w:sz w:val="22"/>
                <w:szCs w:val="22"/>
              </w:rPr>
              <w:t>.</w:t>
            </w:r>
          </w:p>
          <w:p w:rsidR="003C628F" w:rsidRPr="001F4E0D" w:rsidRDefault="003C628F">
            <w:pPr>
              <w:ind w:left="600" w:hanging="360"/>
              <w:jc w:val="both"/>
              <w:rPr>
                <w:rFonts w:ascii="Arial" w:hAnsi="Arial" w:cs="Arial"/>
                <w:sz w:val="22"/>
                <w:szCs w:val="22"/>
              </w:rPr>
            </w:pPr>
            <w:r w:rsidRPr="001F4E0D">
              <w:rPr>
                <w:rFonts w:ascii="Arial" w:hAnsi="Arial" w:cs="Arial"/>
                <w:sz w:val="22"/>
                <w:szCs w:val="22"/>
              </w:rPr>
              <w:t xml:space="preserve">b).- Excavaciones y obras de conducción de $ 39.90 </w:t>
            </w:r>
            <w:r w:rsidRPr="001F4E0D">
              <w:rPr>
                <w:rFonts w:ascii="Arial" w:hAnsi="Arial" w:cs="Arial"/>
                <w:color w:val="FF0000"/>
                <w:sz w:val="22"/>
                <w:szCs w:val="22"/>
              </w:rPr>
              <w:t>($ 40.00 REDONDEO)</w:t>
            </w:r>
            <w:r w:rsidRPr="001F4E0D">
              <w:rPr>
                <w:rFonts w:ascii="Arial" w:hAnsi="Arial" w:cs="Arial"/>
                <w:sz w:val="22"/>
                <w:szCs w:val="22"/>
              </w:rPr>
              <w:t xml:space="preserve"> a $ 139.65 </w:t>
            </w:r>
            <w:r w:rsidRPr="001F4E0D">
              <w:rPr>
                <w:rFonts w:ascii="Arial" w:hAnsi="Arial" w:cs="Arial"/>
                <w:color w:val="FF0000"/>
                <w:sz w:val="22"/>
                <w:szCs w:val="22"/>
              </w:rPr>
              <w:t>($ 140.00 REDODNEO)</w:t>
            </w:r>
            <w:r w:rsidRPr="001F4E0D">
              <w:rPr>
                <w:rFonts w:ascii="Arial" w:hAnsi="Arial" w:cs="Arial"/>
                <w:sz w:val="22"/>
                <w:szCs w:val="22"/>
              </w:rPr>
              <w:t>.</w:t>
            </w:r>
          </w:p>
          <w:p w:rsidR="003C628F" w:rsidRPr="001F4E0D" w:rsidRDefault="003C628F">
            <w:pPr>
              <w:ind w:left="600" w:hanging="360"/>
              <w:jc w:val="both"/>
              <w:rPr>
                <w:rFonts w:ascii="Arial" w:hAnsi="Arial" w:cs="Arial"/>
                <w:sz w:val="22"/>
                <w:szCs w:val="22"/>
              </w:rPr>
            </w:pPr>
            <w:r w:rsidRPr="001F4E0D">
              <w:rPr>
                <w:rFonts w:ascii="Arial" w:hAnsi="Arial" w:cs="Arial"/>
                <w:sz w:val="22"/>
                <w:szCs w:val="22"/>
              </w:rPr>
              <w:lastRenderedPageBreak/>
              <w:t xml:space="preserve">c).- Obras complementarias de $ 44.10 </w:t>
            </w:r>
            <w:r w:rsidRPr="001F4E0D">
              <w:rPr>
                <w:rFonts w:ascii="Arial" w:hAnsi="Arial" w:cs="Arial"/>
                <w:color w:val="FF0000"/>
                <w:sz w:val="22"/>
                <w:szCs w:val="22"/>
              </w:rPr>
              <w:t>($ 44.00 REDONDEO)</w:t>
            </w:r>
            <w:r w:rsidRPr="001F4E0D">
              <w:rPr>
                <w:rFonts w:ascii="Arial" w:hAnsi="Arial" w:cs="Arial"/>
                <w:sz w:val="22"/>
                <w:szCs w:val="22"/>
              </w:rPr>
              <w:t xml:space="preserve"> a $ 139.65 </w:t>
            </w:r>
            <w:r w:rsidRPr="001F4E0D">
              <w:rPr>
                <w:rFonts w:ascii="Arial" w:hAnsi="Arial" w:cs="Arial"/>
                <w:color w:val="FF0000"/>
                <w:sz w:val="22"/>
                <w:szCs w:val="22"/>
              </w:rPr>
              <w:t>($ 140.00 REDONDEO)</w:t>
            </w:r>
            <w:r w:rsidRPr="001F4E0D">
              <w:rPr>
                <w:rFonts w:ascii="Arial" w:hAnsi="Arial" w:cs="Arial"/>
                <w:sz w:val="22"/>
                <w:szCs w:val="22"/>
              </w:rPr>
              <w:t>.</w:t>
            </w:r>
          </w:p>
          <w:p w:rsidR="003C628F" w:rsidRPr="001F4E0D" w:rsidRDefault="003C628F">
            <w:pPr>
              <w:ind w:left="600" w:hanging="360"/>
              <w:jc w:val="both"/>
              <w:rPr>
                <w:rFonts w:ascii="Arial" w:hAnsi="Arial" w:cs="Arial"/>
                <w:sz w:val="22"/>
                <w:szCs w:val="22"/>
              </w:rPr>
            </w:pPr>
            <w:r w:rsidRPr="001F4E0D">
              <w:rPr>
                <w:rFonts w:ascii="Arial" w:hAnsi="Arial" w:cs="Arial"/>
                <w:sz w:val="22"/>
                <w:szCs w:val="22"/>
              </w:rPr>
              <w:t xml:space="preserve">d).- Obras completas de $ 44.10 </w:t>
            </w:r>
            <w:r w:rsidRPr="001F4E0D">
              <w:rPr>
                <w:rFonts w:ascii="Arial" w:hAnsi="Arial" w:cs="Arial"/>
                <w:color w:val="FF0000"/>
                <w:sz w:val="22"/>
                <w:szCs w:val="22"/>
              </w:rPr>
              <w:t>($ 44.00 REDONDEO)</w:t>
            </w:r>
            <w:r w:rsidRPr="001F4E0D">
              <w:rPr>
                <w:rFonts w:ascii="Arial" w:hAnsi="Arial" w:cs="Arial"/>
                <w:sz w:val="22"/>
                <w:szCs w:val="22"/>
              </w:rPr>
              <w:t xml:space="preserve"> a $ 139.65 </w:t>
            </w:r>
            <w:r w:rsidRPr="001F4E0D">
              <w:rPr>
                <w:rFonts w:ascii="Arial" w:hAnsi="Arial" w:cs="Arial"/>
                <w:color w:val="FF0000"/>
                <w:sz w:val="22"/>
                <w:szCs w:val="22"/>
              </w:rPr>
              <w:t>($ 140.00 REDONDEO)</w:t>
            </w:r>
            <w:r w:rsidRPr="001F4E0D">
              <w:rPr>
                <w:rFonts w:ascii="Arial" w:hAnsi="Arial" w:cs="Arial"/>
                <w:sz w:val="22"/>
                <w:szCs w:val="22"/>
              </w:rPr>
              <w:t>.</w:t>
            </w:r>
          </w:p>
          <w:p w:rsidR="003C628F" w:rsidRPr="001F4E0D" w:rsidRDefault="003C628F">
            <w:pPr>
              <w:ind w:left="600" w:hanging="360"/>
              <w:jc w:val="both"/>
              <w:rPr>
                <w:rFonts w:ascii="Arial" w:hAnsi="Arial" w:cs="Arial"/>
                <w:sz w:val="22"/>
                <w:szCs w:val="22"/>
              </w:rPr>
            </w:pPr>
            <w:r w:rsidRPr="001F4E0D">
              <w:rPr>
                <w:rFonts w:ascii="Arial" w:hAnsi="Arial" w:cs="Arial"/>
                <w:sz w:val="22"/>
                <w:szCs w:val="22"/>
              </w:rPr>
              <w:t xml:space="preserve">e).- Obras exteriores y albercas de $ 44.10 </w:t>
            </w:r>
            <w:r w:rsidRPr="001F4E0D">
              <w:rPr>
                <w:rFonts w:ascii="Arial" w:hAnsi="Arial" w:cs="Arial"/>
                <w:color w:val="FF0000"/>
                <w:sz w:val="22"/>
                <w:szCs w:val="22"/>
              </w:rPr>
              <w:t>($ 44.00 REDONDEO)</w:t>
            </w:r>
            <w:r w:rsidRPr="001F4E0D">
              <w:rPr>
                <w:rFonts w:ascii="Arial" w:hAnsi="Arial" w:cs="Arial"/>
                <w:sz w:val="22"/>
                <w:szCs w:val="22"/>
              </w:rPr>
              <w:t xml:space="preserve"> a $ 139.65 </w:t>
            </w:r>
            <w:r w:rsidRPr="001F4E0D">
              <w:rPr>
                <w:rFonts w:ascii="Arial" w:hAnsi="Arial" w:cs="Arial"/>
                <w:color w:val="FF0000"/>
                <w:sz w:val="22"/>
                <w:szCs w:val="22"/>
              </w:rPr>
              <w:t>($ 140.00 REDONDEO)</w:t>
            </w:r>
            <w:r w:rsidRPr="001F4E0D">
              <w:rPr>
                <w:rFonts w:ascii="Arial" w:hAnsi="Arial" w:cs="Arial"/>
                <w:sz w:val="22"/>
                <w:szCs w:val="22"/>
              </w:rPr>
              <w:t>.</w:t>
            </w:r>
          </w:p>
          <w:p w:rsidR="003C628F" w:rsidRPr="001F4E0D" w:rsidRDefault="003C628F">
            <w:pPr>
              <w:ind w:left="600" w:hanging="360"/>
              <w:jc w:val="both"/>
              <w:rPr>
                <w:rFonts w:ascii="Arial" w:hAnsi="Arial" w:cs="Arial"/>
                <w:sz w:val="22"/>
                <w:szCs w:val="22"/>
              </w:rPr>
            </w:pPr>
            <w:r w:rsidRPr="001F4E0D">
              <w:rPr>
                <w:rFonts w:ascii="Arial" w:hAnsi="Arial" w:cs="Arial"/>
                <w:sz w:val="22"/>
                <w:szCs w:val="22"/>
              </w:rPr>
              <w:t xml:space="preserve">f).- Por no construir el tapial para ocupación de la vía pública, con multa de $ 44.10 </w:t>
            </w:r>
            <w:r w:rsidRPr="001F4E0D">
              <w:rPr>
                <w:rFonts w:ascii="Arial" w:hAnsi="Arial" w:cs="Arial"/>
                <w:color w:val="FF0000"/>
                <w:sz w:val="22"/>
                <w:szCs w:val="22"/>
              </w:rPr>
              <w:t>($ 44.00 REDONDEO)</w:t>
            </w:r>
            <w:r w:rsidRPr="001F4E0D">
              <w:rPr>
                <w:rFonts w:ascii="Arial" w:hAnsi="Arial" w:cs="Arial"/>
                <w:sz w:val="22"/>
                <w:szCs w:val="22"/>
              </w:rPr>
              <w:t xml:space="preserve"> a $ 139.65 </w:t>
            </w:r>
            <w:r w:rsidRPr="001F4E0D">
              <w:rPr>
                <w:rFonts w:ascii="Arial" w:hAnsi="Arial" w:cs="Arial"/>
                <w:color w:val="FF0000"/>
                <w:sz w:val="22"/>
                <w:szCs w:val="22"/>
              </w:rPr>
              <w:t>($ 140.00 REDONDEO)</w:t>
            </w:r>
            <w:r w:rsidRPr="001F4E0D">
              <w:rPr>
                <w:rFonts w:ascii="Arial" w:hAnsi="Arial" w:cs="Arial"/>
                <w:sz w:val="22"/>
                <w:szCs w:val="22"/>
              </w:rPr>
              <w:t>.</w:t>
            </w:r>
          </w:p>
          <w:p w:rsidR="003C628F" w:rsidRPr="001F4E0D" w:rsidRDefault="003C628F">
            <w:pPr>
              <w:ind w:left="600" w:hanging="360"/>
              <w:jc w:val="both"/>
              <w:rPr>
                <w:rFonts w:ascii="Arial" w:hAnsi="Arial" w:cs="Arial"/>
                <w:sz w:val="22"/>
                <w:szCs w:val="22"/>
              </w:rPr>
            </w:pPr>
            <w:r w:rsidRPr="001F4E0D">
              <w:rPr>
                <w:rFonts w:ascii="Arial" w:hAnsi="Arial" w:cs="Arial"/>
                <w:sz w:val="22"/>
                <w:szCs w:val="22"/>
              </w:rPr>
              <w:t xml:space="preserve">g).- Revoltura de morteros o concretos en áreas pavimentadas, con multas de $ 44.10 </w:t>
            </w:r>
            <w:r w:rsidRPr="001F4E0D">
              <w:rPr>
                <w:rFonts w:ascii="Arial" w:hAnsi="Arial" w:cs="Arial"/>
                <w:color w:val="FF0000"/>
                <w:sz w:val="22"/>
                <w:szCs w:val="22"/>
              </w:rPr>
              <w:t>($ 44.00 REDONDEO)</w:t>
            </w:r>
            <w:r w:rsidRPr="001F4E0D">
              <w:rPr>
                <w:rFonts w:ascii="Arial" w:hAnsi="Arial" w:cs="Arial"/>
                <w:sz w:val="22"/>
                <w:szCs w:val="22"/>
              </w:rPr>
              <w:t xml:space="preserve"> a $ 139.65 </w:t>
            </w:r>
            <w:r w:rsidRPr="001F4E0D">
              <w:rPr>
                <w:rFonts w:ascii="Arial" w:hAnsi="Arial" w:cs="Arial"/>
                <w:color w:val="FF0000"/>
                <w:sz w:val="22"/>
                <w:szCs w:val="22"/>
              </w:rPr>
              <w:t>($ 140.00 REDONDEO)</w:t>
            </w:r>
            <w:r w:rsidRPr="001F4E0D">
              <w:rPr>
                <w:rFonts w:ascii="Arial" w:hAnsi="Arial" w:cs="Arial"/>
                <w:sz w:val="22"/>
                <w:szCs w:val="22"/>
              </w:rPr>
              <w:t>.</w:t>
            </w:r>
          </w:p>
          <w:p w:rsidR="003C628F" w:rsidRPr="001F4E0D" w:rsidRDefault="003C628F">
            <w:pPr>
              <w:ind w:left="600" w:hanging="360"/>
              <w:jc w:val="both"/>
              <w:rPr>
                <w:rFonts w:ascii="Arial" w:hAnsi="Arial" w:cs="Arial"/>
                <w:sz w:val="22"/>
                <w:szCs w:val="22"/>
              </w:rPr>
            </w:pPr>
            <w:r w:rsidRPr="001F4E0D">
              <w:rPr>
                <w:rFonts w:ascii="Arial" w:hAnsi="Arial" w:cs="Arial"/>
                <w:sz w:val="22"/>
                <w:szCs w:val="22"/>
              </w:rPr>
              <w:t xml:space="preserve">h).- Por no presentar el aviso de terminación de obras, con una multa de $ 44.10 </w:t>
            </w:r>
            <w:r w:rsidRPr="001F4E0D">
              <w:rPr>
                <w:rFonts w:ascii="Arial" w:hAnsi="Arial" w:cs="Arial"/>
                <w:color w:val="FF0000"/>
                <w:sz w:val="22"/>
                <w:szCs w:val="22"/>
              </w:rPr>
              <w:t>($ 44.00 REDONDEO)</w:t>
            </w:r>
            <w:r w:rsidRPr="001F4E0D">
              <w:rPr>
                <w:rFonts w:ascii="Arial" w:hAnsi="Arial" w:cs="Arial"/>
                <w:sz w:val="22"/>
                <w:szCs w:val="22"/>
              </w:rPr>
              <w:t xml:space="preserve"> a $ 139.65 </w:t>
            </w:r>
            <w:r w:rsidRPr="001F4E0D">
              <w:rPr>
                <w:rFonts w:ascii="Arial" w:hAnsi="Arial" w:cs="Arial"/>
                <w:color w:val="FF0000"/>
                <w:sz w:val="22"/>
                <w:szCs w:val="22"/>
              </w:rPr>
              <w:t>($ 140.00 REDONDEO)</w:t>
            </w:r>
            <w:r w:rsidRPr="001F4E0D">
              <w:rPr>
                <w:rFonts w:ascii="Arial" w:hAnsi="Arial" w:cs="Arial"/>
                <w:sz w:val="22"/>
                <w:szCs w:val="22"/>
              </w:rPr>
              <w:t>.</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sz w:val="22"/>
                <w:szCs w:val="22"/>
              </w:rPr>
              <w:t>XXX</w:t>
            </w:r>
            <w:r w:rsidRPr="001F4E0D">
              <w:rPr>
                <w:rFonts w:ascii="Arial" w:hAnsi="Arial" w:cs="Arial"/>
                <w:b/>
                <w:sz w:val="22"/>
                <w:szCs w:val="22"/>
              </w:rPr>
              <w:t xml:space="preserve">.- </w:t>
            </w:r>
            <w:r w:rsidRPr="001F4E0D">
              <w:rPr>
                <w:rFonts w:ascii="Arial" w:hAnsi="Arial" w:cs="Arial"/>
                <w:sz w:val="22"/>
                <w:szCs w:val="22"/>
              </w:rPr>
              <w:t>Los propietarios de predios construidos dentro de la zona urbana, que no tengan banquetas, o teniéndolas, se encuentren en mal estado y no efectúen las construcciones, reparaciones o protecciones que les sean requeridas por la Dirección de Desarrollo Urbano y Obra Pública dentro del plazo que les sea señalado, el Municipio procederá a su realización por cuenta de los interesados cobrando el importe de la inversión que se efectúe inmediatamente, más un cargo del 23% sobre dicho importe</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XX</w:t>
            </w:r>
            <w:r>
              <w:rPr>
                <w:rFonts w:ascii="Arial" w:hAnsi="Arial" w:cs="Arial"/>
                <w:b/>
                <w:bCs/>
                <w:sz w:val="22"/>
                <w:szCs w:val="22"/>
              </w:rPr>
              <w:t>XI</w:t>
            </w:r>
            <w:r w:rsidRPr="001F4E0D">
              <w:rPr>
                <w:rFonts w:ascii="Arial" w:hAnsi="Arial" w:cs="Arial"/>
                <w:b/>
                <w:bCs/>
                <w:sz w:val="22"/>
                <w:szCs w:val="22"/>
              </w:rPr>
              <w:t xml:space="preserve">.- </w:t>
            </w:r>
            <w:r w:rsidRPr="001F4E0D">
              <w:rPr>
                <w:rFonts w:ascii="Arial" w:hAnsi="Arial" w:cs="Arial"/>
                <w:sz w:val="22"/>
                <w:szCs w:val="22"/>
              </w:rPr>
              <w:t>Por provocar incendio con motivo de falta de provisión o por motivo de un accidente automovilístico.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XX</w:t>
            </w:r>
            <w:r>
              <w:rPr>
                <w:rFonts w:ascii="Arial" w:hAnsi="Arial" w:cs="Arial"/>
                <w:b/>
                <w:bCs/>
                <w:sz w:val="22"/>
                <w:szCs w:val="22"/>
              </w:rPr>
              <w:t>XII</w:t>
            </w:r>
            <w:r w:rsidRPr="001F4E0D">
              <w:rPr>
                <w:rFonts w:ascii="Arial" w:hAnsi="Arial" w:cs="Arial"/>
                <w:b/>
                <w:bCs/>
                <w:sz w:val="22"/>
                <w:szCs w:val="22"/>
              </w:rPr>
              <w:t xml:space="preserve">.- </w:t>
            </w:r>
            <w:r w:rsidRPr="001F4E0D">
              <w:rPr>
                <w:rFonts w:ascii="Arial" w:hAnsi="Arial" w:cs="Arial"/>
                <w:sz w:val="22"/>
                <w:szCs w:val="22"/>
              </w:rPr>
              <w:t>Por realizar quemas en lotes baldíos.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bCs/>
                <w:sz w:val="22"/>
                <w:szCs w:val="22"/>
              </w:rPr>
              <w:t>XXXIII</w:t>
            </w:r>
            <w:r w:rsidRPr="001F4E0D">
              <w:rPr>
                <w:rFonts w:ascii="Arial" w:hAnsi="Arial" w:cs="Arial"/>
                <w:b/>
                <w:bCs/>
                <w:sz w:val="22"/>
                <w:szCs w:val="22"/>
              </w:rPr>
              <w:t xml:space="preserve">.- </w:t>
            </w:r>
            <w:r w:rsidRPr="001F4E0D">
              <w:rPr>
                <w:rFonts w:ascii="Arial" w:hAnsi="Arial" w:cs="Arial"/>
                <w:sz w:val="22"/>
                <w:szCs w:val="22"/>
              </w:rPr>
              <w:t>Por derramar en la vía pública líquidos, sustancias o material peligroso.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bCs/>
                <w:sz w:val="22"/>
                <w:szCs w:val="22"/>
              </w:rPr>
              <w:t>XXXIV</w:t>
            </w:r>
            <w:r w:rsidRPr="001F4E0D">
              <w:rPr>
                <w:rFonts w:ascii="Arial" w:hAnsi="Arial" w:cs="Arial"/>
                <w:b/>
                <w:sz w:val="22"/>
                <w:szCs w:val="22"/>
              </w:rPr>
              <w:t>.-</w:t>
            </w:r>
            <w:r w:rsidRPr="001F4E0D">
              <w:rPr>
                <w:rFonts w:ascii="Arial" w:hAnsi="Arial" w:cs="Arial"/>
                <w:sz w:val="22"/>
                <w:szCs w:val="22"/>
              </w:rPr>
              <w:t xml:space="preserve"> Por destruir, dañar o robar los depósitos de basura instalados en la vía pública.</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A los numerales XXV</w:t>
            </w:r>
            <w:r>
              <w:rPr>
                <w:rFonts w:ascii="Arial" w:hAnsi="Arial" w:cs="Arial"/>
                <w:sz w:val="22"/>
                <w:szCs w:val="22"/>
              </w:rPr>
              <w:t>II</w:t>
            </w:r>
            <w:r w:rsidRPr="001F4E0D">
              <w:rPr>
                <w:rFonts w:ascii="Arial" w:hAnsi="Arial" w:cs="Arial"/>
                <w:sz w:val="22"/>
                <w:szCs w:val="22"/>
              </w:rPr>
              <w:t>, XXV</w:t>
            </w:r>
            <w:r>
              <w:rPr>
                <w:rFonts w:ascii="Arial" w:hAnsi="Arial" w:cs="Arial"/>
                <w:sz w:val="22"/>
                <w:szCs w:val="22"/>
              </w:rPr>
              <w:t>II</w:t>
            </w:r>
            <w:r w:rsidRPr="001F4E0D">
              <w:rPr>
                <w:rFonts w:ascii="Arial" w:hAnsi="Arial" w:cs="Arial"/>
                <w:sz w:val="22"/>
                <w:szCs w:val="22"/>
              </w:rPr>
              <w:t>I, XXI</w:t>
            </w:r>
            <w:r>
              <w:rPr>
                <w:rFonts w:ascii="Arial" w:hAnsi="Arial" w:cs="Arial"/>
                <w:sz w:val="22"/>
                <w:szCs w:val="22"/>
              </w:rPr>
              <w:t>X</w:t>
            </w:r>
            <w:r w:rsidRPr="001F4E0D">
              <w:rPr>
                <w:rFonts w:ascii="Arial" w:hAnsi="Arial" w:cs="Arial"/>
                <w:sz w:val="22"/>
                <w:szCs w:val="22"/>
              </w:rPr>
              <w:t xml:space="preserve"> y XX</w:t>
            </w:r>
            <w:r>
              <w:rPr>
                <w:rFonts w:ascii="Arial" w:hAnsi="Arial" w:cs="Arial"/>
                <w:sz w:val="22"/>
                <w:szCs w:val="22"/>
              </w:rPr>
              <w:t>X</w:t>
            </w:r>
            <w:r w:rsidRPr="001F4E0D">
              <w:rPr>
                <w:rFonts w:ascii="Arial" w:hAnsi="Arial" w:cs="Arial"/>
                <w:sz w:val="22"/>
                <w:szCs w:val="22"/>
              </w:rPr>
              <w:t xml:space="preserve"> se aplicara una multa hasta el equivalente de 5 a 50 veces el salario mínimo diario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
                <w:sz w:val="22"/>
                <w:szCs w:val="22"/>
              </w:rPr>
            </w:pPr>
            <w:r w:rsidRPr="001F4E0D">
              <w:rPr>
                <w:rFonts w:ascii="Arial" w:hAnsi="Arial" w:cs="Arial"/>
                <w:b/>
                <w:sz w:val="22"/>
                <w:szCs w:val="22"/>
              </w:rPr>
              <w:t>DE LA FLORA Y LA FAUNA URBANA MUNICIPAL</w:t>
            </w: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sz w:val="22"/>
                <w:szCs w:val="22"/>
              </w:rPr>
            </w:pPr>
            <w:r>
              <w:rPr>
                <w:rFonts w:ascii="Arial" w:hAnsi="Arial" w:cs="Arial"/>
                <w:b/>
                <w:sz w:val="22"/>
                <w:szCs w:val="22"/>
              </w:rPr>
              <w:t>ARTÍCULO 49</w:t>
            </w:r>
            <w:r w:rsidRPr="001F4E0D">
              <w:rPr>
                <w:rFonts w:ascii="Arial" w:hAnsi="Arial" w:cs="Arial"/>
                <w:b/>
                <w:sz w:val="22"/>
                <w:szCs w:val="22"/>
              </w:rPr>
              <w:t>.-</w:t>
            </w:r>
            <w:r w:rsidRPr="001F4E0D">
              <w:rPr>
                <w:rFonts w:ascii="Arial" w:hAnsi="Arial" w:cs="Arial"/>
                <w:b/>
                <w:bCs/>
                <w:sz w:val="22"/>
                <w:szCs w:val="22"/>
              </w:rPr>
              <w:t xml:space="preserve"> </w:t>
            </w:r>
            <w:r w:rsidRPr="001F4E0D">
              <w:rPr>
                <w:rFonts w:ascii="Arial" w:hAnsi="Arial" w:cs="Arial"/>
                <w:sz w:val="22"/>
                <w:szCs w:val="22"/>
              </w:rPr>
              <w:t xml:space="preserve">En la expedición de licencias y autorizaciones de uso del suelo o de construcción, la dirección vigilará que se eviten </w:t>
            </w:r>
            <w:proofErr w:type="spellStart"/>
            <w:r w:rsidRPr="001F4E0D">
              <w:rPr>
                <w:rFonts w:ascii="Arial" w:hAnsi="Arial" w:cs="Arial"/>
                <w:sz w:val="22"/>
                <w:szCs w:val="22"/>
              </w:rPr>
              <w:t>ó</w:t>
            </w:r>
            <w:proofErr w:type="spellEnd"/>
            <w:r w:rsidRPr="001F4E0D">
              <w:rPr>
                <w:rFonts w:ascii="Arial" w:hAnsi="Arial" w:cs="Arial"/>
                <w:sz w:val="22"/>
                <w:szCs w:val="22"/>
              </w:rPr>
              <w:t xml:space="preserve"> atenúen los daños a la flora y fauna silvestres y que se instrumenten las medidas correctivas o de mitigación correspondientes de 2 a 10 salarios mínimos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Pr>
                <w:rFonts w:ascii="Arial" w:hAnsi="Arial" w:cs="Arial"/>
                <w:b/>
                <w:sz w:val="22"/>
                <w:szCs w:val="22"/>
              </w:rPr>
              <w:t xml:space="preserve"> 50</w:t>
            </w:r>
            <w:r w:rsidRPr="001F4E0D">
              <w:rPr>
                <w:rFonts w:ascii="Arial" w:hAnsi="Arial" w:cs="Arial"/>
                <w:b/>
                <w:bCs/>
                <w:sz w:val="22"/>
                <w:szCs w:val="22"/>
              </w:rPr>
              <w:t xml:space="preserve">.- </w:t>
            </w:r>
            <w:r w:rsidRPr="001F4E0D">
              <w:rPr>
                <w:rFonts w:ascii="Arial" w:hAnsi="Arial" w:cs="Arial"/>
                <w:sz w:val="22"/>
                <w:szCs w:val="22"/>
              </w:rPr>
              <w:t xml:space="preserve">El otorgamiento de autorización, permiso o licencia </w:t>
            </w:r>
            <w:r w:rsidRPr="001F4E0D">
              <w:rPr>
                <w:rFonts w:ascii="Arial" w:hAnsi="Arial" w:cs="Arial"/>
                <w:sz w:val="22"/>
                <w:szCs w:val="22"/>
              </w:rPr>
              <w:lastRenderedPageBreak/>
              <w:t xml:space="preserve">para la venta de flora y fauna silvestres, temporal o permanente en establecimientos o puestos semifijos o ambulantes, queda sujeto a lo señalado por las leyes y demás ordenamientos aplicables en la materia.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Asimismo, los interesados deberán contar con la autorización permiso o licencia a que se refiere el artículo anterior para la comercialización de especímenes o productos que pretendan poner a la venta en su establecimiento de 2 a 10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Pr>
                <w:rFonts w:ascii="Arial" w:hAnsi="Arial" w:cs="Arial"/>
                <w:b/>
                <w:bCs/>
                <w:sz w:val="22"/>
                <w:szCs w:val="22"/>
              </w:rPr>
              <w:t>ARTÍCULO 51</w:t>
            </w:r>
            <w:r w:rsidRPr="001F4E0D">
              <w:rPr>
                <w:rFonts w:ascii="Arial" w:hAnsi="Arial" w:cs="Arial"/>
                <w:b/>
                <w:bCs/>
                <w:sz w:val="22"/>
                <w:szCs w:val="22"/>
              </w:rPr>
              <w:t xml:space="preserve">.- </w:t>
            </w:r>
            <w:r w:rsidRPr="001F4E0D">
              <w:rPr>
                <w:rFonts w:ascii="Arial" w:hAnsi="Arial" w:cs="Arial"/>
                <w:sz w:val="22"/>
                <w:szCs w:val="22"/>
              </w:rPr>
              <w:t>La Dirección vigilará y controlará las áreas verdes, urbanas y privadas. Por lo que cualquier acción como creación, manejo, cambio de uso del suelo, derribo de árboles y remoción de cubierta vegetal, tendrán que ser previamente autorizados por el Municipio de 1 a 4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bCs/>
                <w:sz w:val="22"/>
                <w:szCs w:val="22"/>
              </w:rPr>
              <w:t>52</w:t>
            </w:r>
            <w:r w:rsidRPr="001F4E0D">
              <w:rPr>
                <w:rFonts w:ascii="Arial" w:hAnsi="Arial" w:cs="Arial"/>
                <w:b/>
                <w:bCs/>
                <w:sz w:val="22"/>
                <w:szCs w:val="22"/>
              </w:rPr>
              <w:t xml:space="preserve">.- </w:t>
            </w:r>
            <w:r w:rsidRPr="001F4E0D">
              <w:rPr>
                <w:rFonts w:ascii="Arial" w:hAnsi="Arial" w:cs="Arial"/>
                <w:sz w:val="22"/>
                <w:szCs w:val="22"/>
              </w:rPr>
              <w:t xml:space="preserve">En el desarrollo de actividades y obras que se realicen en bienes y zonas de jurisdicción municipal, con objeto de evitar la erosión, se conservará la cubierta vegetal, y en el caso de que ésta no exista, se procurará sembrar pastos nativos o arbolar. </w:t>
            </w:r>
          </w:p>
          <w:p w:rsidR="003C628F" w:rsidRPr="001F4E0D" w:rsidRDefault="003C628F">
            <w:pPr>
              <w:jc w:val="both"/>
              <w:rPr>
                <w:rFonts w:ascii="Arial" w:hAnsi="Arial" w:cs="Arial"/>
                <w:sz w:val="22"/>
                <w:szCs w:val="22"/>
              </w:rPr>
            </w:pPr>
            <w:r w:rsidRPr="001F4E0D">
              <w:rPr>
                <w:rFonts w:ascii="Arial" w:hAnsi="Arial" w:cs="Arial"/>
                <w:sz w:val="22"/>
                <w:szCs w:val="22"/>
              </w:rPr>
              <w:t xml:space="preserve">En caso de que, para la ejecución de la obra se requiera retirar la cubierta vegetal, ésta deberá ser repuesta una vez que la obra quede concluida.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Previa autorización de la Dirección, la cubierta vegetal original podrá ser sustituida por otra, compuesta por especies que sean adecuadas para el tipo de suelo y lugar. </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sz w:val="22"/>
                <w:szCs w:val="22"/>
              </w:rPr>
              <w:t>Dependiendo del daño de 10 a 300 salarios mínimos vigente en la entidad.</w:t>
            </w:r>
          </w:p>
          <w:p w:rsidR="003C628F" w:rsidRPr="001F4E0D" w:rsidRDefault="003C628F">
            <w:pPr>
              <w:jc w:val="both"/>
              <w:rPr>
                <w:rFonts w:ascii="Arial" w:hAnsi="Arial" w:cs="Arial"/>
                <w:b/>
                <w:bCs/>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53</w:t>
            </w:r>
            <w:r w:rsidRPr="001F4E0D">
              <w:rPr>
                <w:rFonts w:ascii="Arial" w:hAnsi="Arial" w:cs="Arial"/>
                <w:b/>
                <w:bCs/>
                <w:sz w:val="22"/>
                <w:szCs w:val="22"/>
              </w:rPr>
              <w:t xml:space="preserve">.- </w:t>
            </w:r>
            <w:r w:rsidRPr="001F4E0D">
              <w:rPr>
                <w:rFonts w:ascii="Arial" w:hAnsi="Arial" w:cs="Arial"/>
                <w:sz w:val="22"/>
                <w:szCs w:val="22"/>
              </w:rPr>
              <w:t xml:space="preserve">Cuando se solicite autorización para la ejecución de proyectos de construcción o de otros desarrollos urbanísticos o rústicos, públicos o privados, en sitios en los que existan árboles o arbustos nativos que por ser especies propias de la región, sean de alta resistencia al ambiente y baja demanda de elementos, la Dirección vigilará que se garantice la permanencia de la mayor cantidad de individuos de la especie.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Asimismo, para expedir las autorizaciones necesarias, verificará que el fraccionador cumpla con las disposiciones del capítulo quinto de la Ley de Asentamientos Humanos y Desarrollo Urbano del Estado de Coahuila de Zaragoza relativas a la arborización de las diferentes áreas de los fraccionamientos.</w:t>
            </w:r>
          </w:p>
          <w:p w:rsidR="003C628F" w:rsidRPr="001F4E0D" w:rsidRDefault="003C628F">
            <w:pPr>
              <w:jc w:val="both"/>
              <w:rPr>
                <w:rFonts w:ascii="Arial" w:hAnsi="Arial" w:cs="Arial"/>
                <w:sz w:val="22"/>
                <w:szCs w:val="22"/>
              </w:rPr>
            </w:pPr>
            <w:r w:rsidRPr="001F4E0D">
              <w:rPr>
                <w:rFonts w:ascii="Arial" w:hAnsi="Arial" w:cs="Arial"/>
                <w:sz w:val="22"/>
                <w:szCs w:val="22"/>
              </w:rPr>
              <w:t>La Dirección elaborará el catálogo de especies nativas de la región que estarán relacionadas con esta disposición de 8 a 16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lastRenderedPageBreak/>
              <w:t>ARTÍCULO</w:t>
            </w:r>
            <w:r w:rsidRPr="001F4E0D">
              <w:rPr>
                <w:rFonts w:ascii="Arial" w:hAnsi="Arial" w:cs="Arial"/>
                <w:sz w:val="22"/>
                <w:szCs w:val="22"/>
              </w:rPr>
              <w:t xml:space="preserve"> </w:t>
            </w:r>
            <w:r>
              <w:rPr>
                <w:rFonts w:ascii="Arial" w:hAnsi="Arial" w:cs="Arial"/>
                <w:b/>
                <w:sz w:val="22"/>
                <w:szCs w:val="22"/>
              </w:rPr>
              <w:t>54</w:t>
            </w:r>
            <w:r w:rsidRPr="001F4E0D">
              <w:rPr>
                <w:rFonts w:ascii="Arial" w:hAnsi="Arial" w:cs="Arial"/>
                <w:b/>
                <w:sz w:val="22"/>
                <w:szCs w:val="22"/>
              </w:rPr>
              <w:t>.</w:t>
            </w:r>
            <w:r w:rsidRPr="001F4E0D">
              <w:rPr>
                <w:rFonts w:ascii="Arial" w:hAnsi="Arial" w:cs="Arial"/>
                <w:b/>
                <w:bCs/>
                <w:sz w:val="22"/>
                <w:szCs w:val="22"/>
              </w:rPr>
              <w:t>-</w:t>
            </w:r>
            <w:r w:rsidRPr="001F4E0D">
              <w:rPr>
                <w:rFonts w:ascii="Arial" w:hAnsi="Arial" w:cs="Arial"/>
                <w:sz w:val="22"/>
                <w:szCs w:val="22"/>
              </w:rPr>
              <w:t xml:space="preserve"> Los propietarios, poseedores o encargados de las casas habitación, predios y establecimientos industriales, mercantiles y de servicios, están obligados a proporcionar el mantenimiento necesario de la flora que se localice en los tramos de banquetas, calles y áreas comunitarias que les correspondan de 2 a 10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55</w:t>
            </w:r>
            <w:r w:rsidRPr="001F4E0D">
              <w:rPr>
                <w:rFonts w:ascii="Arial" w:hAnsi="Arial" w:cs="Arial"/>
                <w:b/>
                <w:bCs/>
                <w:sz w:val="22"/>
                <w:szCs w:val="22"/>
              </w:rPr>
              <w:t xml:space="preserve">.- </w:t>
            </w:r>
            <w:r w:rsidRPr="001F4E0D">
              <w:rPr>
                <w:rFonts w:ascii="Arial" w:hAnsi="Arial" w:cs="Arial"/>
                <w:sz w:val="22"/>
                <w:szCs w:val="22"/>
              </w:rPr>
              <w:t>Los establecimientos industriales, mercantiles y de servicios, así como las casas habitación y otros inmuebles localizados dentro del perímetro urbano deberán de implementar las medidas necesarias que les sean señaladas por la dirección para evitar la proliferación de fauna nociva, olores, ruido, residuos, excretas o similares que afecten o puedan afectar la salud o causen molestias a los ocupantes de los inmuebles que colinden con los mismos o de la población en general ocasionados por animales de compañía de 4 a 12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56</w:t>
            </w:r>
            <w:r w:rsidRPr="001F4E0D">
              <w:rPr>
                <w:rFonts w:ascii="Arial" w:hAnsi="Arial" w:cs="Arial"/>
                <w:b/>
                <w:bCs/>
                <w:sz w:val="22"/>
                <w:szCs w:val="22"/>
              </w:rPr>
              <w:t>.-</w:t>
            </w:r>
            <w:r w:rsidRPr="001F4E0D">
              <w:rPr>
                <w:rFonts w:ascii="Arial" w:hAnsi="Arial" w:cs="Arial"/>
                <w:sz w:val="22"/>
                <w:szCs w:val="22"/>
              </w:rPr>
              <w:t xml:space="preserve"> Toda persona física o moral que sea propietaria, poseedora o encargada de algún animal de compañía, está obligada a tenerlo en un sitio seguro que le permita libertad de movimiento, así como alimentarlo, asearlo y proporcionarle medicina preventiva y correctiva para mantenerlo sano; además deberá de recoger diariamente las excretas animales y depositarlas en contenedores especiales cerrados para su disposición final de tal forma que se evite perjudicar la salud y que garantice el derecho de toda persona a vivir en un ambiente adecuado para su desarrollo, salud y bienestar de 4 a 12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57</w:t>
            </w:r>
            <w:r w:rsidRPr="001F4E0D">
              <w:rPr>
                <w:rFonts w:ascii="Arial" w:hAnsi="Arial" w:cs="Arial"/>
                <w:b/>
                <w:bCs/>
                <w:sz w:val="22"/>
                <w:szCs w:val="22"/>
              </w:rPr>
              <w:t>.-</w:t>
            </w:r>
            <w:r w:rsidRPr="001F4E0D">
              <w:rPr>
                <w:rFonts w:ascii="Arial" w:hAnsi="Arial" w:cs="Arial"/>
                <w:sz w:val="22"/>
                <w:szCs w:val="22"/>
              </w:rPr>
              <w:t xml:space="preserve"> Los animales de compañía podrán deambular por la vía pública siempre y cuando porten collar o similares, correa sujetadora, identificador y con la presencia y posesión permanente del propietario, encargado o responsable, quien deberá recoger en los términos del artículo anterior, las excretas que vierta el animal en la vía pública de 4 a 12 salarios mínimos vigente en la entidad.</w:t>
            </w:r>
          </w:p>
          <w:p w:rsidR="003C628F" w:rsidRPr="001F4E0D" w:rsidRDefault="003C628F">
            <w:pPr>
              <w:jc w:val="both"/>
              <w:rPr>
                <w:rFonts w:ascii="Arial" w:hAnsi="Arial" w:cs="Arial"/>
                <w:b/>
                <w:bCs/>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58</w:t>
            </w:r>
            <w:r w:rsidRPr="001F4E0D">
              <w:rPr>
                <w:rFonts w:ascii="Arial" w:hAnsi="Arial" w:cs="Arial"/>
                <w:b/>
                <w:bCs/>
                <w:sz w:val="22"/>
                <w:szCs w:val="22"/>
              </w:rPr>
              <w:t xml:space="preserve">.- </w:t>
            </w:r>
            <w:r w:rsidRPr="001F4E0D">
              <w:rPr>
                <w:rFonts w:ascii="Arial" w:hAnsi="Arial" w:cs="Arial"/>
                <w:sz w:val="22"/>
                <w:szCs w:val="22"/>
              </w:rPr>
              <w:t>En las casas habitación ubicadas en el perímetro urbano, cuya superficie de terreno sea hasta de cien metros cuadrados; sólo podrá poseerse un animal de compañía, y en las casas con superficie mayor a la señalada, sólo podrá poseerse un animal de compañía por cada cien metros cuadrados o fracción que exceda de la mitad, hasta un máximo de cuatro animales sin importar la superficie de terreno.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En establecimientos industriales o de servicios, se observará la misma proporción señalada en el párrafo anterior, pero el máximo podrá ser de ocho animales.</w:t>
            </w:r>
          </w:p>
          <w:p w:rsidR="003C628F" w:rsidRPr="001F4E0D" w:rsidRDefault="003C628F">
            <w:pPr>
              <w:jc w:val="both"/>
              <w:rPr>
                <w:rFonts w:ascii="Arial" w:hAnsi="Arial" w:cs="Arial"/>
                <w:sz w:val="22"/>
                <w:szCs w:val="22"/>
              </w:rPr>
            </w:pPr>
            <w:r w:rsidRPr="001F4E0D">
              <w:rPr>
                <w:rFonts w:ascii="Arial" w:hAnsi="Arial" w:cs="Arial"/>
                <w:sz w:val="22"/>
                <w:szCs w:val="22"/>
              </w:rPr>
              <w:t xml:space="preserve">Tratándose de aves canoras pequeñas, la cantidad podrá duplicarse. </w:t>
            </w:r>
          </w:p>
          <w:p w:rsidR="003C628F"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lastRenderedPageBreak/>
              <w:t xml:space="preserve">Se exceptúan de la disposición anterior las Clínicas u hospitales veterinarios y similares donde los animales requieran hospitalización o cuidados especiales, en dichos establecimientos no se permitirá la pensión de animales cuando colinden con casas habitación o causen molestias a los vecinos del mismo.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Las personas que contravengan lo dispuesto en este artículo, será requeridas para que </w:t>
            </w:r>
            <w:proofErr w:type="spellStart"/>
            <w:r w:rsidRPr="001F4E0D">
              <w:rPr>
                <w:rFonts w:ascii="Arial" w:hAnsi="Arial" w:cs="Arial"/>
                <w:sz w:val="22"/>
                <w:szCs w:val="22"/>
              </w:rPr>
              <w:t>re</w:t>
            </w:r>
            <w:proofErr w:type="spellEnd"/>
            <w:r w:rsidRPr="001F4E0D">
              <w:rPr>
                <w:rFonts w:ascii="Arial" w:hAnsi="Arial" w:cs="Arial"/>
                <w:sz w:val="22"/>
                <w:szCs w:val="22"/>
              </w:rPr>
              <w:t xml:space="preserve"> ubiquen al animal o animales en un plazo máximo de quince días, apercibidas de que en caso de no hacerlo, independientemente de la aplicación de la sanción que corresponda, el animal será retirado con auxilio de la fuerza pública y de no encontrársele nueva ubicación en un plazo de tres días, será sacrificado dependiendo del número excedente de 10 a 100 salarios mínimos vigente en la entidad.</w:t>
            </w:r>
          </w:p>
          <w:p w:rsidR="003C628F" w:rsidRPr="001F4E0D" w:rsidRDefault="003C628F">
            <w:pPr>
              <w:jc w:val="both"/>
              <w:rPr>
                <w:rFonts w:ascii="Arial" w:hAnsi="Arial" w:cs="Arial"/>
                <w:b/>
                <w:bCs/>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59</w:t>
            </w:r>
            <w:r w:rsidRPr="001F4E0D">
              <w:rPr>
                <w:rFonts w:ascii="Arial" w:hAnsi="Arial" w:cs="Arial"/>
                <w:b/>
                <w:bCs/>
                <w:sz w:val="22"/>
                <w:szCs w:val="22"/>
              </w:rPr>
              <w:t>.-</w:t>
            </w:r>
            <w:r w:rsidRPr="001F4E0D">
              <w:rPr>
                <w:rFonts w:ascii="Arial" w:hAnsi="Arial" w:cs="Arial"/>
                <w:sz w:val="22"/>
                <w:szCs w:val="22"/>
              </w:rPr>
              <w:t xml:space="preserve"> Los animales de compañía que se encuentren en azoteas no deberán de deambular en fincas o azoteas contiguas o ajenas, asimismo los encargados o poseedores de los mismos, deberán de limpiar diariamente y en forma escrupulosa las excretas, y depositarlas en contenedores adecuados para evitar olores perjudiciales y proliferación de fauna nociva de 4 a 12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60</w:t>
            </w:r>
            <w:r w:rsidRPr="001F4E0D">
              <w:rPr>
                <w:rFonts w:ascii="Arial" w:hAnsi="Arial" w:cs="Arial"/>
                <w:b/>
                <w:bCs/>
                <w:sz w:val="22"/>
                <w:szCs w:val="22"/>
              </w:rPr>
              <w:t xml:space="preserve">.- </w:t>
            </w:r>
            <w:r w:rsidRPr="001F4E0D">
              <w:rPr>
                <w:rFonts w:ascii="Arial" w:hAnsi="Arial" w:cs="Arial"/>
                <w:sz w:val="22"/>
                <w:szCs w:val="22"/>
              </w:rPr>
              <w:t>Las personas que posean un animal de compañía de competencia Federal o Estatal, además de contar con la autorización respectiva, deberán sujetarse a las disposiciones de ésta sección del reglamento de 4 a 12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61</w:t>
            </w:r>
            <w:r w:rsidRPr="001F4E0D">
              <w:rPr>
                <w:rFonts w:ascii="Arial" w:hAnsi="Arial" w:cs="Arial"/>
                <w:b/>
                <w:bCs/>
                <w:sz w:val="22"/>
                <w:szCs w:val="22"/>
              </w:rPr>
              <w:t xml:space="preserve">.- </w:t>
            </w:r>
            <w:r w:rsidRPr="001F4E0D">
              <w:rPr>
                <w:rFonts w:ascii="Arial" w:hAnsi="Arial" w:cs="Arial"/>
                <w:sz w:val="22"/>
                <w:szCs w:val="22"/>
              </w:rPr>
              <w:t>Los propietarios de establecimientos fijos, semifijos y ambulantes dedicados a la compraventa de animales de compañía o similares, deberán de contar con las autorizaciones respectivas, así como mantener a los animales en óptimas condiciones de seguridad e higiene, proporcionarles un ambiente y trato adecuados para su desarrollo y mantener el establecimiento, peceras, jaulas, nidos, y demás equipos, escrupulosamente limpios tanto en el interior como en el exterior de 6 a 18 salarios mínimos vigente en la entidad.</w:t>
            </w:r>
          </w:p>
          <w:p w:rsidR="003C628F"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62</w:t>
            </w:r>
            <w:r w:rsidRPr="001F4E0D">
              <w:rPr>
                <w:rFonts w:ascii="Arial" w:hAnsi="Arial" w:cs="Arial"/>
                <w:b/>
                <w:bCs/>
                <w:sz w:val="22"/>
                <w:szCs w:val="22"/>
              </w:rPr>
              <w:t xml:space="preserve">.- </w:t>
            </w:r>
            <w:r w:rsidRPr="001F4E0D">
              <w:rPr>
                <w:rFonts w:ascii="Arial" w:hAnsi="Arial" w:cs="Arial"/>
                <w:sz w:val="22"/>
                <w:szCs w:val="22"/>
              </w:rPr>
              <w:t>Se prohíbe la caza, captura y maltrato de fauna de competencia municipal dentro del perímetro urbano y en todos los centros de población del territorio municipal de 4 a 12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Pr>
                <w:rFonts w:ascii="Arial" w:hAnsi="Arial" w:cs="Arial"/>
                <w:b/>
                <w:sz w:val="22"/>
                <w:szCs w:val="22"/>
              </w:rPr>
              <w:t>ARTÍCULO 63</w:t>
            </w:r>
            <w:r w:rsidRPr="001F4E0D">
              <w:rPr>
                <w:rFonts w:ascii="Arial" w:hAnsi="Arial" w:cs="Arial"/>
                <w:b/>
                <w:sz w:val="22"/>
                <w:szCs w:val="22"/>
              </w:rPr>
              <w:t>.-</w:t>
            </w:r>
            <w:r w:rsidRPr="001F4E0D">
              <w:rPr>
                <w:rFonts w:ascii="Arial" w:hAnsi="Arial" w:cs="Arial"/>
                <w:sz w:val="22"/>
                <w:szCs w:val="22"/>
              </w:rPr>
              <w:t xml:space="preserve"> Para el sacrificio de los animales que vayan a ser destinados al consumo humano, se realizará de acuerdo al capítulo VIII de la Ley de Fomento Ganadero para el Estado de Coahuila y a las Normas Oficiales Mexicanas.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lastRenderedPageBreak/>
              <w:t>ARTÍCULO</w:t>
            </w:r>
            <w:r w:rsidRPr="001F4E0D">
              <w:rPr>
                <w:rFonts w:ascii="Arial" w:hAnsi="Arial" w:cs="Arial"/>
                <w:sz w:val="22"/>
                <w:szCs w:val="22"/>
              </w:rPr>
              <w:t xml:space="preserve"> </w:t>
            </w:r>
            <w:r>
              <w:rPr>
                <w:rFonts w:ascii="Arial" w:hAnsi="Arial" w:cs="Arial"/>
                <w:b/>
                <w:sz w:val="22"/>
                <w:szCs w:val="22"/>
              </w:rPr>
              <w:t>64</w:t>
            </w:r>
            <w:r w:rsidRPr="001F4E0D">
              <w:rPr>
                <w:rFonts w:ascii="Arial" w:hAnsi="Arial" w:cs="Arial"/>
                <w:b/>
                <w:bCs/>
                <w:sz w:val="22"/>
                <w:szCs w:val="22"/>
              </w:rPr>
              <w:t xml:space="preserve">.- </w:t>
            </w:r>
            <w:r w:rsidRPr="001F4E0D">
              <w:rPr>
                <w:rFonts w:ascii="Arial" w:hAnsi="Arial" w:cs="Arial"/>
                <w:sz w:val="22"/>
                <w:szCs w:val="22"/>
              </w:rPr>
              <w:t xml:space="preserve">Los responsables de las fuentes fijas de competencia municipal, que emitan o que puedan emitir olores, gases o partículas sólidas o líquidas a la atmósfera, estarán obligados a: </w:t>
            </w:r>
          </w:p>
          <w:p w:rsidR="003C628F" w:rsidRPr="001F4E0D" w:rsidRDefault="003C628F">
            <w:pPr>
              <w:jc w:val="both"/>
              <w:rPr>
                <w:rFonts w:ascii="Arial" w:hAnsi="Arial" w:cs="Arial"/>
                <w:sz w:val="22"/>
                <w:szCs w:val="22"/>
              </w:rPr>
            </w:pPr>
          </w:p>
          <w:p w:rsidR="003C628F" w:rsidRPr="001F4E0D" w:rsidRDefault="003C628F">
            <w:pPr>
              <w:widowControl w:val="0"/>
              <w:numPr>
                <w:ilvl w:val="0"/>
                <w:numId w:val="20"/>
              </w:numPr>
              <w:jc w:val="both"/>
              <w:rPr>
                <w:rFonts w:ascii="Arial" w:hAnsi="Arial" w:cs="Arial"/>
                <w:sz w:val="22"/>
                <w:szCs w:val="22"/>
              </w:rPr>
            </w:pPr>
            <w:r w:rsidRPr="001F4E0D">
              <w:rPr>
                <w:rFonts w:ascii="Arial" w:hAnsi="Arial" w:cs="Arial"/>
                <w:sz w:val="22"/>
                <w:szCs w:val="22"/>
              </w:rPr>
              <w:t xml:space="preserve">Emplear equipos y sistemas que controlen las emisiones a la atmósfera, a fin de que no rebasen los límites máximos permisibles establecidos en las normas oficiales mexicanas aplicables. </w:t>
            </w:r>
          </w:p>
          <w:p w:rsidR="003C628F" w:rsidRPr="001F4E0D" w:rsidRDefault="003C628F">
            <w:pPr>
              <w:tabs>
                <w:tab w:val="left" w:pos="360"/>
              </w:tabs>
              <w:ind w:left="360" w:hanging="360"/>
              <w:jc w:val="both"/>
              <w:rPr>
                <w:rFonts w:ascii="Arial" w:hAnsi="Arial" w:cs="Arial"/>
                <w:sz w:val="22"/>
                <w:szCs w:val="22"/>
              </w:rPr>
            </w:pPr>
          </w:p>
          <w:p w:rsidR="003C628F" w:rsidRPr="001F4E0D" w:rsidRDefault="003C628F">
            <w:pPr>
              <w:widowControl w:val="0"/>
              <w:numPr>
                <w:ilvl w:val="0"/>
                <w:numId w:val="20"/>
              </w:numPr>
              <w:jc w:val="both"/>
              <w:rPr>
                <w:rFonts w:ascii="Arial" w:hAnsi="Arial" w:cs="Arial"/>
                <w:sz w:val="22"/>
                <w:szCs w:val="22"/>
              </w:rPr>
            </w:pPr>
            <w:r w:rsidRPr="001F4E0D">
              <w:rPr>
                <w:rFonts w:ascii="Arial" w:hAnsi="Arial" w:cs="Arial"/>
                <w:sz w:val="22"/>
                <w:szCs w:val="22"/>
              </w:rPr>
              <w:t xml:space="preserve">Dar aviso anticipado a la Dirección del inicio de operación de sus procesos, en el caso de paros programados, y de inmediato en el caso de que éstos sean circunstanciales, en el supuesto de que puedan provocar contaminación a la atmósfera. </w:t>
            </w:r>
          </w:p>
          <w:p w:rsidR="003C628F" w:rsidRPr="001F4E0D" w:rsidRDefault="003C628F">
            <w:pPr>
              <w:tabs>
                <w:tab w:val="left" w:pos="360"/>
              </w:tabs>
              <w:ind w:left="360" w:hanging="360"/>
              <w:jc w:val="both"/>
              <w:rPr>
                <w:rFonts w:ascii="Arial" w:hAnsi="Arial" w:cs="Arial"/>
                <w:sz w:val="22"/>
                <w:szCs w:val="22"/>
              </w:rPr>
            </w:pPr>
          </w:p>
          <w:p w:rsidR="003C628F" w:rsidRPr="001F4E0D" w:rsidRDefault="003C628F">
            <w:pPr>
              <w:widowControl w:val="0"/>
              <w:numPr>
                <w:ilvl w:val="0"/>
                <w:numId w:val="20"/>
              </w:numPr>
              <w:jc w:val="both"/>
              <w:rPr>
                <w:rFonts w:ascii="Arial" w:hAnsi="Arial" w:cs="Arial"/>
                <w:sz w:val="22"/>
                <w:szCs w:val="22"/>
              </w:rPr>
            </w:pPr>
            <w:r w:rsidRPr="001F4E0D">
              <w:rPr>
                <w:rFonts w:ascii="Arial" w:hAnsi="Arial" w:cs="Arial"/>
                <w:sz w:val="22"/>
                <w:szCs w:val="22"/>
              </w:rPr>
              <w:t>Dar aviso de inmediato a la Dirección en caso de falla del equipo de control, para que ésta determine lo conducente, si la falla puede provocar contaminación.</w:t>
            </w:r>
          </w:p>
          <w:p w:rsidR="003C628F" w:rsidRPr="001F4E0D" w:rsidRDefault="003C628F">
            <w:pPr>
              <w:tabs>
                <w:tab w:val="left" w:pos="360"/>
              </w:tabs>
              <w:ind w:left="360" w:hanging="360"/>
              <w:jc w:val="both"/>
              <w:rPr>
                <w:rFonts w:ascii="Arial" w:hAnsi="Arial" w:cs="Arial"/>
                <w:sz w:val="22"/>
                <w:szCs w:val="22"/>
              </w:rPr>
            </w:pPr>
          </w:p>
          <w:p w:rsidR="003C628F" w:rsidRPr="001F4E0D" w:rsidRDefault="003C628F">
            <w:pPr>
              <w:widowControl w:val="0"/>
              <w:numPr>
                <w:ilvl w:val="0"/>
                <w:numId w:val="20"/>
              </w:numPr>
              <w:jc w:val="both"/>
              <w:rPr>
                <w:rFonts w:ascii="Arial" w:hAnsi="Arial" w:cs="Arial"/>
                <w:sz w:val="22"/>
                <w:szCs w:val="22"/>
              </w:rPr>
            </w:pPr>
            <w:r w:rsidRPr="001F4E0D">
              <w:rPr>
                <w:rFonts w:ascii="Arial" w:hAnsi="Arial" w:cs="Arial"/>
                <w:sz w:val="22"/>
                <w:szCs w:val="22"/>
              </w:rPr>
              <w:t>Contar con la autorización respectiva que expida la Dirección.</w:t>
            </w:r>
          </w:p>
          <w:p w:rsidR="003C628F" w:rsidRPr="001F4E0D" w:rsidRDefault="003C628F">
            <w:pPr>
              <w:tabs>
                <w:tab w:val="left" w:pos="360"/>
              </w:tabs>
              <w:ind w:left="360" w:hanging="360"/>
              <w:jc w:val="both"/>
              <w:rPr>
                <w:rFonts w:ascii="Arial" w:hAnsi="Arial" w:cs="Arial"/>
                <w:sz w:val="22"/>
                <w:szCs w:val="22"/>
              </w:rPr>
            </w:pPr>
          </w:p>
          <w:p w:rsidR="003C628F" w:rsidRPr="001F4E0D" w:rsidRDefault="003C628F">
            <w:pPr>
              <w:widowControl w:val="0"/>
              <w:numPr>
                <w:ilvl w:val="0"/>
                <w:numId w:val="20"/>
              </w:numPr>
              <w:jc w:val="both"/>
              <w:rPr>
                <w:rFonts w:ascii="Arial" w:hAnsi="Arial" w:cs="Arial"/>
                <w:sz w:val="22"/>
                <w:szCs w:val="22"/>
              </w:rPr>
            </w:pPr>
            <w:r w:rsidRPr="001F4E0D">
              <w:rPr>
                <w:rFonts w:ascii="Arial" w:hAnsi="Arial" w:cs="Arial"/>
                <w:sz w:val="22"/>
                <w:szCs w:val="22"/>
              </w:rPr>
              <w:t>Respetar y dar cumplimiento con las condiciones particulares de descarga o emisión que se les fijen.</w:t>
            </w:r>
          </w:p>
          <w:p w:rsidR="003C628F" w:rsidRPr="001F4E0D" w:rsidRDefault="003C628F">
            <w:pPr>
              <w:widowControl w:val="0"/>
              <w:jc w:val="both"/>
              <w:rPr>
                <w:rFonts w:ascii="Arial" w:hAnsi="Arial" w:cs="Arial"/>
                <w:sz w:val="22"/>
                <w:szCs w:val="22"/>
              </w:rPr>
            </w:pPr>
          </w:p>
          <w:p w:rsidR="003C628F" w:rsidRPr="001F4E0D" w:rsidRDefault="003C628F">
            <w:pPr>
              <w:widowControl w:val="0"/>
              <w:numPr>
                <w:ilvl w:val="0"/>
                <w:numId w:val="20"/>
              </w:numPr>
              <w:jc w:val="both"/>
              <w:rPr>
                <w:rFonts w:ascii="Arial" w:hAnsi="Arial" w:cs="Arial"/>
                <w:sz w:val="22"/>
                <w:szCs w:val="22"/>
              </w:rPr>
            </w:pPr>
            <w:r w:rsidRPr="001F4E0D">
              <w:rPr>
                <w:rFonts w:ascii="Arial" w:hAnsi="Arial" w:cs="Arial"/>
                <w:sz w:val="22"/>
                <w:szCs w:val="22"/>
              </w:rPr>
              <w:t>Las demás que se establezcan en las normas oficiales mexicanas aplicables, y demás disposiciones vigentes en la materia.</w:t>
            </w:r>
          </w:p>
          <w:p w:rsidR="003C628F" w:rsidRPr="001F4E0D" w:rsidRDefault="003C628F">
            <w:pPr>
              <w:jc w:val="both"/>
              <w:rPr>
                <w:rFonts w:ascii="Arial" w:hAnsi="Arial" w:cs="Arial"/>
                <w:bCs/>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De 4 a 12 salarios mínimos </w:t>
            </w:r>
            <w:r w:rsidRPr="001F4E0D">
              <w:rPr>
                <w:rFonts w:ascii="Arial" w:hAnsi="Arial" w:cs="Arial"/>
                <w:sz w:val="22"/>
                <w:szCs w:val="22"/>
              </w:rPr>
              <w:t>vigente en la entidad.</w:t>
            </w:r>
          </w:p>
          <w:p w:rsidR="003C628F" w:rsidRPr="001F4E0D" w:rsidRDefault="003C628F">
            <w:pPr>
              <w:jc w:val="both"/>
              <w:rPr>
                <w:rFonts w:ascii="Arial" w:hAnsi="Arial" w:cs="Arial"/>
                <w:b/>
                <w:bCs/>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65</w:t>
            </w:r>
            <w:r w:rsidRPr="001F4E0D">
              <w:rPr>
                <w:rFonts w:ascii="Arial" w:hAnsi="Arial" w:cs="Arial"/>
                <w:b/>
                <w:bCs/>
                <w:sz w:val="22"/>
                <w:szCs w:val="22"/>
              </w:rPr>
              <w:t xml:space="preserve">.- </w:t>
            </w:r>
            <w:r w:rsidRPr="001F4E0D">
              <w:rPr>
                <w:rFonts w:ascii="Arial" w:hAnsi="Arial" w:cs="Arial"/>
                <w:sz w:val="22"/>
                <w:szCs w:val="22"/>
              </w:rPr>
              <w:t>En las fuentes fijas emisoras de contaminantes a la atmósfera de competencia municipal, que por sus características, tipo de proceso, niveles de emisión o por cualquier otra razón, a juicio de la Dirección, además de cumplir con los requisitos mencionados en el artículo anterior, se deberá:</w:t>
            </w:r>
          </w:p>
          <w:p w:rsidR="003C628F" w:rsidRPr="001F4E0D" w:rsidRDefault="003C628F">
            <w:pPr>
              <w:jc w:val="both"/>
              <w:rPr>
                <w:rFonts w:ascii="Arial" w:hAnsi="Arial" w:cs="Arial"/>
                <w:sz w:val="22"/>
                <w:szCs w:val="22"/>
              </w:rPr>
            </w:pPr>
          </w:p>
          <w:p w:rsidR="003C628F" w:rsidRPr="001F4E0D" w:rsidRDefault="003C628F">
            <w:pPr>
              <w:widowControl w:val="0"/>
              <w:numPr>
                <w:ilvl w:val="0"/>
                <w:numId w:val="21"/>
              </w:numPr>
              <w:jc w:val="both"/>
              <w:rPr>
                <w:rFonts w:ascii="Arial" w:hAnsi="Arial" w:cs="Arial"/>
                <w:sz w:val="22"/>
                <w:szCs w:val="22"/>
              </w:rPr>
            </w:pPr>
            <w:r w:rsidRPr="001F4E0D">
              <w:rPr>
                <w:rFonts w:ascii="Arial" w:hAnsi="Arial" w:cs="Arial"/>
                <w:sz w:val="22"/>
                <w:szCs w:val="22"/>
              </w:rPr>
              <w:t>Contar con equipos y sistemas de control de emisiones a la atmósfera con el objetivo de no rebasar los límites máximos permisibles establecidos en las Normas Oficiales Mexicanas aplicables o con las condiciones particulares de descarga o emisión que fije la Dirección.</w:t>
            </w:r>
          </w:p>
          <w:p w:rsidR="003C628F" w:rsidRPr="001F4E0D" w:rsidRDefault="003C628F">
            <w:pPr>
              <w:tabs>
                <w:tab w:val="left" w:pos="360"/>
              </w:tabs>
              <w:ind w:left="360" w:hanging="360"/>
              <w:jc w:val="both"/>
              <w:rPr>
                <w:rFonts w:ascii="Arial" w:hAnsi="Arial" w:cs="Arial"/>
                <w:sz w:val="22"/>
                <w:szCs w:val="22"/>
              </w:rPr>
            </w:pPr>
          </w:p>
          <w:p w:rsidR="003C628F" w:rsidRPr="001F4E0D" w:rsidRDefault="003C628F">
            <w:pPr>
              <w:widowControl w:val="0"/>
              <w:numPr>
                <w:ilvl w:val="0"/>
                <w:numId w:val="21"/>
              </w:numPr>
              <w:jc w:val="both"/>
              <w:rPr>
                <w:rFonts w:ascii="Arial" w:hAnsi="Arial" w:cs="Arial"/>
                <w:sz w:val="22"/>
                <w:szCs w:val="22"/>
              </w:rPr>
            </w:pPr>
            <w:r w:rsidRPr="001F4E0D">
              <w:rPr>
                <w:rFonts w:ascii="Arial" w:hAnsi="Arial" w:cs="Arial"/>
                <w:sz w:val="22"/>
                <w:szCs w:val="22"/>
              </w:rPr>
              <w:t>Instalar infraestructura que facilite realizar mediciones y puertos de muestreo.</w:t>
            </w:r>
          </w:p>
          <w:p w:rsidR="003C628F" w:rsidRPr="001F4E0D" w:rsidRDefault="003C628F">
            <w:pPr>
              <w:tabs>
                <w:tab w:val="left" w:pos="360"/>
              </w:tabs>
              <w:ind w:left="360" w:hanging="360"/>
              <w:jc w:val="both"/>
              <w:rPr>
                <w:rFonts w:ascii="Arial" w:hAnsi="Arial" w:cs="Arial"/>
                <w:sz w:val="22"/>
                <w:szCs w:val="22"/>
              </w:rPr>
            </w:pPr>
          </w:p>
          <w:p w:rsidR="003C628F" w:rsidRPr="001F4E0D" w:rsidRDefault="003C628F">
            <w:pPr>
              <w:widowControl w:val="0"/>
              <w:numPr>
                <w:ilvl w:val="0"/>
                <w:numId w:val="21"/>
              </w:numPr>
              <w:jc w:val="both"/>
              <w:rPr>
                <w:rFonts w:ascii="Arial" w:hAnsi="Arial" w:cs="Arial"/>
                <w:sz w:val="22"/>
                <w:szCs w:val="22"/>
              </w:rPr>
            </w:pPr>
            <w:r w:rsidRPr="001F4E0D">
              <w:rPr>
                <w:rFonts w:ascii="Arial" w:hAnsi="Arial" w:cs="Arial"/>
                <w:sz w:val="22"/>
                <w:szCs w:val="22"/>
              </w:rPr>
              <w:t>Llevar bitácora de operación y mantenimiento de sus equipos de proceso y control de emisiones; y</w:t>
            </w:r>
          </w:p>
          <w:p w:rsidR="003C628F" w:rsidRPr="001F4E0D" w:rsidRDefault="003C628F">
            <w:pPr>
              <w:tabs>
                <w:tab w:val="left" w:pos="360"/>
              </w:tabs>
              <w:ind w:left="360" w:hanging="360"/>
              <w:jc w:val="both"/>
              <w:rPr>
                <w:rFonts w:ascii="Arial" w:hAnsi="Arial" w:cs="Arial"/>
                <w:sz w:val="22"/>
                <w:szCs w:val="22"/>
              </w:rPr>
            </w:pPr>
          </w:p>
          <w:p w:rsidR="003C628F" w:rsidRPr="001F4E0D" w:rsidRDefault="003C628F">
            <w:pPr>
              <w:widowControl w:val="0"/>
              <w:numPr>
                <w:ilvl w:val="0"/>
                <w:numId w:val="21"/>
              </w:numPr>
              <w:jc w:val="both"/>
              <w:rPr>
                <w:rFonts w:ascii="Arial" w:hAnsi="Arial" w:cs="Arial"/>
                <w:sz w:val="22"/>
                <w:szCs w:val="22"/>
              </w:rPr>
            </w:pPr>
            <w:r w:rsidRPr="001F4E0D">
              <w:rPr>
                <w:rFonts w:ascii="Arial" w:hAnsi="Arial" w:cs="Arial"/>
                <w:sz w:val="22"/>
                <w:szCs w:val="22"/>
              </w:rPr>
              <w:t xml:space="preserve">Medir sus emisiones contaminantes a la atmósfera, registrar los resultados en el formato que determine la dirección y remitir a ésta los registros cuando asilo solicite; </w:t>
            </w:r>
          </w:p>
          <w:p w:rsidR="003C628F" w:rsidRDefault="003C628F">
            <w:pPr>
              <w:pStyle w:val="Prrafodelista"/>
              <w:rPr>
                <w:rFonts w:cs="Arial"/>
                <w:sz w:val="22"/>
                <w:szCs w:val="22"/>
              </w:rPr>
            </w:pPr>
          </w:p>
          <w:p w:rsidR="003C628F" w:rsidRPr="001F4E0D" w:rsidRDefault="003C628F">
            <w:pPr>
              <w:pStyle w:val="Prrafodelista"/>
              <w:rPr>
                <w:rFonts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De 4 a 12 salarios mínimos </w:t>
            </w:r>
            <w:r w:rsidRPr="001F4E0D">
              <w:rPr>
                <w:rFonts w:ascii="Arial" w:hAnsi="Arial" w:cs="Arial"/>
                <w:sz w:val="22"/>
                <w:szCs w:val="22"/>
              </w:rPr>
              <w:t>vigente en la entidad</w:t>
            </w:r>
            <w:r w:rsidRPr="001F4E0D">
              <w:rPr>
                <w:rFonts w:ascii="Arial" w:hAnsi="Arial" w:cs="Arial"/>
                <w:bCs/>
                <w:sz w:val="22"/>
                <w:szCs w:val="22"/>
              </w:rPr>
              <w:t>.</w:t>
            </w:r>
          </w:p>
          <w:p w:rsidR="003C628F" w:rsidRPr="001F4E0D" w:rsidRDefault="003C628F">
            <w:pPr>
              <w:jc w:val="both"/>
              <w:rPr>
                <w:rFonts w:ascii="Arial" w:hAnsi="Arial" w:cs="Arial"/>
                <w:b/>
                <w:bCs/>
                <w:sz w:val="22"/>
                <w:szCs w:val="22"/>
              </w:rPr>
            </w:pPr>
          </w:p>
          <w:p w:rsidR="003C628F" w:rsidRPr="001F4E0D" w:rsidRDefault="003C628F">
            <w:pPr>
              <w:jc w:val="both"/>
              <w:rPr>
                <w:rFonts w:ascii="Arial" w:hAnsi="Arial" w:cs="Arial"/>
                <w:bCs/>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66</w:t>
            </w:r>
            <w:r w:rsidRPr="001F4E0D">
              <w:rPr>
                <w:rFonts w:ascii="Arial" w:hAnsi="Arial" w:cs="Arial"/>
                <w:b/>
                <w:bCs/>
                <w:sz w:val="22"/>
                <w:szCs w:val="22"/>
              </w:rPr>
              <w:t xml:space="preserve">.- </w:t>
            </w:r>
            <w:r w:rsidRPr="001F4E0D">
              <w:rPr>
                <w:rFonts w:ascii="Arial" w:hAnsi="Arial" w:cs="Arial"/>
                <w:sz w:val="22"/>
                <w:szCs w:val="22"/>
              </w:rPr>
              <w:t xml:space="preserve">Las fuentes nuevas, así como las ya establecidas de competencia municipal, y que por razón de su proceso o actividad puedan emitir o emitan olores, gases o partículas sólidas o líquidas a la atmósfera, sin perjuicio de las autorizaciones que expidan otras autoridades competentes, requerirán licencia de funcionamiento expedida por la Dirección, la cual tendrá una vigencia indefinida, misma que deberá ser actualizada cuando se modifiquen los procesos, actividades o procedimientos bajo los cuales se otorgó de 2 a 10 salarios mínimos </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67</w:t>
            </w:r>
            <w:r w:rsidRPr="001F4E0D">
              <w:rPr>
                <w:rFonts w:ascii="Arial" w:hAnsi="Arial" w:cs="Arial"/>
                <w:b/>
                <w:bCs/>
                <w:sz w:val="22"/>
                <w:szCs w:val="22"/>
              </w:rPr>
              <w:t xml:space="preserve">.- </w:t>
            </w:r>
            <w:r w:rsidRPr="001F4E0D">
              <w:rPr>
                <w:rFonts w:ascii="Arial" w:hAnsi="Arial" w:cs="Arial"/>
                <w:sz w:val="22"/>
                <w:szCs w:val="22"/>
              </w:rPr>
              <w:t>Los responsables de las fuentes fijas de competencia municipal, deberán conservar en condiciones de seguridad la infraestructura para realizar las mediciones y puertos de muestreo y mantener calibrados los equipos de medición, de acuerdo con el procedimiento previsto en la norma oficial mexicana correspondiente de 2 a 10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68</w:t>
            </w:r>
            <w:r w:rsidRPr="001F4E0D">
              <w:rPr>
                <w:rFonts w:ascii="Arial" w:hAnsi="Arial" w:cs="Arial"/>
                <w:b/>
                <w:bCs/>
                <w:sz w:val="22"/>
                <w:szCs w:val="22"/>
              </w:rPr>
              <w:t xml:space="preserve">.- </w:t>
            </w:r>
            <w:r w:rsidRPr="001F4E0D">
              <w:rPr>
                <w:rFonts w:ascii="Arial" w:hAnsi="Arial" w:cs="Arial"/>
                <w:sz w:val="22"/>
                <w:szCs w:val="22"/>
              </w:rPr>
              <w:t>Se prohíbe la quema a cielo abierto de cualquier tipo de materiales, sustancias, residuos, desechos, sólidos o líquidos peligrosos y no peligrosos; tales como: neumáticos, materiales plásticos, solventes, acumuladores usados, basura doméstica y otros; así como la quema de hierba seca y hojarasca, con fines de deshierbe o limpieza de terrenos urbanos, así como actividades que generen emisiones de olores, gases, partículas sólidas o líquidas o materiales que los contengan a la atmósfera, agua y suelo en vía pública o en sitios no autorizados.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 xml:space="preserve">Sólo se permitirá cuando se realice adiestramiento y capacitación de personal encargado del combate de incendios y previo permiso de la Dirección.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Para obtener el permiso, el interesado deberá presentar a la Dirección solicitud por escrito, cuando menos con 10 días de anterioridad a la fecha en que se tenga programado el evento dependiendo del número excedente de 10 a 300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b/>
                <w:sz w:val="22"/>
                <w:szCs w:val="22"/>
                <w:u w:val="single"/>
              </w:rPr>
            </w:pPr>
            <w:r w:rsidRPr="001F4E0D">
              <w:rPr>
                <w:rFonts w:ascii="Arial" w:hAnsi="Arial" w:cs="Arial"/>
                <w:b/>
                <w:sz w:val="22"/>
                <w:szCs w:val="22"/>
                <w:u w:val="single"/>
              </w:rPr>
              <w:t>FUENTES MÓVILES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bCs/>
                <w:sz w:val="22"/>
                <w:szCs w:val="22"/>
              </w:rPr>
              <w:t>ARTÍCULO 69</w:t>
            </w:r>
            <w:r w:rsidRPr="001F4E0D">
              <w:rPr>
                <w:rFonts w:ascii="Arial" w:hAnsi="Arial" w:cs="Arial"/>
                <w:b/>
                <w:bCs/>
                <w:sz w:val="22"/>
                <w:szCs w:val="22"/>
              </w:rPr>
              <w:t xml:space="preserve">.- </w:t>
            </w:r>
            <w:r w:rsidRPr="001F4E0D">
              <w:rPr>
                <w:rFonts w:ascii="Arial" w:hAnsi="Arial" w:cs="Arial"/>
                <w:sz w:val="22"/>
                <w:szCs w:val="22"/>
              </w:rPr>
              <w:t xml:space="preserve">Los propietarios de vehículos automotores que circulen en el territorio del Municipio, así como los concesionarios del </w:t>
            </w:r>
            <w:r w:rsidRPr="001F4E0D">
              <w:rPr>
                <w:rFonts w:ascii="Arial" w:hAnsi="Arial" w:cs="Arial"/>
                <w:sz w:val="22"/>
                <w:szCs w:val="22"/>
              </w:rPr>
              <w:lastRenderedPageBreak/>
              <w:t>servicio público de transporte de competencia municipal, deberán someter a verificación sus vehículos en el período que corresponda, conforme al programa que para tal efecto formule y publique la dirección de 1 a 8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70</w:t>
            </w:r>
            <w:r w:rsidRPr="001F4E0D">
              <w:rPr>
                <w:rFonts w:ascii="Arial" w:hAnsi="Arial" w:cs="Arial"/>
                <w:b/>
                <w:bCs/>
                <w:sz w:val="22"/>
                <w:szCs w:val="22"/>
              </w:rPr>
              <w:t xml:space="preserve">.- </w:t>
            </w:r>
            <w:r w:rsidRPr="001F4E0D">
              <w:rPr>
                <w:rFonts w:ascii="Arial" w:hAnsi="Arial" w:cs="Arial"/>
                <w:bCs/>
                <w:sz w:val="22"/>
                <w:szCs w:val="22"/>
              </w:rPr>
              <w:t>C</w:t>
            </w:r>
            <w:r w:rsidRPr="001F4E0D">
              <w:rPr>
                <w:rFonts w:ascii="Arial" w:hAnsi="Arial" w:cs="Arial"/>
                <w:sz w:val="22"/>
                <w:szCs w:val="22"/>
              </w:rPr>
              <w:t>uando el resultado de la verificación determine que el vehículo automotor rebasa los niveles máximos permisibles de emisión de contaminantes a la atmósfera establecidos en las normas oficiales mexicanas, los propietarios deberán efectuar las reparaciones que procedan, en un plazo no mayor de dos meses contados a partir de la expedición de la constancia a que se refiere el artículo que antecede de 2 a 10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b/>
                <w:bCs/>
                <w:sz w:val="22"/>
                <w:szCs w:val="22"/>
              </w:rPr>
            </w:pPr>
            <w:r w:rsidRPr="001F4E0D">
              <w:rPr>
                <w:rFonts w:ascii="Arial" w:hAnsi="Arial" w:cs="Arial"/>
                <w:b/>
                <w:bCs/>
                <w:sz w:val="22"/>
                <w:szCs w:val="22"/>
              </w:rPr>
              <w:t>PREVENCIÓN Y CONTROL DE LA CONTAMINACIÓN POR RUIDO, VIBRACIONES, ENERGÍA TÉRMICA Y LUMÍNICA, RADIACIONES ELECTROMAGNÉTICAS Y OLORES PERJUDICIALES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bCs/>
                <w:sz w:val="22"/>
                <w:szCs w:val="22"/>
              </w:rPr>
              <w:t>ARTÍCULO 71</w:t>
            </w:r>
            <w:r w:rsidRPr="001F4E0D">
              <w:rPr>
                <w:rFonts w:ascii="Arial" w:hAnsi="Arial" w:cs="Arial"/>
                <w:b/>
                <w:bCs/>
                <w:sz w:val="22"/>
                <w:szCs w:val="22"/>
              </w:rPr>
              <w:t xml:space="preserve">.- </w:t>
            </w:r>
            <w:r w:rsidRPr="001F4E0D">
              <w:rPr>
                <w:rFonts w:ascii="Arial" w:hAnsi="Arial" w:cs="Arial"/>
                <w:sz w:val="22"/>
                <w:szCs w:val="22"/>
              </w:rPr>
              <w:t xml:space="preserve">Quedan prohibidas las emisiones de ruido, vibraciones, energía térmica y lumínica, radiaciones electromagnéticas y olores perjudiciales que rebasen los límites máximos permisibles establecidos en las normas oficiales mexicanas emitidas por la </w:t>
            </w:r>
            <w:proofErr w:type="spellStart"/>
            <w:r w:rsidRPr="001F4E0D">
              <w:rPr>
                <w:rFonts w:ascii="Arial" w:hAnsi="Arial" w:cs="Arial"/>
                <w:sz w:val="22"/>
                <w:szCs w:val="22"/>
              </w:rPr>
              <w:t>Semarnat</w:t>
            </w:r>
            <w:proofErr w:type="spellEnd"/>
            <w:r w:rsidRPr="001F4E0D">
              <w:rPr>
                <w:rFonts w:ascii="Arial" w:hAnsi="Arial" w:cs="Arial"/>
                <w:sz w:val="22"/>
                <w:szCs w:val="22"/>
              </w:rPr>
              <w:t xml:space="preserve"> o los límites y condiciones particulares de emisión fijados por la dirección, depende del decibel rebasado de 10 a 100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bCs/>
                <w:sz w:val="22"/>
                <w:szCs w:val="22"/>
              </w:rPr>
              <w:t>72</w:t>
            </w:r>
            <w:r w:rsidRPr="001F4E0D">
              <w:rPr>
                <w:rFonts w:ascii="Arial" w:hAnsi="Arial" w:cs="Arial"/>
                <w:b/>
                <w:bCs/>
                <w:sz w:val="22"/>
                <w:szCs w:val="22"/>
              </w:rPr>
              <w:t xml:space="preserve">- </w:t>
            </w:r>
            <w:r w:rsidRPr="001F4E0D">
              <w:rPr>
                <w:rFonts w:ascii="Arial" w:hAnsi="Arial" w:cs="Arial"/>
                <w:sz w:val="22"/>
                <w:szCs w:val="22"/>
              </w:rPr>
              <w:t>Los propietarios o encargados de las fuentes fijas y móviles de competencia municipal, casas habitación, inmuebles, establecimientos públicos o privados emisores de ruido, vibraciones, energía térmica y lumínica, radiaciones electromagnéticas y olores perjudiciales, deberán tomar las medidas necesarias y las que le sean señaladas por la Dirección para evitar que produzcan alteraciones en el ambiente; molestias o daños a la salud, desarrollo y bienestar de las personas y de la población, depende del decibel rebasado de 8 a 40 salarios mínimos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
                <w:sz w:val="22"/>
                <w:szCs w:val="22"/>
              </w:rPr>
            </w:pPr>
            <w:r w:rsidRPr="001F4E0D">
              <w:rPr>
                <w:rFonts w:ascii="Arial" w:hAnsi="Arial" w:cs="Arial"/>
                <w:b/>
                <w:sz w:val="22"/>
                <w:szCs w:val="22"/>
              </w:rPr>
              <w:t>DE LA CONTAMINACIÓN VISUAL Y LA IMAGEN URBANA</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73</w:t>
            </w:r>
            <w:r w:rsidRPr="001F4E0D">
              <w:rPr>
                <w:rFonts w:ascii="Arial" w:hAnsi="Arial" w:cs="Arial"/>
                <w:b/>
                <w:bCs/>
                <w:sz w:val="22"/>
                <w:szCs w:val="22"/>
              </w:rPr>
              <w:t xml:space="preserve">.- </w:t>
            </w:r>
            <w:r w:rsidRPr="001F4E0D">
              <w:rPr>
                <w:rFonts w:ascii="Arial" w:hAnsi="Arial" w:cs="Arial"/>
                <w:sz w:val="22"/>
                <w:szCs w:val="22"/>
              </w:rPr>
              <w:t>La Dirección tendrá a su cargo la protección de los valores estéticos, la armonía y fisonomía del paisaje rural y urbano a fin de prevenir y controlar la contaminación visual con los anuncios temporales.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bCs/>
                <w:sz w:val="22"/>
                <w:szCs w:val="22"/>
              </w:rPr>
              <w:t>ARTÍCULO 74</w:t>
            </w:r>
            <w:r w:rsidRPr="001F4E0D">
              <w:rPr>
                <w:rFonts w:ascii="Arial" w:hAnsi="Arial" w:cs="Arial"/>
                <w:b/>
                <w:bCs/>
                <w:sz w:val="22"/>
                <w:szCs w:val="22"/>
              </w:rPr>
              <w:t xml:space="preserve">.- </w:t>
            </w:r>
            <w:r w:rsidRPr="001F4E0D">
              <w:rPr>
                <w:rFonts w:ascii="Arial" w:hAnsi="Arial" w:cs="Arial"/>
                <w:sz w:val="22"/>
                <w:szCs w:val="22"/>
              </w:rPr>
              <w:t>Para dar cumplimiento a lo previsto en el artículo anterior, la Dirección vigilará:</w:t>
            </w:r>
          </w:p>
          <w:p w:rsidR="003C628F" w:rsidRPr="001F4E0D" w:rsidRDefault="003C628F">
            <w:pPr>
              <w:jc w:val="both"/>
              <w:rPr>
                <w:rFonts w:ascii="Arial" w:hAnsi="Arial" w:cs="Arial"/>
                <w:sz w:val="22"/>
                <w:szCs w:val="22"/>
              </w:rPr>
            </w:pPr>
          </w:p>
          <w:p w:rsidR="003C628F" w:rsidRPr="001F4E0D" w:rsidRDefault="003C628F">
            <w:pPr>
              <w:widowControl w:val="0"/>
              <w:numPr>
                <w:ilvl w:val="0"/>
                <w:numId w:val="22"/>
              </w:numPr>
              <w:jc w:val="both"/>
              <w:rPr>
                <w:rFonts w:ascii="Arial" w:hAnsi="Arial" w:cs="Arial"/>
                <w:sz w:val="22"/>
                <w:szCs w:val="22"/>
              </w:rPr>
            </w:pPr>
            <w:r w:rsidRPr="001F4E0D">
              <w:rPr>
                <w:rFonts w:ascii="Arial" w:hAnsi="Arial" w:cs="Arial"/>
                <w:sz w:val="22"/>
                <w:szCs w:val="22"/>
              </w:rPr>
              <w:t xml:space="preserve">Que los propietarios, gerentes o encargados de los </w:t>
            </w:r>
            <w:r w:rsidRPr="001F4E0D">
              <w:rPr>
                <w:rFonts w:ascii="Arial" w:hAnsi="Arial" w:cs="Arial"/>
                <w:sz w:val="22"/>
                <w:szCs w:val="22"/>
              </w:rPr>
              <w:lastRenderedPageBreak/>
              <w:t xml:space="preserve">establecimientos que tengan aparadores, vitrinas, ventanas o cualquier otro medio similar para presentar al público sus artículos o servicios, mantengan limpios los cristales y en buen estado las instalaciones en general. </w:t>
            </w:r>
          </w:p>
          <w:p w:rsidR="003C628F" w:rsidRPr="001F4E0D" w:rsidRDefault="003C628F">
            <w:pPr>
              <w:widowControl w:val="0"/>
              <w:tabs>
                <w:tab w:val="left" w:pos="480"/>
              </w:tabs>
              <w:ind w:left="480"/>
              <w:jc w:val="both"/>
              <w:rPr>
                <w:rFonts w:ascii="Arial" w:hAnsi="Arial" w:cs="Arial"/>
                <w:sz w:val="22"/>
                <w:szCs w:val="22"/>
              </w:rPr>
            </w:pPr>
          </w:p>
          <w:p w:rsidR="003C628F" w:rsidRPr="001F4E0D" w:rsidRDefault="003C628F">
            <w:pPr>
              <w:widowControl w:val="0"/>
              <w:numPr>
                <w:ilvl w:val="0"/>
                <w:numId w:val="22"/>
              </w:numPr>
              <w:jc w:val="both"/>
              <w:rPr>
                <w:rFonts w:ascii="Arial" w:hAnsi="Arial" w:cs="Arial"/>
                <w:sz w:val="22"/>
                <w:szCs w:val="22"/>
              </w:rPr>
            </w:pPr>
            <w:r w:rsidRPr="001F4E0D">
              <w:rPr>
                <w:rFonts w:ascii="Arial" w:hAnsi="Arial" w:cs="Arial"/>
                <w:sz w:val="22"/>
                <w:szCs w:val="22"/>
              </w:rPr>
              <w:t xml:space="preserve">Que los propietarios, gerentes o encargados de los establecimientos mantengan aseadas las banquetas y tramos de calle que les correspondan. </w:t>
            </w:r>
          </w:p>
          <w:p w:rsidR="003C628F" w:rsidRPr="001F4E0D" w:rsidRDefault="003C628F">
            <w:pPr>
              <w:tabs>
                <w:tab w:val="left" w:pos="480"/>
              </w:tabs>
              <w:ind w:left="480" w:hanging="480"/>
              <w:jc w:val="both"/>
              <w:rPr>
                <w:rFonts w:ascii="Arial" w:hAnsi="Arial" w:cs="Arial"/>
                <w:sz w:val="22"/>
                <w:szCs w:val="22"/>
              </w:rPr>
            </w:pPr>
          </w:p>
          <w:p w:rsidR="003C628F" w:rsidRPr="001F4E0D" w:rsidRDefault="003C628F">
            <w:pPr>
              <w:widowControl w:val="0"/>
              <w:numPr>
                <w:ilvl w:val="0"/>
                <w:numId w:val="22"/>
              </w:numPr>
              <w:jc w:val="both"/>
              <w:rPr>
                <w:rFonts w:ascii="Arial" w:hAnsi="Arial" w:cs="Arial"/>
                <w:sz w:val="22"/>
                <w:szCs w:val="22"/>
              </w:rPr>
            </w:pPr>
            <w:r w:rsidRPr="001F4E0D">
              <w:rPr>
                <w:rFonts w:ascii="Arial" w:hAnsi="Arial" w:cs="Arial"/>
                <w:sz w:val="22"/>
                <w:szCs w:val="22"/>
              </w:rPr>
              <w:t>Que los propietarios, encargados o locatarios de mercados, puestos fijos y semifijos tengan escrupulosamente limpios el interior y exterior que le correspondan de los establecimientos y depositen sus residuos o desechos en recipientes o contenedores adecuados.</w:t>
            </w:r>
          </w:p>
          <w:p w:rsidR="003C628F" w:rsidRPr="001F4E0D" w:rsidRDefault="003C628F">
            <w:pPr>
              <w:jc w:val="both"/>
              <w:rPr>
                <w:rFonts w:ascii="Arial" w:hAnsi="Arial" w:cs="Arial"/>
                <w:sz w:val="22"/>
                <w:szCs w:val="22"/>
              </w:rPr>
            </w:pPr>
          </w:p>
          <w:p w:rsidR="003C628F" w:rsidRPr="001F4E0D" w:rsidRDefault="003C628F">
            <w:pPr>
              <w:widowControl w:val="0"/>
              <w:numPr>
                <w:ilvl w:val="0"/>
                <w:numId w:val="22"/>
              </w:numPr>
              <w:jc w:val="both"/>
              <w:rPr>
                <w:rFonts w:ascii="Arial" w:hAnsi="Arial" w:cs="Arial"/>
                <w:sz w:val="22"/>
                <w:szCs w:val="22"/>
              </w:rPr>
            </w:pPr>
            <w:r w:rsidRPr="001F4E0D">
              <w:rPr>
                <w:rFonts w:ascii="Arial" w:hAnsi="Arial" w:cs="Arial"/>
                <w:sz w:val="22"/>
                <w:szCs w:val="22"/>
              </w:rPr>
              <w:t>Los propietarios, gerentes o encargados de los establecimientos únicamente podrán utilizar en el exterior de sus comercios 80 centímetros para exhibir mercancía, este espacio deberá estar junto a la fachada del mismo</w:t>
            </w:r>
            <w:r w:rsidRPr="001F4E0D">
              <w:rPr>
                <w:rFonts w:ascii="Arial" w:hAnsi="Arial" w:cs="Arial"/>
                <w:b/>
                <w:sz w:val="22"/>
                <w:szCs w:val="22"/>
              </w:rPr>
              <w:t>.</w:t>
            </w:r>
            <w:r w:rsidRPr="001F4E0D">
              <w:rPr>
                <w:rFonts w:ascii="Arial" w:hAnsi="Arial" w:cs="Arial"/>
                <w:sz w:val="22"/>
                <w:szCs w:val="22"/>
              </w:rPr>
              <w:t xml:space="preserve"> </w:t>
            </w:r>
          </w:p>
          <w:p w:rsidR="003C628F" w:rsidRPr="001F4E0D" w:rsidRDefault="003C628F">
            <w:pPr>
              <w:pStyle w:val="Prrafodelista"/>
              <w:rPr>
                <w:rFonts w:cs="Arial"/>
                <w:sz w:val="22"/>
                <w:szCs w:val="22"/>
              </w:rPr>
            </w:pPr>
          </w:p>
          <w:p w:rsidR="003C628F" w:rsidRPr="001F4E0D" w:rsidRDefault="003C628F">
            <w:pPr>
              <w:widowControl w:val="0"/>
              <w:numPr>
                <w:ilvl w:val="0"/>
                <w:numId w:val="22"/>
              </w:numPr>
              <w:jc w:val="both"/>
              <w:rPr>
                <w:rFonts w:ascii="Arial" w:hAnsi="Arial" w:cs="Arial"/>
                <w:sz w:val="22"/>
                <w:szCs w:val="22"/>
              </w:rPr>
            </w:pPr>
            <w:r w:rsidRPr="001F4E0D">
              <w:rPr>
                <w:rFonts w:ascii="Arial" w:hAnsi="Arial" w:cs="Arial"/>
                <w:sz w:val="22"/>
                <w:szCs w:val="22"/>
              </w:rPr>
              <w:t xml:space="preserve">Que los propietarios o encargados de casas habitación mantengan aseada la banqueta y tramo de calle que le corresponda y se abstengan de depositar las bolsas o contenedores de basura en las banquetas, fuera de los horarios de recolección establecidos. </w:t>
            </w:r>
          </w:p>
          <w:p w:rsidR="003C628F" w:rsidRPr="001F4E0D" w:rsidRDefault="003C628F">
            <w:pPr>
              <w:tabs>
                <w:tab w:val="left" w:pos="480"/>
              </w:tabs>
              <w:ind w:left="480" w:hanging="480"/>
              <w:jc w:val="both"/>
              <w:rPr>
                <w:rFonts w:ascii="Arial" w:hAnsi="Arial" w:cs="Arial"/>
                <w:sz w:val="22"/>
                <w:szCs w:val="22"/>
              </w:rPr>
            </w:pPr>
          </w:p>
          <w:p w:rsidR="003C628F" w:rsidRPr="001F4E0D" w:rsidRDefault="003C628F">
            <w:pPr>
              <w:widowControl w:val="0"/>
              <w:numPr>
                <w:ilvl w:val="0"/>
                <w:numId w:val="22"/>
              </w:numPr>
              <w:jc w:val="both"/>
              <w:rPr>
                <w:rFonts w:ascii="Arial" w:hAnsi="Arial" w:cs="Arial"/>
                <w:sz w:val="22"/>
                <w:szCs w:val="22"/>
              </w:rPr>
            </w:pPr>
            <w:r w:rsidRPr="001F4E0D">
              <w:rPr>
                <w:rFonts w:ascii="Arial" w:hAnsi="Arial" w:cs="Arial"/>
                <w:sz w:val="22"/>
                <w:szCs w:val="22"/>
              </w:rPr>
              <w:t>Que los propietarios o encargados de casas habitación se abstengan de realizar actividades de reparación, pintura, lavado de herramientas, vasijas, muebles, animales, y similares en la vía pública.</w:t>
            </w:r>
          </w:p>
          <w:p w:rsidR="003C628F" w:rsidRPr="001F4E0D" w:rsidRDefault="003C628F">
            <w:pPr>
              <w:tabs>
                <w:tab w:val="left" w:pos="480"/>
              </w:tabs>
              <w:ind w:left="480" w:hanging="480"/>
              <w:jc w:val="both"/>
              <w:rPr>
                <w:rFonts w:ascii="Arial" w:hAnsi="Arial" w:cs="Arial"/>
                <w:sz w:val="22"/>
                <w:szCs w:val="22"/>
              </w:rPr>
            </w:pPr>
          </w:p>
          <w:p w:rsidR="003C628F" w:rsidRPr="001F4E0D" w:rsidRDefault="003C628F">
            <w:pPr>
              <w:widowControl w:val="0"/>
              <w:numPr>
                <w:ilvl w:val="0"/>
                <w:numId w:val="22"/>
              </w:numPr>
              <w:jc w:val="both"/>
              <w:rPr>
                <w:rFonts w:ascii="Arial" w:hAnsi="Arial" w:cs="Arial"/>
                <w:sz w:val="22"/>
                <w:szCs w:val="22"/>
              </w:rPr>
            </w:pPr>
            <w:r w:rsidRPr="001F4E0D">
              <w:rPr>
                <w:rFonts w:ascii="Arial" w:hAnsi="Arial" w:cs="Arial"/>
                <w:sz w:val="22"/>
                <w:szCs w:val="22"/>
              </w:rPr>
              <w:t xml:space="preserve">Que los repartidores de propaganda impresa distribuyan sus volantes únicamente a domicilio y personalmente y no en la vía pública porque causa basura. Asimismo, que los anuncios temporales colocados en la vía pública sin autorización, sean retirados de inmediato, en ambos casos es responsabilidad del ejecutor. </w:t>
            </w:r>
          </w:p>
          <w:p w:rsidR="003C628F" w:rsidRPr="001F4E0D" w:rsidRDefault="003C628F">
            <w:pPr>
              <w:tabs>
                <w:tab w:val="left" w:pos="480"/>
              </w:tabs>
              <w:ind w:left="480" w:hanging="480"/>
              <w:jc w:val="both"/>
              <w:rPr>
                <w:rFonts w:ascii="Arial" w:hAnsi="Arial" w:cs="Arial"/>
                <w:sz w:val="22"/>
                <w:szCs w:val="22"/>
              </w:rPr>
            </w:pPr>
          </w:p>
          <w:p w:rsidR="003C628F" w:rsidRPr="001F4E0D" w:rsidRDefault="003C628F">
            <w:pPr>
              <w:widowControl w:val="0"/>
              <w:numPr>
                <w:ilvl w:val="0"/>
                <w:numId w:val="22"/>
              </w:numPr>
              <w:jc w:val="both"/>
              <w:rPr>
                <w:rFonts w:ascii="Arial" w:hAnsi="Arial" w:cs="Arial"/>
                <w:sz w:val="22"/>
                <w:szCs w:val="22"/>
              </w:rPr>
            </w:pPr>
            <w:r w:rsidRPr="001F4E0D">
              <w:rPr>
                <w:rFonts w:ascii="Arial" w:hAnsi="Arial" w:cs="Arial"/>
                <w:sz w:val="22"/>
                <w:szCs w:val="22"/>
              </w:rPr>
              <w:t xml:space="preserve">Que los propietarios o conductores de vehículos que transporten residuos, desechos o materiales que puedan generar partículas, olores, sustancias y similares mantengan la carga con una cubierta adecuada para evitar su derrame o diseminación durante su trayecto. </w:t>
            </w:r>
          </w:p>
          <w:p w:rsidR="003C628F" w:rsidRPr="001F4E0D" w:rsidRDefault="003C628F">
            <w:pPr>
              <w:tabs>
                <w:tab w:val="left" w:pos="480"/>
              </w:tabs>
              <w:ind w:left="480" w:hanging="480"/>
              <w:jc w:val="both"/>
              <w:rPr>
                <w:rFonts w:ascii="Arial" w:hAnsi="Arial" w:cs="Arial"/>
                <w:sz w:val="22"/>
                <w:szCs w:val="22"/>
              </w:rPr>
            </w:pPr>
          </w:p>
          <w:p w:rsidR="003C628F" w:rsidRPr="001F4E0D" w:rsidRDefault="003C628F">
            <w:pPr>
              <w:widowControl w:val="0"/>
              <w:numPr>
                <w:ilvl w:val="0"/>
                <w:numId w:val="22"/>
              </w:numPr>
              <w:jc w:val="both"/>
              <w:rPr>
                <w:rFonts w:ascii="Arial" w:hAnsi="Arial" w:cs="Arial"/>
                <w:sz w:val="22"/>
                <w:szCs w:val="22"/>
              </w:rPr>
            </w:pPr>
            <w:r w:rsidRPr="001F4E0D">
              <w:rPr>
                <w:rFonts w:ascii="Arial" w:hAnsi="Arial" w:cs="Arial"/>
                <w:sz w:val="22"/>
                <w:szCs w:val="22"/>
              </w:rPr>
              <w:lastRenderedPageBreak/>
              <w:t>Que todos los habitantes del Municipio y aquellos que lo visiten cooperen y participen para que se conserven limpias las calles, banquetas, plazas, parques y jardines, sitios y equipos urbanos dentro de la jurisdicción municipal.</w:t>
            </w:r>
          </w:p>
          <w:p w:rsidR="003C628F" w:rsidRPr="001F4E0D" w:rsidRDefault="003C628F">
            <w:pPr>
              <w:tabs>
                <w:tab w:val="left" w:pos="480"/>
              </w:tabs>
              <w:ind w:left="480" w:hanging="480"/>
              <w:jc w:val="both"/>
              <w:rPr>
                <w:rFonts w:ascii="Arial" w:hAnsi="Arial" w:cs="Arial"/>
                <w:sz w:val="22"/>
                <w:szCs w:val="22"/>
              </w:rPr>
            </w:pPr>
          </w:p>
          <w:p w:rsidR="003C628F" w:rsidRPr="001F4E0D" w:rsidRDefault="003C628F">
            <w:pPr>
              <w:widowControl w:val="0"/>
              <w:numPr>
                <w:ilvl w:val="0"/>
                <w:numId w:val="22"/>
              </w:numPr>
              <w:jc w:val="both"/>
              <w:rPr>
                <w:rFonts w:ascii="Arial" w:hAnsi="Arial" w:cs="Arial"/>
                <w:sz w:val="22"/>
                <w:szCs w:val="22"/>
              </w:rPr>
            </w:pPr>
            <w:r w:rsidRPr="001F4E0D">
              <w:rPr>
                <w:rFonts w:ascii="Arial" w:hAnsi="Arial" w:cs="Arial"/>
                <w:sz w:val="22"/>
                <w:szCs w:val="22"/>
              </w:rPr>
              <w:t>Que los propietarios de lotes baldíos, inmuebles y fincas desocupadas o sin uso en la zona urbana los conserven limpios y con buena imagen y debidamente protegidos a fin de evitar que se conviertan en tiraderos al aire libre provocando fauna nociva y deterioro de la imagen urbana.</w:t>
            </w:r>
          </w:p>
          <w:p w:rsidR="003C628F" w:rsidRPr="001F4E0D" w:rsidRDefault="003C628F">
            <w:pPr>
              <w:jc w:val="both"/>
              <w:rPr>
                <w:rFonts w:ascii="Arial" w:hAnsi="Arial" w:cs="Arial"/>
                <w:sz w:val="22"/>
                <w:szCs w:val="22"/>
              </w:rPr>
            </w:pPr>
            <w:r w:rsidRPr="001F4E0D">
              <w:rPr>
                <w:rFonts w:ascii="Arial" w:hAnsi="Arial" w:cs="Arial"/>
                <w:sz w:val="22"/>
                <w:szCs w:val="22"/>
              </w:rPr>
              <w:t>De 2 a 20 salarios mínimos vigente en la entidad.</w:t>
            </w: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b/>
                <w:sz w:val="22"/>
                <w:szCs w:val="22"/>
              </w:rPr>
            </w:pPr>
            <w:r w:rsidRPr="001F4E0D">
              <w:rPr>
                <w:rFonts w:ascii="Arial" w:hAnsi="Arial" w:cs="Arial"/>
                <w:b/>
                <w:sz w:val="22"/>
                <w:szCs w:val="22"/>
              </w:rPr>
              <w:t>DE LA PREVENCIÓN Y CONTROL DE LA CONTAMINACIÓN DEL AGUA</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bCs/>
                <w:sz w:val="22"/>
                <w:szCs w:val="22"/>
              </w:rPr>
              <w:t>ARTÍCULO 75</w:t>
            </w:r>
            <w:r w:rsidRPr="001F4E0D">
              <w:rPr>
                <w:rFonts w:ascii="Arial" w:hAnsi="Arial" w:cs="Arial"/>
                <w:sz w:val="22"/>
                <w:szCs w:val="22"/>
              </w:rPr>
              <w:t xml:space="preserve"> </w:t>
            </w:r>
            <w:r w:rsidRPr="001F4E0D">
              <w:rPr>
                <w:rFonts w:ascii="Arial" w:hAnsi="Arial" w:cs="Arial"/>
                <w:b/>
                <w:bCs/>
                <w:sz w:val="22"/>
                <w:szCs w:val="22"/>
              </w:rPr>
              <w:t xml:space="preserve">.- </w:t>
            </w:r>
            <w:r w:rsidRPr="001F4E0D">
              <w:rPr>
                <w:rFonts w:ascii="Arial" w:hAnsi="Arial" w:cs="Arial"/>
                <w:sz w:val="22"/>
                <w:szCs w:val="22"/>
              </w:rPr>
              <w:t>Quedan prohibidas las descargas de aguas residuales al sistema de drenaje municipal y sitios de jurisdicción municipal que rebasen los límites permisibles establecidos en las normas oficiales mexicanas y en las condiciones particulares de descarga que sean fijadas por el R. Ayuntamiento de 2 a 20 salarios mínimos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76</w:t>
            </w:r>
            <w:r w:rsidRPr="001F4E0D">
              <w:rPr>
                <w:rFonts w:ascii="Arial" w:hAnsi="Arial" w:cs="Arial"/>
                <w:b/>
                <w:bCs/>
                <w:sz w:val="22"/>
                <w:szCs w:val="22"/>
              </w:rPr>
              <w:t xml:space="preserve">.- </w:t>
            </w:r>
            <w:r w:rsidRPr="001F4E0D">
              <w:rPr>
                <w:rFonts w:ascii="Arial" w:hAnsi="Arial" w:cs="Arial"/>
                <w:sz w:val="22"/>
                <w:szCs w:val="22"/>
              </w:rPr>
              <w:t>Las personas físicas o morales que pretendan descargar aguas residuales en los sistemas de drenaje municipal o en áreas o bienes de propiedad municipal, deberán contar previamente con autorización de la Dirección. Se exceptúa de esta obligación a las descargas de origen doméstico o unifamiliar de 2 a 20 salarios mínimos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
                <w:sz w:val="22"/>
                <w:szCs w:val="22"/>
                <w:u w:val="single"/>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77</w:t>
            </w:r>
            <w:r w:rsidRPr="001F4E0D">
              <w:rPr>
                <w:rFonts w:ascii="Arial" w:hAnsi="Arial" w:cs="Arial"/>
                <w:b/>
                <w:bCs/>
                <w:sz w:val="22"/>
                <w:szCs w:val="22"/>
              </w:rPr>
              <w:t xml:space="preserve">.- </w:t>
            </w:r>
            <w:r w:rsidRPr="001F4E0D">
              <w:rPr>
                <w:rFonts w:ascii="Arial" w:hAnsi="Arial" w:cs="Arial"/>
                <w:sz w:val="22"/>
                <w:szCs w:val="22"/>
              </w:rPr>
              <w:t>Todas las descargas de aguas residuales a los sistemas de drenaje y alcantarillado de los centros de población deberán satisfacer los requisitos y condiciones señalados en las leyes de la materia y las normas oficiales mexicanas, así como los que señalen las condiciones particulares de descarga que fijen el R. Ayuntamiento, el Estado o la Federación por conducto de sus dependencias, de 2 a 20 salarios mínimos vigente en la entidad</w:t>
            </w:r>
            <w:r w:rsidRPr="001F4E0D">
              <w:rPr>
                <w:rFonts w:ascii="Arial" w:hAnsi="Arial" w:cs="Arial"/>
                <w:b/>
                <w:sz w:val="22"/>
                <w:szCs w:val="22"/>
              </w:rPr>
              <w:t>.</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78</w:t>
            </w:r>
            <w:r w:rsidRPr="001F4E0D">
              <w:rPr>
                <w:rFonts w:ascii="Arial" w:hAnsi="Arial" w:cs="Arial"/>
                <w:b/>
                <w:bCs/>
                <w:sz w:val="22"/>
                <w:szCs w:val="22"/>
              </w:rPr>
              <w:t xml:space="preserve">.- </w:t>
            </w:r>
            <w:r w:rsidRPr="001F4E0D">
              <w:rPr>
                <w:rFonts w:ascii="Arial" w:hAnsi="Arial" w:cs="Arial"/>
                <w:sz w:val="22"/>
                <w:szCs w:val="22"/>
              </w:rPr>
              <w:t xml:space="preserve">Las personas físicas o morales que efectúen descargas de aguas residuales a los sistemas de alcantarillado municipal provenientes de las actividades industriales, mercantiles y de servicios deberán: </w:t>
            </w:r>
          </w:p>
          <w:p w:rsidR="003C628F" w:rsidRPr="001F4E0D" w:rsidRDefault="003C628F">
            <w:pPr>
              <w:jc w:val="both"/>
              <w:rPr>
                <w:rFonts w:ascii="Arial" w:hAnsi="Arial" w:cs="Arial"/>
                <w:sz w:val="22"/>
                <w:szCs w:val="22"/>
              </w:rPr>
            </w:pPr>
          </w:p>
          <w:p w:rsidR="003C628F" w:rsidRPr="001F4E0D" w:rsidRDefault="003C628F">
            <w:pPr>
              <w:pStyle w:val="Prrafodelista"/>
              <w:widowControl w:val="0"/>
              <w:numPr>
                <w:ilvl w:val="0"/>
                <w:numId w:val="23"/>
              </w:numPr>
              <w:rPr>
                <w:rFonts w:cs="Arial"/>
                <w:sz w:val="22"/>
                <w:szCs w:val="22"/>
              </w:rPr>
            </w:pPr>
            <w:r w:rsidRPr="001F4E0D">
              <w:rPr>
                <w:rFonts w:cs="Arial"/>
                <w:sz w:val="22"/>
                <w:szCs w:val="22"/>
              </w:rPr>
              <w:t xml:space="preserve">Contar con un permiso de descarga otorgado por el R. Ayuntamiento por conducto de la dependencia competente; y </w:t>
            </w:r>
          </w:p>
          <w:p w:rsidR="003C628F" w:rsidRPr="001F4E0D" w:rsidRDefault="003C628F">
            <w:pPr>
              <w:tabs>
                <w:tab w:val="left" w:pos="240"/>
              </w:tabs>
              <w:ind w:left="240" w:hanging="240"/>
              <w:jc w:val="both"/>
              <w:rPr>
                <w:rFonts w:ascii="Arial" w:hAnsi="Arial" w:cs="Arial"/>
                <w:sz w:val="22"/>
                <w:szCs w:val="22"/>
              </w:rPr>
            </w:pPr>
          </w:p>
          <w:p w:rsidR="003C628F" w:rsidRPr="001F4E0D" w:rsidRDefault="003C628F">
            <w:pPr>
              <w:pStyle w:val="Prrafodelista"/>
              <w:widowControl w:val="0"/>
              <w:numPr>
                <w:ilvl w:val="0"/>
                <w:numId w:val="23"/>
              </w:numPr>
              <w:rPr>
                <w:rFonts w:cs="Arial"/>
                <w:sz w:val="22"/>
                <w:szCs w:val="22"/>
              </w:rPr>
            </w:pPr>
            <w:r w:rsidRPr="001F4E0D">
              <w:rPr>
                <w:rFonts w:cs="Arial"/>
                <w:sz w:val="22"/>
                <w:szCs w:val="22"/>
              </w:rPr>
              <w:lastRenderedPageBreak/>
              <w:t>Tratar las aguas residuales previamente al vertido al alcantarillado municipal para cumplir con las obligaciones contenidas en el permiso de descarga.</w:t>
            </w:r>
          </w:p>
          <w:p w:rsidR="003C628F" w:rsidRPr="001F4E0D" w:rsidRDefault="003C628F">
            <w:pPr>
              <w:jc w:val="both"/>
              <w:rPr>
                <w:rFonts w:ascii="Arial" w:hAnsi="Arial" w:cs="Arial"/>
                <w:b/>
                <w:sz w:val="22"/>
                <w:szCs w:val="22"/>
                <w:u w:val="single"/>
                <w:lang w:val="es-MX"/>
              </w:rPr>
            </w:pPr>
          </w:p>
          <w:p w:rsidR="003C628F" w:rsidRPr="001F4E0D" w:rsidRDefault="003C628F">
            <w:pPr>
              <w:jc w:val="both"/>
              <w:rPr>
                <w:rFonts w:ascii="Arial" w:hAnsi="Arial" w:cs="Arial"/>
                <w:sz w:val="22"/>
                <w:szCs w:val="22"/>
              </w:rPr>
            </w:pPr>
            <w:r w:rsidRPr="001F4E0D">
              <w:rPr>
                <w:rFonts w:ascii="Arial" w:hAnsi="Arial" w:cs="Arial"/>
                <w:sz w:val="22"/>
                <w:szCs w:val="22"/>
              </w:rPr>
              <w:t>Dependiendo del daño de 10 a 200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79</w:t>
            </w:r>
            <w:r w:rsidRPr="001F4E0D">
              <w:rPr>
                <w:rFonts w:ascii="Arial" w:hAnsi="Arial" w:cs="Arial"/>
                <w:b/>
                <w:sz w:val="22"/>
                <w:szCs w:val="22"/>
              </w:rPr>
              <w:t>.-</w:t>
            </w:r>
            <w:r w:rsidRPr="001F4E0D">
              <w:rPr>
                <w:rFonts w:ascii="Arial" w:hAnsi="Arial" w:cs="Arial"/>
                <w:b/>
                <w:bCs/>
                <w:sz w:val="22"/>
                <w:szCs w:val="22"/>
              </w:rPr>
              <w:t xml:space="preserve"> </w:t>
            </w:r>
            <w:r w:rsidRPr="001F4E0D">
              <w:rPr>
                <w:rFonts w:ascii="Arial" w:hAnsi="Arial" w:cs="Arial"/>
                <w:sz w:val="22"/>
                <w:szCs w:val="22"/>
              </w:rPr>
              <w:t>Se prohíbe descargar sin previo tratamiento, las aguas residuales que rebasen los límites máximos permisibles fijados por las normas oficiales mexicanas a las redes de alcantarillado o drenaje municipal o infiltrar en terrenos naturales de almacenamiento como las vegas o canales de riego.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Asimismo, se prohíbe el almacenamiento de aguas residuales en condiciones que no se ajusten a las especificaciones que dicte la Comisión Nacional del Agua.</w:t>
            </w:r>
          </w:p>
          <w:p w:rsidR="003C628F" w:rsidRPr="001F4E0D" w:rsidRDefault="003C628F">
            <w:pPr>
              <w:jc w:val="both"/>
              <w:rPr>
                <w:rFonts w:ascii="Arial" w:hAnsi="Arial" w:cs="Arial"/>
                <w:sz w:val="22"/>
                <w:szCs w:val="22"/>
              </w:rPr>
            </w:pPr>
            <w:r w:rsidRPr="001F4E0D">
              <w:rPr>
                <w:rFonts w:ascii="Arial" w:hAnsi="Arial" w:cs="Arial"/>
                <w:sz w:val="22"/>
                <w:szCs w:val="22"/>
              </w:rPr>
              <w:t>Dependiendo del daño de 10 a 200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80</w:t>
            </w:r>
            <w:r w:rsidRPr="001F4E0D">
              <w:rPr>
                <w:rFonts w:ascii="Arial" w:hAnsi="Arial" w:cs="Arial"/>
                <w:b/>
                <w:bCs/>
                <w:sz w:val="22"/>
                <w:szCs w:val="22"/>
              </w:rPr>
              <w:t xml:space="preserve">.- </w:t>
            </w:r>
            <w:r w:rsidRPr="001F4E0D">
              <w:rPr>
                <w:rFonts w:ascii="Arial" w:hAnsi="Arial" w:cs="Arial"/>
                <w:sz w:val="22"/>
                <w:szCs w:val="22"/>
              </w:rPr>
              <w:t>Los organismos públicos o privados que generen descargas de aguas residuales a la red municipal deberán obtener el permiso de descarga correspondiente y reportar los resultados del análisis de la calidad de descarga; el incumplimiento de lo anterior faculta a la autoridad municipal correspondiente a cancelar la descarga independientemente de la aplicación de las sanciones que correspondan, el organismo rector del Servicio de Agua Potable y Alcantarillado deberá enviar copia del resultado a la Dirección.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Dependiendo del daño de 10 a 200 salarios mínimos vigente en la entidad.</w:t>
            </w:r>
          </w:p>
          <w:p w:rsidR="003C628F" w:rsidRPr="001F4E0D" w:rsidRDefault="003C628F">
            <w:pPr>
              <w:jc w:val="both"/>
              <w:rPr>
                <w:rFonts w:ascii="Arial" w:hAnsi="Arial" w:cs="Arial"/>
                <w:b/>
                <w:bCs/>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81</w:t>
            </w:r>
            <w:r w:rsidRPr="001F4E0D">
              <w:rPr>
                <w:rFonts w:ascii="Arial" w:hAnsi="Arial" w:cs="Arial"/>
                <w:b/>
                <w:bCs/>
                <w:sz w:val="22"/>
                <w:szCs w:val="22"/>
              </w:rPr>
              <w:t xml:space="preserve">.- </w:t>
            </w:r>
            <w:r w:rsidRPr="001F4E0D">
              <w:rPr>
                <w:rFonts w:ascii="Arial" w:hAnsi="Arial" w:cs="Arial"/>
                <w:sz w:val="22"/>
                <w:szCs w:val="22"/>
              </w:rPr>
              <w:t>Se prohíbe descargar materiales o sustancias líquidas o sólidas, residuos peligrosos, sean éstos corrosivos, reactivos, tóxicos, inflamables o biológico infecciosos, y los demás que indique la Dirección al sistema de drenaje y alcantarillado municipal, así como a cuerpos de agua concesionados al Municipio, dependiendo del daño de 10 a 300 salarios mínimos vigente en la entidad.</w:t>
            </w:r>
          </w:p>
          <w:p w:rsidR="003C628F" w:rsidRPr="001F4E0D" w:rsidRDefault="003C628F">
            <w:pPr>
              <w:jc w:val="both"/>
              <w:rPr>
                <w:rFonts w:ascii="Arial" w:hAnsi="Arial" w:cs="Arial"/>
                <w:b/>
                <w:bCs/>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82</w:t>
            </w:r>
            <w:r w:rsidRPr="001F4E0D">
              <w:rPr>
                <w:rFonts w:ascii="Arial" w:hAnsi="Arial" w:cs="Arial"/>
                <w:b/>
                <w:sz w:val="22"/>
                <w:szCs w:val="22"/>
              </w:rPr>
              <w:t>.</w:t>
            </w:r>
            <w:r w:rsidRPr="001F4E0D">
              <w:rPr>
                <w:rFonts w:ascii="Arial" w:hAnsi="Arial" w:cs="Arial"/>
                <w:b/>
                <w:bCs/>
                <w:sz w:val="22"/>
                <w:szCs w:val="22"/>
              </w:rPr>
              <w:t xml:space="preserve">- </w:t>
            </w:r>
            <w:r w:rsidRPr="001F4E0D">
              <w:rPr>
                <w:rFonts w:ascii="Arial" w:hAnsi="Arial" w:cs="Arial"/>
                <w:sz w:val="22"/>
                <w:szCs w:val="22"/>
              </w:rPr>
              <w:t>Corresponderá a quien pretenda generar o genere descargas de aguas residuales al sistema de drenaje municipal, realizar el tratamiento previo requerido, para dar cumplimiento a lo establecido por las normas oficiales mexicanas y a las condiciones particulares de descarga fijadas por el R. ayuntamiento, de 2 a 20 salarios mínimos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
                <w:bCs/>
                <w:sz w:val="22"/>
                <w:szCs w:val="22"/>
              </w:rPr>
            </w:pPr>
            <w:r w:rsidRPr="001F4E0D">
              <w:rPr>
                <w:rFonts w:ascii="Arial" w:hAnsi="Arial" w:cs="Arial"/>
                <w:b/>
                <w:bCs/>
                <w:sz w:val="22"/>
                <w:szCs w:val="22"/>
              </w:rPr>
              <w:t>DE LA PREVENCIÓN Y CONTROL DE LA CONTAMINACIÓN</w:t>
            </w:r>
          </w:p>
          <w:p w:rsidR="003C628F" w:rsidRPr="001F4E0D" w:rsidRDefault="003C628F">
            <w:pPr>
              <w:jc w:val="both"/>
              <w:rPr>
                <w:rFonts w:ascii="Arial" w:hAnsi="Arial" w:cs="Arial"/>
                <w:b/>
                <w:bCs/>
                <w:sz w:val="22"/>
                <w:szCs w:val="22"/>
              </w:rPr>
            </w:pPr>
            <w:r w:rsidRPr="001F4E0D">
              <w:rPr>
                <w:rFonts w:ascii="Arial" w:hAnsi="Arial" w:cs="Arial"/>
                <w:b/>
                <w:bCs/>
                <w:sz w:val="22"/>
                <w:szCs w:val="22"/>
              </w:rPr>
              <w:t xml:space="preserve">DEL SUELO Y DEL MANEJO DE LOS RESIDUOS SÓLIDOS </w:t>
            </w:r>
            <w:r w:rsidRPr="001F4E0D">
              <w:rPr>
                <w:rFonts w:ascii="Arial" w:hAnsi="Arial" w:cs="Arial"/>
                <w:b/>
                <w:bCs/>
                <w:sz w:val="22"/>
                <w:szCs w:val="22"/>
              </w:rPr>
              <w:lastRenderedPageBreak/>
              <w:t>MUNICIPALES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sidRPr="001F4E0D">
              <w:rPr>
                <w:rFonts w:ascii="Arial" w:hAnsi="Arial" w:cs="Arial"/>
                <w:b/>
                <w:bCs/>
                <w:sz w:val="22"/>
                <w:szCs w:val="22"/>
              </w:rPr>
              <w:t>8</w:t>
            </w:r>
            <w:r>
              <w:rPr>
                <w:rFonts w:ascii="Arial" w:hAnsi="Arial" w:cs="Arial"/>
                <w:b/>
                <w:bCs/>
                <w:sz w:val="22"/>
                <w:szCs w:val="22"/>
              </w:rPr>
              <w:t>3</w:t>
            </w:r>
            <w:r w:rsidRPr="001F4E0D">
              <w:rPr>
                <w:rFonts w:ascii="Arial" w:hAnsi="Arial" w:cs="Arial"/>
                <w:b/>
                <w:bCs/>
                <w:sz w:val="22"/>
                <w:szCs w:val="22"/>
              </w:rPr>
              <w:t xml:space="preserve">.- </w:t>
            </w:r>
            <w:r w:rsidRPr="001F4E0D">
              <w:rPr>
                <w:rFonts w:ascii="Arial" w:hAnsi="Arial" w:cs="Arial"/>
                <w:sz w:val="22"/>
                <w:szCs w:val="22"/>
              </w:rPr>
              <w:t xml:space="preserve">Para la prevención y control de la contaminación del suelo se considerarán los siguientes criterios: </w:t>
            </w:r>
          </w:p>
          <w:p w:rsidR="003C628F" w:rsidRPr="001F4E0D" w:rsidRDefault="003C628F">
            <w:pPr>
              <w:jc w:val="both"/>
              <w:rPr>
                <w:rFonts w:ascii="Arial" w:hAnsi="Arial" w:cs="Arial"/>
                <w:sz w:val="22"/>
                <w:szCs w:val="22"/>
              </w:rPr>
            </w:pPr>
          </w:p>
          <w:p w:rsidR="003C628F" w:rsidRPr="001F4E0D" w:rsidRDefault="003C628F">
            <w:pPr>
              <w:widowControl w:val="0"/>
              <w:numPr>
                <w:ilvl w:val="0"/>
                <w:numId w:val="24"/>
              </w:numPr>
              <w:jc w:val="both"/>
              <w:rPr>
                <w:rFonts w:ascii="Arial" w:hAnsi="Arial" w:cs="Arial"/>
                <w:sz w:val="22"/>
                <w:szCs w:val="22"/>
              </w:rPr>
            </w:pPr>
            <w:r w:rsidRPr="001F4E0D">
              <w:rPr>
                <w:rFonts w:ascii="Arial" w:hAnsi="Arial" w:cs="Arial"/>
                <w:sz w:val="22"/>
                <w:szCs w:val="22"/>
              </w:rPr>
              <w:t xml:space="preserve">El R. Ayuntamiento y la sociedad serán </w:t>
            </w:r>
            <w:proofErr w:type="spellStart"/>
            <w:r w:rsidRPr="001F4E0D">
              <w:rPr>
                <w:rFonts w:ascii="Arial" w:hAnsi="Arial" w:cs="Arial"/>
                <w:sz w:val="22"/>
                <w:szCs w:val="22"/>
              </w:rPr>
              <w:t>co</w:t>
            </w:r>
            <w:proofErr w:type="spellEnd"/>
            <w:r w:rsidRPr="001F4E0D">
              <w:rPr>
                <w:rFonts w:ascii="Arial" w:hAnsi="Arial" w:cs="Arial"/>
                <w:sz w:val="22"/>
                <w:szCs w:val="22"/>
              </w:rPr>
              <w:t>-responsables de prevenir la contaminación del suelo.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Las personas físicas o morales que accidental o intencionalmente generen o dispongan inadecuadamente residuos sólidos municipales, así como materiales, sustancias, desechos peligrosos y no peligrosos vertidos o arrojados en el suelo o en sitios no autorizados dentro del perímetro urbano, y que por esta razón originen su deterioro o afectaciones a los recursos circundantes o a la imagen urbana, serán responsables de sufragar los gastos que originen su restauración, independientemente de las sanciones que se les apliquen, depende del daño de 10 a 300 salarios mínimos vigente en la entidad.</w:t>
            </w:r>
          </w:p>
          <w:p w:rsidR="003C628F" w:rsidRDefault="003C628F">
            <w:pPr>
              <w:jc w:val="both"/>
              <w:rPr>
                <w:rFonts w:ascii="Arial" w:hAnsi="Arial" w:cs="Arial"/>
                <w:b/>
                <w:sz w:val="22"/>
                <w:szCs w:val="22"/>
                <w:u w:val="single"/>
              </w:rPr>
            </w:pP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84</w:t>
            </w:r>
            <w:r w:rsidRPr="001F4E0D">
              <w:rPr>
                <w:rFonts w:ascii="Arial" w:hAnsi="Arial" w:cs="Arial"/>
                <w:b/>
                <w:bCs/>
                <w:sz w:val="22"/>
                <w:szCs w:val="22"/>
              </w:rPr>
              <w:t xml:space="preserve">.- </w:t>
            </w:r>
            <w:r w:rsidRPr="001F4E0D">
              <w:rPr>
                <w:rFonts w:ascii="Arial" w:hAnsi="Arial" w:cs="Arial"/>
                <w:sz w:val="22"/>
                <w:szCs w:val="22"/>
              </w:rPr>
              <w:t>Los establecimientos y los particulares que realicen actividades y que generen residuos o desechos sólidos municipales e industriales no peligrosos; deberán utilizar los servicios públicos de limpieza, sin embargo, podrán contratar un prestador de servicios autorizado para garantizar la adecuada disposición final de los residuos o desechos, o bien, previa autorización expedida por la Dirección, podrán transportarlos por sus propios medios a los sitios autorizados para la disposición final.</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Para obtener las autorizaciones a que se refiere este artículo, los interesados deberán demostrar a la dirección que cumplen con los requisitos señalados en la fracción XVI del artículo 105, de 2 a 20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85</w:t>
            </w:r>
            <w:r w:rsidRPr="001F4E0D">
              <w:rPr>
                <w:rFonts w:ascii="Arial" w:hAnsi="Arial" w:cs="Arial"/>
                <w:b/>
                <w:bCs/>
                <w:sz w:val="22"/>
                <w:szCs w:val="22"/>
              </w:rPr>
              <w:t xml:space="preserve">.- </w:t>
            </w:r>
            <w:r w:rsidRPr="001F4E0D">
              <w:rPr>
                <w:rFonts w:ascii="Arial" w:hAnsi="Arial" w:cs="Arial"/>
                <w:sz w:val="22"/>
                <w:szCs w:val="22"/>
              </w:rPr>
              <w:t>La apertura de sitios de disposición final de residuos sólidos específicos, tales como escombro, material desazolve, tierra, materiales pétreos, Iodos provenientes de sistemas de tratamientos de aguas residuales y otros, deberán ser previamente autorizados por la dirección y o por el Estado según su competencia de 2 a 20 salarios mínimos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86</w:t>
            </w:r>
            <w:r w:rsidRPr="001F4E0D">
              <w:rPr>
                <w:rFonts w:ascii="Arial" w:hAnsi="Arial" w:cs="Arial"/>
                <w:b/>
                <w:bCs/>
                <w:sz w:val="22"/>
                <w:szCs w:val="22"/>
              </w:rPr>
              <w:t xml:space="preserve">.- </w:t>
            </w:r>
            <w:r w:rsidRPr="001F4E0D">
              <w:rPr>
                <w:rFonts w:ascii="Arial" w:hAnsi="Arial" w:cs="Arial"/>
                <w:sz w:val="22"/>
                <w:szCs w:val="22"/>
              </w:rPr>
              <w:t>Se prohíbe el depósito en la vía pública y sitios no autorizados de escombro y residuos sólidos en general provenientes de la industria de la construcción, los cuales deberán trasladarse a sitios autorizados para su disposición final bajo la responsabilidad solidaria de los propietarios de las edificaciones y de los contratistas, de 2 a 20 salarios mínimos vigente en la entidad.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
                <w:sz w:val="22"/>
                <w:szCs w:val="22"/>
              </w:rPr>
            </w:pPr>
            <w:r w:rsidRPr="001F4E0D">
              <w:rPr>
                <w:rFonts w:ascii="Arial" w:hAnsi="Arial" w:cs="Arial"/>
                <w:b/>
                <w:sz w:val="22"/>
                <w:szCs w:val="22"/>
              </w:rPr>
              <w:t>DEL APROVECHAMIENTO SUSTENTABLE DE MATERIALES PARA LA CONSTRUCCIÓN U ORNAMENTO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87</w:t>
            </w:r>
            <w:r w:rsidRPr="001F4E0D">
              <w:rPr>
                <w:rFonts w:ascii="Arial" w:hAnsi="Arial" w:cs="Arial"/>
                <w:b/>
                <w:bCs/>
                <w:sz w:val="22"/>
                <w:szCs w:val="22"/>
              </w:rPr>
              <w:t xml:space="preserve">.- </w:t>
            </w:r>
            <w:r w:rsidRPr="001F4E0D">
              <w:rPr>
                <w:rFonts w:ascii="Arial" w:hAnsi="Arial" w:cs="Arial"/>
                <w:sz w:val="22"/>
                <w:szCs w:val="22"/>
              </w:rPr>
              <w:t>Quedan sujetos a regulación municipal, los materiales o sustancias no reservadas a la Federación o al Estado, que constituyan depósitos de naturaleza semejante a los componentes de los terrenos tales como: rocas o productos de su desintegración que solo puedan utilizarse para la fabricación de materiales para la construcción u ornamento, de 2 a 20 salarios mínimos vigente en la entidad.</w:t>
            </w:r>
          </w:p>
          <w:p w:rsidR="003C628F" w:rsidRPr="001F4E0D" w:rsidRDefault="003C628F">
            <w:pPr>
              <w:jc w:val="both"/>
              <w:rPr>
                <w:rFonts w:ascii="Arial" w:hAnsi="Arial" w:cs="Arial"/>
                <w:b/>
                <w:sz w:val="22"/>
                <w:szCs w:val="22"/>
                <w:u w:val="single"/>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88</w:t>
            </w:r>
            <w:r w:rsidRPr="001F4E0D">
              <w:rPr>
                <w:rFonts w:ascii="Arial" w:hAnsi="Arial" w:cs="Arial"/>
                <w:b/>
                <w:bCs/>
                <w:sz w:val="22"/>
                <w:szCs w:val="22"/>
              </w:rPr>
              <w:t xml:space="preserve">.- </w:t>
            </w:r>
            <w:r w:rsidRPr="001F4E0D">
              <w:rPr>
                <w:rFonts w:ascii="Arial" w:hAnsi="Arial" w:cs="Arial"/>
                <w:sz w:val="22"/>
                <w:szCs w:val="22"/>
              </w:rPr>
              <w:t>Las personas físicas o morales que pretendan aprovechar los materiales objeto del presente capítulo, requerirán previa autorización de la dirección, de 2 a 20 salarios mínimos vigente en la entidad.</w:t>
            </w:r>
          </w:p>
          <w:p w:rsidR="003C628F" w:rsidRPr="001F4E0D" w:rsidRDefault="003C628F">
            <w:pPr>
              <w:jc w:val="both"/>
              <w:rPr>
                <w:rFonts w:ascii="Arial" w:hAnsi="Arial" w:cs="Arial"/>
                <w:b/>
                <w:bCs/>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89</w:t>
            </w:r>
            <w:r w:rsidRPr="001F4E0D">
              <w:rPr>
                <w:rFonts w:ascii="Arial" w:hAnsi="Arial" w:cs="Arial"/>
                <w:b/>
                <w:bCs/>
                <w:sz w:val="22"/>
                <w:szCs w:val="22"/>
              </w:rPr>
              <w:t xml:space="preserve">.- </w:t>
            </w:r>
            <w:r w:rsidRPr="001F4E0D">
              <w:rPr>
                <w:rFonts w:ascii="Arial" w:hAnsi="Arial" w:cs="Arial"/>
                <w:sz w:val="22"/>
                <w:szCs w:val="22"/>
              </w:rPr>
              <w:t>Quienes pretendan llevar a cabo tales actividades estarán obligados a:</w:t>
            </w:r>
          </w:p>
          <w:p w:rsidR="003C628F" w:rsidRPr="001F4E0D" w:rsidRDefault="003C628F">
            <w:pPr>
              <w:jc w:val="both"/>
              <w:rPr>
                <w:rFonts w:ascii="Arial" w:hAnsi="Arial" w:cs="Arial"/>
                <w:sz w:val="22"/>
                <w:szCs w:val="22"/>
              </w:rPr>
            </w:pPr>
          </w:p>
          <w:p w:rsidR="003C628F" w:rsidRPr="001F4E0D" w:rsidRDefault="003C628F">
            <w:pPr>
              <w:pStyle w:val="Prrafodelista"/>
              <w:widowControl w:val="0"/>
              <w:numPr>
                <w:ilvl w:val="0"/>
                <w:numId w:val="26"/>
              </w:numPr>
              <w:rPr>
                <w:rFonts w:cs="Arial"/>
                <w:sz w:val="22"/>
                <w:szCs w:val="22"/>
              </w:rPr>
            </w:pPr>
            <w:r w:rsidRPr="001F4E0D">
              <w:rPr>
                <w:rFonts w:cs="Arial"/>
                <w:sz w:val="22"/>
                <w:szCs w:val="22"/>
              </w:rPr>
              <w:t xml:space="preserve">Controlar las emisiones o desprendimientos de polvos, humos, materiales, y gases que puedan afectar los ecosistemas, la salud e integridad de las personas y su patrimonio y bienes de jurisdicción municipal. </w:t>
            </w:r>
          </w:p>
          <w:p w:rsidR="003C628F" w:rsidRPr="001F4E0D" w:rsidRDefault="003C628F">
            <w:pPr>
              <w:tabs>
                <w:tab w:val="left" w:pos="360"/>
              </w:tabs>
              <w:ind w:left="360" w:hanging="360"/>
              <w:jc w:val="both"/>
              <w:rPr>
                <w:rFonts w:ascii="Arial" w:hAnsi="Arial" w:cs="Arial"/>
                <w:sz w:val="22"/>
                <w:szCs w:val="22"/>
              </w:rPr>
            </w:pPr>
          </w:p>
          <w:p w:rsidR="003C628F" w:rsidRPr="001F4E0D" w:rsidRDefault="003C628F">
            <w:pPr>
              <w:widowControl w:val="0"/>
              <w:numPr>
                <w:ilvl w:val="0"/>
                <w:numId w:val="25"/>
              </w:numPr>
              <w:jc w:val="both"/>
              <w:rPr>
                <w:rFonts w:ascii="Arial" w:hAnsi="Arial" w:cs="Arial"/>
                <w:sz w:val="22"/>
                <w:szCs w:val="22"/>
              </w:rPr>
            </w:pPr>
            <w:r w:rsidRPr="001F4E0D">
              <w:rPr>
                <w:rFonts w:ascii="Arial" w:hAnsi="Arial" w:cs="Arial"/>
                <w:sz w:val="22"/>
                <w:szCs w:val="22"/>
              </w:rPr>
              <w:t xml:space="preserve">Controlar los residuos y evitar su diseminación fuera de las áreas en las que se lleve a cabo dichas actividades. </w:t>
            </w:r>
          </w:p>
          <w:p w:rsidR="003C628F" w:rsidRPr="001F4E0D" w:rsidRDefault="003C628F">
            <w:pPr>
              <w:tabs>
                <w:tab w:val="left" w:pos="360"/>
              </w:tabs>
              <w:ind w:left="360" w:hanging="360"/>
              <w:jc w:val="both"/>
              <w:rPr>
                <w:rFonts w:ascii="Arial" w:hAnsi="Arial" w:cs="Arial"/>
                <w:sz w:val="22"/>
                <w:szCs w:val="22"/>
              </w:rPr>
            </w:pPr>
          </w:p>
          <w:p w:rsidR="003C628F" w:rsidRPr="001F4E0D" w:rsidRDefault="003C628F">
            <w:pPr>
              <w:widowControl w:val="0"/>
              <w:numPr>
                <w:ilvl w:val="0"/>
                <w:numId w:val="25"/>
              </w:numPr>
              <w:jc w:val="both"/>
              <w:rPr>
                <w:rFonts w:ascii="Arial" w:hAnsi="Arial" w:cs="Arial"/>
                <w:sz w:val="22"/>
                <w:szCs w:val="22"/>
              </w:rPr>
            </w:pPr>
            <w:r w:rsidRPr="001F4E0D">
              <w:rPr>
                <w:rFonts w:ascii="Arial" w:hAnsi="Arial" w:cs="Arial"/>
                <w:sz w:val="22"/>
                <w:szCs w:val="22"/>
              </w:rPr>
              <w:t>Restaurar, mitigar y en su caso reforestar las áreas aprovechadas una vez concluidos los trabajos respectivos; y</w:t>
            </w:r>
          </w:p>
          <w:p w:rsidR="003C628F" w:rsidRPr="001F4E0D" w:rsidRDefault="003C628F">
            <w:pPr>
              <w:tabs>
                <w:tab w:val="left" w:pos="360"/>
              </w:tabs>
              <w:ind w:left="360" w:hanging="360"/>
              <w:jc w:val="both"/>
              <w:rPr>
                <w:rFonts w:ascii="Arial" w:hAnsi="Arial" w:cs="Arial"/>
                <w:sz w:val="22"/>
                <w:szCs w:val="22"/>
              </w:rPr>
            </w:pPr>
          </w:p>
          <w:p w:rsidR="003C628F" w:rsidRPr="001F4E0D" w:rsidRDefault="003C628F">
            <w:pPr>
              <w:widowControl w:val="0"/>
              <w:numPr>
                <w:ilvl w:val="0"/>
                <w:numId w:val="25"/>
              </w:numPr>
              <w:jc w:val="both"/>
              <w:rPr>
                <w:rFonts w:ascii="Arial" w:hAnsi="Arial" w:cs="Arial"/>
                <w:sz w:val="22"/>
                <w:szCs w:val="22"/>
              </w:rPr>
            </w:pPr>
            <w:r w:rsidRPr="001F4E0D">
              <w:rPr>
                <w:rFonts w:ascii="Arial" w:hAnsi="Arial" w:cs="Arial"/>
                <w:sz w:val="22"/>
                <w:szCs w:val="22"/>
              </w:rPr>
              <w:t xml:space="preserve">Las demás medidas que le dicte la Dirección. </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bCs/>
                <w:sz w:val="22"/>
                <w:szCs w:val="22"/>
              </w:rPr>
            </w:pPr>
            <w:r w:rsidRPr="001F4E0D">
              <w:rPr>
                <w:rFonts w:ascii="Arial" w:hAnsi="Arial" w:cs="Arial"/>
                <w:bCs/>
                <w:sz w:val="22"/>
                <w:szCs w:val="22"/>
              </w:rPr>
              <w:t xml:space="preserve">De 2 de 20 salarios mínimos </w:t>
            </w:r>
            <w:r w:rsidRPr="001F4E0D">
              <w:rPr>
                <w:rFonts w:ascii="Arial" w:hAnsi="Arial" w:cs="Arial"/>
                <w:sz w:val="22"/>
                <w:szCs w:val="22"/>
              </w:rPr>
              <w:t>vigente en la entidad.</w:t>
            </w:r>
          </w:p>
          <w:p w:rsidR="003C628F" w:rsidRPr="001F4E0D" w:rsidRDefault="003C628F">
            <w:pPr>
              <w:jc w:val="both"/>
              <w:rPr>
                <w:rFonts w:ascii="Arial" w:hAnsi="Arial" w:cs="Arial"/>
                <w:b/>
                <w:bCs/>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90</w:t>
            </w:r>
            <w:r w:rsidRPr="001F4E0D">
              <w:rPr>
                <w:rFonts w:ascii="Arial" w:hAnsi="Arial" w:cs="Arial"/>
                <w:b/>
                <w:bCs/>
                <w:sz w:val="22"/>
                <w:szCs w:val="22"/>
              </w:rPr>
              <w:t xml:space="preserve">.- </w:t>
            </w:r>
            <w:r w:rsidRPr="001F4E0D">
              <w:rPr>
                <w:rFonts w:ascii="Arial" w:hAnsi="Arial" w:cs="Arial"/>
                <w:sz w:val="22"/>
                <w:szCs w:val="22"/>
              </w:rPr>
              <w:t>Cuando se trate de visitas para verificar el cumplimiento de un requerimiento o requerimientos establecidos en la resolución administrativa, y se desprenda que no se ha dado cumplimiento a las medidas previamente ordenadas, la autoridad Dirección podrá imponer, además de la sanción o sanciones contenidas en la resolución, una multa adicional por incumplir con el requerimiento dependiendo de la primera multa original (reincidencia) de 10 a 300 salarios mínimos vigente en la entidad.</w:t>
            </w:r>
          </w:p>
          <w:p w:rsidR="003C628F" w:rsidRPr="001F4E0D" w:rsidRDefault="003C628F">
            <w:pPr>
              <w:jc w:val="both"/>
              <w:rPr>
                <w:rFonts w:ascii="Arial" w:hAnsi="Arial" w:cs="Arial"/>
                <w:b/>
                <w:bCs/>
                <w:sz w:val="22"/>
                <w:szCs w:val="22"/>
              </w:rPr>
            </w:pPr>
          </w:p>
          <w:p w:rsidR="003C628F" w:rsidRPr="001F4E0D" w:rsidRDefault="003C628F">
            <w:pPr>
              <w:jc w:val="both"/>
              <w:rPr>
                <w:rFonts w:ascii="Arial" w:hAnsi="Arial" w:cs="Arial"/>
                <w:sz w:val="22"/>
                <w:szCs w:val="22"/>
              </w:rPr>
            </w:pPr>
            <w:r w:rsidRPr="001F4E0D">
              <w:rPr>
                <w:rFonts w:ascii="Arial" w:hAnsi="Arial" w:cs="Arial"/>
                <w:b/>
                <w:bCs/>
                <w:sz w:val="22"/>
                <w:szCs w:val="22"/>
              </w:rPr>
              <w:t>ARTÍCULO</w:t>
            </w:r>
            <w:r w:rsidRPr="001F4E0D">
              <w:rPr>
                <w:rFonts w:ascii="Arial" w:hAnsi="Arial" w:cs="Arial"/>
                <w:sz w:val="22"/>
                <w:szCs w:val="22"/>
              </w:rPr>
              <w:t xml:space="preserve"> </w:t>
            </w:r>
            <w:r>
              <w:rPr>
                <w:rFonts w:ascii="Arial" w:hAnsi="Arial" w:cs="Arial"/>
                <w:b/>
                <w:sz w:val="22"/>
                <w:szCs w:val="22"/>
              </w:rPr>
              <w:t>91</w:t>
            </w:r>
            <w:r w:rsidRPr="001F4E0D">
              <w:rPr>
                <w:rFonts w:ascii="Arial" w:hAnsi="Arial" w:cs="Arial"/>
                <w:b/>
                <w:bCs/>
                <w:sz w:val="22"/>
                <w:szCs w:val="22"/>
              </w:rPr>
              <w:t>.-</w:t>
            </w:r>
            <w:r w:rsidRPr="001F4E0D">
              <w:rPr>
                <w:rFonts w:ascii="Arial" w:hAnsi="Arial" w:cs="Arial"/>
                <w:sz w:val="22"/>
                <w:szCs w:val="22"/>
              </w:rPr>
              <w:t xml:space="preserve"> Las violaciones a los preceptos del presente Reglamento constituyen una infracción y serán sancionadas administrativamente por la Dirección con una o más de las siguientes sanciones: </w:t>
            </w:r>
          </w:p>
          <w:p w:rsidR="003C628F" w:rsidRPr="001F4E0D" w:rsidRDefault="003C628F">
            <w:pPr>
              <w:jc w:val="both"/>
              <w:rPr>
                <w:rFonts w:ascii="Arial" w:hAnsi="Arial" w:cs="Arial"/>
                <w:sz w:val="22"/>
                <w:szCs w:val="22"/>
              </w:rPr>
            </w:pPr>
          </w:p>
          <w:p w:rsidR="003C628F" w:rsidRPr="001F4E0D" w:rsidRDefault="003C628F">
            <w:pPr>
              <w:ind w:left="540" w:hanging="540"/>
              <w:jc w:val="both"/>
              <w:rPr>
                <w:rFonts w:ascii="Arial" w:hAnsi="Arial" w:cs="Arial"/>
                <w:sz w:val="22"/>
                <w:szCs w:val="22"/>
              </w:rPr>
            </w:pPr>
            <w:r w:rsidRPr="001F4E0D">
              <w:rPr>
                <w:rFonts w:ascii="Arial" w:hAnsi="Arial" w:cs="Arial"/>
                <w:sz w:val="22"/>
                <w:szCs w:val="22"/>
              </w:rPr>
              <w:t xml:space="preserve">I.- Apercibimiento o amonestación, al entregársele al responsable la primera notificación. </w:t>
            </w:r>
          </w:p>
          <w:p w:rsidR="003C628F" w:rsidRPr="001F4E0D" w:rsidRDefault="003C628F">
            <w:pPr>
              <w:ind w:left="540"/>
              <w:jc w:val="both"/>
              <w:rPr>
                <w:rFonts w:ascii="Arial" w:hAnsi="Arial" w:cs="Arial"/>
                <w:sz w:val="22"/>
                <w:szCs w:val="22"/>
              </w:rPr>
            </w:pPr>
          </w:p>
          <w:p w:rsidR="003C628F" w:rsidRPr="001F4E0D" w:rsidRDefault="003C628F">
            <w:pPr>
              <w:ind w:left="540" w:hanging="540"/>
              <w:jc w:val="both"/>
              <w:rPr>
                <w:rFonts w:ascii="Arial" w:hAnsi="Arial" w:cs="Arial"/>
                <w:sz w:val="22"/>
                <w:szCs w:val="22"/>
              </w:rPr>
            </w:pPr>
            <w:r w:rsidRPr="001F4E0D">
              <w:rPr>
                <w:rFonts w:ascii="Arial" w:hAnsi="Arial" w:cs="Arial"/>
                <w:sz w:val="22"/>
                <w:szCs w:val="22"/>
              </w:rPr>
              <w:t>II.- Multa: A partir de la segunda notificación, según la gravedad de la falta:</w:t>
            </w:r>
          </w:p>
          <w:p w:rsidR="003C628F" w:rsidRPr="001F4E0D" w:rsidRDefault="003C628F">
            <w:pPr>
              <w:jc w:val="both"/>
              <w:rPr>
                <w:rFonts w:ascii="Arial" w:hAnsi="Arial" w:cs="Arial"/>
                <w:sz w:val="22"/>
                <w:szCs w:val="22"/>
              </w:rPr>
            </w:pPr>
          </w:p>
          <w:p w:rsidR="003C628F" w:rsidRPr="001F4E0D" w:rsidRDefault="003C628F">
            <w:pPr>
              <w:widowControl w:val="0"/>
              <w:jc w:val="both"/>
              <w:rPr>
                <w:rFonts w:ascii="Arial" w:hAnsi="Arial" w:cs="Arial"/>
                <w:sz w:val="22"/>
                <w:szCs w:val="22"/>
              </w:rPr>
            </w:pPr>
            <w:r w:rsidRPr="001F4E0D">
              <w:rPr>
                <w:rFonts w:ascii="Arial" w:hAnsi="Arial" w:cs="Arial"/>
                <w:sz w:val="22"/>
                <w:szCs w:val="22"/>
              </w:rPr>
              <w:t xml:space="preserve">De dos a ocho salarios mínimos vigentes en el Estado, en el momento de imponer la sanción, según la gravedad medible </w:t>
            </w:r>
            <w:proofErr w:type="spellStart"/>
            <w:r w:rsidRPr="001F4E0D">
              <w:rPr>
                <w:rFonts w:ascii="Arial" w:hAnsi="Arial" w:cs="Arial"/>
                <w:sz w:val="22"/>
                <w:szCs w:val="22"/>
              </w:rPr>
              <w:t>ó</w:t>
            </w:r>
            <w:proofErr w:type="spellEnd"/>
            <w:r w:rsidRPr="001F4E0D">
              <w:rPr>
                <w:rFonts w:ascii="Arial" w:hAnsi="Arial" w:cs="Arial"/>
                <w:sz w:val="22"/>
                <w:szCs w:val="22"/>
              </w:rPr>
              <w:t xml:space="preserve"> visible de la falta.</w:t>
            </w:r>
          </w:p>
          <w:p w:rsidR="003C628F" w:rsidRPr="001F4E0D" w:rsidRDefault="003C628F">
            <w:pPr>
              <w:widowControl w:val="0"/>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sz w:val="22"/>
                <w:szCs w:val="22"/>
              </w:rPr>
              <w:t>ARTÍCULO 92</w:t>
            </w:r>
            <w:r w:rsidRPr="001F4E0D">
              <w:rPr>
                <w:rFonts w:ascii="Arial" w:hAnsi="Arial" w:cs="Arial"/>
                <w:b/>
                <w:sz w:val="22"/>
                <w:szCs w:val="22"/>
              </w:rPr>
              <w:t xml:space="preserve">.- </w:t>
            </w:r>
            <w:r w:rsidRPr="001F4E0D">
              <w:rPr>
                <w:rFonts w:ascii="Arial" w:hAnsi="Arial" w:cs="Arial"/>
                <w:sz w:val="22"/>
                <w:szCs w:val="22"/>
              </w:rPr>
              <w:t>Los ingresos, que perciba el Municipio por concepto de Infracciones de tránsito</w:t>
            </w:r>
            <w:r>
              <w:rPr>
                <w:rFonts w:ascii="Arial" w:hAnsi="Arial" w:cs="Arial"/>
                <w:sz w:val="22"/>
                <w:szCs w:val="22"/>
              </w:rPr>
              <w:t xml:space="preserve"> y autotransporte</w:t>
            </w:r>
            <w:r w:rsidRPr="001F4E0D">
              <w:rPr>
                <w:rFonts w:ascii="Arial" w:hAnsi="Arial" w:cs="Arial"/>
                <w:sz w:val="22"/>
                <w:szCs w:val="22"/>
              </w:rPr>
              <w:t>,  serán los siguientes:</w:t>
            </w:r>
          </w:p>
          <w:p w:rsidR="003C628F" w:rsidRPr="001F4E0D" w:rsidRDefault="003C628F">
            <w:pPr>
              <w:widowControl w:val="0"/>
              <w:ind w:left="540" w:hanging="540"/>
              <w:jc w:val="both"/>
              <w:rPr>
                <w:rFonts w:ascii="Arial" w:hAnsi="Arial" w:cs="Arial"/>
                <w:b/>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I</w:t>
            </w:r>
            <w:r w:rsidRPr="001F4E0D">
              <w:rPr>
                <w:rFonts w:ascii="Arial" w:hAnsi="Arial" w:cs="Arial"/>
                <w:sz w:val="22"/>
                <w:szCs w:val="22"/>
              </w:rPr>
              <w:t>.- Las cometidas por terceros consistentes en:</w:t>
            </w:r>
          </w:p>
          <w:p w:rsidR="003C628F" w:rsidRPr="001F4E0D" w:rsidRDefault="003C628F">
            <w:pPr>
              <w:jc w:val="both"/>
              <w:rPr>
                <w:rFonts w:ascii="Arial" w:hAnsi="Arial" w:cs="Arial"/>
                <w:sz w:val="22"/>
                <w:szCs w:val="22"/>
              </w:rPr>
            </w:pPr>
          </w:p>
          <w:tbl>
            <w:tblPr>
              <w:tblW w:w="66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672"/>
              <w:gridCol w:w="4565"/>
              <w:gridCol w:w="667"/>
              <w:gridCol w:w="723"/>
            </w:tblGrid>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
                      <w:bCs/>
                      <w:sz w:val="22"/>
                      <w:szCs w:val="22"/>
                    </w:rPr>
                  </w:pPr>
                  <w:r w:rsidRPr="001F4E0D">
                    <w:rPr>
                      <w:rFonts w:ascii="Arial" w:hAnsi="Arial" w:cs="Arial"/>
                      <w:bCs/>
                      <w:sz w:val="22"/>
                      <w:szCs w:val="22"/>
                    </w:rPr>
                    <w:t xml:space="preserve">         </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
                      <w:bCs/>
                      <w:sz w:val="22"/>
                      <w:szCs w:val="22"/>
                    </w:rPr>
                  </w:pPr>
                  <w:r w:rsidRPr="001F4E0D">
                    <w:rPr>
                      <w:rFonts w:ascii="Arial" w:eastAsia="Batang" w:hAnsi="Arial" w:cs="Arial"/>
                      <w:b/>
                      <w:bCs/>
                      <w:sz w:val="22"/>
                      <w:szCs w:val="22"/>
                    </w:rPr>
                    <w:t>INFRACCION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
                      <w:bCs/>
                      <w:sz w:val="22"/>
                      <w:szCs w:val="22"/>
                    </w:rPr>
                  </w:pPr>
                  <w:r w:rsidRPr="001F4E0D">
                    <w:rPr>
                      <w:rFonts w:ascii="Arial" w:eastAsia="Batang" w:hAnsi="Arial" w:cs="Arial"/>
                      <w:b/>
                      <w:bCs/>
                      <w:sz w:val="22"/>
                      <w:szCs w:val="22"/>
                    </w:rPr>
                    <w:t>MÍN</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
                      <w:bCs/>
                      <w:sz w:val="22"/>
                      <w:szCs w:val="22"/>
                    </w:rPr>
                  </w:pPr>
                  <w:r w:rsidRPr="001F4E0D">
                    <w:rPr>
                      <w:rFonts w:ascii="Arial" w:eastAsia="Batang" w:hAnsi="Arial" w:cs="Arial"/>
                      <w:b/>
                      <w:bCs/>
                      <w:sz w:val="22"/>
                      <w:szCs w:val="22"/>
                    </w:rPr>
                    <w:t>MÁX</w:t>
                  </w:r>
                </w:p>
              </w:tc>
            </w:tr>
            <w:tr w:rsidR="003C628F" w:rsidRPr="001F4E0D" w:rsidTr="00224D06">
              <w:trPr>
                <w:trHeight w:val="70"/>
              </w:trPr>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
                      <w:bCs/>
                      <w:sz w:val="22"/>
                      <w:szCs w:val="22"/>
                    </w:rPr>
                  </w:pPr>
                  <w:r w:rsidRPr="001F4E0D">
                    <w:rPr>
                      <w:rFonts w:ascii="Arial" w:hAnsi="Arial" w:cs="Arial"/>
                      <w:sz w:val="22"/>
                      <w:szCs w:val="22"/>
                    </w:rPr>
                    <w:t>Circular con un solo fanal</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
                      <w:bCs/>
                      <w:sz w:val="22"/>
                      <w:szCs w:val="22"/>
                    </w:rPr>
                  </w:pPr>
                  <w:r w:rsidRPr="001F4E0D">
                    <w:rPr>
                      <w:rFonts w:ascii="Arial" w:hAnsi="Arial" w:cs="Arial"/>
                      <w:sz w:val="22"/>
                      <w:szCs w:val="22"/>
                    </w:rPr>
                    <w:t>Circular con una sola placa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
                      <w:bCs/>
                      <w:sz w:val="22"/>
                      <w:szCs w:val="22"/>
                    </w:rPr>
                  </w:pPr>
                  <w:r w:rsidRPr="001F4E0D">
                    <w:rPr>
                      <w:rFonts w:ascii="Arial" w:hAnsi="Arial" w:cs="Arial"/>
                      <w:sz w:val="22"/>
                      <w:szCs w:val="22"/>
                    </w:rPr>
                    <w:t>Circular sin calcomanía vigente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
                      <w:bCs/>
                      <w:sz w:val="22"/>
                      <w:szCs w:val="22"/>
                    </w:rPr>
                  </w:pPr>
                  <w:r w:rsidRPr="001F4E0D">
                    <w:rPr>
                      <w:rFonts w:ascii="Arial" w:hAnsi="Arial" w:cs="Arial"/>
                      <w:sz w:val="22"/>
                      <w:szCs w:val="22"/>
                    </w:rPr>
                    <w:t>Circular a mayor velocidad de la permitida.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bCs/>
                      <w:sz w:val="22"/>
                      <w:szCs w:val="22"/>
                    </w:rPr>
                  </w:pPr>
                  <w:r w:rsidRPr="001F4E0D">
                    <w:rPr>
                      <w:rFonts w:ascii="Arial" w:hAnsi="Arial" w:cs="Arial"/>
                      <w:sz w:val="22"/>
                      <w:szCs w:val="22"/>
                    </w:rPr>
                    <w:t>Cruzar toda intersección de arterias de transito donde no funciona semáforo a más de 20 kilómetros por hora excepto en arterias con preferencia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Circular en vehículos cuyo paseo daña el pavimento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 xml:space="preserve">Conducir un vehículo cuya carga puede espaciarse en el pavimento. </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Circular en transporte de pasajeros o carga fuera del carril correspondiente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 xml:space="preserve">Circular sin placas o con placas de bienio anterior. </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Circular a más de 20 kilómetros por hora en zona escolar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 xml:space="preserve">Circular a más de 20 k kilómetros enfrente a parques infantiles y hospitales. </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 xml:space="preserve">Estacionarse o circular en sentido contrario. </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 xml:space="preserve">Circular a alta velocidad. </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Circular formando doble fila sin justificación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 xml:space="preserve">Por falta de precaución al manejar. </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Dar vuelta a media cuadra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Dejar abandonado el vehículo sin justificación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Destruir las señales de transito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Rebasar en forma inadecuada o peligrosa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indebidamente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más tiempo del señalado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en lugar prohibido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a la izquierda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 xml:space="preserve">Estacionarse en batería donde no esté </w:t>
                  </w:r>
                  <w:r w:rsidRPr="001F4E0D">
                    <w:rPr>
                      <w:rFonts w:ascii="Arial" w:hAnsi="Arial" w:cs="Arial"/>
                      <w:sz w:val="22"/>
                      <w:szCs w:val="22"/>
                    </w:rPr>
                    <w:lastRenderedPageBreak/>
                    <w:t>permitido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lastRenderedPageBreak/>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lastRenderedPageBreak/>
                    <w:t>25.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en doble fila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o circular en las banquetas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momentáneamente en carril de peatón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Estar más tiempo del autorizado para una reparación simple.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en paradas de autobuses.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interrumpiendo la circulación.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frente a los hidrantes.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frente a las puertas de hoteles, teatros y c. de espectáculos.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a la derecha en calles de un  solo sentido.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en lugares destinados a carga y descarga.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Falta de espejos laterales (camiones y camionetas).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Falta de espejo retrovisor.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Falta de resello en la licencia para manejar.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Falta de luz posterior.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Falta absoluta de frenos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Huir después de cometer cualquier infracción.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Hacer servicio público con placa de otro Municipio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2D19A6">
                  <w:pPr>
                    <w:jc w:val="both"/>
                    <w:rPr>
                      <w:rFonts w:ascii="Arial" w:hAnsi="Arial" w:cs="Arial"/>
                      <w:sz w:val="22"/>
                      <w:szCs w:val="22"/>
                    </w:rPr>
                  </w:pPr>
                  <w:r w:rsidRPr="001F4E0D">
                    <w:rPr>
                      <w:rFonts w:ascii="Arial" w:hAnsi="Arial" w:cs="Arial"/>
                      <w:sz w:val="22"/>
                      <w:szCs w:val="22"/>
                    </w:rPr>
                    <w:t xml:space="preserve">Hacer servicio público </w:t>
                  </w:r>
                  <w:r>
                    <w:rPr>
                      <w:rFonts w:ascii="Arial" w:hAnsi="Arial" w:cs="Arial"/>
                      <w:sz w:val="22"/>
                      <w:szCs w:val="22"/>
                    </w:rPr>
                    <w:t xml:space="preserve">en vehículo particular o </w:t>
                  </w:r>
                  <w:r w:rsidRPr="001F4E0D">
                    <w:rPr>
                      <w:rFonts w:ascii="Arial" w:hAnsi="Arial" w:cs="Arial"/>
                      <w:sz w:val="22"/>
                      <w:szCs w:val="22"/>
                    </w:rPr>
                    <w:t>con placas particulares</w:t>
                  </w:r>
                  <w:r>
                    <w:rPr>
                      <w:rFonts w:ascii="Arial" w:hAnsi="Arial" w:cs="Arial"/>
                      <w:sz w:val="22"/>
                      <w:szCs w:val="22"/>
                    </w:rPr>
                    <w:t>.</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r>
                    <w:rPr>
                      <w:rFonts w:ascii="Arial" w:eastAsia="Batang" w:hAnsi="Arial" w:cs="Arial"/>
                      <w:bCs/>
                      <w:sz w:val="22"/>
                      <w:szCs w:val="22"/>
                    </w:rPr>
                    <w:t>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Iniciar la circulación en ámbar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Insultar a los pasajeros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Manejar con licencia de servicio público correspondiente a otra entidad</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Manejar sin licencia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Manejar los residentes de Coahuila vehículos con placas de otro estado en servicio público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Manejar sin tarjeta de circulación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Manejar en estado de ebriedad comprobado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Manejar con el escape abierto o ruidoso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Viajar más de tres personas en el asiento delantero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Voltear en “u” en lugar prohibido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conceder cambio de luces.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 xml:space="preserve">No solicitar la intervención de la autoridad de </w:t>
                  </w:r>
                  <w:proofErr w:type="spellStart"/>
                  <w:r w:rsidRPr="001F4E0D">
                    <w:rPr>
                      <w:rFonts w:ascii="Arial" w:hAnsi="Arial" w:cs="Arial"/>
                      <w:sz w:val="22"/>
                      <w:szCs w:val="22"/>
                    </w:rPr>
                    <w:t>transito</w:t>
                  </w:r>
                  <w:proofErr w:type="spellEnd"/>
                  <w:r w:rsidRPr="001F4E0D">
                    <w:rPr>
                      <w:rFonts w:ascii="Arial" w:hAnsi="Arial" w:cs="Arial"/>
                      <w:sz w:val="22"/>
                      <w:szCs w:val="22"/>
                    </w:rPr>
                    <w:t xml:space="preserve"> en caso de accidente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respetar el silbato del agente a sus indicaciones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respetar señal de alto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lastRenderedPageBreak/>
                    <w:t>57.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usar la franja reglamentaria loe vehículos de servicio público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Pasarse un semáforo en rojo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hacer alto antes de cruzar la vía del ferrocarril</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proteger con banderas, luces, etc., los vehículos que así lo ameriten.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Permitir que se viaje en el estribo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Prestar un vehículo a personas adultas no autorizadas para manejar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Llevar las placas en lugar donde no sean visibles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Prestar un vehículo a menores de edad no autorizados para manejar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Dar vuelta a mayor velocidad de la permitida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Circular con las puertas abiertas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Cargar y descargar fuera de horario señalado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Usar sirena, torretas y otros accesorios semejantes sin autorización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Rebasar en bocacalles aun vehículo en movimiento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respetar el silbato de las sirenas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Invadir la línea de seguridad del peatón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Sobreponer objeto o leyenda a las placas, alterarlas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Usar el claxon indebidamente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Usar licencia que no corresponda al servicio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Transportar personas en vehículos de carga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Traer ayudantes en autobuses de sitio o ruleteros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Transitar completamente sin luz</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Transitar con exceso de velocidad paralelamente a otro vehículo con carga.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79.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Transportar explosivos sin autorización.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Transitar camiones de carga en horas prohibidas dentro del primer cuadro de la ciudad.</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llevar  casco de protección al conducir y su acompañante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portar casco y anteojos protectores el conductor o su acompañante.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ponerse el cinturón de seguridad el conductor o su acompañante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Transportar personas en la parte exterior de la carrocería o que lleven parte del cuerpo fuera.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 xml:space="preserve">Entorpecer la marcha de desfiles cívicos, </w:t>
                  </w:r>
                  <w:r w:rsidRPr="001F4E0D">
                    <w:rPr>
                      <w:rFonts w:ascii="Arial" w:hAnsi="Arial" w:cs="Arial"/>
                      <w:sz w:val="22"/>
                      <w:szCs w:val="22"/>
                    </w:rPr>
                    <w:lastRenderedPageBreak/>
                    <w:t>militares o de cortejos fúnebres.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lastRenderedPageBreak/>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lastRenderedPageBreak/>
                    <w:t>86.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llevar extinguidor en condiciones de uso.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Asirse a otro vehículo los conductores de bicicletas o motocicletas.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Abandonar el lugar de un accidente sin estar lesionado.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Abastecer de combustibles los vehículos de carga o de pasajeros con el motor en marcha y/o con pasajeros.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90.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Llevar a una persona o un objeto abrazados o permitir el control del volante a otra persona.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91.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Arrojar objetos o basura desde un vehículo.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92.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Conducir un vehículo con mayor número de pasajeros del señalado en la tarjeta de circulación.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93.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funcionar o no tener luces direccionales.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94.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Traer faros blancos atraso rojos, amarillos o de cualquier color que no sea el natural adelante.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95.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Utilizar sin autorización el carril exclusivo de autobuses.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96.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Permitir acceso y descenso de pasajeros sin la debida precaución.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97.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Efectuar paradas los autobuses de pasajeros fuera de los lugares autorizados.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98.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Transitar los autobuses o camiones de carga fuera del carril exclusivo sin motivo justificado.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99.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Sobresalir la carga al frente, los lados o en la parte posterior y más de un metro así como exceder en peso los límites autorizados.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Transportar carga en condiciones que signifique peligro para personas o bienes.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Apartar lugar para estacionamiento en la vía publica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Continuar la marcha del vehículo obstruyendo la circulación en intersección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Atropellar a un peatón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Ingerir bebidas embriagantes al conducir</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Conducir en estado de ebriedad o bajo el influjo de drogas o enervantes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Pr>
                      <w:rFonts w:ascii="Arial" w:eastAsia="Batang" w:hAnsi="Arial" w:cs="Arial"/>
                      <w:bCs/>
                      <w:sz w:val="22"/>
                      <w:szCs w:val="22"/>
                    </w:rPr>
                    <w:t>30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Conducir sin cinturón de seguridad.</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Conducir sin licencia.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Conducir sin tarjeta de circulación.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Estacionarse en parada de servicio público de pasajeros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lastRenderedPageBreak/>
                    <w:t>110.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Carga de combustible con pasajeros a bordo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111.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Circular sin la calcomanía de revisión físico mecánico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112.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Circular y hacer servicio público sin los colores autorizados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113.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Efectuar corrida fuera del horario,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114.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Estacionar autobuses foráneos fuera de Terminal sin justificación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115.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Exceso de pasajeros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116.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Falta de equipo de seguridad</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117.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Falta de lámparas o identificación de destino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118.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Falta de placas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119.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Falta de póliza de seguro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Fumar con pasajeros a bordo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notificar cambio de domicilio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contar con terminales y estaciones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cumplir con los horarios de servicio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efectuar ascenso y descenso en zonas autorizadas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efectuar revisión físico mecánico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126.</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otorgar facilidades a los discapacitados y a las personas de tercera edad al abordar o descender del transporte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127.</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reparar el vehículo en plazo de revisión</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3</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128.</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traer a la vista número económico, horario, ruta, tarifa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Obstruir las funciones de los inspectores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130.</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Invadir rutas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5F751E">
                  <w:pPr>
                    <w:jc w:val="both"/>
                    <w:rPr>
                      <w:rFonts w:ascii="Arial" w:eastAsia="Batang" w:hAnsi="Arial" w:cs="Arial"/>
                      <w:bCs/>
                      <w:sz w:val="22"/>
                      <w:szCs w:val="22"/>
                    </w:rPr>
                  </w:pPr>
                  <w:r w:rsidRPr="001F4E0D">
                    <w:rPr>
                      <w:rFonts w:ascii="Arial" w:eastAsia="Batang" w:hAnsi="Arial" w:cs="Arial"/>
                      <w:bCs/>
                      <w:sz w:val="22"/>
                      <w:szCs w:val="22"/>
                    </w:rPr>
                    <w:t>1</w:t>
                  </w:r>
                  <w:r>
                    <w:rPr>
                      <w:rFonts w:ascii="Arial" w:eastAsia="Batang" w:hAnsi="Arial" w:cs="Arial"/>
                      <w:bCs/>
                      <w:sz w:val="22"/>
                      <w:szCs w:val="22"/>
                    </w:rPr>
                    <w:t>5</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131.</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Prestar servicio fuera de ruta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6</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132.</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Prestar servicio público de transporte sin concesión o permiso otorgado en los términos previstos en este ordenamiento</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50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133.</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Prestar al servicio público de transporte con concesión o permiso que no estén inscritos en el registro II y III.</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150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134.</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Dañar, destruir u obstruir las vías públicas o medio de transporte.</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100</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120</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135.</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hAnsi="Arial" w:cs="Arial"/>
                      <w:sz w:val="22"/>
                      <w:szCs w:val="22"/>
                    </w:rPr>
                  </w:pPr>
                  <w:r w:rsidRPr="001F4E0D">
                    <w:rPr>
                      <w:rFonts w:ascii="Arial" w:hAnsi="Arial" w:cs="Arial"/>
                      <w:sz w:val="22"/>
                      <w:szCs w:val="22"/>
                    </w:rPr>
                    <w:t>No realizar el recorrido completo de su ruta.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4</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pPr>
                    <w:jc w:val="both"/>
                    <w:rPr>
                      <w:rFonts w:ascii="Arial" w:eastAsia="Batang" w:hAnsi="Arial" w:cs="Arial"/>
                      <w:bCs/>
                      <w:sz w:val="22"/>
                      <w:szCs w:val="22"/>
                    </w:rPr>
                  </w:pPr>
                  <w:r w:rsidRPr="001F4E0D">
                    <w:rPr>
                      <w:rFonts w:ascii="Arial" w:eastAsia="Batang" w:hAnsi="Arial" w:cs="Arial"/>
                      <w:bCs/>
                      <w:sz w:val="22"/>
                      <w:szCs w:val="22"/>
                    </w:rPr>
                    <w:t>8</w:t>
                  </w:r>
                </w:p>
              </w:tc>
            </w:tr>
            <w:tr w:rsidR="003C628F" w:rsidRPr="001F4E0D" w:rsidTr="00224D06">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5F751E">
                  <w:pPr>
                    <w:jc w:val="both"/>
                    <w:rPr>
                      <w:rFonts w:ascii="Arial" w:eastAsia="Batang" w:hAnsi="Arial" w:cs="Arial"/>
                      <w:bCs/>
                      <w:sz w:val="22"/>
                      <w:szCs w:val="22"/>
                    </w:rPr>
                  </w:pPr>
                  <w:r>
                    <w:rPr>
                      <w:rFonts w:ascii="Arial" w:eastAsia="Batang" w:hAnsi="Arial" w:cs="Arial"/>
                      <w:bCs/>
                      <w:sz w:val="22"/>
                      <w:szCs w:val="22"/>
                    </w:rPr>
                    <w:t>136</w:t>
                  </w:r>
                  <w:r w:rsidRPr="001F4E0D">
                    <w:rPr>
                      <w:rFonts w:ascii="Arial" w:eastAsia="Batang" w:hAnsi="Arial" w:cs="Arial"/>
                      <w:bCs/>
                      <w:sz w:val="22"/>
                      <w:szCs w:val="22"/>
                    </w:rPr>
                    <w: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5F751E">
                  <w:pPr>
                    <w:jc w:val="both"/>
                    <w:rPr>
                      <w:rFonts w:ascii="Arial" w:hAnsi="Arial" w:cs="Arial"/>
                      <w:sz w:val="22"/>
                      <w:szCs w:val="22"/>
                    </w:rPr>
                  </w:pPr>
                  <w:r>
                    <w:rPr>
                      <w:rFonts w:ascii="Arial" w:hAnsi="Arial" w:cs="Arial"/>
                      <w:sz w:val="22"/>
                      <w:szCs w:val="22"/>
                    </w:rPr>
                    <w:t>Cuando un conductor viole las disposiciones legales de tránsito y su comportamiento implique agresividad física y verbal.</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5F751E">
                  <w:pPr>
                    <w:jc w:val="both"/>
                    <w:rPr>
                      <w:rFonts w:ascii="Arial" w:eastAsia="Batang" w:hAnsi="Arial" w:cs="Arial"/>
                      <w:bCs/>
                      <w:sz w:val="22"/>
                      <w:szCs w:val="22"/>
                    </w:rPr>
                  </w:pPr>
                  <w:r>
                    <w:rPr>
                      <w:rFonts w:ascii="Arial" w:eastAsia="Batang" w:hAnsi="Arial" w:cs="Arial"/>
                      <w:bCs/>
                      <w:sz w:val="22"/>
                      <w:szCs w:val="22"/>
                    </w:rPr>
                    <w:t>15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5F751E">
                  <w:pPr>
                    <w:jc w:val="both"/>
                    <w:rPr>
                      <w:rFonts w:ascii="Arial" w:eastAsia="Batang" w:hAnsi="Arial" w:cs="Arial"/>
                      <w:bCs/>
                      <w:sz w:val="22"/>
                      <w:szCs w:val="22"/>
                    </w:rPr>
                  </w:pPr>
                  <w:r>
                    <w:rPr>
                      <w:rFonts w:ascii="Arial" w:eastAsia="Batang" w:hAnsi="Arial" w:cs="Arial"/>
                      <w:bCs/>
                      <w:sz w:val="22"/>
                      <w:szCs w:val="22"/>
                    </w:rPr>
                    <w:t>30</w:t>
                  </w:r>
                </w:p>
              </w:tc>
            </w:tr>
            <w:tr w:rsidR="003C628F" w:rsidRPr="001F4E0D" w:rsidTr="005F751E">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DA103E">
                  <w:pPr>
                    <w:jc w:val="both"/>
                    <w:rPr>
                      <w:rFonts w:ascii="Arial" w:eastAsia="Batang" w:hAnsi="Arial" w:cs="Arial"/>
                      <w:bCs/>
                      <w:sz w:val="22"/>
                      <w:szCs w:val="22"/>
                    </w:rPr>
                  </w:pPr>
                  <w:r>
                    <w:rPr>
                      <w:rFonts w:ascii="Arial" w:eastAsia="Batang" w:hAnsi="Arial" w:cs="Arial"/>
                      <w:bCs/>
                      <w:sz w:val="22"/>
                      <w:szCs w:val="22"/>
                    </w:rPr>
                    <w:t>138</w:t>
                  </w:r>
                  <w:r w:rsidRPr="001F4E0D">
                    <w:rPr>
                      <w:rFonts w:ascii="Arial" w:eastAsia="Batang" w:hAnsi="Arial" w:cs="Arial"/>
                      <w:bCs/>
                      <w:sz w:val="22"/>
                      <w:szCs w:val="22"/>
                    </w:rPr>
                    <w: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AE51B8">
                  <w:pPr>
                    <w:jc w:val="both"/>
                    <w:rPr>
                      <w:rFonts w:ascii="Arial" w:hAnsi="Arial" w:cs="Arial"/>
                      <w:sz w:val="22"/>
                      <w:szCs w:val="22"/>
                    </w:rPr>
                  </w:pPr>
                  <w:r>
                    <w:rPr>
                      <w:rFonts w:ascii="Arial" w:hAnsi="Arial" w:cs="Arial"/>
                      <w:sz w:val="22"/>
                      <w:szCs w:val="22"/>
                    </w:rPr>
                    <w:t>Arrojar basura en la vía pública o permitir al pasajero arrojar basura en la vía pública.</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5F751E">
                  <w:pPr>
                    <w:jc w:val="both"/>
                    <w:rPr>
                      <w:rFonts w:ascii="Arial" w:eastAsia="Batang" w:hAnsi="Arial" w:cs="Arial"/>
                      <w:bCs/>
                      <w:sz w:val="22"/>
                      <w:szCs w:val="22"/>
                    </w:rPr>
                  </w:pPr>
                  <w:r>
                    <w:rPr>
                      <w:rFonts w:ascii="Arial" w:eastAsia="Batang" w:hAnsi="Arial" w:cs="Arial"/>
                      <w:bCs/>
                      <w:sz w:val="22"/>
                      <w:szCs w:val="22"/>
                    </w:rPr>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5F751E">
                  <w:pPr>
                    <w:jc w:val="both"/>
                    <w:rPr>
                      <w:rFonts w:ascii="Arial" w:eastAsia="Batang" w:hAnsi="Arial" w:cs="Arial"/>
                      <w:bCs/>
                      <w:sz w:val="22"/>
                      <w:szCs w:val="22"/>
                    </w:rPr>
                  </w:pPr>
                  <w:r>
                    <w:rPr>
                      <w:rFonts w:ascii="Arial" w:eastAsia="Batang" w:hAnsi="Arial" w:cs="Arial"/>
                      <w:bCs/>
                      <w:sz w:val="22"/>
                      <w:szCs w:val="22"/>
                    </w:rPr>
                    <w:t>4</w:t>
                  </w:r>
                </w:p>
              </w:tc>
            </w:tr>
            <w:tr w:rsidR="003C628F" w:rsidRPr="001F4E0D" w:rsidTr="005F751E">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804A06">
                  <w:pPr>
                    <w:jc w:val="both"/>
                    <w:rPr>
                      <w:rFonts w:ascii="Arial" w:eastAsia="Batang" w:hAnsi="Arial" w:cs="Arial"/>
                      <w:bCs/>
                      <w:sz w:val="22"/>
                      <w:szCs w:val="22"/>
                    </w:rPr>
                  </w:pPr>
                  <w:r>
                    <w:rPr>
                      <w:rFonts w:ascii="Arial" w:eastAsia="Batang" w:hAnsi="Arial" w:cs="Arial"/>
                      <w:bCs/>
                      <w:sz w:val="22"/>
                      <w:szCs w:val="22"/>
                    </w:rPr>
                    <w:t>139</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5F751E">
                  <w:pPr>
                    <w:jc w:val="both"/>
                    <w:rPr>
                      <w:rFonts w:ascii="Arial" w:hAnsi="Arial" w:cs="Arial"/>
                      <w:sz w:val="22"/>
                      <w:szCs w:val="22"/>
                    </w:rPr>
                  </w:pPr>
                  <w:r>
                    <w:rPr>
                      <w:rFonts w:ascii="Arial" w:hAnsi="Arial" w:cs="Arial"/>
                      <w:sz w:val="22"/>
                      <w:szCs w:val="22"/>
                    </w:rPr>
                    <w:t>Circular con placas sobre puestas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5F751E">
                  <w:pPr>
                    <w:jc w:val="both"/>
                    <w:rPr>
                      <w:rFonts w:ascii="Arial" w:eastAsia="Batang" w:hAnsi="Arial" w:cs="Arial"/>
                      <w:bCs/>
                      <w:sz w:val="22"/>
                      <w:szCs w:val="22"/>
                    </w:rPr>
                  </w:pPr>
                  <w:r>
                    <w:rPr>
                      <w:rFonts w:ascii="Arial" w:eastAsia="Batang" w:hAnsi="Arial"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5F751E">
                  <w:pPr>
                    <w:jc w:val="both"/>
                    <w:rPr>
                      <w:rFonts w:ascii="Arial" w:eastAsia="Batang" w:hAnsi="Arial" w:cs="Arial"/>
                      <w:bCs/>
                      <w:sz w:val="22"/>
                      <w:szCs w:val="22"/>
                    </w:rPr>
                  </w:pPr>
                  <w:r>
                    <w:rPr>
                      <w:rFonts w:ascii="Arial" w:eastAsia="Batang" w:hAnsi="Arial" w:cs="Arial"/>
                      <w:bCs/>
                      <w:sz w:val="22"/>
                      <w:szCs w:val="22"/>
                    </w:rPr>
                    <w:t>20</w:t>
                  </w:r>
                </w:p>
              </w:tc>
            </w:tr>
            <w:tr w:rsidR="003C628F" w:rsidRPr="001F4E0D" w:rsidTr="002508ED">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2508ED">
                  <w:pPr>
                    <w:jc w:val="both"/>
                    <w:rPr>
                      <w:rFonts w:ascii="Arial" w:eastAsia="Batang" w:hAnsi="Arial" w:cs="Arial"/>
                      <w:bCs/>
                      <w:sz w:val="22"/>
                      <w:szCs w:val="22"/>
                    </w:rPr>
                  </w:pPr>
                  <w:r>
                    <w:rPr>
                      <w:rFonts w:ascii="Arial" w:eastAsia="Batang" w:hAnsi="Arial" w:cs="Arial"/>
                      <w:bCs/>
                      <w:sz w:val="22"/>
                      <w:szCs w:val="22"/>
                    </w:rPr>
                    <w:t>140</w:t>
                  </w:r>
                  <w:r w:rsidRPr="001F4E0D">
                    <w:rPr>
                      <w:rFonts w:ascii="Arial" w:eastAsia="Batang" w:hAnsi="Arial" w:cs="Arial"/>
                      <w:bCs/>
                      <w:sz w:val="22"/>
                      <w:szCs w:val="22"/>
                    </w:rPr>
                    <w: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2508ED">
                  <w:pPr>
                    <w:jc w:val="both"/>
                    <w:rPr>
                      <w:rFonts w:ascii="Arial" w:hAnsi="Arial" w:cs="Arial"/>
                      <w:sz w:val="22"/>
                      <w:szCs w:val="22"/>
                    </w:rPr>
                  </w:pPr>
                  <w:r>
                    <w:rPr>
                      <w:rFonts w:ascii="Arial" w:hAnsi="Arial" w:cs="Arial"/>
                      <w:sz w:val="22"/>
                      <w:szCs w:val="22"/>
                    </w:rPr>
                    <w:t>Prestar el servicio de transporte público con los vidrios polarizados.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2508ED">
                  <w:pPr>
                    <w:jc w:val="both"/>
                    <w:rPr>
                      <w:rFonts w:ascii="Arial" w:eastAsia="Batang" w:hAnsi="Arial" w:cs="Arial"/>
                      <w:bCs/>
                      <w:sz w:val="22"/>
                      <w:szCs w:val="22"/>
                    </w:rPr>
                  </w:pPr>
                  <w:r>
                    <w:rPr>
                      <w:rFonts w:ascii="Arial" w:eastAsia="Batang" w:hAnsi="Arial" w:cs="Arial"/>
                      <w:bCs/>
                      <w:sz w:val="22"/>
                      <w:szCs w:val="22"/>
                    </w:rPr>
                    <w:t>5</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2508ED">
                  <w:pPr>
                    <w:jc w:val="both"/>
                    <w:rPr>
                      <w:rFonts w:ascii="Arial" w:eastAsia="Batang" w:hAnsi="Arial" w:cs="Arial"/>
                      <w:bCs/>
                      <w:sz w:val="22"/>
                      <w:szCs w:val="22"/>
                    </w:rPr>
                  </w:pPr>
                  <w:r>
                    <w:rPr>
                      <w:rFonts w:ascii="Arial" w:eastAsia="Batang" w:hAnsi="Arial" w:cs="Arial"/>
                      <w:bCs/>
                      <w:sz w:val="22"/>
                      <w:szCs w:val="22"/>
                    </w:rPr>
                    <w:t>10</w:t>
                  </w:r>
                </w:p>
              </w:tc>
            </w:tr>
            <w:tr w:rsidR="003C628F" w:rsidRPr="001F4E0D" w:rsidTr="002508ED">
              <w:tc>
                <w:tcPr>
                  <w:tcW w:w="67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412D7F">
                  <w:pPr>
                    <w:jc w:val="both"/>
                    <w:rPr>
                      <w:rFonts w:ascii="Arial" w:eastAsia="Batang" w:hAnsi="Arial" w:cs="Arial"/>
                      <w:bCs/>
                      <w:sz w:val="22"/>
                      <w:szCs w:val="22"/>
                    </w:rPr>
                  </w:pPr>
                  <w:r>
                    <w:rPr>
                      <w:rFonts w:ascii="Arial" w:eastAsia="Batang" w:hAnsi="Arial" w:cs="Arial"/>
                      <w:bCs/>
                      <w:sz w:val="22"/>
                      <w:szCs w:val="22"/>
                    </w:rPr>
                    <w:t>141</w:t>
                  </w:r>
                  <w:r w:rsidRPr="001F4E0D">
                    <w:rPr>
                      <w:rFonts w:ascii="Arial" w:eastAsia="Batang" w:hAnsi="Arial" w:cs="Arial"/>
                      <w:bCs/>
                      <w:sz w:val="22"/>
                      <w:szCs w:val="22"/>
                    </w:rPr>
                    <w: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2508ED">
                  <w:pPr>
                    <w:jc w:val="both"/>
                    <w:rPr>
                      <w:rFonts w:ascii="Arial" w:hAnsi="Arial" w:cs="Arial"/>
                      <w:sz w:val="22"/>
                      <w:szCs w:val="22"/>
                    </w:rPr>
                  </w:pPr>
                  <w:r>
                    <w:rPr>
                      <w:rFonts w:ascii="Arial" w:hAnsi="Arial" w:cs="Arial"/>
                      <w:sz w:val="22"/>
                      <w:szCs w:val="22"/>
                    </w:rPr>
                    <w:t xml:space="preserve">Prestar el servicio de transporte público con </w:t>
                  </w:r>
                  <w:r>
                    <w:rPr>
                      <w:rFonts w:ascii="Arial" w:hAnsi="Arial" w:cs="Arial"/>
                      <w:sz w:val="22"/>
                      <w:szCs w:val="22"/>
                    </w:rPr>
                    <w:lastRenderedPageBreak/>
                    <w:t>vidrios estrellados o rotos.</w:t>
                  </w:r>
                </w:p>
              </w:tc>
              <w:tc>
                <w:tcPr>
                  <w:tcW w:w="66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2508ED">
                  <w:pPr>
                    <w:jc w:val="both"/>
                    <w:rPr>
                      <w:rFonts w:ascii="Arial" w:eastAsia="Batang" w:hAnsi="Arial" w:cs="Arial"/>
                      <w:bCs/>
                      <w:sz w:val="22"/>
                      <w:szCs w:val="22"/>
                    </w:rPr>
                  </w:pPr>
                  <w:r>
                    <w:rPr>
                      <w:rFonts w:ascii="Arial" w:eastAsia="Batang" w:hAnsi="Arial" w:cs="Arial"/>
                      <w:bCs/>
                      <w:sz w:val="22"/>
                      <w:szCs w:val="22"/>
                    </w:rPr>
                    <w:lastRenderedPageBreak/>
                    <w:t>2</w:t>
                  </w:r>
                </w:p>
              </w:tc>
              <w:tc>
                <w:tcPr>
                  <w:tcW w:w="72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C628F" w:rsidRPr="001F4E0D" w:rsidRDefault="003C628F" w:rsidP="002508ED">
                  <w:pPr>
                    <w:jc w:val="both"/>
                    <w:rPr>
                      <w:rFonts w:ascii="Arial" w:eastAsia="Batang" w:hAnsi="Arial" w:cs="Arial"/>
                      <w:bCs/>
                      <w:sz w:val="22"/>
                      <w:szCs w:val="22"/>
                    </w:rPr>
                  </w:pPr>
                  <w:r>
                    <w:rPr>
                      <w:rFonts w:ascii="Arial" w:eastAsia="Batang" w:hAnsi="Arial" w:cs="Arial"/>
                      <w:bCs/>
                      <w:sz w:val="22"/>
                      <w:szCs w:val="22"/>
                    </w:rPr>
                    <w:t>5</w:t>
                  </w:r>
                </w:p>
              </w:tc>
            </w:tr>
          </w:tbl>
          <w:p w:rsidR="003C628F" w:rsidRDefault="003C628F" w:rsidP="00224D06">
            <w:pPr>
              <w:jc w:val="both"/>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sz w:val="22"/>
                <w:szCs w:val="22"/>
              </w:rPr>
              <w:t>ARTÍCULO 93.-</w:t>
            </w:r>
            <w:r w:rsidRPr="001F4E0D">
              <w:rPr>
                <w:rFonts w:ascii="Arial" w:hAnsi="Arial" w:cs="Arial"/>
                <w:b/>
                <w:sz w:val="22"/>
                <w:szCs w:val="22"/>
              </w:rPr>
              <w:t xml:space="preserve"> </w:t>
            </w:r>
            <w:r w:rsidRPr="001F4E0D">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ARTÍCULO 9</w:t>
            </w:r>
            <w:r>
              <w:rPr>
                <w:rFonts w:ascii="Arial" w:hAnsi="Arial" w:cs="Arial"/>
                <w:b/>
                <w:sz w:val="22"/>
                <w:szCs w:val="22"/>
              </w:rPr>
              <w:t>4</w:t>
            </w:r>
            <w:r w:rsidRPr="001F4E0D">
              <w:rPr>
                <w:rFonts w:ascii="Arial" w:hAnsi="Arial" w:cs="Arial"/>
                <w:b/>
                <w:sz w:val="22"/>
                <w:szCs w:val="22"/>
              </w:rPr>
              <w:t xml:space="preserve">.- </w:t>
            </w:r>
            <w:r w:rsidRPr="001F4E0D">
              <w:rPr>
                <w:rFonts w:ascii="Arial" w:hAnsi="Arial" w:cs="Arial"/>
                <w:sz w:val="22"/>
                <w:szCs w:val="22"/>
              </w:rPr>
              <w:t>Cuando se autorice el pago de contribuciones en forma diferida o en parcialidades,  se causarán recargos a razón del 2% mensual sobre saldos insolutos.</w:t>
            </w: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sz w:val="22"/>
                <w:szCs w:val="22"/>
              </w:rPr>
            </w:pPr>
            <w:r>
              <w:rPr>
                <w:rFonts w:ascii="Arial" w:hAnsi="Arial" w:cs="Arial"/>
                <w:b/>
                <w:sz w:val="22"/>
                <w:szCs w:val="22"/>
              </w:rPr>
              <w:t>ARTÍCULO  95</w:t>
            </w:r>
            <w:r w:rsidRPr="001F4E0D">
              <w:rPr>
                <w:rFonts w:ascii="Arial" w:hAnsi="Arial" w:cs="Arial"/>
                <w:b/>
                <w:sz w:val="22"/>
                <w:szCs w:val="22"/>
              </w:rPr>
              <w:t xml:space="preserve">.- </w:t>
            </w:r>
            <w:r w:rsidRPr="001F4E0D">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3C628F" w:rsidRDefault="003C628F">
            <w:pPr>
              <w:jc w:val="both"/>
              <w:rPr>
                <w:rFonts w:ascii="Arial" w:hAnsi="Arial" w:cs="Arial"/>
                <w:b/>
                <w:sz w:val="22"/>
                <w:szCs w:val="22"/>
              </w:rPr>
            </w:pPr>
          </w:p>
          <w:p w:rsidR="003C628F" w:rsidRPr="001F4E0D" w:rsidRDefault="003C628F">
            <w:pPr>
              <w:jc w:val="both"/>
              <w:rPr>
                <w:rFonts w:ascii="Arial" w:hAnsi="Arial" w:cs="Arial"/>
                <w:b/>
                <w:sz w:val="22"/>
                <w:szCs w:val="22"/>
              </w:rPr>
            </w:pPr>
          </w:p>
          <w:p w:rsidR="003C628F" w:rsidRPr="001F4E0D" w:rsidRDefault="003C628F">
            <w:pPr>
              <w:ind w:right="50"/>
              <w:jc w:val="center"/>
              <w:rPr>
                <w:rFonts w:ascii="Arial" w:hAnsi="Arial" w:cs="Arial"/>
                <w:sz w:val="22"/>
                <w:szCs w:val="22"/>
              </w:rPr>
            </w:pPr>
            <w:r w:rsidRPr="001F4E0D">
              <w:rPr>
                <w:rFonts w:ascii="Arial" w:hAnsi="Arial" w:cs="Arial"/>
                <w:b/>
                <w:sz w:val="22"/>
                <w:szCs w:val="22"/>
                <w:lang w:val="es-MX"/>
              </w:rPr>
              <w:t>CAPÍTULO TERCERO</w:t>
            </w:r>
          </w:p>
          <w:p w:rsidR="003C628F" w:rsidRPr="001F4E0D" w:rsidRDefault="003C628F">
            <w:pPr>
              <w:jc w:val="center"/>
              <w:rPr>
                <w:rFonts w:ascii="Arial" w:hAnsi="Arial" w:cs="Arial"/>
                <w:sz w:val="22"/>
                <w:szCs w:val="22"/>
              </w:rPr>
            </w:pPr>
            <w:r w:rsidRPr="001F4E0D">
              <w:rPr>
                <w:rFonts w:ascii="Arial" w:hAnsi="Arial" w:cs="Arial"/>
                <w:b/>
                <w:bCs/>
                <w:sz w:val="22"/>
                <w:szCs w:val="22"/>
                <w:lang w:val="es-MX"/>
              </w:rPr>
              <w:t>DE LAS PARTICIPACIONES Y APORTACIONES</w:t>
            </w:r>
          </w:p>
          <w:p w:rsidR="003C628F" w:rsidRPr="001F4E0D" w:rsidRDefault="003C628F">
            <w:pPr>
              <w:jc w:val="center"/>
              <w:rPr>
                <w:rFonts w:ascii="Arial" w:hAnsi="Arial" w:cs="Arial"/>
                <w:sz w:val="22"/>
                <w:szCs w:val="22"/>
              </w:rPr>
            </w:pPr>
          </w:p>
          <w:p w:rsidR="003C628F" w:rsidRPr="001F4E0D" w:rsidRDefault="003C628F">
            <w:pPr>
              <w:jc w:val="both"/>
              <w:rPr>
                <w:rFonts w:ascii="Arial" w:hAnsi="Arial" w:cs="Arial"/>
                <w:sz w:val="22"/>
                <w:szCs w:val="22"/>
              </w:rPr>
            </w:pPr>
            <w:r>
              <w:rPr>
                <w:rFonts w:ascii="Arial" w:hAnsi="Arial" w:cs="Arial"/>
                <w:b/>
                <w:sz w:val="22"/>
                <w:szCs w:val="22"/>
                <w:lang w:val="es-MX"/>
              </w:rPr>
              <w:t>ARTÍCULO 96</w:t>
            </w:r>
            <w:r w:rsidRPr="001F4E0D">
              <w:rPr>
                <w:rFonts w:ascii="Arial" w:hAnsi="Arial" w:cs="Arial"/>
                <w:b/>
                <w:sz w:val="22"/>
                <w:szCs w:val="22"/>
                <w:lang w:val="es-MX"/>
              </w:rPr>
              <w:t xml:space="preserve">.- </w:t>
            </w:r>
            <w:r w:rsidRPr="001F4E0D">
              <w:rPr>
                <w:rFonts w:ascii="Arial" w:hAnsi="Arial" w:cs="Arial"/>
                <w:bCs/>
                <w:sz w:val="22"/>
                <w:szCs w:val="22"/>
                <w:lang w:val="es-MX"/>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3C628F" w:rsidRPr="001F4E0D" w:rsidRDefault="003C628F">
            <w:pPr>
              <w:jc w:val="both"/>
              <w:rPr>
                <w:rFonts w:ascii="Arial" w:hAnsi="Arial" w:cs="Arial"/>
                <w:sz w:val="22"/>
                <w:szCs w:val="22"/>
                <w:lang w:val="es-MX"/>
              </w:rPr>
            </w:pPr>
          </w:p>
          <w:p w:rsidR="003C628F" w:rsidRPr="001F4E0D" w:rsidRDefault="003C628F">
            <w:pPr>
              <w:jc w:val="both"/>
              <w:rPr>
                <w:rFonts w:ascii="Arial" w:hAnsi="Arial" w:cs="Arial"/>
                <w:sz w:val="22"/>
                <w:szCs w:val="22"/>
              </w:rPr>
            </w:pPr>
            <w:r>
              <w:rPr>
                <w:rFonts w:ascii="Arial" w:hAnsi="Arial" w:cs="Arial"/>
                <w:b/>
                <w:sz w:val="22"/>
                <w:szCs w:val="22"/>
                <w:lang w:val="es-MX"/>
              </w:rPr>
              <w:t>ARTÍCULO 97</w:t>
            </w:r>
            <w:r w:rsidRPr="001F4E0D">
              <w:rPr>
                <w:rFonts w:ascii="Arial" w:hAnsi="Arial" w:cs="Arial"/>
                <w:b/>
                <w:sz w:val="22"/>
                <w:szCs w:val="22"/>
                <w:lang w:val="es-MX"/>
              </w:rPr>
              <w:t>.-</w:t>
            </w:r>
            <w:r w:rsidRPr="001F4E0D">
              <w:rPr>
                <w:rFonts w:ascii="Arial" w:hAnsi="Arial" w:cs="Arial"/>
                <w:bCs/>
                <w:sz w:val="22"/>
                <w:szCs w:val="22"/>
                <w:lang w:val="es-MX"/>
              </w:rPr>
              <w:t xml:space="preserve"> Las participaciones que perciba el Municipio por ingresos del Estado, se determinarán en los acuerdos o convenios que al efecto se celebren.</w:t>
            </w:r>
          </w:p>
          <w:p w:rsidR="003C628F" w:rsidRPr="001F4E0D" w:rsidRDefault="003C628F">
            <w:pPr>
              <w:jc w:val="both"/>
              <w:rPr>
                <w:rFonts w:ascii="Arial" w:hAnsi="Arial" w:cs="Arial"/>
                <w:bCs/>
                <w:sz w:val="22"/>
                <w:szCs w:val="22"/>
                <w:lang w:val="es-MX"/>
              </w:rPr>
            </w:pPr>
          </w:p>
          <w:p w:rsidR="003C628F" w:rsidRPr="001F4E0D" w:rsidRDefault="003C628F">
            <w:pPr>
              <w:jc w:val="center"/>
              <w:rPr>
                <w:rFonts w:ascii="Arial" w:hAnsi="Arial" w:cs="Arial"/>
                <w:sz w:val="22"/>
                <w:szCs w:val="22"/>
              </w:rPr>
            </w:pPr>
            <w:r w:rsidRPr="001F4E0D">
              <w:rPr>
                <w:rFonts w:ascii="Arial" w:hAnsi="Arial" w:cs="Arial"/>
                <w:b/>
                <w:bCs/>
                <w:sz w:val="22"/>
                <w:szCs w:val="22"/>
                <w:lang w:val="es-MX"/>
              </w:rPr>
              <w:t>CAPÍTULO CUARTO</w:t>
            </w:r>
          </w:p>
          <w:p w:rsidR="003C628F" w:rsidRPr="001F4E0D" w:rsidRDefault="003C628F">
            <w:pPr>
              <w:jc w:val="center"/>
              <w:rPr>
                <w:rFonts w:ascii="Arial" w:hAnsi="Arial" w:cs="Arial"/>
                <w:sz w:val="22"/>
                <w:szCs w:val="22"/>
              </w:rPr>
            </w:pPr>
            <w:r w:rsidRPr="001F4E0D">
              <w:rPr>
                <w:rFonts w:ascii="Arial" w:hAnsi="Arial" w:cs="Arial"/>
                <w:b/>
                <w:bCs/>
                <w:sz w:val="22"/>
                <w:szCs w:val="22"/>
                <w:lang w:val="es-MX"/>
              </w:rPr>
              <w:t>DE LOS INGRESOS EXTRAORDINARIOS</w:t>
            </w:r>
          </w:p>
          <w:p w:rsidR="003C628F" w:rsidRPr="001F4E0D" w:rsidRDefault="003C628F">
            <w:pPr>
              <w:jc w:val="both"/>
              <w:rPr>
                <w:rFonts w:ascii="Arial" w:hAnsi="Arial" w:cs="Arial"/>
                <w:b/>
                <w:sz w:val="22"/>
                <w:szCs w:val="22"/>
                <w:lang w:val="es-MX"/>
              </w:rPr>
            </w:pPr>
          </w:p>
          <w:p w:rsidR="003C628F" w:rsidRPr="001F4E0D" w:rsidRDefault="003C628F">
            <w:pPr>
              <w:jc w:val="both"/>
              <w:rPr>
                <w:rFonts w:ascii="Arial" w:hAnsi="Arial" w:cs="Arial"/>
                <w:sz w:val="22"/>
                <w:szCs w:val="22"/>
              </w:rPr>
            </w:pPr>
            <w:r>
              <w:rPr>
                <w:rFonts w:ascii="Arial" w:hAnsi="Arial" w:cs="Arial"/>
                <w:b/>
                <w:sz w:val="22"/>
                <w:szCs w:val="22"/>
                <w:lang w:val="es-MX"/>
              </w:rPr>
              <w:t>ARTÍCULO 98</w:t>
            </w:r>
            <w:r w:rsidRPr="001F4E0D">
              <w:rPr>
                <w:rFonts w:ascii="Arial" w:hAnsi="Arial" w:cs="Arial"/>
                <w:b/>
                <w:sz w:val="22"/>
                <w:szCs w:val="22"/>
                <w:lang w:val="es-MX"/>
              </w:rPr>
              <w:t>.-</w:t>
            </w:r>
            <w:r w:rsidRPr="001F4E0D">
              <w:rPr>
                <w:rFonts w:ascii="Arial" w:hAnsi="Arial" w:cs="Arial"/>
                <w:bCs/>
                <w:sz w:val="22"/>
                <w:szCs w:val="22"/>
                <w:lang w:val="es-MX"/>
              </w:rPr>
              <w:t xml:space="preserve"> Quedan comprendidos dentro de esta clasificación, los ingresos cuya percepción se decrete excepcionalmente para proveer el pago de gastos por inversiones extraordinarias o especiales del Municipio. </w:t>
            </w:r>
          </w:p>
          <w:p w:rsidR="003C628F" w:rsidRPr="001F4E0D" w:rsidRDefault="003C628F">
            <w:pPr>
              <w:jc w:val="both"/>
              <w:rPr>
                <w:rFonts w:ascii="Arial" w:hAnsi="Arial" w:cs="Arial"/>
                <w:b/>
                <w:bCs/>
                <w:sz w:val="22"/>
                <w:szCs w:val="22"/>
                <w:lang w:val="es-MX"/>
              </w:rPr>
            </w:pPr>
          </w:p>
          <w:p w:rsidR="003C628F" w:rsidRPr="001F4E0D" w:rsidRDefault="003C628F">
            <w:pPr>
              <w:jc w:val="center"/>
              <w:rPr>
                <w:rFonts w:ascii="Arial" w:hAnsi="Arial" w:cs="Arial"/>
                <w:sz w:val="22"/>
                <w:szCs w:val="22"/>
              </w:rPr>
            </w:pPr>
            <w:r w:rsidRPr="001F4E0D">
              <w:rPr>
                <w:rFonts w:ascii="Arial" w:hAnsi="Arial" w:cs="Arial"/>
                <w:b/>
                <w:bCs/>
                <w:sz w:val="22"/>
                <w:szCs w:val="22"/>
                <w:lang w:val="es-MX"/>
              </w:rPr>
              <w:t>TITULO CUARTO</w:t>
            </w:r>
          </w:p>
          <w:p w:rsidR="003C628F" w:rsidRPr="001F4E0D" w:rsidRDefault="003C628F">
            <w:pPr>
              <w:jc w:val="center"/>
              <w:rPr>
                <w:rFonts w:ascii="Arial" w:hAnsi="Arial" w:cs="Arial"/>
                <w:sz w:val="22"/>
                <w:szCs w:val="22"/>
              </w:rPr>
            </w:pPr>
            <w:r w:rsidRPr="001F4E0D">
              <w:rPr>
                <w:rFonts w:ascii="Arial" w:hAnsi="Arial" w:cs="Arial"/>
                <w:b/>
                <w:bCs/>
                <w:sz w:val="22"/>
                <w:szCs w:val="22"/>
                <w:lang w:val="es-MX"/>
              </w:rPr>
              <w:t>CAPÍTULO PRIMERO</w:t>
            </w:r>
          </w:p>
          <w:p w:rsidR="003C628F" w:rsidRPr="001F4E0D" w:rsidRDefault="003C628F">
            <w:pPr>
              <w:jc w:val="center"/>
              <w:rPr>
                <w:rFonts w:ascii="Arial" w:hAnsi="Arial" w:cs="Arial"/>
                <w:sz w:val="22"/>
                <w:szCs w:val="22"/>
              </w:rPr>
            </w:pPr>
            <w:r w:rsidRPr="001F4E0D">
              <w:rPr>
                <w:rFonts w:ascii="Arial" w:hAnsi="Arial" w:cs="Arial"/>
                <w:b/>
                <w:bCs/>
                <w:sz w:val="22"/>
                <w:szCs w:val="22"/>
                <w:lang w:val="es-MX"/>
              </w:rPr>
              <w:lastRenderedPageBreak/>
              <w:t>DE LOS ESTÍMULOS FISCALES E INCENTIVOS</w:t>
            </w:r>
          </w:p>
          <w:p w:rsidR="003C628F" w:rsidRPr="001F4E0D" w:rsidRDefault="003C628F">
            <w:pPr>
              <w:jc w:val="both"/>
              <w:rPr>
                <w:rFonts w:ascii="Arial" w:hAnsi="Arial" w:cs="Arial"/>
                <w:b/>
                <w:bCs/>
                <w:sz w:val="22"/>
                <w:szCs w:val="22"/>
                <w:lang w:val="es-MX"/>
              </w:rPr>
            </w:pPr>
          </w:p>
          <w:p w:rsidR="003C628F" w:rsidRPr="001F4E0D" w:rsidRDefault="003C628F">
            <w:pPr>
              <w:ind w:right="49"/>
              <w:contextualSpacing/>
              <w:jc w:val="both"/>
              <w:rPr>
                <w:rFonts w:ascii="Arial" w:hAnsi="Arial" w:cs="Arial"/>
                <w:sz w:val="22"/>
                <w:szCs w:val="22"/>
              </w:rPr>
            </w:pPr>
            <w:r>
              <w:rPr>
                <w:rFonts w:ascii="Arial" w:hAnsi="Arial" w:cs="Arial"/>
                <w:b/>
                <w:bCs/>
                <w:sz w:val="22"/>
                <w:szCs w:val="22"/>
                <w:lang w:val="es-MX"/>
              </w:rPr>
              <w:t>ARTÍCULO 99</w:t>
            </w:r>
            <w:r w:rsidRPr="001F4E0D">
              <w:rPr>
                <w:rFonts w:ascii="Arial" w:hAnsi="Arial" w:cs="Arial"/>
                <w:b/>
                <w:bCs/>
                <w:sz w:val="22"/>
                <w:szCs w:val="22"/>
                <w:lang w:val="es-MX"/>
              </w:rPr>
              <w:t xml:space="preserve">.- </w:t>
            </w:r>
            <w:r w:rsidRPr="001F4E0D">
              <w:rPr>
                <w:rFonts w:ascii="Arial" w:hAnsi="Arial" w:cs="Arial"/>
                <w:color w:val="000000"/>
                <w:sz w:val="22"/>
                <w:szCs w:val="22"/>
                <w:lang w:val="es-MX"/>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r w:rsidRPr="001F4E0D">
              <w:rPr>
                <w:rFonts w:ascii="Arial" w:hAnsi="Arial" w:cs="Arial"/>
                <w:b/>
                <w:color w:val="000000"/>
                <w:sz w:val="22"/>
                <w:szCs w:val="22"/>
                <w:lang w:val="es-MX"/>
              </w:rPr>
              <w:t xml:space="preserve"> </w:t>
            </w:r>
          </w:p>
          <w:p w:rsidR="003C628F" w:rsidRDefault="003C628F">
            <w:pPr>
              <w:jc w:val="both"/>
              <w:rPr>
                <w:rFonts w:ascii="Arial" w:hAnsi="Arial" w:cs="Arial"/>
                <w:b/>
                <w:bCs/>
                <w:sz w:val="22"/>
                <w:szCs w:val="22"/>
                <w:lang w:val="es-MX"/>
              </w:rPr>
            </w:pPr>
          </w:p>
          <w:p w:rsidR="003C628F" w:rsidRPr="001F4E0D" w:rsidRDefault="003C628F">
            <w:pPr>
              <w:jc w:val="both"/>
              <w:rPr>
                <w:rFonts w:ascii="Arial" w:hAnsi="Arial" w:cs="Arial"/>
                <w:b/>
                <w:bCs/>
                <w:sz w:val="22"/>
                <w:szCs w:val="22"/>
                <w:lang w:val="es-MX"/>
              </w:rPr>
            </w:pPr>
          </w:p>
          <w:p w:rsidR="003C628F" w:rsidRPr="00527486" w:rsidRDefault="003C628F">
            <w:pPr>
              <w:jc w:val="center"/>
              <w:rPr>
                <w:rFonts w:ascii="Arial" w:hAnsi="Arial" w:cs="Arial"/>
                <w:sz w:val="22"/>
                <w:szCs w:val="22"/>
                <w:lang w:val="en-US"/>
              </w:rPr>
            </w:pPr>
            <w:r w:rsidRPr="001F4E0D">
              <w:rPr>
                <w:rFonts w:ascii="Arial" w:hAnsi="Arial" w:cs="Arial"/>
                <w:b/>
                <w:sz w:val="22"/>
                <w:szCs w:val="22"/>
                <w:lang w:val="en-US"/>
              </w:rPr>
              <w:t>T R A N S I T O R I O S</w:t>
            </w:r>
          </w:p>
          <w:p w:rsidR="003C628F" w:rsidRPr="001F4E0D" w:rsidRDefault="003C628F">
            <w:pPr>
              <w:tabs>
                <w:tab w:val="left" w:pos="-709"/>
              </w:tabs>
              <w:jc w:val="both"/>
              <w:rPr>
                <w:rFonts w:ascii="Arial" w:hAnsi="Arial" w:cs="Arial"/>
                <w:b/>
                <w:sz w:val="22"/>
                <w:szCs w:val="22"/>
                <w:lang w:val="en-US"/>
              </w:rPr>
            </w:pPr>
          </w:p>
          <w:p w:rsidR="003C628F" w:rsidRPr="001F4E0D" w:rsidRDefault="003C628F">
            <w:pPr>
              <w:jc w:val="both"/>
              <w:rPr>
                <w:rFonts w:ascii="Arial" w:hAnsi="Arial" w:cs="Arial"/>
                <w:sz w:val="22"/>
                <w:szCs w:val="22"/>
              </w:rPr>
            </w:pPr>
            <w:r w:rsidRPr="001F4E0D">
              <w:rPr>
                <w:rFonts w:ascii="Arial" w:hAnsi="Arial" w:cs="Arial"/>
                <w:b/>
                <w:sz w:val="22"/>
                <w:szCs w:val="22"/>
              </w:rPr>
              <w:t>PRIMERO.-</w:t>
            </w:r>
            <w:r w:rsidRPr="001F4E0D">
              <w:rPr>
                <w:rFonts w:ascii="Arial" w:hAnsi="Arial" w:cs="Arial"/>
                <w:sz w:val="22"/>
                <w:szCs w:val="22"/>
              </w:rPr>
              <w:t xml:space="preserve"> Esta Ley empezará a regir a partir del  01 de  Enero del año 2015.</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SEGUNDO.-</w:t>
            </w:r>
            <w:r w:rsidRPr="001F4E0D">
              <w:rPr>
                <w:rFonts w:ascii="Arial" w:hAnsi="Arial" w:cs="Arial"/>
                <w:sz w:val="22"/>
                <w:szCs w:val="22"/>
              </w:rPr>
              <w:t xml:space="preserve"> Cuando el importe anual del Impuesto Predial se cubra antes del 31 de enero del 2015, se otorgará un incentivo al contribuyente del 20% del monto total, por concepto de pago anticipado; si el pago se hace durante el mes de Febrero, se otorgará un incentivo del 15% y durante el mes de Marzo del 10%.</w:t>
            </w:r>
          </w:p>
          <w:p w:rsidR="003C628F" w:rsidRPr="001F4E0D" w:rsidRDefault="003C628F">
            <w:pPr>
              <w:jc w:val="both"/>
              <w:rPr>
                <w:rFonts w:ascii="Arial" w:hAnsi="Arial" w:cs="Arial"/>
                <w:sz w:val="22"/>
                <w:szCs w:val="22"/>
              </w:rPr>
            </w:pPr>
          </w:p>
          <w:p w:rsidR="003C628F" w:rsidRPr="001F4E0D" w:rsidRDefault="003C628F">
            <w:pPr>
              <w:tabs>
                <w:tab w:val="left" w:pos="-709"/>
              </w:tabs>
              <w:jc w:val="both"/>
              <w:rPr>
                <w:rFonts w:ascii="Arial" w:hAnsi="Arial" w:cs="Arial"/>
                <w:sz w:val="22"/>
                <w:szCs w:val="22"/>
              </w:rPr>
            </w:pPr>
            <w:r w:rsidRPr="001F4E0D">
              <w:rPr>
                <w:rFonts w:ascii="Arial" w:hAnsi="Arial" w:cs="Arial"/>
                <w:b/>
                <w:sz w:val="22"/>
                <w:szCs w:val="22"/>
              </w:rPr>
              <w:t xml:space="preserve">TERCERO.- </w:t>
            </w:r>
            <w:r w:rsidRPr="001F4E0D">
              <w:rPr>
                <w:rFonts w:ascii="Arial" w:hAnsi="Arial" w:cs="Arial"/>
                <w:sz w:val="22"/>
                <w:szCs w:val="22"/>
              </w:rPr>
              <w:t>Para los efectos de lo dispuesto en esta Ley, se entenderá por:</w:t>
            </w:r>
          </w:p>
          <w:p w:rsidR="003C628F" w:rsidRPr="001F4E0D" w:rsidRDefault="003C628F">
            <w:pPr>
              <w:tabs>
                <w:tab w:val="left" w:pos="-709"/>
              </w:tabs>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 Adultos mayores.- Personas de 60 o más años de edad.</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III.- Pensionados.- Personas que por vejez, incapacidad, viudez o enfermedad, reciben una pensión por cualquier institución.</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sz w:val="22"/>
                <w:szCs w:val="22"/>
              </w:rPr>
              <w:t>IV.- Jubilados.- Personas separadas del ámbito laboral por antigüedad en el servicio.</w:t>
            </w:r>
          </w:p>
          <w:p w:rsidR="003C628F" w:rsidRPr="001F4E0D" w:rsidRDefault="003C628F">
            <w:pPr>
              <w:jc w:val="both"/>
              <w:rPr>
                <w:rFonts w:ascii="Arial" w:hAnsi="Arial" w:cs="Arial"/>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CUARTO.-</w:t>
            </w:r>
            <w:r w:rsidRPr="001F4E0D">
              <w:rPr>
                <w:rFonts w:ascii="Arial" w:hAnsi="Arial" w:cs="Arial"/>
                <w:sz w:val="22"/>
                <w:szCs w:val="22"/>
              </w:rPr>
              <w:t xml:space="preserve"> </w:t>
            </w:r>
            <w:r w:rsidRPr="001F4E0D">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3C628F" w:rsidRPr="001F4E0D" w:rsidRDefault="003C628F">
            <w:pPr>
              <w:jc w:val="both"/>
              <w:rPr>
                <w:rFonts w:ascii="Arial" w:hAnsi="Arial" w:cs="Arial"/>
                <w:b/>
                <w:sz w:val="22"/>
                <w:szCs w:val="22"/>
              </w:rPr>
            </w:pPr>
          </w:p>
          <w:p w:rsidR="003C628F" w:rsidRPr="001F4E0D" w:rsidRDefault="003C628F">
            <w:pPr>
              <w:jc w:val="both"/>
              <w:rPr>
                <w:rFonts w:ascii="Arial" w:hAnsi="Arial" w:cs="Arial"/>
                <w:sz w:val="22"/>
                <w:szCs w:val="22"/>
              </w:rPr>
            </w:pPr>
            <w:r w:rsidRPr="001F4E0D">
              <w:rPr>
                <w:rFonts w:ascii="Arial" w:hAnsi="Arial" w:cs="Arial"/>
                <w:b/>
                <w:sz w:val="22"/>
                <w:szCs w:val="22"/>
              </w:rPr>
              <w:t xml:space="preserve">QUINTO.- </w:t>
            </w:r>
            <w:r w:rsidRPr="001F4E0D">
              <w:rPr>
                <w:rFonts w:ascii="Arial" w:hAnsi="Arial" w:cs="Arial"/>
                <w:sz w:val="22"/>
                <w:szCs w:val="22"/>
              </w:rPr>
              <w:t xml:space="preserve">Publíquese la presente Ley en el Periódico Oficial del </w:t>
            </w:r>
            <w:r w:rsidRPr="001F4E0D">
              <w:rPr>
                <w:rFonts w:ascii="Arial" w:hAnsi="Arial" w:cs="Arial"/>
                <w:sz w:val="22"/>
                <w:szCs w:val="22"/>
              </w:rPr>
              <w:lastRenderedPageBreak/>
              <w:t>Gobierno del Estado</w:t>
            </w:r>
          </w:p>
          <w:p w:rsidR="003C628F" w:rsidRPr="001F4E0D" w:rsidRDefault="003C628F">
            <w:pPr>
              <w:jc w:val="both"/>
              <w:rPr>
                <w:rFonts w:ascii="Arial" w:hAnsi="Arial" w:cs="Arial"/>
                <w:sz w:val="22"/>
                <w:szCs w:val="22"/>
              </w:rPr>
            </w:pPr>
          </w:p>
          <w:p w:rsidR="003C628F" w:rsidRPr="001F4E0D" w:rsidRDefault="003C628F">
            <w:pPr>
              <w:widowControl w:val="0"/>
              <w:jc w:val="both"/>
              <w:rPr>
                <w:rFonts w:ascii="Arial" w:hAnsi="Arial" w:cs="Arial"/>
                <w:sz w:val="22"/>
                <w:szCs w:val="22"/>
              </w:rPr>
            </w:pPr>
            <w:r w:rsidRPr="001F4E0D">
              <w:rPr>
                <w:rFonts w:ascii="Arial" w:hAnsi="Arial" w:cs="Arial"/>
                <w:b/>
                <w:sz w:val="22"/>
                <w:szCs w:val="22"/>
              </w:rPr>
              <w:t>DADO en el Salón de Sesiones del Congreso del Estado, en la Ciudad de Saltillo, Coahuila de Zaragoza, a los         días del mes de diciembre del año dos mil catorce.</w:t>
            </w:r>
          </w:p>
          <w:p w:rsidR="003C628F" w:rsidRPr="001F4E0D" w:rsidRDefault="003C628F">
            <w:pPr>
              <w:jc w:val="both"/>
              <w:rPr>
                <w:rFonts w:ascii="Arial" w:hAnsi="Arial" w:cs="Arial"/>
                <w:b/>
                <w:sz w:val="22"/>
                <w:szCs w:val="22"/>
              </w:rPr>
            </w:pPr>
          </w:p>
          <w:p w:rsidR="003C628F" w:rsidRPr="001F4E0D" w:rsidRDefault="003C628F">
            <w:pPr>
              <w:tabs>
                <w:tab w:val="left" w:pos="2780"/>
              </w:tabs>
              <w:rPr>
                <w:rFonts w:ascii="Arial" w:hAnsi="Arial" w:cs="Arial"/>
                <w:sz w:val="22"/>
                <w:szCs w:val="22"/>
              </w:rPr>
            </w:pPr>
            <w:r w:rsidRPr="001F4E0D">
              <w:rPr>
                <w:rFonts w:ascii="Arial" w:hAnsi="Arial" w:cs="Arial"/>
                <w:sz w:val="22"/>
                <w:szCs w:val="22"/>
              </w:rPr>
              <w:tab/>
            </w:r>
          </w:p>
        </w:tc>
        <w:tc>
          <w:tcPr>
            <w:tcW w:w="1026" w:type="dxa"/>
            <w:tcBorders>
              <w:top w:val="single" w:sz="4" w:space="0" w:color="00000A"/>
              <w:left w:val="single" w:sz="4" w:space="0" w:color="00000A"/>
              <w:bottom w:val="single" w:sz="4" w:space="0" w:color="00000A"/>
              <w:right w:val="single" w:sz="4" w:space="0" w:color="00000A"/>
            </w:tcBorders>
            <w:shd w:val="clear" w:color="auto" w:fill="auto"/>
            <w:tcMar>
              <w:left w:w="60" w:type="dxa"/>
            </w:tcMar>
          </w:tcPr>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lastRenderedPageBreak/>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r>
              <w:rPr>
                <w:rFonts w:ascii="Arial" w:hAnsi="Arial" w:cs="Arial"/>
                <w:b/>
                <w:bCs/>
                <w:sz w:val="22"/>
                <w:szCs w:val="22"/>
              </w:rPr>
              <w:t>5</w:t>
            </w:r>
            <w:r w:rsidRPr="001F4E0D">
              <w:rPr>
                <w:rFonts w:ascii="Arial" w:hAnsi="Arial" w:cs="Arial"/>
                <w:b/>
                <w:bCs/>
                <w:sz w:val="22"/>
                <w:szCs w:val="22"/>
              </w:rPr>
              <w:t>%</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lastRenderedPageBreak/>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CAMBIO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spacing w:line="360" w:lineRule="auto"/>
              <w:jc w:val="center"/>
              <w:rPr>
                <w:rFonts w:ascii="Arial" w:hAnsi="Arial" w:cs="Arial"/>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lastRenderedPageBreak/>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lastRenderedPageBreak/>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rsidP="008C691E">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r>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Pr>
                <w:rFonts w:ascii="Arial" w:hAnsi="Arial" w:cs="Arial"/>
                <w:b/>
                <w:bCs/>
                <w:sz w:val="22"/>
                <w:szCs w:val="22"/>
              </w:rPr>
              <w:t>CAMBIO</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r>
              <w:rPr>
                <w:rFonts w:ascii="Arial" w:hAnsi="Arial" w:cs="Arial"/>
                <w:b/>
                <w:bCs/>
                <w:sz w:val="22"/>
                <w:szCs w:val="22"/>
              </w:rPr>
              <w:t>NUEVO</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CAMBIO</w:t>
            </w: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rsidP="007A6289">
            <w:pPr>
              <w:jc w:val="center"/>
              <w:rPr>
                <w:rFonts w:ascii="Arial" w:hAnsi="Arial" w:cs="Arial"/>
                <w:b/>
                <w:bCs/>
                <w:sz w:val="22"/>
                <w:szCs w:val="22"/>
              </w:rPr>
            </w:pPr>
            <w:r w:rsidRPr="001F4E0D">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sidRPr="001F4E0D">
              <w:rPr>
                <w:rFonts w:ascii="Arial" w:hAnsi="Arial" w:cs="Arial"/>
                <w:b/>
                <w:bCs/>
                <w:sz w:val="22"/>
                <w:szCs w:val="22"/>
              </w:rPr>
              <w:t>5%</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CAMBIO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CAMBIO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CAMBIO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CAMBIO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CAMBIO</w:t>
            </w:r>
          </w:p>
          <w:p w:rsidR="003C628F" w:rsidRPr="001F4E0D" w:rsidRDefault="003C628F">
            <w:pPr>
              <w:jc w:val="center"/>
              <w:rPr>
                <w:rFonts w:ascii="Arial" w:hAnsi="Arial" w:cs="Arial"/>
                <w:b/>
                <w:bCs/>
                <w:sz w:val="22"/>
                <w:szCs w:val="22"/>
              </w:rPr>
            </w:pPr>
            <w:r>
              <w:rPr>
                <w:rFonts w:ascii="Arial" w:hAnsi="Arial" w:cs="Arial"/>
                <w:b/>
                <w:bCs/>
                <w:sz w:val="22"/>
                <w:szCs w:val="22"/>
              </w:rPr>
              <w:t>CAMBIO</w:t>
            </w:r>
          </w:p>
          <w:p w:rsidR="003C628F" w:rsidRPr="001F4E0D" w:rsidRDefault="003C628F">
            <w:pPr>
              <w:jc w:val="center"/>
              <w:rPr>
                <w:rFonts w:ascii="Arial" w:hAnsi="Arial" w:cs="Arial"/>
                <w:b/>
                <w:bCs/>
                <w:sz w:val="22"/>
                <w:szCs w:val="22"/>
              </w:rPr>
            </w:pPr>
            <w:r>
              <w:rPr>
                <w:rFonts w:ascii="Arial" w:hAnsi="Arial" w:cs="Arial"/>
                <w:b/>
                <w:bCs/>
                <w:sz w:val="22"/>
                <w:szCs w:val="22"/>
              </w:rPr>
              <w:t>CAMBIO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CAMBIO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CAMBIO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r>
              <w:rPr>
                <w:rFonts w:ascii="Arial" w:hAnsi="Arial" w:cs="Arial"/>
                <w:b/>
                <w:bCs/>
                <w:sz w:val="22"/>
                <w:szCs w:val="22"/>
              </w:rPr>
              <w:t>NUEVO</w:t>
            </w: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p w:rsidR="003C628F" w:rsidRPr="001F4E0D" w:rsidRDefault="003C628F">
            <w:pPr>
              <w:jc w:val="center"/>
              <w:rPr>
                <w:rFonts w:ascii="Arial" w:hAnsi="Arial" w:cs="Arial"/>
                <w:b/>
                <w:bCs/>
                <w:sz w:val="22"/>
                <w:szCs w:val="22"/>
              </w:rPr>
            </w:pPr>
          </w:p>
        </w:tc>
      </w:tr>
    </w:tbl>
    <w:p w:rsidR="00DC25DA" w:rsidRDefault="00DC25DA"/>
    <w:p w:rsidR="00DC25DA" w:rsidRDefault="00DC25DA"/>
    <w:p w:rsidR="00DC25DA" w:rsidRDefault="00DC25DA"/>
    <w:p w:rsidR="00DC25DA" w:rsidRDefault="00DC25DA"/>
    <w:sectPr w:rsidR="00DC25DA" w:rsidSect="003C628F">
      <w:headerReference w:type="default" r:id="rId9"/>
      <w:footerReference w:type="default" r:id="rId10"/>
      <w:pgSz w:w="12240" w:h="15840" w:code="1"/>
      <w:pgMar w:top="1304" w:right="567" w:bottom="1361" w:left="567" w:header="709" w:footer="70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AA0" w:rsidRDefault="001D2AA0">
      <w:r>
        <w:separator/>
      </w:r>
    </w:p>
  </w:endnote>
  <w:endnote w:type="continuationSeparator" w:id="0">
    <w:p w:rsidR="001D2AA0" w:rsidRDefault="001D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1E" w:rsidRDefault="005F751E">
    <w:pPr>
      <w:pStyle w:val="Piedepgina"/>
      <w:ind w:right="360"/>
    </w:pPr>
    <w:r>
      <w:rPr>
        <w:noProof/>
        <w:lang w:val="es-MX" w:eastAsia="es-MX"/>
      </w:rPr>
      <mc:AlternateContent>
        <mc:Choice Requires="wps">
          <w:drawing>
            <wp:anchor distT="0" distB="0" distL="0" distR="0" simplePos="0" relativeHeight="251656704" behindDoc="1" locked="0" layoutInCell="1" allowOverlap="1" wp14:anchorId="31600E9E" wp14:editId="4D1D8748">
              <wp:simplePos x="0" y="0"/>
              <wp:positionH relativeFrom="margin">
                <wp:align>right</wp:align>
              </wp:positionH>
              <wp:positionV relativeFrom="paragraph">
                <wp:posOffset>635</wp:posOffset>
              </wp:positionV>
              <wp:extent cx="153035" cy="175260"/>
              <wp:effectExtent l="0" t="0" r="0" b="0"/>
              <wp:wrapSquare wrapText="largest"/>
              <wp:docPr id="2" name="Marco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5F751E" w:rsidRDefault="005F751E">
                          <w:pPr>
                            <w:pStyle w:val="Piedepgina"/>
                          </w:pPr>
                          <w:r>
                            <w:fldChar w:fldCharType="begin"/>
                          </w:r>
                          <w:r>
                            <w:instrText>PAGE</w:instrText>
                          </w:r>
                          <w:r>
                            <w:fldChar w:fldCharType="separate"/>
                          </w:r>
                          <w:r w:rsidR="00B30DF5">
                            <w:rPr>
                              <w:noProof/>
                            </w:rPr>
                            <w:t>1</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margin-left:-39.15pt;margin-top:.05pt;width:12.05pt;height:13.8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" stroked="f">
              <v:fill opacity="0"/>
              <v:textbox style="mso-fit-shape-to-text:t" inset="0,0,0,0">
                <w:txbxContent>
                  <w:p w:rsidR="005F751E" w:rsidRDefault="005F751E">
                    <w:pPr>
                      <w:pStyle w:val="Piedepgina"/>
                    </w:pPr>
                    <w:r>
                      <w:fldChar w:fldCharType="begin"/>
                    </w:r>
                    <w:r>
                      <w:instrText>PAGE</w:instrText>
                    </w:r>
                    <w:r>
                      <w:fldChar w:fldCharType="separate"/>
                    </w:r>
                    <w:r w:rsidR="00B30DF5">
                      <w:rPr>
                        <w:noProof/>
                      </w:rPr>
                      <w:t>1</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AA0" w:rsidRDefault="001D2AA0">
      <w:r>
        <w:separator/>
      </w:r>
    </w:p>
  </w:footnote>
  <w:footnote w:type="continuationSeparator" w:id="0">
    <w:p w:rsidR="001D2AA0" w:rsidRDefault="001D2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1E" w:rsidRDefault="001D2AA0">
    <w:pPr>
      <w:pStyle w:val="Encabezamiento"/>
    </w:pPr>
    <w:r>
      <w:pict>
        <v:shapetype id="shapetype_136" o:spid="_x0000_m2050"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v:shape id="shape_0" o:spid="_x0000_s2049" type="#shapetype_136" style="position:absolute;margin-left:0;margin-top:0;width:62.1pt;height:14.7pt;rotation:315;z-index:251658752;mso-position-horizontal:center;mso-position-vertical:center;mso-position-vertical-relative:margin" o:spt="100" adj="10800,,0" path="m@9,l@10,em@11,21600l@12,21600e" fillcolor="#d8d8d8" stroked="f" strokecolor="#3465a4">
          <v:fill opacity=".5" color2="#272727"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 fitshape="t" string="COLI33-SP15"/>
          <v:handles>
            <v:h position="@0,center"/>
          </v:handles>
          <w10:wrap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F2A"/>
    <w:multiLevelType w:val="multilevel"/>
    <w:tmpl w:val="3A565380"/>
    <w:lvl w:ilvl="0">
      <w:start w:val="1"/>
      <w:numFmt w:val="upperRoman"/>
      <w:lvlText w:val="%1."/>
      <w:lvlJc w:val="left"/>
      <w:pPr>
        <w:tabs>
          <w:tab w:val="num" w:pos="1440"/>
        </w:tabs>
        <w:ind w:left="144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13106"/>
    <w:multiLevelType w:val="multilevel"/>
    <w:tmpl w:val="C9A0BD9A"/>
    <w:lvl w:ilvl="0">
      <w:start w:val="1"/>
      <w:numFmt w:val="decimal"/>
      <w:lvlText w:val="%1."/>
      <w:lvlJc w:val="left"/>
      <w:pPr>
        <w:tabs>
          <w:tab w:val="num" w:pos="1004"/>
        </w:tabs>
        <w:ind w:left="100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4208AB"/>
    <w:multiLevelType w:val="multilevel"/>
    <w:tmpl w:val="6F0A4FC0"/>
    <w:lvl w:ilvl="0">
      <w:start w:val="1"/>
      <w:numFmt w:val="upperRoman"/>
      <w:lvlText w:val="%1."/>
      <w:lvlJc w:val="right"/>
      <w:pPr>
        <w:tabs>
          <w:tab w:val="num" w:pos="1080"/>
        </w:tabs>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1F2328"/>
    <w:multiLevelType w:val="multilevel"/>
    <w:tmpl w:val="C88C1BE8"/>
    <w:lvl w:ilvl="0">
      <w:start w:val="1"/>
      <w:numFmt w:val="upperRoman"/>
      <w:lvlText w:val="%1."/>
      <w:lvlJc w:val="right"/>
      <w:pPr>
        <w:tabs>
          <w:tab w:val="num" w:pos="1080"/>
        </w:tabs>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546C29"/>
    <w:multiLevelType w:val="multilevel"/>
    <w:tmpl w:val="83EC7558"/>
    <w:lvl w:ilvl="0">
      <w:start w:val="1"/>
      <w:numFmt w:val="decimal"/>
      <w:lvlText w:val="%1."/>
      <w:lvlJc w:val="left"/>
      <w:pPr>
        <w:tabs>
          <w:tab w:val="num" w:pos="1004"/>
        </w:tabs>
        <w:ind w:left="100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54715F"/>
    <w:multiLevelType w:val="multilevel"/>
    <w:tmpl w:val="51D6D98E"/>
    <w:lvl w:ilvl="0">
      <w:start w:val="2"/>
      <w:numFmt w:val="decimal"/>
      <w:lvlText w:val="%1."/>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451EDA"/>
    <w:multiLevelType w:val="multilevel"/>
    <w:tmpl w:val="7F14B494"/>
    <w:lvl w:ilvl="0">
      <w:start w:val="1"/>
      <w:numFmt w:val="decimal"/>
      <w:lvlText w:val="%1."/>
      <w:lvlJc w:val="left"/>
      <w:pPr>
        <w:tabs>
          <w:tab w:val="num" w:pos="600"/>
        </w:tabs>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D41381"/>
    <w:multiLevelType w:val="multilevel"/>
    <w:tmpl w:val="C4D22E20"/>
    <w:lvl w:ilvl="0">
      <w:start w:val="1"/>
      <w:numFmt w:val="upperRoman"/>
      <w:lvlText w:val="%1."/>
      <w:lvlJc w:val="left"/>
      <w:pPr>
        <w:tabs>
          <w:tab w:val="num" w:pos="1080"/>
        </w:tabs>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811882"/>
    <w:multiLevelType w:val="multilevel"/>
    <w:tmpl w:val="E2323E5E"/>
    <w:lvl w:ilvl="0">
      <w:start w:val="1"/>
      <w:numFmt w:val="decimal"/>
      <w:lvlText w:val="%1."/>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93C3FC3"/>
    <w:multiLevelType w:val="multilevel"/>
    <w:tmpl w:val="D0E214E4"/>
    <w:lvl w:ilvl="0">
      <w:start w:val="1"/>
      <w:numFmt w:val="upperRoman"/>
      <w:lvlText w:val="%1."/>
      <w:lvlJc w:val="left"/>
      <w:pPr>
        <w:tabs>
          <w:tab w:val="num" w:pos="720"/>
        </w:tabs>
        <w:ind w:left="340" w:hanging="340"/>
      </w:pPr>
    </w:lvl>
    <w:lvl w:ilvl="1">
      <w:start w:val="1"/>
      <w:numFmt w:val="lowerLetter"/>
      <w:lvlText w:val="%2)"/>
      <w:lvlJc w:val="left"/>
      <w:pPr>
        <w:tabs>
          <w:tab w:val="num" w:pos="644"/>
        </w:tabs>
        <w:ind w:left="397" w:hanging="11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0C4A01"/>
    <w:multiLevelType w:val="multilevel"/>
    <w:tmpl w:val="BC5EE50E"/>
    <w:lvl w:ilvl="0">
      <w:start w:val="1"/>
      <w:numFmt w:val="upperRoman"/>
      <w:lvlText w:val="%1."/>
      <w:lvlJc w:val="left"/>
      <w:pPr>
        <w:tabs>
          <w:tab w:val="num" w:pos="1260"/>
        </w:tabs>
        <w:ind w:left="126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9F0B8C"/>
    <w:multiLevelType w:val="multilevel"/>
    <w:tmpl w:val="70F49FBA"/>
    <w:lvl w:ilvl="0">
      <w:start w:val="1"/>
      <w:numFmt w:val="decimal"/>
      <w:lvlText w:val="%1."/>
      <w:lvlJc w:val="left"/>
      <w:pPr>
        <w:tabs>
          <w:tab w:val="num" w:pos="644"/>
        </w:tabs>
        <w:ind w:left="397" w:hanging="11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FDC7782"/>
    <w:multiLevelType w:val="multilevel"/>
    <w:tmpl w:val="EE9A0B6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21364914"/>
    <w:multiLevelType w:val="multilevel"/>
    <w:tmpl w:val="8D08EEB0"/>
    <w:lvl w:ilvl="0">
      <w:start w:val="1"/>
      <w:numFmt w:val="decimal"/>
      <w:lvlText w:val="%1."/>
      <w:lvlJc w:val="left"/>
      <w:pPr>
        <w:tabs>
          <w:tab w:val="num" w:pos="600"/>
        </w:tabs>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8E64AF"/>
    <w:multiLevelType w:val="multilevel"/>
    <w:tmpl w:val="9B0A3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694988"/>
    <w:multiLevelType w:val="multilevel"/>
    <w:tmpl w:val="40B827C2"/>
    <w:lvl w:ilvl="0">
      <w:start w:val="1"/>
      <w:numFmt w:val="upp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36396948"/>
    <w:multiLevelType w:val="multilevel"/>
    <w:tmpl w:val="897262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DA12C5"/>
    <w:multiLevelType w:val="multilevel"/>
    <w:tmpl w:val="865851F4"/>
    <w:lvl w:ilvl="0">
      <w:start w:val="1"/>
      <w:numFmt w:val="upperRoman"/>
      <w:lvlText w:val="%1."/>
      <w:lvlJc w:val="left"/>
      <w:pPr>
        <w:tabs>
          <w:tab w:val="num" w:pos="1080"/>
        </w:tabs>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DF36126"/>
    <w:multiLevelType w:val="multilevel"/>
    <w:tmpl w:val="8FFC2F40"/>
    <w:lvl w:ilvl="0">
      <w:start w:val="1"/>
      <w:numFmt w:val="lowerLetter"/>
      <w:lvlText w:val="%1)"/>
      <w:lvlJc w:val="left"/>
      <w:pPr>
        <w:tabs>
          <w:tab w:val="num" w:pos="960"/>
        </w:tabs>
        <w:ind w:left="657" w:hanging="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E755657"/>
    <w:multiLevelType w:val="multilevel"/>
    <w:tmpl w:val="45204886"/>
    <w:lvl w:ilvl="0">
      <w:start w:val="1"/>
      <w:numFmt w:val="lowerLetter"/>
      <w:lvlText w:val="%1)"/>
      <w:lvlJc w:val="left"/>
      <w:pPr>
        <w:tabs>
          <w:tab w:val="num" w:pos="960"/>
        </w:tabs>
        <w:ind w:left="657" w:hanging="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EE44988"/>
    <w:multiLevelType w:val="multilevel"/>
    <w:tmpl w:val="622EEF4E"/>
    <w:lvl w:ilvl="0">
      <w:start w:val="1"/>
      <w:numFmt w:val="upperRoman"/>
      <w:lvlText w:val="%1."/>
      <w:lvlJc w:val="left"/>
      <w:pPr>
        <w:tabs>
          <w:tab w:val="num" w:pos="1080"/>
        </w:tabs>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797447"/>
    <w:multiLevelType w:val="multilevel"/>
    <w:tmpl w:val="57FE11F2"/>
    <w:lvl w:ilvl="0">
      <w:start w:val="2"/>
      <w:numFmt w:val="upperRoman"/>
      <w:lvlText w:val="%1."/>
      <w:lvlJc w:val="left"/>
      <w:pPr>
        <w:tabs>
          <w:tab w:val="num" w:pos="1080"/>
        </w:tabs>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CF14E63"/>
    <w:multiLevelType w:val="multilevel"/>
    <w:tmpl w:val="D5D01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FA580B"/>
    <w:multiLevelType w:val="multilevel"/>
    <w:tmpl w:val="A784F4E4"/>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640F4F4E"/>
    <w:multiLevelType w:val="multilevel"/>
    <w:tmpl w:val="5A585938"/>
    <w:lvl w:ilvl="0">
      <w:start w:val="1"/>
      <w:numFmt w:val="upperRoman"/>
      <w:lvlText w:val="%1."/>
      <w:lvlJc w:val="left"/>
      <w:pPr>
        <w:tabs>
          <w:tab w:val="num" w:pos="1260"/>
        </w:tabs>
        <w:ind w:left="126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7144136"/>
    <w:multiLevelType w:val="multilevel"/>
    <w:tmpl w:val="E7A66EB8"/>
    <w:lvl w:ilvl="0">
      <w:start w:val="1"/>
      <w:numFmt w:val="decimal"/>
      <w:lvlText w:val="%1."/>
      <w:lvlJc w:val="left"/>
      <w:pPr>
        <w:tabs>
          <w:tab w:val="num" w:pos="1004"/>
        </w:tabs>
        <w:ind w:left="1004" w:hanging="360"/>
      </w:pPr>
    </w:lvl>
    <w:lvl w:ilvl="1">
      <w:start w:val="1"/>
      <w:numFmt w:val="bullet"/>
      <w:lvlText w:val="◦"/>
      <w:lvlJc w:val="left"/>
      <w:pPr>
        <w:tabs>
          <w:tab w:val="num" w:pos="1364"/>
        </w:tabs>
        <w:ind w:left="1364" w:hanging="360"/>
      </w:pPr>
      <w:rPr>
        <w:rFonts w:ascii="OpenSymbol" w:hAnsi="OpenSymbol" w:cs="OpenSymbol" w:hint="default"/>
      </w:rPr>
    </w:lvl>
    <w:lvl w:ilvl="2">
      <w:start w:val="1"/>
      <w:numFmt w:val="bullet"/>
      <w:lvlText w:val="▪"/>
      <w:lvlJc w:val="left"/>
      <w:pPr>
        <w:tabs>
          <w:tab w:val="num" w:pos="1724"/>
        </w:tabs>
        <w:ind w:left="1724" w:hanging="360"/>
      </w:pPr>
      <w:rPr>
        <w:rFonts w:ascii="OpenSymbol" w:hAnsi="OpenSymbol" w:cs="OpenSymbol" w:hint="default"/>
      </w:rPr>
    </w:lvl>
    <w:lvl w:ilvl="3">
      <w:start w:val="1"/>
      <w:numFmt w:val="bullet"/>
      <w:lvlText w:val=""/>
      <w:lvlJc w:val="left"/>
      <w:pPr>
        <w:tabs>
          <w:tab w:val="num" w:pos="2084"/>
        </w:tabs>
        <w:ind w:left="2084" w:hanging="360"/>
      </w:pPr>
      <w:rPr>
        <w:rFonts w:ascii="Symbol" w:hAnsi="Symbol" w:cs="Symbol" w:hint="default"/>
      </w:rPr>
    </w:lvl>
    <w:lvl w:ilvl="4">
      <w:start w:val="1"/>
      <w:numFmt w:val="bullet"/>
      <w:lvlText w:val="◦"/>
      <w:lvlJc w:val="left"/>
      <w:pPr>
        <w:tabs>
          <w:tab w:val="num" w:pos="2444"/>
        </w:tabs>
        <w:ind w:left="2444" w:hanging="360"/>
      </w:pPr>
      <w:rPr>
        <w:rFonts w:ascii="OpenSymbol" w:hAnsi="OpenSymbol" w:cs="OpenSymbol" w:hint="default"/>
      </w:rPr>
    </w:lvl>
    <w:lvl w:ilvl="5">
      <w:start w:val="1"/>
      <w:numFmt w:val="bullet"/>
      <w:lvlText w:val="▪"/>
      <w:lvlJc w:val="left"/>
      <w:pPr>
        <w:tabs>
          <w:tab w:val="num" w:pos="2804"/>
        </w:tabs>
        <w:ind w:left="2804" w:hanging="360"/>
      </w:pPr>
      <w:rPr>
        <w:rFonts w:ascii="OpenSymbol" w:hAnsi="OpenSymbol" w:cs="OpenSymbol" w:hint="default"/>
      </w:rPr>
    </w:lvl>
    <w:lvl w:ilvl="6">
      <w:start w:val="1"/>
      <w:numFmt w:val="bullet"/>
      <w:lvlText w:val=""/>
      <w:lvlJc w:val="left"/>
      <w:pPr>
        <w:tabs>
          <w:tab w:val="num" w:pos="3164"/>
        </w:tabs>
        <w:ind w:left="3164" w:hanging="360"/>
      </w:pPr>
      <w:rPr>
        <w:rFonts w:ascii="Symbol" w:hAnsi="Symbol" w:cs="Symbol" w:hint="default"/>
      </w:rPr>
    </w:lvl>
    <w:lvl w:ilvl="7">
      <w:start w:val="1"/>
      <w:numFmt w:val="bullet"/>
      <w:lvlText w:val="◦"/>
      <w:lvlJc w:val="left"/>
      <w:pPr>
        <w:tabs>
          <w:tab w:val="num" w:pos="3524"/>
        </w:tabs>
        <w:ind w:left="3524" w:hanging="360"/>
      </w:pPr>
      <w:rPr>
        <w:rFonts w:ascii="OpenSymbol" w:hAnsi="OpenSymbol" w:cs="OpenSymbol" w:hint="default"/>
      </w:rPr>
    </w:lvl>
    <w:lvl w:ilvl="8">
      <w:start w:val="1"/>
      <w:numFmt w:val="bullet"/>
      <w:lvlText w:val="▪"/>
      <w:lvlJc w:val="left"/>
      <w:pPr>
        <w:tabs>
          <w:tab w:val="num" w:pos="3884"/>
        </w:tabs>
        <w:ind w:left="3884" w:hanging="360"/>
      </w:pPr>
      <w:rPr>
        <w:rFonts w:ascii="OpenSymbol" w:hAnsi="OpenSymbol" w:cs="OpenSymbol" w:hint="default"/>
      </w:rPr>
    </w:lvl>
  </w:abstractNum>
  <w:abstractNum w:abstractNumId="26">
    <w:nsid w:val="67D055B3"/>
    <w:multiLevelType w:val="multilevel"/>
    <w:tmpl w:val="168AEE82"/>
    <w:lvl w:ilvl="0">
      <w:start w:val="2"/>
      <w:numFmt w:val="upperRoman"/>
      <w:lvlText w:val="%1."/>
      <w:lvlJc w:val="left"/>
      <w:pPr>
        <w:tabs>
          <w:tab w:val="num" w:pos="1080"/>
        </w:tabs>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7F26980"/>
    <w:multiLevelType w:val="multilevel"/>
    <w:tmpl w:val="1D268128"/>
    <w:lvl w:ilvl="0">
      <w:start w:val="1"/>
      <w:numFmt w:val="upperRoman"/>
      <w:lvlText w:val="%1."/>
      <w:lvlJc w:val="left"/>
      <w:pPr>
        <w:tabs>
          <w:tab w:val="num" w:pos="1080"/>
        </w:tabs>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91D5294"/>
    <w:multiLevelType w:val="multilevel"/>
    <w:tmpl w:val="90906D56"/>
    <w:lvl w:ilvl="0">
      <w:start w:val="1"/>
      <w:numFmt w:val="decimal"/>
      <w:lvlText w:val="%1."/>
      <w:lvlJc w:val="left"/>
      <w:pPr>
        <w:tabs>
          <w:tab w:val="num" w:pos="644"/>
        </w:tabs>
        <w:ind w:left="397"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BDD5596"/>
    <w:multiLevelType w:val="multilevel"/>
    <w:tmpl w:val="5C08275A"/>
    <w:lvl w:ilvl="0">
      <w:start w:val="1"/>
      <w:numFmt w:val="upperRoman"/>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30B40FD"/>
    <w:multiLevelType w:val="multilevel"/>
    <w:tmpl w:val="E2D47744"/>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nsid w:val="762537F1"/>
    <w:multiLevelType w:val="multilevel"/>
    <w:tmpl w:val="96DCFF0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nsid w:val="76FD1B15"/>
    <w:multiLevelType w:val="multilevel"/>
    <w:tmpl w:val="64EAC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2"/>
  </w:num>
  <w:num w:numId="3">
    <w:abstractNumId w:val="23"/>
  </w:num>
  <w:num w:numId="4">
    <w:abstractNumId w:val="18"/>
  </w:num>
  <w:num w:numId="5">
    <w:abstractNumId w:val="1"/>
  </w:num>
  <w:num w:numId="6">
    <w:abstractNumId w:val="11"/>
  </w:num>
  <w:num w:numId="7">
    <w:abstractNumId w:val="13"/>
  </w:num>
  <w:num w:numId="8">
    <w:abstractNumId w:val="20"/>
  </w:num>
  <w:num w:numId="9">
    <w:abstractNumId w:val="2"/>
  </w:num>
  <w:num w:numId="10">
    <w:abstractNumId w:val="27"/>
  </w:num>
  <w:num w:numId="11">
    <w:abstractNumId w:val="15"/>
  </w:num>
  <w:num w:numId="12">
    <w:abstractNumId w:val="21"/>
  </w:num>
  <w:num w:numId="13">
    <w:abstractNumId w:val="24"/>
  </w:num>
  <w:num w:numId="14">
    <w:abstractNumId w:val="8"/>
  </w:num>
  <w:num w:numId="15">
    <w:abstractNumId w:val="5"/>
  </w:num>
  <w:num w:numId="16">
    <w:abstractNumId w:val="22"/>
  </w:num>
  <w:num w:numId="17">
    <w:abstractNumId w:val="14"/>
  </w:num>
  <w:num w:numId="18">
    <w:abstractNumId w:val="4"/>
  </w:num>
  <w:num w:numId="19">
    <w:abstractNumId w:val="6"/>
  </w:num>
  <w:num w:numId="20">
    <w:abstractNumId w:val="7"/>
  </w:num>
  <w:num w:numId="21">
    <w:abstractNumId w:val="3"/>
  </w:num>
  <w:num w:numId="22">
    <w:abstractNumId w:val="0"/>
  </w:num>
  <w:num w:numId="23">
    <w:abstractNumId w:val="29"/>
  </w:num>
  <w:num w:numId="24">
    <w:abstractNumId w:val="10"/>
  </w:num>
  <w:num w:numId="25">
    <w:abstractNumId w:val="26"/>
  </w:num>
  <w:num w:numId="26">
    <w:abstractNumId w:val="17"/>
  </w:num>
  <w:num w:numId="27">
    <w:abstractNumId w:val="16"/>
  </w:num>
  <w:num w:numId="28">
    <w:abstractNumId w:val="19"/>
  </w:num>
  <w:num w:numId="29">
    <w:abstractNumId w:val="28"/>
  </w:num>
  <w:num w:numId="30">
    <w:abstractNumId w:val="30"/>
  </w:num>
  <w:num w:numId="31">
    <w:abstractNumId w:val="25"/>
  </w:num>
  <w:num w:numId="32">
    <w:abstractNumId w:val="3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5DA"/>
    <w:rsid w:val="00017A81"/>
    <w:rsid w:val="000505AB"/>
    <w:rsid w:val="00054CD3"/>
    <w:rsid w:val="00061AA8"/>
    <w:rsid w:val="00073B9C"/>
    <w:rsid w:val="00084079"/>
    <w:rsid w:val="0009409B"/>
    <w:rsid w:val="00096537"/>
    <w:rsid w:val="001322B4"/>
    <w:rsid w:val="00161834"/>
    <w:rsid w:val="001D2AA0"/>
    <w:rsid w:val="001F4E0D"/>
    <w:rsid w:val="00205027"/>
    <w:rsid w:val="00224D06"/>
    <w:rsid w:val="00236110"/>
    <w:rsid w:val="00247D8D"/>
    <w:rsid w:val="00276857"/>
    <w:rsid w:val="00290841"/>
    <w:rsid w:val="00293F0D"/>
    <w:rsid w:val="002A2519"/>
    <w:rsid w:val="002D19A6"/>
    <w:rsid w:val="002D5F1D"/>
    <w:rsid w:val="002E227C"/>
    <w:rsid w:val="002F38FB"/>
    <w:rsid w:val="002F7CE7"/>
    <w:rsid w:val="003150E0"/>
    <w:rsid w:val="00332A8B"/>
    <w:rsid w:val="003503A6"/>
    <w:rsid w:val="003931DD"/>
    <w:rsid w:val="003A3A89"/>
    <w:rsid w:val="003C3124"/>
    <w:rsid w:val="003C628F"/>
    <w:rsid w:val="003F09CA"/>
    <w:rsid w:val="003F4720"/>
    <w:rsid w:val="003F6732"/>
    <w:rsid w:val="00412D7F"/>
    <w:rsid w:val="004178C8"/>
    <w:rsid w:val="00481A38"/>
    <w:rsid w:val="00503F4B"/>
    <w:rsid w:val="005070B0"/>
    <w:rsid w:val="00527486"/>
    <w:rsid w:val="00541BED"/>
    <w:rsid w:val="005620A3"/>
    <w:rsid w:val="00585B10"/>
    <w:rsid w:val="00597B78"/>
    <w:rsid w:val="005B5BB8"/>
    <w:rsid w:val="005C1188"/>
    <w:rsid w:val="005F1C14"/>
    <w:rsid w:val="005F751E"/>
    <w:rsid w:val="00602757"/>
    <w:rsid w:val="0064572F"/>
    <w:rsid w:val="006B7A9D"/>
    <w:rsid w:val="006D6915"/>
    <w:rsid w:val="006E121F"/>
    <w:rsid w:val="006E39D4"/>
    <w:rsid w:val="006E6178"/>
    <w:rsid w:val="007037FB"/>
    <w:rsid w:val="00746F22"/>
    <w:rsid w:val="00765B8E"/>
    <w:rsid w:val="007A6289"/>
    <w:rsid w:val="007B5CA3"/>
    <w:rsid w:val="007D1190"/>
    <w:rsid w:val="007E6B4F"/>
    <w:rsid w:val="007F6FE4"/>
    <w:rsid w:val="00800DA2"/>
    <w:rsid w:val="00804A06"/>
    <w:rsid w:val="00820D60"/>
    <w:rsid w:val="00821ED4"/>
    <w:rsid w:val="00850469"/>
    <w:rsid w:val="00851CBB"/>
    <w:rsid w:val="00871323"/>
    <w:rsid w:val="00881D04"/>
    <w:rsid w:val="008B2ACC"/>
    <w:rsid w:val="008C691E"/>
    <w:rsid w:val="00930793"/>
    <w:rsid w:val="00943AEB"/>
    <w:rsid w:val="00943B13"/>
    <w:rsid w:val="00947023"/>
    <w:rsid w:val="00964CEB"/>
    <w:rsid w:val="009C5E34"/>
    <w:rsid w:val="00A0047C"/>
    <w:rsid w:val="00A407C8"/>
    <w:rsid w:val="00A42CD0"/>
    <w:rsid w:val="00A834BB"/>
    <w:rsid w:val="00AC389B"/>
    <w:rsid w:val="00AE0396"/>
    <w:rsid w:val="00B25526"/>
    <w:rsid w:val="00B30DF5"/>
    <w:rsid w:val="00B73498"/>
    <w:rsid w:val="00B93D89"/>
    <w:rsid w:val="00BB01CA"/>
    <w:rsid w:val="00BE169B"/>
    <w:rsid w:val="00BF16C9"/>
    <w:rsid w:val="00C360A2"/>
    <w:rsid w:val="00C40A29"/>
    <w:rsid w:val="00C617CD"/>
    <w:rsid w:val="00CA5C86"/>
    <w:rsid w:val="00CD3519"/>
    <w:rsid w:val="00CD68DC"/>
    <w:rsid w:val="00CF51DF"/>
    <w:rsid w:val="00D241AF"/>
    <w:rsid w:val="00D33192"/>
    <w:rsid w:val="00D550A8"/>
    <w:rsid w:val="00D57603"/>
    <w:rsid w:val="00DB25D4"/>
    <w:rsid w:val="00DC25DA"/>
    <w:rsid w:val="00E03B64"/>
    <w:rsid w:val="00E10F6D"/>
    <w:rsid w:val="00E24AB1"/>
    <w:rsid w:val="00E569C3"/>
    <w:rsid w:val="00E56A39"/>
    <w:rsid w:val="00E631F8"/>
    <w:rsid w:val="00E872D7"/>
    <w:rsid w:val="00E90174"/>
    <w:rsid w:val="00F82016"/>
    <w:rsid w:val="00FD1DF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s-MX"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3C"/>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qFormat/>
    <w:rsid w:val="00B70F3C"/>
    <w:pPr>
      <w:keepNext/>
      <w:jc w:val="both"/>
      <w:outlineLvl w:val="0"/>
    </w:pPr>
    <w:rPr>
      <w:rFonts w:ascii="Arial" w:hAnsi="Arial"/>
      <w:b/>
      <w:sz w:val="22"/>
      <w:szCs w:val="20"/>
      <w:lang w:val="es-MX"/>
    </w:rPr>
  </w:style>
  <w:style w:type="paragraph" w:customStyle="1" w:styleId="Encabezado2">
    <w:name w:val="Encabezado 2"/>
    <w:basedOn w:val="Normal"/>
    <w:next w:val="Normal"/>
    <w:link w:val="Ttulo2Car"/>
    <w:unhideWhenUsed/>
    <w:qFormat/>
    <w:rsid w:val="00B70F3C"/>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Encabezado3">
    <w:name w:val="Encabezado 3"/>
    <w:basedOn w:val="Normal"/>
    <w:next w:val="Normal"/>
    <w:link w:val="Ttulo3Car"/>
    <w:qFormat/>
    <w:rsid w:val="00B70F3C"/>
    <w:pPr>
      <w:keepNext/>
      <w:spacing w:line="360" w:lineRule="auto"/>
      <w:jc w:val="both"/>
      <w:outlineLvl w:val="2"/>
    </w:pPr>
    <w:rPr>
      <w:rFonts w:ascii="Arial" w:eastAsia="Calibri" w:hAnsi="Arial"/>
      <w:b/>
      <w:sz w:val="36"/>
      <w:szCs w:val="20"/>
      <w:lang w:val="es-MX"/>
    </w:rPr>
  </w:style>
  <w:style w:type="paragraph" w:customStyle="1" w:styleId="Encabezado4">
    <w:name w:val="Encabezado 4"/>
    <w:basedOn w:val="Normal"/>
    <w:next w:val="Normal"/>
    <w:link w:val="Ttulo4Car"/>
    <w:unhideWhenUsed/>
    <w:qFormat/>
    <w:rsid w:val="00B70F3C"/>
    <w:pPr>
      <w:keepNext/>
      <w:keepLines/>
      <w:spacing w:before="200"/>
      <w:outlineLvl w:val="3"/>
    </w:pPr>
    <w:rPr>
      <w:rFonts w:ascii="Cambria" w:hAnsi="Cambria"/>
      <w:b/>
      <w:bCs/>
      <w:i/>
      <w:iCs/>
      <w:color w:val="4F81BD"/>
    </w:rPr>
  </w:style>
  <w:style w:type="paragraph" w:customStyle="1" w:styleId="Encabezado5">
    <w:name w:val="Encabezado 5"/>
    <w:basedOn w:val="Normal"/>
    <w:next w:val="Normal"/>
    <w:link w:val="Ttulo5Car"/>
    <w:unhideWhenUsed/>
    <w:qFormat/>
    <w:rsid w:val="00B70F3C"/>
    <w:pPr>
      <w:keepNext/>
      <w:keepLines/>
      <w:spacing w:before="200"/>
      <w:outlineLvl w:val="4"/>
    </w:pPr>
    <w:rPr>
      <w:rFonts w:ascii="Cambria" w:hAnsi="Cambria"/>
      <w:color w:val="243F60"/>
      <w:sz w:val="20"/>
      <w:szCs w:val="20"/>
    </w:rPr>
  </w:style>
  <w:style w:type="paragraph" w:customStyle="1" w:styleId="Encabezado6">
    <w:name w:val="Encabezado 6"/>
    <w:basedOn w:val="Normal"/>
    <w:next w:val="Normal"/>
    <w:link w:val="Ttulo6Car"/>
    <w:qFormat/>
    <w:rsid w:val="00B70F3C"/>
    <w:pPr>
      <w:keepNext/>
      <w:spacing w:line="360" w:lineRule="auto"/>
      <w:jc w:val="both"/>
      <w:outlineLvl w:val="5"/>
    </w:pPr>
    <w:rPr>
      <w:rFonts w:ascii="Arial" w:eastAsia="Calibri" w:hAnsi="Arial"/>
      <w:b/>
      <w:sz w:val="36"/>
      <w:szCs w:val="20"/>
      <w:lang w:val="es-MX"/>
    </w:rPr>
  </w:style>
  <w:style w:type="paragraph" w:customStyle="1" w:styleId="Encabezado7">
    <w:name w:val="Encabezado 7"/>
    <w:basedOn w:val="Normal"/>
    <w:next w:val="Normal"/>
    <w:link w:val="Ttulo7Car"/>
    <w:qFormat/>
    <w:rsid w:val="00B70F3C"/>
    <w:pPr>
      <w:keepNext/>
      <w:spacing w:line="360" w:lineRule="auto"/>
      <w:jc w:val="both"/>
      <w:outlineLvl w:val="6"/>
    </w:pPr>
    <w:rPr>
      <w:rFonts w:ascii="Arial" w:eastAsia="Calibri" w:hAnsi="Arial"/>
      <w:b/>
      <w:sz w:val="36"/>
      <w:szCs w:val="20"/>
      <w:lang w:val="es-MX"/>
    </w:rPr>
  </w:style>
  <w:style w:type="paragraph" w:customStyle="1" w:styleId="Encabezado8">
    <w:name w:val="Encabezado 8"/>
    <w:basedOn w:val="Normal"/>
    <w:next w:val="Normal"/>
    <w:link w:val="Ttulo8Car"/>
    <w:qFormat/>
    <w:rsid w:val="00B70F3C"/>
    <w:pPr>
      <w:keepNext/>
      <w:keepLines/>
      <w:spacing w:before="200"/>
      <w:jc w:val="both"/>
      <w:outlineLvl w:val="7"/>
    </w:pPr>
    <w:rPr>
      <w:rFonts w:ascii="Cambria" w:hAnsi="Cambria"/>
      <w:color w:val="404040"/>
      <w:sz w:val="20"/>
      <w:szCs w:val="20"/>
      <w:lang w:val="es-MX"/>
    </w:rPr>
  </w:style>
  <w:style w:type="paragraph" w:customStyle="1" w:styleId="Encabezado9">
    <w:name w:val="Encabezado 9"/>
    <w:basedOn w:val="Normal"/>
    <w:next w:val="Normal"/>
    <w:link w:val="Ttulo9Car"/>
    <w:qFormat/>
    <w:rsid w:val="00B70F3C"/>
    <w:pPr>
      <w:keepNext/>
      <w:spacing w:line="360" w:lineRule="auto"/>
      <w:jc w:val="both"/>
      <w:outlineLvl w:val="8"/>
    </w:pPr>
    <w:rPr>
      <w:rFonts w:ascii="Arial" w:eastAsia="Calibri" w:hAnsi="Arial"/>
      <w:b/>
      <w:sz w:val="36"/>
      <w:szCs w:val="20"/>
      <w:lang w:val="es-MX"/>
    </w:rPr>
  </w:style>
  <w:style w:type="character" w:customStyle="1" w:styleId="Ttulo1Car">
    <w:name w:val="Título 1 Car"/>
    <w:basedOn w:val="Fuentedeprrafopredeter"/>
    <w:link w:val="Encabezado1"/>
    <w:rsid w:val="00B70F3C"/>
    <w:rPr>
      <w:rFonts w:ascii="Arial" w:eastAsia="Times New Roman" w:hAnsi="Arial" w:cs="Times New Roman"/>
      <w:b/>
      <w:szCs w:val="20"/>
      <w:lang w:eastAsia="es-ES"/>
    </w:rPr>
  </w:style>
  <w:style w:type="character" w:customStyle="1" w:styleId="Ttulo2Car">
    <w:name w:val="Título 2 Car"/>
    <w:basedOn w:val="Fuentedeprrafopredeter"/>
    <w:link w:val="Encabezado2"/>
    <w:rsid w:val="00B70F3C"/>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Encabezado3"/>
    <w:rsid w:val="00B70F3C"/>
    <w:rPr>
      <w:rFonts w:ascii="Arial" w:eastAsia="Calibri" w:hAnsi="Arial" w:cs="Times New Roman"/>
      <w:b/>
      <w:sz w:val="36"/>
      <w:szCs w:val="20"/>
      <w:lang w:eastAsia="es-ES"/>
    </w:rPr>
  </w:style>
  <w:style w:type="character" w:customStyle="1" w:styleId="Ttulo4Car">
    <w:name w:val="Título 4 Car"/>
    <w:basedOn w:val="Fuentedeprrafopredeter"/>
    <w:link w:val="Encabezado4"/>
    <w:rsid w:val="00B70F3C"/>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Encabezado5"/>
    <w:rsid w:val="00B70F3C"/>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Encabezado6"/>
    <w:rsid w:val="00B70F3C"/>
    <w:rPr>
      <w:rFonts w:ascii="Arial" w:eastAsia="Calibri" w:hAnsi="Arial" w:cs="Times New Roman"/>
      <w:b/>
      <w:sz w:val="36"/>
      <w:szCs w:val="20"/>
      <w:lang w:eastAsia="es-ES"/>
    </w:rPr>
  </w:style>
  <w:style w:type="character" w:customStyle="1" w:styleId="Ttulo7Car">
    <w:name w:val="Título 7 Car"/>
    <w:basedOn w:val="Fuentedeprrafopredeter"/>
    <w:link w:val="Encabezado7"/>
    <w:rsid w:val="00B70F3C"/>
    <w:rPr>
      <w:rFonts w:ascii="Arial" w:eastAsia="Calibri" w:hAnsi="Arial" w:cs="Times New Roman"/>
      <w:b/>
      <w:sz w:val="36"/>
      <w:szCs w:val="20"/>
      <w:lang w:eastAsia="es-ES"/>
    </w:rPr>
  </w:style>
  <w:style w:type="character" w:customStyle="1" w:styleId="Ttulo8Car">
    <w:name w:val="Título 8 Car"/>
    <w:basedOn w:val="Fuentedeprrafopredeter"/>
    <w:link w:val="Encabezado8"/>
    <w:rsid w:val="00B70F3C"/>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Encabezado9"/>
    <w:rsid w:val="00B70F3C"/>
    <w:rPr>
      <w:rFonts w:ascii="Arial" w:eastAsia="Calibri" w:hAnsi="Arial" w:cs="Times New Roman"/>
      <w:b/>
      <w:sz w:val="36"/>
      <w:szCs w:val="20"/>
      <w:lang w:eastAsia="es-ES"/>
    </w:rPr>
  </w:style>
  <w:style w:type="character" w:styleId="Nmerodepgina">
    <w:name w:val="page number"/>
    <w:basedOn w:val="Fuentedeprrafopredeter"/>
    <w:rsid w:val="00B70F3C"/>
  </w:style>
  <w:style w:type="character" w:customStyle="1" w:styleId="PiedepginaCar">
    <w:name w:val="Pie de página Car"/>
    <w:basedOn w:val="Fuentedeprrafopredeter"/>
    <w:link w:val="Piedepgina"/>
    <w:uiPriority w:val="99"/>
    <w:rsid w:val="00B70F3C"/>
    <w:rPr>
      <w:rFonts w:ascii="Times New Roman" w:eastAsia="Times New Roman" w:hAnsi="Times New Roman" w:cs="Times New Roman"/>
      <w:sz w:val="24"/>
      <w:szCs w:val="24"/>
      <w:lang w:val="es-ES" w:eastAsia="es-ES"/>
    </w:rPr>
  </w:style>
  <w:style w:type="character" w:customStyle="1" w:styleId="TtuloCar">
    <w:name w:val="Título Car"/>
    <w:basedOn w:val="Fuentedeprrafopredeter"/>
    <w:link w:val="Ttulo"/>
    <w:rsid w:val="00B70F3C"/>
    <w:rPr>
      <w:rFonts w:ascii="Arial" w:eastAsia="Times New Roman" w:hAnsi="Arial" w:cs="Times New Roman"/>
      <w:b/>
      <w:sz w:val="24"/>
      <w:szCs w:val="24"/>
      <w:lang w:eastAsia="es-ES"/>
    </w:rPr>
  </w:style>
  <w:style w:type="character" w:customStyle="1" w:styleId="TextoindependienteCar">
    <w:name w:val="Texto independiente Car"/>
    <w:basedOn w:val="Fuentedeprrafopredeter"/>
    <w:link w:val="Cuerpodetexto"/>
    <w:rsid w:val="00B70F3C"/>
    <w:rPr>
      <w:rFonts w:ascii="Arial" w:eastAsia="Times New Roman" w:hAnsi="Arial" w:cs="Times New Roman"/>
      <w:sz w:val="24"/>
      <w:szCs w:val="20"/>
      <w:lang w:eastAsia="es-ES"/>
    </w:rPr>
  </w:style>
  <w:style w:type="character" w:customStyle="1" w:styleId="Textoindependiente2Car">
    <w:name w:val="Texto independiente 2 Car"/>
    <w:basedOn w:val="Fuentedeprrafopredeter"/>
    <w:link w:val="Textoindependiente2"/>
    <w:rsid w:val="00B70F3C"/>
    <w:rPr>
      <w:rFonts w:ascii="Arial" w:eastAsia="Times New Roman" w:hAnsi="Arial" w:cs="Times New Roman"/>
      <w:sz w:val="24"/>
      <w:szCs w:val="20"/>
      <w:lang w:eastAsia="es-ES"/>
    </w:rPr>
  </w:style>
  <w:style w:type="character" w:customStyle="1" w:styleId="TextodegloboCar">
    <w:name w:val="Texto de globo Car"/>
    <w:basedOn w:val="Fuentedeprrafopredeter"/>
    <w:link w:val="Textodeglobo"/>
    <w:rsid w:val="00B70F3C"/>
    <w:rPr>
      <w:rFonts w:ascii="Tahoma" w:eastAsia="Times New Roman" w:hAnsi="Tahoma" w:cs="Tahoma"/>
      <w:sz w:val="16"/>
      <w:szCs w:val="16"/>
      <w:lang w:eastAsia="es-ES"/>
    </w:rPr>
  </w:style>
  <w:style w:type="character" w:customStyle="1" w:styleId="EncabezadoCar">
    <w:name w:val="Encabezado Car"/>
    <w:basedOn w:val="Fuentedeprrafopredeter"/>
    <w:link w:val="Encabezado"/>
    <w:uiPriority w:val="99"/>
    <w:rsid w:val="00B70F3C"/>
    <w:rPr>
      <w:rFonts w:ascii="Times New Roman" w:eastAsia="Times New Roman" w:hAnsi="Times New Roman" w:cs="Times New Roman"/>
      <w:sz w:val="20"/>
      <w:szCs w:val="20"/>
      <w:lang w:val="es-ES" w:eastAsia="es-ES"/>
    </w:rPr>
  </w:style>
  <w:style w:type="character" w:customStyle="1" w:styleId="MapadeldocumentoCar">
    <w:name w:val="Mapa del documento Car"/>
    <w:basedOn w:val="Fuentedeprrafopredeter"/>
    <w:link w:val="Mapadeldocumento"/>
    <w:rsid w:val="00B70F3C"/>
    <w:rPr>
      <w:rFonts w:ascii="Tahoma" w:eastAsia="Calibri" w:hAnsi="Tahoma" w:cs="Tahoma"/>
      <w:sz w:val="16"/>
      <w:szCs w:val="16"/>
      <w:lang w:eastAsia="es-ES"/>
    </w:rPr>
  </w:style>
  <w:style w:type="character" w:customStyle="1" w:styleId="Sangra3detindependienteCar">
    <w:name w:val="Sangría 3 de t. independiente Car"/>
    <w:basedOn w:val="Fuentedeprrafopredeter"/>
    <w:link w:val="Sangra3detindependiente"/>
    <w:rsid w:val="00B70F3C"/>
    <w:rPr>
      <w:rFonts w:ascii="Arial" w:eastAsia="Calibri" w:hAnsi="Arial" w:cs="Times New Roman"/>
      <w:sz w:val="28"/>
      <w:szCs w:val="20"/>
      <w:lang w:eastAsia="es-ES"/>
    </w:rPr>
  </w:style>
  <w:style w:type="character" w:customStyle="1" w:styleId="SangradetextonormalCar">
    <w:name w:val="Sangría de texto normal Car"/>
    <w:basedOn w:val="Fuentedeprrafopredeter"/>
    <w:link w:val="Cuerpodetextoconsangra"/>
    <w:rsid w:val="00B70F3C"/>
    <w:rPr>
      <w:rFonts w:ascii="Arial" w:eastAsia="Calibri" w:hAnsi="Arial" w:cs="Times New Roman"/>
      <w:sz w:val="20"/>
      <w:szCs w:val="20"/>
      <w:lang w:eastAsia="es-ES"/>
    </w:rPr>
  </w:style>
  <w:style w:type="character" w:styleId="Textoennegrita">
    <w:name w:val="Strong"/>
    <w:basedOn w:val="Fuentedeprrafopredeter"/>
    <w:qFormat/>
    <w:rsid w:val="00B70F3C"/>
    <w:rPr>
      <w:rFonts w:cs="Times New Roman"/>
      <w:b/>
      <w:bCs/>
    </w:rPr>
  </w:style>
  <w:style w:type="character" w:customStyle="1" w:styleId="Textoindependiente3Car">
    <w:name w:val="Texto independiente 3 Car"/>
    <w:basedOn w:val="Fuentedeprrafopredeter"/>
    <w:link w:val="Textoindependiente3"/>
    <w:rsid w:val="00B70F3C"/>
    <w:rPr>
      <w:rFonts w:ascii="Arial" w:eastAsia="Calibri" w:hAnsi="Arial" w:cs="Times New Roman"/>
      <w:b/>
      <w:bCs/>
      <w:sz w:val="20"/>
      <w:szCs w:val="20"/>
      <w:lang w:eastAsia="es-ES"/>
    </w:rPr>
  </w:style>
  <w:style w:type="character" w:customStyle="1" w:styleId="Sangra2detindependienteCar">
    <w:name w:val="Sangría 2 de t. independiente Car"/>
    <w:basedOn w:val="Fuentedeprrafopredeter"/>
    <w:link w:val="Sangra2detindependiente"/>
    <w:rsid w:val="00B70F3C"/>
    <w:rPr>
      <w:rFonts w:ascii="Arial" w:eastAsia="Times New Roman" w:hAnsi="Arial" w:cs="Times New Roman"/>
      <w:szCs w:val="24"/>
      <w:lang w:val="es-ES" w:eastAsia="es-ES"/>
    </w:rPr>
  </w:style>
  <w:style w:type="character" w:customStyle="1" w:styleId="SubttuloCar">
    <w:name w:val="Subtítulo Car"/>
    <w:basedOn w:val="Fuentedeprrafopredeter"/>
    <w:link w:val="Subttulo"/>
    <w:rsid w:val="00B70F3C"/>
    <w:rPr>
      <w:rFonts w:ascii="Arial" w:eastAsia="Times New Roman" w:hAnsi="Arial" w:cs="Times New Roman"/>
      <w:b/>
      <w:bCs/>
      <w:sz w:val="24"/>
      <w:szCs w:val="24"/>
      <w:lang w:val="es-ES" w:eastAsia="es-ES"/>
    </w:rPr>
  </w:style>
  <w:style w:type="character" w:customStyle="1" w:styleId="Destacado">
    <w:name w:val="Destacado"/>
    <w:basedOn w:val="Fuentedeprrafopredeter"/>
    <w:qFormat/>
    <w:rsid w:val="00B70F3C"/>
    <w:rPr>
      <w:i/>
      <w:iCs/>
    </w:rPr>
  </w:style>
  <w:style w:type="character" w:styleId="Refdecomentario">
    <w:name w:val="annotation reference"/>
    <w:basedOn w:val="Fuentedeprrafopredeter"/>
    <w:rsid w:val="00B70F3C"/>
    <w:rPr>
      <w:sz w:val="16"/>
      <w:szCs w:val="16"/>
    </w:rPr>
  </w:style>
  <w:style w:type="character" w:customStyle="1" w:styleId="TextocomentarioCar">
    <w:name w:val="Texto comentario Car"/>
    <w:basedOn w:val="Fuentedeprrafopredeter"/>
    <w:link w:val="Textocomentario"/>
    <w:rsid w:val="00B70F3C"/>
    <w:rPr>
      <w:rFonts w:ascii="Arial" w:eastAsia="Times New Roman" w:hAnsi="Arial" w:cs="Times New Roman"/>
      <w:sz w:val="20"/>
      <w:szCs w:val="20"/>
      <w:lang w:val="en-US" w:eastAsia="es-ES"/>
    </w:rPr>
  </w:style>
  <w:style w:type="character" w:customStyle="1" w:styleId="AsuntodelcomentarioCar">
    <w:name w:val="Asunto del comentario Car"/>
    <w:basedOn w:val="TextocomentarioCar"/>
    <w:link w:val="Asuntodelcomentario"/>
    <w:rsid w:val="00B70F3C"/>
    <w:rPr>
      <w:rFonts w:ascii="Arial" w:eastAsia="Times New Roman" w:hAnsi="Arial" w:cs="Times New Roman"/>
      <w:b/>
      <w:bCs/>
      <w:sz w:val="20"/>
      <w:szCs w:val="20"/>
      <w:lang w:val="en-US" w:eastAsia="es-ES"/>
    </w:rPr>
  </w:style>
  <w:style w:type="character" w:customStyle="1" w:styleId="TextosinformatoCar">
    <w:name w:val="Texto sin formato Car"/>
    <w:basedOn w:val="Fuentedeprrafopredeter"/>
    <w:link w:val="Textosinformato"/>
    <w:uiPriority w:val="99"/>
    <w:rsid w:val="00B70F3C"/>
    <w:rPr>
      <w:rFonts w:ascii="Consolas" w:eastAsia="Times New Roman" w:hAnsi="Consolas" w:cs="Consolas"/>
      <w:sz w:val="21"/>
      <w:szCs w:val="21"/>
      <w:lang w:val="en-US" w:eastAsia="es-ES"/>
    </w:rPr>
  </w:style>
  <w:style w:type="character" w:customStyle="1" w:styleId="TextoCar">
    <w:name w:val="Texto Car"/>
    <w:link w:val="Texto"/>
    <w:locked/>
    <w:rsid w:val="00B70F3C"/>
    <w:rPr>
      <w:rFonts w:ascii="Arial" w:eastAsia="Times New Roman" w:hAnsi="Arial" w:cs="Times New Roman"/>
      <w:sz w:val="18"/>
      <w:szCs w:val="18"/>
      <w:lang w:val="es-ES" w:eastAsia="es-MX"/>
    </w:rPr>
  </w:style>
  <w:style w:type="character" w:customStyle="1" w:styleId="ListLabel1">
    <w:name w:val="ListLabel 1"/>
    <w:rPr>
      <w:rFonts w:cs="Times New Roman"/>
    </w:rPr>
  </w:style>
  <w:style w:type="character" w:customStyle="1" w:styleId="ListLabel2">
    <w:name w:val="ListLabel 2"/>
    <w:rPr>
      <w:rFonts w:eastAsia="Times New Roman" w:cs="Arial"/>
    </w:rPr>
  </w:style>
  <w:style w:type="character" w:customStyle="1" w:styleId="ListLabel3">
    <w:name w:val="ListLabel 3"/>
    <w:rPr>
      <w:rFonts w:cs="Times New Roman"/>
      <w:b w:val="0"/>
    </w:rPr>
  </w:style>
  <w:style w:type="character" w:customStyle="1" w:styleId="Vietas">
    <w:name w:val="Viñetas"/>
    <w:rPr>
      <w:rFonts w:ascii="OpenSymbol" w:eastAsia="OpenSymbol" w:hAnsi="OpenSymbol" w:cs="OpenSymbol"/>
    </w:rPr>
  </w:style>
  <w:style w:type="character" w:customStyle="1" w:styleId="ListLabel4">
    <w:name w:val="ListLabel 4"/>
    <w:rPr>
      <w:b w:val="0"/>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ListLabel7">
    <w:name w:val="ListLabel 7"/>
    <w:rPr>
      <w:b w:val="0"/>
    </w:rPr>
  </w:style>
  <w:style w:type="character" w:customStyle="1" w:styleId="ListLabel8">
    <w:name w:val="ListLabel 8"/>
    <w:rPr>
      <w:rFonts w:cs="OpenSymbol"/>
    </w:rPr>
  </w:style>
  <w:style w:type="character" w:customStyle="1" w:styleId="ListLabel9">
    <w:name w:val="ListLabel 9"/>
    <w:rPr>
      <w:rFonts w:cs="Symbol"/>
    </w:rPr>
  </w:style>
  <w:style w:type="paragraph" w:styleId="Encabezado">
    <w:name w:val="header"/>
    <w:basedOn w:val="Normal"/>
    <w:next w:val="Cuerpodetexto"/>
    <w:link w:val="EncabezadoCar"/>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link w:val="TextoindependienteCar"/>
    <w:rsid w:val="00B70F3C"/>
    <w:pPr>
      <w:spacing w:after="140" w:line="288" w:lineRule="auto"/>
      <w:jc w:val="both"/>
    </w:pPr>
    <w:rPr>
      <w:rFonts w:ascii="Arial" w:hAnsi="Arial"/>
      <w:szCs w:val="20"/>
      <w:lang w:val="es-MX"/>
    </w:rPr>
  </w:style>
  <w:style w:type="paragraph" w:styleId="Lista">
    <w:name w:val="List"/>
    <w:basedOn w:val="Cuerpodetexto"/>
    <w:rPr>
      <w:rFonts w:cs="Mangal"/>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iedepgina">
    <w:name w:val="footer"/>
    <w:basedOn w:val="Normal"/>
    <w:link w:val="PiedepginaCar"/>
    <w:uiPriority w:val="99"/>
    <w:rsid w:val="00B70F3C"/>
    <w:pPr>
      <w:tabs>
        <w:tab w:val="center" w:pos="4419"/>
        <w:tab w:val="right" w:pos="8838"/>
      </w:tabs>
    </w:pPr>
  </w:style>
  <w:style w:type="paragraph" w:styleId="Ttulo">
    <w:name w:val="Title"/>
    <w:basedOn w:val="Normal"/>
    <w:link w:val="TtuloCar"/>
    <w:qFormat/>
    <w:rsid w:val="00B70F3C"/>
    <w:pPr>
      <w:jc w:val="center"/>
    </w:pPr>
    <w:rPr>
      <w:rFonts w:ascii="Arial" w:hAnsi="Arial"/>
      <w:b/>
      <w:lang w:val="es-MX"/>
    </w:rPr>
  </w:style>
  <w:style w:type="paragraph" w:styleId="Prrafodelista">
    <w:name w:val="List Paragraph"/>
    <w:basedOn w:val="Normal"/>
    <w:uiPriority w:val="34"/>
    <w:qFormat/>
    <w:rsid w:val="00B70F3C"/>
    <w:pPr>
      <w:ind w:left="720"/>
      <w:contextualSpacing/>
      <w:jc w:val="both"/>
    </w:pPr>
    <w:rPr>
      <w:rFonts w:ascii="Arial" w:hAnsi="Arial"/>
      <w:sz w:val="20"/>
      <w:szCs w:val="20"/>
      <w:lang w:val="es-MX"/>
    </w:rPr>
  </w:style>
  <w:style w:type="paragraph" w:styleId="Textoindependiente2">
    <w:name w:val="Body Text 2"/>
    <w:basedOn w:val="Normal"/>
    <w:link w:val="Textoindependiente2Car"/>
    <w:rsid w:val="00B70F3C"/>
    <w:pPr>
      <w:jc w:val="both"/>
    </w:pPr>
    <w:rPr>
      <w:rFonts w:ascii="Arial" w:hAnsi="Arial"/>
      <w:szCs w:val="20"/>
      <w:lang w:val="es-MX"/>
    </w:rPr>
  </w:style>
  <w:style w:type="paragraph" w:styleId="Textodeglobo">
    <w:name w:val="Balloon Text"/>
    <w:basedOn w:val="Normal"/>
    <w:link w:val="TextodegloboCar"/>
    <w:rsid w:val="00B70F3C"/>
    <w:pPr>
      <w:jc w:val="both"/>
    </w:pPr>
    <w:rPr>
      <w:rFonts w:ascii="Tahoma" w:hAnsi="Tahoma" w:cs="Tahoma"/>
      <w:sz w:val="16"/>
      <w:szCs w:val="16"/>
      <w:lang w:val="es-MX"/>
    </w:rPr>
  </w:style>
  <w:style w:type="paragraph" w:customStyle="1" w:styleId="Encabezamiento">
    <w:name w:val="Encabezamiento"/>
    <w:basedOn w:val="Normal"/>
    <w:uiPriority w:val="99"/>
    <w:rsid w:val="00B70F3C"/>
    <w:pPr>
      <w:tabs>
        <w:tab w:val="center" w:pos="4252"/>
        <w:tab w:val="right" w:pos="8504"/>
      </w:tabs>
    </w:pPr>
    <w:rPr>
      <w:sz w:val="20"/>
      <w:szCs w:val="20"/>
    </w:rPr>
  </w:style>
  <w:style w:type="paragraph" w:styleId="Listaconvietas">
    <w:name w:val="List Bullet"/>
    <w:basedOn w:val="Normal"/>
    <w:autoRedefine/>
    <w:rsid w:val="00B70F3C"/>
    <w:pPr>
      <w:jc w:val="both"/>
    </w:pPr>
    <w:rPr>
      <w:rFonts w:ascii="Arial" w:eastAsia="Calibri" w:hAnsi="Arial"/>
      <w:sz w:val="20"/>
      <w:szCs w:val="20"/>
    </w:rPr>
  </w:style>
  <w:style w:type="paragraph" w:styleId="Mapadeldocumento">
    <w:name w:val="Document Map"/>
    <w:basedOn w:val="Normal"/>
    <w:link w:val="MapadeldocumentoCar"/>
    <w:rsid w:val="00B70F3C"/>
    <w:pPr>
      <w:jc w:val="both"/>
    </w:pPr>
    <w:rPr>
      <w:rFonts w:ascii="Tahoma" w:eastAsia="Calibri" w:hAnsi="Tahoma" w:cs="Tahoma"/>
      <w:sz w:val="16"/>
      <w:szCs w:val="16"/>
      <w:lang w:val="es-MX"/>
    </w:rPr>
  </w:style>
  <w:style w:type="paragraph" w:customStyle="1" w:styleId="Prrafodelista1">
    <w:name w:val="Párrafo de lista1"/>
    <w:basedOn w:val="Normal"/>
    <w:qFormat/>
    <w:rsid w:val="00B70F3C"/>
    <w:pPr>
      <w:ind w:left="708"/>
      <w:jc w:val="both"/>
    </w:pPr>
    <w:rPr>
      <w:rFonts w:ascii="Arial" w:hAnsi="Arial"/>
      <w:sz w:val="20"/>
      <w:szCs w:val="20"/>
      <w:lang w:val="es-MX"/>
    </w:rPr>
  </w:style>
  <w:style w:type="paragraph" w:styleId="Sangra3detindependiente">
    <w:name w:val="Body Text Indent 3"/>
    <w:basedOn w:val="Normal"/>
    <w:link w:val="Sangra3detindependienteCar"/>
    <w:rsid w:val="00B70F3C"/>
    <w:pPr>
      <w:ind w:firstLine="2160"/>
      <w:jc w:val="both"/>
    </w:pPr>
    <w:rPr>
      <w:rFonts w:ascii="Arial" w:eastAsia="Calibri" w:hAnsi="Arial"/>
      <w:sz w:val="28"/>
      <w:szCs w:val="20"/>
      <w:lang w:val="es-MX"/>
    </w:rPr>
  </w:style>
  <w:style w:type="paragraph" w:customStyle="1" w:styleId="Cuerpodetextoconsangra">
    <w:name w:val="Cuerpo de texto con sangría"/>
    <w:basedOn w:val="Normal"/>
    <w:link w:val="SangradetextonormalCar"/>
    <w:rsid w:val="00B70F3C"/>
    <w:pPr>
      <w:spacing w:after="120"/>
      <w:ind w:left="283"/>
      <w:jc w:val="both"/>
    </w:pPr>
    <w:rPr>
      <w:rFonts w:ascii="Arial" w:eastAsia="Calibri" w:hAnsi="Arial"/>
      <w:sz w:val="20"/>
      <w:szCs w:val="20"/>
      <w:lang w:val="es-MX"/>
    </w:rPr>
  </w:style>
  <w:style w:type="paragraph" w:styleId="Textoindependiente3">
    <w:name w:val="Body Text 3"/>
    <w:basedOn w:val="Normal"/>
    <w:link w:val="Textoindependiente3Car"/>
    <w:rsid w:val="00B70F3C"/>
    <w:pPr>
      <w:jc w:val="center"/>
    </w:pPr>
    <w:rPr>
      <w:rFonts w:ascii="Arial" w:eastAsia="Calibri" w:hAnsi="Arial"/>
      <w:b/>
      <w:bCs/>
      <w:sz w:val="20"/>
      <w:szCs w:val="20"/>
      <w:lang w:val="es-MX"/>
    </w:rPr>
  </w:style>
  <w:style w:type="paragraph" w:customStyle="1" w:styleId="Textoindependiente31">
    <w:name w:val="Texto independiente 31"/>
    <w:basedOn w:val="Normal"/>
    <w:rsid w:val="00B70F3C"/>
    <w:pPr>
      <w:jc w:val="both"/>
      <w:textAlignment w:val="baseline"/>
    </w:pPr>
    <w:rPr>
      <w:rFonts w:ascii="Arial" w:hAnsi="Arial"/>
      <w:sz w:val="22"/>
      <w:szCs w:val="20"/>
      <w:lang w:val="en-US"/>
    </w:rPr>
  </w:style>
  <w:style w:type="paragraph" w:customStyle="1" w:styleId="Textoindependiente21">
    <w:name w:val="Texto independiente 21"/>
    <w:basedOn w:val="Normal"/>
    <w:rsid w:val="00B70F3C"/>
    <w:pPr>
      <w:jc w:val="both"/>
      <w:textAlignment w:val="baseline"/>
    </w:pPr>
    <w:rPr>
      <w:rFonts w:ascii="Arial" w:hAnsi="Arial"/>
      <w:b/>
      <w:szCs w:val="20"/>
      <w:lang w:val="en-US"/>
    </w:rPr>
  </w:style>
  <w:style w:type="paragraph" w:styleId="Sangra2detindependiente">
    <w:name w:val="Body Text Indent 2"/>
    <w:basedOn w:val="Normal"/>
    <w:link w:val="Sangra2detindependienteCar"/>
    <w:rsid w:val="00B70F3C"/>
    <w:pPr>
      <w:ind w:left="708" w:hanging="334"/>
    </w:pPr>
    <w:rPr>
      <w:rFonts w:ascii="Arial" w:hAnsi="Arial"/>
      <w:sz w:val="22"/>
    </w:rPr>
  </w:style>
  <w:style w:type="paragraph" w:customStyle="1" w:styleId="Sangra2detindependiente1">
    <w:name w:val="Sangría 2 de t. independiente1"/>
    <w:basedOn w:val="Normal"/>
    <w:rsid w:val="00B70F3C"/>
    <w:pPr>
      <w:shd w:val="clear" w:color="auto" w:fill="FFFFFF"/>
      <w:ind w:firstLine="709"/>
      <w:jc w:val="both"/>
      <w:textAlignment w:val="baseline"/>
    </w:pPr>
    <w:rPr>
      <w:rFonts w:ascii="Arial" w:hAnsi="Arial"/>
      <w:szCs w:val="20"/>
      <w:lang w:val="en-US"/>
    </w:rPr>
  </w:style>
  <w:style w:type="paragraph" w:customStyle="1" w:styleId="Sangra3detindependiente1">
    <w:name w:val="Sangría 3 de t. independiente1"/>
    <w:basedOn w:val="Normal"/>
    <w:rsid w:val="00B70F3C"/>
    <w:pPr>
      <w:ind w:left="1134"/>
      <w:jc w:val="both"/>
      <w:textAlignment w:val="baseline"/>
    </w:pPr>
    <w:rPr>
      <w:rFonts w:ascii="Arial" w:hAnsi="Arial"/>
      <w:szCs w:val="20"/>
      <w:lang w:val="en-US"/>
    </w:rPr>
  </w:style>
  <w:style w:type="paragraph" w:styleId="Subttulo">
    <w:name w:val="Subtitle"/>
    <w:basedOn w:val="Normal"/>
    <w:link w:val="SubttuloCar"/>
    <w:qFormat/>
    <w:rsid w:val="00B70F3C"/>
    <w:pPr>
      <w:jc w:val="center"/>
    </w:pPr>
    <w:rPr>
      <w:rFonts w:ascii="Arial" w:hAnsi="Arial"/>
      <w:b/>
      <w:bCs/>
    </w:rPr>
  </w:style>
  <w:style w:type="paragraph" w:customStyle="1" w:styleId="rbano">
    <w:name w:val="rbano"/>
    <w:basedOn w:val="Normal"/>
    <w:rsid w:val="00B70F3C"/>
    <w:pPr>
      <w:jc w:val="both"/>
    </w:pPr>
    <w:rPr>
      <w:rFonts w:ascii="Verdana" w:hAnsi="Verdana" w:cs="Arial"/>
      <w:lang w:val="es-MX" w:eastAsia="es-MX"/>
    </w:rPr>
  </w:style>
  <w:style w:type="paragraph" w:customStyle="1" w:styleId="Default">
    <w:name w:val="Default"/>
    <w:rsid w:val="00B70F3C"/>
    <w:pPr>
      <w:suppressAutoHyphens/>
      <w:spacing w:line="240" w:lineRule="auto"/>
    </w:pPr>
    <w:rPr>
      <w:rFonts w:ascii="Arial" w:eastAsia="Calibri" w:hAnsi="Arial" w:cs="Arial"/>
      <w:color w:val="000000"/>
      <w:sz w:val="24"/>
      <w:szCs w:val="24"/>
    </w:rPr>
  </w:style>
  <w:style w:type="paragraph" w:styleId="Textocomentario">
    <w:name w:val="annotation text"/>
    <w:basedOn w:val="Normal"/>
    <w:link w:val="TextocomentarioCar"/>
    <w:rsid w:val="00B70F3C"/>
    <w:pPr>
      <w:jc w:val="both"/>
    </w:pPr>
    <w:rPr>
      <w:rFonts w:ascii="Arial" w:hAnsi="Arial"/>
      <w:sz w:val="20"/>
      <w:szCs w:val="20"/>
      <w:lang w:val="en-US"/>
    </w:rPr>
  </w:style>
  <w:style w:type="paragraph" w:styleId="Asuntodelcomentario">
    <w:name w:val="annotation subject"/>
    <w:basedOn w:val="Textocomentario"/>
    <w:link w:val="AsuntodelcomentarioCar"/>
    <w:rsid w:val="00B70F3C"/>
    <w:rPr>
      <w:b/>
      <w:bCs/>
    </w:rPr>
  </w:style>
  <w:style w:type="paragraph" w:styleId="Textosinformato">
    <w:name w:val="Plain Text"/>
    <w:basedOn w:val="Normal"/>
    <w:link w:val="TextosinformatoCar"/>
    <w:uiPriority w:val="99"/>
    <w:unhideWhenUsed/>
    <w:rsid w:val="00B70F3C"/>
    <w:pPr>
      <w:jc w:val="both"/>
    </w:pPr>
    <w:rPr>
      <w:rFonts w:ascii="Consolas" w:hAnsi="Consolas" w:cs="Consolas"/>
      <w:sz w:val="21"/>
      <w:szCs w:val="21"/>
      <w:lang w:val="en-US"/>
    </w:rPr>
  </w:style>
  <w:style w:type="paragraph" w:styleId="Sinespaciado">
    <w:name w:val="No Spacing"/>
    <w:uiPriority w:val="1"/>
    <w:qFormat/>
    <w:rsid w:val="00B70F3C"/>
    <w:pPr>
      <w:suppressAutoHyphens/>
      <w:spacing w:line="240" w:lineRule="auto"/>
    </w:pPr>
    <w:rPr>
      <w:rFonts w:cs="Times New Roman"/>
      <w:color w:val="00000A"/>
      <w:sz w:val="24"/>
    </w:rPr>
  </w:style>
  <w:style w:type="paragraph" w:styleId="NormalWeb">
    <w:name w:val="Normal (Web)"/>
    <w:basedOn w:val="Normal"/>
    <w:uiPriority w:val="99"/>
    <w:unhideWhenUsed/>
    <w:rsid w:val="00B70F3C"/>
    <w:pPr>
      <w:spacing w:before="280" w:after="280"/>
    </w:pPr>
    <w:rPr>
      <w:color w:val="333333"/>
      <w:lang w:val="es-MX" w:eastAsia="es-MX"/>
    </w:rPr>
  </w:style>
  <w:style w:type="paragraph" w:customStyle="1" w:styleId="Texto">
    <w:name w:val="Texto"/>
    <w:basedOn w:val="Normal"/>
    <w:link w:val="TextoCar"/>
    <w:rsid w:val="00B70F3C"/>
    <w:pPr>
      <w:spacing w:after="101" w:line="216" w:lineRule="exact"/>
      <w:ind w:firstLine="288"/>
      <w:jc w:val="both"/>
    </w:pPr>
    <w:rPr>
      <w:rFonts w:ascii="Arial" w:hAnsi="Arial"/>
      <w:sz w:val="18"/>
      <w:szCs w:val="18"/>
      <w:lang w:eastAsia="es-MX"/>
    </w:rPr>
  </w:style>
  <w:style w:type="paragraph" w:customStyle="1" w:styleId="P18">
    <w:name w:val="P18"/>
    <w:basedOn w:val="Normal"/>
    <w:rsid w:val="00B70F3C"/>
    <w:pPr>
      <w:widowControl w:val="0"/>
      <w:tabs>
        <w:tab w:val="left" w:pos="2780"/>
      </w:tabs>
    </w:pPr>
    <w:rPr>
      <w:rFonts w:ascii="Arial" w:hAnsi="Arial" w:cs="Arial"/>
      <w:sz w:val="22"/>
      <w:szCs w:val="20"/>
      <w:lang w:val="es-MX"/>
    </w:rPr>
  </w:style>
  <w:style w:type="paragraph" w:customStyle="1" w:styleId="P37">
    <w:name w:val="P37"/>
    <w:basedOn w:val="Normal"/>
    <w:rsid w:val="00B70F3C"/>
    <w:pPr>
      <w:widowControl w:val="0"/>
      <w:tabs>
        <w:tab w:val="left" w:pos="2780"/>
      </w:tabs>
      <w:ind w:left="708"/>
    </w:pPr>
    <w:rPr>
      <w:rFonts w:ascii="Arial" w:hAnsi="Arial" w:cs="Arial"/>
      <w:sz w:val="22"/>
      <w:szCs w:val="20"/>
      <w:lang w:val="es-MX"/>
    </w:rPr>
  </w:style>
  <w:style w:type="paragraph" w:customStyle="1" w:styleId="P13">
    <w:name w:val="P13"/>
    <w:basedOn w:val="Normal"/>
    <w:rsid w:val="00B70F3C"/>
    <w:pPr>
      <w:widowControl w:val="0"/>
      <w:tabs>
        <w:tab w:val="left" w:pos="2780"/>
      </w:tabs>
    </w:pPr>
    <w:rPr>
      <w:rFonts w:ascii="Arial" w:hAnsi="Arial" w:cs="Arial"/>
      <w:b/>
      <w:sz w:val="22"/>
      <w:szCs w:val="20"/>
      <w:lang w:val="es-MX"/>
    </w:rPr>
  </w:style>
  <w:style w:type="paragraph" w:customStyle="1" w:styleId="Contenidodelmarco">
    <w:name w:val="Contenido del marco"/>
    <w:basedOn w:val="Normal"/>
  </w:style>
  <w:style w:type="numbering" w:customStyle="1" w:styleId="Sinlista1">
    <w:name w:val="Sin lista1"/>
    <w:uiPriority w:val="99"/>
    <w:semiHidden/>
    <w:unhideWhenUsed/>
    <w:rsid w:val="00B70F3C"/>
  </w:style>
  <w:style w:type="table" w:styleId="Tablaconcuadrcula">
    <w:name w:val="Table Grid"/>
    <w:basedOn w:val="Tablanormal"/>
    <w:rsid w:val="00B70F3C"/>
    <w:pPr>
      <w:spacing w:line="240" w:lineRule="auto"/>
    </w:pPr>
    <w:rPr>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rsid w:val="00B70F3C"/>
    <w:pPr>
      <w:spacing w:line="240" w:lineRule="auto"/>
    </w:pPr>
    <w:rPr>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s-MX"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3C"/>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link w:val="Ttulo1Car"/>
    <w:qFormat/>
    <w:rsid w:val="00B70F3C"/>
    <w:pPr>
      <w:keepNext/>
      <w:jc w:val="both"/>
      <w:outlineLvl w:val="0"/>
    </w:pPr>
    <w:rPr>
      <w:rFonts w:ascii="Arial" w:hAnsi="Arial"/>
      <w:b/>
      <w:sz w:val="22"/>
      <w:szCs w:val="20"/>
      <w:lang w:val="es-MX"/>
    </w:rPr>
  </w:style>
  <w:style w:type="paragraph" w:customStyle="1" w:styleId="Encabezado2">
    <w:name w:val="Encabezado 2"/>
    <w:basedOn w:val="Normal"/>
    <w:next w:val="Normal"/>
    <w:link w:val="Ttulo2Car"/>
    <w:unhideWhenUsed/>
    <w:qFormat/>
    <w:rsid w:val="00B70F3C"/>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Encabezado3">
    <w:name w:val="Encabezado 3"/>
    <w:basedOn w:val="Normal"/>
    <w:next w:val="Normal"/>
    <w:link w:val="Ttulo3Car"/>
    <w:qFormat/>
    <w:rsid w:val="00B70F3C"/>
    <w:pPr>
      <w:keepNext/>
      <w:spacing w:line="360" w:lineRule="auto"/>
      <w:jc w:val="both"/>
      <w:outlineLvl w:val="2"/>
    </w:pPr>
    <w:rPr>
      <w:rFonts w:ascii="Arial" w:eastAsia="Calibri" w:hAnsi="Arial"/>
      <w:b/>
      <w:sz w:val="36"/>
      <w:szCs w:val="20"/>
      <w:lang w:val="es-MX"/>
    </w:rPr>
  </w:style>
  <w:style w:type="paragraph" w:customStyle="1" w:styleId="Encabezado4">
    <w:name w:val="Encabezado 4"/>
    <w:basedOn w:val="Normal"/>
    <w:next w:val="Normal"/>
    <w:link w:val="Ttulo4Car"/>
    <w:unhideWhenUsed/>
    <w:qFormat/>
    <w:rsid w:val="00B70F3C"/>
    <w:pPr>
      <w:keepNext/>
      <w:keepLines/>
      <w:spacing w:before="200"/>
      <w:outlineLvl w:val="3"/>
    </w:pPr>
    <w:rPr>
      <w:rFonts w:ascii="Cambria" w:hAnsi="Cambria"/>
      <w:b/>
      <w:bCs/>
      <w:i/>
      <w:iCs/>
      <w:color w:val="4F81BD"/>
    </w:rPr>
  </w:style>
  <w:style w:type="paragraph" w:customStyle="1" w:styleId="Encabezado5">
    <w:name w:val="Encabezado 5"/>
    <w:basedOn w:val="Normal"/>
    <w:next w:val="Normal"/>
    <w:link w:val="Ttulo5Car"/>
    <w:unhideWhenUsed/>
    <w:qFormat/>
    <w:rsid w:val="00B70F3C"/>
    <w:pPr>
      <w:keepNext/>
      <w:keepLines/>
      <w:spacing w:before="200"/>
      <w:outlineLvl w:val="4"/>
    </w:pPr>
    <w:rPr>
      <w:rFonts w:ascii="Cambria" w:hAnsi="Cambria"/>
      <w:color w:val="243F60"/>
      <w:sz w:val="20"/>
      <w:szCs w:val="20"/>
    </w:rPr>
  </w:style>
  <w:style w:type="paragraph" w:customStyle="1" w:styleId="Encabezado6">
    <w:name w:val="Encabezado 6"/>
    <w:basedOn w:val="Normal"/>
    <w:next w:val="Normal"/>
    <w:link w:val="Ttulo6Car"/>
    <w:qFormat/>
    <w:rsid w:val="00B70F3C"/>
    <w:pPr>
      <w:keepNext/>
      <w:spacing w:line="360" w:lineRule="auto"/>
      <w:jc w:val="both"/>
      <w:outlineLvl w:val="5"/>
    </w:pPr>
    <w:rPr>
      <w:rFonts w:ascii="Arial" w:eastAsia="Calibri" w:hAnsi="Arial"/>
      <w:b/>
      <w:sz w:val="36"/>
      <w:szCs w:val="20"/>
      <w:lang w:val="es-MX"/>
    </w:rPr>
  </w:style>
  <w:style w:type="paragraph" w:customStyle="1" w:styleId="Encabezado7">
    <w:name w:val="Encabezado 7"/>
    <w:basedOn w:val="Normal"/>
    <w:next w:val="Normal"/>
    <w:link w:val="Ttulo7Car"/>
    <w:qFormat/>
    <w:rsid w:val="00B70F3C"/>
    <w:pPr>
      <w:keepNext/>
      <w:spacing w:line="360" w:lineRule="auto"/>
      <w:jc w:val="both"/>
      <w:outlineLvl w:val="6"/>
    </w:pPr>
    <w:rPr>
      <w:rFonts w:ascii="Arial" w:eastAsia="Calibri" w:hAnsi="Arial"/>
      <w:b/>
      <w:sz w:val="36"/>
      <w:szCs w:val="20"/>
      <w:lang w:val="es-MX"/>
    </w:rPr>
  </w:style>
  <w:style w:type="paragraph" w:customStyle="1" w:styleId="Encabezado8">
    <w:name w:val="Encabezado 8"/>
    <w:basedOn w:val="Normal"/>
    <w:next w:val="Normal"/>
    <w:link w:val="Ttulo8Car"/>
    <w:qFormat/>
    <w:rsid w:val="00B70F3C"/>
    <w:pPr>
      <w:keepNext/>
      <w:keepLines/>
      <w:spacing w:before="200"/>
      <w:jc w:val="both"/>
      <w:outlineLvl w:val="7"/>
    </w:pPr>
    <w:rPr>
      <w:rFonts w:ascii="Cambria" w:hAnsi="Cambria"/>
      <w:color w:val="404040"/>
      <w:sz w:val="20"/>
      <w:szCs w:val="20"/>
      <w:lang w:val="es-MX"/>
    </w:rPr>
  </w:style>
  <w:style w:type="paragraph" w:customStyle="1" w:styleId="Encabezado9">
    <w:name w:val="Encabezado 9"/>
    <w:basedOn w:val="Normal"/>
    <w:next w:val="Normal"/>
    <w:link w:val="Ttulo9Car"/>
    <w:qFormat/>
    <w:rsid w:val="00B70F3C"/>
    <w:pPr>
      <w:keepNext/>
      <w:spacing w:line="360" w:lineRule="auto"/>
      <w:jc w:val="both"/>
      <w:outlineLvl w:val="8"/>
    </w:pPr>
    <w:rPr>
      <w:rFonts w:ascii="Arial" w:eastAsia="Calibri" w:hAnsi="Arial"/>
      <w:b/>
      <w:sz w:val="36"/>
      <w:szCs w:val="20"/>
      <w:lang w:val="es-MX"/>
    </w:rPr>
  </w:style>
  <w:style w:type="character" w:customStyle="1" w:styleId="Ttulo1Car">
    <w:name w:val="Título 1 Car"/>
    <w:basedOn w:val="Fuentedeprrafopredeter"/>
    <w:link w:val="Encabezado1"/>
    <w:rsid w:val="00B70F3C"/>
    <w:rPr>
      <w:rFonts w:ascii="Arial" w:eastAsia="Times New Roman" w:hAnsi="Arial" w:cs="Times New Roman"/>
      <w:b/>
      <w:szCs w:val="20"/>
      <w:lang w:eastAsia="es-ES"/>
    </w:rPr>
  </w:style>
  <w:style w:type="character" w:customStyle="1" w:styleId="Ttulo2Car">
    <w:name w:val="Título 2 Car"/>
    <w:basedOn w:val="Fuentedeprrafopredeter"/>
    <w:link w:val="Encabezado2"/>
    <w:rsid w:val="00B70F3C"/>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Encabezado3"/>
    <w:rsid w:val="00B70F3C"/>
    <w:rPr>
      <w:rFonts w:ascii="Arial" w:eastAsia="Calibri" w:hAnsi="Arial" w:cs="Times New Roman"/>
      <w:b/>
      <w:sz w:val="36"/>
      <w:szCs w:val="20"/>
      <w:lang w:eastAsia="es-ES"/>
    </w:rPr>
  </w:style>
  <w:style w:type="character" w:customStyle="1" w:styleId="Ttulo4Car">
    <w:name w:val="Título 4 Car"/>
    <w:basedOn w:val="Fuentedeprrafopredeter"/>
    <w:link w:val="Encabezado4"/>
    <w:rsid w:val="00B70F3C"/>
    <w:rPr>
      <w:rFonts w:ascii="Cambria" w:eastAsia="Times New Roman" w:hAnsi="Cambria" w:cs="Times New Roman"/>
      <w:b/>
      <w:bCs/>
      <w:i/>
      <w:iCs/>
      <w:color w:val="4F81BD"/>
      <w:sz w:val="24"/>
      <w:szCs w:val="24"/>
      <w:lang w:val="es-ES" w:eastAsia="es-ES"/>
    </w:rPr>
  </w:style>
  <w:style w:type="character" w:customStyle="1" w:styleId="Ttulo5Car">
    <w:name w:val="Título 5 Car"/>
    <w:basedOn w:val="Fuentedeprrafopredeter"/>
    <w:link w:val="Encabezado5"/>
    <w:rsid w:val="00B70F3C"/>
    <w:rPr>
      <w:rFonts w:ascii="Cambria" w:eastAsia="Times New Roman" w:hAnsi="Cambria" w:cs="Times New Roman"/>
      <w:color w:val="243F60"/>
      <w:sz w:val="20"/>
      <w:szCs w:val="20"/>
      <w:lang w:val="es-ES" w:eastAsia="es-ES"/>
    </w:rPr>
  </w:style>
  <w:style w:type="character" w:customStyle="1" w:styleId="Ttulo6Car">
    <w:name w:val="Título 6 Car"/>
    <w:basedOn w:val="Fuentedeprrafopredeter"/>
    <w:link w:val="Encabezado6"/>
    <w:rsid w:val="00B70F3C"/>
    <w:rPr>
      <w:rFonts w:ascii="Arial" w:eastAsia="Calibri" w:hAnsi="Arial" w:cs="Times New Roman"/>
      <w:b/>
      <w:sz w:val="36"/>
      <w:szCs w:val="20"/>
      <w:lang w:eastAsia="es-ES"/>
    </w:rPr>
  </w:style>
  <w:style w:type="character" w:customStyle="1" w:styleId="Ttulo7Car">
    <w:name w:val="Título 7 Car"/>
    <w:basedOn w:val="Fuentedeprrafopredeter"/>
    <w:link w:val="Encabezado7"/>
    <w:rsid w:val="00B70F3C"/>
    <w:rPr>
      <w:rFonts w:ascii="Arial" w:eastAsia="Calibri" w:hAnsi="Arial" w:cs="Times New Roman"/>
      <w:b/>
      <w:sz w:val="36"/>
      <w:szCs w:val="20"/>
      <w:lang w:eastAsia="es-ES"/>
    </w:rPr>
  </w:style>
  <w:style w:type="character" w:customStyle="1" w:styleId="Ttulo8Car">
    <w:name w:val="Título 8 Car"/>
    <w:basedOn w:val="Fuentedeprrafopredeter"/>
    <w:link w:val="Encabezado8"/>
    <w:rsid w:val="00B70F3C"/>
    <w:rPr>
      <w:rFonts w:ascii="Cambria" w:eastAsia="Times New Roman" w:hAnsi="Cambria" w:cs="Times New Roman"/>
      <w:color w:val="404040"/>
      <w:sz w:val="20"/>
      <w:szCs w:val="20"/>
      <w:lang w:eastAsia="es-ES"/>
    </w:rPr>
  </w:style>
  <w:style w:type="character" w:customStyle="1" w:styleId="Ttulo9Car">
    <w:name w:val="Título 9 Car"/>
    <w:basedOn w:val="Fuentedeprrafopredeter"/>
    <w:link w:val="Encabezado9"/>
    <w:rsid w:val="00B70F3C"/>
    <w:rPr>
      <w:rFonts w:ascii="Arial" w:eastAsia="Calibri" w:hAnsi="Arial" w:cs="Times New Roman"/>
      <w:b/>
      <w:sz w:val="36"/>
      <w:szCs w:val="20"/>
      <w:lang w:eastAsia="es-ES"/>
    </w:rPr>
  </w:style>
  <w:style w:type="character" w:styleId="Nmerodepgina">
    <w:name w:val="page number"/>
    <w:basedOn w:val="Fuentedeprrafopredeter"/>
    <w:rsid w:val="00B70F3C"/>
  </w:style>
  <w:style w:type="character" w:customStyle="1" w:styleId="PiedepginaCar">
    <w:name w:val="Pie de página Car"/>
    <w:basedOn w:val="Fuentedeprrafopredeter"/>
    <w:link w:val="Piedepgina"/>
    <w:uiPriority w:val="99"/>
    <w:rsid w:val="00B70F3C"/>
    <w:rPr>
      <w:rFonts w:ascii="Times New Roman" w:eastAsia="Times New Roman" w:hAnsi="Times New Roman" w:cs="Times New Roman"/>
      <w:sz w:val="24"/>
      <w:szCs w:val="24"/>
      <w:lang w:val="es-ES" w:eastAsia="es-ES"/>
    </w:rPr>
  </w:style>
  <w:style w:type="character" w:customStyle="1" w:styleId="TtuloCar">
    <w:name w:val="Título Car"/>
    <w:basedOn w:val="Fuentedeprrafopredeter"/>
    <w:link w:val="Ttulo"/>
    <w:rsid w:val="00B70F3C"/>
    <w:rPr>
      <w:rFonts w:ascii="Arial" w:eastAsia="Times New Roman" w:hAnsi="Arial" w:cs="Times New Roman"/>
      <w:b/>
      <w:sz w:val="24"/>
      <w:szCs w:val="24"/>
      <w:lang w:eastAsia="es-ES"/>
    </w:rPr>
  </w:style>
  <w:style w:type="character" w:customStyle="1" w:styleId="TextoindependienteCar">
    <w:name w:val="Texto independiente Car"/>
    <w:basedOn w:val="Fuentedeprrafopredeter"/>
    <w:link w:val="Cuerpodetexto"/>
    <w:rsid w:val="00B70F3C"/>
    <w:rPr>
      <w:rFonts w:ascii="Arial" w:eastAsia="Times New Roman" w:hAnsi="Arial" w:cs="Times New Roman"/>
      <w:sz w:val="24"/>
      <w:szCs w:val="20"/>
      <w:lang w:eastAsia="es-ES"/>
    </w:rPr>
  </w:style>
  <w:style w:type="character" w:customStyle="1" w:styleId="Textoindependiente2Car">
    <w:name w:val="Texto independiente 2 Car"/>
    <w:basedOn w:val="Fuentedeprrafopredeter"/>
    <w:link w:val="Textoindependiente2"/>
    <w:rsid w:val="00B70F3C"/>
    <w:rPr>
      <w:rFonts w:ascii="Arial" w:eastAsia="Times New Roman" w:hAnsi="Arial" w:cs="Times New Roman"/>
      <w:sz w:val="24"/>
      <w:szCs w:val="20"/>
      <w:lang w:eastAsia="es-ES"/>
    </w:rPr>
  </w:style>
  <w:style w:type="character" w:customStyle="1" w:styleId="TextodegloboCar">
    <w:name w:val="Texto de globo Car"/>
    <w:basedOn w:val="Fuentedeprrafopredeter"/>
    <w:link w:val="Textodeglobo"/>
    <w:rsid w:val="00B70F3C"/>
    <w:rPr>
      <w:rFonts w:ascii="Tahoma" w:eastAsia="Times New Roman" w:hAnsi="Tahoma" w:cs="Tahoma"/>
      <w:sz w:val="16"/>
      <w:szCs w:val="16"/>
      <w:lang w:eastAsia="es-ES"/>
    </w:rPr>
  </w:style>
  <w:style w:type="character" w:customStyle="1" w:styleId="EncabezadoCar">
    <w:name w:val="Encabezado Car"/>
    <w:basedOn w:val="Fuentedeprrafopredeter"/>
    <w:link w:val="Encabezado"/>
    <w:uiPriority w:val="99"/>
    <w:rsid w:val="00B70F3C"/>
    <w:rPr>
      <w:rFonts w:ascii="Times New Roman" w:eastAsia="Times New Roman" w:hAnsi="Times New Roman" w:cs="Times New Roman"/>
      <w:sz w:val="20"/>
      <w:szCs w:val="20"/>
      <w:lang w:val="es-ES" w:eastAsia="es-ES"/>
    </w:rPr>
  </w:style>
  <w:style w:type="character" w:customStyle="1" w:styleId="MapadeldocumentoCar">
    <w:name w:val="Mapa del documento Car"/>
    <w:basedOn w:val="Fuentedeprrafopredeter"/>
    <w:link w:val="Mapadeldocumento"/>
    <w:rsid w:val="00B70F3C"/>
    <w:rPr>
      <w:rFonts w:ascii="Tahoma" w:eastAsia="Calibri" w:hAnsi="Tahoma" w:cs="Tahoma"/>
      <w:sz w:val="16"/>
      <w:szCs w:val="16"/>
      <w:lang w:eastAsia="es-ES"/>
    </w:rPr>
  </w:style>
  <w:style w:type="character" w:customStyle="1" w:styleId="Sangra3detindependienteCar">
    <w:name w:val="Sangría 3 de t. independiente Car"/>
    <w:basedOn w:val="Fuentedeprrafopredeter"/>
    <w:link w:val="Sangra3detindependiente"/>
    <w:rsid w:val="00B70F3C"/>
    <w:rPr>
      <w:rFonts w:ascii="Arial" w:eastAsia="Calibri" w:hAnsi="Arial" w:cs="Times New Roman"/>
      <w:sz w:val="28"/>
      <w:szCs w:val="20"/>
      <w:lang w:eastAsia="es-ES"/>
    </w:rPr>
  </w:style>
  <w:style w:type="character" w:customStyle="1" w:styleId="SangradetextonormalCar">
    <w:name w:val="Sangría de texto normal Car"/>
    <w:basedOn w:val="Fuentedeprrafopredeter"/>
    <w:link w:val="Cuerpodetextoconsangra"/>
    <w:rsid w:val="00B70F3C"/>
    <w:rPr>
      <w:rFonts w:ascii="Arial" w:eastAsia="Calibri" w:hAnsi="Arial" w:cs="Times New Roman"/>
      <w:sz w:val="20"/>
      <w:szCs w:val="20"/>
      <w:lang w:eastAsia="es-ES"/>
    </w:rPr>
  </w:style>
  <w:style w:type="character" w:styleId="Textoennegrita">
    <w:name w:val="Strong"/>
    <w:basedOn w:val="Fuentedeprrafopredeter"/>
    <w:qFormat/>
    <w:rsid w:val="00B70F3C"/>
    <w:rPr>
      <w:rFonts w:cs="Times New Roman"/>
      <w:b/>
      <w:bCs/>
    </w:rPr>
  </w:style>
  <w:style w:type="character" w:customStyle="1" w:styleId="Textoindependiente3Car">
    <w:name w:val="Texto independiente 3 Car"/>
    <w:basedOn w:val="Fuentedeprrafopredeter"/>
    <w:link w:val="Textoindependiente3"/>
    <w:rsid w:val="00B70F3C"/>
    <w:rPr>
      <w:rFonts w:ascii="Arial" w:eastAsia="Calibri" w:hAnsi="Arial" w:cs="Times New Roman"/>
      <w:b/>
      <w:bCs/>
      <w:sz w:val="20"/>
      <w:szCs w:val="20"/>
      <w:lang w:eastAsia="es-ES"/>
    </w:rPr>
  </w:style>
  <w:style w:type="character" w:customStyle="1" w:styleId="Sangra2detindependienteCar">
    <w:name w:val="Sangría 2 de t. independiente Car"/>
    <w:basedOn w:val="Fuentedeprrafopredeter"/>
    <w:link w:val="Sangra2detindependiente"/>
    <w:rsid w:val="00B70F3C"/>
    <w:rPr>
      <w:rFonts w:ascii="Arial" w:eastAsia="Times New Roman" w:hAnsi="Arial" w:cs="Times New Roman"/>
      <w:szCs w:val="24"/>
      <w:lang w:val="es-ES" w:eastAsia="es-ES"/>
    </w:rPr>
  </w:style>
  <w:style w:type="character" w:customStyle="1" w:styleId="SubttuloCar">
    <w:name w:val="Subtítulo Car"/>
    <w:basedOn w:val="Fuentedeprrafopredeter"/>
    <w:link w:val="Subttulo"/>
    <w:rsid w:val="00B70F3C"/>
    <w:rPr>
      <w:rFonts w:ascii="Arial" w:eastAsia="Times New Roman" w:hAnsi="Arial" w:cs="Times New Roman"/>
      <w:b/>
      <w:bCs/>
      <w:sz w:val="24"/>
      <w:szCs w:val="24"/>
      <w:lang w:val="es-ES" w:eastAsia="es-ES"/>
    </w:rPr>
  </w:style>
  <w:style w:type="character" w:customStyle="1" w:styleId="Destacado">
    <w:name w:val="Destacado"/>
    <w:basedOn w:val="Fuentedeprrafopredeter"/>
    <w:qFormat/>
    <w:rsid w:val="00B70F3C"/>
    <w:rPr>
      <w:i/>
      <w:iCs/>
    </w:rPr>
  </w:style>
  <w:style w:type="character" w:styleId="Refdecomentario">
    <w:name w:val="annotation reference"/>
    <w:basedOn w:val="Fuentedeprrafopredeter"/>
    <w:rsid w:val="00B70F3C"/>
    <w:rPr>
      <w:sz w:val="16"/>
      <w:szCs w:val="16"/>
    </w:rPr>
  </w:style>
  <w:style w:type="character" w:customStyle="1" w:styleId="TextocomentarioCar">
    <w:name w:val="Texto comentario Car"/>
    <w:basedOn w:val="Fuentedeprrafopredeter"/>
    <w:link w:val="Textocomentario"/>
    <w:rsid w:val="00B70F3C"/>
    <w:rPr>
      <w:rFonts w:ascii="Arial" w:eastAsia="Times New Roman" w:hAnsi="Arial" w:cs="Times New Roman"/>
      <w:sz w:val="20"/>
      <w:szCs w:val="20"/>
      <w:lang w:val="en-US" w:eastAsia="es-ES"/>
    </w:rPr>
  </w:style>
  <w:style w:type="character" w:customStyle="1" w:styleId="AsuntodelcomentarioCar">
    <w:name w:val="Asunto del comentario Car"/>
    <w:basedOn w:val="TextocomentarioCar"/>
    <w:link w:val="Asuntodelcomentario"/>
    <w:rsid w:val="00B70F3C"/>
    <w:rPr>
      <w:rFonts w:ascii="Arial" w:eastAsia="Times New Roman" w:hAnsi="Arial" w:cs="Times New Roman"/>
      <w:b/>
      <w:bCs/>
      <w:sz w:val="20"/>
      <w:szCs w:val="20"/>
      <w:lang w:val="en-US" w:eastAsia="es-ES"/>
    </w:rPr>
  </w:style>
  <w:style w:type="character" w:customStyle="1" w:styleId="TextosinformatoCar">
    <w:name w:val="Texto sin formato Car"/>
    <w:basedOn w:val="Fuentedeprrafopredeter"/>
    <w:link w:val="Textosinformato"/>
    <w:uiPriority w:val="99"/>
    <w:rsid w:val="00B70F3C"/>
    <w:rPr>
      <w:rFonts w:ascii="Consolas" w:eastAsia="Times New Roman" w:hAnsi="Consolas" w:cs="Consolas"/>
      <w:sz w:val="21"/>
      <w:szCs w:val="21"/>
      <w:lang w:val="en-US" w:eastAsia="es-ES"/>
    </w:rPr>
  </w:style>
  <w:style w:type="character" w:customStyle="1" w:styleId="TextoCar">
    <w:name w:val="Texto Car"/>
    <w:link w:val="Texto"/>
    <w:locked/>
    <w:rsid w:val="00B70F3C"/>
    <w:rPr>
      <w:rFonts w:ascii="Arial" w:eastAsia="Times New Roman" w:hAnsi="Arial" w:cs="Times New Roman"/>
      <w:sz w:val="18"/>
      <w:szCs w:val="18"/>
      <w:lang w:val="es-ES" w:eastAsia="es-MX"/>
    </w:rPr>
  </w:style>
  <w:style w:type="character" w:customStyle="1" w:styleId="ListLabel1">
    <w:name w:val="ListLabel 1"/>
    <w:rPr>
      <w:rFonts w:cs="Times New Roman"/>
    </w:rPr>
  </w:style>
  <w:style w:type="character" w:customStyle="1" w:styleId="ListLabel2">
    <w:name w:val="ListLabel 2"/>
    <w:rPr>
      <w:rFonts w:eastAsia="Times New Roman" w:cs="Arial"/>
    </w:rPr>
  </w:style>
  <w:style w:type="character" w:customStyle="1" w:styleId="ListLabel3">
    <w:name w:val="ListLabel 3"/>
    <w:rPr>
      <w:rFonts w:cs="Times New Roman"/>
      <w:b w:val="0"/>
    </w:rPr>
  </w:style>
  <w:style w:type="character" w:customStyle="1" w:styleId="Vietas">
    <w:name w:val="Viñetas"/>
    <w:rPr>
      <w:rFonts w:ascii="OpenSymbol" w:eastAsia="OpenSymbol" w:hAnsi="OpenSymbol" w:cs="OpenSymbol"/>
    </w:rPr>
  </w:style>
  <w:style w:type="character" w:customStyle="1" w:styleId="ListLabel4">
    <w:name w:val="ListLabel 4"/>
    <w:rPr>
      <w:b w:val="0"/>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ListLabel7">
    <w:name w:val="ListLabel 7"/>
    <w:rPr>
      <w:b w:val="0"/>
    </w:rPr>
  </w:style>
  <w:style w:type="character" w:customStyle="1" w:styleId="ListLabel8">
    <w:name w:val="ListLabel 8"/>
    <w:rPr>
      <w:rFonts w:cs="OpenSymbol"/>
    </w:rPr>
  </w:style>
  <w:style w:type="character" w:customStyle="1" w:styleId="ListLabel9">
    <w:name w:val="ListLabel 9"/>
    <w:rPr>
      <w:rFonts w:cs="Symbol"/>
    </w:rPr>
  </w:style>
  <w:style w:type="paragraph" w:styleId="Encabezado">
    <w:name w:val="header"/>
    <w:basedOn w:val="Normal"/>
    <w:next w:val="Cuerpodetexto"/>
    <w:link w:val="EncabezadoCar"/>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link w:val="TextoindependienteCar"/>
    <w:rsid w:val="00B70F3C"/>
    <w:pPr>
      <w:spacing w:after="140" w:line="288" w:lineRule="auto"/>
      <w:jc w:val="both"/>
    </w:pPr>
    <w:rPr>
      <w:rFonts w:ascii="Arial" w:hAnsi="Arial"/>
      <w:szCs w:val="20"/>
      <w:lang w:val="es-MX"/>
    </w:rPr>
  </w:style>
  <w:style w:type="paragraph" w:styleId="Lista">
    <w:name w:val="List"/>
    <w:basedOn w:val="Cuerpodetexto"/>
    <w:rPr>
      <w:rFonts w:cs="Mangal"/>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Piedepgina">
    <w:name w:val="footer"/>
    <w:basedOn w:val="Normal"/>
    <w:link w:val="PiedepginaCar"/>
    <w:uiPriority w:val="99"/>
    <w:rsid w:val="00B70F3C"/>
    <w:pPr>
      <w:tabs>
        <w:tab w:val="center" w:pos="4419"/>
        <w:tab w:val="right" w:pos="8838"/>
      </w:tabs>
    </w:pPr>
  </w:style>
  <w:style w:type="paragraph" w:styleId="Ttulo">
    <w:name w:val="Title"/>
    <w:basedOn w:val="Normal"/>
    <w:link w:val="TtuloCar"/>
    <w:qFormat/>
    <w:rsid w:val="00B70F3C"/>
    <w:pPr>
      <w:jc w:val="center"/>
    </w:pPr>
    <w:rPr>
      <w:rFonts w:ascii="Arial" w:hAnsi="Arial"/>
      <w:b/>
      <w:lang w:val="es-MX"/>
    </w:rPr>
  </w:style>
  <w:style w:type="paragraph" w:styleId="Prrafodelista">
    <w:name w:val="List Paragraph"/>
    <w:basedOn w:val="Normal"/>
    <w:uiPriority w:val="34"/>
    <w:qFormat/>
    <w:rsid w:val="00B70F3C"/>
    <w:pPr>
      <w:ind w:left="720"/>
      <w:contextualSpacing/>
      <w:jc w:val="both"/>
    </w:pPr>
    <w:rPr>
      <w:rFonts w:ascii="Arial" w:hAnsi="Arial"/>
      <w:sz w:val="20"/>
      <w:szCs w:val="20"/>
      <w:lang w:val="es-MX"/>
    </w:rPr>
  </w:style>
  <w:style w:type="paragraph" w:styleId="Textoindependiente2">
    <w:name w:val="Body Text 2"/>
    <w:basedOn w:val="Normal"/>
    <w:link w:val="Textoindependiente2Car"/>
    <w:rsid w:val="00B70F3C"/>
    <w:pPr>
      <w:jc w:val="both"/>
    </w:pPr>
    <w:rPr>
      <w:rFonts w:ascii="Arial" w:hAnsi="Arial"/>
      <w:szCs w:val="20"/>
      <w:lang w:val="es-MX"/>
    </w:rPr>
  </w:style>
  <w:style w:type="paragraph" w:styleId="Textodeglobo">
    <w:name w:val="Balloon Text"/>
    <w:basedOn w:val="Normal"/>
    <w:link w:val="TextodegloboCar"/>
    <w:rsid w:val="00B70F3C"/>
    <w:pPr>
      <w:jc w:val="both"/>
    </w:pPr>
    <w:rPr>
      <w:rFonts w:ascii="Tahoma" w:hAnsi="Tahoma" w:cs="Tahoma"/>
      <w:sz w:val="16"/>
      <w:szCs w:val="16"/>
      <w:lang w:val="es-MX"/>
    </w:rPr>
  </w:style>
  <w:style w:type="paragraph" w:customStyle="1" w:styleId="Encabezamiento">
    <w:name w:val="Encabezamiento"/>
    <w:basedOn w:val="Normal"/>
    <w:uiPriority w:val="99"/>
    <w:rsid w:val="00B70F3C"/>
    <w:pPr>
      <w:tabs>
        <w:tab w:val="center" w:pos="4252"/>
        <w:tab w:val="right" w:pos="8504"/>
      </w:tabs>
    </w:pPr>
    <w:rPr>
      <w:sz w:val="20"/>
      <w:szCs w:val="20"/>
    </w:rPr>
  </w:style>
  <w:style w:type="paragraph" w:styleId="Listaconvietas">
    <w:name w:val="List Bullet"/>
    <w:basedOn w:val="Normal"/>
    <w:autoRedefine/>
    <w:rsid w:val="00B70F3C"/>
    <w:pPr>
      <w:jc w:val="both"/>
    </w:pPr>
    <w:rPr>
      <w:rFonts w:ascii="Arial" w:eastAsia="Calibri" w:hAnsi="Arial"/>
      <w:sz w:val="20"/>
      <w:szCs w:val="20"/>
    </w:rPr>
  </w:style>
  <w:style w:type="paragraph" w:styleId="Mapadeldocumento">
    <w:name w:val="Document Map"/>
    <w:basedOn w:val="Normal"/>
    <w:link w:val="MapadeldocumentoCar"/>
    <w:rsid w:val="00B70F3C"/>
    <w:pPr>
      <w:jc w:val="both"/>
    </w:pPr>
    <w:rPr>
      <w:rFonts w:ascii="Tahoma" w:eastAsia="Calibri" w:hAnsi="Tahoma" w:cs="Tahoma"/>
      <w:sz w:val="16"/>
      <w:szCs w:val="16"/>
      <w:lang w:val="es-MX"/>
    </w:rPr>
  </w:style>
  <w:style w:type="paragraph" w:customStyle="1" w:styleId="Prrafodelista1">
    <w:name w:val="Párrafo de lista1"/>
    <w:basedOn w:val="Normal"/>
    <w:qFormat/>
    <w:rsid w:val="00B70F3C"/>
    <w:pPr>
      <w:ind w:left="708"/>
      <w:jc w:val="both"/>
    </w:pPr>
    <w:rPr>
      <w:rFonts w:ascii="Arial" w:hAnsi="Arial"/>
      <w:sz w:val="20"/>
      <w:szCs w:val="20"/>
      <w:lang w:val="es-MX"/>
    </w:rPr>
  </w:style>
  <w:style w:type="paragraph" w:styleId="Sangra3detindependiente">
    <w:name w:val="Body Text Indent 3"/>
    <w:basedOn w:val="Normal"/>
    <w:link w:val="Sangra3detindependienteCar"/>
    <w:rsid w:val="00B70F3C"/>
    <w:pPr>
      <w:ind w:firstLine="2160"/>
      <w:jc w:val="both"/>
    </w:pPr>
    <w:rPr>
      <w:rFonts w:ascii="Arial" w:eastAsia="Calibri" w:hAnsi="Arial"/>
      <w:sz w:val="28"/>
      <w:szCs w:val="20"/>
      <w:lang w:val="es-MX"/>
    </w:rPr>
  </w:style>
  <w:style w:type="paragraph" w:customStyle="1" w:styleId="Cuerpodetextoconsangra">
    <w:name w:val="Cuerpo de texto con sangría"/>
    <w:basedOn w:val="Normal"/>
    <w:link w:val="SangradetextonormalCar"/>
    <w:rsid w:val="00B70F3C"/>
    <w:pPr>
      <w:spacing w:after="120"/>
      <w:ind w:left="283"/>
      <w:jc w:val="both"/>
    </w:pPr>
    <w:rPr>
      <w:rFonts w:ascii="Arial" w:eastAsia="Calibri" w:hAnsi="Arial"/>
      <w:sz w:val="20"/>
      <w:szCs w:val="20"/>
      <w:lang w:val="es-MX"/>
    </w:rPr>
  </w:style>
  <w:style w:type="paragraph" w:styleId="Textoindependiente3">
    <w:name w:val="Body Text 3"/>
    <w:basedOn w:val="Normal"/>
    <w:link w:val="Textoindependiente3Car"/>
    <w:rsid w:val="00B70F3C"/>
    <w:pPr>
      <w:jc w:val="center"/>
    </w:pPr>
    <w:rPr>
      <w:rFonts w:ascii="Arial" w:eastAsia="Calibri" w:hAnsi="Arial"/>
      <w:b/>
      <w:bCs/>
      <w:sz w:val="20"/>
      <w:szCs w:val="20"/>
      <w:lang w:val="es-MX"/>
    </w:rPr>
  </w:style>
  <w:style w:type="paragraph" w:customStyle="1" w:styleId="Textoindependiente31">
    <w:name w:val="Texto independiente 31"/>
    <w:basedOn w:val="Normal"/>
    <w:rsid w:val="00B70F3C"/>
    <w:pPr>
      <w:jc w:val="both"/>
      <w:textAlignment w:val="baseline"/>
    </w:pPr>
    <w:rPr>
      <w:rFonts w:ascii="Arial" w:hAnsi="Arial"/>
      <w:sz w:val="22"/>
      <w:szCs w:val="20"/>
      <w:lang w:val="en-US"/>
    </w:rPr>
  </w:style>
  <w:style w:type="paragraph" w:customStyle="1" w:styleId="Textoindependiente21">
    <w:name w:val="Texto independiente 21"/>
    <w:basedOn w:val="Normal"/>
    <w:rsid w:val="00B70F3C"/>
    <w:pPr>
      <w:jc w:val="both"/>
      <w:textAlignment w:val="baseline"/>
    </w:pPr>
    <w:rPr>
      <w:rFonts w:ascii="Arial" w:hAnsi="Arial"/>
      <w:b/>
      <w:szCs w:val="20"/>
      <w:lang w:val="en-US"/>
    </w:rPr>
  </w:style>
  <w:style w:type="paragraph" w:styleId="Sangra2detindependiente">
    <w:name w:val="Body Text Indent 2"/>
    <w:basedOn w:val="Normal"/>
    <w:link w:val="Sangra2detindependienteCar"/>
    <w:rsid w:val="00B70F3C"/>
    <w:pPr>
      <w:ind w:left="708" w:hanging="334"/>
    </w:pPr>
    <w:rPr>
      <w:rFonts w:ascii="Arial" w:hAnsi="Arial"/>
      <w:sz w:val="22"/>
    </w:rPr>
  </w:style>
  <w:style w:type="paragraph" w:customStyle="1" w:styleId="Sangra2detindependiente1">
    <w:name w:val="Sangría 2 de t. independiente1"/>
    <w:basedOn w:val="Normal"/>
    <w:rsid w:val="00B70F3C"/>
    <w:pPr>
      <w:shd w:val="clear" w:color="auto" w:fill="FFFFFF"/>
      <w:ind w:firstLine="709"/>
      <w:jc w:val="both"/>
      <w:textAlignment w:val="baseline"/>
    </w:pPr>
    <w:rPr>
      <w:rFonts w:ascii="Arial" w:hAnsi="Arial"/>
      <w:szCs w:val="20"/>
      <w:lang w:val="en-US"/>
    </w:rPr>
  </w:style>
  <w:style w:type="paragraph" w:customStyle="1" w:styleId="Sangra3detindependiente1">
    <w:name w:val="Sangría 3 de t. independiente1"/>
    <w:basedOn w:val="Normal"/>
    <w:rsid w:val="00B70F3C"/>
    <w:pPr>
      <w:ind w:left="1134"/>
      <w:jc w:val="both"/>
      <w:textAlignment w:val="baseline"/>
    </w:pPr>
    <w:rPr>
      <w:rFonts w:ascii="Arial" w:hAnsi="Arial"/>
      <w:szCs w:val="20"/>
      <w:lang w:val="en-US"/>
    </w:rPr>
  </w:style>
  <w:style w:type="paragraph" w:styleId="Subttulo">
    <w:name w:val="Subtitle"/>
    <w:basedOn w:val="Normal"/>
    <w:link w:val="SubttuloCar"/>
    <w:qFormat/>
    <w:rsid w:val="00B70F3C"/>
    <w:pPr>
      <w:jc w:val="center"/>
    </w:pPr>
    <w:rPr>
      <w:rFonts w:ascii="Arial" w:hAnsi="Arial"/>
      <w:b/>
      <w:bCs/>
    </w:rPr>
  </w:style>
  <w:style w:type="paragraph" w:customStyle="1" w:styleId="rbano">
    <w:name w:val="rbano"/>
    <w:basedOn w:val="Normal"/>
    <w:rsid w:val="00B70F3C"/>
    <w:pPr>
      <w:jc w:val="both"/>
    </w:pPr>
    <w:rPr>
      <w:rFonts w:ascii="Verdana" w:hAnsi="Verdana" w:cs="Arial"/>
      <w:lang w:val="es-MX" w:eastAsia="es-MX"/>
    </w:rPr>
  </w:style>
  <w:style w:type="paragraph" w:customStyle="1" w:styleId="Default">
    <w:name w:val="Default"/>
    <w:rsid w:val="00B70F3C"/>
    <w:pPr>
      <w:suppressAutoHyphens/>
      <w:spacing w:line="240" w:lineRule="auto"/>
    </w:pPr>
    <w:rPr>
      <w:rFonts w:ascii="Arial" w:eastAsia="Calibri" w:hAnsi="Arial" w:cs="Arial"/>
      <w:color w:val="000000"/>
      <w:sz w:val="24"/>
      <w:szCs w:val="24"/>
    </w:rPr>
  </w:style>
  <w:style w:type="paragraph" w:styleId="Textocomentario">
    <w:name w:val="annotation text"/>
    <w:basedOn w:val="Normal"/>
    <w:link w:val="TextocomentarioCar"/>
    <w:rsid w:val="00B70F3C"/>
    <w:pPr>
      <w:jc w:val="both"/>
    </w:pPr>
    <w:rPr>
      <w:rFonts w:ascii="Arial" w:hAnsi="Arial"/>
      <w:sz w:val="20"/>
      <w:szCs w:val="20"/>
      <w:lang w:val="en-US"/>
    </w:rPr>
  </w:style>
  <w:style w:type="paragraph" w:styleId="Asuntodelcomentario">
    <w:name w:val="annotation subject"/>
    <w:basedOn w:val="Textocomentario"/>
    <w:link w:val="AsuntodelcomentarioCar"/>
    <w:rsid w:val="00B70F3C"/>
    <w:rPr>
      <w:b/>
      <w:bCs/>
    </w:rPr>
  </w:style>
  <w:style w:type="paragraph" w:styleId="Textosinformato">
    <w:name w:val="Plain Text"/>
    <w:basedOn w:val="Normal"/>
    <w:link w:val="TextosinformatoCar"/>
    <w:uiPriority w:val="99"/>
    <w:unhideWhenUsed/>
    <w:rsid w:val="00B70F3C"/>
    <w:pPr>
      <w:jc w:val="both"/>
    </w:pPr>
    <w:rPr>
      <w:rFonts w:ascii="Consolas" w:hAnsi="Consolas" w:cs="Consolas"/>
      <w:sz w:val="21"/>
      <w:szCs w:val="21"/>
      <w:lang w:val="en-US"/>
    </w:rPr>
  </w:style>
  <w:style w:type="paragraph" w:styleId="Sinespaciado">
    <w:name w:val="No Spacing"/>
    <w:uiPriority w:val="1"/>
    <w:qFormat/>
    <w:rsid w:val="00B70F3C"/>
    <w:pPr>
      <w:suppressAutoHyphens/>
      <w:spacing w:line="240" w:lineRule="auto"/>
    </w:pPr>
    <w:rPr>
      <w:rFonts w:cs="Times New Roman"/>
      <w:color w:val="00000A"/>
      <w:sz w:val="24"/>
    </w:rPr>
  </w:style>
  <w:style w:type="paragraph" w:styleId="NormalWeb">
    <w:name w:val="Normal (Web)"/>
    <w:basedOn w:val="Normal"/>
    <w:uiPriority w:val="99"/>
    <w:unhideWhenUsed/>
    <w:rsid w:val="00B70F3C"/>
    <w:pPr>
      <w:spacing w:before="280" w:after="280"/>
    </w:pPr>
    <w:rPr>
      <w:color w:val="333333"/>
      <w:lang w:val="es-MX" w:eastAsia="es-MX"/>
    </w:rPr>
  </w:style>
  <w:style w:type="paragraph" w:customStyle="1" w:styleId="Texto">
    <w:name w:val="Texto"/>
    <w:basedOn w:val="Normal"/>
    <w:link w:val="TextoCar"/>
    <w:rsid w:val="00B70F3C"/>
    <w:pPr>
      <w:spacing w:after="101" w:line="216" w:lineRule="exact"/>
      <w:ind w:firstLine="288"/>
      <w:jc w:val="both"/>
    </w:pPr>
    <w:rPr>
      <w:rFonts w:ascii="Arial" w:hAnsi="Arial"/>
      <w:sz w:val="18"/>
      <w:szCs w:val="18"/>
      <w:lang w:eastAsia="es-MX"/>
    </w:rPr>
  </w:style>
  <w:style w:type="paragraph" w:customStyle="1" w:styleId="P18">
    <w:name w:val="P18"/>
    <w:basedOn w:val="Normal"/>
    <w:rsid w:val="00B70F3C"/>
    <w:pPr>
      <w:widowControl w:val="0"/>
      <w:tabs>
        <w:tab w:val="left" w:pos="2780"/>
      </w:tabs>
    </w:pPr>
    <w:rPr>
      <w:rFonts w:ascii="Arial" w:hAnsi="Arial" w:cs="Arial"/>
      <w:sz w:val="22"/>
      <w:szCs w:val="20"/>
      <w:lang w:val="es-MX"/>
    </w:rPr>
  </w:style>
  <w:style w:type="paragraph" w:customStyle="1" w:styleId="P37">
    <w:name w:val="P37"/>
    <w:basedOn w:val="Normal"/>
    <w:rsid w:val="00B70F3C"/>
    <w:pPr>
      <w:widowControl w:val="0"/>
      <w:tabs>
        <w:tab w:val="left" w:pos="2780"/>
      </w:tabs>
      <w:ind w:left="708"/>
    </w:pPr>
    <w:rPr>
      <w:rFonts w:ascii="Arial" w:hAnsi="Arial" w:cs="Arial"/>
      <w:sz w:val="22"/>
      <w:szCs w:val="20"/>
      <w:lang w:val="es-MX"/>
    </w:rPr>
  </w:style>
  <w:style w:type="paragraph" w:customStyle="1" w:styleId="P13">
    <w:name w:val="P13"/>
    <w:basedOn w:val="Normal"/>
    <w:rsid w:val="00B70F3C"/>
    <w:pPr>
      <w:widowControl w:val="0"/>
      <w:tabs>
        <w:tab w:val="left" w:pos="2780"/>
      </w:tabs>
    </w:pPr>
    <w:rPr>
      <w:rFonts w:ascii="Arial" w:hAnsi="Arial" w:cs="Arial"/>
      <w:b/>
      <w:sz w:val="22"/>
      <w:szCs w:val="20"/>
      <w:lang w:val="es-MX"/>
    </w:rPr>
  </w:style>
  <w:style w:type="paragraph" w:customStyle="1" w:styleId="Contenidodelmarco">
    <w:name w:val="Contenido del marco"/>
    <w:basedOn w:val="Normal"/>
  </w:style>
  <w:style w:type="numbering" w:customStyle="1" w:styleId="Sinlista1">
    <w:name w:val="Sin lista1"/>
    <w:uiPriority w:val="99"/>
    <w:semiHidden/>
    <w:unhideWhenUsed/>
    <w:rsid w:val="00B70F3C"/>
  </w:style>
  <w:style w:type="table" w:styleId="Tablaconcuadrcula">
    <w:name w:val="Table Grid"/>
    <w:basedOn w:val="Tablanormal"/>
    <w:rsid w:val="00B70F3C"/>
    <w:pPr>
      <w:spacing w:line="240" w:lineRule="auto"/>
    </w:pPr>
    <w:rPr>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rsid w:val="00B70F3C"/>
    <w:pPr>
      <w:spacing w:line="240" w:lineRule="auto"/>
    </w:pPr>
    <w:rPr>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67466-F011-4B7C-BA95-1ACA27BE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20575</Words>
  <Characters>113165</Characters>
  <Application>Microsoft Office Word</Application>
  <DocSecurity>0</DocSecurity>
  <Lines>943</Lines>
  <Paragraphs>266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Juan Jesus Trinidad Neira</cp:lastModifiedBy>
  <cp:revision>2</cp:revision>
  <cp:lastPrinted>2014-09-17T19:21:00Z</cp:lastPrinted>
  <dcterms:created xsi:type="dcterms:W3CDTF">2016-11-16T21:42:00Z</dcterms:created>
  <dcterms:modified xsi:type="dcterms:W3CDTF">2016-11-16T21:42:00Z</dcterms:modified>
  <dc:language>es-MX</dc:language>
</cp:coreProperties>
</file>