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9133" w14:textId="77777777" w:rsidR="00745AD0" w:rsidRPr="003F3712" w:rsidRDefault="00745AD0" w:rsidP="00A578EF">
      <w:pPr>
        <w:spacing w:after="0" w:line="264" w:lineRule="auto"/>
        <w:jc w:val="center"/>
        <w:rPr>
          <w:rFonts w:ascii="Arial" w:hAnsi="Arial" w:cs="Arial"/>
          <w:color w:val="404040"/>
        </w:rPr>
      </w:pPr>
      <w:bookmarkStart w:id="0" w:name="_GoBack"/>
      <w:bookmarkEnd w:id="0"/>
    </w:p>
    <w:p w14:paraId="36D14AB0" w14:textId="77777777" w:rsidR="00745AD0" w:rsidRPr="003F3712" w:rsidRDefault="00745AD0" w:rsidP="00A578EF">
      <w:pPr>
        <w:spacing w:after="0" w:line="264" w:lineRule="auto"/>
        <w:rPr>
          <w:rFonts w:ascii="Arial" w:hAnsi="Arial" w:cs="Arial"/>
          <w:color w:val="404040"/>
        </w:rPr>
      </w:pPr>
    </w:p>
    <w:p w14:paraId="162B10D7" w14:textId="77777777" w:rsidR="00745AD0" w:rsidRPr="003F3712" w:rsidRDefault="00745AD0" w:rsidP="00A578EF">
      <w:pPr>
        <w:spacing w:after="0" w:line="264" w:lineRule="auto"/>
        <w:jc w:val="center"/>
        <w:rPr>
          <w:rFonts w:ascii="Arial" w:hAnsi="Arial" w:cs="Arial"/>
          <w:color w:val="404040"/>
        </w:rPr>
      </w:pPr>
    </w:p>
    <w:p w14:paraId="0D31C5DA" w14:textId="77777777" w:rsidR="00745AD0" w:rsidRPr="003F3712" w:rsidRDefault="00745AD0" w:rsidP="00A578EF">
      <w:pPr>
        <w:spacing w:after="0" w:line="264" w:lineRule="auto"/>
        <w:jc w:val="center"/>
        <w:rPr>
          <w:rFonts w:ascii="Arial" w:hAnsi="Arial" w:cs="Arial"/>
          <w:color w:val="404040"/>
        </w:rPr>
      </w:pPr>
    </w:p>
    <w:p w14:paraId="497FE315" w14:textId="77777777" w:rsidR="00745AD0" w:rsidRPr="003F3712" w:rsidRDefault="00745AD0" w:rsidP="00A578EF">
      <w:pPr>
        <w:spacing w:after="0" w:line="264" w:lineRule="auto"/>
        <w:jc w:val="center"/>
        <w:rPr>
          <w:rFonts w:ascii="Arial" w:hAnsi="Arial" w:cs="Arial"/>
          <w:color w:val="404040"/>
        </w:rPr>
      </w:pPr>
    </w:p>
    <w:p w14:paraId="4A3780E2" w14:textId="77777777" w:rsidR="00745AD0" w:rsidRDefault="00745AD0" w:rsidP="00A578EF">
      <w:pPr>
        <w:spacing w:after="0" w:line="264" w:lineRule="auto"/>
        <w:jc w:val="center"/>
        <w:rPr>
          <w:rFonts w:ascii="Arial" w:hAnsi="Arial" w:cs="Arial"/>
          <w:color w:val="404040"/>
        </w:rPr>
      </w:pPr>
    </w:p>
    <w:p w14:paraId="4E58394A" w14:textId="77777777" w:rsidR="00E0388E" w:rsidRDefault="00E0388E" w:rsidP="00A578EF">
      <w:pPr>
        <w:spacing w:after="0" w:line="264" w:lineRule="auto"/>
        <w:jc w:val="center"/>
        <w:rPr>
          <w:rFonts w:ascii="Arial" w:hAnsi="Arial" w:cs="Arial"/>
          <w:color w:val="404040"/>
        </w:rPr>
      </w:pPr>
    </w:p>
    <w:p w14:paraId="299AA7E5" w14:textId="77777777" w:rsidR="00E0388E" w:rsidRDefault="00E0388E" w:rsidP="00A578EF">
      <w:pPr>
        <w:spacing w:after="0" w:line="264" w:lineRule="auto"/>
        <w:jc w:val="center"/>
        <w:rPr>
          <w:rFonts w:ascii="Arial" w:hAnsi="Arial" w:cs="Arial"/>
          <w:color w:val="404040"/>
        </w:rPr>
      </w:pPr>
    </w:p>
    <w:p w14:paraId="2D27D821" w14:textId="77777777" w:rsidR="00E0388E" w:rsidRDefault="00E0388E" w:rsidP="00A578EF">
      <w:pPr>
        <w:spacing w:after="0" w:line="264" w:lineRule="auto"/>
        <w:jc w:val="center"/>
        <w:rPr>
          <w:rFonts w:ascii="Arial" w:hAnsi="Arial" w:cs="Arial"/>
          <w:color w:val="404040"/>
        </w:rPr>
      </w:pPr>
    </w:p>
    <w:p w14:paraId="6C9B3EF4" w14:textId="77777777" w:rsidR="00E0388E" w:rsidRPr="003F3712" w:rsidRDefault="00E0388E" w:rsidP="00A578EF">
      <w:pPr>
        <w:spacing w:after="0" w:line="264" w:lineRule="auto"/>
        <w:jc w:val="center"/>
        <w:rPr>
          <w:rFonts w:ascii="Arial" w:hAnsi="Arial" w:cs="Arial"/>
          <w:color w:val="404040"/>
        </w:rPr>
      </w:pPr>
    </w:p>
    <w:p w14:paraId="1ACB1619" w14:textId="77777777" w:rsidR="00745AD0" w:rsidRPr="003F3712" w:rsidRDefault="00745AD0" w:rsidP="00A578EF">
      <w:pPr>
        <w:spacing w:after="0" w:line="264" w:lineRule="auto"/>
        <w:jc w:val="center"/>
        <w:rPr>
          <w:rFonts w:ascii="Arial" w:hAnsi="Arial" w:cs="Arial"/>
          <w:color w:val="404040"/>
        </w:rPr>
      </w:pPr>
    </w:p>
    <w:p w14:paraId="7C1B6F81" w14:textId="77777777" w:rsidR="009F3E60" w:rsidRDefault="009F3E60" w:rsidP="00A578EF">
      <w:pPr>
        <w:spacing w:after="0" w:line="264" w:lineRule="auto"/>
        <w:jc w:val="center"/>
        <w:rPr>
          <w:rFonts w:ascii="Arial" w:hAnsi="Arial" w:cs="Arial"/>
          <w:color w:val="404040"/>
          <w:sz w:val="36"/>
        </w:rPr>
      </w:pPr>
    </w:p>
    <w:p w14:paraId="4C8F1F37" w14:textId="77777777" w:rsidR="007B04C0" w:rsidRDefault="00745AD0" w:rsidP="007B04C0">
      <w:pPr>
        <w:spacing w:after="0" w:line="264" w:lineRule="auto"/>
        <w:ind w:left="708" w:hanging="708"/>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8B72BA">
        <w:rPr>
          <w:rFonts w:ascii="Arial" w:hAnsi="Arial" w:cs="Arial"/>
          <w:color w:val="404040"/>
          <w:sz w:val="36"/>
        </w:rPr>
        <w:t>Parras</w:t>
      </w:r>
      <w:r w:rsidR="007B04C0">
        <w:rPr>
          <w:rFonts w:ascii="Arial" w:hAnsi="Arial" w:cs="Arial"/>
          <w:color w:val="404040"/>
          <w:sz w:val="36"/>
        </w:rPr>
        <w:t>,</w:t>
      </w:r>
    </w:p>
    <w:p w14:paraId="4391B16F" w14:textId="29AD6C5B" w:rsidR="00745AD0" w:rsidRPr="003F3712" w:rsidRDefault="00416016" w:rsidP="007B04C0">
      <w:pPr>
        <w:spacing w:after="0" w:line="264" w:lineRule="auto"/>
        <w:ind w:left="708" w:hanging="708"/>
        <w:jc w:val="center"/>
        <w:rPr>
          <w:rFonts w:ascii="Arial" w:hAnsi="Arial" w:cs="Arial"/>
          <w:color w:val="404040"/>
          <w:sz w:val="36"/>
        </w:rPr>
      </w:pPr>
      <w:r>
        <w:rPr>
          <w:rFonts w:ascii="Arial" w:hAnsi="Arial" w:cs="Arial"/>
          <w:color w:val="404040"/>
          <w:sz w:val="36"/>
        </w:rPr>
        <w:t>Coahuila</w:t>
      </w:r>
      <w:r w:rsidR="009F3E60">
        <w:rPr>
          <w:rFonts w:ascii="Arial" w:hAnsi="Arial" w:cs="Arial"/>
          <w:color w:val="404040"/>
          <w:sz w:val="36"/>
        </w:rPr>
        <w:t xml:space="preserve"> </w:t>
      </w:r>
      <w:r w:rsidR="00A71755">
        <w:rPr>
          <w:rFonts w:ascii="Arial" w:hAnsi="Arial" w:cs="Arial"/>
          <w:color w:val="404040"/>
          <w:sz w:val="36"/>
        </w:rPr>
        <w:t xml:space="preserve">de Zaragoza </w:t>
      </w:r>
      <w:r w:rsidR="009F3E60">
        <w:rPr>
          <w:rFonts w:ascii="Arial" w:hAnsi="Arial" w:cs="Arial"/>
          <w:color w:val="404040"/>
          <w:sz w:val="36"/>
        </w:rPr>
        <w:t>para el Ejercicio Fiscal 201</w:t>
      </w:r>
      <w:r w:rsidR="00141A68">
        <w:rPr>
          <w:rFonts w:ascii="Arial" w:hAnsi="Arial" w:cs="Arial"/>
          <w:color w:val="404040"/>
          <w:sz w:val="36"/>
        </w:rPr>
        <w:t>6</w:t>
      </w:r>
    </w:p>
    <w:p w14:paraId="4750B5AF" w14:textId="77777777" w:rsidR="00745AD0" w:rsidRPr="003F3712" w:rsidRDefault="00745AD0" w:rsidP="00A578EF">
      <w:pPr>
        <w:spacing w:after="0"/>
        <w:jc w:val="center"/>
        <w:rPr>
          <w:rFonts w:ascii="Arial" w:hAnsi="Arial" w:cs="Arial"/>
          <w:b/>
          <w:smallCaps/>
        </w:rPr>
      </w:pPr>
    </w:p>
    <w:p w14:paraId="7E56C38D" w14:textId="77777777" w:rsidR="00745AD0" w:rsidRPr="003F3712" w:rsidRDefault="00745AD0" w:rsidP="00A578EF">
      <w:pPr>
        <w:spacing w:after="0"/>
        <w:jc w:val="center"/>
        <w:rPr>
          <w:rFonts w:ascii="Arial" w:hAnsi="Arial" w:cs="Arial"/>
          <w:b/>
          <w:smallCaps/>
        </w:rPr>
      </w:pPr>
    </w:p>
    <w:p w14:paraId="6198F547" w14:textId="77777777" w:rsidR="00745AD0" w:rsidRPr="003F3712" w:rsidRDefault="00745AD0" w:rsidP="00A578EF">
      <w:pPr>
        <w:spacing w:after="0"/>
        <w:jc w:val="center"/>
        <w:rPr>
          <w:rFonts w:ascii="Arial" w:hAnsi="Arial" w:cs="Arial"/>
          <w:b/>
          <w:smallCaps/>
        </w:rPr>
      </w:pPr>
    </w:p>
    <w:p w14:paraId="440684C7" w14:textId="77777777" w:rsidR="00745AD0" w:rsidRPr="003F3712" w:rsidRDefault="00745AD0" w:rsidP="00A578EF">
      <w:pPr>
        <w:spacing w:after="0"/>
        <w:jc w:val="center"/>
        <w:rPr>
          <w:rFonts w:ascii="Arial" w:hAnsi="Arial" w:cs="Arial"/>
          <w:b/>
          <w:smallCaps/>
        </w:rPr>
      </w:pPr>
    </w:p>
    <w:p w14:paraId="492093EB" w14:textId="77777777" w:rsidR="00745AD0" w:rsidRPr="003F3712" w:rsidRDefault="00745AD0" w:rsidP="00A578EF">
      <w:pPr>
        <w:spacing w:after="0"/>
        <w:jc w:val="center"/>
        <w:rPr>
          <w:rFonts w:ascii="Arial" w:hAnsi="Arial" w:cs="Arial"/>
          <w:b/>
          <w:smallCaps/>
        </w:rPr>
      </w:pPr>
    </w:p>
    <w:p w14:paraId="01D77F1C" w14:textId="77777777" w:rsidR="00745AD0" w:rsidRPr="003F3712" w:rsidRDefault="00745AD0" w:rsidP="00A578EF">
      <w:pPr>
        <w:spacing w:after="0"/>
        <w:jc w:val="center"/>
        <w:rPr>
          <w:rFonts w:ascii="Arial" w:hAnsi="Arial" w:cs="Arial"/>
          <w:b/>
          <w:smallCaps/>
        </w:rPr>
      </w:pPr>
    </w:p>
    <w:p w14:paraId="4333F564" w14:textId="77777777" w:rsidR="00745AD0" w:rsidRPr="003F3712" w:rsidRDefault="00745AD0" w:rsidP="00A578EF">
      <w:pPr>
        <w:spacing w:after="0"/>
        <w:jc w:val="center"/>
        <w:rPr>
          <w:rFonts w:ascii="Arial" w:hAnsi="Arial" w:cs="Arial"/>
          <w:b/>
          <w:smallCaps/>
        </w:rPr>
      </w:pPr>
    </w:p>
    <w:p w14:paraId="3B59DB37" w14:textId="77777777" w:rsidR="00745AD0" w:rsidRPr="003F3712" w:rsidRDefault="00745AD0" w:rsidP="00A578EF">
      <w:pPr>
        <w:spacing w:after="0"/>
        <w:jc w:val="center"/>
        <w:rPr>
          <w:rFonts w:ascii="Arial" w:hAnsi="Arial" w:cs="Arial"/>
          <w:b/>
          <w:smallCaps/>
        </w:rPr>
      </w:pPr>
    </w:p>
    <w:p w14:paraId="013BAE51" w14:textId="77777777" w:rsidR="00745AD0" w:rsidRPr="003F3712" w:rsidRDefault="00745AD0" w:rsidP="00A578EF">
      <w:pPr>
        <w:spacing w:after="0"/>
        <w:jc w:val="center"/>
        <w:rPr>
          <w:rFonts w:ascii="Arial" w:hAnsi="Arial" w:cs="Arial"/>
          <w:b/>
          <w:smallCaps/>
        </w:rPr>
      </w:pPr>
    </w:p>
    <w:p w14:paraId="699B0B07" w14:textId="77777777" w:rsidR="0010793F" w:rsidRPr="003F3712" w:rsidRDefault="0010793F" w:rsidP="00A578EF">
      <w:pPr>
        <w:spacing w:after="0"/>
        <w:jc w:val="center"/>
        <w:rPr>
          <w:rFonts w:ascii="Arial" w:hAnsi="Arial" w:cs="Arial"/>
          <w:b/>
          <w:smallCaps/>
        </w:rPr>
      </w:pPr>
    </w:p>
    <w:p w14:paraId="7C02EED2" w14:textId="77777777" w:rsidR="0010793F" w:rsidRPr="003F3712" w:rsidRDefault="0010793F" w:rsidP="00A578EF">
      <w:pPr>
        <w:spacing w:after="0"/>
        <w:jc w:val="center"/>
        <w:rPr>
          <w:rFonts w:ascii="Arial" w:hAnsi="Arial" w:cs="Arial"/>
          <w:b/>
          <w:smallCaps/>
        </w:rPr>
      </w:pPr>
    </w:p>
    <w:p w14:paraId="1790ED72" w14:textId="77777777" w:rsidR="0010793F" w:rsidRPr="003F3712" w:rsidRDefault="0010793F" w:rsidP="00A578EF">
      <w:pPr>
        <w:spacing w:after="0"/>
        <w:jc w:val="center"/>
        <w:rPr>
          <w:rFonts w:ascii="Arial" w:hAnsi="Arial" w:cs="Arial"/>
          <w:b/>
          <w:smallCaps/>
        </w:rPr>
      </w:pPr>
    </w:p>
    <w:p w14:paraId="2DF1EB55" w14:textId="77777777" w:rsidR="0010793F" w:rsidRPr="003F3712" w:rsidRDefault="0010793F" w:rsidP="00A578EF">
      <w:pPr>
        <w:spacing w:after="0"/>
        <w:jc w:val="center"/>
        <w:rPr>
          <w:rFonts w:ascii="Arial" w:hAnsi="Arial" w:cs="Arial"/>
          <w:b/>
          <w:smallCaps/>
        </w:rPr>
      </w:pPr>
    </w:p>
    <w:p w14:paraId="34DDE935" w14:textId="77777777" w:rsidR="0010793F" w:rsidRPr="003F3712" w:rsidRDefault="0010793F" w:rsidP="00A578EF">
      <w:pPr>
        <w:spacing w:after="0"/>
        <w:jc w:val="center"/>
        <w:rPr>
          <w:rFonts w:ascii="Arial" w:hAnsi="Arial" w:cs="Arial"/>
          <w:b/>
          <w:smallCaps/>
        </w:rPr>
      </w:pPr>
    </w:p>
    <w:p w14:paraId="40485B1D" w14:textId="77777777" w:rsidR="00745AD0" w:rsidRPr="003F3712" w:rsidRDefault="00745AD0" w:rsidP="00A578EF">
      <w:pPr>
        <w:spacing w:after="0"/>
        <w:jc w:val="center"/>
        <w:rPr>
          <w:rFonts w:ascii="Arial" w:hAnsi="Arial" w:cs="Arial"/>
          <w:b/>
          <w:smallCaps/>
        </w:rPr>
      </w:pPr>
    </w:p>
    <w:p w14:paraId="32DC3E9A" w14:textId="77777777" w:rsidR="00610E57" w:rsidRPr="003F3712" w:rsidRDefault="00610E57" w:rsidP="00A578EF">
      <w:pPr>
        <w:spacing w:after="0" w:line="240" w:lineRule="auto"/>
        <w:jc w:val="center"/>
        <w:rPr>
          <w:rFonts w:ascii="Arial" w:hAnsi="Arial" w:cs="Arial"/>
        </w:rPr>
      </w:pPr>
    </w:p>
    <w:p w14:paraId="465A7655" w14:textId="77777777" w:rsidR="00B3321C" w:rsidRPr="003F3712" w:rsidRDefault="00B3321C" w:rsidP="00A578EF">
      <w:pPr>
        <w:spacing w:after="0" w:line="240" w:lineRule="auto"/>
        <w:jc w:val="center"/>
        <w:rPr>
          <w:rFonts w:ascii="Arial" w:hAnsi="Arial" w:cs="Arial"/>
        </w:rPr>
      </w:pPr>
    </w:p>
    <w:p w14:paraId="177A734C" w14:textId="77777777" w:rsidR="00745AD0" w:rsidRPr="003F3712" w:rsidRDefault="00745AD0" w:rsidP="00A578EF">
      <w:pPr>
        <w:spacing w:after="0"/>
        <w:rPr>
          <w:rFonts w:ascii="Arial" w:hAnsi="Arial" w:cs="Arial"/>
          <w:b/>
          <w:smallCaps/>
        </w:rPr>
      </w:pPr>
    </w:p>
    <w:p w14:paraId="4FA5EAF9" w14:textId="77777777" w:rsidR="00EE017A" w:rsidRPr="003F3712" w:rsidRDefault="00EE017A" w:rsidP="00A578EF">
      <w:pPr>
        <w:spacing w:after="0"/>
        <w:rPr>
          <w:rFonts w:ascii="Arial" w:hAnsi="Arial" w:cs="Arial"/>
          <w:b/>
          <w:smallCaps/>
        </w:rPr>
      </w:pPr>
    </w:p>
    <w:p w14:paraId="2B342D6C" w14:textId="77777777" w:rsidR="00EE017A" w:rsidRPr="003F3712" w:rsidRDefault="00EE017A" w:rsidP="00A578EF">
      <w:pPr>
        <w:spacing w:after="0"/>
        <w:rPr>
          <w:rFonts w:ascii="Arial" w:hAnsi="Arial" w:cs="Arial"/>
        </w:rPr>
      </w:pPr>
      <w:r w:rsidRPr="003F3712">
        <w:rPr>
          <w:rFonts w:ascii="Arial" w:hAnsi="Arial" w:cs="Arial"/>
        </w:rPr>
        <w:br w:type="page"/>
      </w:r>
    </w:p>
    <w:p w14:paraId="0BBF4F58" w14:textId="77777777" w:rsidR="00F92832" w:rsidRDefault="00F92832" w:rsidP="00A578EF">
      <w:pPr>
        <w:pStyle w:val="Default"/>
        <w:jc w:val="center"/>
        <w:rPr>
          <w:rFonts w:ascii="Arial" w:hAnsi="Arial" w:cs="Arial"/>
          <w:b/>
          <w:bCs/>
          <w:sz w:val="22"/>
          <w:szCs w:val="22"/>
        </w:rPr>
      </w:pPr>
    </w:p>
    <w:p w14:paraId="4553A4E8" w14:textId="77777777" w:rsidR="00CD60BF" w:rsidRPr="003F3712" w:rsidRDefault="00CD60BF" w:rsidP="00A578EF">
      <w:pPr>
        <w:pStyle w:val="Default"/>
        <w:jc w:val="center"/>
        <w:rPr>
          <w:rFonts w:ascii="Arial" w:hAnsi="Arial" w:cs="Arial"/>
          <w:b/>
          <w:bCs/>
          <w:sz w:val="22"/>
          <w:szCs w:val="22"/>
        </w:rPr>
      </w:pPr>
    </w:p>
    <w:p w14:paraId="34EA2C21" w14:textId="77777777" w:rsidR="00F92832" w:rsidRPr="003F3712" w:rsidRDefault="00F92832" w:rsidP="00A578EF">
      <w:pPr>
        <w:pStyle w:val="Default"/>
        <w:jc w:val="center"/>
        <w:rPr>
          <w:rFonts w:ascii="Arial" w:hAnsi="Arial" w:cs="Arial"/>
          <w:b/>
          <w:bCs/>
          <w:sz w:val="22"/>
          <w:szCs w:val="22"/>
        </w:rPr>
      </w:pPr>
    </w:p>
    <w:p w14:paraId="16ABAB48" w14:textId="77777777"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14:paraId="52D6B2F6" w14:textId="77777777" w:rsidR="00DD4274" w:rsidRPr="003F3712" w:rsidRDefault="00DD4274" w:rsidP="00A578EF">
      <w:pPr>
        <w:pStyle w:val="Default"/>
        <w:jc w:val="center"/>
        <w:rPr>
          <w:rFonts w:ascii="Arial" w:hAnsi="Arial" w:cs="Arial"/>
          <w:b/>
          <w:bCs/>
          <w:sz w:val="22"/>
          <w:szCs w:val="22"/>
        </w:rPr>
      </w:pPr>
    </w:p>
    <w:p w14:paraId="119C5DFD" w14:textId="049C3238" w:rsidR="00EF1B10" w:rsidRPr="003F3712" w:rsidRDefault="00EE017A" w:rsidP="0001678F">
      <w:pPr>
        <w:pStyle w:val="Default"/>
        <w:ind w:firstLine="709"/>
        <w:jc w:val="both"/>
        <w:rPr>
          <w:rFonts w:ascii="Arial" w:hAnsi="Arial" w:cs="Arial"/>
          <w:bCs/>
          <w:sz w:val="22"/>
          <w:szCs w:val="22"/>
        </w:rPr>
      </w:pPr>
      <w:r w:rsidRPr="0001678F">
        <w:rPr>
          <w:rFonts w:ascii="Arial" w:hAnsi="Arial" w:cs="Arial"/>
          <w:bCs/>
          <w:sz w:val="22"/>
          <w:szCs w:val="22"/>
        </w:rPr>
        <w:t xml:space="preserve">En la ciudad de </w:t>
      </w:r>
      <w:r w:rsidR="00805A86">
        <w:rPr>
          <w:rFonts w:ascii="Arial" w:hAnsi="Arial" w:cs="Arial"/>
          <w:bCs/>
          <w:sz w:val="22"/>
          <w:szCs w:val="22"/>
        </w:rPr>
        <w:t>Parras</w:t>
      </w:r>
      <w:r w:rsidRPr="0001678F">
        <w:rPr>
          <w:rFonts w:ascii="Arial" w:hAnsi="Arial" w:cs="Arial"/>
          <w:bCs/>
          <w:sz w:val="22"/>
          <w:szCs w:val="22"/>
        </w:rPr>
        <w:t xml:space="preserve">, cabecera del municipio del mismo nombre del </w:t>
      </w:r>
      <w:r w:rsidR="004E69EE" w:rsidRPr="0001678F">
        <w:rPr>
          <w:rFonts w:ascii="Arial" w:hAnsi="Arial" w:cs="Arial"/>
          <w:bCs/>
          <w:sz w:val="22"/>
          <w:szCs w:val="22"/>
        </w:rPr>
        <w:t>E</w:t>
      </w:r>
      <w:r w:rsidRPr="0001678F">
        <w:rPr>
          <w:rFonts w:ascii="Arial" w:hAnsi="Arial" w:cs="Arial"/>
          <w:bCs/>
          <w:sz w:val="22"/>
          <w:szCs w:val="22"/>
        </w:rPr>
        <w:t xml:space="preserve">stado de Coahuila de Zaragoza, con fundamento en </w:t>
      </w:r>
      <w:r w:rsidR="00DD4274" w:rsidRPr="0001678F">
        <w:rPr>
          <w:rFonts w:ascii="Arial" w:hAnsi="Arial" w:cs="Arial"/>
          <w:bCs/>
          <w:sz w:val="22"/>
          <w:szCs w:val="22"/>
        </w:rPr>
        <w:t>lo dispuesto por</w:t>
      </w:r>
      <w:r w:rsidR="00DB64A8" w:rsidRPr="0001678F">
        <w:rPr>
          <w:rFonts w:ascii="Arial" w:hAnsi="Arial" w:cs="Arial"/>
          <w:bCs/>
          <w:sz w:val="22"/>
          <w:szCs w:val="22"/>
        </w:rPr>
        <w:t xml:space="preserve"> el</w:t>
      </w:r>
      <w:r w:rsidR="00DD4274" w:rsidRPr="0001678F">
        <w:rPr>
          <w:rFonts w:ascii="Arial" w:hAnsi="Arial" w:cs="Arial"/>
          <w:bCs/>
          <w:sz w:val="22"/>
          <w:szCs w:val="22"/>
        </w:rPr>
        <w:t xml:space="preserve"> artículo 115 </w:t>
      </w:r>
      <w:r w:rsidR="00DB64A8" w:rsidRPr="0001678F">
        <w:rPr>
          <w:rFonts w:ascii="Arial" w:hAnsi="Arial" w:cs="Arial"/>
          <w:bCs/>
          <w:sz w:val="22"/>
          <w:szCs w:val="22"/>
        </w:rPr>
        <w:t>fracción</w:t>
      </w:r>
      <w:r w:rsidR="00DD4274" w:rsidRPr="0001678F">
        <w:rPr>
          <w:rFonts w:ascii="Arial" w:hAnsi="Arial" w:cs="Arial"/>
          <w:bCs/>
          <w:sz w:val="22"/>
          <w:szCs w:val="22"/>
        </w:rPr>
        <w:t xml:space="preserve"> IV de la </w:t>
      </w:r>
      <w:r w:rsidR="00DB64A8" w:rsidRPr="0001678F">
        <w:rPr>
          <w:rFonts w:ascii="Arial" w:hAnsi="Arial" w:cs="Arial"/>
          <w:bCs/>
          <w:sz w:val="22"/>
          <w:szCs w:val="22"/>
        </w:rPr>
        <w:t>Constitución</w:t>
      </w:r>
      <w:r w:rsidR="00DD4274" w:rsidRPr="0001678F">
        <w:rPr>
          <w:rFonts w:ascii="Arial" w:hAnsi="Arial" w:cs="Arial"/>
          <w:bCs/>
          <w:sz w:val="22"/>
          <w:szCs w:val="22"/>
        </w:rPr>
        <w:t xml:space="preserve"> </w:t>
      </w:r>
      <w:r w:rsidR="00DB64A8" w:rsidRPr="0001678F">
        <w:rPr>
          <w:rFonts w:ascii="Arial" w:hAnsi="Arial" w:cs="Arial"/>
          <w:bCs/>
          <w:sz w:val="22"/>
          <w:szCs w:val="22"/>
        </w:rPr>
        <w:t>Política</w:t>
      </w:r>
      <w:r w:rsidR="00DD4274" w:rsidRPr="0001678F">
        <w:rPr>
          <w:rFonts w:ascii="Arial" w:hAnsi="Arial" w:cs="Arial"/>
          <w:bCs/>
          <w:sz w:val="22"/>
          <w:szCs w:val="22"/>
        </w:rPr>
        <w:t xml:space="preserve"> de los Estados Unidos Mexicanos; </w:t>
      </w:r>
      <w:r w:rsidR="00401580" w:rsidRPr="0001678F">
        <w:rPr>
          <w:rFonts w:ascii="Arial" w:hAnsi="Arial" w:cs="Arial"/>
          <w:bCs/>
          <w:sz w:val="22"/>
          <w:szCs w:val="22"/>
        </w:rPr>
        <w:t>artículo</w:t>
      </w:r>
      <w:r w:rsidR="00DB64A8" w:rsidRPr="0001678F">
        <w:rPr>
          <w:rFonts w:ascii="Arial" w:hAnsi="Arial" w:cs="Arial"/>
          <w:bCs/>
          <w:sz w:val="22"/>
          <w:szCs w:val="22"/>
        </w:rPr>
        <w:t xml:space="preserve"> 158-</w:t>
      </w:r>
      <w:r w:rsidR="00401580" w:rsidRPr="0001678F">
        <w:rPr>
          <w:rFonts w:ascii="Arial" w:hAnsi="Arial" w:cs="Arial"/>
          <w:bCs/>
          <w:sz w:val="22"/>
          <w:szCs w:val="22"/>
        </w:rPr>
        <w:t>P</w:t>
      </w:r>
      <w:r w:rsidR="00555300" w:rsidRPr="0001678F">
        <w:rPr>
          <w:rFonts w:ascii="Arial" w:hAnsi="Arial" w:cs="Arial"/>
          <w:bCs/>
          <w:sz w:val="22"/>
          <w:szCs w:val="22"/>
        </w:rPr>
        <w:t xml:space="preserve"> </w:t>
      </w:r>
      <w:r w:rsidR="00401580" w:rsidRPr="0001678F">
        <w:rPr>
          <w:rFonts w:ascii="Arial" w:hAnsi="Arial" w:cs="Arial"/>
          <w:bCs/>
          <w:sz w:val="22"/>
          <w:szCs w:val="22"/>
        </w:rPr>
        <w:t xml:space="preserve">fracción IV </w:t>
      </w:r>
      <w:r w:rsidR="00DB64A8" w:rsidRPr="0001678F">
        <w:rPr>
          <w:rFonts w:ascii="Arial" w:hAnsi="Arial" w:cs="Arial"/>
          <w:bCs/>
          <w:sz w:val="22"/>
          <w:szCs w:val="22"/>
        </w:rPr>
        <w:t>de la Constitución Política del Estado de Coahuila</w:t>
      </w:r>
      <w:r w:rsidR="00555300" w:rsidRPr="0001678F">
        <w:rPr>
          <w:rFonts w:ascii="Arial" w:hAnsi="Arial" w:cs="Arial"/>
          <w:bCs/>
          <w:sz w:val="22"/>
          <w:szCs w:val="22"/>
        </w:rPr>
        <w:t>, artículo</w:t>
      </w:r>
      <w:r w:rsidR="00C80886" w:rsidRPr="0001678F">
        <w:rPr>
          <w:rFonts w:ascii="Arial" w:hAnsi="Arial" w:cs="Arial"/>
          <w:bCs/>
          <w:sz w:val="22"/>
          <w:szCs w:val="22"/>
        </w:rPr>
        <w:t>s</w:t>
      </w:r>
      <w:r w:rsidR="001A2214" w:rsidRPr="0001678F">
        <w:rPr>
          <w:rFonts w:ascii="Arial" w:hAnsi="Arial" w:cs="Arial"/>
          <w:bCs/>
          <w:sz w:val="22"/>
          <w:szCs w:val="22"/>
        </w:rPr>
        <w:t xml:space="preserve"> 102</w:t>
      </w:r>
      <w:r w:rsidR="00555300" w:rsidRPr="0001678F">
        <w:rPr>
          <w:rFonts w:ascii="Arial" w:hAnsi="Arial" w:cs="Arial"/>
          <w:bCs/>
          <w:sz w:val="22"/>
          <w:szCs w:val="22"/>
        </w:rPr>
        <w:t xml:space="preserve"> fracción V, numeral 3</w:t>
      </w:r>
      <w:r w:rsidR="00C80886" w:rsidRPr="0001678F">
        <w:rPr>
          <w:rFonts w:ascii="Arial" w:hAnsi="Arial" w:cs="Arial"/>
          <w:bCs/>
          <w:sz w:val="22"/>
          <w:szCs w:val="22"/>
        </w:rPr>
        <w:t xml:space="preserve"> y</w:t>
      </w:r>
      <w:r w:rsidR="00555300" w:rsidRPr="0001678F">
        <w:rPr>
          <w:rFonts w:ascii="Arial" w:hAnsi="Arial" w:cs="Arial"/>
          <w:bCs/>
          <w:sz w:val="22"/>
          <w:szCs w:val="22"/>
        </w:rPr>
        <w:t xml:space="preserve"> </w:t>
      </w:r>
      <w:r w:rsidR="00C80886" w:rsidRPr="0001678F">
        <w:rPr>
          <w:rFonts w:ascii="Arial" w:hAnsi="Arial" w:cs="Arial"/>
          <w:bCs/>
          <w:sz w:val="22"/>
          <w:szCs w:val="22"/>
        </w:rPr>
        <w:t xml:space="preserve">246 </w:t>
      </w:r>
      <w:r w:rsidR="00555300" w:rsidRPr="0001678F">
        <w:rPr>
          <w:rFonts w:ascii="Arial" w:hAnsi="Arial" w:cs="Arial"/>
          <w:bCs/>
          <w:sz w:val="22"/>
          <w:szCs w:val="22"/>
        </w:rPr>
        <w:t>del Código Municipal para el Estado de Coahuila de Zaragoza</w:t>
      </w:r>
      <w:r w:rsidR="001A2214" w:rsidRPr="0001678F">
        <w:rPr>
          <w:rFonts w:ascii="Arial" w:hAnsi="Arial" w:cs="Arial"/>
          <w:bCs/>
          <w:sz w:val="22"/>
          <w:szCs w:val="22"/>
        </w:rPr>
        <w:t xml:space="preserve">, artículos </w:t>
      </w:r>
      <w:r w:rsidR="00835414" w:rsidRPr="0001678F">
        <w:rPr>
          <w:rFonts w:ascii="Arial" w:hAnsi="Arial" w:cs="Arial"/>
          <w:bCs/>
          <w:sz w:val="22"/>
          <w:szCs w:val="22"/>
        </w:rPr>
        <w:t>262 y</w:t>
      </w:r>
      <w:r w:rsidR="006B7E3E" w:rsidRPr="0001678F">
        <w:rPr>
          <w:rFonts w:ascii="Arial" w:hAnsi="Arial" w:cs="Arial"/>
          <w:bCs/>
          <w:sz w:val="22"/>
          <w:szCs w:val="22"/>
        </w:rPr>
        <w:t xml:space="preserve"> 263</w:t>
      </w:r>
      <w:r w:rsidR="00A62D5C" w:rsidRPr="0001678F">
        <w:rPr>
          <w:rFonts w:ascii="Arial" w:hAnsi="Arial" w:cs="Arial"/>
          <w:bCs/>
          <w:sz w:val="22"/>
          <w:szCs w:val="22"/>
        </w:rPr>
        <w:t xml:space="preserve"> </w:t>
      </w:r>
      <w:r w:rsidR="00C80886" w:rsidRPr="0001678F">
        <w:rPr>
          <w:rFonts w:ascii="Arial" w:hAnsi="Arial" w:cs="Arial"/>
          <w:bCs/>
          <w:sz w:val="22"/>
          <w:szCs w:val="22"/>
        </w:rPr>
        <w:t xml:space="preserve">del </w:t>
      </w:r>
      <w:r w:rsidR="00A62D5C" w:rsidRPr="0001678F">
        <w:rPr>
          <w:rFonts w:ascii="Arial" w:hAnsi="Arial" w:cs="Arial"/>
          <w:bCs/>
          <w:sz w:val="22"/>
          <w:szCs w:val="22"/>
        </w:rPr>
        <w:t>Código</w:t>
      </w:r>
      <w:r w:rsidR="00C80886" w:rsidRPr="0001678F">
        <w:rPr>
          <w:rFonts w:ascii="Arial" w:hAnsi="Arial" w:cs="Arial"/>
          <w:bCs/>
          <w:sz w:val="22"/>
          <w:szCs w:val="22"/>
        </w:rPr>
        <w:t xml:space="preserve"> Financiero para los Municipios del Estado de Coahuila de Zaragoza</w:t>
      </w:r>
      <w:r w:rsidR="00A62D5C" w:rsidRPr="0001678F">
        <w:rPr>
          <w:rFonts w:ascii="Arial" w:hAnsi="Arial" w:cs="Arial"/>
          <w:bCs/>
          <w:sz w:val="22"/>
          <w:szCs w:val="22"/>
        </w:rPr>
        <w:t xml:space="preserve">, </w:t>
      </w:r>
      <w:r w:rsidR="00EF1B10" w:rsidRPr="0001678F">
        <w:rPr>
          <w:rFonts w:ascii="Arial" w:hAnsi="Arial" w:cs="Arial"/>
          <w:bCs/>
          <w:sz w:val="22"/>
          <w:szCs w:val="22"/>
        </w:rPr>
        <w:t xml:space="preserve">siendo </w:t>
      </w:r>
      <w:r w:rsidR="00EF1B10" w:rsidRPr="0044198F">
        <w:rPr>
          <w:rFonts w:ascii="Arial" w:hAnsi="Arial" w:cs="Arial"/>
          <w:bCs/>
          <w:sz w:val="22"/>
          <w:szCs w:val="22"/>
        </w:rPr>
        <w:t>las</w:t>
      </w:r>
      <w:r w:rsidR="00734AFB" w:rsidRPr="0044198F">
        <w:rPr>
          <w:rFonts w:ascii="Arial" w:hAnsi="Arial" w:cs="Arial"/>
          <w:bCs/>
          <w:sz w:val="22"/>
          <w:szCs w:val="22"/>
        </w:rPr>
        <w:t xml:space="preserve"> </w:t>
      </w:r>
      <w:r w:rsidR="0044198F" w:rsidRPr="0044198F">
        <w:rPr>
          <w:rFonts w:ascii="Arial" w:hAnsi="Arial" w:cs="Arial"/>
          <w:bCs/>
          <w:sz w:val="22"/>
          <w:szCs w:val="22"/>
        </w:rPr>
        <w:t>11:00</w:t>
      </w:r>
      <w:r w:rsidR="00EF1B10" w:rsidRPr="0044198F">
        <w:rPr>
          <w:rFonts w:ascii="Arial" w:hAnsi="Arial" w:cs="Arial"/>
          <w:bCs/>
          <w:sz w:val="22"/>
          <w:szCs w:val="22"/>
        </w:rPr>
        <w:t xml:space="preserve"> </w:t>
      </w:r>
      <w:r w:rsidR="00AF6A76" w:rsidRPr="0044198F">
        <w:rPr>
          <w:rFonts w:ascii="Arial" w:hAnsi="Arial" w:cs="Arial"/>
          <w:bCs/>
          <w:sz w:val="22"/>
          <w:szCs w:val="22"/>
        </w:rPr>
        <w:t>horas del día</w:t>
      </w:r>
      <w:r w:rsidR="005301D1" w:rsidRPr="0044198F">
        <w:rPr>
          <w:rFonts w:ascii="Arial" w:hAnsi="Arial" w:cs="Arial"/>
          <w:bCs/>
          <w:sz w:val="22"/>
          <w:szCs w:val="22"/>
        </w:rPr>
        <w:t xml:space="preserve"> </w:t>
      </w:r>
      <w:r w:rsidR="0044198F" w:rsidRPr="0044198F">
        <w:rPr>
          <w:rFonts w:ascii="Arial" w:hAnsi="Arial" w:cs="Arial"/>
          <w:bCs/>
          <w:sz w:val="22"/>
          <w:szCs w:val="22"/>
        </w:rPr>
        <w:t>20</w:t>
      </w:r>
      <w:r w:rsidR="00AF6A76" w:rsidRPr="0044198F">
        <w:rPr>
          <w:rFonts w:ascii="Arial" w:hAnsi="Arial" w:cs="Arial"/>
          <w:bCs/>
          <w:sz w:val="22"/>
          <w:szCs w:val="22"/>
        </w:rPr>
        <w:t xml:space="preserve"> de</w:t>
      </w:r>
      <w:r w:rsidR="005301D1" w:rsidRPr="0044198F">
        <w:rPr>
          <w:rFonts w:ascii="Arial" w:hAnsi="Arial" w:cs="Arial"/>
          <w:bCs/>
          <w:sz w:val="22"/>
          <w:szCs w:val="22"/>
        </w:rPr>
        <w:t xml:space="preserve"> </w:t>
      </w:r>
      <w:r w:rsidR="0044198F" w:rsidRPr="0044198F">
        <w:rPr>
          <w:rFonts w:ascii="Arial" w:hAnsi="Arial" w:cs="Arial"/>
          <w:bCs/>
          <w:sz w:val="22"/>
          <w:szCs w:val="22"/>
        </w:rPr>
        <w:t>Mayo</w:t>
      </w:r>
      <w:r w:rsidR="005301D1" w:rsidRPr="0044198F">
        <w:rPr>
          <w:rFonts w:ascii="Arial" w:hAnsi="Arial" w:cs="Arial"/>
          <w:bCs/>
          <w:sz w:val="22"/>
          <w:szCs w:val="22"/>
        </w:rPr>
        <w:t xml:space="preserve"> de</w:t>
      </w:r>
      <w:r w:rsidR="00AF6A76" w:rsidRPr="0044198F">
        <w:rPr>
          <w:rFonts w:ascii="Arial" w:hAnsi="Arial" w:cs="Arial"/>
          <w:bCs/>
          <w:sz w:val="22"/>
          <w:szCs w:val="22"/>
        </w:rPr>
        <w:t xml:space="preserve"> 201</w:t>
      </w:r>
      <w:r w:rsidR="005301D1" w:rsidRPr="0044198F">
        <w:rPr>
          <w:rFonts w:ascii="Arial" w:hAnsi="Arial" w:cs="Arial"/>
          <w:bCs/>
          <w:sz w:val="22"/>
          <w:szCs w:val="22"/>
        </w:rPr>
        <w:t>6</w:t>
      </w:r>
      <w:r w:rsidR="00AF6A76" w:rsidRPr="0044198F">
        <w:rPr>
          <w:rFonts w:ascii="Arial" w:hAnsi="Arial" w:cs="Arial"/>
          <w:bCs/>
          <w:sz w:val="22"/>
          <w:szCs w:val="22"/>
        </w:rPr>
        <w:t xml:space="preserve">, </w:t>
      </w:r>
      <w:r w:rsidR="00937209" w:rsidRPr="0044198F">
        <w:rPr>
          <w:rFonts w:ascii="Arial" w:hAnsi="Arial" w:cs="Arial"/>
          <w:bCs/>
          <w:sz w:val="22"/>
          <w:szCs w:val="22"/>
        </w:rPr>
        <w:t>constituidos en la Sala de Cabildo</w:t>
      </w:r>
      <w:r w:rsidR="00937209">
        <w:rPr>
          <w:rFonts w:ascii="Arial" w:hAnsi="Arial" w:cs="Arial"/>
          <w:bCs/>
          <w:sz w:val="22"/>
          <w:szCs w:val="22"/>
        </w:rPr>
        <w:t xml:space="preserve"> del Palacio Municipal</w:t>
      </w:r>
      <w:r w:rsidR="008B72BA" w:rsidRPr="00B62AF0">
        <w:rPr>
          <w:rFonts w:ascii="Arial" w:hAnsi="Arial" w:cs="Arial"/>
          <w:bCs/>
          <w:sz w:val="22"/>
          <w:szCs w:val="22"/>
        </w:rPr>
        <w:t xml:space="preserve">, previa convocatoria realizada por el Presidente Municipal en el uso de sus facultades y competencias, los </w:t>
      </w:r>
      <w:r w:rsidR="008B72BA">
        <w:rPr>
          <w:rFonts w:ascii="Arial" w:hAnsi="Arial" w:cs="Arial"/>
          <w:bCs/>
          <w:sz w:val="22"/>
          <w:szCs w:val="22"/>
        </w:rPr>
        <w:t xml:space="preserve">C.C. Síndicos y Regidores; </w:t>
      </w:r>
      <w:r w:rsidR="001901C7">
        <w:rPr>
          <w:rFonts w:ascii="Arial" w:hAnsi="Arial" w:cs="Arial"/>
          <w:bCs/>
          <w:sz w:val="22"/>
          <w:szCs w:val="22"/>
        </w:rPr>
        <w:t>aprobaron por mayoría de votos</w:t>
      </w:r>
      <w:r w:rsidR="00AF6A76" w:rsidRPr="0001678F">
        <w:rPr>
          <w:rFonts w:ascii="Arial" w:hAnsi="Arial" w:cs="Arial"/>
          <w:bCs/>
          <w:sz w:val="22"/>
          <w:szCs w:val="22"/>
        </w:rPr>
        <w:t xml:space="preserve"> el Presupuesto de Egresos Municipal</w:t>
      </w:r>
      <w:r w:rsidR="008B0D14">
        <w:rPr>
          <w:rFonts w:ascii="Arial" w:hAnsi="Arial" w:cs="Arial"/>
          <w:bCs/>
          <w:sz w:val="22"/>
          <w:szCs w:val="22"/>
        </w:rPr>
        <w:t xml:space="preserve"> del ejercicio fiscal 2016</w:t>
      </w:r>
      <w:r w:rsidR="00AF6A76" w:rsidRPr="0001678F">
        <w:rPr>
          <w:rFonts w:ascii="Arial" w:hAnsi="Arial" w:cs="Arial"/>
          <w:bCs/>
          <w:sz w:val="22"/>
          <w:szCs w:val="22"/>
        </w:rPr>
        <w:t>.</w:t>
      </w:r>
    </w:p>
    <w:p w14:paraId="36CE657D" w14:textId="77777777" w:rsidR="00DD4274" w:rsidRPr="003F3712" w:rsidRDefault="00DD4274" w:rsidP="00A578EF">
      <w:pPr>
        <w:pStyle w:val="Default"/>
        <w:jc w:val="center"/>
        <w:rPr>
          <w:rFonts w:ascii="Arial" w:hAnsi="Arial" w:cs="Arial"/>
          <w:b/>
          <w:bCs/>
          <w:sz w:val="22"/>
          <w:szCs w:val="22"/>
        </w:rPr>
      </w:pPr>
    </w:p>
    <w:p w14:paraId="27183731" w14:textId="77777777" w:rsidR="00F92832" w:rsidRPr="003F3712" w:rsidRDefault="00F92832">
      <w:pPr>
        <w:rPr>
          <w:rFonts w:ascii="Arial" w:hAnsi="Arial" w:cs="Arial"/>
          <w:b/>
          <w:bCs/>
          <w:color w:val="000000"/>
        </w:rPr>
      </w:pPr>
      <w:r w:rsidRPr="003F3712">
        <w:rPr>
          <w:rFonts w:ascii="Arial" w:hAnsi="Arial" w:cs="Arial"/>
          <w:b/>
          <w:bCs/>
        </w:rPr>
        <w:br w:type="page"/>
      </w:r>
    </w:p>
    <w:p w14:paraId="670A10EA" w14:textId="77777777"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14:paraId="0837D11B" w14:textId="77777777" w:rsidR="00CC7FF6" w:rsidRPr="003F3712" w:rsidRDefault="00CC7FF6" w:rsidP="00CC7FF6">
      <w:pPr>
        <w:pStyle w:val="Default"/>
        <w:jc w:val="both"/>
        <w:rPr>
          <w:rFonts w:ascii="Arial" w:hAnsi="Arial" w:cs="Arial"/>
          <w:bCs/>
          <w:sz w:val="22"/>
          <w:szCs w:val="22"/>
        </w:rPr>
      </w:pPr>
    </w:p>
    <w:p w14:paraId="605DA218" w14:textId="1C4D8A46" w:rsidR="00746FF2" w:rsidRPr="004B081F"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w:t>
      </w:r>
      <w:r w:rsidR="001D200B" w:rsidRPr="004B081F">
        <w:rPr>
          <w:rFonts w:ascii="Arial" w:hAnsi="Arial" w:cs="Arial"/>
          <w:bCs/>
          <w:sz w:val="22"/>
          <w:szCs w:val="22"/>
        </w:rPr>
        <w:t xml:space="preserve">y 102 fracción V numeral 2 del Código Municipal para el Estado de Coahuila de Zaragoza, </w:t>
      </w:r>
      <w:r w:rsidRPr="004B081F">
        <w:rPr>
          <w:rFonts w:ascii="Arial" w:hAnsi="Arial" w:cs="Arial"/>
          <w:bCs/>
          <w:sz w:val="22"/>
          <w:szCs w:val="22"/>
        </w:rPr>
        <w:t xml:space="preserve">el </w:t>
      </w:r>
      <w:r w:rsidR="004E69EE" w:rsidRPr="004B081F">
        <w:rPr>
          <w:rFonts w:ascii="Arial" w:hAnsi="Arial" w:cs="Arial"/>
          <w:bCs/>
          <w:sz w:val="22"/>
          <w:szCs w:val="22"/>
        </w:rPr>
        <w:t>A</w:t>
      </w:r>
      <w:r w:rsidR="001D200B" w:rsidRPr="004B081F">
        <w:rPr>
          <w:rFonts w:ascii="Arial" w:hAnsi="Arial" w:cs="Arial"/>
          <w:bCs/>
          <w:sz w:val="22"/>
          <w:szCs w:val="22"/>
        </w:rPr>
        <w:t xml:space="preserve">yuntamiento del </w:t>
      </w:r>
      <w:r w:rsidRPr="004B081F">
        <w:rPr>
          <w:rFonts w:ascii="Arial" w:hAnsi="Arial" w:cs="Arial"/>
          <w:bCs/>
          <w:sz w:val="22"/>
          <w:szCs w:val="22"/>
        </w:rPr>
        <w:t xml:space="preserve">municipio presentó ante el H. Congreso del Estado de Coahuila de Zaragoza la iniciativa de la Ley de Ingresos del Municipio de </w:t>
      </w:r>
      <w:r w:rsidR="008B72BA">
        <w:rPr>
          <w:rFonts w:ascii="Arial" w:hAnsi="Arial" w:cs="Arial"/>
          <w:bCs/>
          <w:sz w:val="22"/>
          <w:szCs w:val="22"/>
        </w:rPr>
        <w:t>Parras</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w:t>
      </w:r>
    </w:p>
    <w:p w14:paraId="03204FC9" w14:textId="77777777" w:rsidR="00746FF2" w:rsidRPr="004B081F" w:rsidRDefault="00746FF2" w:rsidP="00F92832">
      <w:pPr>
        <w:pStyle w:val="Default"/>
        <w:ind w:firstLine="709"/>
        <w:jc w:val="both"/>
        <w:rPr>
          <w:rFonts w:ascii="Arial" w:hAnsi="Arial" w:cs="Arial"/>
          <w:bCs/>
          <w:sz w:val="22"/>
          <w:szCs w:val="22"/>
        </w:rPr>
      </w:pPr>
    </w:p>
    <w:p w14:paraId="09A17610" w14:textId="7D7F17A3" w:rsidR="009F3E60" w:rsidRPr="004B081F" w:rsidRDefault="001D200B" w:rsidP="00F92832">
      <w:pPr>
        <w:pStyle w:val="Default"/>
        <w:ind w:firstLine="709"/>
        <w:jc w:val="both"/>
        <w:rPr>
          <w:rFonts w:ascii="Arial" w:hAnsi="Arial" w:cs="Arial"/>
          <w:bCs/>
          <w:sz w:val="22"/>
          <w:szCs w:val="22"/>
        </w:rPr>
      </w:pPr>
      <w:r w:rsidRPr="004B081F">
        <w:rPr>
          <w:rFonts w:ascii="Arial" w:hAnsi="Arial" w:cs="Arial"/>
          <w:bCs/>
          <w:sz w:val="22"/>
          <w:szCs w:val="22"/>
        </w:rPr>
        <w:t>Con fundamento en el artículo 115 fracción IV penúltimo párrafo de la Constitución Política de los Estados Unidos Mexicanos, c</w:t>
      </w:r>
      <w:r w:rsidR="004E69EE" w:rsidRPr="004B081F">
        <w:rPr>
          <w:rFonts w:ascii="Arial" w:hAnsi="Arial" w:cs="Arial"/>
          <w:bCs/>
          <w:sz w:val="22"/>
          <w:szCs w:val="22"/>
        </w:rPr>
        <w:t xml:space="preserve">on fecha </w:t>
      </w:r>
      <w:r w:rsidR="004E69EE" w:rsidRPr="004B081F">
        <w:rPr>
          <w:rFonts w:ascii="Arial" w:hAnsi="Arial" w:cs="Arial"/>
          <w:bCs/>
          <w:color w:val="auto"/>
          <w:sz w:val="22"/>
          <w:szCs w:val="22"/>
        </w:rPr>
        <w:t xml:space="preserve">de </w:t>
      </w:r>
      <w:r w:rsidR="000E63A6">
        <w:rPr>
          <w:rFonts w:ascii="Arial" w:hAnsi="Arial" w:cs="Arial"/>
          <w:bCs/>
          <w:sz w:val="22"/>
          <w:szCs w:val="22"/>
        </w:rPr>
        <w:t>8 de diciembre de 2015</w:t>
      </w:r>
      <w:r w:rsidR="00CC7FF6" w:rsidRPr="004B081F">
        <w:rPr>
          <w:rFonts w:ascii="Arial" w:hAnsi="Arial" w:cs="Arial"/>
          <w:bCs/>
          <w:color w:val="auto"/>
          <w:sz w:val="22"/>
          <w:szCs w:val="22"/>
        </w:rPr>
        <w:t xml:space="preserve">, </w:t>
      </w:r>
      <w:r w:rsidR="009F3E60" w:rsidRPr="004B081F">
        <w:rPr>
          <w:rFonts w:ascii="Arial" w:hAnsi="Arial" w:cs="Arial"/>
          <w:bCs/>
          <w:color w:val="auto"/>
          <w:sz w:val="22"/>
          <w:szCs w:val="22"/>
        </w:rPr>
        <w:t xml:space="preserve">el H. Congreso del Estado de Coahuila de Zaragoza aprobó la Ley de Ingresos del Municipio de </w:t>
      </w:r>
      <w:r w:rsidR="000E63A6">
        <w:rPr>
          <w:rFonts w:ascii="Arial" w:hAnsi="Arial" w:cs="Arial"/>
          <w:bCs/>
          <w:sz w:val="22"/>
          <w:szCs w:val="22"/>
        </w:rPr>
        <w:t>Parras</w:t>
      </w:r>
      <w:r w:rsidR="00746FF2" w:rsidRPr="004B081F">
        <w:rPr>
          <w:rFonts w:ascii="Arial" w:hAnsi="Arial" w:cs="Arial"/>
          <w:bCs/>
          <w:color w:val="auto"/>
          <w:sz w:val="22"/>
          <w:szCs w:val="22"/>
        </w:rPr>
        <w:t>,</w:t>
      </w:r>
      <w:r w:rsidR="009F3E60" w:rsidRPr="004B081F">
        <w:rPr>
          <w:rFonts w:ascii="Arial" w:hAnsi="Arial" w:cs="Arial"/>
          <w:bCs/>
          <w:color w:val="auto"/>
          <w:sz w:val="22"/>
          <w:szCs w:val="22"/>
        </w:rPr>
        <w:t xml:space="preserve"> Coahuila de Zaragoza, para el ejercicio fiscal 201</w:t>
      </w:r>
      <w:r w:rsidR="008B0D14">
        <w:rPr>
          <w:rFonts w:ascii="Arial" w:hAnsi="Arial" w:cs="Arial"/>
          <w:bCs/>
          <w:color w:val="auto"/>
          <w:sz w:val="22"/>
          <w:szCs w:val="22"/>
        </w:rPr>
        <w:t>6</w:t>
      </w:r>
      <w:r w:rsidR="009F3E60" w:rsidRPr="004B081F">
        <w:rPr>
          <w:rFonts w:ascii="Arial" w:hAnsi="Arial" w:cs="Arial"/>
          <w:bCs/>
          <w:color w:val="auto"/>
          <w:sz w:val="22"/>
          <w:szCs w:val="22"/>
        </w:rPr>
        <w:t xml:space="preserve">, </w:t>
      </w:r>
      <w:r w:rsidR="00746FF2" w:rsidRPr="004B081F">
        <w:rPr>
          <w:rFonts w:ascii="Arial" w:hAnsi="Arial" w:cs="Arial"/>
          <w:bCs/>
          <w:color w:val="auto"/>
          <w:sz w:val="22"/>
          <w:szCs w:val="22"/>
        </w:rPr>
        <w:t xml:space="preserve">la cual fue publicada en el Periódico Oficial del Estado de Coahuila </w:t>
      </w:r>
      <w:r w:rsidR="000E63A6">
        <w:rPr>
          <w:rFonts w:ascii="Arial" w:hAnsi="Arial" w:cs="Arial"/>
          <w:bCs/>
          <w:sz w:val="22"/>
          <w:szCs w:val="22"/>
        </w:rPr>
        <w:t>el día 22 de diciembre de  2015</w:t>
      </w:r>
      <w:r w:rsidR="00746FF2" w:rsidRPr="004B081F">
        <w:rPr>
          <w:rFonts w:ascii="Arial" w:hAnsi="Arial" w:cs="Arial"/>
          <w:bCs/>
          <w:sz w:val="22"/>
          <w:szCs w:val="22"/>
        </w:rPr>
        <w:t>.</w:t>
      </w:r>
    </w:p>
    <w:p w14:paraId="123B0575" w14:textId="77777777" w:rsidR="009F3E60" w:rsidRPr="004B081F" w:rsidRDefault="009F3E60" w:rsidP="00F92832">
      <w:pPr>
        <w:pStyle w:val="Default"/>
        <w:ind w:firstLine="709"/>
        <w:jc w:val="both"/>
        <w:rPr>
          <w:rFonts w:ascii="Arial" w:hAnsi="Arial" w:cs="Arial"/>
          <w:bCs/>
          <w:sz w:val="22"/>
          <w:szCs w:val="22"/>
        </w:rPr>
      </w:pPr>
    </w:p>
    <w:p w14:paraId="7D4D021A" w14:textId="52CE3F8F" w:rsidR="00746FF2" w:rsidRPr="004B081F" w:rsidRDefault="00746FF2" w:rsidP="00F92832">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0E63A6">
        <w:rPr>
          <w:rFonts w:ascii="Arial" w:hAnsi="Arial" w:cs="Arial"/>
          <w:bCs/>
          <w:sz w:val="22"/>
          <w:szCs w:val="22"/>
        </w:rPr>
        <w:t>Parras</w:t>
      </w:r>
      <w:r w:rsidRPr="004B081F">
        <w:rPr>
          <w:rFonts w:ascii="Arial" w:hAnsi="Arial" w:cs="Arial"/>
          <w:bCs/>
          <w:sz w:val="22"/>
          <w:szCs w:val="22"/>
        </w:rPr>
        <w:t>, Coahuila de Zaragoza, para el ejercicio fiscal 201</w:t>
      </w:r>
      <w:r w:rsidR="008B0D14">
        <w:rPr>
          <w:rFonts w:ascii="Arial" w:hAnsi="Arial" w:cs="Arial"/>
          <w:bCs/>
          <w:sz w:val="22"/>
          <w:szCs w:val="22"/>
        </w:rPr>
        <w:t>6</w:t>
      </w:r>
      <w:r w:rsidRPr="004B081F">
        <w:rPr>
          <w:rFonts w:ascii="Arial" w:hAnsi="Arial" w:cs="Arial"/>
          <w:bCs/>
          <w:sz w:val="22"/>
          <w:szCs w:val="22"/>
        </w:rPr>
        <w:t xml:space="preserve">, incluye el presupuesto de ingresos </w:t>
      </w:r>
      <w:r w:rsidR="00404B32" w:rsidRPr="004B081F">
        <w:rPr>
          <w:rFonts w:ascii="Arial" w:hAnsi="Arial" w:cs="Arial"/>
          <w:bCs/>
          <w:sz w:val="22"/>
          <w:szCs w:val="22"/>
        </w:rPr>
        <w:t>para dicho ejercicio fiscal por un total de $</w:t>
      </w:r>
      <w:r w:rsidR="000E63A6">
        <w:rPr>
          <w:rFonts w:ascii="Arial" w:hAnsi="Arial" w:cs="Arial"/>
          <w:bCs/>
          <w:sz w:val="22"/>
          <w:szCs w:val="22"/>
        </w:rPr>
        <w:t>156</w:t>
      </w:r>
      <w:proofErr w:type="gramStart"/>
      <w:r w:rsidR="000E63A6">
        <w:rPr>
          <w:rFonts w:ascii="Arial" w:hAnsi="Arial" w:cs="Arial"/>
          <w:bCs/>
          <w:sz w:val="22"/>
          <w:szCs w:val="22"/>
        </w:rPr>
        <w:t>,534,573.00</w:t>
      </w:r>
      <w:proofErr w:type="gramEnd"/>
      <w:r w:rsidR="00404B32" w:rsidRPr="004B081F">
        <w:rPr>
          <w:rFonts w:ascii="Arial" w:hAnsi="Arial" w:cs="Arial"/>
          <w:bCs/>
          <w:sz w:val="22"/>
          <w:szCs w:val="22"/>
        </w:rPr>
        <w:t>, el cual se codificó con base en el Clasificador por Rubro de Ingresos emitido por el Consejo Nacional de Armonización Contable.</w:t>
      </w:r>
    </w:p>
    <w:p w14:paraId="0E56A1A3" w14:textId="77777777" w:rsidR="00746FF2" w:rsidRPr="004B081F" w:rsidRDefault="00746FF2" w:rsidP="00F92832">
      <w:pPr>
        <w:pStyle w:val="Default"/>
        <w:ind w:firstLine="709"/>
        <w:jc w:val="both"/>
        <w:rPr>
          <w:rFonts w:ascii="Arial" w:hAnsi="Arial" w:cs="Arial"/>
          <w:bCs/>
          <w:sz w:val="22"/>
          <w:szCs w:val="22"/>
        </w:rPr>
      </w:pPr>
    </w:p>
    <w:p w14:paraId="2C83A197" w14:textId="596FB877" w:rsidR="00FF1F5B" w:rsidRPr="005B2FCF" w:rsidRDefault="00404B32" w:rsidP="00FF1F5B">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sidR="00770309">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sidR="00770309">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w:t>
      </w:r>
      <w:r w:rsidR="004E69EE" w:rsidRPr="005B2FCF">
        <w:rPr>
          <w:rFonts w:ascii="Arial" w:hAnsi="Arial" w:cs="Arial"/>
          <w:bCs/>
          <w:color w:val="auto"/>
          <w:sz w:val="22"/>
          <w:szCs w:val="22"/>
        </w:rPr>
        <w:t>E</w:t>
      </w:r>
      <w:r w:rsidRPr="005B2FCF">
        <w:rPr>
          <w:rFonts w:ascii="Arial" w:hAnsi="Arial" w:cs="Arial"/>
          <w:bCs/>
          <w:color w:val="auto"/>
          <w:sz w:val="22"/>
          <w:szCs w:val="22"/>
        </w:rPr>
        <w:t xml:space="preserve">stado para etiquetar presupuesto para el año 2015 en el rubro de seguridad pública, el municipio de </w:t>
      </w:r>
      <w:r w:rsidR="000E63A6">
        <w:rPr>
          <w:rFonts w:ascii="Arial" w:hAnsi="Arial" w:cs="Arial"/>
          <w:bCs/>
          <w:color w:val="auto"/>
          <w:sz w:val="22"/>
          <w:szCs w:val="22"/>
        </w:rPr>
        <w:t>Parras</w:t>
      </w:r>
      <w:r w:rsidRPr="005B2FCF">
        <w:rPr>
          <w:rFonts w:ascii="Arial" w:hAnsi="Arial" w:cs="Arial"/>
          <w:bCs/>
          <w:color w:val="auto"/>
          <w:sz w:val="22"/>
          <w:szCs w:val="22"/>
        </w:rPr>
        <w:t xml:space="preserve">, Coahuila de Zaragoza, </w:t>
      </w:r>
      <w:r w:rsidR="00FF1F5B" w:rsidRPr="005B2FCF">
        <w:rPr>
          <w:rFonts w:ascii="Arial" w:hAnsi="Arial" w:cs="Arial"/>
          <w:bCs/>
          <w:color w:val="auto"/>
          <w:sz w:val="22"/>
          <w:szCs w:val="22"/>
        </w:rPr>
        <w:t>realizó las siguientes acciones para destinar recursos adicionales a los que históricamente s</w:t>
      </w:r>
      <w:r w:rsidR="00E0525D" w:rsidRPr="005B2FCF">
        <w:rPr>
          <w:rFonts w:ascii="Arial" w:hAnsi="Arial" w:cs="Arial"/>
          <w:bCs/>
          <w:color w:val="auto"/>
          <w:sz w:val="22"/>
          <w:szCs w:val="22"/>
        </w:rPr>
        <w:t>e ejercen en seguridad pública:</w:t>
      </w:r>
      <w:r w:rsidR="00FF1F5B" w:rsidRPr="005B2FCF">
        <w:rPr>
          <w:rFonts w:ascii="Arial" w:hAnsi="Arial" w:cs="Arial"/>
          <w:bCs/>
          <w:color w:val="auto"/>
          <w:sz w:val="22"/>
          <w:szCs w:val="22"/>
        </w:rPr>
        <w:t xml:space="preserve"> </w:t>
      </w:r>
    </w:p>
    <w:p w14:paraId="50DADA3F" w14:textId="77777777" w:rsidR="00FF1F5B" w:rsidRPr="005B2FCF" w:rsidRDefault="00FF1F5B" w:rsidP="00FF1F5B">
      <w:pPr>
        <w:pStyle w:val="Default"/>
        <w:ind w:firstLine="709"/>
        <w:jc w:val="both"/>
        <w:rPr>
          <w:rFonts w:ascii="Arial" w:hAnsi="Arial" w:cs="Arial"/>
          <w:bCs/>
          <w:color w:val="auto"/>
          <w:sz w:val="22"/>
          <w:szCs w:val="22"/>
        </w:rPr>
      </w:pPr>
    </w:p>
    <w:p w14:paraId="76F38C28"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14:paraId="7854E299"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14:paraId="6B860263"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14:paraId="0F168515" w14:textId="77777777" w:rsidR="00FF1F5B" w:rsidRPr="005B2FCF" w:rsidRDefault="00FF1F5B" w:rsidP="00FF1F5B">
      <w:pPr>
        <w:numPr>
          <w:ilvl w:val="0"/>
          <w:numId w:val="40"/>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14:paraId="6DFC2681" w14:textId="77777777" w:rsidR="00E22221" w:rsidRPr="005B2FCF" w:rsidRDefault="00E22221" w:rsidP="00FF1F5B">
      <w:pPr>
        <w:pStyle w:val="Default"/>
        <w:jc w:val="both"/>
        <w:rPr>
          <w:rFonts w:ascii="Arial" w:hAnsi="Arial" w:cs="Arial"/>
          <w:bCs/>
          <w:color w:val="auto"/>
          <w:sz w:val="22"/>
          <w:szCs w:val="22"/>
        </w:rPr>
      </w:pPr>
    </w:p>
    <w:p w14:paraId="7D5E25AF" w14:textId="77777777" w:rsidR="00E22221" w:rsidRPr="005B2FCF" w:rsidRDefault="00E22221" w:rsidP="00E22221">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el municipio deberá concentrar los recursos federales </w:t>
      </w:r>
      <w:r w:rsidR="00FF1F5B" w:rsidRPr="005B2FCF">
        <w:rPr>
          <w:rFonts w:ascii="Arial" w:hAnsi="Arial" w:cs="Arial"/>
          <w:bCs/>
          <w:color w:val="auto"/>
          <w:sz w:val="22"/>
          <w:szCs w:val="22"/>
        </w:rPr>
        <w:t xml:space="preserve">provenientes de FORTAMUN </w:t>
      </w:r>
      <w:r w:rsidR="00DF1752" w:rsidRPr="005B2FCF">
        <w:rPr>
          <w:rFonts w:ascii="Arial" w:hAnsi="Arial" w:cs="Arial"/>
          <w:bCs/>
          <w:color w:val="auto"/>
          <w:sz w:val="22"/>
          <w:szCs w:val="22"/>
        </w:rPr>
        <w:t xml:space="preserve">en </w:t>
      </w:r>
      <w:r w:rsidRPr="005B2FCF">
        <w:rPr>
          <w:rFonts w:ascii="Arial" w:hAnsi="Arial" w:cs="Arial"/>
          <w:bCs/>
          <w:color w:val="auto"/>
          <w:sz w:val="22"/>
          <w:szCs w:val="22"/>
        </w:rPr>
        <w:t>cuenta</w:t>
      </w:r>
      <w:r w:rsidR="00DF1752" w:rsidRPr="005B2FCF">
        <w:rPr>
          <w:rFonts w:ascii="Arial" w:hAnsi="Arial" w:cs="Arial"/>
          <w:bCs/>
          <w:color w:val="auto"/>
          <w:sz w:val="22"/>
          <w:szCs w:val="22"/>
        </w:rPr>
        <w:t>s</w:t>
      </w:r>
      <w:r w:rsidRPr="005B2FCF">
        <w:rPr>
          <w:rFonts w:ascii="Arial" w:hAnsi="Arial" w:cs="Arial"/>
          <w:bCs/>
          <w:color w:val="auto"/>
          <w:sz w:val="22"/>
          <w:szCs w:val="22"/>
        </w:rPr>
        <w:t xml:space="preserve"> específica</w:t>
      </w:r>
      <w:r w:rsidR="00DF1752" w:rsidRPr="005B2FCF">
        <w:rPr>
          <w:rFonts w:ascii="Arial" w:hAnsi="Arial" w:cs="Arial"/>
          <w:bCs/>
          <w:color w:val="auto"/>
          <w:sz w:val="22"/>
          <w:szCs w:val="22"/>
        </w:rPr>
        <w:t>s</w:t>
      </w:r>
      <w:r w:rsidRPr="005B2FCF">
        <w:rPr>
          <w:rFonts w:ascii="Arial" w:hAnsi="Arial" w:cs="Arial"/>
          <w:bCs/>
          <w:color w:val="auto"/>
          <w:sz w:val="22"/>
          <w:szCs w:val="22"/>
        </w:rPr>
        <w:t>, así como los rendimientos que generen, a efecto de identificarlos y separarlos del resto de los recursos que con cargo a su presupuesto destinen a seguridad pública.</w:t>
      </w:r>
    </w:p>
    <w:p w14:paraId="1FD8B079" w14:textId="77777777" w:rsidR="00E22221" w:rsidRPr="005B2FCF" w:rsidRDefault="00E22221" w:rsidP="00F92832">
      <w:pPr>
        <w:pStyle w:val="Default"/>
        <w:ind w:firstLine="709"/>
        <w:jc w:val="both"/>
        <w:rPr>
          <w:rFonts w:ascii="Arial" w:hAnsi="Arial" w:cs="Arial"/>
          <w:bCs/>
          <w:color w:val="auto"/>
          <w:sz w:val="22"/>
          <w:szCs w:val="22"/>
        </w:rPr>
      </w:pPr>
    </w:p>
    <w:p w14:paraId="56F6DC36" w14:textId="50355DD3" w:rsidR="00A206B7" w:rsidRDefault="00A206B7" w:rsidP="00F9283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sidR="005B2FCF">
        <w:rPr>
          <w:rFonts w:ascii="Arial" w:hAnsi="Arial" w:cs="Arial"/>
          <w:bCs/>
          <w:color w:val="auto"/>
          <w:sz w:val="22"/>
          <w:szCs w:val="22"/>
        </w:rPr>
        <w:t>presupuestó en 2015 u</w:t>
      </w:r>
      <w:r w:rsidRPr="005B2FCF">
        <w:rPr>
          <w:rFonts w:ascii="Arial" w:hAnsi="Arial" w:cs="Arial"/>
          <w:bCs/>
          <w:color w:val="auto"/>
          <w:sz w:val="22"/>
          <w:szCs w:val="22"/>
        </w:rPr>
        <w:t>na cantidad de $</w:t>
      </w:r>
      <w:r w:rsidR="000E63A6" w:rsidRPr="00481526">
        <w:rPr>
          <w:rFonts w:ascii="Arial" w:hAnsi="Arial" w:cs="Arial"/>
          <w:b/>
          <w:bCs/>
          <w:sz w:val="22"/>
          <w:szCs w:val="22"/>
        </w:rPr>
        <w:t>22,583,954.98</w:t>
      </w:r>
      <w:r w:rsidR="000E63A6" w:rsidRPr="004366AB">
        <w:rPr>
          <w:rFonts w:ascii="Arial" w:hAnsi="Arial" w:cs="Arial"/>
          <w:bCs/>
          <w:sz w:val="22"/>
          <w:szCs w:val="22"/>
        </w:rPr>
        <w:t xml:space="preserve"> </w:t>
      </w:r>
      <w:r w:rsidR="004B081F" w:rsidRPr="005B2FCF">
        <w:rPr>
          <w:rFonts w:ascii="Arial" w:hAnsi="Arial" w:cs="Arial"/>
          <w:bCs/>
          <w:color w:val="auto"/>
          <w:sz w:val="22"/>
          <w:szCs w:val="22"/>
        </w:rPr>
        <w:t xml:space="preserve"> </w:t>
      </w:r>
      <w:r w:rsidRPr="005B2FCF">
        <w:rPr>
          <w:rFonts w:ascii="Arial" w:hAnsi="Arial" w:cs="Arial"/>
          <w:bCs/>
          <w:color w:val="auto"/>
          <w:sz w:val="22"/>
          <w:szCs w:val="22"/>
        </w:rPr>
        <w:t xml:space="preserve">para ser destinados al Programa de Seguridad Pública Municipal, el cual tiene carácter de prioritario y por </w:t>
      </w:r>
      <w:r w:rsidR="00424FBB" w:rsidRPr="005B2FCF">
        <w:rPr>
          <w:rFonts w:ascii="Arial" w:hAnsi="Arial" w:cs="Arial"/>
          <w:bCs/>
          <w:color w:val="auto"/>
          <w:sz w:val="22"/>
          <w:szCs w:val="22"/>
        </w:rPr>
        <w:t>ningún</w:t>
      </w:r>
      <w:r w:rsidRPr="005B2FCF">
        <w:rPr>
          <w:rFonts w:ascii="Arial" w:hAnsi="Arial" w:cs="Arial"/>
          <w:bCs/>
          <w:color w:val="auto"/>
          <w:sz w:val="22"/>
          <w:szCs w:val="22"/>
        </w:rPr>
        <w:t xml:space="preserve"> mo</w:t>
      </w:r>
      <w:r w:rsidR="00B12DAD" w:rsidRPr="005B2FCF">
        <w:rPr>
          <w:rFonts w:ascii="Arial" w:hAnsi="Arial" w:cs="Arial"/>
          <w:bCs/>
          <w:color w:val="auto"/>
          <w:sz w:val="22"/>
          <w:szCs w:val="22"/>
        </w:rPr>
        <w:t xml:space="preserve">tivo ni circunstancia deberá </w:t>
      </w:r>
      <w:r w:rsidRPr="005B2FCF">
        <w:rPr>
          <w:rFonts w:ascii="Arial" w:hAnsi="Arial" w:cs="Arial"/>
          <w:bCs/>
          <w:color w:val="auto"/>
          <w:sz w:val="22"/>
          <w:szCs w:val="22"/>
        </w:rPr>
        <w:t xml:space="preserve">disminuir la cantidad presupuestada </w:t>
      </w:r>
      <w:r w:rsidR="00424FBB" w:rsidRPr="005B2FCF">
        <w:rPr>
          <w:rFonts w:ascii="Arial" w:hAnsi="Arial" w:cs="Arial"/>
          <w:bCs/>
          <w:color w:val="auto"/>
          <w:sz w:val="22"/>
          <w:szCs w:val="22"/>
        </w:rPr>
        <w:t>con respecto al monto ejercido.</w:t>
      </w:r>
    </w:p>
    <w:p w14:paraId="05629549" w14:textId="77777777" w:rsidR="005B2FCF" w:rsidRDefault="005B2FCF" w:rsidP="00F92832">
      <w:pPr>
        <w:pStyle w:val="Default"/>
        <w:ind w:firstLine="709"/>
        <w:jc w:val="both"/>
        <w:rPr>
          <w:rFonts w:ascii="Arial" w:hAnsi="Arial" w:cs="Arial"/>
          <w:bCs/>
          <w:color w:val="auto"/>
          <w:sz w:val="22"/>
          <w:szCs w:val="22"/>
        </w:rPr>
      </w:pPr>
    </w:p>
    <w:p w14:paraId="3205BE8D" w14:textId="52885321" w:rsidR="005B2FCF" w:rsidRPr="005B2FCF" w:rsidRDefault="005B2FCF" w:rsidP="00F92832">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2F02D2" w:rsidRPr="002F02D2">
        <w:rPr>
          <w:rFonts w:ascii="Arial" w:hAnsi="Arial" w:cs="Arial"/>
          <w:b/>
          <w:bCs/>
          <w:sz w:val="22"/>
          <w:szCs w:val="22"/>
        </w:rPr>
        <w:t>15,079,344.48</w:t>
      </w:r>
      <w:r w:rsidR="002F02D2">
        <w:rPr>
          <w:rFonts w:ascii="Arial" w:hAnsi="Arial" w:cs="Arial"/>
          <w:b/>
          <w:bCs/>
          <w:sz w:val="22"/>
          <w:szCs w:val="22"/>
        </w:rPr>
        <w:t xml:space="preserve"> </w:t>
      </w:r>
      <w:r w:rsidRPr="005B2FCF">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14:paraId="576ADDAE" w14:textId="77777777" w:rsidR="00424FBB" w:rsidRPr="005B2FCF" w:rsidRDefault="00424FBB" w:rsidP="00F92832">
      <w:pPr>
        <w:pStyle w:val="Default"/>
        <w:ind w:firstLine="709"/>
        <w:jc w:val="both"/>
        <w:rPr>
          <w:rFonts w:ascii="Arial" w:hAnsi="Arial" w:cs="Arial"/>
          <w:bCs/>
          <w:color w:val="auto"/>
          <w:sz w:val="22"/>
          <w:szCs w:val="22"/>
        </w:rPr>
      </w:pPr>
    </w:p>
    <w:p w14:paraId="39C742CA" w14:textId="77777777" w:rsidR="00424FBB" w:rsidRDefault="00424FBB" w:rsidP="00F92832">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14:paraId="2C5A0C69" w14:textId="77777777" w:rsidR="00A206B7" w:rsidRDefault="00A206B7" w:rsidP="00F92832">
      <w:pPr>
        <w:pStyle w:val="Default"/>
        <w:ind w:firstLine="709"/>
        <w:jc w:val="both"/>
        <w:rPr>
          <w:rFonts w:ascii="Arial" w:hAnsi="Arial" w:cs="Arial"/>
          <w:bCs/>
          <w:sz w:val="22"/>
          <w:szCs w:val="22"/>
        </w:rPr>
      </w:pPr>
    </w:p>
    <w:p w14:paraId="159AE77F" w14:textId="3028AC9B" w:rsidR="001D200B" w:rsidRDefault="00424FBB" w:rsidP="00424FBB">
      <w:pPr>
        <w:pStyle w:val="Default"/>
        <w:ind w:firstLine="709"/>
        <w:jc w:val="both"/>
        <w:rPr>
          <w:rFonts w:ascii="Arial" w:hAnsi="Arial" w:cs="Arial"/>
          <w:bCs/>
          <w:sz w:val="22"/>
          <w:szCs w:val="22"/>
        </w:rPr>
      </w:pPr>
      <w:r>
        <w:rPr>
          <w:rFonts w:ascii="Arial" w:hAnsi="Arial" w:cs="Arial"/>
          <w:bCs/>
          <w:sz w:val="22"/>
          <w:szCs w:val="22"/>
        </w:rPr>
        <w:t>Que el presente presupuesto de egresos municipal para el ejercicio fiscal 201</w:t>
      </w:r>
      <w:r w:rsidR="008B0D14">
        <w:rPr>
          <w:rFonts w:ascii="Arial" w:hAnsi="Arial" w:cs="Arial"/>
          <w:bCs/>
          <w:sz w:val="22"/>
          <w:szCs w:val="22"/>
        </w:rPr>
        <w:t>6</w:t>
      </w:r>
      <w:r>
        <w:rPr>
          <w:rFonts w:ascii="Arial" w:hAnsi="Arial" w:cs="Arial"/>
          <w:bCs/>
          <w:sz w:val="22"/>
          <w:szCs w:val="22"/>
        </w:rPr>
        <w:t>,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p>
    <w:p w14:paraId="72AFB452" w14:textId="77777777" w:rsidR="001D200B" w:rsidRDefault="001D200B" w:rsidP="00424FBB">
      <w:pPr>
        <w:pStyle w:val="Default"/>
        <w:ind w:firstLine="709"/>
        <w:jc w:val="both"/>
        <w:rPr>
          <w:rFonts w:ascii="Arial" w:hAnsi="Arial" w:cs="Arial"/>
          <w:bCs/>
          <w:sz w:val="22"/>
          <w:szCs w:val="22"/>
        </w:rPr>
      </w:pPr>
    </w:p>
    <w:p w14:paraId="59A5AF0A" w14:textId="27343AE8" w:rsidR="001D200B" w:rsidRPr="005B2FC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preferentemente para cubrir pasivos mu</w:t>
      </w:r>
      <w:r w:rsidR="00D14363" w:rsidRPr="005B2FCF">
        <w:rPr>
          <w:rFonts w:ascii="Arial" w:hAnsi="Arial" w:cs="Arial"/>
          <w:bCs/>
          <w:color w:val="auto"/>
          <w:sz w:val="22"/>
          <w:szCs w:val="22"/>
        </w:rPr>
        <w:t>nicipales correspondientes a egresos devengados no ejercidos ni pagados en el ejercicio 201</w:t>
      </w:r>
      <w:r w:rsidR="008B0D14" w:rsidRPr="005B2FCF">
        <w:rPr>
          <w:rFonts w:ascii="Arial" w:hAnsi="Arial" w:cs="Arial"/>
          <w:bCs/>
          <w:color w:val="auto"/>
          <w:sz w:val="22"/>
          <w:szCs w:val="22"/>
        </w:rPr>
        <w:t>6</w:t>
      </w:r>
      <w:r w:rsidR="005B2FCF" w:rsidRPr="005B2FCF">
        <w:rPr>
          <w:rFonts w:ascii="Arial" w:hAnsi="Arial" w:cs="Arial"/>
          <w:bCs/>
          <w:color w:val="auto"/>
          <w:sz w:val="22"/>
          <w:szCs w:val="22"/>
        </w:rPr>
        <w:t xml:space="preserve">, del gasto </w:t>
      </w:r>
      <w:r w:rsidR="00D14363" w:rsidRPr="005B2FCF">
        <w:rPr>
          <w:rFonts w:ascii="Arial" w:hAnsi="Arial" w:cs="Arial"/>
          <w:bCs/>
          <w:color w:val="auto"/>
          <w:sz w:val="22"/>
          <w:szCs w:val="22"/>
        </w:rPr>
        <w:t xml:space="preserve">de Seguridad Pública Municipal o en su caso para incluirlos </w:t>
      </w:r>
      <w:r w:rsidR="005B2FCF" w:rsidRPr="005B2FCF">
        <w:rPr>
          <w:rFonts w:ascii="Arial" w:hAnsi="Arial" w:cs="Arial"/>
          <w:bCs/>
          <w:color w:val="auto"/>
          <w:sz w:val="22"/>
          <w:szCs w:val="22"/>
        </w:rPr>
        <w:t>en</w:t>
      </w:r>
      <w:r w:rsidR="008B0D14" w:rsidRPr="005B2FCF">
        <w:rPr>
          <w:rFonts w:ascii="Arial" w:hAnsi="Arial" w:cs="Arial"/>
          <w:bCs/>
          <w:color w:val="auto"/>
          <w:sz w:val="22"/>
          <w:szCs w:val="22"/>
        </w:rPr>
        <w:t xml:space="preserve"> </w:t>
      </w:r>
      <w:r w:rsidR="00D14363" w:rsidRPr="005B2FCF">
        <w:rPr>
          <w:rFonts w:ascii="Arial" w:hAnsi="Arial" w:cs="Arial"/>
          <w:bCs/>
          <w:color w:val="auto"/>
          <w:sz w:val="22"/>
          <w:szCs w:val="22"/>
        </w:rPr>
        <w:t>el Programa de Seguridad Pública Municipal del siguiente ejercicio</w:t>
      </w:r>
      <w:r w:rsidR="007D64C2" w:rsidRPr="005B2FCF">
        <w:rPr>
          <w:rFonts w:ascii="Arial" w:hAnsi="Arial" w:cs="Arial"/>
          <w:bCs/>
          <w:color w:val="auto"/>
          <w:sz w:val="22"/>
          <w:szCs w:val="22"/>
        </w:rPr>
        <w:t>, siempre y cuando no tengan que reintegrarse o destinarse para un fin en específico</w:t>
      </w:r>
      <w:r w:rsidR="00D14363" w:rsidRPr="005B2FCF">
        <w:rPr>
          <w:rFonts w:ascii="Arial" w:hAnsi="Arial" w:cs="Arial"/>
          <w:bCs/>
          <w:color w:val="auto"/>
          <w:sz w:val="22"/>
          <w:szCs w:val="22"/>
        </w:rPr>
        <w:t xml:space="preserve">. </w:t>
      </w:r>
    </w:p>
    <w:p w14:paraId="4438F936" w14:textId="77777777" w:rsidR="001D200B" w:rsidRPr="005B2FCF" w:rsidRDefault="001D200B" w:rsidP="00424FBB">
      <w:pPr>
        <w:pStyle w:val="Default"/>
        <w:ind w:firstLine="709"/>
        <w:jc w:val="both"/>
        <w:rPr>
          <w:rFonts w:ascii="Arial" w:hAnsi="Arial" w:cs="Arial"/>
          <w:bCs/>
          <w:color w:val="auto"/>
          <w:sz w:val="22"/>
          <w:szCs w:val="22"/>
        </w:rPr>
      </w:pPr>
    </w:p>
    <w:p w14:paraId="58BD59A4" w14:textId="4F9BD8D5" w:rsidR="001D200B" w:rsidRPr="005B2FCF" w:rsidRDefault="00D14363" w:rsidP="00424FBB">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w:t>
      </w:r>
      <w:r w:rsidR="00B12DAD" w:rsidRPr="005B2FCF">
        <w:rPr>
          <w:rFonts w:ascii="Arial" w:hAnsi="Arial" w:cs="Arial"/>
          <w:bCs/>
          <w:color w:val="auto"/>
          <w:sz w:val="22"/>
          <w:szCs w:val="22"/>
        </w:rPr>
        <w:t>alizar el ejercicio presupuestario</w:t>
      </w:r>
      <w:r w:rsidRPr="005B2FCF">
        <w:rPr>
          <w:rFonts w:ascii="Arial" w:hAnsi="Arial" w:cs="Arial"/>
          <w:bCs/>
          <w:color w:val="auto"/>
          <w:sz w:val="22"/>
          <w:szCs w:val="22"/>
        </w:rPr>
        <w:t xml:space="preserve"> 201</w:t>
      </w:r>
      <w:r w:rsidR="008B0D14" w:rsidRPr="005B2FCF">
        <w:rPr>
          <w:rFonts w:ascii="Arial" w:hAnsi="Arial" w:cs="Arial"/>
          <w:bCs/>
          <w:color w:val="auto"/>
          <w:sz w:val="22"/>
          <w:szCs w:val="22"/>
        </w:rPr>
        <w:t>6</w:t>
      </w:r>
      <w:r w:rsidRPr="005B2FCF">
        <w:rPr>
          <w:rFonts w:ascii="Arial" w:hAnsi="Arial" w:cs="Arial"/>
          <w:bCs/>
          <w:color w:val="auto"/>
          <w:sz w:val="22"/>
          <w:szCs w:val="22"/>
        </w:rPr>
        <w:t xml:space="preserve">, existieren subejercicios, ahorros, </w:t>
      </w:r>
      <w:r w:rsidR="00B12DAD" w:rsidRPr="005B2FCF">
        <w:rPr>
          <w:rFonts w:ascii="Arial" w:hAnsi="Arial" w:cs="Arial"/>
          <w:bCs/>
          <w:color w:val="auto"/>
          <w:sz w:val="22"/>
          <w:szCs w:val="22"/>
        </w:rPr>
        <w:t xml:space="preserve">o </w:t>
      </w:r>
      <w:r w:rsidRPr="005B2FCF">
        <w:rPr>
          <w:rFonts w:ascii="Arial" w:hAnsi="Arial" w:cs="Arial"/>
          <w:bCs/>
          <w:color w:val="auto"/>
          <w:sz w:val="22"/>
          <w:szCs w:val="22"/>
        </w:rPr>
        <w:t>economías pr</w:t>
      </w:r>
      <w:r w:rsidR="00B12DAD" w:rsidRPr="005B2FCF">
        <w:rPr>
          <w:rFonts w:ascii="Arial" w:hAnsi="Arial" w:cs="Arial"/>
          <w:bCs/>
          <w:color w:val="auto"/>
          <w:sz w:val="22"/>
          <w:szCs w:val="22"/>
        </w:rPr>
        <w:t>esupuestarias</w:t>
      </w:r>
      <w:r w:rsidR="00D14331" w:rsidRPr="005B2FCF">
        <w:rPr>
          <w:rFonts w:ascii="Arial" w:hAnsi="Arial" w:cs="Arial"/>
          <w:bCs/>
          <w:color w:val="auto"/>
          <w:sz w:val="22"/>
          <w:szCs w:val="22"/>
        </w:rPr>
        <w:t xml:space="preserve">, </w:t>
      </w:r>
      <w:r w:rsidR="00B12DAD" w:rsidRPr="005B2FCF">
        <w:rPr>
          <w:rFonts w:ascii="Arial" w:hAnsi="Arial" w:cs="Arial"/>
          <w:bCs/>
          <w:color w:val="auto"/>
          <w:sz w:val="22"/>
          <w:szCs w:val="22"/>
        </w:rPr>
        <w:t>é</w:t>
      </w:r>
      <w:r w:rsidR="00D14331" w:rsidRPr="005B2FCF">
        <w:rPr>
          <w:rFonts w:ascii="Arial" w:hAnsi="Arial" w:cs="Arial"/>
          <w:bCs/>
          <w:color w:val="auto"/>
          <w:sz w:val="22"/>
          <w:szCs w:val="22"/>
        </w:rPr>
        <w:t>stos se destinará</w:t>
      </w:r>
      <w:r w:rsidRPr="005B2FCF">
        <w:rPr>
          <w:rFonts w:ascii="Arial" w:hAnsi="Arial" w:cs="Arial"/>
          <w:bCs/>
          <w:color w:val="auto"/>
          <w:sz w:val="22"/>
          <w:szCs w:val="22"/>
        </w:rPr>
        <w:t>n preferentemente para cubrir pasivos municipales correspondientes a egresos devengados no ejercidos ni pagados en el ejercicio 201</w:t>
      </w:r>
      <w:r w:rsidR="008B0D14" w:rsidRPr="005B2FCF">
        <w:rPr>
          <w:rFonts w:ascii="Arial" w:hAnsi="Arial" w:cs="Arial"/>
          <w:bCs/>
          <w:color w:val="auto"/>
          <w:sz w:val="22"/>
          <w:szCs w:val="22"/>
        </w:rPr>
        <w:t>6</w:t>
      </w:r>
      <w:r w:rsidRPr="005B2FCF">
        <w:rPr>
          <w:rFonts w:ascii="Arial" w:hAnsi="Arial" w:cs="Arial"/>
          <w:bCs/>
          <w:color w:val="auto"/>
          <w:sz w:val="22"/>
          <w:szCs w:val="22"/>
        </w:rPr>
        <w:t>, del gasto del Programa de Seguridad Pública Municipal o en su caso para incluirlos en el Programa de Seguridad Pública Municipal del siguiente ejercicio.</w:t>
      </w:r>
    </w:p>
    <w:p w14:paraId="7324DE4A" w14:textId="77777777" w:rsidR="001D200B" w:rsidRDefault="001D200B" w:rsidP="00424FBB">
      <w:pPr>
        <w:pStyle w:val="Default"/>
        <w:ind w:firstLine="709"/>
        <w:jc w:val="both"/>
        <w:rPr>
          <w:rFonts w:ascii="Arial" w:hAnsi="Arial" w:cs="Arial"/>
          <w:bCs/>
          <w:sz w:val="22"/>
          <w:szCs w:val="22"/>
        </w:rPr>
      </w:pPr>
    </w:p>
    <w:p w14:paraId="6870A46E" w14:textId="77777777"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14:paraId="4461115D" w14:textId="77777777" w:rsidR="00D14363" w:rsidRDefault="00D14363" w:rsidP="00424FBB">
      <w:pPr>
        <w:pStyle w:val="Default"/>
        <w:ind w:firstLine="709"/>
        <w:jc w:val="both"/>
        <w:rPr>
          <w:rFonts w:ascii="Arial" w:hAnsi="Arial" w:cs="Arial"/>
          <w:bCs/>
          <w:sz w:val="22"/>
          <w:szCs w:val="22"/>
        </w:rPr>
      </w:pPr>
    </w:p>
    <w:p w14:paraId="5AE3EADC" w14:textId="77777777"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w:t>
      </w:r>
      <w:r w:rsidR="008B0D14">
        <w:rPr>
          <w:rFonts w:ascii="Arial" w:hAnsi="Arial" w:cs="Arial"/>
          <w:bCs/>
          <w:sz w:val="22"/>
          <w:szCs w:val="22"/>
        </w:rPr>
        <w:t>6</w:t>
      </w:r>
      <w:r w:rsidR="008D3563" w:rsidRPr="003F3712">
        <w:rPr>
          <w:rFonts w:ascii="Arial" w:hAnsi="Arial" w:cs="Arial"/>
          <w:bCs/>
          <w:sz w:val="22"/>
          <w:szCs w:val="22"/>
        </w:rPr>
        <w:t>, bajo la metodología del Índice de Información Pr</w:t>
      </w:r>
      <w:r w:rsidR="008B0D14">
        <w:rPr>
          <w:rFonts w:ascii="Arial" w:hAnsi="Arial" w:cs="Arial"/>
          <w:bCs/>
          <w:sz w:val="22"/>
          <w:szCs w:val="22"/>
        </w:rPr>
        <w:t>esupuestal Municipal (IIPM) 2016</w:t>
      </w:r>
      <w:r w:rsidR="008D3563" w:rsidRPr="003F3712">
        <w:rPr>
          <w:rFonts w:ascii="Arial" w:hAnsi="Arial" w:cs="Arial"/>
          <w:bCs/>
          <w:sz w:val="22"/>
          <w:szCs w:val="22"/>
        </w:rPr>
        <w:t xml:space="preserve">. </w:t>
      </w:r>
    </w:p>
    <w:p w14:paraId="74B5DE19" w14:textId="77777777" w:rsidR="008D3563" w:rsidRPr="003F3712" w:rsidRDefault="008D3563" w:rsidP="008D3563">
      <w:pPr>
        <w:pStyle w:val="Default"/>
        <w:jc w:val="both"/>
        <w:rPr>
          <w:rFonts w:ascii="Arial" w:hAnsi="Arial" w:cs="Arial"/>
          <w:bCs/>
          <w:sz w:val="22"/>
          <w:szCs w:val="22"/>
        </w:rPr>
      </w:pPr>
    </w:p>
    <w:p w14:paraId="00165FAB" w14:textId="77777777"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14:paraId="7560DCE3" w14:textId="77777777" w:rsidR="008D3563" w:rsidRPr="003F3712" w:rsidRDefault="008D3563" w:rsidP="008D3563">
      <w:pPr>
        <w:pStyle w:val="Default"/>
        <w:jc w:val="both"/>
        <w:rPr>
          <w:rFonts w:ascii="Arial" w:hAnsi="Arial" w:cs="Arial"/>
          <w:bCs/>
          <w:sz w:val="22"/>
          <w:szCs w:val="22"/>
        </w:rPr>
      </w:pPr>
    </w:p>
    <w:p w14:paraId="2006F265" w14:textId="77777777"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14:paraId="458DCC9B" w14:textId="77777777" w:rsidR="00CC7FF6" w:rsidRPr="001D60FF" w:rsidRDefault="00CC7FF6" w:rsidP="00CC7FF6">
      <w:pPr>
        <w:pStyle w:val="Default"/>
        <w:jc w:val="both"/>
        <w:rPr>
          <w:rFonts w:ascii="Arial" w:hAnsi="Arial" w:cs="Arial"/>
          <w:bCs/>
          <w:color w:val="auto"/>
          <w:sz w:val="22"/>
          <w:szCs w:val="22"/>
        </w:rPr>
      </w:pPr>
    </w:p>
    <w:p w14:paraId="6BEF2DD3" w14:textId="77777777"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14:paraId="51BDD77C" w14:textId="77777777" w:rsidR="00C35199" w:rsidRDefault="00C35199" w:rsidP="00F92832">
      <w:pPr>
        <w:pStyle w:val="Default"/>
        <w:ind w:firstLine="709"/>
        <w:jc w:val="both"/>
        <w:rPr>
          <w:rFonts w:ascii="Arial" w:hAnsi="Arial" w:cs="Arial"/>
          <w:bCs/>
          <w:sz w:val="22"/>
          <w:szCs w:val="22"/>
        </w:rPr>
      </w:pPr>
    </w:p>
    <w:p w14:paraId="7B00962C" w14:textId="77777777"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14:paraId="608E05ED" w14:textId="77777777" w:rsidR="000A3B32" w:rsidRPr="003F3712" w:rsidRDefault="000A3B32" w:rsidP="00CC7FF6">
      <w:pPr>
        <w:pStyle w:val="Default"/>
        <w:jc w:val="both"/>
        <w:rPr>
          <w:rFonts w:ascii="Arial" w:hAnsi="Arial" w:cs="Arial"/>
          <w:bCs/>
          <w:sz w:val="22"/>
          <w:szCs w:val="22"/>
        </w:rPr>
      </w:pPr>
    </w:p>
    <w:p w14:paraId="43863D53"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14:paraId="0FEB6608" w14:textId="77777777" w:rsidR="000A3B32" w:rsidRPr="003F3712" w:rsidRDefault="000A3B32" w:rsidP="000A3B32">
      <w:pPr>
        <w:pStyle w:val="Default"/>
        <w:jc w:val="both"/>
        <w:rPr>
          <w:rFonts w:ascii="Arial" w:hAnsi="Arial" w:cs="Arial"/>
          <w:bCs/>
          <w:sz w:val="22"/>
          <w:szCs w:val="22"/>
        </w:rPr>
      </w:pPr>
    </w:p>
    <w:p w14:paraId="54B60251" w14:textId="77777777"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14:paraId="6583CD38" w14:textId="77777777" w:rsidR="008D3563" w:rsidRDefault="008D3563" w:rsidP="00CC7FF6">
      <w:pPr>
        <w:pStyle w:val="Default"/>
        <w:jc w:val="both"/>
        <w:rPr>
          <w:rFonts w:ascii="Arial" w:hAnsi="Arial" w:cs="Arial"/>
          <w:bCs/>
          <w:sz w:val="22"/>
          <w:szCs w:val="22"/>
        </w:rPr>
      </w:pPr>
    </w:p>
    <w:p w14:paraId="0C64B77C" w14:textId="77777777" w:rsidR="00A005C8" w:rsidRPr="005B2FCF" w:rsidRDefault="00C35199" w:rsidP="00C35199">
      <w:pPr>
        <w:pStyle w:val="Default"/>
        <w:ind w:firstLine="709"/>
        <w:jc w:val="both"/>
        <w:rPr>
          <w:rFonts w:ascii="Arial" w:hAnsi="Arial" w:cs="Arial"/>
          <w:bCs/>
          <w:color w:val="auto"/>
          <w:sz w:val="22"/>
          <w:szCs w:val="22"/>
        </w:rPr>
      </w:pPr>
      <w:r w:rsidRPr="005B2FCF">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5B2FCF">
        <w:rPr>
          <w:rFonts w:ascii="Arial" w:hAnsi="Arial" w:cs="Arial"/>
          <w:bCs/>
          <w:color w:val="auto"/>
          <w:sz w:val="22"/>
          <w:szCs w:val="22"/>
        </w:rPr>
        <w:t xml:space="preserve">, y establece como indispensable: </w:t>
      </w:r>
    </w:p>
    <w:p w14:paraId="0EDFD73B" w14:textId="77777777" w:rsidR="00A005C8" w:rsidRPr="005B2FCF" w:rsidRDefault="00A005C8" w:rsidP="00C35199">
      <w:pPr>
        <w:pStyle w:val="Default"/>
        <w:ind w:firstLine="709"/>
        <w:jc w:val="both"/>
        <w:rPr>
          <w:rFonts w:ascii="Arial" w:hAnsi="Arial" w:cs="Arial"/>
          <w:bCs/>
          <w:color w:val="auto"/>
          <w:sz w:val="22"/>
          <w:szCs w:val="22"/>
        </w:rPr>
      </w:pPr>
    </w:p>
    <w:p w14:paraId="3C50BB57"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F</w:t>
      </w:r>
      <w:r w:rsidR="00A005C8" w:rsidRPr="005B2FCF">
        <w:rPr>
          <w:rFonts w:ascii="Arial" w:hAnsi="Arial" w:cs="Arial"/>
          <w:bCs/>
          <w:color w:val="auto"/>
          <w:sz w:val="22"/>
          <w:szCs w:val="22"/>
        </w:rPr>
        <w:t xml:space="preserve">ortalecer el nivel salarial de los elementos policiales y en general de todo el personal involucrado en la procuración de justicia, </w:t>
      </w:r>
    </w:p>
    <w:p w14:paraId="002FC855"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C</w:t>
      </w:r>
      <w:r w:rsidR="00A005C8" w:rsidRPr="005B2FCF">
        <w:rPr>
          <w:rFonts w:ascii="Arial" w:hAnsi="Arial" w:cs="Arial"/>
          <w:bCs/>
          <w:color w:val="auto"/>
          <w:sz w:val="22"/>
          <w:szCs w:val="22"/>
        </w:rPr>
        <w:t xml:space="preserve">ontar con un sistema de estímulos y recompensas, evaluación y control de confianza, </w:t>
      </w:r>
    </w:p>
    <w:p w14:paraId="4425228C" w14:textId="77777777" w:rsidR="00A005C8" w:rsidRPr="005B2FCF" w:rsidRDefault="00B12DAD" w:rsidP="00A005C8">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A</w:t>
      </w:r>
      <w:r w:rsidR="00A005C8" w:rsidRPr="005B2FCF">
        <w:rPr>
          <w:rFonts w:ascii="Arial" w:hAnsi="Arial" w:cs="Arial"/>
          <w:bCs/>
          <w:color w:val="auto"/>
          <w:sz w:val="22"/>
          <w:szCs w:val="22"/>
        </w:rPr>
        <w:t xml:space="preserve">sí como dotarlos de equipamiento adecuado a sus funciones. </w:t>
      </w:r>
    </w:p>
    <w:p w14:paraId="5FAB1B24" w14:textId="77777777" w:rsidR="00C35199" w:rsidRPr="005B2FCF" w:rsidRDefault="00C35199" w:rsidP="00CC7FF6">
      <w:pPr>
        <w:pStyle w:val="Default"/>
        <w:jc w:val="both"/>
        <w:rPr>
          <w:rFonts w:ascii="Arial" w:hAnsi="Arial" w:cs="Arial"/>
          <w:bCs/>
          <w:color w:val="auto"/>
          <w:sz w:val="22"/>
          <w:szCs w:val="22"/>
        </w:rPr>
      </w:pPr>
    </w:p>
    <w:p w14:paraId="423D2AD7" w14:textId="77777777" w:rsidR="00A005C8"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14:paraId="3FA15020" w14:textId="77777777" w:rsidR="00357A9D" w:rsidRPr="005B2FCF" w:rsidRDefault="00357A9D" w:rsidP="00CC7FF6">
      <w:pPr>
        <w:pStyle w:val="Default"/>
        <w:jc w:val="both"/>
        <w:rPr>
          <w:rFonts w:ascii="Arial" w:hAnsi="Arial" w:cs="Arial"/>
          <w:bCs/>
          <w:color w:val="auto"/>
          <w:sz w:val="22"/>
          <w:szCs w:val="22"/>
        </w:rPr>
      </w:pPr>
    </w:p>
    <w:p w14:paraId="2A8BA32F"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14:paraId="4A000775"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14:paraId="7E2AF4FB"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14:paraId="51054D73"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14:paraId="53790FD0" w14:textId="77777777" w:rsidR="00357A9D" w:rsidRPr="005B2FCF" w:rsidRDefault="00357A9D" w:rsidP="00357A9D">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14:paraId="66609300" w14:textId="77777777" w:rsidR="00357A9D" w:rsidRPr="005B2FCF" w:rsidRDefault="00357A9D" w:rsidP="00357A9D">
      <w:pPr>
        <w:pStyle w:val="Default"/>
        <w:jc w:val="both"/>
        <w:rPr>
          <w:rFonts w:ascii="Arial" w:hAnsi="Arial" w:cs="Arial"/>
          <w:bCs/>
          <w:color w:val="auto"/>
          <w:sz w:val="22"/>
          <w:szCs w:val="22"/>
        </w:rPr>
      </w:pPr>
    </w:p>
    <w:p w14:paraId="21F44B2E" w14:textId="77777777" w:rsidR="00357A9D" w:rsidRPr="005B2FCF" w:rsidRDefault="00357A9D" w:rsidP="00357A9D">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14:paraId="33F4F7EE" w14:textId="77777777" w:rsidR="00357A9D" w:rsidRDefault="00357A9D" w:rsidP="00CC7FF6">
      <w:pPr>
        <w:pStyle w:val="Default"/>
        <w:jc w:val="both"/>
        <w:rPr>
          <w:rFonts w:ascii="Arial" w:hAnsi="Arial" w:cs="Arial"/>
          <w:bCs/>
          <w:sz w:val="22"/>
          <w:szCs w:val="22"/>
        </w:rPr>
      </w:pPr>
    </w:p>
    <w:p w14:paraId="57D84598" w14:textId="77777777"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 xml:space="preserve">icipal del </w:t>
      </w:r>
      <w:r w:rsidR="00C35199">
        <w:rPr>
          <w:rFonts w:ascii="Arial" w:hAnsi="Arial" w:cs="Arial"/>
          <w:bCs/>
          <w:sz w:val="22"/>
          <w:szCs w:val="22"/>
        </w:rPr>
        <w:lastRenderedPageBreak/>
        <w:t>ejercicio fiscal 201</w:t>
      </w:r>
      <w:r w:rsidR="00A71755">
        <w:rPr>
          <w:rFonts w:ascii="Arial" w:hAnsi="Arial" w:cs="Arial"/>
          <w:bCs/>
          <w:sz w:val="22"/>
          <w:szCs w:val="22"/>
        </w:rPr>
        <w:t>6</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14:paraId="1EF2B3C9" w14:textId="77777777" w:rsidR="0076086F" w:rsidRPr="003F3712" w:rsidRDefault="0076086F" w:rsidP="00A578EF">
      <w:pPr>
        <w:spacing w:after="0"/>
        <w:rPr>
          <w:rFonts w:ascii="Arial" w:hAnsi="Arial" w:cs="Arial"/>
          <w:b/>
          <w:bCs/>
          <w:color w:val="000000"/>
        </w:rPr>
      </w:pPr>
      <w:r w:rsidRPr="003F3712">
        <w:rPr>
          <w:rFonts w:ascii="Arial" w:hAnsi="Arial" w:cs="Arial"/>
          <w:b/>
          <w:bCs/>
        </w:rPr>
        <w:br w:type="page"/>
      </w:r>
    </w:p>
    <w:p w14:paraId="5FE7D825" w14:textId="79ACC8EA" w:rsidR="00610E57" w:rsidRPr="004B081F"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w:t>
      </w:r>
      <w:r w:rsidRPr="004B081F">
        <w:rPr>
          <w:rFonts w:ascii="Arial" w:hAnsi="Arial" w:cs="Arial"/>
          <w:b/>
          <w:bCs/>
          <w:sz w:val="22"/>
          <w:szCs w:val="22"/>
        </w:rPr>
        <w:t xml:space="preserve">EGRESOS DEL MUNICIPIO </w:t>
      </w:r>
      <w:r w:rsidR="00CC531C" w:rsidRPr="004B081F">
        <w:rPr>
          <w:rFonts w:ascii="Arial" w:hAnsi="Arial" w:cs="Arial"/>
          <w:b/>
          <w:bCs/>
          <w:sz w:val="22"/>
          <w:szCs w:val="22"/>
        </w:rPr>
        <w:t xml:space="preserve">DE </w:t>
      </w:r>
      <w:r w:rsidR="002F02D2" w:rsidRPr="002F02D2">
        <w:rPr>
          <w:rFonts w:ascii="Arial" w:hAnsi="Arial" w:cs="Arial"/>
          <w:b/>
          <w:bCs/>
          <w:sz w:val="22"/>
          <w:szCs w:val="22"/>
        </w:rPr>
        <w:t>PARRAS</w:t>
      </w:r>
      <w:r w:rsidR="003B72D0" w:rsidRPr="002F02D2">
        <w:rPr>
          <w:rFonts w:ascii="Arial" w:hAnsi="Arial" w:cs="Arial"/>
          <w:b/>
          <w:bCs/>
          <w:sz w:val="22"/>
          <w:szCs w:val="22"/>
        </w:rPr>
        <w:t xml:space="preserve"> </w:t>
      </w:r>
      <w:r w:rsidR="003B72D0" w:rsidRPr="004B081F">
        <w:rPr>
          <w:rFonts w:ascii="Arial" w:hAnsi="Arial" w:cs="Arial"/>
          <w:b/>
          <w:bCs/>
          <w:sz w:val="22"/>
          <w:szCs w:val="22"/>
        </w:rPr>
        <w:t>COAHUILA</w:t>
      </w:r>
      <w:r w:rsidR="00A71755">
        <w:rPr>
          <w:rFonts w:ascii="Arial" w:hAnsi="Arial" w:cs="Arial"/>
          <w:b/>
          <w:bCs/>
          <w:sz w:val="22"/>
          <w:szCs w:val="22"/>
        </w:rPr>
        <w:t xml:space="preserve"> DE ZARAGOZA</w:t>
      </w:r>
    </w:p>
    <w:p w14:paraId="5C5BF123" w14:textId="77777777" w:rsidR="00610E57" w:rsidRPr="004B081F" w:rsidRDefault="00A71755" w:rsidP="00A578EF">
      <w:pPr>
        <w:spacing w:after="0" w:line="240" w:lineRule="auto"/>
        <w:jc w:val="center"/>
        <w:rPr>
          <w:rFonts w:ascii="Arial" w:hAnsi="Arial" w:cs="Arial"/>
          <w:b/>
        </w:rPr>
      </w:pPr>
      <w:r>
        <w:rPr>
          <w:rFonts w:ascii="Arial" w:hAnsi="Arial" w:cs="Arial"/>
          <w:b/>
          <w:bCs/>
        </w:rPr>
        <w:t>PARA EL EJERCICIO FISCAL 2016</w:t>
      </w:r>
    </w:p>
    <w:p w14:paraId="4E3EA28E" w14:textId="77777777" w:rsidR="00745AD0" w:rsidRPr="004B081F" w:rsidRDefault="00745AD0" w:rsidP="00A578EF">
      <w:pPr>
        <w:spacing w:after="0"/>
        <w:rPr>
          <w:rFonts w:ascii="Arial" w:hAnsi="Arial" w:cs="Arial"/>
        </w:rPr>
      </w:pPr>
    </w:p>
    <w:p w14:paraId="53EF0F6E" w14:textId="70228A30" w:rsidR="00B343CE" w:rsidRPr="004B081F" w:rsidRDefault="0076086F" w:rsidP="00A578EF">
      <w:pPr>
        <w:pStyle w:val="Texto"/>
        <w:spacing w:after="0" w:line="240" w:lineRule="auto"/>
        <w:ind w:firstLine="0"/>
        <w:jc w:val="left"/>
        <w:rPr>
          <w:b/>
          <w:bCs/>
          <w:color w:val="000000"/>
        </w:rPr>
      </w:pPr>
      <w:r w:rsidRPr="004B081F">
        <w:rPr>
          <w:b/>
          <w:bCs/>
          <w:color w:val="000000"/>
        </w:rPr>
        <w:t xml:space="preserve">ÚNICO. Se aprueba </w:t>
      </w:r>
      <w:r w:rsidR="00357A9D" w:rsidRPr="004B081F">
        <w:rPr>
          <w:b/>
          <w:bCs/>
          <w:color w:val="000000"/>
        </w:rPr>
        <w:t>e</w:t>
      </w:r>
      <w:r w:rsidR="004A4C20" w:rsidRPr="004B081F">
        <w:rPr>
          <w:b/>
          <w:bCs/>
          <w:color w:val="000000"/>
        </w:rPr>
        <w:t>l</w:t>
      </w:r>
      <w:r w:rsidRPr="004B081F">
        <w:rPr>
          <w:b/>
          <w:bCs/>
          <w:color w:val="000000"/>
        </w:rPr>
        <w:t xml:space="preserve"> </w:t>
      </w:r>
      <w:r w:rsidR="00B343CE" w:rsidRPr="004B081F">
        <w:rPr>
          <w:b/>
          <w:bCs/>
          <w:color w:val="000000"/>
        </w:rPr>
        <w:t xml:space="preserve">Presupuesto de Egresos del Municipio de </w:t>
      </w:r>
      <w:r w:rsidR="002F02D2" w:rsidRPr="002F02D2">
        <w:rPr>
          <w:b/>
          <w:bCs/>
        </w:rPr>
        <w:t>Parras</w:t>
      </w:r>
      <w:r w:rsidR="003B72D0" w:rsidRPr="004B081F">
        <w:rPr>
          <w:b/>
          <w:bCs/>
          <w:color w:val="000000"/>
        </w:rPr>
        <w:t xml:space="preserve"> </w:t>
      </w:r>
      <w:r w:rsidR="00A71755">
        <w:rPr>
          <w:b/>
          <w:bCs/>
          <w:color w:val="000000"/>
        </w:rPr>
        <w:t>para el Ejercicio Fiscal 2016</w:t>
      </w:r>
      <w:r w:rsidR="00B343CE" w:rsidRPr="004B081F">
        <w:rPr>
          <w:b/>
          <w:bCs/>
          <w:color w:val="000000"/>
        </w:rPr>
        <w:t>, para quedar como sigue:</w:t>
      </w:r>
    </w:p>
    <w:p w14:paraId="152FD3BE" w14:textId="77777777" w:rsidR="0076086F" w:rsidRPr="004B081F" w:rsidRDefault="0076086F" w:rsidP="00A578EF">
      <w:pPr>
        <w:pStyle w:val="Texto"/>
        <w:spacing w:after="0" w:line="240" w:lineRule="auto"/>
        <w:ind w:firstLine="0"/>
        <w:jc w:val="left"/>
        <w:rPr>
          <w:b/>
          <w:bCs/>
          <w:color w:val="000000"/>
        </w:rPr>
      </w:pPr>
    </w:p>
    <w:p w14:paraId="66DADF43"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TÍTULO PRIMERO</w:t>
      </w:r>
    </w:p>
    <w:p w14:paraId="75B3F2DD" w14:textId="6E63331F" w:rsidR="00B343CE" w:rsidRPr="004B081F" w:rsidRDefault="00B343CE" w:rsidP="00A578EF">
      <w:pPr>
        <w:pStyle w:val="Texto"/>
        <w:spacing w:after="0" w:line="240" w:lineRule="auto"/>
        <w:ind w:firstLine="0"/>
        <w:jc w:val="center"/>
        <w:rPr>
          <w:b/>
          <w:bCs/>
          <w:color w:val="000000"/>
        </w:rPr>
      </w:pPr>
      <w:r w:rsidRPr="004B081F">
        <w:rPr>
          <w:b/>
          <w:bCs/>
          <w:color w:val="000000"/>
        </w:rPr>
        <w:t>DE LAS ASIGNACIONES DEL PRESUPUESTO DE EGRESOS DEL MUNICIPIO</w:t>
      </w:r>
      <w:r w:rsidR="00CC531C" w:rsidRPr="004B081F">
        <w:rPr>
          <w:b/>
          <w:bCs/>
          <w:color w:val="000000"/>
        </w:rPr>
        <w:t xml:space="preserve"> DE </w:t>
      </w:r>
      <w:r w:rsidR="002F02D2" w:rsidRPr="002F02D2">
        <w:rPr>
          <w:b/>
          <w:bCs/>
        </w:rPr>
        <w:t>PARRAS</w:t>
      </w:r>
      <w:r w:rsidR="002D78B5" w:rsidRPr="004B081F">
        <w:rPr>
          <w:b/>
          <w:bCs/>
          <w:color w:val="000000"/>
        </w:rPr>
        <w:t>, COAHUILA</w:t>
      </w:r>
      <w:r w:rsidR="00A71755">
        <w:rPr>
          <w:b/>
          <w:bCs/>
          <w:color w:val="000000"/>
        </w:rPr>
        <w:t xml:space="preserve"> DE ZARAGOZA</w:t>
      </w:r>
    </w:p>
    <w:p w14:paraId="13790D36" w14:textId="77777777" w:rsidR="00B343CE" w:rsidRPr="004B081F" w:rsidRDefault="00B343CE" w:rsidP="00A578EF">
      <w:pPr>
        <w:pStyle w:val="Texto"/>
        <w:spacing w:after="0" w:line="240" w:lineRule="auto"/>
        <w:ind w:firstLine="0"/>
        <w:jc w:val="left"/>
        <w:rPr>
          <w:b/>
          <w:bCs/>
          <w:color w:val="000000"/>
        </w:rPr>
      </w:pPr>
    </w:p>
    <w:p w14:paraId="25FC8D16"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CAPÍTULO I</w:t>
      </w:r>
    </w:p>
    <w:p w14:paraId="64BD4EDF" w14:textId="77777777" w:rsidR="00B343CE" w:rsidRPr="004B081F" w:rsidRDefault="00B343CE" w:rsidP="00A578EF">
      <w:pPr>
        <w:pStyle w:val="Texto"/>
        <w:spacing w:after="0" w:line="240" w:lineRule="auto"/>
        <w:ind w:firstLine="0"/>
        <w:jc w:val="center"/>
        <w:rPr>
          <w:b/>
          <w:bCs/>
          <w:color w:val="000000"/>
        </w:rPr>
      </w:pPr>
      <w:r w:rsidRPr="004B081F">
        <w:rPr>
          <w:b/>
          <w:bCs/>
          <w:color w:val="000000"/>
        </w:rPr>
        <w:t>Disposiciones generales</w:t>
      </w:r>
    </w:p>
    <w:p w14:paraId="4D879E99" w14:textId="77777777" w:rsidR="00B343CE" w:rsidRPr="004B081F" w:rsidRDefault="00B343CE" w:rsidP="00A578EF">
      <w:pPr>
        <w:pStyle w:val="Texto"/>
        <w:spacing w:after="0" w:line="240" w:lineRule="auto"/>
        <w:ind w:firstLine="0"/>
        <w:jc w:val="center"/>
        <w:rPr>
          <w:b/>
          <w:bCs/>
          <w:color w:val="000000"/>
        </w:rPr>
      </w:pPr>
    </w:p>
    <w:p w14:paraId="66DC2866" w14:textId="77777777" w:rsidR="00B343CE" w:rsidRDefault="005E1855"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1</w:t>
      </w:r>
      <w:r w:rsidR="004A4C20" w:rsidRPr="004B081F">
        <w:rPr>
          <w:rFonts w:ascii="Arial" w:hAnsi="Arial" w:cs="Arial"/>
        </w:rPr>
        <w:t>.</w:t>
      </w:r>
      <w:r w:rsidR="00354B70" w:rsidRPr="004B081F">
        <w:rPr>
          <w:rFonts w:ascii="Arial" w:hAnsi="Arial" w:cs="Arial"/>
        </w:rPr>
        <w:t>-</w:t>
      </w:r>
      <w:r w:rsidR="004A4C20" w:rsidRPr="004B081F">
        <w:rPr>
          <w:rFonts w:ascii="Arial" w:hAnsi="Arial" w:cs="Arial"/>
        </w:rPr>
        <w:t xml:space="preserve"> E</w:t>
      </w:r>
      <w:r w:rsidR="00B343CE" w:rsidRPr="004B081F">
        <w:rPr>
          <w:rFonts w:ascii="Arial" w:hAnsi="Arial" w:cs="Arial"/>
        </w:rPr>
        <w:t xml:space="preserve">l presente </w:t>
      </w:r>
      <w:r w:rsidR="004A4C20" w:rsidRPr="004B081F">
        <w:rPr>
          <w:rFonts w:ascii="Arial" w:hAnsi="Arial" w:cs="Arial"/>
        </w:rPr>
        <w:t xml:space="preserve">decreto tiene como objeto integrar la información </w:t>
      </w:r>
      <w:r w:rsidR="00322F15" w:rsidRPr="004B081F">
        <w:rPr>
          <w:rFonts w:ascii="Arial" w:hAnsi="Arial" w:cs="Arial"/>
        </w:rPr>
        <w:t>presupuestal con</w:t>
      </w:r>
      <w:r w:rsidR="004A4C20" w:rsidRPr="004B081F">
        <w:rPr>
          <w:rFonts w:ascii="Arial" w:hAnsi="Arial" w:cs="Arial"/>
        </w:rPr>
        <w:t xml:space="preserve"> base </w:t>
      </w:r>
      <w:r w:rsidR="00B12DAD" w:rsidRPr="004B081F">
        <w:rPr>
          <w:rFonts w:ascii="Arial" w:hAnsi="Arial" w:cs="Arial"/>
        </w:rPr>
        <w:t>en</w:t>
      </w:r>
      <w:r w:rsidR="004A4C20" w:rsidRPr="004B081F">
        <w:rPr>
          <w:rFonts w:ascii="Arial" w:hAnsi="Arial" w:cs="Arial"/>
        </w:rPr>
        <w:t xml:space="preserve"> lo establecido en la Ley General de Contabilidad</w:t>
      </w:r>
      <w:r w:rsidR="004A4C20" w:rsidRPr="003F3712">
        <w:rPr>
          <w:rFonts w:ascii="Arial" w:hAnsi="Arial" w:cs="Arial"/>
        </w:rPr>
        <w:t xml:space="preserve">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14:paraId="2706C293" w14:textId="77777777" w:rsidR="004A4C20" w:rsidRPr="003F3712" w:rsidRDefault="004A4C20" w:rsidP="00A578EF">
      <w:pPr>
        <w:spacing w:after="0"/>
        <w:jc w:val="both"/>
        <w:rPr>
          <w:rFonts w:ascii="Arial" w:hAnsi="Arial" w:cs="Arial"/>
        </w:rPr>
      </w:pPr>
    </w:p>
    <w:p w14:paraId="49633BFF" w14:textId="77777777" w:rsidR="00B343CE" w:rsidRPr="004B081F"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w:t>
      </w:r>
      <w:r w:rsidRPr="004B081F">
        <w:rPr>
          <w:rFonts w:ascii="Arial" w:hAnsi="Arial" w:cs="Arial"/>
        </w:rPr>
        <w:t>, los objet</w:t>
      </w:r>
      <w:r w:rsidR="0051302D" w:rsidRPr="004B081F">
        <w:rPr>
          <w:rFonts w:ascii="Arial" w:hAnsi="Arial" w:cs="Arial"/>
        </w:rPr>
        <w:t xml:space="preserve">ivos y las metas contenidos en </w:t>
      </w:r>
      <w:r w:rsidRPr="004B081F">
        <w:rPr>
          <w:rFonts w:ascii="Arial" w:hAnsi="Arial" w:cs="Arial"/>
        </w:rPr>
        <w:t>l</w:t>
      </w:r>
      <w:r w:rsidR="0051302D" w:rsidRPr="004B081F">
        <w:rPr>
          <w:rFonts w:ascii="Arial" w:hAnsi="Arial" w:cs="Arial"/>
        </w:rPr>
        <w:t>os</w:t>
      </w:r>
      <w:r w:rsidRPr="004B081F">
        <w:rPr>
          <w:rFonts w:ascii="Arial" w:hAnsi="Arial" w:cs="Arial"/>
        </w:rPr>
        <w:t xml:space="preserve"> mismo</w:t>
      </w:r>
      <w:r w:rsidR="0051302D" w:rsidRPr="004B081F">
        <w:rPr>
          <w:rFonts w:ascii="Arial" w:hAnsi="Arial" w:cs="Arial"/>
        </w:rPr>
        <w:t>s</w:t>
      </w:r>
      <w:r w:rsidRPr="004B081F">
        <w:rPr>
          <w:rFonts w:ascii="Arial" w:hAnsi="Arial" w:cs="Arial"/>
        </w:rPr>
        <w:t>.</w:t>
      </w:r>
    </w:p>
    <w:p w14:paraId="7F01811F" w14:textId="77777777" w:rsidR="004A4C20" w:rsidRPr="004B081F" w:rsidRDefault="004A4C20" w:rsidP="00A578EF">
      <w:pPr>
        <w:spacing w:after="0"/>
        <w:jc w:val="both"/>
        <w:rPr>
          <w:rFonts w:ascii="Arial" w:hAnsi="Arial" w:cs="Arial"/>
        </w:rPr>
      </w:pPr>
    </w:p>
    <w:p w14:paraId="77C37A25" w14:textId="011A4AD0" w:rsidR="00B343CE" w:rsidRPr="004B081F" w:rsidRDefault="00B343CE" w:rsidP="00A578EF">
      <w:pPr>
        <w:pStyle w:val="Prrafodelista"/>
        <w:spacing w:after="0"/>
        <w:ind w:left="0"/>
        <w:jc w:val="both"/>
        <w:rPr>
          <w:rFonts w:ascii="Arial" w:hAnsi="Arial" w:cs="Arial"/>
          <w:color w:val="000000"/>
        </w:rPr>
      </w:pPr>
      <w:r w:rsidRPr="004B081F">
        <w:rPr>
          <w:rFonts w:ascii="Arial" w:hAnsi="Arial" w:cs="Arial"/>
          <w:color w:val="000000"/>
        </w:rPr>
        <w:t>Será responsabilidad de la Tesorería Municipal y de la Contraloría del Municipio</w:t>
      </w:r>
      <w:r w:rsidR="007D6D31" w:rsidRPr="004B081F">
        <w:rPr>
          <w:rFonts w:ascii="Arial" w:hAnsi="Arial" w:cs="Arial"/>
          <w:color w:val="000000"/>
        </w:rPr>
        <w:t xml:space="preserve"> </w:t>
      </w:r>
      <w:r w:rsidR="00496CFB" w:rsidRPr="004B081F">
        <w:rPr>
          <w:rFonts w:ascii="Arial" w:hAnsi="Arial" w:cs="Arial"/>
          <w:color w:val="000000"/>
        </w:rPr>
        <w:t xml:space="preserve">de </w:t>
      </w:r>
      <w:r w:rsidR="002F02D2">
        <w:rPr>
          <w:rFonts w:ascii="Arial" w:hAnsi="Arial" w:cs="Arial"/>
          <w:bCs/>
        </w:rPr>
        <w:t>Parras</w:t>
      </w:r>
      <w:r w:rsidR="003B72D0" w:rsidRPr="004B081F">
        <w:rPr>
          <w:rFonts w:ascii="Arial" w:hAnsi="Arial" w:cs="Arial"/>
          <w:color w:val="000000"/>
        </w:rPr>
        <w:t>, Coahuila</w:t>
      </w:r>
      <w:r w:rsidR="00A71755">
        <w:rPr>
          <w:rFonts w:ascii="Arial" w:hAnsi="Arial" w:cs="Arial"/>
          <w:color w:val="000000"/>
        </w:rPr>
        <w:t xml:space="preserve"> de Zaragoza</w:t>
      </w:r>
      <w:r w:rsidRPr="004B081F">
        <w:rPr>
          <w:rStyle w:val="Refdecomentario"/>
          <w:rFonts w:ascii="Arial" w:hAnsi="Arial" w:cs="Arial"/>
          <w:lang w:val="es-ES_tradnl"/>
        </w:rPr>
        <w:t>,</w:t>
      </w:r>
      <w:r w:rsidRPr="004B081F">
        <w:rPr>
          <w:rFonts w:ascii="Arial" w:hAnsi="Arial" w:cs="Arial"/>
          <w:color w:val="000000"/>
        </w:rPr>
        <w:t xml:space="preserve"> en el ámbito de sus respectivas competencias, cumplir y hacer cumplir las disposiciones establecidas en el presente decreto.</w:t>
      </w:r>
    </w:p>
    <w:p w14:paraId="2131CF42" w14:textId="77777777" w:rsidR="004A4C20" w:rsidRPr="004B081F" w:rsidRDefault="004A4C20" w:rsidP="00A578EF">
      <w:pPr>
        <w:pStyle w:val="Prrafodelista"/>
        <w:spacing w:after="0"/>
        <w:ind w:left="0"/>
        <w:jc w:val="both"/>
        <w:rPr>
          <w:rFonts w:ascii="Arial" w:hAnsi="Arial" w:cs="Arial"/>
          <w:color w:val="000000"/>
        </w:rPr>
      </w:pPr>
    </w:p>
    <w:p w14:paraId="0EE8ED86" w14:textId="7AD9DD3B" w:rsidR="00B343CE" w:rsidRDefault="00B343CE" w:rsidP="00A578EF">
      <w:pPr>
        <w:spacing w:after="0"/>
        <w:jc w:val="both"/>
        <w:rPr>
          <w:rFonts w:ascii="Arial" w:hAnsi="Arial" w:cs="Arial"/>
        </w:rPr>
      </w:pPr>
      <w:r w:rsidRPr="004B081F">
        <w:rPr>
          <w:rFonts w:ascii="Arial" w:hAnsi="Arial" w:cs="Arial"/>
        </w:rPr>
        <w:t xml:space="preserve">La interpretación del presente </w:t>
      </w:r>
      <w:r w:rsidR="004A4C20" w:rsidRPr="004B081F">
        <w:rPr>
          <w:rFonts w:ascii="Arial" w:hAnsi="Arial" w:cs="Arial"/>
        </w:rPr>
        <w:t>documento</w:t>
      </w:r>
      <w:r w:rsidRPr="004B081F">
        <w:rPr>
          <w:rFonts w:ascii="Arial" w:hAnsi="Arial" w:cs="Arial"/>
        </w:rPr>
        <w:t xml:space="preserve"> para efectos administrativos, corresponde a la Tesorería </w:t>
      </w:r>
      <w:r w:rsidR="005E1855" w:rsidRPr="004B081F">
        <w:rPr>
          <w:rFonts w:ascii="Arial" w:hAnsi="Arial" w:cs="Arial"/>
        </w:rPr>
        <w:t xml:space="preserve">y a la Contraloría </w:t>
      </w:r>
      <w:r w:rsidRPr="004B081F">
        <w:rPr>
          <w:rFonts w:ascii="Arial" w:hAnsi="Arial" w:cs="Arial"/>
        </w:rPr>
        <w:t xml:space="preserve">Municipal </w:t>
      </w:r>
      <w:r w:rsidR="007E4DAA" w:rsidRPr="004B081F">
        <w:rPr>
          <w:rFonts w:ascii="Arial" w:hAnsi="Arial" w:cs="Arial"/>
        </w:rPr>
        <w:t xml:space="preserve">de </w:t>
      </w:r>
      <w:r w:rsidR="002F02D2">
        <w:rPr>
          <w:rFonts w:ascii="Arial" w:hAnsi="Arial" w:cs="Arial"/>
          <w:bCs/>
        </w:rPr>
        <w:t>Parras</w:t>
      </w:r>
      <w:r w:rsidR="003B72D0" w:rsidRPr="004B081F">
        <w:rPr>
          <w:rFonts w:ascii="Arial" w:hAnsi="Arial" w:cs="Arial"/>
        </w:rPr>
        <w:t xml:space="preserve">, </w:t>
      </w:r>
      <w:r w:rsidR="00A71755" w:rsidRPr="004B081F">
        <w:rPr>
          <w:rFonts w:ascii="Arial" w:hAnsi="Arial" w:cs="Arial"/>
          <w:color w:val="000000"/>
        </w:rPr>
        <w:t>Coahuila</w:t>
      </w:r>
      <w:r w:rsidR="00A71755">
        <w:rPr>
          <w:rFonts w:ascii="Arial" w:hAnsi="Arial" w:cs="Arial"/>
          <w:color w:val="000000"/>
        </w:rPr>
        <w:t xml:space="preserve"> de Zaragoza</w:t>
      </w:r>
      <w:r w:rsidRPr="004B081F">
        <w:rPr>
          <w:rFonts w:ascii="Arial" w:hAnsi="Arial" w:cs="Arial"/>
        </w:rPr>
        <w:t xml:space="preserve">, en el ámbito de sus atribuciones, conforme a las disposiciones y definiciones que establezca </w:t>
      </w:r>
      <w:r w:rsidR="00F85004" w:rsidRPr="004B081F">
        <w:rPr>
          <w:rFonts w:ascii="Arial" w:hAnsi="Arial" w:cs="Arial"/>
        </w:rPr>
        <w:t xml:space="preserve">el Código Financiero </w:t>
      </w:r>
      <w:r w:rsidR="009F3423" w:rsidRPr="004B081F">
        <w:rPr>
          <w:rFonts w:ascii="Arial" w:hAnsi="Arial" w:cs="Arial"/>
        </w:rPr>
        <w:t>para los Municipios d</w:t>
      </w:r>
      <w:r w:rsidR="00F85004" w:rsidRPr="004B081F">
        <w:rPr>
          <w:rFonts w:ascii="Arial" w:hAnsi="Arial" w:cs="Arial"/>
        </w:rPr>
        <w:t>el Estado de Coahuila</w:t>
      </w:r>
      <w:r w:rsidR="005E1855" w:rsidRPr="004B081F">
        <w:rPr>
          <w:rFonts w:ascii="Arial" w:hAnsi="Arial" w:cs="Arial"/>
        </w:rPr>
        <w:t xml:space="preserve"> y el Código Municipal para el Estado de Coahuila de Zaragoza</w:t>
      </w:r>
      <w:r w:rsidRPr="004B081F">
        <w:rPr>
          <w:rFonts w:ascii="Arial" w:hAnsi="Arial" w:cs="Arial"/>
        </w:rPr>
        <w:t>.</w:t>
      </w:r>
      <w:r w:rsidR="0051302D" w:rsidRPr="004B081F">
        <w:rPr>
          <w:rFonts w:ascii="Arial" w:hAnsi="Arial" w:cs="Arial"/>
        </w:rPr>
        <w:t xml:space="preserve"> </w:t>
      </w:r>
      <w:r w:rsidRPr="004B081F">
        <w:rPr>
          <w:rFonts w:ascii="Arial" w:hAnsi="Arial" w:cs="Arial"/>
        </w:rPr>
        <w:t>Lo anterior, sin perjuicio de la interpretación que corresponda a otras autoridades en el ámbito de sus respectivas</w:t>
      </w:r>
      <w:r w:rsidRPr="003F3712">
        <w:rPr>
          <w:rFonts w:ascii="Arial" w:hAnsi="Arial" w:cs="Arial"/>
        </w:rPr>
        <w:t xml:space="preserve"> competencias.</w:t>
      </w:r>
    </w:p>
    <w:p w14:paraId="18ECD94A" w14:textId="77777777" w:rsidR="004A4C20" w:rsidRPr="003F3712" w:rsidRDefault="004A4C20" w:rsidP="00A578EF">
      <w:pPr>
        <w:spacing w:after="0"/>
        <w:jc w:val="both"/>
        <w:rPr>
          <w:rFonts w:ascii="Arial" w:hAnsi="Arial" w:cs="Arial"/>
        </w:rPr>
      </w:pPr>
    </w:p>
    <w:p w14:paraId="5158BAC8" w14:textId="77777777"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3B72D0">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14:paraId="54026EC2" w14:textId="77777777" w:rsidR="00C9388F" w:rsidRDefault="00C9388F" w:rsidP="00A578EF">
      <w:pPr>
        <w:pStyle w:val="Prrafodelista"/>
        <w:spacing w:after="0"/>
        <w:ind w:left="0"/>
        <w:jc w:val="both"/>
        <w:rPr>
          <w:rFonts w:ascii="Arial" w:hAnsi="Arial" w:cs="Arial"/>
          <w:color w:val="000000"/>
        </w:rPr>
      </w:pPr>
    </w:p>
    <w:p w14:paraId="7C5FFC16"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14:paraId="0956E29D" w14:textId="77777777" w:rsidR="00322F15" w:rsidRDefault="00322F15" w:rsidP="003B6036">
      <w:pPr>
        <w:spacing w:after="0"/>
        <w:jc w:val="both"/>
        <w:rPr>
          <w:rFonts w:ascii="Arial" w:hAnsi="Arial" w:cs="Arial"/>
          <w:b/>
        </w:rPr>
      </w:pPr>
    </w:p>
    <w:p w14:paraId="65405602" w14:textId="77777777"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14:paraId="703074AC" w14:textId="77777777" w:rsidR="00967B57" w:rsidRDefault="00967B57" w:rsidP="00967B57">
      <w:pPr>
        <w:spacing w:after="0"/>
        <w:jc w:val="both"/>
        <w:rPr>
          <w:rFonts w:ascii="Arial" w:hAnsi="Arial" w:cs="Arial"/>
          <w:b/>
        </w:rPr>
      </w:pPr>
    </w:p>
    <w:p w14:paraId="0DF8E48C"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14:paraId="20647E4B" w14:textId="77777777" w:rsidR="00322F15" w:rsidRPr="003B6036" w:rsidRDefault="00322F15" w:rsidP="00322F15">
      <w:pPr>
        <w:spacing w:after="0"/>
        <w:jc w:val="both"/>
        <w:rPr>
          <w:rFonts w:ascii="Arial" w:hAnsi="Arial" w:cs="Arial"/>
        </w:rPr>
      </w:pPr>
    </w:p>
    <w:p w14:paraId="4A4DB5E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14:paraId="22480A4E" w14:textId="77777777" w:rsidR="00322F15" w:rsidRDefault="00322F15" w:rsidP="00322F15">
      <w:pPr>
        <w:spacing w:after="0"/>
        <w:jc w:val="both"/>
        <w:rPr>
          <w:rFonts w:ascii="Arial" w:hAnsi="Arial" w:cs="Arial"/>
          <w:b/>
        </w:rPr>
      </w:pPr>
    </w:p>
    <w:p w14:paraId="40C00C55"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14:paraId="22A5E2FC" w14:textId="77777777" w:rsidR="00322F15" w:rsidRDefault="00322F15" w:rsidP="00322F15">
      <w:pPr>
        <w:autoSpaceDE w:val="0"/>
        <w:autoSpaceDN w:val="0"/>
        <w:adjustRightInd w:val="0"/>
        <w:spacing w:after="0" w:line="240" w:lineRule="auto"/>
        <w:jc w:val="both"/>
        <w:rPr>
          <w:rFonts w:ascii="Arial" w:hAnsi="Arial" w:cs="Arial"/>
          <w:color w:val="0000FF"/>
        </w:rPr>
      </w:pPr>
    </w:p>
    <w:p w14:paraId="5101A9AC"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14:paraId="47D71A4E" w14:textId="77777777" w:rsidR="00322F15" w:rsidRDefault="00322F15" w:rsidP="00322F15">
      <w:pPr>
        <w:autoSpaceDE w:val="0"/>
        <w:autoSpaceDN w:val="0"/>
        <w:adjustRightInd w:val="0"/>
        <w:spacing w:after="0" w:line="240" w:lineRule="auto"/>
        <w:jc w:val="both"/>
        <w:rPr>
          <w:rFonts w:ascii="Arial" w:hAnsi="Arial" w:cs="Arial"/>
          <w:szCs w:val="18"/>
        </w:rPr>
      </w:pPr>
    </w:p>
    <w:p w14:paraId="2218EE9D" w14:textId="77777777" w:rsidR="009235CB" w:rsidRPr="003D6F40" w:rsidRDefault="009235CB" w:rsidP="003D6F40">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3D6F40">
        <w:rPr>
          <w:rFonts w:ascii="Arial" w:hAnsi="Arial" w:cs="Arial"/>
          <w:szCs w:val="18"/>
        </w:rPr>
        <w:t>Esta clasificación permite identificar las fuentes u orígenes de los ingresos que financian los egresos y precisar la orientación específica de cada fuente a efecto de controlar su aplicación.</w:t>
      </w:r>
    </w:p>
    <w:p w14:paraId="3186D36E" w14:textId="77777777" w:rsidR="009235CB" w:rsidRDefault="009235CB" w:rsidP="00322F15">
      <w:pPr>
        <w:autoSpaceDE w:val="0"/>
        <w:autoSpaceDN w:val="0"/>
        <w:adjustRightInd w:val="0"/>
        <w:spacing w:after="0" w:line="240" w:lineRule="auto"/>
        <w:jc w:val="both"/>
        <w:rPr>
          <w:rFonts w:ascii="Arial" w:hAnsi="Arial" w:cs="Arial"/>
          <w:szCs w:val="18"/>
        </w:rPr>
      </w:pPr>
    </w:p>
    <w:p w14:paraId="1C69E700"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14:paraId="25CF9BC8" w14:textId="77777777" w:rsidR="00322F15" w:rsidRDefault="00322F15" w:rsidP="00322F15">
      <w:pPr>
        <w:spacing w:after="0"/>
        <w:jc w:val="both"/>
        <w:rPr>
          <w:rFonts w:ascii="Arial" w:hAnsi="Arial" w:cs="Arial"/>
          <w:szCs w:val="16"/>
        </w:rPr>
      </w:pPr>
    </w:p>
    <w:p w14:paraId="289804A6" w14:textId="77777777"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14:paraId="6AF72899" w14:textId="77777777" w:rsidR="00322F15" w:rsidRPr="00F94DB3" w:rsidRDefault="00322F15" w:rsidP="00322F15">
      <w:pPr>
        <w:spacing w:after="0"/>
        <w:jc w:val="both"/>
        <w:rPr>
          <w:rFonts w:ascii="Arial" w:hAnsi="Arial" w:cs="Arial"/>
          <w:color w:val="0000FF"/>
          <w:szCs w:val="16"/>
        </w:rPr>
      </w:pPr>
    </w:p>
    <w:p w14:paraId="26DD5CAF" w14:textId="77777777" w:rsidR="00322F15" w:rsidRPr="00D14331"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 w:hAnsi="Arial" w:cs="Arial"/>
          <w:b/>
          <w:szCs w:val="18"/>
        </w:rPr>
        <w:t xml:space="preserve">Clasificación Programática: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14:paraId="15397D05" w14:textId="77777777" w:rsidR="00322F15" w:rsidRPr="007E764E" w:rsidRDefault="00322F15" w:rsidP="00322F15">
      <w:pPr>
        <w:autoSpaceDE w:val="0"/>
        <w:autoSpaceDN w:val="0"/>
        <w:adjustRightInd w:val="0"/>
        <w:spacing w:after="0" w:line="240" w:lineRule="auto"/>
        <w:jc w:val="both"/>
        <w:rPr>
          <w:rFonts w:ascii="ArialMT" w:hAnsi="ArialMT" w:cs="ArialMT"/>
          <w:szCs w:val="18"/>
        </w:rPr>
      </w:pPr>
    </w:p>
    <w:p w14:paraId="597DDB51" w14:textId="77777777" w:rsidR="007E764E" w:rsidRPr="00D14331"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D14331">
        <w:rPr>
          <w:rFonts w:ascii="ArialMT" w:hAnsi="ArialMT" w:cs="ArialMT"/>
          <w:b/>
          <w:szCs w:val="18"/>
        </w:rPr>
        <w:t>Déficit Presupuestario:</w:t>
      </w:r>
      <w:r w:rsidRPr="00D14331">
        <w:rPr>
          <w:rFonts w:ascii="ArialMT" w:hAnsi="ArialMT" w:cs="ArialMT"/>
          <w:szCs w:val="18"/>
        </w:rPr>
        <w:t xml:space="preserve"> el financiamiento que cubre la diferencia entre los montos previstos en la Ley de Ingresos </w:t>
      </w:r>
      <w:r w:rsidR="00967B57" w:rsidRPr="00D14331">
        <w:rPr>
          <w:rFonts w:ascii="ArialMT" w:hAnsi="ArialMT" w:cs="ArialMT"/>
          <w:szCs w:val="18"/>
        </w:rPr>
        <w:t xml:space="preserve">Municipal </w:t>
      </w:r>
      <w:r w:rsidRPr="00D14331">
        <w:rPr>
          <w:rFonts w:ascii="ArialMT" w:hAnsi="ArialMT" w:cs="ArialMT"/>
          <w:szCs w:val="18"/>
        </w:rPr>
        <w:t xml:space="preserve">y el Presupuesto de Egresos </w:t>
      </w:r>
      <w:r w:rsidR="00967B57" w:rsidRPr="00D14331">
        <w:rPr>
          <w:rFonts w:ascii="ArialMT" w:hAnsi="ArialMT" w:cs="ArialMT"/>
          <w:szCs w:val="18"/>
        </w:rPr>
        <w:t>Municipal.</w:t>
      </w:r>
    </w:p>
    <w:p w14:paraId="4C539C99" w14:textId="77777777" w:rsidR="007E764E" w:rsidRPr="007E764E" w:rsidRDefault="007E764E" w:rsidP="007E764E">
      <w:pPr>
        <w:autoSpaceDE w:val="0"/>
        <w:autoSpaceDN w:val="0"/>
        <w:adjustRightInd w:val="0"/>
        <w:spacing w:after="0" w:line="240" w:lineRule="auto"/>
        <w:jc w:val="both"/>
        <w:rPr>
          <w:rFonts w:ascii="ArialMT" w:hAnsi="ArialMT" w:cs="ArialMT"/>
          <w:szCs w:val="18"/>
        </w:rPr>
      </w:pPr>
    </w:p>
    <w:p w14:paraId="3EAB822F" w14:textId="77777777"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14:paraId="54AE0E6E" w14:textId="77777777" w:rsidR="00322F15" w:rsidRDefault="00322F15" w:rsidP="00322F15">
      <w:pPr>
        <w:autoSpaceDE w:val="0"/>
        <w:autoSpaceDN w:val="0"/>
        <w:adjustRightInd w:val="0"/>
        <w:spacing w:after="0" w:line="240" w:lineRule="auto"/>
        <w:jc w:val="both"/>
        <w:rPr>
          <w:rFonts w:ascii="ArialMT" w:hAnsi="ArialMT" w:cs="ArialMT"/>
          <w:color w:val="0000FF"/>
          <w:szCs w:val="18"/>
        </w:rPr>
      </w:pPr>
    </w:p>
    <w:p w14:paraId="346C6522" w14:textId="77777777"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14:paraId="3D7094A8" w14:textId="77777777" w:rsidR="00322F15" w:rsidRDefault="00322F15" w:rsidP="00322F15">
      <w:pPr>
        <w:spacing w:after="0"/>
        <w:jc w:val="both"/>
        <w:rPr>
          <w:rFonts w:ascii="Arial" w:hAnsi="Arial" w:cs="Arial"/>
        </w:rPr>
      </w:pPr>
    </w:p>
    <w:p w14:paraId="2303B99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14:paraId="60F29C8E" w14:textId="77777777" w:rsidR="007E764E" w:rsidRDefault="007E764E" w:rsidP="00322F15">
      <w:pPr>
        <w:spacing w:after="0"/>
        <w:jc w:val="both"/>
        <w:rPr>
          <w:rFonts w:ascii="Arial" w:hAnsi="Arial" w:cs="Arial"/>
        </w:rPr>
      </w:pPr>
    </w:p>
    <w:p w14:paraId="566CEC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14:paraId="2BAF0B1E" w14:textId="77777777" w:rsidR="007E764E" w:rsidRDefault="007E764E" w:rsidP="007E764E">
      <w:pPr>
        <w:spacing w:after="0"/>
        <w:jc w:val="both"/>
        <w:rPr>
          <w:rFonts w:ascii="Arial" w:hAnsi="Arial" w:cs="Arial"/>
        </w:rPr>
      </w:pPr>
    </w:p>
    <w:p w14:paraId="754A51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14:paraId="3F262A11" w14:textId="77777777" w:rsidR="007E764E" w:rsidRDefault="007E764E" w:rsidP="0051302D">
      <w:pPr>
        <w:spacing w:after="0"/>
        <w:jc w:val="both"/>
        <w:rPr>
          <w:rFonts w:ascii="Arial" w:hAnsi="Arial" w:cs="Arial"/>
          <w:b/>
        </w:rPr>
      </w:pPr>
    </w:p>
    <w:p w14:paraId="3628A46B"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14:paraId="50387955" w14:textId="77777777" w:rsidR="0051302D" w:rsidRDefault="0051302D" w:rsidP="0051302D">
      <w:pPr>
        <w:spacing w:after="0"/>
        <w:jc w:val="both"/>
        <w:rPr>
          <w:rFonts w:ascii="Arial" w:hAnsi="Arial" w:cs="Arial"/>
        </w:rPr>
      </w:pPr>
    </w:p>
    <w:p w14:paraId="2193914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14:paraId="353899F2" w14:textId="77777777" w:rsidR="007E764E" w:rsidRDefault="007E764E" w:rsidP="007E764E">
      <w:pPr>
        <w:spacing w:after="0"/>
        <w:jc w:val="both"/>
        <w:rPr>
          <w:rFonts w:ascii="Arial" w:hAnsi="Arial" w:cs="Arial"/>
        </w:rPr>
      </w:pPr>
    </w:p>
    <w:p w14:paraId="5776B440"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14:paraId="7FEDE532" w14:textId="77777777" w:rsidR="007E764E" w:rsidRDefault="007E764E" w:rsidP="007E764E">
      <w:pPr>
        <w:spacing w:after="0"/>
        <w:jc w:val="both"/>
        <w:rPr>
          <w:rFonts w:ascii="Arial" w:hAnsi="Arial" w:cs="Arial"/>
        </w:rPr>
      </w:pPr>
    </w:p>
    <w:p w14:paraId="647EA938"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14:paraId="6A2EC57F" w14:textId="77777777" w:rsidR="007E764E" w:rsidRDefault="007E764E" w:rsidP="007E764E">
      <w:pPr>
        <w:spacing w:after="0"/>
        <w:jc w:val="both"/>
        <w:rPr>
          <w:rFonts w:ascii="Arial" w:hAnsi="Arial" w:cs="Arial"/>
        </w:rPr>
      </w:pPr>
    </w:p>
    <w:p w14:paraId="1F5B9884" w14:textId="77777777"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14:paraId="17F6D1B4" w14:textId="77777777" w:rsidR="007E764E" w:rsidRDefault="007E764E" w:rsidP="007E764E">
      <w:pPr>
        <w:spacing w:after="0"/>
        <w:jc w:val="both"/>
        <w:rPr>
          <w:rFonts w:ascii="Arial" w:hAnsi="Arial" w:cs="Arial"/>
        </w:rPr>
      </w:pPr>
    </w:p>
    <w:p w14:paraId="72D7A062"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14:paraId="5530C011" w14:textId="77777777" w:rsidR="0051302D" w:rsidRDefault="0051302D" w:rsidP="0051302D">
      <w:pPr>
        <w:spacing w:after="0"/>
        <w:jc w:val="both"/>
        <w:rPr>
          <w:rFonts w:ascii="Arial" w:hAnsi="Arial" w:cs="Arial"/>
          <w:b/>
        </w:rPr>
      </w:pPr>
    </w:p>
    <w:p w14:paraId="4A453EBE" w14:textId="6D670941"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 xml:space="preserve">os recursos que durante el ejercicio fiscal se obtienen en </w:t>
      </w:r>
      <w:r w:rsidR="00135F3E" w:rsidRPr="00D14331">
        <w:rPr>
          <w:rFonts w:ascii="Arial" w:hAnsi="Arial" w:cs="Arial"/>
        </w:rPr>
        <w:t>exceso de</w:t>
      </w:r>
      <w:r w:rsidRPr="00D14331">
        <w:rPr>
          <w:rFonts w:ascii="Arial" w:hAnsi="Arial" w:cs="Arial"/>
        </w:rPr>
        <w:t xml:space="preserve"> los aprobados en la Ley de Ingresos Municipal.</w:t>
      </w:r>
    </w:p>
    <w:p w14:paraId="5D84CE72" w14:textId="77777777" w:rsidR="0051302D" w:rsidRDefault="0051302D" w:rsidP="0051302D">
      <w:pPr>
        <w:spacing w:after="0"/>
        <w:jc w:val="both"/>
        <w:rPr>
          <w:rFonts w:ascii="Arial" w:hAnsi="Arial" w:cs="Arial"/>
        </w:rPr>
      </w:pPr>
    </w:p>
    <w:p w14:paraId="4AF0D9EF" w14:textId="77777777"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14:paraId="14E57C98" w14:textId="77777777" w:rsidR="0051302D" w:rsidRDefault="0051302D" w:rsidP="0051302D">
      <w:pPr>
        <w:spacing w:after="0"/>
        <w:jc w:val="both"/>
        <w:rPr>
          <w:rFonts w:ascii="Arial" w:hAnsi="Arial" w:cs="Arial"/>
        </w:rPr>
      </w:pPr>
    </w:p>
    <w:p w14:paraId="42E993BB"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14:paraId="15D555D6" w14:textId="77777777" w:rsidR="00591E8D" w:rsidRPr="00322F15" w:rsidRDefault="00591E8D" w:rsidP="00322F15">
      <w:pPr>
        <w:spacing w:after="0"/>
        <w:jc w:val="both"/>
        <w:rPr>
          <w:rFonts w:ascii="Arial" w:hAnsi="Arial" w:cs="Arial"/>
        </w:rPr>
      </w:pPr>
    </w:p>
    <w:p w14:paraId="344AB19C"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14:paraId="308C705C" w14:textId="77777777" w:rsidR="003B6036" w:rsidRDefault="003B6036" w:rsidP="003B6036">
      <w:pPr>
        <w:spacing w:after="0"/>
        <w:jc w:val="both"/>
        <w:rPr>
          <w:rFonts w:ascii="Arial" w:hAnsi="Arial" w:cs="Arial"/>
        </w:rPr>
      </w:pPr>
    </w:p>
    <w:p w14:paraId="16BF463A"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14:paraId="42F5D984" w14:textId="77777777" w:rsidR="00591E8D" w:rsidRPr="001D60FF" w:rsidRDefault="00591E8D" w:rsidP="003B6036">
      <w:pPr>
        <w:spacing w:after="0"/>
        <w:jc w:val="both"/>
        <w:rPr>
          <w:rFonts w:ascii="Arial" w:hAnsi="Arial" w:cs="Arial"/>
        </w:rPr>
      </w:pPr>
    </w:p>
    <w:p w14:paraId="6CA66A80" w14:textId="41240BED" w:rsidR="00A71755" w:rsidRPr="00A71755" w:rsidRDefault="000F7BDF" w:rsidP="00506C21">
      <w:pPr>
        <w:pStyle w:val="Prrafodelista"/>
        <w:numPr>
          <w:ilvl w:val="0"/>
          <w:numId w:val="37"/>
        </w:numPr>
        <w:spacing w:after="0"/>
        <w:jc w:val="both"/>
        <w:rPr>
          <w:rFonts w:ascii="Arial" w:hAnsi="Arial" w:cs="Arial"/>
        </w:rPr>
      </w:pPr>
      <w:r w:rsidRPr="00A71755">
        <w:rPr>
          <w:rFonts w:ascii="Arial" w:hAnsi="Arial" w:cs="Arial"/>
          <w:b/>
        </w:rPr>
        <w:t>Programas y proyectos de inversión:</w:t>
      </w:r>
      <w:r w:rsidRPr="00A71755">
        <w:rPr>
          <w:rFonts w:ascii="Arial" w:hAnsi="Arial" w:cs="Arial"/>
        </w:rPr>
        <w:t xml:space="preserve"> </w:t>
      </w:r>
      <w:r w:rsidR="00A71755" w:rsidRPr="005B2FCF">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14:paraId="4750B0A1" w14:textId="77777777" w:rsidR="000F7BDF" w:rsidRDefault="000F7BDF" w:rsidP="000F7BDF">
      <w:pPr>
        <w:spacing w:after="0"/>
        <w:jc w:val="both"/>
        <w:rPr>
          <w:rFonts w:ascii="Arial" w:hAnsi="Arial" w:cs="Arial"/>
        </w:rPr>
      </w:pPr>
    </w:p>
    <w:p w14:paraId="7D94DB57" w14:textId="77777777"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14:paraId="52AF840D" w14:textId="77777777" w:rsidR="002E41E0" w:rsidRPr="000B1567" w:rsidRDefault="002E41E0" w:rsidP="003B6036">
      <w:pPr>
        <w:spacing w:after="0"/>
        <w:jc w:val="both"/>
        <w:rPr>
          <w:rFonts w:ascii="Arial" w:hAnsi="Arial" w:cs="Arial"/>
        </w:rPr>
      </w:pPr>
    </w:p>
    <w:p w14:paraId="3269D2D8"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14:paraId="20CA866E" w14:textId="77777777" w:rsidR="00967B57" w:rsidRPr="001D60FF" w:rsidRDefault="00967B57" w:rsidP="003B6036">
      <w:pPr>
        <w:spacing w:after="0"/>
        <w:jc w:val="both"/>
        <w:rPr>
          <w:rFonts w:ascii="Arial" w:hAnsi="Arial" w:cs="Arial"/>
        </w:rPr>
      </w:pPr>
    </w:p>
    <w:p w14:paraId="1493FB43" w14:textId="77777777"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14:paraId="0C1AEFE4" w14:textId="77777777" w:rsidR="00065963" w:rsidRDefault="00065963" w:rsidP="003B6036">
      <w:pPr>
        <w:spacing w:after="0"/>
        <w:jc w:val="both"/>
        <w:rPr>
          <w:rFonts w:ascii="Arial" w:hAnsi="Arial" w:cs="Arial"/>
        </w:rPr>
      </w:pPr>
    </w:p>
    <w:p w14:paraId="0071BA4D" w14:textId="77777777"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14:paraId="2604BF7E" w14:textId="77777777" w:rsidR="00322F15" w:rsidRDefault="00322F15" w:rsidP="003B6036">
      <w:pPr>
        <w:spacing w:after="0"/>
        <w:jc w:val="both"/>
        <w:rPr>
          <w:rFonts w:ascii="Arial" w:hAnsi="Arial" w:cs="Arial"/>
        </w:rPr>
      </w:pPr>
    </w:p>
    <w:p w14:paraId="1F32FC00" w14:textId="77777777"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14:paraId="01FA45F6" w14:textId="77777777" w:rsidR="00CB266F" w:rsidRPr="000B1567" w:rsidRDefault="00CB266F" w:rsidP="003B6036">
      <w:pPr>
        <w:spacing w:after="0"/>
        <w:jc w:val="both"/>
        <w:rPr>
          <w:rFonts w:ascii="Arial" w:hAnsi="Arial" w:cs="Arial"/>
        </w:rPr>
      </w:pPr>
    </w:p>
    <w:p w14:paraId="795AA1CD" w14:textId="77777777"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14:paraId="24FE3D36" w14:textId="77777777" w:rsidR="00322F15" w:rsidRDefault="00322F15" w:rsidP="003B6036">
      <w:pPr>
        <w:spacing w:after="0"/>
        <w:jc w:val="both"/>
        <w:rPr>
          <w:rFonts w:ascii="Arial" w:hAnsi="Arial" w:cs="Arial"/>
        </w:rPr>
      </w:pPr>
    </w:p>
    <w:p w14:paraId="487EF9A3" w14:textId="77777777"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14:paraId="4A3BC4D2" w14:textId="77777777" w:rsidR="000A6EF5" w:rsidRDefault="000A6EF5" w:rsidP="000A6EF5">
      <w:pPr>
        <w:spacing w:after="0"/>
        <w:jc w:val="both"/>
        <w:rPr>
          <w:rFonts w:ascii="Arial" w:hAnsi="Arial" w:cs="Arial"/>
        </w:rPr>
      </w:pPr>
    </w:p>
    <w:p w14:paraId="71FA87A0"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14:paraId="3331EF13" w14:textId="77777777" w:rsidR="00591E8D" w:rsidRDefault="00591E8D" w:rsidP="00591E8D">
      <w:pPr>
        <w:spacing w:after="0"/>
        <w:jc w:val="both"/>
        <w:rPr>
          <w:rFonts w:ascii="Arial" w:hAnsi="Arial" w:cs="Arial"/>
        </w:rPr>
      </w:pPr>
    </w:p>
    <w:p w14:paraId="1DAD7FC0" w14:textId="77777777"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14:paraId="240AA60B" w14:textId="77777777" w:rsidR="009874A3" w:rsidRDefault="009874A3" w:rsidP="009874A3">
      <w:pPr>
        <w:spacing w:after="0"/>
        <w:jc w:val="both"/>
        <w:rPr>
          <w:rFonts w:ascii="Arial" w:hAnsi="Arial" w:cs="Arial"/>
        </w:rPr>
      </w:pPr>
    </w:p>
    <w:p w14:paraId="4790BDCD" w14:textId="77777777"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14:paraId="16CE3818" w14:textId="77777777" w:rsidR="00591E8D" w:rsidRPr="000B1567" w:rsidRDefault="00591E8D" w:rsidP="003B6036">
      <w:pPr>
        <w:spacing w:after="0"/>
        <w:jc w:val="both"/>
        <w:rPr>
          <w:rFonts w:ascii="Arial" w:hAnsi="Arial" w:cs="Arial"/>
        </w:rPr>
      </w:pPr>
    </w:p>
    <w:p w14:paraId="004AA34D" w14:textId="77777777"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14:paraId="4A676563" w14:textId="77777777" w:rsidR="003B6036" w:rsidRPr="000B1567" w:rsidRDefault="003B6036" w:rsidP="003B6036">
      <w:pPr>
        <w:spacing w:after="0"/>
        <w:jc w:val="both"/>
        <w:rPr>
          <w:rFonts w:ascii="Arial" w:hAnsi="Arial" w:cs="Arial"/>
        </w:rPr>
      </w:pPr>
    </w:p>
    <w:p w14:paraId="7BA96B71" w14:textId="3910C337" w:rsidR="00C9388F" w:rsidRPr="004B081F" w:rsidRDefault="00354B70" w:rsidP="00A578EF">
      <w:pPr>
        <w:spacing w:after="0"/>
        <w:jc w:val="both"/>
        <w:rPr>
          <w:rStyle w:val="Refdecomentario"/>
          <w:rFonts w:ascii="Arial" w:hAnsi="Arial" w:cs="Arial"/>
          <w:b/>
          <w:lang w:val="es-ES_tradnl" w:eastAsia="es-ES"/>
        </w:rPr>
      </w:pPr>
      <w:r w:rsidRPr="004B081F">
        <w:rPr>
          <w:rFonts w:ascii="Arial" w:hAnsi="Arial" w:cs="Arial"/>
        </w:rPr>
        <w:t xml:space="preserve">Artículo </w:t>
      </w:r>
      <w:r w:rsidR="003B72D0" w:rsidRPr="004B081F">
        <w:rPr>
          <w:rFonts w:ascii="Arial" w:hAnsi="Arial" w:cs="Arial"/>
        </w:rPr>
        <w:t>3</w:t>
      </w:r>
      <w:r w:rsidRPr="004B081F">
        <w:rPr>
          <w:rFonts w:ascii="Arial" w:hAnsi="Arial" w:cs="Arial"/>
        </w:rPr>
        <w:t>.-</w:t>
      </w:r>
      <w:r w:rsidR="00C9388F" w:rsidRPr="004B081F">
        <w:rPr>
          <w:rFonts w:ascii="Arial" w:hAnsi="Arial" w:cs="Arial"/>
        </w:rPr>
        <w:t xml:space="preserve"> En la celebración y suscripción de convenios o acuerdos en los que se comprometa el patrimonio económico o el erario del Municipio, será obligatoria la intervenci</w:t>
      </w:r>
      <w:r w:rsidR="00A426A0">
        <w:rPr>
          <w:rFonts w:ascii="Arial" w:hAnsi="Arial" w:cs="Arial"/>
        </w:rPr>
        <w:t xml:space="preserve">ón de la Tesorería Municipal de </w:t>
      </w:r>
      <w:r w:rsidR="00A426A0">
        <w:rPr>
          <w:rFonts w:ascii="Arial" w:hAnsi="Arial" w:cs="Arial"/>
          <w:bCs/>
        </w:rPr>
        <w:t>Parras</w:t>
      </w:r>
      <w:r w:rsidR="003B72D0" w:rsidRPr="004B081F">
        <w:rPr>
          <w:rFonts w:ascii="Arial" w:hAnsi="Arial" w:cs="Arial"/>
        </w:rPr>
        <w:t>, Coahuila</w:t>
      </w:r>
      <w:r w:rsidR="00172413">
        <w:rPr>
          <w:rFonts w:ascii="Arial" w:hAnsi="Arial" w:cs="Arial"/>
        </w:rPr>
        <w:t xml:space="preserve"> de Zaragoza</w:t>
      </w:r>
      <w:r w:rsidR="00BC3BEE" w:rsidRPr="004B081F">
        <w:rPr>
          <w:rFonts w:ascii="Arial" w:hAnsi="Arial" w:cs="Arial"/>
        </w:rPr>
        <w:t>, tal como lo establece el artículo 129 fracción XII del Código Municipal para el Estado de Coahuila de Zaragoza</w:t>
      </w:r>
      <w:r w:rsidR="00C9388F" w:rsidRPr="004B081F">
        <w:rPr>
          <w:rFonts w:ascii="Arial" w:hAnsi="Arial" w:cs="Arial"/>
          <w:b/>
        </w:rPr>
        <w:t>.</w:t>
      </w:r>
    </w:p>
    <w:p w14:paraId="2D8BCC88" w14:textId="77777777" w:rsidR="009307FC" w:rsidRPr="004B081F" w:rsidRDefault="009307FC" w:rsidP="00A578EF">
      <w:pPr>
        <w:spacing w:after="0"/>
        <w:jc w:val="both"/>
        <w:rPr>
          <w:rFonts w:ascii="Arial" w:hAnsi="Arial" w:cs="Arial"/>
        </w:rPr>
      </w:pPr>
    </w:p>
    <w:p w14:paraId="67324842" w14:textId="77777777" w:rsidR="00C9388F" w:rsidRPr="001D60FF" w:rsidRDefault="00354B70" w:rsidP="00A578EF">
      <w:pPr>
        <w:spacing w:after="0"/>
        <w:jc w:val="both"/>
        <w:rPr>
          <w:rFonts w:ascii="Arial" w:hAnsi="Arial" w:cs="Arial"/>
        </w:rPr>
      </w:pPr>
      <w:r w:rsidRPr="004B081F">
        <w:rPr>
          <w:rFonts w:ascii="Arial" w:hAnsi="Arial" w:cs="Arial"/>
        </w:rPr>
        <w:t xml:space="preserve">Artículo </w:t>
      </w:r>
      <w:r w:rsidR="003B72D0" w:rsidRPr="004B081F">
        <w:rPr>
          <w:rFonts w:ascii="Arial" w:hAnsi="Arial" w:cs="Arial"/>
        </w:rPr>
        <w:t>4</w:t>
      </w:r>
      <w:r w:rsidRPr="004B081F">
        <w:rPr>
          <w:rFonts w:ascii="Arial" w:hAnsi="Arial" w:cs="Arial"/>
        </w:rPr>
        <w:t>.-</w:t>
      </w:r>
      <w:r w:rsidR="00C9388F" w:rsidRPr="004B081F">
        <w:rPr>
          <w:rFonts w:ascii="Arial" w:hAnsi="Arial" w:cs="Arial"/>
        </w:rPr>
        <w:t xml:space="preserve"> </w:t>
      </w:r>
      <w:r w:rsidR="00D14331" w:rsidRPr="004B081F">
        <w:rPr>
          <w:rFonts w:ascii="Arial" w:hAnsi="Arial" w:cs="Arial"/>
        </w:rPr>
        <w:t>Los recursos financieros de que se disponga</w:t>
      </w:r>
      <w:r w:rsidR="00D14331" w:rsidRPr="001D60FF">
        <w:rPr>
          <w:rFonts w:ascii="Arial" w:hAnsi="Arial" w:cs="Arial"/>
        </w:rPr>
        <w:t xml:space="preserve">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14:paraId="0F0AF76D" w14:textId="77777777" w:rsidR="009307FC" w:rsidRPr="001D60FF" w:rsidRDefault="009307FC" w:rsidP="00A578EF">
      <w:pPr>
        <w:spacing w:after="0"/>
        <w:jc w:val="both"/>
        <w:rPr>
          <w:rFonts w:ascii="Arial" w:hAnsi="Arial" w:cs="Arial"/>
        </w:rPr>
      </w:pPr>
    </w:p>
    <w:p w14:paraId="32C2D635" w14:textId="77777777"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14:paraId="77A07F46"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14:paraId="633FA055"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14:paraId="1AF6B91E"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14:paraId="06287E62"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14:paraId="5A8517D8" w14:textId="77777777"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14:paraId="3EF093AF"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14:paraId="2E5E6EB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14:paraId="77CA9A5A" w14:textId="77777777"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14:paraId="32906528"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14:paraId="6885901D" w14:textId="77777777"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14:paraId="66F6878B" w14:textId="7D0588D6" w:rsidR="00730E67" w:rsidRPr="005B2FC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172413">
        <w:rPr>
          <w:rFonts w:ascii="Arial" w:hAnsi="Arial" w:cs="Arial"/>
          <w:bCs/>
        </w:rPr>
        <w:t>6</w:t>
      </w:r>
      <w:r w:rsidR="00721F94" w:rsidRPr="001D60FF">
        <w:rPr>
          <w:rFonts w:ascii="Arial" w:hAnsi="Arial" w:cs="Arial"/>
          <w:bCs/>
        </w:rPr>
        <w:t xml:space="preserve">, del </w:t>
      </w:r>
      <w:r w:rsidR="00721F94" w:rsidRPr="005B2FCF">
        <w:rPr>
          <w:rFonts w:ascii="Arial" w:hAnsi="Arial" w:cs="Arial"/>
          <w:bCs/>
        </w:rPr>
        <w:t>gasto del Programa de Seguridad Pública Municipal o en su caso para incluirlos en el Programa de Seguridad Pública Municipal del siguiente ejercicio</w:t>
      </w:r>
      <w:r w:rsidR="002A10C6" w:rsidRPr="005B2FCF">
        <w:rPr>
          <w:rFonts w:ascii="Arial" w:hAnsi="Arial" w:cs="Arial"/>
          <w:bCs/>
        </w:rPr>
        <w:t>, siempre y cuando no tengan que reintegrarse</w:t>
      </w:r>
      <w:r w:rsidR="00C41B92" w:rsidRPr="005B2FCF">
        <w:rPr>
          <w:rFonts w:ascii="Arial" w:hAnsi="Arial" w:cs="Arial"/>
          <w:bCs/>
        </w:rPr>
        <w:t xml:space="preserve"> o destinarse para un fin en específico</w:t>
      </w:r>
      <w:r w:rsidRPr="005B2FCF">
        <w:rPr>
          <w:rFonts w:ascii="Arial" w:hAnsi="Arial" w:cs="Arial"/>
          <w:lang w:val="es-ES_tradnl"/>
        </w:rPr>
        <w:t>.</w:t>
      </w:r>
    </w:p>
    <w:p w14:paraId="1ABAC5A0" w14:textId="77777777"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5B2FCF">
        <w:rPr>
          <w:rFonts w:ascii="Arial" w:hAnsi="Arial" w:cs="Arial"/>
          <w:lang w:val="es-ES_tradnl"/>
        </w:rPr>
        <w:t>L</w:t>
      </w:r>
      <w:r w:rsidR="00C01794" w:rsidRPr="005B2FCF">
        <w:rPr>
          <w:rFonts w:ascii="Arial" w:hAnsi="Arial" w:cs="Arial"/>
          <w:lang w:val="es-ES_tradnl"/>
        </w:rPr>
        <w:t>os déficits presupues</w:t>
      </w:r>
      <w:r w:rsidRPr="005B2FCF">
        <w:rPr>
          <w:rFonts w:ascii="Arial" w:hAnsi="Arial" w:cs="Arial"/>
          <w:lang w:val="es-ES_tradnl"/>
        </w:rPr>
        <w:t>ta</w:t>
      </w:r>
      <w:r w:rsidR="00CF41B4" w:rsidRPr="005B2FCF">
        <w:rPr>
          <w:rFonts w:ascii="Arial" w:hAnsi="Arial" w:cs="Arial"/>
          <w:lang w:val="es-ES_tradnl"/>
        </w:rPr>
        <w:t>rios</w:t>
      </w:r>
      <w:r w:rsidRPr="005B2FCF">
        <w:rPr>
          <w:rFonts w:ascii="Arial" w:hAnsi="Arial" w:cs="Arial"/>
          <w:lang w:val="es-ES_tradnl"/>
        </w:rPr>
        <w:t xml:space="preserve"> </w:t>
      </w:r>
      <w:r>
        <w:rPr>
          <w:rFonts w:ascii="Arial" w:hAnsi="Arial" w:cs="Arial"/>
          <w:lang w:val="es-ES_tradnl"/>
        </w:rPr>
        <w:t>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14:paraId="0A3C54B5" w14:textId="77777777"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14:paraId="478A6577" w14:textId="77777777" w:rsidR="00AB74EA" w:rsidRPr="003F3712" w:rsidRDefault="00AB74EA" w:rsidP="00A578EF">
      <w:pPr>
        <w:pStyle w:val="Prrafodelista"/>
        <w:spacing w:after="0" w:line="240" w:lineRule="auto"/>
        <w:jc w:val="both"/>
        <w:rPr>
          <w:rFonts w:ascii="Arial" w:hAnsi="Arial" w:cs="Arial"/>
          <w:color w:val="000000"/>
        </w:rPr>
      </w:pPr>
    </w:p>
    <w:p w14:paraId="23636B89" w14:textId="77777777"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3B72D0">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14:paraId="3821306D" w14:textId="77777777" w:rsidR="00C9388F" w:rsidRPr="003F3712" w:rsidRDefault="00C9388F" w:rsidP="00A578EF">
      <w:pPr>
        <w:pStyle w:val="Prrafodelista"/>
        <w:spacing w:after="0"/>
        <w:ind w:left="0"/>
        <w:jc w:val="both"/>
        <w:rPr>
          <w:rFonts w:ascii="Arial" w:hAnsi="Arial" w:cs="Arial"/>
        </w:rPr>
      </w:pPr>
    </w:p>
    <w:p w14:paraId="6C4B8E47" w14:textId="77777777"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w:t>
      </w:r>
      <w:r w:rsidR="00172413">
        <w:rPr>
          <w:rFonts w:ascii="Arial" w:hAnsi="Arial" w:cs="Arial"/>
        </w:rPr>
        <w:t>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14:paraId="299E1AFA" w14:textId="77777777"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14:paraId="317DB2ED" w14:textId="77777777" w:rsidR="00C9388F" w:rsidRPr="004B081F"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El nivel de </w:t>
      </w:r>
      <w:r w:rsidRPr="004B081F">
        <w:rPr>
          <w:rFonts w:ascii="Arial" w:hAnsi="Arial" w:cs="Arial"/>
        </w:rPr>
        <w:t>desagregación se hará con base en la</w:t>
      </w:r>
      <w:r w:rsidR="00721F94" w:rsidRPr="004B081F">
        <w:rPr>
          <w:rFonts w:ascii="Arial" w:hAnsi="Arial" w:cs="Arial"/>
        </w:rPr>
        <w:t>s clasificaciones</w:t>
      </w:r>
      <w:r w:rsidRPr="004B081F">
        <w:rPr>
          <w:rFonts w:ascii="Arial" w:hAnsi="Arial" w:cs="Arial"/>
        </w:rPr>
        <w:t xml:space="preserve"> </w:t>
      </w:r>
      <w:r w:rsidR="00721F94" w:rsidRPr="004B081F">
        <w:rPr>
          <w:rFonts w:ascii="Arial" w:hAnsi="Arial" w:cs="Arial"/>
        </w:rPr>
        <w:t>presupuestales armonizadas,</w:t>
      </w:r>
      <w:r w:rsidRPr="004B081F">
        <w:rPr>
          <w:rFonts w:ascii="Arial" w:hAnsi="Arial" w:cs="Arial"/>
        </w:rPr>
        <w:t xml:space="preserve"> </w:t>
      </w:r>
      <w:r w:rsidR="00721F94" w:rsidRPr="004B081F">
        <w:rPr>
          <w:rFonts w:ascii="Arial" w:hAnsi="Arial" w:cs="Arial"/>
        </w:rPr>
        <w:t xml:space="preserve">emitidas por </w:t>
      </w:r>
      <w:r w:rsidRPr="004B081F">
        <w:rPr>
          <w:rFonts w:ascii="Arial" w:hAnsi="Arial" w:cs="Arial"/>
        </w:rPr>
        <w:t>el Consejo Nacional de Armonización Contable.</w:t>
      </w:r>
    </w:p>
    <w:p w14:paraId="3E45FA3A" w14:textId="77777777" w:rsidR="005A2197" w:rsidRPr="004B081F" w:rsidRDefault="005A2197" w:rsidP="00A578EF">
      <w:pPr>
        <w:pStyle w:val="Prrafodelista"/>
        <w:spacing w:after="0"/>
        <w:ind w:left="0"/>
        <w:jc w:val="both"/>
        <w:rPr>
          <w:rFonts w:ascii="Arial" w:hAnsi="Arial" w:cs="Arial"/>
          <w:color w:val="000000"/>
        </w:rPr>
      </w:pPr>
    </w:p>
    <w:p w14:paraId="1D9D4B87" w14:textId="3D20AE51" w:rsidR="00C9388F" w:rsidRPr="004B081F" w:rsidRDefault="00354B70" w:rsidP="00A578EF">
      <w:pPr>
        <w:pStyle w:val="Prrafodelista"/>
        <w:spacing w:after="0"/>
        <w:ind w:left="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6</w:t>
      </w:r>
      <w:r w:rsidRPr="004B081F">
        <w:rPr>
          <w:rFonts w:ascii="Arial" w:hAnsi="Arial" w:cs="Arial"/>
        </w:rPr>
        <w:t>.-</w:t>
      </w:r>
      <w:r w:rsidR="00C9388F" w:rsidRPr="004B081F">
        <w:rPr>
          <w:rFonts w:ascii="Arial" w:hAnsi="Arial" w:cs="Arial"/>
          <w:color w:val="000000"/>
        </w:rPr>
        <w:t xml:space="preserve"> La Tesorería Municipal </w:t>
      </w:r>
      <w:r w:rsidR="00D100FC" w:rsidRPr="004B081F">
        <w:rPr>
          <w:rFonts w:ascii="Arial" w:hAnsi="Arial" w:cs="Arial"/>
          <w:color w:val="000000"/>
        </w:rPr>
        <w:t xml:space="preserve">de </w:t>
      </w:r>
      <w:r w:rsidR="00A426A0">
        <w:rPr>
          <w:rFonts w:ascii="Arial" w:hAnsi="Arial" w:cs="Arial"/>
          <w:bCs/>
        </w:rPr>
        <w:t>Parras</w:t>
      </w:r>
      <w:r w:rsidR="003B72D0" w:rsidRPr="004B081F">
        <w:rPr>
          <w:rFonts w:ascii="Arial" w:hAnsi="Arial" w:cs="Arial"/>
          <w:color w:val="000000"/>
        </w:rPr>
        <w:t xml:space="preserve"> Coahuila</w:t>
      </w:r>
      <w:r w:rsidR="004520B2" w:rsidRPr="004B081F">
        <w:rPr>
          <w:rFonts w:ascii="Arial" w:hAnsi="Arial" w:cs="Arial"/>
          <w:color w:val="000000"/>
        </w:rPr>
        <w:t xml:space="preserve"> </w:t>
      </w:r>
      <w:r w:rsidR="00172413">
        <w:rPr>
          <w:rFonts w:ascii="Arial" w:hAnsi="Arial" w:cs="Arial"/>
          <w:color w:val="000000"/>
        </w:rPr>
        <w:t xml:space="preserve">de Zaragoza </w:t>
      </w:r>
      <w:r w:rsidR="00C9388F" w:rsidRPr="004B081F">
        <w:rPr>
          <w:rFonts w:ascii="Arial" w:hAnsi="Arial" w:cs="Arial"/>
          <w:color w:val="000000"/>
        </w:rPr>
        <w:t>garantizará que toda la información presupuestaria cumpla con</w:t>
      </w:r>
      <w:r w:rsidR="00D100FC" w:rsidRPr="004B081F">
        <w:rPr>
          <w:rFonts w:ascii="Arial" w:hAnsi="Arial" w:cs="Arial"/>
          <w:color w:val="000000"/>
        </w:rPr>
        <w:t xml:space="preserve"> </w:t>
      </w:r>
      <w:r w:rsidR="00CB7273" w:rsidRPr="004B081F">
        <w:rPr>
          <w:rFonts w:ascii="Arial" w:hAnsi="Arial" w:cs="Arial"/>
          <w:color w:val="000000"/>
        </w:rPr>
        <w:t>la Ley Genera</w:t>
      </w:r>
      <w:r w:rsidR="00721F94" w:rsidRPr="004B081F">
        <w:rPr>
          <w:rFonts w:ascii="Arial" w:hAnsi="Arial" w:cs="Arial"/>
          <w:color w:val="000000"/>
        </w:rPr>
        <w:t xml:space="preserve">l de Contabilidad Gubernamental, el </w:t>
      </w:r>
      <w:r w:rsidR="00D100FC" w:rsidRPr="004B081F">
        <w:rPr>
          <w:rFonts w:ascii="Arial" w:hAnsi="Arial" w:cs="Arial"/>
        </w:rPr>
        <w:t xml:space="preserve">Código Financiero </w:t>
      </w:r>
      <w:r w:rsidR="001C323F" w:rsidRPr="004B081F">
        <w:rPr>
          <w:rFonts w:ascii="Arial" w:hAnsi="Arial" w:cs="Arial"/>
        </w:rPr>
        <w:t xml:space="preserve">para los Municipios del </w:t>
      </w:r>
      <w:r w:rsidR="00D100FC" w:rsidRPr="004B081F">
        <w:rPr>
          <w:rFonts w:ascii="Arial" w:hAnsi="Arial" w:cs="Arial"/>
        </w:rPr>
        <w:t>Estado de Coahuila</w:t>
      </w:r>
      <w:r w:rsidR="00C9388F" w:rsidRPr="004B081F">
        <w:rPr>
          <w:rFonts w:ascii="Arial" w:hAnsi="Arial" w:cs="Arial"/>
          <w:color w:val="000000"/>
        </w:rPr>
        <w:t xml:space="preserve"> </w:t>
      </w:r>
      <w:r w:rsidR="00721F94" w:rsidRPr="004B081F">
        <w:rPr>
          <w:rFonts w:ascii="Arial" w:hAnsi="Arial" w:cs="Arial"/>
          <w:color w:val="000000"/>
        </w:rPr>
        <w:t xml:space="preserve">de Zaragoza, </w:t>
      </w:r>
      <w:r w:rsidR="005A2197" w:rsidRPr="004B081F">
        <w:rPr>
          <w:rFonts w:ascii="Arial" w:hAnsi="Arial" w:cs="Arial"/>
          <w:color w:val="000000"/>
        </w:rPr>
        <w:t>el Código Municipal para el Estado de Coahuila de Zaragoza</w:t>
      </w:r>
      <w:r w:rsidR="00721F94" w:rsidRPr="004B081F">
        <w:rPr>
          <w:rFonts w:ascii="Arial" w:hAnsi="Arial" w:cs="Arial"/>
          <w:color w:val="000000"/>
        </w:rPr>
        <w:t xml:space="preserve"> y demás normatividad aplicable</w:t>
      </w:r>
      <w:r w:rsidR="00C9388F" w:rsidRPr="004B081F">
        <w:rPr>
          <w:rFonts w:ascii="Arial" w:hAnsi="Arial" w:cs="Arial"/>
          <w:color w:val="000000"/>
        </w:rPr>
        <w:t>.</w:t>
      </w:r>
    </w:p>
    <w:p w14:paraId="36674652" w14:textId="77777777" w:rsidR="00C9388F" w:rsidRPr="004B081F" w:rsidRDefault="00C9388F" w:rsidP="00A578EF">
      <w:pPr>
        <w:pStyle w:val="Prrafodelista"/>
        <w:spacing w:after="0"/>
        <w:ind w:left="0"/>
        <w:jc w:val="both"/>
        <w:rPr>
          <w:rFonts w:ascii="Arial" w:hAnsi="Arial" w:cs="Arial"/>
          <w:color w:val="000000"/>
        </w:rPr>
      </w:pPr>
    </w:p>
    <w:p w14:paraId="33018E2F" w14:textId="77777777" w:rsidR="00C9388F" w:rsidRPr="001D60FF" w:rsidRDefault="00721F94" w:rsidP="00A578EF">
      <w:pPr>
        <w:pStyle w:val="Prrafodelista"/>
        <w:spacing w:after="0"/>
        <w:ind w:left="0"/>
        <w:jc w:val="both"/>
        <w:rPr>
          <w:rFonts w:ascii="Arial" w:hAnsi="Arial" w:cs="Arial"/>
        </w:rPr>
      </w:pPr>
      <w:r w:rsidRPr="004B081F">
        <w:rPr>
          <w:rFonts w:ascii="Arial" w:hAnsi="Arial" w:cs="Arial"/>
          <w:color w:val="000000"/>
        </w:rPr>
        <w:t xml:space="preserve">El </w:t>
      </w:r>
      <w:r w:rsidR="004A4C20" w:rsidRPr="004B081F">
        <w:rPr>
          <w:rFonts w:ascii="Arial" w:hAnsi="Arial" w:cs="Arial"/>
          <w:color w:val="000000"/>
        </w:rPr>
        <w:t xml:space="preserve">presente </w:t>
      </w:r>
      <w:r w:rsidR="00B92637" w:rsidRPr="004B081F">
        <w:rPr>
          <w:rFonts w:ascii="Arial" w:hAnsi="Arial" w:cs="Arial"/>
          <w:color w:val="000000"/>
        </w:rPr>
        <w:t>presu</w:t>
      </w:r>
      <w:r w:rsidRPr="004B081F">
        <w:rPr>
          <w:rFonts w:ascii="Arial" w:hAnsi="Arial" w:cs="Arial"/>
          <w:color w:val="000000"/>
        </w:rPr>
        <w:t>puesto de egresos municipal 201</w:t>
      </w:r>
      <w:r w:rsidR="00172413">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w:t>
      </w:r>
      <w:r w:rsidR="00172413" w:rsidRPr="00172413">
        <w:rPr>
          <w:rFonts w:ascii="Arial" w:hAnsi="Arial" w:cs="Arial"/>
        </w:rPr>
        <w:t xml:space="preserve">Ley de Acceso a la Información </w:t>
      </w:r>
      <w:r w:rsidR="00172413" w:rsidRPr="005B2FCF">
        <w:rPr>
          <w:rFonts w:ascii="Arial" w:hAnsi="Arial" w:cs="Arial"/>
        </w:rPr>
        <w:t xml:space="preserve">Pública y Protección de Datos Personales para el Estado de Coahuila de Zaragoza, </w:t>
      </w:r>
      <w:r w:rsidR="008F16D6" w:rsidRPr="005B2FCF">
        <w:rPr>
          <w:rFonts w:ascii="Arial" w:hAnsi="Arial" w:cs="Arial"/>
        </w:rPr>
        <w:t>Ley General de Transparencia y Acceso a la Información Pública y</w:t>
      </w:r>
      <w:r w:rsidR="00223861" w:rsidRPr="005B2FCF">
        <w:rPr>
          <w:rFonts w:ascii="Arial" w:hAnsi="Arial" w:cs="Arial"/>
        </w:rPr>
        <w:t xml:space="preserve"> del artículo 65 de la Ley General de Contabilidad Gubernamental</w:t>
      </w:r>
      <w:r w:rsidR="00C9388F" w:rsidRPr="005B2FCF">
        <w:rPr>
          <w:rFonts w:ascii="Arial" w:hAnsi="Arial" w:cs="Arial"/>
        </w:rPr>
        <w:t>.</w:t>
      </w:r>
    </w:p>
    <w:p w14:paraId="5DB8651C" w14:textId="77777777" w:rsidR="00C9388F" w:rsidRDefault="00C9388F" w:rsidP="00A578EF">
      <w:pPr>
        <w:pStyle w:val="Prrafodelista"/>
        <w:spacing w:after="0"/>
        <w:ind w:left="0"/>
        <w:jc w:val="both"/>
        <w:rPr>
          <w:rFonts w:ascii="Arial" w:hAnsi="Arial" w:cs="Arial"/>
          <w:color w:val="000000"/>
        </w:rPr>
      </w:pPr>
    </w:p>
    <w:p w14:paraId="060BBA51" w14:textId="77777777" w:rsidR="00F960F0" w:rsidRDefault="00F960F0" w:rsidP="00A578EF">
      <w:pPr>
        <w:pStyle w:val="Prrafodelista"/>
        <w:spacing w:after="0"/>
        <w:ind w:left="0"/>
        <w:jc w:val="both"/>
        <w:rPr>
          <w:rFonts w:ascii="Arial" w:hAnsi="Arial" w:cs="Arial"/>
          <w:color w:val="000000"/>
        </w:rPr>
      </w:pPr>
    </w:p>
    <w:p w14:paraId="0AF7726C" w14:textId="77777777" w:rsidR="00F960F0" w:rsidRDefault="00F960F0" w:rsidP="00A578EF">
      <w:pPr>
        <w:pStyle w:val="Prrafodelista"/>
        <w:spacing w:after="0"/>
        <w:ind w:left="0"/>
        <w:jc w:val="both"/>
        <w:rPr>
          <w:rFonts w:ascii="Arial" w:hAnsi="Arial" w:cs="Arial"/>
          <w:color w:val="000000"/>
        </w:rPr>
      </w:pPr>
    </w:p>
    <w:p w14:paraId="51ED472A" w14:textId="77777777" w:rsidR="00F960F0" w:rsidRPr="003F3712" w:rsidRDefault="00F960F0" w:rsidP="00A578EF">
      <w:pPr>
        <w:pStyle w:val="Prrafodelista"/>
        <w:spacing w:after="0"/>
        <w:ind w:left="0"/>
        <w:jc w:val="both"/>
        <w:rPr>
          <w:rFonts w:ascii="Arial" w:hAnsi="Arial" w:cs="Arial"/>
          <w:color w:val="000000"/>
        </w:rPr>
      </w:pPr>
    </w:p>
    <w:p w14:paraId="16CFFD5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14:paraId="443789DD" w14:textId="77777777"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14:paraId="21B0BC27" w14:textId="77777777" w:rsidR="0010793F" w:rsidRPr="003F3712" w:rsidRDefault="0010793F" w:rsidP="00A578EF">
      <w:pPr>
        <w:spacing w:after="0"/>
        <w:jc w:val="both"/>
        <w:rPr>
          <w:rFonts w:ascii="Arial" w:hAnsi="Arial" w:cs="Arial"/>
          <w:color w:val="000000"/>
        </w:rPr>
      </w:pPr>
    </w:p>
    <w:p w14:paraId="142EE7FB" w14:textId="19D2D6D8" w:rsidR="00E4357C" w:rsidRDefault="00354B70" w:rsidP="00A578EF">
      <w:pPr>
        <w:spacing w:after="0"/>
        <w:jc w:val="both"/>
        <w:rPr>
          <w:rFonts w:ascii="Arial" w:hAnsi="Arial" w:cs="Arial"/>
          <w:color w:val="000000"/>
        </w:rPr>
      </w:pPr>
      <w:r w:rsidRPr="004B081F">
        <w:rPr>
          <w:rFonts w:ascii="Arial" w:hAnsi="Arial" w:cs="Arial"/>
        </w:rPr>
        <w:t xml:space="preserve">Artículo </w:t>
      </w:r>
      <w:r w:rsidR="003B72D0" w:rsidRPr="004B081F">
        <w:rPr>
          <w:rFonts w:ascii="Arial" w:hAnsi="Arial" w:cs="Arial"/>
        </w:rPr>
        <w:t>7</w:t>
      </w:r>
      <w:r w:rsidRPr="004B081F">
        <w:rPr>
          <w:rFonts w:ascii="Arial" w:hAnsi="Arial" w:cs="Arial"/>
        </w:rPr>
        <w:t>.-</w:t>
      </w:r>
      <w:r w:rsidR="00721F94" w:rsidRPr="004B081F">
        <w:rPr>
          <w:rFonts w:ascii="Arial" w:hAnsi="Arial" w:cs="Arial"/>
          <w:color w:val="000000"/>
        </w:rPr>
        <w:t xml:space="preserve"> El gasto t</w:t>
      </w:r>
      <w:r w:rsidR="0010793F" w:rsidRPr="004B081F">
        <w:rPr>
          <w:rFonts w:ascii="Arial" w:hAnsi="Arial" w:cs="Arial"/>
          <w:color w:val="000000"/>
        </w:rPr>
        <w:t xml:space="preserve">otal previsto en el presente Presupuesto </w:t>
      </w:r>
      <w:r w:rsidR="00616708" w:rsidRPr="004B081F">
        <w:rPr>
          <w:rFonts w:ascii="Arial" w:hAnsi="Arial" w:cs="Arial"/>
          <w:color w:val="000000"/>
        </w:rPr>
        <w:t>de Egresos del Municipio</w:t>
      </w:r>
      <w:r w:rsidR="0010793F" w:rsidRPr="004B081F">
        <w:rPr>
          <w:rFonts w:ascii="Arial" w:hAnsi="Arial" w:cs="Arial"/>
          <w:color w:val="000000"/>
        </w:rPr>
        <w:t xml:space="preserve"> de </w:t>
      </w:r>
      <w:r w:rsidR="00A426A0">
        <w:rPr>
          <w:rFonts w:ascii="Arial" w:hAnsi="Arial" w:cs="Arial"/>
          <w:bCs/>
        </w:rPr>
        <w:t>Parras</w:t>
      </w:r>
      <w:r w:rsidR="0010793F" w:rsidRPr="004B081F">
        <w:rPr>
          <w:rFonts w:ascii="Arial" w:hAnsi="Arial" w:cs="Arial"/>
          <w:color w:val="000000"/>
        </w:rPr>
        <w:t xml:space="preserve">, </w:t>
      </w:r>
      <w:r w:rsidR="003D75A7" w:rsidRPr="004B081F">
        <w:rPr>
          <w:rFonts w:ascii="Arial" w:hAnsi="Arial" w:cs="Arial"/>
          <w:color w:val="000000"/>
        </w:rPr>
        <w:t>Coahuila</w:t>
      </w:r>
      <w:r w:rsidR="008F16D6">
        <w:rPr>
          <w:rFonts w:ascii="Arial" w:hAnsi="Arial" w:cs="Arial"/>
          <w:color w:val="000000"/>
        </w:rPr>
        <w:t xml:space="preserve"> de Zaragoza</w:t>
      </w:r>
      <w:r w:rsidR="003D75A7" w:rsidRPr="004B081F">
        <w:rPr>
          <w:rFonts w:ascii="Arial" w:hAnsi="Arial" w:cs="Arial"/>
          <w:color w:val="000000"/>
        </w:rPr>
        <w:t xml:space="preserve">, </w:t>
      </w:r>
      <w:r w:rsidR="0010793F" w:rsidRPr="004B081F">
        <w:rPr>
          <w:rFonts w:ascii="Arial" w:hAnsi="Arial" w:cs="Arial"/>
          <w:color w:val="000000"/>
        </w:rPr>
        <w:t>importa la cantid</w:t>
      </w:r>
      <w:r w:rsidR="00496CFB" w:rsidRPr="004B081F">
        <w:rPr>
          <w:rFonts w:ascii="Arial" w:hAnsi="Arial" w:cs="Arial"/>
          <w:color w:val="000000"/>
        </w:rPr>
        <w:t xml:space="preserve">ad de </w:t>
      </w:r>
      <w:r w:rsidR="00CA175E">
        <w:rPr>
          <w:rFonts w:ascii="Arial" w:hAnsi="Arial" w:cs="Arial"/>
          <w:color w:val="000000"/>
        </w:rPr>
        <w:t>$</w:t>
      </w:r>
      <w:r w:rsidR="00CF22DE" w:rsidRPr="00CF22DE">
        <w:rPr>
          <w:rFonts w:ascii="Arial" w:hAnsi="Arial" w:cs="Arial"/>
          <w:color w:val="000000"/>
        </w:rPr>
        <w:t>156,534,573.00</w:t>
      </w:r>
      <w:r w:rsidR="004B081F" w:rsidRPr="004B081F">
        <w:rPr>
          <w:rFonts w:ascii="Arial" w:hAnsi="Arial" w:cs="Arial"/>
          <w:bCs/>
        </w:rPr>
        <w:t xml:space="preserve"> </w:t>
      </w:r>
      <w:r w:rsidR="0010793F" w:rsidRPr="004B081F">
        <w:rPr>
          <w:rFonts w:ascii="Arial" w:hAnsi="Arial" w:cs="Arial"/>
          <w:color w:val="000000"/>
        </w:rPr>
        <w:t>y corresponde al total de los ingresos aprobados en la Ley de In</w:t>
      </w:r>
      <w:r w:rsidR="00CF22DE">
        <w:rPr>
          <w:rFonts w:ascii="Arial" w:hAnsi="Arial" w:cs="Arial"/>
          <w:color w:val="000000"/>
        </w:rPr>
        <w:t>gresos del Municipio de Parras</w:t>
      </w:r>
      <w:r w:rsidR="003B72D0" w:rsidRPr="004B081F">
        <w:rPr>
          <w:rFonts w:ascii="Arial" w:hAnsi="Arial" w:cs="Arial"/>
          <w:color w:val="000000"/>
        </w:rPr>
        <w:t xml:space="preserve"> </w:t>
      </w:r>
      <w:r w:rsidR="008F16D6" w:rsidRPr="004B081F">
        <w:rPr>
          <w:rFonts w:ascii="Arial" w:hAnsi="Arial" w:cs="Arial"/>
          <w:color w:val="000000"/>
        </w:rPr>
        <w:t>Coahuila</w:t>
      </w:r>
      <w:r w:rsidR="008F16D6">
        <w:rPr>
          <w:rFonts w:ascii="Arial" w:hAnsi="Arial" w:cs="Arial"/>
          <w:color w:val="000000"/>
        </w:rPr>
        <w:t xml:space="preserve"> de Zaragoza</w:t>
      </w:r>
      <w:r w:rsidR="003B72D0" w:rsidRPr="004B081F">
        <w:rPr>
          <w:rFonts w:ascii="Arial" w:hAnsi="Arial" w:cs="Arial"/>
          <w:color w:val="000000"/>
        </w:rPr>
        <w:t>,</w:t>
      </w:r>
      <w:r w:rsidR="00496CFB" w:rsidRPr="004B081F">
        <w:rPr>
          <w:rFonts w:ascii="Arial" w:hAnsi="Arial" w:cs="Arial"/>
          <w:color w:val="000000"/>
        </w:rPr>
        <w:t xml:space="preserve"> </w:t>
      </w:r>
      <w:r w:rsidR="0010793F" w:rsidRPr="004B081F">
        <w:rPr>
          <w:rFonts w:ascii="Arial" w:hAnsi="Arial" w:cs="Arial"/>
          <w:color w:val="000000"/>
        </w:rPr>
        <w:t>para el Ejercicio Fiscal de 201</w:t>
      </w:r>
      <w:r w:rsidR="008F16D6">
        <w:rPr>
          <w:rFonts w:ascii="Arial" w:hAnsi="Arial" w:cs="Arial"/>
          <w:color w:val="000000"/>
        </w:rPr>
        <w:t>6</w:t>
      </w:r>
      <w:r w:rsidR="00721F94" w:rsidRPr="004B081F">
        <w:rPr>
          <w:rFonts w:ascii="Arial" w:hAnsi="Arial" w:cs="Arial"/>
          <w:color w:val="000000"/>
        </w:rPr>
        <w:t>, guardando equilibrio</w:t>
      </w:r>
      <w:r w:rsidR="00721F94" w:rsidRPr="004B081F">
        <w:rPr>
          <w:rFonts w:ascii="Arial" w:hAnsi="Arial" w:cs="Arial"/>
          <w:bCs/>
        </w:rPr>
        <w:t xml:space="preserve"> presupuesta</w:t>
      </w:r>
      <w:r w:rsidR="00CF41B4" w:rsidRPr="004B081F">
        <w:rPr>
          <w:rFonts w:ascii="Arial" w:hAnsi="Arial" w:cs="Arial"/>
          <w:bCs/>
        </w:rPr>
        <w:t>rio</w:t>
      </w:r>
      <w:r w:rsidR="00721F94" w:rsidRPr="004B081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4B081F">
        <w:rPr>
          <w:rFonts w:ascii="Arial" w:hAnsi="Arial" w:cs="Arial"/>
          <w:color w:val="000000"/>
        </w:rPr>
        <w:t>.</w:t>
      </w:r>
      <w:r w:rsidR="00E97501" w:rsidRPr="003F3712">
        <w:rPr>
          <w:rFonts w:ascii="Arial" w:hAnsi="Arial" w:cs="Arial"/>
          <w:color w:val="000000"/>
        </w:rPr>
        <w:t xml:space="preserve"> </w:t>
      </w:r>
    </w:p>
    <w:p w14:paraId="66864A6B" w14:textId="77777777" w:rsidR="004863A8" w:rsidRDefault="004863A8" w:rsidP="00A578EF">
      <w:pPr>
        <w:spacing w:after="0"/>
        <w:jc w:val="both"/>
        <w:rPr>
          <w:rFonts w:ascii="Arial" w:hAnsi="Arial" w:cs="Arial"/>
          <w:color w:val="000000"/>
        </w:rPr>
      </w:pPr>
    </w:p>
    <w:p w14:paraId="48E1DA97" w14:textId="77777777"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3B72D0">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14:paraId="1B8BA607" w14:textId="77777777" w:rsidR="003D75A7" w:rsidRPr="003F3712" w:rsidRDefault="003D75A7" w:rsidP="00A578EF">
      <w:pPr>
        <w:spacing w:after="0"/>
        <w:jc w:val="both"/>
        <w:rPr>
          <w:rFonts w:ascii="Arial" w:hAnsi="Arial" w:cs="Arial"/>
          <w:color w:val="000000"/>
        </w:rPr>
      </w:pPr>
    </w:p>
    <w:p w14:paraId="576D25D8" w14:textId="77777777"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14:paraId="1151BE5E" w14:textId="77777777" w:rsidR="00C01794" w:rsidRDefault="00C01794" w:rsidP="00A578EF">
      <w:pPr>
        <w:spacing w:after="0"/>
        <w:jc w:val="both"/>
        <w:rPr>
          <w:rFonts w:ascii="Arial" w:hAnsi="Arial" w:cs="Arial"/>
          <w:color w:val="000000"/>
        </w:rPr>
      </w:pPr>
    </w:p>
    <w:p w14:paraId="0800C909" w14:textId="77777777"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F77F5E">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w:t>
      </w:r>
      <w:r w:rsidR="00C01794" w:rsidRPr="00F960F0">
        <w:rPr>
          <w:rFonts w:ascii="Arial" w:hAnsi="Arial" w:cs="Arial"/>
          <w:color w:val="000000"/>
        </w:rPr>
        <w:t>sos municipal del ejercicio 201</w:t>
      </w:r>
      <w:r w:rsidR="008F16D6">
        <w:rPr>
          <w:rFonts w:ascii="Arial" w:hAnsi="Arial" w:cs="Arial"/>
          <w:color w:val="000000"/>
        </w:rPr>
        <w:t>6</w:t>
      </w:r>
      <w:r w:rsidR="00C01794" w:rsidRPr="00F960F0">
        <w:rPr>
          <w:rFonts w:ascii="Arial" w:hAnsi="Arial" w:cs="Arial"/>
          <w:color w:val="000000"/>
        </w:rPr>
        <w:t xml:space="preserve"> 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w:t>
      </w:r>
      <w:r w:rsidR="0010793F" w:rsidRPr="00F960F0">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14:paraId="212D0A2E" w14:textId="77777777" w:rsidR="00A578EF" w:rsidRPr="003F3712" w:rsidRDefault="00A578EF" w:rsidP="00A578EF">
      <w:pPr>
        <w:spacing w:after="0"/>
        <w:jc w:val="both"/>
        <w:rPr>
          <w:rFonts w:ascii="Arial" w:hAnsi="Arial" w:cs="Arial"/>
          <w:color w:val="000000"/>
        </w:rPr>
      </w:pPr>
    </w:p>
    <w:p w14:paraId="57EC4B1F" w14:textId="77777777"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14:paraId="1F0AB7E2" w14:textId="77777777" w:rsidR="00A578EF" w:rsidRPr="003F3712"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4A487C" w:rsidRPr="00AE4094" w14:paraId="0942D0C8" w14:textId="77777777" w:rsidTr="004A487C">
        <w:trPr>
          <w:jc w:val="center"/>
        </w:trPr>
        <w:tc>
          <w:tcPr>
            <w:tcW w:w="5758" w:type="dxa"/>
            <w:gridSpan w:val="2"/>
            <w:shd w:val="clear" w:color="auto" w:fill="BFBFBF" w:themeFill="background1" w:themeFillShade="BF"/>
            <w:hideMark/>
          </w:tcPr>
          <w:p w14:paraId="29907096" w14:textId="77777777" w:rsidR="004A487C" w:rsidRPr="00AE4094" w:rsidRDefault="004A487C" w:rsidP="004A487C">
            <w:pPr>
              <w:jc w:val="center"/>
              <w:rPr>
                <w:rFonts w:ascii="Arial" w:hAnsi="Arial" w:cs="Arial"/>
                <w:b/>
                <w:color w:val="000000"/>
                <w:sz w:val="18"/>
                <w:szCs w:val="18"/>
              </w:rPr>
            </w:pPr>
            <w:r w:rsidRPr="00AE4094">
              <w:rPr>
                <w:rFonts w:ascii="Arial" w:hAnsi="Arial" w:cs="Arial"/>
                <w:b/>
                <w:color w:val="000000"/>
                <w:sz w:val="18"/>
                <w:szCs w:val="18"/>
              </w:rPr>
              <w:t>CTG</w:t>
            </w:r>
          </w:p>
        </w:tc>
        <w:tc>
          <w:tcPr>
            <w:tcW w:w="2880" w:type="dxa"/>
            <w:shd w:val="clear" w:color="auto" w:fill="BFBFBF" w:themeFill="background1" w:themeFillShade="BF"/>
            <w:hideMark/>
          </w:tcPr>
          <w:p w14:paraId="253BFC17" w14:textId="77777777" w:rsidR="004A487C" w:rsidRPr="00AE4094" w:rsidRDefault="004A487C" w:rsidP="004A487C">
            <w:pPr>
              <w:jc w:val="center"/>
              <w:rPr>
                <w:rFonts w:ascii="Arial" w:hAnsi="Arial" w:cs="Arial"/>
                <w:b/>
                <w:color w:val="000000"/>
                <w:sz w:val="18"/>
                <w:szCs w:val="18"/>
              </w:rPr>
            </w:pPr>
            <w:r w:rsidRPr="00AE4094">
              <w:rPr>
                <w:rFonts w:ascii="Arial" w:hAnsi="Arial" w:cs="Arial"/>
                <w:b/>
                <w:color w:val="000000"/>
                <w:sz w:val="18"/>
                <w:szCs w:val="18"/>
              </w:rPr>
              <w:t>Presupuesto Aprobado</w:t>
            </w:r>
          </w:p>
        </w:tc>
      </w:tr>
      <w:tr w:rsidR="004A487C" w:rsidRPr="00AE4094" w14:paraId="53EFA3FD" w14:textId="77777777" w:rsidTr="004A487C">
        <w:trPr>
          <w:jc w:val="center"/>
        </w:trPr>
        <w:tc>
          <w:tcPr>
            <w:tcW w:w="675" w:type="dxa"/>
            <w:hideMark/>
          </w:tcPr>
          <w:p w14:paraId="635034A3"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1</w:t>
            </w:r>
          </w:p>
        </w:tc>
        <w:tc>
          <w:tcPr>
            <w:tcW w:w="5083" w:type="dxa"/>
            <w:hideMark/>
          </w:tcPr>
          <w:p w14:paraId="170042F5"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Gasto Corriente</w:t>
            </w:r>
          </w:p>
        </w:tc>
        <w:tc>
          <w:tcPr>
            <w:tcW w:w="2880" w:type="dxa"/>
          </w:tcPr>
          <w:p w14:paraId="00158082" w14:textId="22E97B1A" w:rsidR="004A487C" w:rsidRPr="00AE4094" w:rsidRDefault="00213408" w:rsidP="004A487C">
            <w:pPr>
              <w:jc w:val="right"/>
              <w:rPr>
                <w:rFonts w:ascii="Arial" w:hAnsi="Arial" w:cs="Arial"/>
                <w:smallCaps/>
                <w:color w:val="000000"/>
                <w:sz w:val="18"/>
                <w:szCs w:val="18"/>
                <w:lang w:eastAsia="es-ES"/>
              </w:rPr>
            </w:pPr>
            <w:r>
              <w:rPr>
                <w:rFonts w:ascii="Arial" w:hAnsi="Arial" w:cs="Arial"/>
                <w:smallCaps/>
                <w:color w:val="000000"/>
                <w:sz w:val="18"/>
                <w:szCs w:val="18"/>
                <w:lang w:eastAsia="es-ES"/>
              </w:rPr>
              <w:t>90,537,091.94</w:t>
            </w:r>
          </w:p>
        </w:tc>
      </w:tr>
      <w:tr w:rsidR="004A487C" w:rsidRPr="00AE4094" w14:paraId="5903560F" w14:textId="77777777" w:rsidTr="004A487C">
        <w:trPr>
          <w:jc w:val="center"/>
        </w:trPr>
        <w:tc>
          <w:tcPr>
            <w:tcW w:w="675" w:type="dxa"/>
            <w:hideMark/>
          </w:tcPr>
          <w:p w14:paraId="2B72F38F"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2</w:t>
            </w:r>
          </w:p>
        </w:tc>
        <w:tc>
          <w:tcPr>
            <w:tcW w:w="5083" w:type="dxa"/>
            <w:hideMark/>
          </w:tcPr>
          <w:p w14:paraId="73F68379"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Gasto de Capital</w:t>
            </w:r>
          </w:p>
        </w:tc>
        <w:tc>
          <w:tcPr>
            <w:tcW w:w="2880" w:type="dxa"/>
          </w:tcPr>
          <w:p w14:paraId="531EA095" w14:textId="77777777" w:rsidR="004A487C" w:rsidRPr="00AE4094" w:rsidRDefault="004A487C" w:rsidP="004A487C">
            <w:pPr>
              <w:jc w:val="right"/>
              <w:rPr>
                <w:rFonts w:ascii="Arial" w:hAnsi="Arial" w:cs="Arial"/>
                <w:smallCaps/>
                <w:color w:val="000000"/>
                <w:sz w:val="18"/>
                <w:szCs w:val="18"/>
                <w:lang w:eastAsia="es-ES"/>
              </w:rPr>
            </w:pPr>
            <w:r w:rsidRPr="007822D0">
              <w:rPr>
                <w:rFonts w:ascii="Arial" w:hAnsi="Arial" w:cs="Arial"/>
                <w:smallCaps/>
                <w:color w:val="000000"/>
                <w:sz w:val="18"/>
                <w:szCs w:val="18"/>
                <w:lang w:eastAsia="es-ES"/>
              </w:rPr>
              <w:t>54,626,314.13</w:t>
            </w:r>
          </w:p>
        </w:tc>
      </w:tr>
      <w:tr w:rsidR="004A487C" w:rsidRPr="00AE4094" w14:paraId="674379E3" w14:textId="77777777" w:rsidTr="004A487C">
        <w:trPr>
          <w:jc w:val="center"/>
        </w:trPr>
        <w:tc>
          <w:tcPr>
            <w:tcW w:w="675" w:type="dxa"/>
            <w:hideMark/>
          </w:tcPr>
          <w:p w14:paraId="700966CC"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3</w:t>
            </w:r>
          </w:p>
        </w:tc>
        <w:tc>
          <w:tcPr>
            <w:tcW w:w="5083" w:type="dxa"/>
            <w:hideMark/>
          </w:tcPr>
          <w:p w14:paraId="33B988C9"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Amortización de la Deuda y Disminución de Pasivos</w:t>
            </w:r>
          </w:p>
        </w:tc>
        <w:tc>
          <w:tcPr>
            <w:tcW w:w="2880" w:type="dxa"/>
          </w:tcPr>
          <w:p w14:paraId="6FC1576A" w14:textId="77777777" w:rsidR="004A487C" w:rsidRPr="00AE4094" w:rsidRDefault="004A487C" w:rsidP="004A487C">
            <w:pPr>
              <w:jc w:val="right"/>
              <w:rPr>
                <w:rFonts w:ascii="Arial" w:hAnsi="Arial" w:cs="Arial"/>
                <w:smallCaps/>
                <w:color w:val="000000"/>
                <w:sz w:val="18"/>
                <w:szCs w:val="18"/>
                <w:lang w:eastAsia="es-ES"/>
              </w:rPr>
            </w:pPr>
            <w:r w:rsidRPr="007822D0">
              <w:rPr>
                <w:rFonts w:ascii="Arial" w:hAnsi="Arial" w:cs="Arial"/>
                <w:smallCaps/>
                <w:color w:val="000000"/>
                <w:sz w:val="18"/>
                <w:szCs w:val="18"/>
                <w:lang w:eastAsia="es-ES"/>
              </w:rPr>
              <w:t>3,737,782.31</w:t>
            </w:r>
          </w:p>
        </w:tc>
      </w:tr>
      <w:tr w:rsidR="004A487C" w:rsidRPr="00AE4094" w14:paraId="65B74277" w14:textId="77777777" w:rsidTr="004A487C">
        <w:trPr>
          <w:jc w:val="center"/>
        </w:trPr>
        <w:tc>
          <w:tcPr>
            <w:tcW w:w="675" w:type="dxa"/>
          </w:tcPr>
          <w:p w14:paraId="22A7E763"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4</w:t>
            </w:r>
          </w:p>
        </w:tc>
        <w:tc>
          <w:tcPr>
            <w:tcW w:w="5083" w:type="dxa"/>
          </w:tcPr>
          <w:p w14:paraId="1E64865A"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Pensiones y Jubilaciones</w:t>
            </w:r>
          </w:p>
        </w:tc>
        <w:tc>
          <w:tcPr>
            <w:tcW w:w="2880" w:type="dxa"/>
          </w:tcPr>
          <w:p w14:paraId="1182E5D1" w14:textId="68ADAE5B" w:rsidR="004A487C" w:rsidRPr="00AE4094" w:rsidRDefault="00213408" w:rsidP="004A487C">
            <w:pPr>
              <w:jc w:val="right"/>
              <w:rPr>
                <w:rFonts w:ascii="Arial" w:hAnsi="Arial" w:cs="Arial"/>
                <w:smallCaps/>
                <w:color w:val="000000"/>
                <w:sz w:val="18"/>
                <w:szCs w:val="18"/>
                <w:lang w:eastAsia="es-ES"/>
              </w:rPr>
            </w:pPr>
            <w:r>
              <w:rPr>
                <w:rFonts w:ascii="Arial" w:hAnsi="Arial" w:cs="Arial"/>
                <w:smallCaps/>
                <w:color w:val="000000"/>
                <w:sz w:val="18"/>
                <w:szCs w:val="18"/>
                <w:lang w:eastAsia="es-ES"/>
              </w:rPr>
              <w:t>7,633,384.62</w:t>
            </w:r>
          </w:p>
        </w:tc>
      </w:tr>
      <w:tr w:rsidR="004A487C" w:rsidRPr="00AE4094" w14:paraId="35529C32" w14:textId="77777777" w:rsidTr="004A487C">
        <w:trPr>
          <w:jc w:val="center"/>
        </w:trPr>
        <w:tc>
          <w:tcPr>
            <w:tcW w:w="675" w:type="dxa"/>
          </w:tcPr>
          <w:p w14:paraId="427DAA45" w14:textId="77777777" w:rsidR="004A487C" w:rsidRPr="00AE4094" w:rsidRDefault="004A487C" w:rsidP="004A487C">
            <w:pPr>
              <w:jc w:val="center"/>
              <w:rPr>
                <w:rFonts w:ascii="Arial" w:hAnsi="Arial" w:cs="Arial"/>
                <w:color w:val="000000"/>
                <w:sz w:val="18"/>
                <w:szCs w:val="18"/>
              </w:rPr>
            </w:pPr>
            <w:r w:rsidRPr="00AE4094">
              <w:rPr>
                <w:rFonts w:ascii="Arial" w:hAnsi="Arial" w:cs="Arial"/>
                <w:color w:val="000000"/>
                <w:sz w:val="18"/>
                <w:szCs w:val="18"/>
              </w:rPr>
              <w:t>5</w:t>
            </w:r>
          </w:p>
        </w:tc>
        <w:tc>
          <w:tcPr>
            <w:tcW w:w="5083" w:type="dxa"/>
          </w:tcPr>
          <w:p w14:paraId="69F9E724" w14:textId="77777777" w:rsidR="004A487C" w:rsidRPr="00AE4094" w:rsidRDefault="004A487C" w:rsidP="004A487C">
            <w:pPr>
              <w:jc w:val="both"/>
              <w:rPr>
                <w:rFonts w:ascii="Arial" w:hAnsi="Arial" w:cs="Arial"/>
                <w:color w:val="000000"/>
                <w:sz w:val="18"/>
                <w:szCs w:val="18"/>
              </w:rPr>
            </w:pPr>
            <w:r w:rsidRPr="00AE4094">
              <w:rPr>
                <w:rFonts w:ascii="Arial" w:hAnsi="Arial" w:cs="Arial"/>
                <w:color w:val="000000"/>
                <w:sz w:val="18"/>
                <w:szCs w:val="18"/>
              </w:rPr>
              <w:t>Participaciones</w:t>
            </w:r>
          </w:p>
        </w:tc>
        <w:tc>
          <w:tcPr>
            <w:tcW w:w="2880" w:type="dxa"/>
          </w:tcPr>
          <w:p w14:paraId="33253442" w14:textId="77777777" w:rsidR="004A487C" w:rsidRPr="00AE4094" w:rsidRDefault="004A487C" w:rsidP="004A487C">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4A487C" w:rsidRPr="00AE4094" w14:paraId="231D2D7A" w14:textId="77777777" w:rsidTr="004A487C">
        <w:trPr>
          <w:jc w:val="center"/>
        </w:trPr>
        <w:tc>
          <w:tcPr>
            <w:tcW w:w="5758" w:type="dxa"/>
            <w:gridSpan w:val="2"/>
            <w:shd w:val="clear" w:color="auto" w:fill="BFBFBF" w:themeFill="background1" w:themeFillShade="BF"/>
            <w:hideMark/>
          </w:tcPr>
          <w:p w14:paraId="3D3F0A4C" w14:textId="77777777" w:rsidR="004A487C" w:rsidRPr="00AE4094" w:rsidRDefault="004A487C" w:rsidP="004A487C">
            <w:pPr>
              <w:jc w:val="center"/>
              <w:rPr>
                <w:rFonts w:ascii="Arial" w:hAnsi="Arial" w:cs="Arial"/>
                <w:b/>
                <w:color w:val="000000"/>
                <w:sz w:val="18"/>
                <w:szCs w:val="18"/>
              </w:rPr>
            </w:pPr>
            <w:r w:rsidRPr="00AE4094">
              <w:rPr>
                <w:rFonts w:ascii="Arial" w:hAnsi="Arial" w:cs="Arial"/>
                <w:b/>
                <w:color w:val="000000"/>
                <w:sz w:val="18"/>
                <w:szCs w:val="18"/>
              </w:rPr>
              <w:t>Total</w:t>
            </w:r>
          </w:p>
        </w:tc>
        <w:tc>
          <w:tcPr>
            <w:tcW w:w="2880" w:type="dxa"/>
            <w:shd w:val="clear" w:color="auto" w:fill="BFBFBF" w:themeFill="background1" w:themeFillShade="BF"/>
          </w:tcPr>
          <w:p w14:paraId="367AE12C" w14:textId="77777777" w:rsidR="004A487C" w:rsidRPr="00AE4094" w:rsidRDefault="004A487C" w:rsidP="004A487C">
            <w:pPr>
              <w:jc w:val="right"/>
              <w:rPr>
                <w:rFonts w:ascii="Arial" w:hAnsi="Arial" w:cs="Arial"/>
                <w:b/>
                <w:smallCaps/>
                <w:color w:val="000000"/>
                <w:sz w:val="18"/>
                <w:szCs w:val="18"/>
                <w:lang w:eastAsia="es-ES"/>
              </w:rPr>
            </w:pPr>
            <w:r w:rsidRPr="007822D0">
              <w:rPr>
                <w:rFonts w:ascii="Arial" w:hAnsi="Arial" w:cs="Arial"/>
                <w:b/>
                <w:smallCaps/>
                <w:color w:val="000000"/>
                <w:sz w:val="18"/>
                <w:szCs w:val="18"/>
                <w:lang w:eastAsia="es-ES"/>
              </w:rPr>
              <w:t>$156,534,573.00</w:t>
            </w:r>
          </w:p>
        </w:tc>
      </w:tr>
    </w:tbl>
    <w:p w14:paraId="5D3C388B" w14:textId="77777777" w:rsidR="00E03E20" w:rsidRPr="003F3712" w:rsidRDefault="00E03E20" w:rsidP="00A578EF">
      <w:pPr>
        <w:spacing w:after="0"/>
        <w:jc w:val="both"/>
        <w:rPr>
          <w:rFonts w:ascii="Arial" w:hAnsi="Arial" w:cs="Arial"/>
          <w:color w:val="000000"/>
        </w:rPr>
      </w:pPr>
    </w:p>
    <w:p w14:paraId="6A5219BD" w14:textId="77777777" w:rsidR="00E03E20" w:rsidRDefault="00354B70" w:rsidP="00A578EF">
      <w:pPr>
        <w:spacing w:after="0"/>
        <w:jc w:val="both"/>
        <w:rPr>
          <w:rFonts w:ascii="Arial" w:hAnsi="Arial" w:cs="Arial"/>
          <w:color w:val="000000"/>
        </w:rPr>
      </w:pPr>
      <w:r w:rsidRPr="003F3712">
        <w:rPr>
          <w:rFonts w:ascii="Arial" w:hAnsi="Arial" w:cs="Arial"/>
        </w:rPr>
        <w:t xml:space="preserve">Artículo </w:t>
      </w:r>
      <w:r w:rsidR="0092708D">
        <w:rPr>
          <w:rFonts w:ascii="Arial" w:hAnsi="Arial" w:cs="Arial"/>
        </w:rPr>
        <w:t>10</w:t>
      </w:r>
      <w:r>
        <w:rPr>
          <w:rFonts w:ascii="Arial" w:hAnsi="Arial" w:cs="Arial"/>
        </w:rPr>
        <w:t xml:space="preserve">.- </w:t>
      </w:r>
      <w:r w:rsidR="008A68B8" w:rsidRPr="003F3712">
        <w:rPr>
          <w:rFonts w:ascii="Arial" w:hAnsi="Arial" w:cs="Arial"/>
          <w:color w:val="000000"/>
        </w:rPr>
        <w:t xml:space="preserve">El </w:t>
      </w:r>
      <w:r w:rsidR="008A68B8" w:rsidRPr="00F960F0">
        <w:rPr>
          <w:rFonts w:ascii="Arial" w:hAnsi="Arial" w:cs="Arial"/>
          <w:color w:val="000000"/>
        </w:rPr>
        <w:t>presupuesto de egresos municipal del ejercicio 201</w:t>
      </w:r>
      <w:r w:rsidR="008F16D6">
        <w:rPr>
          <w:rFonts w:ascii="Arial" w:hAnsi="Arial" w:cs="Arial"/>
          <w:color w:val="000000"/>
        </w:rPr>
        <w:t>6</w:t>
      </w:r>
      <w:r w:rsidR="008A68B8" w:rsidRPr="00F960F0">
        <w:rPr>
          <w:rFonts w:ascii="Arial" w:hAnsi="Arial" w:cs="Arial"/>
          <w:color w:val="000000"/>
        </w:rPr>
        <w:t xml:space="preserve"> </w:t>
      </w:r>
      <w:r w:rsidR="00C01794" w:rsidRPr="00F960F0">
        <w:rPr>
          <w:rFonts w:ascii="Arial" w:hAnsi="Arial" w:cs="Arial"/>
          <w:color w:val="000000"/>
        </w:rPr>
        <w:t>con</w:t>
      </w:r>
      <w:r w:rsidR="008A68B8" w:rsidRPr="00F960F0">
        <w:rPr>
          <w:rFonts w:ascii="Arial" w:hAnsi="Arial" w:cs="Arial"/>
          <w:color w:val="000000"/>
        </w:rPr>
        <w:t xml:space="preserve"> base </w:t>
      </w:r>
      <w:r w:rsidR="00C01794" w:rsidRPr="00F960F0">
        <w:rPr>
          <w:rFonts w:ascii="Arial" w:hAnsi="Arial" w:cs="Arial"/>
          <w:color w:val="000000"/>
        </w:rPr>
        <w:t>en</w:t>
      </w:r>
      <w:r w:rsidR="008A68B8" w:rsidRPr="00F960F0">
        <w:rPr>
          <w:rFonts w:ascii="Arial" w:hAnsi="Arial" w:cs="Arial"/>
          <w:color w:val="000000"/>
        </w:rPr>
        <w:t xml:space="preserve"> la clasificación económica se</w:t>
      </w:r>
      <w:r w:rsidR="008A68B8" w:rsidRPr="003F3712">
        <w:rPr>
          <w:rFonts w:ascii="Arial" w:hAnsi="Arial" w:cs="Arial"/>
          <w:color w:val="000000"/>
        </w:rPr>
        <w:t xml:space="preserve"> distribuye de la siguiente manera:</w:t>
      </w:r>
    </w:p>
    <w:p w14:paraId="6AB2616B" w14:textId="77777777" w:rsidR="00B813FB" w:rsidRPr="003F3712" w:rsidRDefault="00B813FB" w:rsidP="00A578EF">
      <w:pPr>
        <w:spacing w:after="0"/>
        <w:jc w:val="both"/>
        <w:rPr>
          <w:rFonts w:ascii="Arial" w:hAnsi="Arial" w:cs="Arial"/>
          <w:color w:val="000000"/>
        </w:rPr>
      </w:pPr>
    </w:p>
    <w:p w14:paraId="58502614" w14:textId="77777777"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14:paraId="15D1AFCD" w14:textId="77777777" w:rsidR="00F560F1" w:rsidRDefault="00F560F1" w:rsidP="00A578EF">
      <w:pPr>
        <w:spacing w:after="0"/>
        <w:jc w:val="center"/>
        <w:rPr>
          <w:rFonts w:ascii="Arial" w:hAnsi="Arial" w:cs="Arial"/>
          <w:b/>
          <w:smallCaps/>
          <w:color w:val="000000"/>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2"/>
        <w:gridCol w:w="2896"/>
      </w:tblGrid>
      <w:tr w:rsidR="004A487C" w:rsidRPr="0000223A" w14:paraId="670808E7" w14:textId="77777777" w:rsidTr="004A487C">
        <w:trPr>
          <w:trHeight w:val="288"/>
          <w:jc w:val="center"/>
        </w:trPr>
        <w:tc>
          <w:tcPr>
            <w:tcW w:w="5822" w:type="dxa"/>
            <w:shd w:val="clear" w:color="A6A6A6" w:fill="A6A6A6"/>
            <w:noWrap/>
            <w:vAlign w:val="center"/>
          </w:tcPr>
          <w:p w14:paraId="2AEF00AE"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14:paraId="2DF9E662"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A487C" w:rsidRPr="0000223A" w14:paraId="49F43178" w14:textId="77777777" w:rsidTr="004A487C">
        <w:trPr>
          <w:trHeight w:val="288"/>
          <w:jc w:val="center"/>
        </w:trPr>
        <w:tc>
          <w:tcPr>
            <w:tcW w:w="5822" w:type="dxa"/>
            <w:shd w:val="clear" w:color="A6A6A6" w:fill="A6A6A6"/>
            <w:noWrap/>
            <w:vAlign w:val="bottom"/>
            <w:hideMark/>
          </w:tcPr>
          <w:p w14:paraId="3A4A74D0"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14:paraId="557022CF"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152,796,790.69 </w:t>
            </w:r>
          </w:p>
        </w:tc>
      </w:tr>
      <w:tr w:rsidR="004A487C" w:rsidRPr="0000223A" w14:paraId="42A48451" w14:textId="77777777" w:rsidTr="004A487C">
        <w:trPr>
          <w:trHeight w:val="288"/>
          <w:jc w:val="center"/>
        </w:trPr>
        <w:tc>
          <w:tcPr>
            <w:tcW w:w="5822" w:type="dxa"/>
            <w:shd w:val="clear" w:color="D9D9D9" w:fill="D9D9D9"/>
            <w:noWrap/>
            <w:vAlign w:val="bottom"/>
            <w:hideMark/>
          </w:tcPr>
          <w:p w14:paraId="381AB35E" w14:textId="77777777" w:rsidR="004A487C" w:rsidRPr="0000223A" w:rsidRDefault="004A487C" w:rsidP="004A487C">
            <w:pPr>
              <w:spacing w:after="0" w:line="240" w:lineRule="auto"/>
              <w:ind w:firstLineChars="100" w:firstLine="18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14:paraId="735FF0C4"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98,170,476.56 </w:t>
            </w:r>
          </w:p>
        </w:tc>
      </w:tr>
      <w:tr w:rsidR="004A487C" w:rsidRPr="0000223A" w14:paraId="4C4D5483" w14:textId="77777777" w:rsidTr="004A487C">
        <w:trPr>
          <w:trHeight w:val="288"/>
          <w:jc w:val="center"/>
        </w:trPr>
        <w:tc>
          <w:tcPr>
            <w:tcW w:w="5822" w:type="dxa"/>
            <w:shd w:val="clear" w:color="auto" w:fill="auto"/>
            <w:noWrap/>
            <w:vAlign w:val="bottom"/>
            <w:hideMark/>
          </w:tcPr>
          <w:p w14:paraId="3C74EDAB"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14:paraId="6CCE9595"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87,105,492.01 </w:t>
            </w:r>
          </w:p>
        </w:tc>
      </w:tr>
      <w:tr w:rsidR="004A487C" w:rsidRPr="0000223A" w14:paraId="521F1F57" w14:textId="77777777" w:rsidTr="004A487C">
        <w:trPr>
          <w:trHeight w:val="288"/>
          <w:jc w:val="center"/>
        </w:trPr>
        <w:tc>
          <w:tcPr>
            <w:tcW w:w="5822" w:type="dxa"/>
            <w:shd w:val="clear" w:color="D9D9D9" w:fill="D9D9D9"/>
            <w:noWrap/>
            <w:vAlign w:val="bottom"/>
            <w:hideMark/>
          </w:tcPr>
          <w:p w14:paraId="4DB00845"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14:paraId="753A215F"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57,934,470.35 </w:t>
            </w:r>
          </w:p>
        </w:tc>
      </w:tr>
      <w:tr w:rsidR="004A487C" w:rsidRPr="0000223A" w14:paraId="610D76B1" w14:textId="77777777" w:rsidTr="004A487C">
        <w:trPr>
          <w:trHeight w:val="288"/>
          <w:jc w:val="center"/>
        </w:trPr>
        <w:tc>
          <w:tcPr>
            <w:tcW w:w="5822" w:type="dxa"/>
            <w:shd w:val="clear" w:color="auto" w:fill="auto"/>
            <w:noWrap/>
            <w:vAlign w:val="bottom"/>
            <w:hideMark/>
          </w:tcPr>
          <w:p w14:paraId="0F0220C1"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lastRenderedPageBreak/>
              <w:t xml:space="preserve">2.1.1.1.1 - SUELDOS Y SALARIOS </w:t>
            </w:r>
          </w:p>
        </w:tc>
        <w:tc>
          <w:tcPr>
            <w:tcW w:w="2896" w:type="dxa"/>
            <w:shd w:val="clear" w:color="auto" w:fill="auto"/>
            <w:noWrap/>
            <w:vAlign w:val="bottom"/>
            <w:hideMark/>
          </w:tcPr>
          <w:p w14:paraId="5FAF3EEA"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54,695,476.24 </w:t>
            </w:r>
          </w:p>
        </w:tc>
      </w:tr>
      <w:tr w:rsidR="004A487C" w:rsidRPr="0000223A" w14:paraId="6BB567A7" w14:textId="77777777" w:rsidTr="004A487C">
        <w:trPr>
          <w:trHeight w:val="288"/>
          <w:jc w:val="center"/>
        </w:trPr>
        <w:tc>
          <w:tcPr>
            <w:tcW w:w="5822" w:type="dxa"/>
            <w:shd w:val="clear" w:color="auto" w:fill="auto"/>
            <w:noWrap/>
            <w:vAlign w:val="bottom"/>
            <w:hideMark/>
          </w:tcPr>
          <w:p w14:paraId="5C8F3C6A"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2.1.1.1.2 - CONTRIBUCIONES SOCIALES </w:t>
            </w:r>
          </w:p>
        </w:tc>
        <w:tc>
          <w:tcPr>
            <w:tcW w:w="2896" w:type="dxa"/>
            <w:shd w:val="clear" w:color="auto" w:fill="auto"/>
            <w:noWrap/>
            <w:vAlign w:val="bottom"/>
            <w:hideMark/>
          </w:tcPr>
          <w:p w14:paraId="7E0D9FB9"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3,238,994.11 </w:t>
            </w:r>
          </w:p>
        </w:tc>
      </w:tr>
      <w:tr w:rsidR="004A487C" w:rsidRPr="0000223A" w14:paraId="7B729D22" w14:textId="77777777" w:rsidTr="004A487C">
        <w:trPr>
          <w:trHeight w:val="288"/>
          <w:jc w:val="center"/>
        </w:trPr>
        <w:tc>
          <w:tcPr>
            <w:tcW w:w="5822" w:type="dxa"/>
            <w:shd w:val="clear" w:color="D9D9D9" w:fill="D9D9D9"/>
            <w:noWrap/>
            <w:vAlign w:val="bottom"/>
            <w:hideMark/>
          </w:tcPr>
          <w:p w14:paraId="29565DCB"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14:paraId="7158EC6A"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29,171,021.66 </w:t>
            </w:r>
          </w:p>
        </w:tc>
      </w:tr>
      <w:tr w:rsidR="004A487C" w:rsidRPr="0000223A" w14:paraId="3AB7A4A0" w14:textId="77777777" w:rsidTr="004A487C">
        <w:trPr>
          <w:trHeight w:val="288"/>
          <w:jc w:val="center"/>
        </w:trPr>
        <w:tc>
          <w:tcPr>
            <w:tcW w:w="5822" w:type="dxa"/>
            <w:shd w:val="clear" w:color="auto" w:fill="auto"/>
            <w:noWrap/>
            <w:vAlign w:val="bottom"/>
            <w:hideMark/>
          </w:tcPr>
          <w:p w14:paraId="770320A7"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14:paraId="4E0897E2"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29,171,021.66 </w:t>
            </w:r>
          </w:p>
        </w:tc>
      </w:tr>
      <w:tr w:rsidR="004A487C" w:rsidRPr="0000223A" w14:paraId="598C5229" w14:textId="77777777" w:rsidTr="004A487C">
        <w:trPr>
          <w:trHeight w:val="288"/>
          <w:jc w:val="center"/>
        </w:trPr>
        <w:tc>
          <w:tcPr>
            <w:tcW w:w="5822" w:type="dxa"/>
            <w:shd w:val="clear" w:color="auto" w:fill="auto"/>
            <w:noWrap/>
            <w:vAlign w:val="bottom"/>
            <w:hideMark/>
          </w:tcPr>
          <w:p w14:paraId="32335AB4"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14:paraId="772B774A"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7,611,133.95 </w:t>
            </w:r>
          </w:p>
        </w:tc>
      </w:tr>
      <w:tr w:rsidR="004A487C" w:rsidRPr="0000223A" w14:paraId="697A5661" w14:textId="77777777" w:rsidTr="004A487C">
        <w:trPr>
          <w:trHeight w:val="288"/>
          <w:jc w:val="center"/>
        </w:trPr>
        <w:tc>
          <w:tcPr>
            <w:tcW w:w="5822" w:type="dxa"/>
            <w:shd w:val="clear" w:color="D9D9D9" w:fill="D9D9D9"/>
            <w:noWrap/>
            <w:vAlign w:val="bottom"/>
            <w:hideMark/>
          </w:tcPr>
          <w:p w14:paraId="7738C788"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hideMark/>
          </w:tcPr>
          <w:p w14:paraId="584BA809"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7,611,133.95 </w:t>
            </w:r>
          </w:p>
        </w:tc>
      </w:tr>
      <w:tr w:rsidR="004A487C" w:rsidRPr="0000223A" w14:paraId="1C544CF5" w14:textId="77777777" w:rsidTr="004A487C">
        <w:trPr>
          <w:trHeight w:val="288"/>
          <w:jc w:val="center"/>
        </w:trPr>
        <w:tc>
          <w:tcPr>
            <w:tcW w:w="5822" w:type="dxa"/>
            <w:shd w:val="clear" w:color="auto" w:fill="auto"/>
            <w:noWrap/>
            <w:vAlign w:val="bottom"/>
            <w:hideMark/>
          </w:tcPr>
          <w:p w14:paraId="1550C3C6"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14:paraId="5673320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7,611,133.95 </w:t>
            </w:r>
          </w:p>
        </w:tc>
      </w:tr>
      <w:tr w:rsidR="004A487C" w:rsidRPr="0000223A" w14:paraId="4FD6C634" w14:textId="77777777" w:rsidTr="004A487C">
        <w:trPr>
          <w:trHeight w:val="288"/>
          <w:jc w:val="center"/>
        </w:trPr>
        <w:tc>
          <w:tcPr>
            <w:tcW w:w="5822" w:type="dxa"/>
            <w:shd w:val="clear" w:color="auto" w:fill="auto"/>
            <w:noWrap/>
            <w:vAlign w:val="bottom"/>
            <w:hideMark/>
          </w:tcPr>
          <w:p w14:paraId="69190EDF"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hideMark/>
          </w:tcPr>
          <w:p w14:paraId="015C5FE0"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1,983,020.00 </w:t>
            </w:r>
          </w:p>
        </w:tc>
      </w:tr>
      <w:tr w:rsidR="004A487C" w:rsidRPr="0000223A" w14:paraId="5B585A9C" w14:textId="77777777" w:rsidTr="004A487C">
        <w:trPr>
          <w:trHeight w:val="288"/>
          <w:jc w:val="center"/>
        </w:trPr>
        <w:tc>
          <w:tcPr>
            <w:tcW w:w="5822" w:type="dxa"/>
            <w:shd w:val="clear" w:color="D9D9D9" w:fill="D9D9D9"/>
            <w:noWrap/>
            <w:vAlign w:val="bottom"/>
            <w:hideMark/>
          </w:tcPr>
          <w:p w14:paraId="7D7E8AB6"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2.1.3.1 - INTERESES </w:t>
            </w:r>
          </w:p>
        </w:tc>
        <w:tc>
          <w:tcPr>
            <w:tcW w:w="2896" w:type="dxa"/>
            <w:shd w:val="clear" w:color="D9D9D9" w:fill="D9D9D9"/>
            <w:noWrap/>
            <w:vAlign w:val="bottom"/>
            <w:hideMark/>
          </w:tcPr>
          <w:p w14:paraId="7A9C5AE7"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1,983,020.00 </w:t>
            </w:r>
          </w:p>
        </w:tc>
      </w:tr>
      <w:tr w:rsidR="004A487C" w:rsidRPr="0000223A" w14:paraId="570E4A7C" w14:textId="77777777" w:rsidTr="004A487C">
        <w:trPr>
          <w:trHeight w:val="288"/>
          <w:jc w:val="center"/>
        </w:trPr>
        <w:tc>
          <w:tcPr>
            <w:tcW w:w="5822" w:type="dxa"/>
            <w:shd w:val="clear" w:color="auto" w:fill="auto"/>
            <w:noWrap/>
            <w:vAlign w:val="bottom"/>
            <w:hideMark/>
          </w:tcPr>
          <w:p w14:paraId="6798F4E7"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2.1.3.1.1 - INTERESES DE LA DEUDA INTERNA </w:t>
            </w:r>
          </w:p>
        </w:tc>
        <w:tc>
          <w:tcPr>
            <w:tcW w:w="2896" w:type="dxa"/>
            <w:shd w:val="clear" w:color="auto" w:fill="auto"/>
            <w:noWrap/>
            <w:vAlign w:val="bottom"/>
            <w:hideMark/>
          </w:tcPr>
          <w:p w14:paraId="71F820C6"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1,983,020.00 </w:t>
            </w:r>
          </w:p>
        </w:tc>
      </w:tr>
      <w:tr w:rsidR="004A487C" w:rsidRPr="0000223A" w14:paraId="32ACCDB2" w14:textId="77777777" w:rsidTr="004A487C">
        <w:trPr>
          <w:trHeight w:val="288"/>
          <w:jc w:val="center"/>
        </w:trPr>
        <w:tc>
          <w:tcPr>
            <w:tcW w:w="5822" w:type="dxa"/>
            <w:shd w:val="clear" w:color="auto" w:fill="auto"/>
            <w:noWrap/>
            <w:vAlign w:val="bottom"/>
            <w:hideMark/>
          </w:tcPr>
          <w:p w14:paraId="5A4C48F1"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14:paraId="3B9733D9"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1,470,830.60 </w:t>
            </w:r>
          </w:p>
        </w:tc>
      </w:tr>
      <w:tr w:rsidR="004A487C" w:rsidRPr="0000223A" w14:paraId="245BD714" w14:textId="77777777" w:rsidTr="004A487C">
        <w:trPr>
          <w:trHeight w:val="288"/>
          <w:jc w:val="center"/>
        </w:trPr>
        <w:tc>
          <w:tcPr>
            <w:tcW w:w="5822" w:type="dxa"/>
            <w:shd w:val="clear" w:color="D9D9D9" w:fill="D9D9D9"/>
            <w:noWrap/>
            <w:vAlign w:val="bottom"/>
            <w:hideMark/>
          </w:tcPr>
          <w:p w14:paraId="2A5BF28B"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14:paraId="24747FE9"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1,470,830.60 </w:t>
            </w:r>
          </w:p>
        </w:tc>
      </w:tr>
      <w:tr w:rsidR="004A487C" w:rsidRPr="0000223A" w14:paraId="21BD04C5" w14:textId="77777777" w:rsidTr="004A487C">
        <w:trPr>
          <w:trHeight w:val="288"/>
          <w:jc w:val="center"/>
        </w:trPr>
        <w:tc>
          <w:tcPr>
            <w:tcW w:w="5822" w:type="dxa"/>
            <w:shd w:val="clear" w:color="auto" w:fill="auto"/>
            <w:noWrap/>
            <w:vAlign w:val="bottom"/>
            <w:hideMark/>
          </w:tcPr>
          <w:p w14:paraId="7256CE0A"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14:paraId="072B432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1,308,261.67 </w:t>
            </w:r>
          </w:p>
        </w:tc>
      </w:tr>
      <w:tr w:rsidR="004A487C" w:rsidRPr="0000223A" w14:paraId="3425A203" w14:textId="77777777" w:rsidTr="004A487C">
        <w:trPr>
          <w:trHeight w:val="288"/>
          <w:jc w:val="center"/>
        </w:trPr>
        <w:tc>
          <w:tcPr>
            <w:tcW w:w="5822" w:type="dxa"/>
            <w:shd w:val="clear" w:color="auto" w:fill="auto"/>
            <w:noWrap/>
            <w:vAlign w:val="bottom"/>
            <w:hideMark/>
          </w:tcPr>
          <w:p w14:paraId="6B6CB0DC"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2.1.5.1.2 - BECAS </w:t>
            </w:r>
          </w:p>
        </w:tc>
        <w:tc>
          <w:tcPr>
            <w:tcW w:w="2896" w:type="dxa"/>
            <w:shd w:val="clear" w:color="auto" w:fill="auto"/>
            <w:noWrap/>
            <w:vAlign w:val="bottom"/>
            <w:hideMark/>
          </w:tcPr>
          <w:p w14:paraId="43C9EA13"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162,568.93 </w:t>
            </w:r>
          </w:p>
        </w:tc>
      </w:tr>
      <w:tr w:rsidR="004A487C" w:rsidRPr="0000223A" w14:paraId="7831E09E" w14:textId="77777777" w:rsidTr="004A487C">
        <w:trPr>
          <w:trHeight w:val="288"/>
          <w:jc w:val="center"/>
        </w:trPr>
        <w:tc>
          <w:tcPr>
            <w:tcW w:w="5822" w:type="dxa"/>
            <w:shd w:val="clear" w:color="D9D9D9" w:fill="D9D9D9"/>
            <w:noWrap/>
            <w:vAlign w:val="bottom"/>
            <w:hideMark/>
          </w:tcPr>
          <w:p w14:paraId="22C50F07" w14:textId="77777777" w:rsidR="004A487C" w:rsidRPr="0000223A" w:rsidRDefault="004A487C" w:rsidP="004A487C">
            <w:pPr>
              <w:spacing w:after="0" w:line="240" w:lineRule="auto"/>
              <w:ind w:firstLineChars="100" w:firstLine="18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14:paraId="7CDE5362"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54,626,314.13 </w:t>
            </w:r>
          </w:p>
        </w:tc>
      </w:tr>
      <w:tr w:rsidR="004A487C" w:rsidRPr="0000223A" w14:paraId="5F5E1BD6" w14:textId="77777777" w:rsidTr="004A487C">
        <w:trPr>
          <w:trHeight w:val="288"/>
          <w:jc w:val="center"/>
        </w:trPr>
        <w:tc>
          <w:tcPr>
            <w:tcW w:w="5822" w:type="dxa"/>
            <w:shd w:val="clear" w:color="auto" w:fill="auto"/>
            <w:noWrap/>
            <w:vAlign w:val="bottom"/>
            <w:hideMark/>
          </w:tcPr>
          <w:p w14:paraId="2C82FDB8"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384C3A1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37,268,479.85 </w:t>
            </w:r>
          </w:p>
        </w:tc>
      </w:tr>
      <w:tr w:rsidR="004A487C" w:rsidRPr="0000223A" w14:paraId="3B4A13C7" w14:textId="77777777" w:rsidTr="004A487C">
        <w:trPr>
          <w:trHeight w:val="288"/>
          <w:jc w:val="center"/>
        </w:trPr>
        <w:tc>
          <w:tcPr>
            <w:tcW w:w="5822" w:type="dxa"/>
            <w:shd w:val="clear" w:color="D9D9D9" w:fill="D9D9D9"/>
            <w:noWrap/>
            <w:vAlign w:val="bottom"/>
            <w:hideMark/>
          </w:tcPr>
          <w:p w14:paraId="385ECE83"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14:paraId="28255567"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37,268,479.85 </w:t>
            </w:r>
          </w:p>
        </w:tc>
      </w:tr>
      <w:tr w:rsidR="004A487C" w:rsidRPr="0000223A" w14:paraId="7E9BA20E" w14:textId="77777777" w:rsidTr="004A487C">
        <w:trPr>
          <w:trHeight w:val="288"/>
          <w:jc w:val="center"/>
        </w:trPr>
        <w:tc>
          <w:tcPr>
            <w:tcW w:w="5822" w:type="dxa"/>
            <w:shd w:val="clear" w:color="auto" w:fill="auto"/>
            <w:noWrap/>
            <w:vAlign w:val="bottom"/>
            <w:hideMark/>
          </w:tcPr>
          <w:p w14:paraId="23E59E73"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14:paraId="3AFC5D7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37,268,479.85 </w:t>
            </w:r>
          </w:p>
        </w:tc>
      </w:tr>
      <w:tr w:rsidR="004A487C" w:rsidRPr="0000223A" w14:paraId="08627A3A" w14:textId="77777777" w:rsidTr="004A487C">
        <w:trPr>
          <w:trHeight w:val="288"/>
          <w:jc w:val="center"/>
        </w:trPr>
        <w:tc>
          <w:tcPr>
            <w:tcW w:w="5822" w:type="dxa"/>
            <w:shd w:val="clear" w:color="auto" w:fill="auto"/>
            <w:noWrap/>
            <w:vAlign w:val="bottom"/>
            <w:hideMark/>
          </w:tcPr>
          <w:p w14:paraId="33A4F9E2"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14:paraId="5B13243F"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12,045,995.51 </w:t>
            </w:r>
          </w:p>
        </w:tc>
      </w:tr>
      <w:tr w:rsidR="004A487C" w:rsidRPr="0000223A" w14:paraId="5FCF5FA6" w14:textId="77777777" w:rsidTr="004A487C">
        <w:trPr>
          <w:trHeight w:val="288"/>
          <w:jc w:val="center"/>
        </w:trPr>
        <w:tc>
          <w:tcPr>
            <w:tcW w:w="5822" w:type="dxa"/>
            <w:shd w:val="clear" w:color="D9D9D9" w:fill="D9D9D9"/>
            <w:noWrap/>
            <w:vAlign w:val="bottom"/>
            <w:hideMark/>
          </w:tcPr>
          <w:p w14:paraId="44F7C7C8"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14:paraId="70B80CC9"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11,244,358.08 </w:t>
            </w:r>
          </w:p>
        </w:tc>
      </w:tr>
      <w:tr w:rsidR="004A487C" w:rsidRPr="0000223A" w14:paraId="3A0D4AFD" w14:textId="77777777" w:rsidTr="004A487C">
        <w:trPr>
          <w:trHeight w:val="288"/>
          <w:jc w:val="center"/>
        </w:trPr>
        <w:tc>
          <w:tcPr>
            <w:tcW w:w="5822" w:type="dxa"/>
            <w:shd w:val="clear" w:color="auto" w:fill="auto"/>
            <w:noWrap/>
            <w:vAlign w:val="bottom"/>
            <w:hideMark/>
          </w:tcPr>
          <w:p w14:paraId="31953B0C"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14:paraId="450709B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10,969,338.88 </w:t>
            </w:r>
          </w:p>
        </w:tc>
      </w:tr>
      <w:tr w:rsidR="004A487C" w:rsidRPr="0000223A" w14:paraId="66636AE0" w14:textId="77777777" w:rsidTr="004A487C">
        <w:trPr>
          <w:trHeight w:val="288"/>
          <w:jc w:val="center"/>
        </w:trPr>
        <w:tc>
          <w:tcPr>
            <w:tcW w:w="5822" w:type="dxa"/>
            <w:shd w:val="clear" w:color="auto" w:fill="auto"/>
            <w:noWrap/>
            <w:vAlign w:val="bottom"/>
            <w:hideMark/>
          </w:tcPr>
          <w:p w14:paraId="2B028FA6"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14:paraId="1C4D8E93"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275,019.20 </w:t>
            </w:r>
          </w:p>
        </w:tc>
      </w:tr>
      <w:tr w:rsidR="004A487C" w:rsidRPr="0000223A" w14:paraId="1B314E5B" w14:textId="77777777" w:rsidTr="004A487C">
        <w:trPr>
          <w:trHeight w:val="288"/>
          <w:jc w:val="center"/>
        </w:trPr>
        <w:tc>
          <w:tcPr>
            <w:tcW w:w="5822" w:type="dxa"/>
            <w:shd w:val="clear" w:color="D9D9D9" w:fill="D9D9D9"/>
            <w:noWrap/>
            <w:vAlign w:val="bottom"/>
            <w:hideMark/>
          </w:tcPr>
          <w:p w14:paraId="0F080C8A"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14:paraId="42D5B298"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551,637.43 </w:t>
            </w:r>
          </w:p>
        </w:tc>
      </w:tr>
      <w:tr w:rsidR="004A487C" w:rsidRPr="0000223A" w14:paraId="034233D2" w14:textId="77777777" w:rsidTr="004A487C">
        <w:trPr>
          <w:trHeight w:val="288"/>
          <w:jc w:val="center"/>
        </w:trPr>
        <w:tc>
          <w:tcPr>
            <w:tcW w:w="5822" w:type="dxa"/>
            <w:shd w:val="clear" w:color="auto" w:fill="auto"/>
            <w:noWrap/>
            <w:vAlign w:val="bottom"/>
            <w:hideMark/>
          </w:tcPr>
          <w:p w14:paraId="4D97CA6E"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14:paraId="533DC1D7"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551,637.43 </w:t>
            </w:r>
          </w:p>
        </w:tc>
      </w:tr>
      <w:tr w:rsidR="004A487C" w:rsidRPr="0000223A" w14:paraId="7AFBAA82" w14:textId="77777777" w:rsidTr="004A487C">
        <w:trPr>
          <w:trHeight w:val="288"/>
          <w:jc w:val="center"/>
        </w:trPr>
        <w:tc>
          <w:tcPr>
            <w:tcW w:w="5822" w:type="dxa"/>
            <w:shd w:val="clear" w:color="D9D9D9" w:fill="D9D9D9"/>
            <w:noWrap/>
            <w:vAlign w:val="bottom"/>
            <w:hideMark/>
          </w:tcPr>
          <w:p w14:paraId="1DCAA32F"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2.2.2.5 - ACTIVOS FIJOS INTANGIBLES </w:t>
            </w:r>
          </w:p>
        </w:tc>
        <w:tc>
          <w:tcPr>
            <w:tcW w:w="2896" w:type="dxa"/>
            <w:shd w:val="clear" w:color="D9D9D9" w:fill="D9D9D9"/>
            <w:noWrap/>
            <w:vAlign w:val="bottom"/>
            <w:hideMark/>
          </w:tcPr>
          <w:p w14:paraId="01E2F5C8"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250,000.00 </w:t>
            </w:r>
          </w:p>
        </w:tc>
      </w:tr>
      <w:tr w:rsidR="004A487C" w:rsidRPr="0000223A" w14:paraId="3763AE77" w14:textId="77777777" w:rsidTr="004A487C">
        <w:trPr>
          <w:trHeight w:val="288"/>
          <w:jc w:val="center"/>
        </w:trPr>
        <w:tc>
          <w:tcPr>
            <w:tcW w:w="5822" w:type="dxa"/>
            <w:shd w:val="clear" w:color="auto" w:fill="auto"/>
            <w:noWrap/>
            <w:vAlign w:val="bottom"/>
            <w:hideMark/>
          </w:tcPr>
          <w:p w14:paraId="23C9278E"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2.2.2.5.3 - PROGRAMAS DE INFORMÁTICA Y BASE DE DATOS </w:t>
            </w:r>
          </w:p>
        </w:tc>
        <w:tc>
          <w:tcPr>
            <w:tcW w:w="2896" w:type="dxa"/>
            <w:shd w:val="clear" w:color="auto" w:fill="auto"/>
            <w:noWrap/>
            <w:vAlign w:val="bottom"/>
            <w:hideMark/>
          </w:tcPr>
          <w:p w14:paraId="76FF3365"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250,000.00 </w:t>
            </w:r>
          </w:p>
        </w:tc>
      </w:tr>
      <w:tr w:rsidR="004A487C" w:rsidRPr="0000223A" w14:paraId="54C89171" w14:textId="77777777" w:rsidTr="004A487C">
        <w:trPr>
          <w:trHeight w:val="288"/>
          <w:jc w:val="center"/>
        </w:trPr>
        <w:tc>
          <w:tcPr>
            <w:tcW w:w="5822" w:type="dxa"/>
            <w:shd w:val="clear" w:color="auto" w:fill="auto"/>
            <w:noWrap/>
            <w:vAlign w:val="bottom"/>
            <w:hideMark/>
          </w:tcPr>
          <w:p w14:paraId="0628DFFA"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14:paraId="69253E01"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273,603.65 </w:t>
            </w:r>
          </w:p>
        </w:tc>
      </w:tr>
      <w:tr w:rsidR="004A487C" w:rsidRPr="0000223A" w14:paraId="22837908" w14:textId="77777777" w:rsidTr="004A487C">
        <w:trPr>
          <w:trHeight w:val="288"/>
          <w:jc w:val="center"/>
        </w:trPr>
        <w:tc>
          <w:tcPr>
            <w:tcW w:w="5822" w:type="dxa"/>
            <w:shd w:val="clear" w:color="D9D9D9" w:fill="D9D9D9"/>
            <w:noWrap/>
            <w:vAlign w:val="bottom"/>
            <w:hideMark/>
          </w:tcPr>
          <w:p w14:paraId="2D80772A"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14:paraId="34685B4D"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273,603.65 </w:t>
            </w:r>
          </w:p>
        </w:tc>
      </w:tr>
      <w:tr w:rsidR="004A487C" w:rsidRPr="0000223A" w14:paraId="279EFA7E" w14:textId="77777777" w:rsidTr="004A487C">
        <w:trPr>
          <w:trHeight w:val="288"/>
          <w:jc w:val="center"/>
        </w:trPr>
        <w:tc>
          <w:tcPr>
            <w:tcW w:w="5822" w:type="dxa"/>
            <w:shd w:val="clear" w:color="auto" w:fill="auto"/>
            <w:noWrap/>
            <w:vAlign w:val="bottom"/>
            <w:hideMark/>
          </w:tcPr>
          <w:p w14:paraId="28C6FC81"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14:paraId="74D1971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273,603.65 </w:t>
            </w:r>
          </w:p>
        </w:tc>
      </w:tr>
      <w:tr w:rsidR="004A487C" w:rsidRPr="0000223A" w14:paraId="1402F546" w14:textId="77777777" w:rsidTr="004A487C">
        <w:trPr>
          <w:trHeight w:val="288"/>
          <w:jc w:val="center"/>
        </w:trPr>
        <w:tc>
          <w:tcPr>
            <w:tcW w:w="5822" w:type="dxa"/>
            <w:shd w:val="clear" w:color="auto" w:fill="auto"/>
            <w:noWrap/>
            <w:vAlign w:val="bottom"/>
            <w:hideMark/>
          </w:tcPr>
          <w:p w14:paraId="18FC8E37"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14:paraId="2BE890AD"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5,038,235.12 </w:t>
            </w:r>
          </w:p>
        </w:tc>
      </w:tr>
      <w:tr w:rsidR="004A487C" w:rsidRPr="0000223A" w14:paraId="5812729A" w14:textId="77777777" w:rsidTr="004A487C">
        <w:trPr>
          <w:trHeight w:val="288"/>
          <w:jc w:val="center"/>
        </w:trPr>
        <w:tc>
          <w:tcPr>
            <w:tcW w:w="5822" w:type="dxa"/>
            <w:shd w:val="clear" w:color="D9D9D9" w:fill="D9D9D9"/>
            <w:noWrap/>
            <w:vAlign w:val="bottom"/>
            <w:hideMark/>
          </w:tcPr>
          <w:p w14:paraId="5088294A"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14:paraId="12A4D1D4"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5,038,235.12 </w:t>
            </w:r>
          </w:p>
        </w:tc>
      </w:tr>
      <w:tr w:rsidR="004A487C" w:rsidRPr="0000223A" w14:paraId="3DD87A8C" w14:textId="77777777" w:rsidTr="004A487C">
        <w:trPr>
          <w:trHeight w:val="288"/>
          <w:jc w:val="center"/>
        </w:trPr>
        <w:tc>
          <w:tcPr>
            <w:tcW w:w="5822" w:type="dxa"/>
            <w:shd w:val="clear" w:color="auto" w:fill="auto"/>
            <w:noWrap/>
            <w:vAlign w:val="bottom"/>
            <w:hideMark/>
          </w:tcPr>
          <w:p w14:paraId="56C36DD0"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14:paraId="2258A5AC"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5,038,235.12 </w:t>
            </w:r>
          </w:p>
        </w:tc>
      </w:tr>
      <w:tr w:rsidR="004A487C" w:rsidRPr="0000223A" w14:paraId="7DBAAC94" w14:textId="77777777" w:rsidTr="004A487C">
        <w:trPr>
          <w:trHeight w:val="288"/>
          <w:jc w:val="center"/>
        </w:trPr>
        <w:tc>
          <w:tcPr>
            <w:tcW w:w="5822" w:type="dxa"/>
            <w:shd w:val="clear" w:color="A6A6A6" w:fill="A6A6A6"/>
            <w:noWrap/>
            <w:vAlign w:val="bottom"/>
            <w:hideMark/>
          </w:tcPr>
          <w:p w14:paraId="34E21624"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3 - FINANCIAMIENTO </w:t>
            </w:r>
          </w:p>
        </w:tc>
        <w:tc>
          <w:tcPr>
            <w:tcW w:w="2896" w:type="dxa"/>
            <w:shd w:val="clear" w:color="A6A6A6" w:fill="A6A6A6"/>
            <w:noWrap/>
            <w:vAlign w:val="bottom"/>
            <w:hideMark/>
          </w:tcPr>
          <w:p w14:paraId="60782F47"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3,737,782.31 </w:t>
            </w:r>
          </w:p>
        </w:tc>
      </w:tr>
      <w:tr w:rsidR="004A487C" w:rsidRPr="0000223A" w14:paraId="278A5A58" w14:textId="77777777" w:rsidTr="004A487C">
        <w:trPr>
          <w:trHeight w:val="288"/>
          <w:jc w:val="center"/>
        </w:trPr>
        <w:tc>
          <w:tcPr>
            <w:tcW w:w="5822" w:type="dxa"/>
            <w:shd w:val="clear" w:color="D9D9D9" w:fill="D9D9D9"/>
            <w:noWrap/>
            <w:vAlign w:val="bottom"/>
            <w:hideMark/>
          </w:tcPr>
          <w:p w14:paraId="7D7B9848" w14:textId="77777777" w:rsidR="004A487C" w:rsidRPr="0000223A" w:rsidRDefault="004A487C" w:rsidP="004A487C">
            <w:pPr>
              <w:spacing w:after="0" w:line="240" w:lineRule="auto"/>
              <w:ind w:firstLineChars="100" w:firstLine="18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3.2 - APLICACIONES FINANCIERAS (USOS) </w:t>
            </w:r>
          </w:p>
        </w:tc>
        <w:tc>
          <w:tcPr>
            <w:tcW w:w="2896" w:type="dxa"/>
            <w:shd w:val="clear" w:color="D9D9D9" w:fill="D9D9D9"/>
            <w:noWrap/>
            <w:vAlign w:val="bottom"/>
            <w:hideMark/>
          </w:tcPr>
          <w:p w14:paraId="098DFF5D"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3,737,782.31 </w:t>
            </w:r>
          </w:p>
        </w:tc>
      </w:tr>
      <w:tr w:rsidR="004A487C" w:rsidRPr="0000223A" w14:paraId="23E1E941" w14:textId="77777777" w:rsidTr="004A487C">
        <w:trPr>
          <w:trHeight w:val="288"/>
          <w:jc w:val="center"/>
        </w:trPr>
        <w:tc>
          <w:tcPr>
            <w:tcW w:w="5822" w:type="dxa"/>
            <w:shd w:val="clear" w:color="auto" w:fill="auto"/>
            <w:noWrap/>
            <w:vAlign w:val="bottom"/>
            <w:hideMark/>
          </w:tcPr>
          <w:p w14:paraId="01B8A75B" w14:textId="77777777" w:rsidR="004A487C" w:rsidRPr="0000223A" w:rsidRDefault="004A487C" w:rsidP="004A487C">
            <w:pPr>
              <w:spacing w:after="0" w:line="240" w:lineRule="auto"/>
              <w:ind w:firstLineChars="200" w:firstLine="36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hideMark/>
          </w:tcPr>
          <w:p w14:paraId="23F9092E"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3,737,782.31 </w:t>
            </w:r>
          </w:p>
        </w:tc>
      </w:tr>
      <w:tr w:rsidR="004A487C" w:rsidRPr="0000223A" w14:paraId="5E637A9D" w14:textId="77777777" w:rsidTr="004A487C">
        <w:trPr>
          <w:trHeight w:val="288"/>
          <w:jc w:val="center"/>
        </w:trPr>
        <w:tc>
          <w:tcPr>
            <w:tcW w:w="5822" w:type="dxa"/>
            <w:shd w:val="clear" w:color="D9D9D9" w:fill="D9D9D9"/>
            <w:noWrap/>
            <w:vAlign w:val="bottom"/>
            <w:hideMark/>
          </w:tcPr>
          <w:p w14:paraId="2CBE2E4B" w14:textId="77777777" w:rsidR="004A487C" w:rsidRPr="0000223A" w:rsidRDefault="004A487C" w:rsidP="004A487C">
            <w:pPr>
              <w:spacing w:after="0" w:line="240" w:lineRule="auto"/>
              <w:ind w:firstLineChars="300" w:firstLine="540"/>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3.2.2.1 - DISMINUCIÓN DE PASIVOS CORRIENTES </w:t>
            </w:r>
          </w:p>
        </w:tc>
        <w:tc>
          <w:tcPr>
            <w:tcW w:w="2896" w:type="dxa"/>
            <w:shd w:val="clear" w:color="D9D9D9" w:fill="D9D9D9"/>
            <w:noWrap/>
            <w:vAlign w:val="bottom"/>
            <w:hideMark/>
          </w:tcPr>
          <w:p w14:paraId="1702B842" w14:textId="77777777" w:rsidR="004A487C" w:rsidRPr="0000223A" w:rsidRDefault="004A487C" w:rsidP="004A487C">
            <w:pPr>
              <w:spacing w:after="0" w:line="240" w:lineRule="auto"/>
              <w:rPr>
                <w:rFonts w:ascii="Arial" w:eastAsia="Times New Roman" w:hAnsi="Arial" w:cs="Arial"/>
                <w:sz w:val="18"/>
                <w:szCs w:val="18"/>
                <w:lang w:eastAsia="es-MX"/>
              </w:rPr>
            </w:pPr>
            <w:r w:rsidRPr="0000223A">
              <w:rPr>
                <w:rFonts w:ascii="Arial" w:eastAsia="Times New Roman" w:hAnsi="Arial" w:cs="Arial"/>
                <w:sz w:val="18"/>
                <w:szCs w:val="18"/>
                <w:lang w:eastAsia="es-MX"/>
              </w:rPr>
              <w:t xml:space="preserve">                        3,737,782.31 </w:t>
            </w:r>
          </w:p>
        </w:tc>
      </w:tr>
      <w:tr w:rsidR="004A487C" w:rsidRPr="0000223A" w14:paraId="1537B715" w14:textId="77777777" w:rsidTr="004A487C">
        <w:trPr>
          <w:trHeight w:val="288"/>
          <w:jc w:val="center"/>
        </w:trPr>
        <w:tc>
          <w:tcPr>
            <w:tcW w:w="5822" w:type="dxa"/>
            <w:shd w:val="clear" w:color="auto" w:fill="auto"/>
            <w:noWrap/>
            <w:vAlign w:val="bottom"/>
            <w:hideMark/>
          </w:tcPr>
          <w:p w14:paraId="2963D38B" w14:textId="77777777" w:rsidR="004A487C" w:rsidRPr="0000223A" w:rsidRDefault="004A487C" w:rsidP="004A487C">
            <w:pPr>
              <w:spacing w:after="0" w:line="240" w:lineRule="auto"/>
              <w:ind w:firstLineChars="400" w:firstLine="720"/>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hideMark/>
          </w:tcPr>
          <w:p w14:paraId="75B754A8" w14:textId="77777777" w:rsidR="004A487C" w:rsidRPr="0000223A" w:rsidRDefault="004A487C" w:rsidP="004A487C">
            <w:pPr>
              <w:spacing w:after="0" w:line="240" w:lineRule="auto"/>
              <w:rPr>
                <w:rFonts w:ascii="Arial" w:eastAsia="Times New Roman" w:hAnsi="Arial" w:cs="Arial"/>
                <w:color w:val="000000"/>
                <w:sz w:val="18"/>
                <w:szCs w:val="18"/>
                <w:lang w:eastAsia="es-MX"/>
              </w:rPr>
            </w:pPr>
            <w:r w:rsidRPr="0000223A">
              <w:rPr>
                <w:rFonts w:ascii="Arial" w:eastAsia="Times New Roman" w:hAnsi="Arial" w:cs="Arial"/>
                <w:color w:val="000000"/>
                <w:sz w:val="18"/>
                <w:szCs w:val="18"/>
                <w:lang w:eastAsia="es-MX"/>
              </w:rPr>
              <w:t xml:space="preserve">                        3,737,782.31 </w:t>
            </w:r>
          </w:p>
        </w:tc>
      </w:tr>
      <w:tr w:rsidR="004A487C" w:rsidRPr="0000223A" w14:paraId="16B56B7B" w14:textId="77777777" w:rsidTr="004A487C">
        <w:trPr>
          <w:trHeight w:val="288"/>
          <w:jc w:val="center"/>
        </w:trPr>
        <w:tc>
          <w:tcPr>
            <w:tcW w:w="5822" w:type="dxa"/>
            <w:shd w:val="clear" w:color="auto" w:fill="auto"/>
            <w:vAlign w:val="bottom"/>
            <w:hideMark/>
          </w:tcPr>
          <w:p w14:paraId="15775276" w14:textId="77777777" w:rsidR="004A487C" w:rsidRPr="0000223A" w:rsidRDefault="004A487C" w:rsidP="004A487C">
            <w:pPr>
              <w:spacing w:after="0" w:line="240" w:lineRule="auto"/>
              <w:rPr>
                <w:rFonts w:ascii="Arial" w:eastAsia="Times New Roman" w:hAnsi="Arial" w:cs="Arial"/>
                <w:b/>
                <w:bCs/>
                <w:color w:val="000000"/>
                <w:sz w:val="18"/>
                <w:szCs w:val="18"/>
                <w:lang w:eastAsia="es-MX"/>
              </w:rPr>
            </w:pPr>
            <w:r w:rsidRPr="0000223A">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1DA32454" w14:textId="77777777" w:rsidR="004A487C" w:rsidRPr="0000223A" w:rsidRDefault="004A487C" w:rsidP="004A487C">
            <w:pPr>
              <w:spacing w:after="0" w:line="240" w:lineRule="auto"/>
              <w:rPr>
                <w:rFonts w:ascii="Arial" w:eastAsia="Times New Roman" w:hAnsi="Arial" w:cs="Arial"/>
                <w:b/>
                <w:bCs/>
                <w:color w:val="000000"/>
                <w:sz w:val="18"/>
                <w:szCs w:val="18"/>
                <w:lang w:eastAsia="es-MX"/>
              </w:rPr>
            </w:pPr>
            <w:r w:rsidRPr="0000223A">
              <w:rPr>
                <w:rFonts w:ascii="Arial" w:eastAsia="Times New Roman" w:hAnsi="Arial" w:cs="Arial"/>
                <w:b/>
                <w:bCs/>
                <w:color w:val="000000"/>
                <w:sz w:val="18"/>
                <w:szCs w:val="18"/>
                <w:lang w:eastAsia="es-MX"/>
              </w:rPr>
              <w:t xml:space="preserve"> $                 156,534,573.00 </w:t>
            </w:r>
          </w:p>
        </w:tc>
      </w:tr>
    </w:tbl>
    <w:p w14:paraId="21D52DD7" w14:textId="77777777" w:rsidR="00B813FB" w:rsidRPr="003F3712" w:rsidRDefault="00B813FB" w:rsidP="00F960F0">
      <w:pPr>
        <w:spacing w:after="0"/>
        <w:rPr>
          <w:rFonts w:ascii="Arial" w:hAnsi="Arial" w:cs="Arial"/>
          <w:b/>
          <w:smallCaps/>
          <w:color w:val="000000"/>
        </w:rPr>
      </w:pPr>
    </w:p>
    <w:p w14:paraId="0A4C4EDA" w14:textId="77777777" w:rsidR="0010793F"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1675BD">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1E4152" w:rsidRPr="00F960F0">
        <w:rPr>
          <w:rFonts w:ascii="Arial" w:hAnsi="Arial" w:cs="Arial"/>
          <w:color w:val="000000"/>
        </w:rPr>
        <w:t>presupuesto de egresos municipal del ejercicio 201</w:t>
      </w:r>
      <w:r w:rsidR="008F16D6">
        <w:rPr>
          <w:rFonts w:ascii="Arial" w:hAnsi="Arial" w:cs="Arial"/>
          <w:color w:val="000000"/>
        </w:rPr>
        <w:t>6</w:t>
      </w:r>
      <w:r w:rsidR="001E4152" w:rsidRPr="00F960F0">
        <w:rPr>
          <w:rFonts w:ascii="Arial" w:hAnsi="Arial" w:cs="Arial"/>
          <w:color w:val="000000"/>
        </w:rPr>
        <w:t xml:space="preserve"> </w:t>
      </w:r>
      <w:r w:rsidR="001D7A27" w:rsidRPr="00F960F0">
        <w:rPr>
          <w:rFonts w:ascii="Arial" w:hAnsi="Arial" w:cs="Arial"/>
          <w:color w:val="000000"/>
        </w:rPr>
        <w:t>con</w:t>
      </w:r>
      <w:r w:rsidR="001E4152" w:rsidRPr="00F960F0">
        <w:rPr>
          <w:rFonts w:ascii="Arial" w:hAnsi="Arial" w:cs="Arial"/>
          <w:color w:val="000000"/>
        </w:rPr>
        <w:t xml:space="preserve"> base </w:t>
      </w:r>
      <w:r w:rsidR="00616708" w:rsidRPr="00F960F0">
        <w:rPr>
          <w:rFonts w:ascii="Arial" w:hAnsi="Arial" w:cs="Arial"/>
          <w:color w:val="000000"/>
        </w:rPr>
        <w:t>en</w:t>
      </w:r>
      <w:r w:rsidR="001E4152" w:rsidRPr="00F960F0">
        <w:rPr>
          <w:rFonts w:ascii="Arial" w:hAnsi="Arial" w:cs="Arial"/>
          <w:color w:val="000000"/>
        </w:rPr>
        <w:t xml:space="preserve"> la clasificación por objeto del gasto en el </w:t>
      </w:r>
      <w:r w:rsidR="000A3B32" w:rsidRPr="00F960F0">
        <w:rPr>
          <w:rFonts w:ascii="Arial" w:hAnsi="Arial" w:cs="Arial"/>
          <w:color w:val="000000"/>
        </w:rPr>
        <w:t>tercer</w:t>
      </w:r>
      <w:r w:rsidR="001E4152" w:rsidRPr="00F960F0">
        <w:rPr>
          <w:rFonts w:ascii="Arial" w:hAnsi="Arial" w:cs="Arial"/>
          <w:color w:val="000000"/>
        </w:rPr>
        <w:t xml:space="preserve"> nivel de desagregación (partida </w:t>
      </w:r>
      <w:r w:rsidR="000A3B32" w:rsidRPr="00F960F0">
        <w:rPr>
          <w:rFonts w:ascii="Arial" w:hAnsi="Arial" w:cs="Arial"/>
          <w:color w:val="000000"/>
        </w:rPr>
        <w:t>genérica</w:t>
      </w:r>
      <w:r w:rsidR="001E4152" w:rsidRPr="00F960F0">
        <w:rPr>
          <w:rFonts w:ascii="Arial" w:hAnsi="Arial" w:cs="Arial"/>
          <w:color w:val="000000"/>
        </w:rPr>
        <w:t xml:space="preserve">), se distribuye </w:t>
      </w:r>
      <w:r w:rsidR="000A3B32" w:rsidRPr="00F960F0">
        <w:rPr>
          <w:rFonts w:ascii="Arial" w:hAnsi="Arial" w:cs="Arial"/>
          <w:color w:val="000000"/>
        </w:rPr>
        <w:t>de la siguiente manera:</w:t>
      </w:r>
    </w:p>
    <w:p w14:paraId="2C79A816" w14:textId="77777777" w:rsidR="00F560F1" w:rsidRDefault="00F560F1" w:rsidP="00A578EF">
      <w:pPr>
        <w:spacing w:after="0"/>
        <w:jc w:val="both"/>
        <w:rPr>
          <w:rFonts w:ascii="Arial" w:hAnsi="Arial" w:cs="Arial"/>
          <w:color w:val="000000"/>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1"/>
        <w:gridCol w:w="2896"/>
      </w:tblGrid>
      <w:tr w:rsidR="004A487C" w:rsidRPr="0063788C" w14:paraId="6D430A7D" w14:textId="77777777" w:rsidTr="004A487C">
        <w:trPr>
          <w:trHeight w:val="288"/>
          <w:jc w:val="center"/>
        </w:trPr>
        <w:tc>
          <w:tcPr>
            <w:tcW w:w="5931" w:type="dxa"/>
            <w:shd w:val="clear" w:color="A6A6A6" w:fill="A6A6A6"/>
            <w:noWrap/>
            <w:vAlign w:val="center"/>
          </w:tcPr>
          <w:p w14:paraId="44059849"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COG</w:t>
            </w:r>
          </w:p>
        </w:tc>
        <w:tc>
          <w:tcPr>
            <w:tcW w:w="2896" w:type="dxa"/>
            <w:shd w:val="clear" w:color="A6A6A6" w:fill="A6A6A6"/>
            <w:noWrap/>
            <w:vAlign w:val="center"/>
          </w:tcPr>
          <w:p w14:paraId="25B00881"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A487C" w:rsidRPr="0063788C" w14:paraId="6F011BEF" w14:textId="77777777" w:rsidTr="004A487C">
        <w:trPr>
          <w:trHeight w:val="288"/>
          <w:jc w:val="center"/>
        </w:trPr>
        <w:tc>
          <w:tcPr>
            <w:tcW w:w="5931" w:type="dxa"/>
            <w:shd w:val="clear" w:color="A6A6A6" w:fill="A6A6A6"/>
            <w:noWrap/>
            <w:vAlign w:val="bottom"/>
            <w:hideMark/>
          </w:tcPr>
          <w:p w14:paraId="3FF63E2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14:paraId="64BAD81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57,934,470.35</w:t>
            </w:r>
          </w:p>
        </w:tc>
      </w:tr>
      <w:tr w:rsidR="004A487C" w:rsidRPr="0063788C" w14:paraId="55ABE02C" w14:textId="77777777" w:rsidTr="004A487C">
        <w:trPr>
          <w:trHeight w:val="288"/>
          <w:jc w:val="center"/>
        </w:trPr>
        <w:tc>
          <w:tcPr>
            <w:tcW w:w="8827" w:type="dxa"/>
            <w:gridSpan w:val="2"/>
            <w:shd w:val="clear" w:color="D9D9D9" w:fill="D9D9D9"/>
            <w:noWrap/>
            <w:vAlign w:val="bottom"/>
            <w:hideMark/>
          </w:tcPr>
          <w:p w14:paraId="18998C6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11000 - REMUNERACIONES AL PERSONAL DE CARÁCTER PERMANENTE</w:t>
            </w:r>
            <w:r>
              <w:rPr>
                <w:rFonts w:ascii="Arial" w:eastAsia="Times New Roman" w:hAnsi="Arial" w:cs="Arial"/>
                <w:sz w:val="18"/>
                <w:szCs w:val="18"/>
                <w:lang w:eastAsia="es-MX"/>
              </w:rPr>
              <w:t xml:space="preserve">           </w:t>
            </w:r>
            <w:r w:rsidRPr="0063788C">
              <w:rPr>
                <w:rFonts w:ascii="Arial" w:eastAsia="Times New Roman" w:hAnsi="Arial" w:cs="Arial"/>
                <w:color w:val="000000"/>
                <w:sz w:val="18"/>
                <w:szCs w:val="18"/>
                <w:lang w:eastAsia="es-MX"/>
              </w:rPr>
              <w:t>35,663,346.80</w:t>
            </w:r>
          </w:p>
        </w:tc>
      </w:tr>
      <w:tr w:rsidR="004A487C" w:rsidRPr="0063788C" w14:paraId="6C32AAF0" w14:textId="77777777" w:rsidTr="004A487C">
        <w:trPr>
          <w:trHeight w:val="288"/>
          <w:jc w:val="center"/>
        </w:trPr>
        <w:tc>
          <w:tcPr>
            <w:tcW w:w="5931" w:type="dxa"/>
            <w:shd w:val="clear" w:color="auto" w:fill="auto"/>
            <w:noWrap/>
            <w:vAlign w:val="bottom"/>
            <w:hideMark/>
          </w:tcPr>
          <w:p w14:paraId="3DC3DDE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14:paraId="1E24288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35,663,346.80 </w:t>
            </w:r>
          </w:p>
        </w:tc>
      </w:tr>
      <w:tr w:rsidR="004A487C" w:rsidRPr="0063788C" w14:paraId="6DA5F371" w14:textId="77777777" w:rsidTr="004A487C">
        <w:trPr>
          <w:trHeight w:val="388"/>
          <w:jc w:val="center"/>
        </w:trPr>
        <w:tc>
          <w:tcPr>
            <w:tcW w:w="8827" w:type="dxa"/>
            <w:gridSpan w:val="2"/>
            <w:shd w:val="clear" w:color="D9D9D9" w:fill="D9D9D9"/>
            <w:noWrap/>
            <w:vAlign w:val="bottom"/>
            <w:hideMark/>
          </w:tcPr>
          <w:p w14:paraId="6ED49D5D"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12000 - REMUNERACIONES AL PERSONAL DE CARÁCTER TRANSITORIO</w:t>
            </w:r>
            <w:r>
              <w:rPr>
                <w:rFonts w:ascii="Arial" w:eastAsia="Times New Roman" w:hAnsi="Arial" w:cs="Arial"/>
                <w:sz w:val="18"/>
                <w:szCs w:val="18"/>
                <w:lang w:eastAsia="es-MX"/>
              </w:rPr>
              <w:t xml:space="preserve">             </w:t>
            </w:r>
            <w:r w:rsidRPr="0063788C">
              <w:rPr>
                <w:rFonts w:ascii="Arial" w:eastAsia="Times New Roman" w:hAnsi="Arial" w:cs="Arial"/>
                <w:color w:val="000000"/>
                <w:sz w:val="18"/>
                <w:szCs w:val="18"/>
                <w:lang w:eastAsia="es-MX"/>
              </w:rPr>
              <w:t>3,626,061.80</w:t>
            </w:r>
          </w:p>
        </w:tc>
      </w:tr>
      <w:tr w:rsidR="004A487C" w:rsidRPr="0063788C" w14:paraId="33B1DB4D" w14:textId="77777777" w:rsidTr="004A487C">
        <w:trPr>
          <w:trHeight w:val="288"/>
          <w:jc w:val="center"/>
        </w:trPr>
        <w:tc>
          <w:tcPr>
            <w:tcW w:w="5931" w:type="dxa"/>
            <w:shd w:val="clear" w:color="auto" w:fill="auto"/>
            <w:noWrap/>
            <w:vAlign w:val="bottom"/>
            <w:hideMark/>
          </w:tcPr>
          <w:p w14:paraId="12791D3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12200 - SUELDOS BASE AL PERSONAL EVENTUAL</w:t>
            </w:r>
          </w:p>
        </w:tc>
        <w:tc>
          <w:tcPr>
            <w:tcW w:w="2896" w:type="dxa"/>
            <w:shd w:val="clear" w:color="auto" w:fill="auto"/>
            <w:noWrap/>
            <w:vAlign w:val="bottom"/>
            <w:hideMark/>
          </w:tcPr>
          <w:p w14:paraId="4B63188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3,626,061.80 </w:t>
            </w:r>
          </w:p>
        </w:tc>
      </w:tr>
      <w:tr w:rsidR="004A487C" w:rsidRPr="0063788C" w14:paraId="6DCE77CC" w14:textId="77777777" w:rsidTr="004A487C">
        <w:trPr>
          <w:trHeight w:val="288"/>
          <w:jc w:val="center"/>
        </w:trPr>
        <w:tc>
          <w:tcPr>
            <w:tcW w:w="5931" w:type="dxa"/>
            <w:shd w:val="clear" w:color="D9D9D9" w:fill="D9D9D9"/>
            <w:noWrap/>
            <w:vAlign w:val="bottom"/>
            <w:hideMark/>
          </w:tcPr>
          <w:p w14:paraId="4936D909"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14:paraId="583113B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10,017,554.80</w:t>
            </w:r>
          </w:p>
        </w:tc>
      </w:tr>
      <w:tr w:rsidR="004A487C" w:rsidRPr="0063788C" w14:paraId="0F8197C1" w14:textId="77777777" w:rsidTr="004A487C">
        <w:trPr>
          <w:trHeight w:val="288"/>
          <w:jc w:val="center"/>
        </w:trPr>
        <w:tc>
          <w:tcPr>
            <w:tcW w:w="5931" w:type="dxa"/>
            <w:shd w:val="clear" w:color="auto" w:fill="auto"/>
            <w:noWrap/>
            <w:vAlign w:val="bottom"/>
            <w:hideMark/>
          </w:tcPr>
          <w:p w14:paraId="24D6B3E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13100 - PRIMAS POR AÑOS DE SERVICIOS EFECTIVOS PRESTADOS</w:t>
            </w:r>
          </w:p>
        </w:tc>
        <w:tc>
          <w:tcPr>
            <w:tcW w:w="2896" w:type="dxa"/>
            <w:shd w:val="clear" w:color="auto" w:fill="auto"/>
            <w:noWrap/>
            <w:vAlign w:val="bottom"/>
            <w:hideMark/>
          </w:tcPr>
          <w:p w14:paraId="5BC0D39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286,494.45 </w:t>
            </w:r>
          </w:p>
        </w:tc>
      </w:tr>
      <w:tr w:rsidR="004A487C" w:rsidRPr="0063788C" w14:paraId="33F42EC9" w14:textId="77777777" w:rsidTr="004A487C">
        <w:trPr>
          <w:trHeight w:val="288"/>
          <w:jc w:val="center"/>
        </w:trPr>
        <w:tc>
          <w:tcPr>
            <w:tcW w:w="5931" w:type="dxa"/>
            <w:shd w:val="clear" w:color="auto" w:fill="auto"/>
            <w:noWrap/>
            <w:vAlign w:val="bottom"/>
            <w:hideMark/>
          </w:tcPr>
          <w:p w14:paraId="79A7896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14:paraId="2B4FEAE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4,544,961.10 </w:t>
            </w:r>
          </w:p>
        </w:tc>
      </w:tr>
      <w:tr w:rsidR="004A487C" w:rsidRPr="0063788C" w14:paraId="24291646" w14:textId="77777777" w:rsidTr="004A487C">
        <w:trPr>
          <w:trHeight w:val="288"/>
          <w:jc w:val="center"/>
        </w:trPr>
        <w:tc>
          <w:tcPr>
            <w:tcW w:w="5931" w:type="dxa"/>
            <w:shd w:val="clear" w:color="auto" w:fill="auto"/>
            <w:noWrap/>
            <w:vAlign w:val="bottom"/>
            <w:hideMark/>
          </w:tcPr>
          <w:p w14:paraId="39B3A0B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14:paraId="3B28B80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749,140.10 </w:t>
            </w:r>
          </w:p>
        </w:tc>
      </w:tr>
      <w:tr w:rsidR="004A487C" w:rsidRPr="0063788C" w14:paraId="7F27015B" w14:textId="77777777" w:rsidTr="004A487C">
        <w:trPr>
          <w:trHeight w:val="288"/>
          <w:jc w:val="center"/>
        </w:trPr>
        <w:tc>
          <w:tcPr>
            <w:tcW w:w="5931" w:type="dxa"/>
            <w:shd w:val="clear" w:color="auto" w:fill="auto"/>
            <w:noWrap/>
            <w:vAlign w:val="bottom"/>
            <w:hideMark/>
          </w:tcPr>
          <w:p w14:paraId="57484F9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14:paraId="0C21939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4,436,959.15 </w:t>
            </w:r>
          </w:p>
        </w:tc>
      </w:tr>
      <w:tr w:rsidR="004A487C" w:rsidRPr="0063788C" w14:paraId="457BB4FE" w14:textId="77777777" w:rsidTr="004A487C">
        <w:trPr>
          <w:trHeight w:val="288"/>
          <w:jc w:val="center"/>
        </w:trPr>
        <w:tc>
          <w:tcPr>
            <w:tcW w:w="5931" w:type="dxa"/>
            <w:shd w:val="clear" w:color="D9D9D9" w:fill="D9D9D9"/>
            <w:noWrap/>
            <w:vAlign w:val="bottom"/>
            <w:hideMark/>
          </w:tcPr>
          <w:p w14:paraId="166BFE8A"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14000 - SEGURIDAD SOCIAL</w:t>
            </w:r>
          </w:p>
        </w:tc>
        <w:tc>
          <w:tcPr>
            <w:tcW w:w="2896" w:type="dxa"/>
            <w:shd w:val="clear" w:color="D9D9D9" w:fill="D9D9D9"/>
            <w:noWrap/>
            <w:vAlign w:val="bottom"/>
            <w:hideMark/>
          </w:tcPr>
          <w:p w14:paraId="4810BEFC"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3,238,994.11</w:t>
            </w:r>
          </w:p>
        </w:tc>
      </w:tr>
      <w:tr w:rsidR="004A487C" w:rsidRPr="0063788C" w14:paraId="1EE36430" w14:textId="77777777" w:rsidTr="004A487C">
        <w:trPr>
          <w:trHeight w:val="288"/>
          <w:jc w:val="center"/>
        </w:trPr>
        <w:tc>
          <w:tcPr>
            <w:tcW w:w="5931" w:type="dxa"/>
            <w:shd w:val="clear" w:color="auto" w:fill="auto"/>
            <w:noWrap/>
            <w:vAlign w:val="bottom"/>
            <w:hideMark/>
          </w:tcPr>
          <w:p w14:paraId="35DB603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14100 - APORTACIONES DE SEGURIDAD SOCIAL</w:t>
            </w:r>
          </w:p>
        </w:tc>
        <w:tc>
          <w:tcPr>
            <w:tcW w:w="2896" w:type="dxa"/>
            <w:shd w:val="clear" w:color="auto" w:fill="auto"/>
            <w:noWrap/>
            <w:vAlign w:val="bottom"/>
            <w:hideMark/>
          </w:tcPr>
          <w:p w14:paraId="3C0820E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173,594.11 </w:t>
            </w:r>
          </w:p>
        </w:tc>
      </w:tr>
      <w:tr w:rsidR="004A487C" w:rsidRPr="0063788C" w14:paraId="2C21D136" w14:textId="77777777" w:rsidTr="004A487C">
        <w:trPr>
          <w:trHeight w:val="288"/>
          <w:jc w:val="center"/>
        </w:trPr>
        <w:tc>
          <w:tcPr>
            <w:tcW w:w="5931" w:type="dxa"/>
            <w:shd w:val="clear" w:color="auto" w:fill="auto"/>
            <w:noWrap/>
            <w:vAlign w:val="bottom"/>
            <w:hideMark/>
          </w:tcPr>
          <w:p w14:paraId="14873B3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14400 - APORTACIONES PARA SEGUROS</w:t>
            </w:r>
          </w:p>
        </w:tc>
        <w:tc>
          <w:tcPr>
            <w:tcW w:w="2896" w:type="dxa"/>
            <w:shd w:val="clear" w:color="auto" w:fill="auto"/>
            <w:noWrap/>
            <w:vAlign w:val="bottom"/>
            <w:hideMark/>
          </w:tcPr>
          <w:p w14:paraId="22F856A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3,065,400.00 </w:t>
            </w:r>
          </w:p>
        </w:tc>
      </w:tr>
      <w:tr w:rsidR="004A487C" w:rsidRPr="0063788C" w14:paraId="09C597BE" w14:textId="77777777" w:rsidTr="004A487C">
        <w:trPr>
          <w:trHeight w:val="288"/>
          <w:jc w:val="center"/>
        </w:trPr>
        <w:tc>
          <w:tcPr>
            <w:tcW w:w="5931" w:type="dxa"/>
            <w:shd w:val="clear" w:color="D9D9D9" w:fill="D9D9D9"/>
            <w:noWrap/>
            <w:vAlign w:val="bottom"/>
            <w:hideMark/>
          </w:tcPr>
          <w:p w14:paraId="2863DE75"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14:paraId="1A5A002E"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4,615,398.04</w:t>
            </w:r>
          </w:p>
        </w:tc>
      </w:tr>
      <w:tr w:rsidR="004A487C" w:rsidRPr="0063788C" w14:paraId="01B4D366" w14:textId="77777777" w:rsidTr="004A487C">
        <w:trPr>
          <w:trHeight w:val="288"/>
          <w:jc w:val="center"/>
        </w:trPr>
        <w:tc>
          <w:tcPr>
            <w:tcW w:w="5931" w:type="dxa"/>
            <w:shd w:val="clear" w:color="auto" w:fill="auto"/>
            <w:noWrap/>
            <w:vAlign w:val="bottom"/>
            <w:hideMark/>
          </w:tcPr>
          <w:p w14:paraId="7C5AFBE2"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14:paraId="497DFF38"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41,720.00 </w:t>
            </w:r>
          </w:p>
        </w:tc>
      </w:tr>
      <w:tr w:rsidR="004A487C" w:rsidRPr="0063788C" w14:paraId="1D85CB37" w14:textId="77777777" w:rsidTr="004A487C">
        <w:trPr>
          <w:trHeight w:val="288"/>
          <w:jc w:val="center"/>
        </w:trPr>
        <w:tc>
          <w:tcPr>
            <w:tcW w:w="5931" w:type="dxa"/>
            <w:shd w:val="clear" w:color="auto" w:fill="auto"/>
            <w:noWrap/>
            <w:vAlign w:val="bottom"/>
            <w:hideMark/>
          </w:tcPr>
          <w:p w14:paraId="111EB18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14:paraId="618DF1E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278,003.41 </w:t>
            </w:r>
          </w:p>
        </w:tc>
      </w:tr>
      <w:tr w:rsidR="004A487C" w:rsidRPr="0063788C" w14:paraId="3C7847AA" w14:textId="77777777" w:rsidTr="004A487C">
        <w:trPr>
          <w:trHeight w:val="288"/>
          <w:jc w:val="center"/>
        </w:trPr>
        <w:tc>
          <w:tcPr>
            <w:tcW w:w="5931" w:type="dxa"/>
            <w:shd w:val="clear" w:color="auto" w:fill="auto"/>
            <w:noWrap/>
            <w:vAlign w:val="bottom"/>
            <w:hideMark/>
          </w:tcPr>
          <w:p w14:paraId="30D1BB7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15900 - OTRAS PRESTACIONES SOCIALES Y ECONÓMICAS</w:t>
            </w:r>
          </w:p>
        </w:tc>
        <w:tc>
          <w:tcPr>
            <w:tcW w:w="2896" w:type="dxa"/>
            <w:shd w:val="clear" w:color="auto" w:fill="auto"/>
            <w:noWrap/>
            <w:vAlign w:val="bottom"/>
            <w:hideMark/>
          </w:tcPr>
          <w:p w14:paraId="7911D72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4,295,674.63 </w:t>
            </w:r>
          </w:p>
        </w:tc>
      </w:tr>
      <w:tr w:rsidR="004A487C" w:rsidRPr="0063788C" w14:paraId="4450A8B8" w14:textId="77777777" w:rsidTr="004A487C">
        <w:trPr>
          <w:trHeight w:val="288"/>
          <w:jc w:val="center"/>
        </w:trPr>
        <w:tc>
          <w:tcPr>
            <w:tcW w:w="5931" w:type="dxa"/>
            <w:shd w:val="clear" w:color="D9D9D9" w:fill="D9D9D9"/>
            <w:noWrap/>
            <w:vAlign w:val="bottom"/>
            <w:hideMark/>
          </w:tcPr>
          <w:p w14:paraId="6D6223B1"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17000 - PAGO DE ESTÍMULOS A SERVIDORES PÚBLICOS</w:t>
            </w:r>
          </w:p>
        </w:tc>
        <w:tc>
          <w:tcPr>
            <w:tcW w:w="2896" w:type="dxa"/>
            <w:shd w:val="clear" w:color="D9D9D9" w:fill="D9D9D9"/>
            <w:noWrap/>
            <w:vAlign w:val="bottom"/>
            <w:hideMark/>
          </w:tcPr>
          <w:p w14:paraId="69001C7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773,114.80</w:t>
            </w:r>
          </w:p>
        </w:tc>
      </w:tr>
      <w:tr w:rsidR="004A487C" w:rsidRPr="0063788C" w14:paraId="166B0AB2" w14:textId="77777777" w:rsidTr="004A487C">
        <w:trPr>
          <w:trHeight w:val="288"/>
          <w:jc w:val="center"/>
        </w:trPr>
        <w:tc>
          <w:tcPr>
            <w:tcW w:w="5931" w:type="dxa"/>
            <w:shd w:val="clear" w:color="auto" w:fill="auto"/>
            <w:noWrap/>
            <w:vAlign w:val="bottom"/>
            <w:hideMark/>
          </w:tcPr>
          <w:p w14:paraId="65656A1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17100 - ESTÍMULOS</w:t>
            </w:r>
          </w:p>
        </w:tc>
        <w:tc>
          <w:tcPr>
            <w:tcW w:w="2896" w:type="dxa"/>
            <w:shd w:val="clear" w:color="auto" w:fill="auto"/>
            <w:noWrap/>
            <w:vAlign w:val="bottom"/>
            <w:hideMark/>
          </w:tcPr>
          <w:p w14:paraId="7EA4E17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773,114.80 </w:t>
            </w:r>
          </w:p>
        </w:tc>
      </w:tr>
      <w:tr w:rsidR="004A487C" w:rsidRPr="0063788C" w14:paraId="1B98A536" w14:textId="77777777" w:rsidTr="004A487C">
        <w:trPr>
          <w:trHeight w:val="288"/>
          <w:jc w:val="center"/>
        </w:trPr>
        <w:tc>
          <w:tcPr>
            <w:tcW w:w="5931" w:type="dxa"/>
            <w:shd w:val="clear" w:color="A6A6A6" w:fill="A6A6A6"/>
            <w:noWrap/>
            <w:vAlign w:val="bottom"/>
            <w:hideMark/>
          </w:tcPr>
          <w:p w14:paraId="23860E6E"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14:paraId="68E45B8A"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10,022,214.92</w:t>
            </w:r>
          </w:p>
        </w:tc>
      </w:tr>
      <w:tr w:rsidR="004A487C" w:rsidRPr="0063788C" w14:paraId="23F93CFE" w14:textId="77777777" w:rsidTr="004A487C">
        <w:trPr>
          <w:trHeight w:val="288"/>
          <w:jc w:val="center"/>
        </w:trPr>
        <w:tc>
          <w:tcPr>
            <w:tcW w:w="8827" w:type="dxa"/>
            <w:gridSpan w:val="2"/>
            <w:shd w:val="clear" w:color="D9D9D9" w:fill="D9D9D9"/>
            <w:noWrap/>
            <w:vAlign w:val="bottom"/>
            <w:hideMark/>
          </w:tcPr>
          <w:p w14:paraId="4A06C78F"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21000 - MATERIALES DE ADMINISTRACIÓN, EMISIÓN DE </w:t>
            </w:r>
          </w:p>
          <w:p w14:paraId="0122829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DOCUMENTOS Y ARTÍCULOS OFICIALES</w:t>
            </w:r>
            <w:r w:rsidRPr="00F332A4">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1,243,069.76</w:t>
            </w:r>
          </w:p>
        </w:tc>
      </w:tr>
      <w:tr w:rsidR="004A487C" w:rsidRPr="0063788C" w14:paraId="0EE0F010" w14:textId="77777777" w:rsidTr="004A487C">
        <w:trPr>
          <w:trHeight w:val="288"/>
          <w:jc w:val="center"/>
        </w:trPr>
        <w:tc>
          <w:tcPr>
            <w:tcW w:w="5931" w:type="dxa"/>
            <w:shd w:val="clear" w:color="auto" w:fill="auto"/>
            <w:noWrap/>
            <w:vAlign w:val="bottom"/>
            <w:hideMark/>
          </w:tcPr>
          <w:p w14:paraId="2BA59718"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14:paraId="0AA2494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1,003,920.67 </w:t>
            </w:r>
          </w:p>
        </w:tc>
      </w:tr>
      <w:tr w:rsidR="004A487C" w:rsidRPr="0063788C" w14:paraId="0049C9C5" w14:textId="77777777" w:rsidTr="004A487C">
        <w:trPr>
          <w:trHeight w:val="288"/>
          <w:jc w:val="center"/>
        </w:trPr>
        <w:tc>
          <w:tcPr>
            <w:tcW w:w="5931" w:type="dxa"/>
            <w:shd w:val="clear" w:color="auto" w:fill="auto"/>
            <w:noWrap/>
            <w:vAlign w:val="bottom"/>
            <w:hideMark/>
          </w:tcPr>
          <w:p w14:paraId="66663C7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14:paraId="7B2973B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16,205.62 </w:t>
            </w:r>
          </w:p>
        </w:tc>
      </w:tr>
      <w:tr w:rsidR="004A487C" w:rsidRPr="0063788C" w14:paraId="7FDD5E53" w14:textId="77777777" w:rsidTr="004A487C">
        <w:trPr>
          <w:trHeight w:val="288"/>
          <w:jc w:val="center"/>
        </w:trPr>
        <w:tc>
          <w:tcPr>
            <w:tcW w:w="5931" w:type="dxa"/>
            <w:shd w:val="clear" w:color="auto" w:fill="auto"/>
            <w:noWrap/>
            <w:vAlign w:val="bottom"/>
            <w:hideMark/>
          </w:tcPr>
          <w:p w14:paraId="29CE2F5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14:paraId="65FB970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159,138.46 </w:t>
            </w:r>
          </w:p>
        </w:tc>
      </w:tr>
      <w:tr w:rsidR="004A487C" w:rsidRPr="0063788C" w14:paraId="08466676" w14:textId="77777777" w:rsidTr="004A487C">
        <w:trPr>
          <w:trHeight w:val="288"/>
          <w:jc w:val="center"/>
        </w:trPr>
        <w:tc>
          <w:tcPr>
            <w:tcW w:w="5931" w:type="dxa"/>
            <w:shd w:val="clear" w:color="auto" w:fill="auto"/>
            <w:noWrap/>
            <w:vAlign w:val="bottom"/>
            <w:hideMark/>
          </w:tcPr>
          <w:p w14:paraId="6A78893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14:paraId="2D35E95D"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133.50 </w:t>
            </w:r>
          </w:p>
        </w:tc>
      </w:tr>
      <w:tr w:rsidR="004A487C" w:rsidRPr="0063788C" w14:paraId="4C5C3EA0" w14:textId="77777777" w:rsidTr="004A487C">
        <w:trPr>
          <w:trHeight w:val="288"/>
          <w:jc w:val="center"/>
        </w:trPr>
        <w:tc>
          <w:tcPr>
            <w:tcW w:w="5931" w:type="dxa"/>
            <w:shd w:val="clear" w:color="auto" w:fill="auto"/>
            <w:noWrap/>
            <w:vAlign w:val="bottom"/>
            <w:hideMark/>
          </w:tcPr>
          <w:p w14:paraId="0FD56FE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14:paraId="0A32726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63,671.51 </w:t>
            </w:r>
          </w:p>
        </w:tc>
      </w:tr>
      <w:tr w:rsidR="004A487C" w:rsidRPr="0063788C" w14:paraId="45E00509" w14:textId="77777777" w:rsidTr="004A487C">
        <w:trPr>
          <w:trHeight w:val="288"/>
          <w:jc w:val="center"/>
        </w:trPr>
        <w:tc>
          <w:tcPr>
            <w:tcW w:w="5931" w:type="dxa"/>
            <w:shd w:val="clear" w:color="D9D9D9" w:fill="D9D9D9"/>
            <w:noWrap/>
            <w:vAlign w:val="bottom"/>
            <w:hideMark/>
          </w:tcPr>
          <w:p w14:paraId="09DB4C1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14:paraId="3D036254"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70,246.49</w:t>
            </w:r>
          </w:p>
        </w:tc>
      </w:tr>
      <w:tr w:rsidR="004A487C" w:rsidRPr="0063788C" w14:paraId="1E7B48FC" w14:textId="77777777" w:rsidTr="004A487C">
        <w:trPr>
          <w:trHeight w:val="288"/>
          <w:jc w:val="center"/>
        </w:trPr>
        <w:tc>
          <w:tcPr>
            <w:tcW w:w="5931" w:type="dxa"/>
            <w:shd w:val="clear" w:color="auto" w:fill="auto"/>
            <w:noWrap/>
            <w:vAlign w:val="bottom"/>
            <w:hideMark/>
          </w:tcPr>
          <w:p w14:paraId="3E2DFFE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14:paraId="05BF7F1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70,086.56 </w:t>
            </w:r>
          </w:p>
        </w:tc>
      </w:tr>
      <w:tr w:rsidR="004A487C" w:rsidRPr="0063788C" w14:paraId="49A3B03E" w14:textId="77777777" w:rsidTr="004A487C">
        <w:trPr>
          <w:trHeight w:val="288"/>
          <w:jc w:val="center"/>
        </w:trPr>
        <w:tc>
          <w:tcPr>
            <w:tcW w:w="5931" w:type="dxa"/>
            <w:shd w:val="clear" w:color="auto" w:fill="auto"/>
            <w:noWrap/>
            <w:vAlign w:val="bottom"/>
            <w:hideMark/>
          </w:tcPr>
          <w:p w14:paraId="7AABA4C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14:paraId="25DDD0E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159.93 </w:t>
            </w:r>
          </w:p>
        </w:tc>
      </w:tr>
      <w:tr w:rsidR="004A487C" w:rsidRPr="0063788C" w14:paraId="33D3BDE7" w14:textId="77777777" w:rsidTr="004A487C">
        <w:trPr>
          <w:trHeight w:val="288"/>
          <w:jc w:val="center"/>
        </w:trPr>
        <w:tc>
          <w:tcPr>
            <w:tcW w:w="8827" w:type="dxa"/>
            <w:gridSpan w:val="2"/>
            <w:shd w:val="clear" w:color="D9D9D9" w:fill="D9D9D9"/>
            <w:noWrap/>
            <w:vAlign w:val="bottom"/>
            <w:hideMark/>
          </w:tcPr>
          <w:p w14:paraId="27AD0634"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24000 - MATERIALES Y ARTÍCULOS DE CONSTRUCCIÓN Y DE REPARACIÓN</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303,491.57</w:t>
            </w:r>
          </w:p>
        </w:tc>
      </w:tr>
      <w:tr w:rsidR="004A487C" w:rsidRPr="0063788C" w14:paraId="353458E2" w14:textId="77777777" w:rsidTr="004A487C">
        <w:trPr>
          <w:trHeight w:val="288"/>
          <w:jc w:val="center"/>
        </w:trPr>
        <w:tc>
          <w:tcPr>
            <w:tcW w:w="5931" w:type="dxa"/>
            <w:shd w:val="clear" w:color="auto" w:fill="auto"/>
            <w:noWrap/>
            <w:vAlign w:val="bottom"/>
            <w:hideMark/>
          </w:tcPr>
          <w:p w14:paraId="5D29058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24100 - PRODUCTOS MINERALES NO METÁLICOS</w:t>
            </w:r>
          </w:p>
        </w:tc>
        <w:tc>
          <w:tcPr>
            <w:tcW w:w="2896" w:type="dxa"/>
            <w:shd w:val="clear" w:color="auto" w:fill="auto"/>
            <w:noWrap/>
            <w:vAlign w:val="bottom"/>
            <w:hideMark/>
          </w:tcPr>
          <w:p w14:paraId="09C7131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1,585.32 </w:t>
            </w:r>
          </w:p>
        </w:tc>
      </w:tr>
      <w:tr w:rsidR="004A487C" w:rsidRPr="0063788C" w14:paraId="2D58E192" w14:textId="77777777" w:rsidTr="004A487C">
        <w:trPr>
          <w:trHeight w:val="288"/>
          <w:jc w:val="center"/>
        </w:trPr>
        <w:tc>
          <w:tcPr>
            <w:tcW w:w="5931" w:type="dxa"/>
            <w:shd w:val="clear" w:color="auto" w:fill="auto"/>
            <w:noWrap/>
            <w:vAlign w:val="bottom"/>
            <w:hideMark/>
          </w:tcPr>
          <w:p w14:paraId="3442B5C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24200 - CEMENTO Y PRODUCTOS DE CONCRETO</w:t>
            </w:r>
          </w:p>
        </w:tc>
        <w:tc>
          <w:tcPr>
            <w:tcW w:w="2896" w:type="dxa"/>
            <w:shd w:val="clear" w:color="auto" w:fill="auto"/>
            <w:noWrap/>
            <w:vAlign w:val="bottom"/>
            <w:hideMark/>
          </w:tcPr>
          <w:p w14:paraId="7E44B82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63,406.07 </w:t>
            </w:r>
          </w:p>
        </w:tc>
      </w:tr>
      <w:tr w:rsidR="004A487C" w:rsidRPr="0063788C" w14:paraId="7C8A9FB5" w14:textId="77777777" w:rsidTr="004A487C">
        <w:trPr>
          <w:trHeight w:val="288"/>
          <w:jc w:val="center"/>
        </w:trPr>
        <w:tc>
          <w:tcPr>
            <w:tcW w:w="5931" w:type="dxa"/>
            <w:shd w:val="clear" w:color="auto" w:fill="auto"/>
            <w:noWrap/>
            <w:vAlign w:val="bottom"/>
            <w:hideMark/>
          </w:tcPr>
          <w:p w14:paraId="45D2633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24300 - CAL, YESO Y PRODUCTOS DE YESO</w:t>
            </w:r>
          </w:p>
        </w:tc>
        <w:tc>
          <w:tcPr>
            <w:tcW w:w="2896" w:type="dxa"/>
            <w:shd w:val="clear" w:color="auto" w:fill="auto"/>
            <w:noWrap/>
            <w:vAlign w:val="bottom"/>
            <w:hideMark/>
          </w:tcPr>
          <w:p w14:paraId="3334681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5,948.23 </w:t>
            </w:r>
          </w:p>
        </w:tc>
      </w:tr>
      <w:tr w:rsidR="004A487C" w:rsidRPr="0063788C" w14:paraId="1EEC0A34" w14:textId="77777777" w:rsidTr="004A487C">
        <w:trPr>
          <w:trHeight w:val="288"/>
          <w:jc w:val="center"/>
        </w:trPr>
        <w:tc>
          <w:tcPr>
            <w:tcW w:w="5931" w:type="dxa"/>
            <w:shd w:val="clear" w:color="auto" w:fill="auto"/>
            <w:noWrap/>
            <w:vAlign w:val="bottom"/>
            <w:hideMark/>
          </w:tcPr>
          <w:p w14:paraId="6D1DE30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24400 - MADERA Y PRODUCTOS DE MADERA</w:t>
            </w:r>
          </w:p>
        </w:tc>
        <w:tc>
          <w:tcPr>
            <w:tcW w:w="2896" w:type="dxa"/>
            <w:shd w:val="clear" w:color="auto" w:fill="auto"/>
            <w:noWrap/>
            <w:vAlign w:val="bottom"/>
            <w:hideMark/>
          </w:tcPr>
          <w:p w14:paraId="2E9B828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17EB90EF" w14:textId="77777777" w:rsidTr="004A487C">
        <w:trPr>
          <w:trHeight w:val="288"/>
          <w:jc w:val="center"/>
        </w:trPr>
        <w:tc>
          <w:tcPr>
            <w:tcW w:w="5931" w:type="dxa"/>
            <w:shd w:val="clear" w:color="auto" w:fill="auto"/>
            <w:noWrap/>
            <w:vAlign w:val="bottom"/>
            <w:hideMark/>
          </w:tcPr>
          <w:p w14:paraId="6050427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24500 - VIDRIO Y PRODUCTOS DE VIDRIO</w:t>
            </w:r>
          </w:p>
        </w:tc>
        <w:tc>
          <w:tcPr>
            <w:tcW w:w="2896" w:type="dxa"/>
            <w:shd w:val="clear" w:color="auto" w:fill="auto"/>
            <w:noWrap/>
            <w:vAlign w:val="bottom"/>
            <w:hideMark/>
          </w:tcPr>
          <w:p w14:paraId="02126CF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6E6656C1" w14:textId="77777777" w:rsidTr="004A487C">
        <w:trPr>
          <w:trHeight w:val="288"/>
          <w:jc w:val="center"/>
        </w:trPr>
        <w:tc>
          <w:tcPr>
            <w:tcW w:w="5931" w:type="dxa"/>
            <w:shd w:val="clear" w:color="auto" w:fill="auto"/>
            <w:noWrap/>
            <w:vAlign w:val="bottom"/>
            <w:hideMark/>
          </w:tcPr>
          <w:p w14:paraId="4323D9B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lastRenderedPageBreak/>
              <w:t>24600 - MATERIAL ELÉCTRICO Y ELECTRÓNICO</w:t>
            </w:r>
          </w:p>
        </w:tc>
        <w:tc>
          <w:tcPr>
            <w:tcW w:w="2896" w:type="dxa"/>
            <w:shd w:val="clear" w:color="auto" w:fill="auto"/>
            <w:noWrap/>
            <w:vAlign w:val="bottom"/>
            <w:hideMark/>
          </w:tcPr>
          <w:p w14:paraId="51636D5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158,396.73 </w:t>
            </w:r>
          </w:p>
        </w:tc>
      </w:tr>
      <w:tr w:rsidR="004A487C" w:rsidRPr="0063788C" w14:paraId="7E6E03B4" w14:textId="77777777" w:rsidTr="004A487C">
        <w:trPr>
          <w:trHeight w:val="288"/>
          <w:jc w:val="center"/>
        </w:trPr>
        <w:tc>
          <w:tcPr>
            <w:tcW w:w="5931" w:type="dxa"/>
            <w:shd w:val="clear" w:color="auto" w:fill="auto"/>
            <w:noWrap/>
            <w:vAlign w:val="bottom"/>
            <w:hideMark/>
          </w:tcPr>
          <w:p w14:paraId="671B1422"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24700 - ARTÍCULOS METÁLICOS PARA LA CONSTRUCCIÓN</w:t>
            </w:r>
          </w:p>
        </w:tc>
        <w:tc>
          <w:tcPr>
            <w:tcW w:w="2896" w:type="dxa"/>
            <w:shd w:val="clear" w:color="auto" w:fill="auto"/>
            <w:noWrap/>
            <w:vAlign w:val="bottom"/>
            <w:hideMark/>
          </w:tcPr>
          <w:p w14:paraId="14E05D7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16,140.97 </w:t>
            </w:r>
          </w:p>
        </w:tc>
      </w:tr>
      <w:tr w:rsidR="004A487C" w:rsidRPr="0063788C" w14:paraId="6909F8ED" w14:textId="77777777" w:rsidTr="004A487C">
        <w:trPr>
          <w:trHeight w:val="288"/>
          <w:jc w:val="center"/>
        </w:trPr>
        <w:tc>
          <w:tcPr>
            <w:tcW w:w="5931" w:type="dxa"/>
            <w:shd w:val="clear" w:color="auto" w:fill="auto"/>
            <w:noWrap/>
            <w:vAlign w:val="bottom"/>
            <w:hideMark/>
          </w:tcPr>
          <w:p w14:paraId="5D91050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14:paraId="1F7BBCE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10,000.00 </w:t>
            </w:r>
          </w:p>
        </w:tc>
      </w:tr>
      <w:tr w:rsidR="004A487C" w:rsidRPr="0063788C" w14:paraId="5D448980" w14:textId="77777777" w:rsidTr="004A487C">
        <w:trPr>
          <w:trHeight w:val="288"/>
          <w:jc w:val="center"/>
        </w:trPr>
        <w:tc>
          <w:tcPr>
            <w:tcW w:w="5931" w:type="dxa"/>
            <w:shd w:val="clear" w:color="auto" w:fill="auto"/>
            <w:noWrap/>
            <w:vAlign w:val="bottom"/>
            <w:hideMark/>
          </w:tcPr>
          <w:p w14:paraId="3E9F793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14:paraId="06FAC42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38,014.25 </w:t>
            </w:r>
          </w:p>
        </w:tc>
      </w:tr>
      <w:tr w:rsidR="004A487C" w:rsidRPr="0063788C" w14:paraId="429C2BDF" w14:textId="77777777" w:rsidTr="004A487C">
        <w:trPr>
          <w:trHeight w:val="288"/>
          <w:jc w:val="center"/>
        </w:trPr>
        <w:tc>
          <w:tcPr>
            <w:tcW w:w="8827" w:type="dxa"/>
            <w:gridSpan w:val="2"/>
            <w:shd w:val="clear" w:color="D9D9D9" w:fill="D9D9D9"/>
            <w:noWrap/>
            <w:vAlign w:val="bottom"/>
            <w:hideMark/>
          </w:tcPr>
          <w:p w14:paraId="295BD23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25000 - PRODUCTOS QUÍMICOS, FARMACÉUTICOS Y DE LABORATORIO</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1,512,311.14</w:t>
            </w:r>
          </w:p>
        </w:tc>
      </w:tr>
      <w:tr w:rsidR="004A487C" w:rsidRPr="0063788C" w14:paraId="011BA2CA" w14:textId="77777777" w:rsidTr="004A487C">
        <w:trPr>
          <w:trHeight w:val="288"/>
          <w:jc w:val="center"/>
        </w:trPr>
        <w:tc>
          <w:tcPr>
            <w:tcW w:w="5931" w:type="dxa"/>
            <w:shd w:val="clear" w:color="auto" w:fill="auto"/>
            <w:noWrap/>
            <w:vAlign w:val="bottom"/>
            <w:hideMark/>
          </w:tcPr>
          <w:p w14:paraId="7C4BE412"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25200 - FERTILIZANTES, PESTICIDAS Y OTROS AGROQUÍMICOS</w:t>
            </w:r>
          </w:p>
        </w:tc>
        <w:tc>
          <w:tcPr>
            <w:tcW w:w="2896" w:type="dxa"/>
            <w:shd w:val="clear" w:color="auto" w:fill="auto"/>
            <w:noWrap/>
            <w:vAlign w:val="bottom"/>
            <w:hideMark/>
          </w:tcPr>
          <w:p w14:paraId="0679937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23,344.00 </w:t>
            </w:r>
          </w:p>
        </w:tc>
      </w:tr>
      <w:tr w:rsidR="004A487C" w:rsidRPr="0063788C" w14:paraId="3F9D2240" w14:textId="77777777" w:rsidTr="004A487C">
        <w:trPr>
          <w:trHeight w:val="288"/>
          <w:jc w:val="center"/>
        </w:trPr>
        <w:tc>
          <w:tcPr>
            <w:tcW w:w="5931" w:type="dxa"/>
            <w:shd w:val="clear" w:color="auto" w:fill="auto"/>
            <w:noWrap/>
            <w:vAlign w:val="bottom"/>
            <w:hideMark/>
          </w:tcPr>
          <w:p w14:paraId="1C40CF5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14:paraId="7D5EF9A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1,480,500.34 </w:t>
            </w:r>
          </w:p>
        </w:tc>
      </w:tr>
      <w:tr w:rsidR="004A487C" w:rsidRPr="0063788C" w14:paraId="745FBE24" w14:textId="77777777" w:rsidTr="004A487C">
        <w:trPr>
          <w:trHeight w:val="288"/>
          <w:jc w:val="center"/>
        </w:trPr>
        <w:tc>
          <w:tcPr>
            <w:tcW w:w="5931" w:type="dxa"/>
            <w:shd w:val="clear" w:color="auto" w:fill="auto"/>
            <w:noWrap/>
            <w:vAlign w:val="bottom"/>
            <w:hideMark/>
          </w:tcPr>
          <w:p w14:paraId="0A37BC8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14:paraId="17495C1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8,466.80 </w:t>
            </w:r>
          </w:p>
        </w:tc>
      </w:tr>
      <w:tr w:rsidR="004A487C" w:rsidRPr="0063788C" w14:paraId="4F50E930" w14:textId="77777777" w:rsidTr="004A487C">
        <w:trPr>
          <w:trHeight w:val="288"/>
          <w:jc w:val="center"/>
        </w:trPr>
        <w:tc>
          <w:tcPr>
            <w:tcW w:w="5931" w:type="dxa"/>
            <w:shd w:val="clear" w:color="D9D9D9" w:fill="D9D9D9"/>
            <w:noWrap/>
            <w:vAlign w:val="bottom"/>
            <w:hideMark/>
          </w:tcPr>
          <w:p w14:paraId="180E63B7"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14:paraId="7B142809"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5,690,340.59</w:t>
            </w:r>
          </w:p>
        </w:tc>
      </w:tr>
      <w:tr w:rsidR="004A487C" w:rsidRPr="0063788C" w14:paraId="45E443C8" w14:textId="77777777" w:rsidTr="004A487C">
        <w:trPr>
          <w:trHeight w:val="288"/>
          <w:jc w:val="center"/>
        </w:trPr>
        <w:tc>
          <w:tcPr>
            <w:tcW w:w="5931" w:type="dxa"/>
            <w:shd w:val="clear" w:color="auto" w:fill="auto"/>
            <w:noWrap/>
            <w:vAlign w:val="bottom"/>
            <w:hideMark/>
          </w:tcPr>
          <w:p w14:paraId="6E0EC37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14:paraId="476D445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5,690,340.59 </w:t>
            </w:r>
          </w:p>
        </w:tc>
      </w:tr>
      <w:tr w:rsidR="004A487C" w:rsidRPr="0063788C" w14:paraId="4E86D330" w14:textId="77777777" w:rsidTr="004A487C">
        <w:trPr>
          <w:trHeight w:val="288"/>
          <w:jc w:val="center"/>
        </w:trPr>
        <w:tc>
          <w:tcPr>
            <w:tcW w:w="8827" w:type="dxa"/>
            <w:gridSpan w:val="2"/>
            <w:shd w:val="clear" w:color="D9D9D9" w:fill="D9D9D9"/>
            <w:noWrap/>
            <w:vAlign w:val="bottom"/>
            <w:hideMark/>
          </w:tcPr>
          <w:p w14:paraId="610918A2"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27000 - VESTUARIO, BLANCOS, PRENDAS DE PROTECCIÓN Y </w:t>
            </w:r>
          </w:p>
          <w:p w14:paraId="3502FBE8"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ARTÍCULOS DEPORTIVOS</w:t>
            </w:r>
            <w:r w:rsidRPr="0063788C">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63788C">
              <w:rPr>
                <w:rFonts w:ascii="Arial" w:eastAsia="Times New Roman" w:hAnsi="Arial" w:cs="Arial"/>
                <w:color w:val="000000"/>
                <w:sz w:val="18"/>
                <w:szCs w:val="18"/>
                <w:lang w:eastAsia="es-MX"/>
              </w:rPr>
              <w:t xml:space="preserve">   171,979.54</w:t>
            </w:r>
          </w:p>
        </w:tc>
      </w:tr>
      <w:tr w:rsidR="004A487C" w:rsidRPr="0063788C" w14:paraId="3EC1D5A1" w14:textId="77777777" w:rsidTr="004A487C">
        <w:trPr>
          <w:trHeight w:val="288"/>
          <w:jc w:val="center"/>
        </w:trPr>
        <w:tc>
          <w:tcPr>
            <w:tcW w:w="5931" w:type="dxa"/>
            <w:shd w:val="clear" w:color="auto" w:fill="auto"/>
            <w:noWrap/>
            <w:vAlign w:val="bottom"/>
            <w:hideMark/>
          </w:tcPr>
          <w:p w14:paraId="2560C57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14:paraId="0C83FE5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171,979.54 </w:t>
            </w:r>
          </w:p>
        </w:tc>
      </w:tr>
      <w:tr w:rsidR="004A487C" w:rsidRPr="0063788C" w14:paraId="14520CC9" w14:textId="77777777" w:rsidTr="004A487C">
        <w:trPr>
          <w:trHeight w:val="288"/>
          <w:jc w:val="center"/>
        </w:trPr>
        <w:tc>
          <w:tcPr>
            <w:tcW w:w="5931" w:type="dxa"/>
            <w:shd w:val="clear" w:color="D9D9D9" w:fill="D9D9D9"/>
            <w:noWrap/>
            <w:vAlign w:val="bottom"/>
            <w:hideMark/>
          </w:tcPr>
          <w:p w14:paraId="2D2D62E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14:paraId="4137CA20"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273,603.65</w:t>
            </w:r>
          </w:p>
        </w:tc>
      </w:tr>
      <w:tr w:rsidR="004A487C" w:rsidRPr="0063788C" w14:paraId="76DB9751" w14:textId="77777777" w:rsidTr="004A487C">
        <w:trPr>
          <w:trHeight w:val="288"/>
          <w:jc w:val="center"/>
        </w:trPr>
        <w:tc>
          <w:tcPr>
            <w:tcW w:w="5931" w:type="dxa"/>
            <w:shd w:val="clear" w:color="auto" w:fill="auto"/>
            <w:noWrap/>
            <w:vAlign w:val="bottom"/>
            <w:hideMark/>
          </w:tcPr>
          <w:p w14:paraId="2AC148B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28300 - PRENDAS DE PROTECCIÓN PARA SEGURIDAD PÚBLICA Y NACIONAL</w:t>
            </w:r>
          </w:p>
        </w:tc>
        <w:tc>
          <w:tcPr>
            <w:tcW w:w="2896" w:type="dxa"/>
            <w:shd w:val="clear" w:color="auto" w:fill="auto"/>
            <w:noWrap/>
            <w:vAlign w:val="bottom"/>
            <w:hideMark/>
          </w:tcPr>
          <w:p w14:paraId="540FA28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273,603.65 </w:t>
            </w:r>
          </w:p>
        </w:tc>
      </w:tr>
      <w:tr w:rsidR="004A487C" w:rsidRPr="0063788C" w14:paraId="4906D0AE" w14:textId="77777777" w:rsidTr="004A487C">
        <w:trPr>
          <w:trHeight w:val="288"/>
          <w:jc w:val="center"/>
        </w:trPr>
        <w:tc>
          <w:tcPr>
            <w:tcW w:w="8827" w:type="dxa"/>
            <w:gridSpan w:val="2"/>
            <w:shd w:val="clear" w:color="D9D9D9" w:fill="D9D9D9"/>
            <w:noWrap/>
            <w:vAlign w:val="bottom"/>
            <w:hideMark/>
          </w:tcPr>
          <w:p w14:paraId="6149030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29000 - HERRAMIENTAS, REFACCIONES Y ACCESORIOS MENORES</w:t>
            </w:r>
            <w:r w:rsidRPr="00F332A4">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757,172.18</w:t>
            </w:r>
          </w:p>
        </w:tc>
      </w:tr>
      <w:tr w:rsidR="004A487C" w:rsidRPr="0063788C" w14:paraId="35A93A51" w14:textId="77777777" w:rsidTr="004A487C">
        <w:trPr>
          <w:trHeight w:val="288"/>
          <w:jc w:val="center"/>
        </w:trPr>
        <w:tc>
          <w:tcPr>
            <w:tcW w:w="5931" w:type="dxa"/>
            <w:shd w:val="clear" w:color="auto" w:fill="auto"/>
            <w:noWrap/>
            <w:vAlign w:val="bottom"/>
            <w:hideMark/>
          </w:tcPr>
          <w:p w14:paraId="25807D94"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14:paraId="4D5E4C7D"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45,756.70 </w:t>
            </w:r>
          </w:p>
        </w:tc>
      </w:tr>
      <w:tr w:rsidR="004A487C" w:rsidRPr="0063788C" w14:paraId="37C71A63" w14:textId="77777777" w:rsidTr="004A487C">
        <w:trPr>
          <w:trHeight w:val="288"/>
          <w:jc w:val="center"/>
        </w:trPr>
        <w:tc>
          <w:tcPr>
            <w:tcW w:w="5931" w:type="dxa"/>
            <w:shd w:val="clear" w:color="auto" w:fill="auto"/>
            <w:noWrap/>
            <w:vAlign w:val="bottom"/>
            <w:hideMark/>
          </w:tcPr>
          <w:p w14:paraId="382F064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29200 - REFACCIONES Y ACCESORIOS MENORES DE EDIFICIOS</w:t>
            </w:r>
          </w:p>
        </w:tc>
        <w:tc>
          <w:tcPr>
            <w:tcW w:w="2896" w:type="dxa"/>
            <w:shd w:val="clear" w:color="auto" w:fill="auto"/>
            <w:noWrap/>
            <w:vAlign w:val="bottom"/>
            <w:hideMark/>
          </w:tcPr>
          <w:p w14:paraId="7F1084E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86,440.80 </w:t>
            </w:r>
          </w:p>
        </w:tc>
      </w:tr>
      <w:tr w:rsidR="004A487C" w:rsidRPr="0063788C" w14:paraId="12B21414" w14:textId="77777777" w:rsidTr="004A487C">
        <w:trPr>
          <w:trHeight w:val="288"/>
          <w:jc w:val="center"/>
        </w:trPr>
        <w:tc>
          <w:tcPr>
            <w:tcW w:w="5931" w:type="dxa"/>
            <w:shd w:val="clear" w:color="auto" w:fill="auto"/>
            <w:noWrap/>
            <w:vAlign w:val="bottom"/>
            <w:hideMark/>
          </w:tcPr>
          <w:p w14:paraId="6C4C0FA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14:paraId="3D020CC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680.73 </w:t>
            </w:r>
          </w:p>
        </w:tc>
      </w:tr>
      <w:tr w:rsidR="004A487C" w:rsidRPr="0063788C" w14:paraId="6003495B" w14:textId="77777777" w:rsidTr="004A487C">
        <w:trPr>
          <w:trHeight w:val="288"/>
          <w:jc w:val="center"/>
        </w:trPr>
        <w:tc>
          <w:tcPr>
            <w:tcW w:w="5931" w:type="dxa"/>
            <w:shd w:val="clear" w:color="auto" w:fill="auto"/>
            <w:noWrap/>
            <w:vAlign w:val="bottom"/>
            <w:hideMark/>
          </w:tcPr>
          <w:p w14:paraId="54B9038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14:paraId="58CA329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8,065.03 </w:t>
            </w:r>
          </w:p>
        </w:tc>
      </w:tr>
      <w:tr w:rsidR="004A487C" w:rsidRPr="0063788C" w14:paraId="713E9C0D" w14:textId="77777777" w:rsidTr="004A487C">
        <w:trPr>
          <w:trHeight w:val="288"/>
          <w:jc w:val="center"/>
        </w:trPr>
        <w:tc>
          <w:tcPr>
            <w:tcW w:w="5931" w:type="dxa"/>
            <w:shd w:val="clear" w:color="auto" w:fill="auto"/>
            <w:noWrap/>
            <w:vAlign w:val="bottom"/>
            <w:hideMark/>
          </w:tcPr>
          <w:p w14:paraId="79220FF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14:paraId="2ACC0DE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615,459.44 </w:t>
            </w:r>
          </w:p>
        </w:tc>
      </w:tr>
      <w:tr w:rsidR="004A487C" w:rsidRPr="0063788C" w14:paraId="5D48217E" w14:textId="77777777" w:rsidTr="004A487C">
        <w:trPr>
          <w:trHeight w:val="288"/>
          <w:jc w:val="center"/>
        </w:trPr>
        <w:tc>
          <w:tcPr>
            <w:tcW w:w="5931" w:type="dxa"/>
            <w:shd w:val="clear" w:color="auto" w:fill="auto"/>
            <w:noWrap/>
            <w:vAlign w:val="bottom"/>
            <w:hideMark/>
          </w:tcPr>
          <w:p w14:paraId="09F59AF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14:paraId="2E4662C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371.03 </w:t>
            </w:r>
          </w:p>
        </w:tc>
      </w:tr>
      <w:tr w:rsidR="004A487C" w:rsidRPr="0063788C" w14:paraId="38A1F71D" w14:textId="77777777" w:rsidTr="004A487C">
        <w:trPr>
          <w:trHeight w:val="288"/>
          <w:jc w:val="center"/>
        </w:trPr>
        <w:tc>
          <w:tcPr>
            <w:tcW w:w="5931" w:type="dxa"/>
            <w:shd w:val="clear" w:color="auto" w:fill="auto"/>
            <w:noWrap/>
            <w:vAlign w:val="bottom"/>
            <w:hideMark/>
          </w:tcPr>
          <w:p w14:paraId="3339B744"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29900 - REFACCIONES Y ACCESORIOS MENORES OTROS BIENES MUEBLES</w:t>
            </w:r>
          </w:p>
        </w:tc>
        <w:tc>
          <w:tcPr>
            <w:tcW w:w="2896" w:type="dxa"/>
            <w:shd w:val="clear" w:color="auto" w:fill="auto"/>
            <w:noWrap/>
            <w:vAlign w:val="bottom"/>
            <w:hideMark/>
          </w:tcPr>
          <w:p w14:paraId="4838730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398.45 </w:t>
            </w:r>
          </w:p>
        </w:tc>
      </w:tr>
      <w:tr w:rsidR="004A487C" w:rsidRPr="0063788C" w14:paraId="6DE47609" w14:textId="77777777" w:rsidTr="004A487C">
        <w:trPr>
          <w:trHeight w:val="288"/>
          <w:jc w:val="center"/>
        </w:trPr>
        <w:tc>
          <w:tcPr>
            <w:tcW w:w="5931" w:type="dxa"/>
            <w:shd w:val="clear" w:color="A6A6A6" w:fill="A6A6A6"/>
            <w:noWrap/>
            <w:vAlign w:val="bottom"/>
            <w:hideMark/>
          </w:tcPr>
          <w:p w14:paraId="3891DB04"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14:paraId="4E8C0D3B"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17,679,591.21</w:t>
            </w:r>
          </w:p>
        </w:tc>
      </w:tr>
      <w:tr w:rsidR="004A487C" w:rsidRPr="0063788C" w14:paraId="542C0EBF" w14:textId="77777777" w:rsidTr="004A487C">
        <w:trPr>
          <w:trHeight w:val="288"/>
          <w:jc w:val="center"/>
        </w:trPr>
        <w:tc>
          <w:tcPr>
            <w:tcW w:w="5931" w:type="dxa"/>
            <w:shd w:val="clear" w:color="D9D9D9" w:fill="D9D9D9"/>
            <w:noWrap/>
            <w:vAlign w:val="bottom"/>
            <w:hideMark/>
          </w:tcPr>
          <w:p w14:paraId="70911CC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31000 - SERVICIOS BASICOS</w:t>
            </w:r>
          </w:p>
        </w:tc>
        <w:tc>
          <w:tcPr>
            <w:tcW w:w="2896" w:type="dxa"/>
            <w:shd w:val="clear" w:color="D9D9D9" w:fill="D9D9D9"/>
            <w:noWrap/>
            <w:vAlign w:val="bottom"/>
            <w:hideMark/>
          </w:tcPr>
          <w:p w14:paraId="0A0A9CBF"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10,854,086.62</w:t>
            </w:r>
          </w:p>
        </w:tc>
      </w:tr>
      <w:tr w:rsidR="004A487C" w:rsidRPr="0063788C" w14:paraId="017F48E8" w14:textId="77777777" w:rsidTr="004A487C">
        <w:trPr>
          <w:trHeight w:val="288"/>
          <w:jc w:val="center"/>
        </w:trPr>
        <w:tc>
          <w:tcPr>
            <w:tcW w:w="5931" w:type="dxa"/>
            <w:shd w:val="clear" w:color="auto" w:fill="auto"/>
            <w:noWrap/>
            <w:vAlign w:val="bottom"/>
            <w:hideMark/>
          </w:tcPr>
          <w:p w14:paraId="393E9A8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14:paraId="31BB823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10,093,252.41 </w:t>
            </w:r>
          </w:p>
        </w:tc>
      </w:tr>
      <w:tr w:rsidR="004A487C" w:rsidRPr="0063788C" w14:paraId="1532A814" w14:textId="77777777" w:rsidTr="004A487C">
        <w:trPr>
          <w:trHeight w:val="288"/>
          <w:jc w:val="center"/>
        </w:trPr>
        <w:tc>
          <w:tcPr>
            <w:tcW w:w="5931" w:type="dxa"/>
            <w:shd w:val="clear" w:color="auto" w:fill="auto"/>
            <w:noWrap/>
            <w:vAlign w:val="bottom"/>
            <w:hideMark/>
          </w:tcPr>
          <w:p w14:paraId="0B1CA65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31300 - AGUA</w:t>
            </w:r>
          </w:p>
        </w:tc>
        <w:tc>
          <w:tcPr>
            <w:tcW w:w="2896" w:type="dxa"/>
            <w:shd w:val="clear" w:color="auto" w:fill="auto"/>
            <w:noWrap/>
            <w:vAlign w:val="bottom"/>
            <w:hideMark/>
          </w:tcPr>
          <w:p w14:paraId="65269BC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427,033.09 </w:t>
            </w:r>
          </w:p>
        </w:tc>
      </w:tr>
      <w:tr w:rsidR="004A487C" w:rsidRPr="0063788C" w14:paraId="58969F71" w14:textId="77777777" w:rsidTr="004A487C">
        <w:trPr>
          <w:trHeight w:val="288"/>
          <w:jc w:val="center"/>
        </w:trPr>
        <w:tc>
          <w:tcPr>
            <w:tcW w:w="5931" w:type="dxa"/>
            <w:shd w:val="clear" w:color="auto" w:fill="auto"/>
            <w:noWrap/>
            <w:vAlign w:val="bottom"/>
            <w:hideMark/>
          </w:tcPr>
          <w:p w14:paraId="5366B86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14:paraId="26BDC0B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322,141.67 </w:t>
            </w:r>
          </w:p>
        </w:tc>
      </w:tr>
      <w:tr w:rsidR="004A487C" w:rsidRPr="0063788C" w14:paraId="6B5C44CD" w14:textId="77777777" w:rsidTr="004A487C">
        <w:trPr>
          <w:trHeight w:val="288"/>
          <w:jc w:val="center"/>
        </w:trPr>
        <w:tc>
          <w:tcPr>
            <w:tcW w:w="5931" w:type="dxa"/>
            <w:shd w:val="clear" w:color="auto" w:fill="auto"/>
            <w:noWrap/>
            <w:vAlign w:val="bottom"/>
            <w:hideMark/>
          </w:tcPr>
          <w:p w14:paraId="256F9B0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14:paraId="459B2160"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6,659.45 </w:t>
            </w:r>
          </w:p>
        </w:tc>
      </w:tr>
      <w:tr w:rsidR="004A487C" w:rsidRPr="0063788C" w14:paraId="0A0A71EE" w14:textId="77777777" w:rsidTr="004A487C">
        <w:trPr>
          <w:trHeight w:val="288"/>
          <w:jc w:val="center"/>
        </w:trPr>
        <w:tc>
          <w:tcPr>
            <w:tcW w:w="5931" w:type="dxa"/>
            <w:shd w:val="clear" w:color="auto" w:fill="auto"/>
            <w:noWrap/>
            <w:vAlign w:val="bottom"/>
            <w:hideMark/>
          </w:tcPr>
          <w:p w14:paraId="4DC8600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14:paraId="1B18308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1C0D20B8" w14:textId="77777777" w:rsidTr="004A487C">
        <w:trPr>
          <w:trHeight w:val="288"/>
          <w:jc w:val="center"/>
        </w:trPr>
        <w:tc>
          <w:tcPr>
            <w:tcW w:w="5931" w:type="dxa"/>
            <w:shd w:val="clear" w:color="D9D9D9" w:fill="D9D9D9"/>
            <w:noWrap/>
            <w:vAlign w:val="bottom"/>
            <w:hideMark/>
          </w:tcPr>
          <w:p w14:paraId="4DC1647E"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14:paraId="0F3915FC"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504,071.33</w:t>
            </w:r>
          </w:p>
        </w:tc>
      </w:tr>
      <w:tr w:rsidR="004A487C" w:rsidRPr="0063788C" w14:paraId="30B9BB3D" w14:textId="77777777" w:rsidTr="004A487C">
        <w:trPr>
          <w:trHeight w:val="288"/>
          <w:jc w:val="center"/>
        </w:trPr>
        <w:tc>
          <w:tcPr>
            <w:tcW w:w="5931" w:type="dxa"/>
            <w:shd w:val="clear" w:color="auto" w:fill="auto"/>
            <w:noWrap/>
            <w:vAlign w:val="bottom"/>
            <w:hideMark/>
          </w:tcPr>
          <w:p w14:paraId="3EACE0D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32200 - ARRENDAMIENTO DE EDIFICIOS</w:t>
            </w:r>
          </w:p>
        </w:tc>
        <w:tc>
          <w:tcPr>
            <w:tcW w:w="2896" w:type="dxa"/>
            <w:shd w:val="clear" w:color="auto" w:fill="auto"/>
            <w:noWrap/>
            <w:vAlign w:val="bottom"/>
            <w:hideMark/>
          </w:tcPr>
          <w:p w14:paraId="093AD2E8"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53,028.90 </w:t>
            </w:r>
          </w:p>
        </w:tc>
      </w:tr>
      <w:tr w:rsidR="004A487C" w:rsidRPr="0063788C" w14:paraId="152452C0" w14:textId="77777777" w:rsidTr="004A487C">
        <w:trPr>
          <w:trHeight w:val="288"/>
          <w:jc w:val="center"/>
        </w:trPr>
        <w:tc>
          <w:tcPr>
            <w:tcW w:w="5931" w:type="dxa"/>
            <w:shd w:val="clear" w:color="auto" w:fill="auto"/>
            <w:noWrap/>
            <w:vAlign w:val="bottom"/>
            <w:hideMark/>
          </w:tcPr>
          <w:p w14:paraId="6050EC6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32300 - ARRENDAMIENTO DE MOBILIARIO Y EQUIPO DE ADMINISTRACIÓN, EDUCACIONAL Y RECREATIVO</w:t>
            </w:r>
          </w:p>
        </w:tc>
        <w:tc>
          <w:tcPr>
            <w:tcW w:w="2896" w:type="dxa"/>
            <w:shd w:val="clear" w:color="auto" w:fill="auto"/>
            <w:noWrap/>
            <w:vAlign w:val="bottom"/>
            <w:hideMark/>
          </w:tcPr>
          <w:p w14:paraId="1B89EBB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5,000.00 </w:t>
            </w:r>
          </w:p>
        </w:tc>
      </w:tr>
      <w:tr w:rsidR="004A487C" w:rsidRPr="0063788C" w14:paraId="492146C1" w14:textId="77777777" w:rsidTr="004A487C">
        <w:trPr>
          <w:trHeight w:val="288"/>
          <w:jc w:val="center"/>
        </w:trPr>
        <w:tc>
          <w:tcPr>
            <w:tcW w:w="5931" w:type="dxa"/>
            <w:shd w:val="clear" w:color="auto" w:fill="auto"/>
            <w:noWrap/>
            <w:vAlign w:val="bottom"/>
            <w:hideMark/>
          </w:tcPr>
          <w:p w14:paraId="2D875AF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14:paraId="3CBA10B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446,042.43 </w:t>
            </w:r>
          </w:p>
        </w:tc>
      </w:tr>
      <w:tr w:rsidR="004A487C" w:rsidRPr="0063788C" w14:paraId="6B00A30A" w14:textId="77777777" w:rsidTr="004A487C">
        <w:trPr>
          <w:trHeight w:val="288"/>
          <w:jc w:val="center"/>
        </w:trPr>
        <w:tc>
          <w:tcPr>
            <w:tcW w:w="8827" w:type="dxa"/>
            <w:gridSpan w:val="2"/>
            <w:shd w:val="clear" w:color="D9D9D9" w:fill="D9D9D9"/>
            <w:noWrap/>
            <w:vAlign w:val="bottom"/>
            <w:hideMark/>
          </w:tcPr>
          <w:p w14:paraId="1CA42C03"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33000 - SERVICIOS PROFESIONALES, CIENTÍFICOS, TÉCNICOS </w:t>
            </w:r>
          </w:p>
          <w:p w14:paraId="61393705"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Y OTROS SERVICIOS</w:t>
            </w:r>
            <w:r w:rsidRPr="00F332A4">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2,006,459.69</w:t>
            </w:r>
          </w:p>
        </w:tc>
      </w:tr>
      <w:tr w:rsidR="004A487C" w:rsidRPr="0063788C" w14:paraId="410D498E" w14:textId="77777777" w:rsidTr="004A487C">
        <w:trPr>
          <w:trHeight w:val="288"/>
          <w:jc w:val="center"/>
        </w:trPr>
        <w:tc>
          <w:tcPr>
            <w:tcW w:w="5931" w:type="dxa"/>
            <w:shd w:val="clear" w:color="auto" w:fill="auto"/>
            <w:noWrap/>
            <w:vAlign w:val="bottom"/>
            <w:hideMark/>
          </w:tcPr>
          <w:p w14:paraId="127BA9E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14:paraId="2D30B7F0"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955,709.02 </w:t>
            </w:r>
          </w:p>
        </w:tc>
      </w:tr>
      <w:tr w:rsidR="004A487C" w:rsidRPr="0063788C" w14:paraId="0FC3D90D" w14:textId="77777777" w:rsidTr="004A487C">
        <w:trPr>
          <w:trHeight w:val="288"/>
          <w:jc w:val="center"/>
        </w:trPr>
        <w:tc>
          <w:tcPr>
            <w:tcW w:w="5931" w:type="dxa"/>
            <w:shd w:val="clear" w:color="auto" w:fill="auto"/>
            <w:noWrap/>
            <w:vAlign w:val="bottom"/>
            <w:hideMark/>
          </w:tcPr>
          <w:p w14:paraId="35CB9E7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14:paraId="5F8BC2F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837,931.30 </w:t>
            </w:r>
          </w:p>
        </w:tc>
      </w:tr>
      <w:tr w:rsidR="004A487C" w:rsidRPr="0063788C" w14:paraId="09DB5FD6" w14:textId="77777777" w:rsidTr="004A487C">
        <w:trPr>
          <w:trHeight w:val="288"/>
          <w:jc w:val="center"/>
        </w:trPr>
        <w:tc>
          <w:tcPr>
            <w:tcW w:w="5931" w:type="dxa"/>
            <w:shd w:val="clear" w:color="auto" w:fill="auto"/>
            <w:noWrap/>
            <w:vAlign w:val="bottom"/>
            <w:hideMark/>
          </w:tcPr>
          <w:p w14:paraId="676A6E3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33600 - SERVICIOS DE APOYO ADMINISTRATIVO, </w:t>
            </w:r>
            <w:r w:rsidRPr="0063788C">
              <w:rPr>
                <w:rFonts w:ascii="Arial" w:eastAsia="Times New Roman" w:hAnsi="Arial" w:cs="Arial"/>
                <w:color w:val="000000"/>
                <w:sz w:val="18"/>
                <w:szCs w:val="18"/>
                <w:lang w:eastAsia="es-MX"/>
              </w:rPr>
              <w:lastRenderedPageBreak/>
              <w:t>FOTOCOPIADO E IMPRESIÓN</w:t>
            </w:r>
          </w:p>
        </w:tc>
        <w:tc>
          <w:tcPr>
            <w:tcW w:w="2896" w:type="dxa"/>
            <w:shd w:val="clear" w:color="auto" w:fill="auto"/>
            <w:noWrap/>
            <w:vAlign w:val="bottom"/>
            <w:hideMark/>
          </w:tcPr>
          <w:p w14:paraId="7913DB9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lastRenderedPageBreak/>
              <w:t xml:space="preserve">                           212,819.37 </w:t>
            </w:r>
          </w:p>
        </w:tc>
      </w:tr>
      <w:tr w:rsidR="004A487C" w:rsidRPr="0063788C" w14:paraId="3302DD80" w14:textId="77777777" w:rsidTr="004A487C">
        <w:trPr>
          <w:trHeight w:val="288"/>
          <w:jc w:val="center"/>
        </w:trPr>
        <w:tc>
          <w:tcPr>
            <w:tcW w:w="8827" w:type="dxa"/>
            <w:gridSpan w:val="2"/>
            <w:shd w:val="clear" w:color="D9D9D9" w:fill="D9D9D9"/>
            <w:noWrap/>
            <w:vAlign w:val="bottom"/>
            <w:hideMark/>
          </w:tcPr>
          <w:p w14:paraId="3FF84885"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lastRenderedPageBreak/>
              <w:t>34000 - SERVICIOS FINANCIEROS, BANCARIOS Y COMERCIALES</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82,734.41</w:t>
            </w:r>
          </w:p>
        </w:tc>
      </w:tr>
      <w:tr w:rsidR="004A487C" w:rsidRPr="0063788C" w14:paraId="3C9929E5" w14:textId="77777777" w:rsidTr="004A487C">
        <w:trPr>
          <w:trHeight w:val="288"/>
          <w:jc w:val="center"/>
        </w:trPr>
        <w:tc>
          <w:tcPr>
            <w:tcW w:w="5931" w:type="dxa"/>
            <w:shd w:val="clear" w:color="auto" w:fill="auto"/>
            <w:noWrap/>
            <w:vAlign w:val="bottom"/>
            <w:hideMark/>
          </w:tcPr>
          <w:p w14:paraId="0FF8406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14:paraId="41CBA58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65,364.01 </w:t>
            </w:r>
          </w:p>
        </w:tc>
      </w:tr>
      <w:tr w:rsidR="004A487C" w:rsidRPr="0063788C" w14:paraId="77D615B0" w14:textId="77777777" w:rsidTr="004A487C">
        <w:trPr>
          <w:trHeight w:val="288"/>
          <w:jc w:val="center"/>
        </w:trPr>
        <w:tc>
          <w:tcPr>
            <w:tcW w:w="5931" w:type="dxa"/>
            <w:shd w:val="clear" w:color="auto" w:fill="auto"/>
            <w:noWrap/>
            <w:vAlign w:val="bottom"/>
            <w:hideMark/>
          </w:tcPr>
          <w:p w14:paraId="5AE8FC7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34400 - SEGUROS DE RESPONSABILIDAD PATRIMONIAL Y FIANZAS</w:t>
            </w:r>
          </w:p>
        </w:tc>
        <w:tc>
          <w:tcPr>
            <w:tcW w:w="2896" w:type="dxa"/>
            <w:shd w:val="clear" w:color="auto" w:fill="auto"/>
            <w:noWrap/>
            <w:vAlign w:val="bottom"/>
            <w:hideMark/>
          </w:tcPr>
          <w:p w14:paraId="372A965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8,917.62 </w:t>
            </w:r>
          </w:p>
        </w:tc>
      </w:tr>
      <w:tr w:rsidR="004A487C" w:rsidRPr="0063788C" w14:paraId="4C1655C6" w14:textId="77777777" w:rsidTr="004A487C">
        <w:trPr>
          <w:trHeight w:val="288"/>
          <w:jc w:val="center"/>
        </w:trPr>
        <w:tc>
          <w:tcPr>
            <w:tcW w:w="5931" w:type="dxa"/>
            <w:shd w:val="clear" w:color="auto" w:fill="auto"/>
            <w:noWrap/>
            <w:vAlign w:val="bottom"/>
            <w:hideMark/>
          </w:tcPr>
          <w:p w14:paraId="6B0B06D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14:paraId="21120A00"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6,475.28 </w:t>
            </w:r>
          </w:p>
        </w:tc>
      </w:tr>
      <w:tr w:rsidR="004A487C" w:rsidRPr="0063788C" w14:paraId="7E2377CA" w14:textId="77777777" w:rsidTr="004A487C">
        <w:trPr>
          <w:trHeight w:val="288"/>
          <w:jc w:val="center"/>
        </w:trPr>
        <w:tc>
          <w:tcPr>
            <w:tcW w:w="5931" w:type="dxa"/>
            <w:shd w:val="clear" w:color="auto" w:fill="auto"/>
            <w:noWrap/>
            <w:vAlign w:val="bottom"/>
            <w:hideMark/>
          </w:tcPr>
          <w:p w14:paraId="0FE57A7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14:paraId="7198633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1,977.50 </w:t>
            </w:r>
          </w:p>
        </w:tc>
      </w:tr>
      <w:tr w:rsidR="004A487C" w:rsidRPr="0063788C" w14:paraId="4C2C61A6" w14:textId="77777777" w:rsidTr="004A487C">
        <w:trPr>
          <w:trHeight w:val="288"/>
          <w:jc w:val="center"/>
        </w:trPr>
        <w:tc>
          <w:tcPr>
            <w:tcW w:w="8827" w:type="dxa"/>
            <w:gridSpan w:val="2"/>
            <w:shd w:val="clear" w:color="D9D9D9" w:fill="D9D9D9"/>
            <w:noWrap/>
            <w:vAlign w:val="bottom"/>
            <w:hideMark/>
          </w:tcPr>
          <w:p w14:paraId="31B78AC7" w14:textId="77777777" w:rsidR="004A487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 xml:space="preserve">35000 - SERVICIOS DE INSTALACIÓN, REPARACIÓN, MANTENIMIENTO </w:t>
            </w:r>
          </w:p>
          <w:p w14:paraId="6953BAA6"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Y CONSERVACIÓN</w:t>
            </w: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 xml:space="preserve"> 126,474.10</w:t>
            </w:r>
          </w:p>
        </w:tc>
      </w:tr>
      <w:tr w:rsidR="004A487C" w:rsidRPr="0063788C" w14:paraId="1F948A85" w14:textId="77777777" w:rsidTr="004A487C">
        <w:trPr>
          <w:trHeight w:val="288"/>
          <w:jc w:val="center"/>
        </w:trPr>
        <w:tc>
          <w:tcPr>
            <w:tcW w:w="5931" w:type="dxa"/>
            <w:shd w:val="clear" w:color="auto" w:fill="auto"/>
            <w:noWrap/>
            <w:vAlign w:val="bottom"/>
            <w:hideMark/>
          </w:tcPr>
          <w:p w14:paraId="5DAAF3F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14:paraId="025F5D8D"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11,985.63 </w:t>
            </w:r>
          </w:p>
        </w:tc>
      </w:tr>
      <w:tr w:rsidR="004A487C" w:rsidRPr="0063788C" w14:paraId="24F36C7D" w14:textId="77777777" w:rsidTr="004A487C">
        <w:trPr>
          <w:trHeight w:val="288"/>
          <w:jc w:val="center"/>
        </w:trPr>
        <w:tc>
          <w:tcPr>
            <w:tcW w:w="5931" w:type="dxa"/>
            <w:shd w:val="clear" w:color="auto" w:fill="auto"/>
            <w:noWrap/>
            <w:vAlign w:val="bottom"/>
            <w:hideMark/>
          </w:tcPr>
          <w:p w14:paraId="2092CED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14:paraId="3B14B86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8,227.18 </w:t>
            </w:r>
          </w:p>
        </w:tc>
      </w:tr>
      <w:tr w:rsidR="004A487C" w:rsidRPr="0063788C" w14:paraId="7198FD77" w14:textId="77777777" w:rsidTr="004A487C">
        <w:trPr>
          <w:trHeight w:val="288"/>
          <w:jc w:val="center"/>
        </w:trPr>
        <w:tc>
          <w:tcPr>
            <w:tcW w:w="5931" w:type="dxa"/>
            <w:shd w:val="clear" w:color="auto" w:fill="auto"/>
            <w:noWrap/>
            <w:vAlign w:val="bottom"/>
            <w:hideMark/>
          </w:tcPr>
          <w:p w14:paraId="2995B0C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14:paraId="6EACADE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564.61 </w:t>
            </w:r>
          </w:p>
        </w:tc>
      </w:tr>
      <w:tr w:rsidR="004A487C" w:rsidRPr="0063788C" w14:paraId="674562A2" w14:textId="77777777" w:rsidTr="004A487C">
        <w:trPr>
          <w:trHeight w:val="288"/>
          <w:jc w:val="center"/>
        </w:trPr>
        <w:tc>
          <w:tcPr>
            <w:tcW w:w="5931" w:type="dxa"/>
            <w:shd w:val="clear" w:color="auto" w:fill="auto"/>
            <w:noWrap/>
            <w:vAlign w:val="bottom"/>
            <w:hideMark/>
          </w:tcPr>
          <w:p w14:paraId="1540AA0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14:paraId="6CC89D3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19,044.27 </w:t>
            </w:r>
          </w:p>
        </w:tc>
      </w:tr>
      <w:tr w:rsidR="004A487C" w:rsidRPr="0063788C" w14:paraId="2B1E5A84" w14:textId="77777777" w:rsidTr="004A487C">
        <w:trPr>
          <w:trHeight w:val="288"/>
          <w:jc w:val="center"/>
        </w:trPr>
        <w:tc>
          <w:tcPr>
            <w:tcW w:w="5931" w:type="dxa"/>
            <w:shd w:val="clear" w:color="auto" w:fill="auto"/>
            <w:noWrap/>
            <w:vAlign w:val="bottom"/>
            <w:hideMark/>
          </w:tcPr>
          <w:p w14:paraId="6BE5DEA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14:paraId="6C9BABE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56,111.93 </w:t>
            </w:r>
          </w:p>
        </w:tc>
      </w:tr>
      <w:tr w:rsidR="004A487C" w:rsidRPr="0063788C" w14:paraId="000E4443" w14:textId="77777777" w:rsidTr="004A487C">
        <w:trPr>
          <w:trHeight w:val="288"/>
          <w:jc w:val="center"/>
        </w:trPr>
        <w:tc>
          <w:tcPr>
            <w:tcW w:w="5931" w:type="dxa"/>
            <w:shd w:val="clear" w:color="auto" w:fill="auto"/>
            <w:noWrap/>
            <w:vAlign w:val="bottom"/>
            <w:hideMark/>
          </w:tcPr>
          <w:p w14:paraId="46834A34"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14:paraId="35C274F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   </w:t>
            </w:r>
          </w:p>
        </w:tc>
      </w:tr>
      <w:tr w:rsidR="004A487C" w:rsidRPr="0063788C" w14:paraId="6252358D" w14:textId="77777777" w:rsidTr="004A487C">
        <w:trPr>
          <w:trHeight w:val="288"/>
          <w:jc w:val="center"/>
        </w:trPr>
        <w:tc>
          <w:tcPr>
            <w:tcW w:w="5931" w:type="dxa"/>
            <w:shd w:val="clear" w:color="auto" w:fill="auto"/>
            <w:noWrap/>
            <w:vAlign w:val="bottom"/>
            <w:hideMark/>
          </w:tcPr>
          <w:p w14:paraId="3E5D5C9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35900 - SERVICIOS DE JARDINERÍA Y FUMIGACIÓN</w:t>
            </w:r>
          </w:p>
        </w:tc>
        <w:tc>
          <w:tcPr>
            <w:tcW w:w="2896" w:type="dxa"/>
            <w:shd w:val="clear" w:color="auto" w:fill="auto"/>
            <w:noWrap/>
            <w:vAlign w:val="bottom"/>
            <w:hideMark/>
          </w:tcPr>
          <w:p w14:paraId="1EB6B53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30,540.48 </w:t>
            </w:r>
          </w:p>
        </w:tc>
      </w:tr>
      <w:tr w:rsidR="004A487C" w:rsidRPr="0063788C" w14:paraId="704A8400" w14:textId="77777777" w:rsidTr="004A487C">
        <w:trPr>
          <w:trHeight w:val="288"/>
          <w:jc w:val="center"/>
        </w:trPr>
        <w:tc>
          <w:tcPr>
            <w:tcW w:w="8827" w:type="dxa"/>
            <w:gridSpan w:val="2"/>
            <w:shd w:val="clear" w:color="D9D9D9" w:fill="D9D9D9"/>
            <w:noWrap/>
            <w:vAlign w:val="bottom"/>
            <w:hideMark/>
          </w:tcPr>
          <w:p w14:paraId="06DD3BC4"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36000 - SERVICIOS DE COMUNICACIÓN SOCIAL Y PUBLICIDAD</w:t>
            </w:r>
            <w:r w:rsidRPr="0063788C">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63788C">
              <w:rPr>
                <w:rFonts w:ascii="Arial" w:eastAsia="Times New Roman" w:hAnsi="Arial" w:cs="Arial"/>
                <w:color w:val="000000"/>
                <w:sz w:val="18"/>
                <w:szCs w:val="18"/>
                <w:lang w:eastAsia="es-MX"/>
              </w:rPr>
              <w:t xml:space="preserve">               97,732.39</w:t>
            </w:r>
          </w:p>
        </w:tc>
      </w:tr>
      <w:tr w:rsidR="004A487C" w:rsidRPr="0063788C" w14:paraId="2D9C4A3B" w14:textId="77777777" w:rsidTr="004A487C">
        <w:trPr>
          <w:trHeight w:val="288"/>
          <w:jc w:val="center"/>
        </w:trPr>
        <w:tc>
          <w:tcPr>
            <w:tcW w:w="5931" w:type="dxa"/>
            <w:shd w:val="clear" w:color="auto" w:fill="auto"/>
            <w:noWrap/>
            <w:vAlign w:val="bottom"/>
            <w:hideMark/>
          </w:tcPr>
          <w:p w14:paraId="75B6DDD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14:paraId="036AA72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97,732.39 </w:t>
            </w:r>
          </w:p>
        </w:tc>
      </w:tr>
      <w:tr w:rsidR="004A487C" w:rsidRPr="0063788C" w14:paraId="254D7E9A" w14:textId="77777777" w:rsidTr="004A487C">
        <w:trPr>
          <w:trHeight w:val="288"/>
          <w:jc w:val="center"/>
        </w:trPr>
        <w:tc>
          <w:tcPr>
            <w:tcW w:w="5931" w:type="dxa"/>
            <w:shd w:val="clear" w:color="D9D9D9" w:fill="D9D9D9"/>
            <w:noWrap/>
            <w:vAlign w:val="bottom"/>
            <w:hideMark/>
          </w:tcPr>
          <w:p w14:paraId="5FD88DF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14:paraId="11CA9F4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504,372.40</w:t>
            </w:r>
          </w:p>
        </w:tc>
      </w:tr>
      <w:tr w:rsidR="004A487C" w:rsidRPr="0063788C" w14:paraId="703B2673" w14:textId="77777777" w:rsidTr="004A487C">
        <w:trPr>
          <w:trHeight w:val="288"/>
          <w:jc w:val="center"/>
        </w:trPr>
        <w:tc>
          <w:tcPr>
            <w:tcW w:w="5931" w:type="dxa"/>
            <w:shd w:val="clear" w:color="auto" w:fill="auto"/>
            <w:noWrap/>
            <w:vAlign w:val="bottom"/>
            <w:hideMark/>
          </w:tcPr>
          <w:p w14:paraId="28FE8D9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14:paraId="4889F9A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40,000.00 </w:t>
            </w:r>
          </w:p>
        </w:tc>
      </w:tr>
      <w:tr w:rsidR="004A487C" w:rsidRPr="0063788C" w14:paraId="5D1A778B" w14:textId="77777777" w:rsidTr="004A487C">
        <w:trPr>
          <w:trHeight w:val="288"/>
          <w:jc w:val="center"/>
        </w:trPr>
        <w:tc>
          <w:tcPr>
            <w:tcW w:w="5931" w:type="dxa"/>
            <w:shd w:val="clear" w:color="auto" w:fill="auto"/>
            <w:noWrap/>
            <w:vAlign w:val="bottom"/>
            <w:hideMark/>
          </w:tcPr>
          <w:p w14:paraId="283EFF1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14:paraId="13CDE6C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464,372.40 </w:t>
            </w:r>
          </w:p>
        </w:tc>
      </w:tr>
      <w:tr w:rsidR="004A487C" w:rsidRPr="0063788C" w14:paraId="79FC4FAD" w14:textId="77777777" w:rsidTr="004A487C">
        <w:trPr>
          <w:trHeight w:val="288"/>
          <w:jc w:val="center"/>
        </w:trPr>
        <w:tc>
          <w:tcPr>
            <w:tcW w:w="5931" w:type="dxa"/>
            <w:shd w:val="clear" w:color="D9D9D9" w:fill="D9D9D9"/>
            <w:noWrap/>
            <w:vAlign w:val="bottom"/>
            <w:hideMark/>
          </w:tcPr>
          <w:p w14:paraId="5B68EBE2"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14:paraId="632E1584"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842,415.17</w:t>
            </w:r>
          </w:p>
        </w:tc>
      </w:tr>
      <w:tr w:rsidR="004A487C" w:rsidRPr="0063788C" w14:paraId="14E5C42F" w14:textId="77777777" w:rsidTr="004A487C">
        <w:trPr>
          <w:trHeight w:val="288"/>
          <w:jc w:val="center"/>
        </w:trPr>
        <w:tc>
          <w:tcPr>
            <w:tcW w:w="5931" w:type="dxa"/>
            <w:shd w:val="clear" w:color="auto" w:fill="auto"/>
            <w:noWrap/>
            <w:vAlign w:val="bottom"/>
            <w:hideMark/>
          </w:tcPr>
          <w:p w14:paraId="5F89A12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14:paraId="3DF9029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200,000.00 </w:t>
            </w:r>
          </w:p>
        </w:tc>
      </w:tr>
      <w:tr w:rsidR="004A487C" w:rsidRPr="0063788C" w14:paraId="42644760" w14:textId="77777777" w:rsidTr="004A487C">
        <w:trPr>
          <w:trHeight w:val="288"/>
          <w:jc w:val="center"/>
        </w:trPr>
        <w:tc>
          <w:tcPr>
            <w:tcW w:w="5931" w:type="dxa"/>
            <w:shd w:val="clear" w:color="auto" w:fill="auto"/>
            <w:noWrap/>
            <w:vAlign w:val="bottom"/>
            <w:hideMark/>
          </w:tcPr>
          <w:p w14:paraId="4DA40AA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14:paraId="293A734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588,944.48 </w:t>
            </w:r>
          </w:p>
        </w:tc>
      </w:tr>
      <w:tr w:rsidR="004A487C" w:rsidRPr="0063788C" w14:paraId="5DB9356A" w14:textId="77777777" w:rsidTr="004A487C">
        <w:trPr>
          <w:trHeight w:val="288"/>
          <w:jc w:val="center"/>
        </w:trPr>
        <w:tc>
          <w:tcPr>
            <w:tcW w:w="5931" w:type="dxa"/>
            <w:shd w:val="clear" w:color="auto" w:fill="auto"/>
            <w:noWrap/>
            <w:vAlign w:val="bottom"/>
            <w:hideMark/>
          </w:tcPr>
          <w:p w14:paraId="1C1301A6"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38300 - CONGRESOS Y CONVENCIONES</w:t>
            </w:r>
          </w:p>
        </w:tc>
        <w:tc>
          <w:tcPr>
            <w:tcW w:w="2896" w:type="dxa"/>
            <w:shd w:val="clear" w:color="auto" w:fill="auto"/>
            <w:noWrap/>
            <w:vAlign w:val="bottom"/>
            <w:hideMark/>
          </w:tcPr>
          <w:p w14:paraId="2032F3A1"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36,727.27 </w:t>
            </w:r>
          </w:p>
        </w:tc>
      </w:tr>
      <w:tr w:rsidR="004A487C" w:rsidRPr="0063788C" w14:paraId="21AB5201" w14:textId="77777777" w:rsidTr="004A487C">
        <w:trPr>
          <w:trHeight w:val="288"/>
          <w:jc w:val="center"/>
        </w:trPr>
        <w:tc>
          <w:tcPr>
            <w:tcW w:w="5931" w:type="dxa"/>
            <w:shd w:val="clear" w:color="auto" w:fill="auto"/>
            <w:noWrap/>
            <w:vAlign w:val="bottom"/>
            <w:hideMark/>
          </w:tcPr>
          <w:p w14:paraId="2542F9C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38500 - GASTOS DE REPRESENTACIÓN</w:t>
            </w:r>
          </w:p>
        </w:tc>
        <w:tc>
          <w:tcPr>
            <w:tcW w:w="2896" w:type="dxa"/>
            <w:shd w:val="clear" w:color="auto" w:fill="auto"/>
            <w:noWrap/>
            <w:vAlign w:val="bottom"/>
            <w:hideMark/>
          </w:tcPr>
          <w:p w14:paraId="1574173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16,743.42 </w:t>
            </w:r>
          </w:p>
        </w:tc>
      </w:tr>
      <w:tr w:rsidR="004A487C" w:rsidRPr="0063788C" w14:paraId="46BF50E4" w14:textId="77777777" w:rsidTr="004A487C">
        <w:trPr>
          <w:trHeight w:val="288"/>
          <w:jc w:val="center"/>
        </w:trPr>
        <w:tc>
          <w:tcPr>
            <w:tcW w:w="5931" w:type="dxa"/>
            <w:shd w:val="clear" w:color="D9D9D9" w:fill="D9D9D9"/>
            <w:noWrap/>
            <w:vAlign w:val="bottom"/>
            <w:hideMark/>
          </w:tcPr>
          <w:p w14:paraId="4475AC9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14:paraId="716B91A5"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332A4">
              <w:rPr>
                <w:rFonts w:ascii="Arial" w:eastAsia="Times New Roman" w:hAnsi="Arial" w:cs="Arial"/>
                <w:sz w:val="18"/>
                <w:szCs w:val="18"/>
                <w:lang w:eastAsia="es-MX"/>
              </w:rPr>
              <w:t>2,661,245.10</w:t>
            </w:r>
          </w:p>
        </w:tc>
      </w:tr>
      <w:tr w:rsidR="004A487C" w:rsidRPr="0063788C" w14:paraId="0901EEE3" w14:textId="77777777" w:rsidTr="004A487C">
        <w:trPr>
          <w:trHeight w:val="288"/>
          <w:jc w:val="center"/>
        </w:trPr>
        <w:tc>
          <w:tcPr>
            <w:tcW w:w="5931" w:type="dxa"/>
            <w:shd w:val="clear" w:color="auto" w:fill="auto"/>
            <w:noWrap/>
            <w:vAlign w:val="bottom"/>
            <w:hideMark/>
          </w:tcPr>
          <w:p w14:paraId="348F0EA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39100 - SERVICIOS FUNERARIOS Y DE CEMENTERIOS</w:t>
            </w:r>
          </w:p>
        </w:tc>
        <w:tc>
          <w:tcPr>
            <w:tcW w:w="2896" w:type="dxa"/>
            <w:shd w:val="clear" w:color="auto" w:fill="auto"/>
            <w:noWrap/>
            <w:vAlign w:val="bottom"/>
            <w:hideMark/>
          </w:tcPr>
          <w:p w14:paraId="6F32C02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34,057.43 </w:t>
            </w:r>
          </w:p>
        </w:tc>
      </w:tr>
      <w:tr w:rsidR="004A487C" w:rsidRPr="0063788C" w14:paraId="5E8B2CB0" w14:textId="77777777" w:rsidTr="004A487C">
        <w:trPr>
          <w:trHeight w:val="288"/>
          <w:jc w:val="center"/>
        </w:trPr>
        <w:tc>
          <w:tcPr>
            <w:tcW w:w="5931" w:type="dxa"/>
            <w:shd w:val="clear" w:color="auto" w:fill="auto"/>
            <w:noWrap/>
            <w:vAlign w:val="bottom"/>
            <w:hideMark/>
          </w:tcPr>
          <w:p w14:paraId="2A362ACC"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14:paraId="7B148DA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458.92 </w:t>
            </w:r>
          </w:p>
        </w:tc>
      </w:tr>
      <w:tr w:rsidR="004A487C" w:rsidRPr="0063788C" w14:paraId="338EE8F0" w14:textId="77777777" w:rsidTr="004A487C">
        <w:trPr>
          <w:trHeight w:val="288"/>
          <w:jc w:val="center"/>
        </w:trPr>
        <w:tc>
          <w:tcPr>
            <w:tcW w:w="5931" w:type="dxa"/>
            <w:shd w:val="clear" w:color="auto" w:fill="auto"/>
            <w:noWrap/>
            <w:vAlign w:val="bottom"/>
            <w:hideMark/>
          </w:tcPr>
          <w:p w14:paraId="1C3E40D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14:paraId="1B4B51D4"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581,891.33 </w:t>
            </w:r>
          </w:p>
        </w:tc>
      </w:tr>
      <w:tr w:rsidR="004A487C" w:rsidRPr="0063788C" w14:paraId="21D29064" w14:textId="77777777" w:rsidTr="004A487C">
        <w:trPr>
          <w:trHeight w:val="288"/>
          <w:jc w:val="center"/>
        </w:trPr>
        <w:tc>
          <w:tcPr>
            <w:tcW w:w="5931" w:type="dxa"/>
            <w:shd w:val="clear" w:color="auto" w:fill="auto"/>
            <w:noWrap/>
            <w:vAlign w:val="bottom"/>
            <w:hideMark/>
          </w:tcPr>
          <w:p w14:paraId="0C8B1E8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39800 - IMPUESTO SOBRE NÓMINAS Y OTROS QUE SE DERIVEN DE UNA RELACIÓN LABORAL</w:t>
            </w:r>
          </w:p>
        </w:tc>
        <w:tc>
          <w:tcPr>
            <w:tcW w:w="2896" w:type="dxa"/>
            <w:shd w:val="clear" w:color="auto" w:fill="auto"/>
            <w:noWrap/>
            <w:vAlign w:val="bottom"/>
            <w:hideMark/>
          </w:tcPr>
          <w:p w14:paraId="501DC9C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1,519,575.90 </w:t>
            </w:r>
          </w:p>
        </w:tc>
      </w:tr>
      <w:tr w:rsidR="004A487C" w:rsidRPr="0063788C" w14:paraId="0F6E58A9" w14:textId="77777777" w:rsidTr="004A487C">
        <w:trPr>
          <w:trHeight w:val="288"/>
          <w:jc w:val="center"/>
        </w:trPr>
        <w:tc>
          <w:tcPr>
            <w:tcW w:w="5931" w:type="dxa"/>
            <w:shd w:val="clear" w:color="auto" w:fill="auto"/>
            <w:noWrap/>
            <w:vAlign w:val="bottom"/>
            <w:hideMark/>
          </w:tcPr>
          <w:p w14:paraId="25FA0F8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14:paraId="0532F85A"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525,261.52 </w:t>
            </w:r>
          </w:p>
        </w:tc>
      </w:tr>
      <w:tr w:rsidR="004A487C" w:rsidRPr="0063788C" w14:paraId="2D8FF112" w14:textId="77777777" w:rsidTr="004A487C">
        <w:trPr>
          <w:trHeight w:val="416"/>
          <w:jc w:val="center"/>
        </w:trPr>
        <w:tc>
          <w:tcPr>
            <w:tcW w:w="5931" w:type="dxa"/>
            <w:shd w:val="clear" w:color="A6A6A6" w:fill="A6A6A6"/>
            <w:vAlign w:val="bottom"/>
            <w:hideMark/>
          </w:tcPr>
          <w:p w14:paraId="174BF53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14:paraId="580AB35E"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14,120,199.67</w:t>
            </w:r>
          </w:p>
        </w:tc>
      </w:tr>
      <w:tr w:rsidR="004A487C" w:rsidRPr="0063788C" w14:paraId="1CECF687" w14:textId="77777777" w:rsidTr="004A487C">
        <w:trPr>
          <w:trHeight w:val="288"/>
          <w:jc w:val="center"/>
        </w:trPr>
        <w:tc>
          <w:tcPr>
            <w:tcW w:w="5931" w:type="dxa"/>
            <w:shd w:val="clear" w:color="D9D9D9" w:fill="D9D9D9"/>
            <w:noWrap/>
            <w:vAlign w:val="bottom"/>
            <w:hideMark/>
          </w:tcPr>
          <w:p w14:paraId="062003CD"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14:paraId="153E9529"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1,308,261.67</w:t>
            </w:r>
          </w:p>
        </w:tc>
      </w:tr>
      <w:tr w:rsidR="004A487C" w:rsidRPr="0063788C" w14:paraId="09996AC1" w14:textId="77777777" w:rsidTr="004A487C">
        <w:trPr>
          <w:trHeight w:val="288"/>
          <w:jc w:val="center"/>
        </w:trPr>
        <w:tc>
          <w:tcPr>
            <w:tcW w:w="5931" w:type="dxa"/>
            <w:shd w:val="clear" w:color="auto" w:fill="auto"/>
            <w:noWrap/>
            <w:vAlign w:val="bottom"/>
            <w:hideMark/>
          </w:tcPr>
          <w:p w14:paraId="49BA481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14:paraId="0A6CC39F"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1,308,261.67 </w:t>
            </w:r>
          </w:p>
        </w:tc>
      </w:tr>
      <w:tr w:rsidR="004A487C" w:rsidRPr="0063788C" w14:paraId="06DB0CA8" w14:textId="77777777" w:rsidTr="004A487C">
        <w:trPr>
          <w:trHeight w:val="288"/>
          <w:jc w:val="center"/>
        </w:trPr>
        <w:tc>
          <w:tcPr>
            <w:tcW w:w="5931" w:type="dxa"/>
            <w:shd w:val="clear" w:color="D9D9D9" w:fill="D9D9D9"/>
            <w:noWrap/>
            <w:vAlign w:val="bottom"/>
            <w:hideMark/>
          </w:tcPr>
          <w:p w14:paraId="5DA1263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44000 - AYUDAS SOCIALES</w:t>
            </w:r>
          </w:p>
        </w:tc>
        <w:tc>
          <w:tcPr>
            <w:tcW w:w="2896" w:type="dxa"/>
            <w:shd w:val="clear" w:color="D9D9D9" w:fill="D9D9D9"/>
            <w:noWrap/>
            <w:vAlign w:val="bottom"/>
            <w:hideMark/>
          </w:tcPr>
          <w:p w14:paraId="0A44A783"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471DFD">
              <w:rPr>
                <w:rFonts w:ascii="Arial" w:eastAsia="Times New Roman" w:hAnsi="Arial" w:cs="Arial"/>
                <w:sz w:val="18"/>
                <w:szCs w:val="18"/>
                <w:lang w:eastAsia="es-MX"/>
              </w:rPr>
              <w:t>5,200,804.05</w:t>
            </w:r>
          </w:p>
        </w:tc>
      </w:tr>
      <w:tr w:rsidR="004A487C" w:rsidRPr="0063788C" w14:paraId="14992600" w14:textId="77777777" w:rsidTr="004A487C">
        <w:trPr>
          <w:trHeight w:val="288"/>
          <w:jc w:val="center"/>
        </w:trPr>
        <w:tc>
          <w:tcPr>
            <w:tcW w:w="5931" w:type="dxa"/>
            <w:shd w:val="clear" w:color="auto" w:fill="auto"/>
            <w:noWrap/>
            <w:vAlign w:val="bottom"/>
            <w:hideMark/>
          </w:tcPr>
          <w:p w14:paraId="1C814820"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14:paraId="26B8A4D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5,038,235.12 </w:t>
            </w:r>
          </w:p>
        </w:tc>
      </w:tr>
      <w:tr w:rsidR="004A487C" w:rsidRPr="0063788C" w14:paraId="21B6F3DB" w14:textId="77777777" w:rsidTr="004A487C">
        <w:trPr>
          <w:trHeight w:val="288"/>
          <w:jc w:val="center"/>
        </w:trPr>
        <w:tc>
          <w:tcPr>
            <w:tcW w:w="5931" w:type="dxa"/>
            <w:shd w:val="clear" w:color="auto" w:fill="auto"/>
            <w:noWrap/>
            <w:vAlign w:val="bottom"/>
            <w:hideMark/>
          </w:tcPr>
          <w:p w14:paraId="5253899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44200 - BECAS Y OTRAS AYUDAS PARA PROGRAMAS DE CAPACITACIÓN</w:t>
            </w:r>
          </w:p>
        </w:tc>
        <w:tc>
          <w:tcPr>
            <w:tcW w:w="2896" w:type="dxa"/>
            <w:shd w:val="clear" w:color="auto" w:fill="auto"/>
            <w:noWrap/>
            <w:vAlign w:val="bottom"/>
            <w:hideMark/>
          </w:tcPr>
          <w:p w14:paraId="69D1690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162,568.93 </w:t>
            </w:r>
          </w:p>
        </w:tc>
      </w:tr>
      <w:tr w:rsidR="004A487C" w:rsidRPr="0063788C" w14:paraId="6DD0A4D8" w14:textId="77777777" w:rsidTr="004A487C">
        <w:trPr>
          <w:trHeight w:val="288"/>
          <w:jc w:val="center"/>
        </w:trPr>
        <w:tc>
          <w:tcPr>
            <w:tcW w:w="5931" w:type="dxa"/>
            <w:shd w:val="clear" w:color="D9D9D9" w:fill="D9D9D9"/>
            <w:noWrap/>
            <w:vAlign w:val="bottom"/>
            <w:hideMark/>
          </w:tcPr>
          <w:p w14:paraId="02B5E8E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14:paraId="17B3F527"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7,611,133.95</w:t>
            </w:r>
          </w:p>
        </w:tc>
      </w:tr>
      <w:tr w:rsidR="004A487C" w:rsidRPr="0063788C" w14:paraId="78DA10D2" w14:textId="77777777" w:rsidTr="004A487C">
        <w:trPr>
          <w:trHeight w:val="288"/>
          <w:jc w:val="center"/>
        </w:trPr>
        <w:tc>
          <w:tcPr>
            <w:tcW w:w="5931" w:type="dxa"/>
            <w:shd w:val="clear" w:color="auto" w:fill="auto"/>
            <w:noWrap/>
            <w:vAlign w:val="bottom"/>
            <w:hideMark/>
          </w:tcPr>
          <w:p w14:paraId="7850F4D7"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45200 - JUBILACIONES</w:t>
            </w:r>
          </w:p>
        </w:tc>
        <w:tc>
          <w:tcPr>
            <w:tcW w:w="2896" w:type="dxa"/>
            <w:shd w:val="clear" w:color="auto" w:fill="auto"/>
            <w:noWrap/>
            <w:vAlign w:val="bottom"/>
            <w:hideMark/>
          </w:tcPr>
          <w:p w14:paraId="54CDDE68"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7,611,133.95 </w:t>
            </w:r>
          </w:p>
        </w:tc>
      </w:tr>
      <w:tr w:rsidR="004A487C" w:rsidRPr="0063788C" w14:paraId="06529279" w14:textId="77777777" w:rsidTr="004A487C">
        <w:trPr>
          <w:trHeight w:val="288"/>
          <w:jc w:val="center"/>
        </w:trPr>
        <w:tc>
          <w:tcPr>
            <w:tcW w:w="5931" w:type="dxa"/>
            <w:shd w:val="clear" w:color="A6A6A6" w:fill="A6A6A6"/>
            <w:noWrap/>
            <w:vAlign w:val="bottom"/>
            <w:hideMark/>
          </w:tcPr>
          <w:p w14:paraId="60C44EB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lastRenderedPageBreak/>
              <w:t>50000 - BIENES MUEBLES, INMUEBLES E INTANGIBLES</w:t>
            </w:r>
          </w:p>
        </w:tc>
        <w:tc>
          <w:tcPr>
            <w:tcW w:w="2896" w:type="dxa"/>
            <w:shd w:val="clear" w:color="A6A6A6" w:fill="A6A6A6"/>
            <w:noWrap/>
            <w:vAlign w:val="bottom"/>
            <w:hideMark/>
          </w:tcPr>
          <w:p w14:paraId="660C70DC"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12,045,995.51</w:t>
            </w:r>
          </w:p>
        </w:tc>
      </w:tr>
      <w:tr w:rsidR="004A487C" w:rsidRPr="0063788C" w14:paraId="625CF9A0" w14:textId="77777777" w:rsidTr="004A487C">
        <w:trPr>
          <w:trHeight w:val="288"/>
          <w:jc w:val="center"/>
        </w:trPr>
        <w:tc>
          <w:tcPr>
            <w:tcW w:w="5931" w:type="dxa"/>
            <w:shd w:val="clear" w:color="D9D9D9" w:fill="D9D9D9"/>
            <w:noWrap/>
            <w:vAlign w:val="bottom"/>
            <w:hideMark/>
          </w:tcPr>
          <w:p w14:paraId="28C9EAAC"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14:paraId="653CA398"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275,019.20</w:t>
            </w:r>
          </w:p>
        </w:tc>
      </w:tr>
      <w:tr w:rsidR="004A487C" w:rsidRPr="0063788C" w14:paraId="58B286BB" w14:textId="77777777" w:rsidTr="004A487C">
        <w:trPr>
          <w:trHeight w:val="288"/>
          <w:jc w:val="center"/>
        </w:trPr>
        <w:tc>
          <w:tcPr>
            <w:tcW w:w="5931" w:type="dxa"/>
            <w:shd w:val="clear" w:color="auto" w:fill="auto"/>
            <w:noWrap/>
            <w:vAlign w:val="bottom"/>
            <w:hideMark/>
          </w:tcPr>
          <w:p w14:paraId="23E14F2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14:paraId="15A792AC"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150,000.00 </w:t>
            </w:r>
          </w:p>
        </w:tc>
      </w:tr>
      <w:tr w:rsidR="004A487C" w:rsidRPr="0063788C" w14:paraId="4E8B96E8" w14:textId="77777777" w:rsidTr="004A487C">
        <w:trPr>
          <w:trHeight w:val="288"/>
          <w:jc w:val="center"/>
        </w:trPr>
        <w:tc>
          <w:tcPr>
            <w:tcW w:w="5931" w:type="dxa"/>
            <w:shd w:val="clear" w:color="auto" w:fill="auto"/>
            <w:noWrap/>
            <w:vAlign w:val="bottom"/>
            <w:hideMark/>
          </w:tcPr>
          <w:p w14:paraId="53E7A14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14:paraId="782214F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125,019.20 </w:t>
            </w:r>
          </w:p>
        </w:tc>
      </w:tr>
      <w:tr w:rsidR="004A487C" w:rsidRPr="0063788C" w14:paraId="2F8DFAE0" w14:textId="77777777" w:rsidTr="004A487C">
        <w:trPr>
          <w:trHeight w:val="288"/>
          <w:jc w:val="center"/>
        </w:trPr>
        <w:tc>
          <w:tcPr>
            <w:tcW w:w="5931" w:type="dxa"/>
            <w:shd w:val="clear" w:color="D9D9D9" w:fill="D9D9D9"/>
            <w:noWrap/>
            <w:vAlign w:val="bottom"/>
            <w:hideMark/>
          </w:tcPr>
          <w:p w14:paraId="5C29254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14:paraId="31875328"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10,969,338.88</w:t>
            </w:r>
          </w:p>
        </w:tc>
      </w:tr>
      <w:tr w:rsidR="004A487C" w:rsidRPr="0063788C" w14:paraId="5CDFA45D" w14:textId="77777777" w:rsidTr="004A487C">
        <w:trPr>
          <w:trHeight w:val="288"/>
          <w:jc w:val="center"/>
        </w:trPr>
        <w:tc>
          <w:tcPr>
            <w:tcW w:w="5931" w:type="dxa"/>
            <w:shd w:val="clear" w:color="auto" w:fill="auto"/>
            <w:noWrap/>
            <w:vAlign w:val="bottom"/>
            <w:hideMark/>
          </w:tcPr>
          <w:p w14:paraId="74DE38F1"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14:paraId="0C3B600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10,969,338.88 </w:t>
            </w:r>
          </w:p>
        </w:tc>
      </w:tr>
      <w:tr w:rsidR="004A487C" w:rsidRPr="0063788C" w14:paraId="3AF86F75" w14:textId="77777777" w:rsidTr="004A487C">
        <w:trPr>
          <w:trHeight w:val="288"/>
          <w:jc w:val="center"/>
        </w:trPr>
        <w:tc>
          <w:tcPr>
            <w:tcW w:w="5931" w:type="dxa"/>
            <w:shd w:val="clear" w:color="D9D9D9" w:fill="D9D9D9"/>
            <w:noWrap/>
            <w:vAlign w:val="bottom"/>
            <w:hideMark/>
          </w:tcPr>
          <w:p w14:paraId="0AB169FE"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14:paraId="533BDF75"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551,637.43</w:t>
            </w:r>
          </w:p>
        </w:tc>
      </w:tr>
      <w:tr w:rsidR="004A487C" w:rsidRPr="0063788C" w14:paraId="70FA41B1" w14:textId="77777777" w:rsidTr="004A487C">
        <w:trPr>
          <w:trHeight w:val="288"/>
          <w:jc w:val="center"/>
        </w:trPr>
        <w:tc>
          <w:tcPr>
            <w:tcW w:w="5931" w:type="dxa"/>
            <w:shd w:val="clear" w:color="auto" w:fill="auto"/>
            <w:noWrap/>
            <w:vAlign w:val="bottom"/>
            <w:hideMark/>
          </w:tcPr>
          <w:p w14:paraId="67D8C12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55100 - EQUIPO DE DEFENSA Y SEGURIDAD</w:t>
            </w:r>
          </w:p>
        </w:tc>
        <w:tc>
          <w:tcPr>
            <w:tcW w:w="2896" w:type="dxa"/>
            <w:shd w:val="clear" w:color="auto" w:fill="auto"/>
            <w:noWrap/>
            <w:vAlign w:val="bottom"/>
            <w:hideMark/>
          </w:tcPr>
          <w:p w14:paraId="0177EE3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551,637.43 </w:t>
            </w:r>
          </w:p>
        </w:tc>
      </w:tr>
      <w:tr w:rsidR="004A487C" w:rsidRPr="0063788C" w14:paraId="70D06EC6" w14:textId="77777777" w:rsidTr="004A487C">
        <w:trPr>
          <w:trHeight w:val="288"/>
          <w:jc w:val="center"/>
        </w:trPr>
        <w:tc>
          <w:tcPr>
            <w:tcW w:w="5931" w:type="dxa"/>
            <w:shd w:val="clear" w:color="D9D9D9" w:fill="D9D9D9"/>
            <w:noWrap/>
            <w:vAlign w:val="bottom"/>
            <w:hideMark/>
          </w:tcPr>
          <w:p w14:paraId="4BB7065B"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59000 - ACTIVOS INTANGIBLES</w:t>
            </w:r>
          </w:p>
        </w:tc>
        <w:tc>
          <w:tcPr>
            <w:tcW w:w="2896" w:type="dxa"/>
            <w:shd w:val="clear" w:color="D9D9D9" w:fill="D9D9D9"/>
            <w:noWrap/>
            <w:vAlign w:val="bottom"/>
            <w:hideMark/>
          </w:tcPr>
          <w:p w14:paraId="477BBB62"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250,000.00</w:t>
            </w:r>
          </w:p>
        </w:tc>
      </w:tr>
      <w:tr w:rsidR="004A487C" w:rsidRPr="0063788C" w14:paraId="50095385" w14:textId="77777777" w:rsidTr="004A487C">
        <w:trPr>
          <w:trHeight w:val="288"/>
          <w:jc w:val="center"/>
        </w:trPr>
        <w:tc>
          <w:tcPr>
            <w:tcW w:w="5931" w:type="dxa"/>
            <w:shd w:val="clear" w:color="auto" w:fill="auto"/>
            <w:noWrap/>
            <w:vAlign w:val="bottom"/>
            <w:hideMark/>
          </w:tcPr>
          <w:p w14:paraId="0736896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59100 - SOFTWARE</w:t>
            </w:r>
          </w:p>
        </w:tc>
        <w:tc>
          <w:tcPr>
            <w:tcW w:w="2896" w:type="dxa"/>
            <w:shd w:val="clear" w:color="auto" w:fill="auto"/>
            <w:noWrap/>
            <w:vAlign w:val="bottom"/>
            <w:hideMark/>
          </w:tcPr>
          <w:p w14:paraId="52422EC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250,000.00 </w:t>
            </w:r>
          </w:p>
        </w:tc>
      </w:tr>
      <w:tr w:rsidR="004A487C" w:rsidRPr="0063788C" w14:paraId="31EB9EBA" w14:textId="77777777" w:rsidTr="004A487C">
        <w:trPr>
          <w:trHeight w:val="288"/>
          <w:jc w:val="center"/>
        </w:trPr>
        <w:tc>
          <w:tcPr>
            <w:tcW w:w="5931" w:type="dxa"/>
            <w:shd w:val="clear" w:color="A6A6A6" w:fill="A6A6A6"/>
            <w:noWrap/>
            <w:vAlign w:val="bottom"/>
            <w:hideMark/>
          </w:tcPr>
          <w:p w14:paraId="10D5FD3F"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14:paraId="7C610AE3"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37,268,479.85</w:t>
            </w:r>
          </w:p>
        </w:tc>
      </w:tr>
      <w:tr w:rsidR="004A487C" w:rsidRPr="0063788C" w14:paraId="5D9B4956" w14:textId="77777777" w:rsidTr="004A487C">
        <w:trPr>
          <w:trHeight w:val="288"/>
          <w:jc w:val="center"/>
        </w:trPr>
        <w:tc>
          <w:tcPr>
            <w:tcW w:w="5931" w:type="dxa"/>
            <w:shd w:val="clear" w:color="D9D9D9" w:fill="D9D9D9"/>
            <w:noWrap/>
            <w:vAlign w:val="bottom"/>
            <w:hideMark/>
          </w:tcPr>
          <w:p w14:paraId="37350D94"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14:paraId="0956AF99"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31,190,297.00</w:t>
            </w:r>
          </w:p>
        </w:tc>
      </w:tr>
      <w:tr w:rsidR="004A487C" w:rsidRPr="0063788C" w14:paraId="2FE6F17B" w14:textId="77777777" w:rsidTr="004A487C">
        <w:trPr>
          <w:trHeight w:val="288"/>
          <w:jc w:val="center"/>
        </w:trPr>
        <w:tc>
          <w:tcPr>
            <w:tcW w:w="5931" w:type="dxa"/>
            <w:shd w:val="clear" w:color="auto" w:fill="auto"/>
            <w:noWrap/>
            <w:vAlign w:val="bottom"/>
            <w:hideMark/>
          </w:tcPr>
          <w:p w14:paraId="2959506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61100 - EDIFICACIÓN HABITACIONAL</w:t>
            </w:r>
          </w:p>
        </w:tc>
        <w:tc>
          <w:tcPr>
            <w:tcW w:w="2896" w:type="dxa"/>
            <w:shd w:val="clear" w:color="auto" w:fill="auto"/>
            <w:noWrap/>
            <w:vAlign w:val="bottom"/>
            <w:hideMark/>
          </w:tcPr>
          <w:p w14:paraId="626DF89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4,366,642.00 </w:t>
            </w:r>
          </w:p>
        </w:tc>
      </w:tr>
      <w:tr w:rsidR="004A487C" w:rsidRPr="0063788C" w14:paraId="75177993" w14:textId="77777777" w:rsidTr="004A487C">
        <w:trPr>
          <w:trHeight w:val="288"/>
          <w:jc w:val="center"/>
        </w:trPr>
        <w:tc>
          <w:tcPr>
            <w:tcW w:w="5931" w:type="dxa"/>
            <w:shd w:val="clear" w:color="auto" w:fill="auto"/>
            <w:noWrap/>
            <w:vAlign w:val="bottom"/>
            <w:hideMark/>
          </w:tcPr>
          <w:p w14:paraId="49CAC4B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61200 - EDIFICACIÓN NO HABITACIONAL</w:t>
            </w:r>
          </w:p>
        </w:tc>
        <w:tc>
          <w:tcPr>
            <w:tcW w:w="2896" w:type="dxa"/>
            <w:shd w:val="clear" w:color="auto" w:fill="auto"/>
            <w:noWrap/>
            <w:vAlign w:val="bottom"/>
            <w:hideMark/>
          </w:tcPr>
          <w:p w14:paraId="02EA6453"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1,559,515.00 </w:t>
            </w:r>
          </w:p>
        </w:tc>
      </w:tr>
      <w:tr w:rsidR="004A487C" w:rsidRPr="0063788C" w14:paraId="7400D72E" w14:textId="77777777" w:rsidTr="004A487C">
        <w:trPr>
          <w:trHeight w:val="288"/>
          <w:jc w:val="center"/>
        </w:trPr>
        <w:tc>
          <w:tcPr>
            <w:tcW w:w="5931" w:type="dxa"/>
            <w:shd w:val="clear" w:color="auto" w:fill="auto"/>
            <w:noWrap/>
            <w:vAlign w:val="bottom"/>
            <w:hideMark/>
          </w:tcPr>
          <w:p w14:paraId="209FE9C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61300 - CONSTRUCCIÓN DE OBRAS PARA EL ABASTECIMIENTO DE AGUA, PETRÓLEO, GAS, ELECTRICIDAD Y</w:t>
            </w:r>
          </w:p>
        </w:tc>
        <w:tc>
          <w:tcPr>
            <w:tcW w:w="2896" w:type="dxa"/>
            <w:shd w:val="clear" w:color="auto" w:fill="auto"/>
            <w:noWrap/>
            <w:vAlign w:val="bottom"/>
            <w:hideMark/>
          </w:tcPr>
          <w:p w14:paraId="31D92F85"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13,099,924.00 </w:t>
            </w:r>
          </w:p>
        </w:tc>
      </w:tr>
      <w:tr w:rsidR="004A487C" w:rsidRPr="0063788C" w14:paraId="18970882" w14:textId="77777777" w:rsidTr="004A487C">
        <w:trPr>
          <w:trHeight w:val="288"/>
          <w:jc w:val="center"/>
        </w:trPr>
        <w:tc>
          <w:tcPr>
            <w:tcW w:w="5931" w:type="dxa"/>
            <w:shd w:val="clear" w:color="auto" w:fill="auto"/>
            <w:noWrap/>
            <w:vAlign w:val="bottom"/>
            <w:hideMark/>
          </w:tcPr>
          <w:p w14:paraId="5F4C060E"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61400 - DIVISIÓN DE TERRENOS Y CONSTRUCCIÓN DE OBRAS DE URBANIZACIÓN</w:t>
            </w:r>
          </w:p>
        </w:tc>
        <w:tc>
          <w:tcPr>
            <w:tcW w:w="2896" w:type="dxa"/>
            <w:shd w:val="clear" w:color="auto" w:fill="auto"/>
            <w:noWrap/>
            <w:vAlign w:val="bottom"/>
            <w:hideMark/>
          </w:tcPr>
          <w:p w14:paraId="02913B2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12,164,216.00 </w:t>
            </w:r>
          </w:p>
        </w:tc>
      </w:tr>
      <w:tr w:rsidR="004A487C" w:rsidRPr="0063788C" w14:paraId="7C8876B4" w14:textId="77777777" w:rsidTr="004A487C">
        <w:trPr>
          <w:trHeight w:val="288"/>
          <w:jc w:val="center"/>
        </w:trPr>
        <w:tc>
          <w:tcPr>
            <w:tcW w:w="5931" w:type="dxa"/>
            <w:shd w:val="clear" w:color="D9D9D9" w:fill="D9D9D9"/>
            <w:noWrap/>
            <w:vAlign w:val="bottom"/>
            <w:hideMark/>
          </w:tcPr>
          <w:p w14:paraId="752E25B0"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14:paraId="0668C634"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6,078,182.85</w:t>
            </w:r>
          </w:p>
        </w:tc>
      </w:tr>
      <w:tr w:rsidR="004A487C" w:rsidRPr="0063788C" w14:paraId="5A1E056B" w14:textId="77777777" w:rsidTr="004A487C">
        <w:trPr>
          <w:trHeight w:val="288"/>
          <w:jc w:val="center"/>
        </w:trPr>
        <w:tc>
          <w:tcPr>
            <w:tcW w:w="5931" w:type="dxa"/>
            <w:shd w:val="clear" w:color="auto" w:fill="auto"/>
            <w:noWrap/>
            <w:vAlign w:val="bottom"/>
            <w:hideMark/>
          </w:tcPr>
          <w:p w14:paraId="1A3ED1FA"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62200 - EDIFICACIÓN NO HABITACIONAL</w:t>
            </w:r>
          </w:p>
        </w:tc>
        <w:tc>
          <w:tcPr>
            <w:tcW w:w="2896" w:type="dxa"/>
            <w:shd w:val="clear" w:color="auto" w:fill="auto"/>
            <w:noWrap/>
            <w:vAlign w:val="bottom"/>
            <w:hideMark/>
          </w:tcPr>
          <w:p w14:paraId="770A1D96"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47,841.54 </w:t>
            </w:r>
          </w:p>
        </w:tc>
      </w:tr>
      <w:tr w:rsidR="004A487C" w:rsidRPr="0063788C" w14:paraId="17C46686" w14:textId="77777777" w:rsidTr="004A487C">
        <w:trPr>
          <w:trHeight w:val="288"/>
          <w:jc w:val="center"/>
        </w:trPr>
        <w:tc>
          <w:tcPr>
            <w:tcW w:w="5931" w:type="dxa"/>
            <w:shd w:val="clear" w:color="auto" w:fill="auto"/>
            <w:noWrap/>
            <w:vAlign w:val="bottom"/>
            <w:hideMark/>
          </w:tcPr>
          <w:p w14:paraId="4CC2B283"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14:paraId="644720DB"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5,716,708.67 </w:t>
            </w:r>
          </w:p>
        </w:tc>
      </w:tr>
      <w:tr w:rsidR="004A487C" w:rsidRPr="0063788C" w14:paraId="3EE5CDFF" w14:textId="77777777" w:rsidTr="004A487C">
        <w:trPr>
          <w:trHeight w:val="288"/>
          <w:jc w:val="center"/>
        </w:trPr>
        <w:tc>
          <w:tcPr>
            <w:tcW w:w="5931" w:type="dxa"/>
            <w:shd w:val="clear" w:color="auto" w:fill="auto"/>
            <w:noWrap/>
            <w:vAlign w:val="bottom"/>
            <w:hideMark/>
          </w:tcPr>
          <w:p w14:paraId="649DEAE9"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62700 - INSTALACIONES Y EQUIPAMIENTO EN CONSTRUCCIONES</w:t>
            </w:r>
          </w:p>
        </w:tc>
        <w:tc>
          <w:tcPr>
            <w:tcW w:w="2896" w:type="dxa"/>
            <w:shd w:val="clear" w:color="auto" w:fill="auto"/>
            <w:noWrap/>
            <w:vAlign w:val="bottom"/>
            <w:hideMark/>
          </w:tcPr>
          <w:p w14:paraId="1949CA6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186,675.90 </w:t>
            </w:r>
          </w:p>
        </w:tc>
      </w:tr>
      <w:tr w:rsidR="004A487C" w:rsidRPr="0063788C" w14:paraId="7A96FD1E" w14:textId="77777777" w:rsidTr="004A487C">
        <w:trPr>
          <w:trHeight w:val="288"/>
          <w:jc w:val="center"/>
        </w:trPr>
        <w:tc>
          <w:tcPr>
            <w:tcW w:w="5931" w:type="dxa"/>
            <w:shd w:val="clear" w:color="auto" w:fill="auto"/>
            <w:noWrap/>
            <w:vAlign w:val="bottom"/>
            <w:hideMark/>
          </w:tcPr>
          <w:p w14:paraId="111C728D"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62900 - TRABAJOS DE ACABADOS EN EDIFICACIONES Y OTROS TRABAJOS ESPECIALIZADOS</w:t>
            </w:r>
          </w:p>
        </w:tc>
        <w:tc>
          <w:tcPr>
            <w:tcW w:w="2896" w:type="dxa"/>
            <w:shd w:val="clear" w:color="auto" w:fill="auto"/>
            <w:noWrap/>
            <w:vAlign w:val="bottom"/>
            <w:hideMark/>
          </w:tcPr>
          <w:p w14:paraId="0B634692"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126,956.74 </w:t>
            </w:r>
          </w:p>
        </w:tc>
      </w:tr>
      <w:tr w:rsidR="004A487C" w:rsidRPr="0063788C" w14:paraId="0A729953" w14:textId="77777777" w:rsidTr="004A487C">
        <w:trPr>
          <w:trHeight w:val="288"/>
          <w:jc w:val="center"/>
        </w:trPr>
        <w:tc>
          <w:tcPr>
            <w:tcW w:w="5931" w:type="dxa"/>
            <w:shd w:val="clear" w:color="A6A6A6" w:fill="A6A6A6"/>
            <w:noWrap/>
            <w:vAlign w:val="bottom"/>
            <w:hideMark/>
          </w:tcPr>
          <w:p w14:paraId="0D795CF1"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sz w:val="18"/>
                <w:szCs w:val="18"/>
                <w:lang w:eastAsia="es-MX"/>
              </w:rPr>
              <w:t>90000 - DEUDA PÚBLICA</w:t>
            </w:r>
          </w:p>
        </w:tc>
        <w:tc>
          <w:tcPr>
            <w:tcW w:w="2896" w:type="dxa"/>
            <w:shd w:val="clear" w:color="A6A6A6" w:fill="A6A6A6"/>
            <w:noWrap/>
            <w:vAlign w:val="bottom"/>
            <w:hideMark/>
          </w:tcPr>
          <w:p w14:paraId="03EF328A" w14:textId="77777777" w:rsidR="004A487C" w:rsidRPr="0063788C" w:rsidRDefault="004A487C" w:rsidP="004A487C">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FE3C6D">
              <w:rPr>
                <w:rFonts w:ascii="Arial" w:eastAsia="Times New Roman" w:hAnsi="Arial" w:cs="Arial"/>
                <w:sz w:val="18"/>
                <w:szCs w:val="18"/>
                <w:lang w:eastAsia="es-MX"/>
              </w:rPr>
              <w:t>7,463,621.49</w:t>
            </w:r>
          </w:p>
        </w:tc>
      </w:tr>
      <w:tr w:rsidR="004A487C" w:rsidRPr="0063788C" w14:paraId="449D2AC1" w14:textId="77777777" w:rsidTr="004A487C">
        <w:trPr>
          <w:trHeight w:val="288"/>
          <w:jc w:val="center"/>
        </w:trPr>
        <w:tc>
          <w:tcPr>
            <w:tcW w:w="5931" w:type="dxa"/>
            <w:shd w:val="clear" w:color="D9D9D9" w:fill="D9D9D9"/>
            <w:noWrap/>
            <w:vAlign w:val="bottom"/>
            <w:hideMark/>
          </w:tcPr>
          <w:p w14:paraId="6970B9AD"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91000 - AMORTIZACIÓN DE LA DEUDA PÚBLICA</w:t>
            </w:r>
          </w:p>
        </w:tc>
        <w:tc>
          <w:tcPr>
            <w:tcW w:w="2896" w:type="dxa"/>
            <w:shd w:val="clear" w:color="D9D9D9" w:fill="D9D9D9"/>
            <w:noWrap/>
            <w:vAlign w:val="bottom"/>
            <w:hideMark/>
          </w:tcPr>
          <w:p w14:paraId="2490085A" w14:textId="77777777" w:rsidR="004A487C" w:rsidRPr="0063788C" w:rsidRDefault="004A487C" w:rsidP="004A487C">
            <w:pPr>
              <w:spacing w:after="0" w:line="240" w:lineRule="auto"/>
              <w:rPr>
                <w:rFonts w:ascii="Arial" w:eastAsia="Times New Roman" w:hAnsi="Arial" w:cs="Arial"/>
                <w:sz w:val="18"/>
                <w:szCs w:val="18"/>
                <w:lang w:eastAsia="es-MX"/>
              </w:rPr>
            </w:pPr>
            <w:r w:rsidRPr="00FE3C6D">
              <w:rPr>
                <w:rFonts w:ascii="Arial" w:eastAsia="Times New Roman" w:hAnsi="Arial" w:cs="Arial"/>
                <w:sz w:val="18"/>
                <w:szCs w:val="18"/>
                <w:lang w:eastAsia="es-MX"/>
              </w:rPr>
              <w:t xml:space="preserve">                        3,737,782.31</w:t>
            </w:r>
          </w:p>
        </w:tc>
      </w:tr>
      <w:tr w:rsidR="004A487C" w:rsidRPr="0063788C" w14:paraId="1652C6C0" w14:textId="77777777" w:rsidTr="004A487C">
        <w:trPr>
          <w:trHeight w:val="288"/>
          <w:jc w:val="center"/>
        </w:trPr>
        <w:tc>
          <w:tcPr>
            <w:tcW w:w="5931" w:type="dxa"/>
            <w:shd w:val="clear" w:color="auto" w:fill="auto"/>
            <w:noWrap/>
            <w:vAlign w:val="bottom"/>
            <w:hideMark/>
          </w:tcPr>
          <w:p w14:paraId="5C7E0195"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14:paraId="690F984E"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3,737,782.31 </w:t>
            </w:r>
          </w:p>
        </w:tc>
      </w:tr>
      <w:tr w:rsidR="004A487C" w:rsidRPr="0063788C" w14:paraId="5DC44AD9" w14:textId="77777777" w:rsidTr="004A487C">
        <w:trPr>
          <w:trHeight w:val="288"/>
          <w:jc w:val="center"/>
        </w:trPr>
        <w:tc>
          <w:tcPr>
            <w:tcW w:w="5931" w:type="dxa"/>
            <w:shd w:val="clear" w:color="D9D9D9" w:fill="D9D9D9"/>
            <w:noWrap/>
            <w:vAlign w:val="bottom"/>
            <w:hideMark/>
          </w:tcPr>
          <w:p w14:paraId="009F6223"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92000 - INTERESES DE LA DEUDA PÚBLICA</w:t>
            </w:r>
          </w:p>
        </w:tc>
        <w:tc>
          <w:tcPr>
            <w:tcW w:w="2896" w:type="dxa"/>
            <w:shd w:val="clear" w:color="D9D9D9" w:fill="D9D9D9"/>
            <w:noWrap/>
            <w:vAlign w:val="bottom"/>
            <w:hideMark/>
          </w:tcPr>
          <w:p w14:paraId="7D847688" w14:textId="77777777" w:rsidR="004A487C" w:rsidRPr="0063788C" w:rsidRDefault="004A487C" w:rsidP="004A487C">
            <w:pPr>
              <w:spacing w:after="0" w:line="240" w:lineRule="auto"/>
              <w:rPr>
                <w:rFonts w:ascii="Arial" w:eastAsia="Times New Roman" w:hAnsi="Arial" w:cs="Arial"/>
                <w:sz w:val="18"/>
                <w:szCs w:val="18"/>
                <w:lang w:eastAsia="es-MX"/>
              </w:rPr>
            </w:pPr>
            <w:r w:rsidRPr="0063788C">
              <w:rPr>
                <w:rFonts w:ascii="Arial" w:eastAsia="Times New Roman" w:hAnsi="Arial" w:cs="Arial"/>
                <w:color w:val="000000"/>
                <w:sz w:val="18"/>
                <w:szCs w:val="18"/>
                <w:lang w:eastAsia="es-MX"/>
              </w:rPr>
              <w:t xml:space="preserve">                        1,983,020.00</w:t>
            </w:r>
          </w:p>
        </w:tc>
      </w:tr>
      <w:tr w:rsidR="004A487C" w:rsidRPr="0063788C" w14:paraId="6DA1751D" w14:textId="77777777" w:rsidTr="004A487C">
        <w:trPr>
          <w:trHeight w:val="288"/>
          <w:jc w:val="center"/>
        </w:trPr>
        <w:tc>
          <w:tcPr>
            <w:tcW w:w="5931" w:type="dxa"/>
            <w:shd w:val="clear" w:color="auto" w:fill="auto"/>
            <w:noWrap/>
            <w:vAlign w:val="bottom"/>
            <w:hideMark/>
          </w:tcPr>
          <w:p w14:paraId="4E784D8F"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hideMark/>
          </w:tcPr>
          <w:p w14:paraId="784441E9"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1,983,020.00 </w:t>
            </w:r>
          </w:p>
        </w:tc>
      </w:tr>
      <w:tr w:rsidR="004A487C" w:rsidRPr="0063788C" w14:paraId="061461E9" w14:textId="77777777" w:rsidTr="004A487C">
        <w:trPr>
          <w:trHeight w:val="288"/>
          <w:jc w:val="center"/>
        </w:trPr>
        <w:tc>
          <w:tcPr>
            <w:tcW w:w="5931" w:type="dxa"/>
            <w:shd w:val="clear" w:color="auto" w:fill="D9D9D9" w:themeFill="background1" w:themeFillShade="D9"/>
            <w:noWrap/>
            <w:vAlign w:val="bottom"/>
          </w:tcPr>
          <w:p w14:paraId="6616C1E9"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14:paraId="1219E289"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B7A1019" w14:textId="77777777" w:rsidTr="004A487C">
        <w:trPr>
          <w:trHeight w:val="288"/>
          <w:jc w:val="center"/>
        </w:trPr>
        <w:tc>
          <w:tcPr>
            <w:tcW w:w="5931" w:type="dxa"/>
            <w:shd w:val="clear" w:color="auto" w:fill="auto"/>
            <w:noWrap/>
            <w:vAlign w:val="bottom"/>
          </w:tcPr>
          <w:p w14:paraId="56FCEDB4" w14:textId="77777777" w:rsidR="004A487C" w:rsidRPr="00F8475A" w:rsidRDefault="004A487C" w:rsidP="004A487C">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4037E5DC"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07806581" w14:textId="77777777" w:rsidTr="004A487C">
        <w:trPr>
          <w:trHeight w:val="288"/>
          <w:jc w:val="center"/>
        </w:trPr>
        <w:tc>
          <w:tcPr>
            <w:tcW w:w="5931" w:type="dxa"/>
            <w:shd w:val="clear" w:color="auto" w:fill="D9D9D9" w:themeFill="background1" w:themeFillShade="D9"/>
            <w:noWrap/>
            <w:vAlign w:val="bottom"/>
          </w:tcPr>
          <w:p w14:paraId="54C86D7E"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14:paraId="281D4F85"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04B858C9" w14:textId="77777777" w:rsidTr="004A487C">
        <w:trPr>
          <w:trHeight w:val="288"/>
          <w:jc w:val="center"/>
        </w:trPr>
        <w:tc>
          <w:tcPr>
            <w:tcW w:w="5931" w:type="dxa"/>
            <w:shd w:val="clear" w:color="auto" w:fill="auto"/>
            <w:noWrap/>
            <w:vAlign w:val="bottom"/>
          </w:tcPr>
          <w:p w14:paraId="63C2C494" w14:textId="77777777" w:rsidR="004A487C" w:rsidRPr="00F8475A" w:rsidRDefault="004A487C" w:rsidP="004A487C">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14:paraId="41FC3CE1"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4CAA284" w14:textId="77777777" w:rsidTr="004A487C">
        <w:trPr>
          <w:trHeight w:val="288"/>
          <w:jc w:val="center"/>
        </w:trPr>
        <w:tc>
          <w:tcPr>
            <w:tcW w:w="5931" w:type="dxa"/>
            <w:shd w:val="clear" w:color="auto" w:fill="D9D9D9" w:themeFill="background1" w:themeFillShade="D9"/>
            <w:noWrap/>
            <w:vAlign w:val="bottom"/>
          </w:tcPr>
          <w:p w14:paraId="2F32D0B7"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14:paraId="4B7DD113"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69061D0" w14:textId="77777777" w:rsidTr="004A487C">
        <w:trPr>
          <w:trHeight w:val="288"/>
          <w:jc w:val="center"/>
        </w:trPr>
        <w:tc>
          <w:tcPr>
            <w:tcW w:w="5931" w:type="dxa"/>
            <w:shd w:val="clear" w:color="auto" w:fill="auto"/>
            <w:noWrap/>
            <w:vAlign w:val="bottom"/>
          </w:tcPr>
          <w:p w14:paraId="5CC968E9"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14:paraId="35CA8D02"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251CC784" w14:textId="77777777" w:rsidTr="004A487C">
        <w:trPr>
          <w:trHeight w:val="288"/>
          <w:jc w:val="center"/>
        </w:trPr>
        <w:tc>
          <w:tcPr>
            <w:tcW w:w="5931" w:type="dxa"/>
            <w:shd w:val="clear" w:color="auto" w:fill="D9D9D9" w:themeFill="background1" w:themeFillShade="D9"/>
            <w:noWrap/>
            <w:vAlign w:val="bottom"/>
          </w:tcPr>
          <w:p w14:paraId="5C054B77" w14:textId="77777777" w:rsidR="004A487C" w:rsidRPr="00F8475A" w:rsidRDefault="004A487C" w:rsidP="004A487C">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14:paraId="522D0B71"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6C55B209" w14:textId="77777777" w:rsidTr="004A487C">
        <w:trPr>
          <w:trHeight w:val="288"/>
          <w:jc w:val="center"/>
        </w:trPr>
        <w:tc>
          <w:tcPr>
            <w:tcW w:w="5931" w:type="dxa"/>
            <w:shd w:val="clear" w:color="auto" w:fill="auto"/>
            <w:noWrap/>
            <w:vAlign w:val="bottom"/>
          </w:tcPr>
          <w:p w14:paraId="5C1EE825" w14:textId="77777777" w:rsidR="004A487C" w:rsidRPr="00F8475A" w:rsidRDefault="004A487C" w:rsidP="004A487C">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14:paraId="28BCC170" w14:textId="77777777" w:rsidR="004A487C" w:rsidRPr="00845E59" w:rsidRDefault="004A487C" w:rsidP="004A487C">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4A487C" w:rsidRPr="0063788C" w14:paraId="32C524B4" w14:textId="77777777" w:rsidTr="004A487C">
        <w:trPr>
          <w:trHeight w:val="288"/>
          <w:jc w:val="center"/>
        </w:trPr>
        <w:tc>
          <w:tcPr>
            <w:tcW w:w="8827" w:type="dxa"/>
            <w:gridSpan w:val="2"/>
            <w:shd w:val="clear" w:color="D9D9D9" w:fill="D9D9D9"/>
            <w:noWrap/>
            <w:vAlign w:val="bottom"/>
            <w:hideMark/>
          </w:tcPr>
          <w:p w14:paraId="2E9C06FF" w14:textId="77777777" w:rsidR="004A487C" w:rsidRPr="0063788C" w:rsidRDefault="004A487C" w:rsidP="004A487C">
            <w:pPr>
              <w:spacing w:after="0" w:line="240" w:lineRule="auto"/>
              <w:ind w:firstLineChars="100" w:firstLine="180"/>
              <w:rPr>
                <w:rFonts w:ascii="Arial" w:eastAsia="Times New Roman" w:hAnsi="Arial" w:cs="Arial"/>
                <w:sz w:val="18"/>
                <w:szCs w:val="18"/>
                <w:lang w:eastAsia="es-MX"/>
              </w:rPr>
            </w:pPr>
            <w:r w:rsidRPr="0063788C">
              <w:rPr>
                <w:rFonts w:ascii="Arial" w:eastAsia="Times New Roman" w:hAnsi="Arial" w:cs="Arial"/>
                <w:sz w:val="18"/>
                <w:szCs w:val="18"/>
                <w:lang w:eastAsia="es-MX"/>
              </w:rPr>
              <w:t>99000 - ADEUDOS DE EJERCICIOS FISCALES ANTERIORES (ADEFAS)</w:t>
            </w:r>
            <w:r>
              <w:rPr>
                <w:rFonts w:ascii="Arial" w:eastAsia="Times New Roman" w:hAnsi="Arial" w:cs="Arial"/>
                <w:color w:val="000000"/>
                <w:sz w:val="18"/>
                <w:szCs w:val="18"/>
                <w:lang w:eastAsia="es-MX"/>
              </w:rPr>
              <w:t xml:space="preserve">         </w:t>
            </w:r>
            <w:r w:rsidRPr="0063788C">
              <w:rPr>
                <w:rFonts w:ascii="Arial" w:eastAsia="Times New Roman" w:hAnsi="Arial" w:cs="Arial"/>
                <w:color w:val="000000"/>
                <w:sz w:val="18"/>
                <w:szCs w:val="18"/>
                <w:lang w:eastAsia="es-MX"/>
              </w:rPr>
              <w:t xml:space="preserve">          1,742,819.18</w:t>
            </w:r>
          </w:p>
        </w:tc>
      </w:tr>
      <w:tr w:rsidR="004A487C" w:rsidRPr="0063788C" w14:paraId="34D8FE3B" w14:textId="77777777" w:rsidTr="004A487C">
        <w:trPr>
          <w:trHeight w:val="288"/>
          <w:jc w:val="center"/>
        </w:trPr>
        <w:tc>
          <w:tcPr>
            <w:tcW w:w="5931" w:type="dxa"/>
            <w:shd w:val="clear" w:color="auto" w:fill="auto"/>
            <w:noWrap/>
            <w:vAlign w:val="bottom"/>
            <w:hideMark/>
          </w:tcPr>
          <w:p w14:paraId="501DCC7B" w14:textId="77777777" w:rsidR="004A487C" w:rsidRPr="0063788C" w:rsidRDefault="004A487C" w:rsidP="004A487C">
            <w:pPr>
              <w:spacing w:after="0" w:line="240" w:lineRule="auto"/>
              <w:ind w:firstLineChars="200" w:firstLine="360"/>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99100 - ADEFAS</w:t>
            </w:r>
          </w:p>
        </w:tc>
        <w:tc>
          <w:tcPr>
            <w:tcW w:w="2896" w:type="dxa"/>
            <w:shd w:val="clear" w:color="auto" w:fill="auto"/>
            <w:noWrap/>
            <w:vAlign w:val="bottom"/>
            <w:hideMark/>
          </w:tcPr>
          <w:p w14:paraId="223A6247" w14:textId="77777777" w:rsidR="004A487C" w:rsidRPr="0063788C" w:rsidRDefault="004A487C" w:rsidP="004A487C">
            <w:pPr>
              <w:spacing w:after="0" w:line="240" w:lineRule="auto"/>
              <w:rPr>
                <w:rFonts w:ascii="Arial" w:eastAsia="Times New Roman" w:hAnsi="Arial" w:cs="Arial"/>
                <w:color w:val="000000"/>
                <w:sz w:val="18"/>
                <w:szCs w:val="18"/>
                <w:lang w:eastAsia="es-MX"/>
              </w:rPr>
            </w:pPr>
            <w:r w:rsidRPr="0063788C">
              <w:rPr>
                <w:rFonts w:ascii="Arial" w:eastAsia="Times New Roman" w:hAnsi="Arial" w:cs="Arial"/>
                <w:color w:val="000000"/>
                <w:sz w:val="18"/>
                <w:szCs w:val="18"/>
                <w:lang w:eastAsia="es-MX"/>
              </w:rPr>
              <w:t xml:space="preserve">                        1,742,819.18 </w:t>
            </w:r>
          </w:p>
        </w:tc>
      </w:tr>
      <w:tr w:rsidR="004A487C" w:rsidRPr="0063788C" w14:paraId="2D590D07" w14:textId="77777777" w:rsidTr="004A487C">
        <w:trPr>
          <w:trHeight w:val="288"/>
          <w:jc w:val="center"/>
        </w:trPr>
        <w:tc>
          <w:tcPr>
            <w:tcW w:w="5931" w:type="dxa"/>
            <w:shd w:val="clear" w:color="auto" w:fill="auto"/>
            <w:vAlign w:val="bottom"/>
            <w:hideMark/>
          </w:tcPr>
          <w:p w14:paraId="039DFF5E" w14:textId="77777777" w:rsidR="004A487C" w:rsidRPr="0063788C" w:rsidRDefault="004A487C" w:rsidP="004A487C">
            <w:pPr>
              <w:spacing w:after="0" w:line="240" w:lineRule="auto"/>
              <w:rPr>
                <w:rFonts w:ascii="Arial" w:eastAsia="Times New Roman" w:hAnsi="Arial" w:cs="Arial"/>
                <w:b/>
                <w:bCs/>
                <w:color w:val="000000"/>
                <w:sz w:val="18"/>
                <w:szCs w:val="18"/>
                <w:lang w:eastAsia="es-MX"/>
              </w:rPr>
            </w:pPr>
            <w:r w:rsidRPr="0063788C">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5F5A7C22" w14:textId="77777777" w:rsidR="004A487C" w:rsidRPr="0063788C" w:rsidRDefault="004A487C" w:rsidP="004A487C">
            <w:pPr>
              <w:spacing w:after="0" w:line="240" w:lineRule="auto"/>
              <w:rPr>
                <w:rFonts w:ascii="Arial" w:eastAsia="Times New Roman" w:hAnsi="Arial" w:cs="Arial"/>
                <w:b/>
                <w:bCs/>
                <w:color w:val="000000"/>
                <w:sz w:val="18"/>
                <w:szCs w:val="18"/>
                <w:lang w:eastAsia="es-MX"/>
              </w:rPr>
            </w:pPr>
            <w:r w:rsidRPr="0063788C">
              <w:rPr>
                <w:rFonts w:ascii="Arial" w:eastAsia="Times New Roman" w:hAnsi="Arial" w:cs="Arial"/>
                <w:b/>
                <w:bCs/>
                <w:color w:val="000000"/>
                <w:sz w:val="18"/>
                <w:szCs w:val="18"/>
                <w:lang w:eastAsia="es-MX"/>
              </w:rPr>
              <w:t xml:space="preserve"> $                 156,534,573.00 </w:t>
            </w:r>
          </w:p>
        </w:tc>
      </w:tr>
    </w:tbl>
    <w:p w14:paraId="692ED028" w14:textId="77777777" w:rsidR="008C5FE9" w:rsidRDefault="008C5FE9" w:rsidP="00A578EF">
      <w:pPr>
        <w:spacing w:after="0"/>
        <w:jc w:val="both"/>
        <w:rPr>
          <w:rFonts w:ascii="Arial" w:hAnsi="Arial" w:cs="Arial"/>
          <w:color w:val="000000"/>
        </w:rPr>
      </w:pPr>
    </w:p>
    <w:p w14:paraId="43F47EC6" w14:textId="074C7625" w:rsidR="00656277" w:rsidRPr="004B081F" w:rsidRDefault="00656277" w:rsidP="00A578EF">
      <w:pPr>
        <w:spacing w:after="0"/>
        <w:jc w:val="both"/>
        <w:rPr>
          <w:rFonts w:ascii="Arial" w:hAnsi="Arial" w:cs="Arial"/>
        </w:rPr>
      </w:pPr>
      <w:r w:rsidRPr="003F3712">
        <w:rPr>
          <w:rFonts w:ascii="Arial" w:hAnsi="Arial" w:cs="Arial"/>
          <w:color w:val="000000"/>
        </w:rPr>
        <w:lastRenderedPageBreak/>
        <w:t xml:space="preserve">Los </w:t>
      </w:r>
      <w:r w:rsidRPr="004B081F">
        <w:rPr>
          <w:rFonts w:ascii="Arial" w:hAnsi="Arial" w:cs="Arial"/>
          <w:color w:val="000000"/>
        </w:rPr>
        <w:t xml:space="preserve">gastos </w:t>
      </w:r>
      <w:r w:rsidR="00B32D37" w:rsidRPr="004B081F">
        <w:rPr>
          <w:rFonts w:ascii="Arial" w:hAnsi="Arial" w:cs="Arial"/>
          <w:color w:val="000000"/>
        </w:rPr>
        <w:t xml:space="preserve">por concepto </w:t>
      </w:r>
      <w:r w:rsidRPr="004B081F">
        <w:rPr>
          <w:rFonts w:ascii="Arial" w:hAnsi="Arial" w:cs="Arial"/>
          <w:color w:val="000000"/>
        </w:rPr>
        <w:t xml:space="preserve">de comunicación social se </w:t>
      </w:r>
      <w:r w:rsidR="00AD5FB8" w:rsidRPr="004B081F">
        <w:rPr>
          <w:rFonts w:ascii="Arial" w:hAnsi="Arial" w:cs="Arial"/>
          <w:color w:val="000000"/>
        </w:rPr>
        <w:t xml:space="preserve">importan la cantidad de </w:t>
      </w:r>
      <w:r w:rsidR="006372FB">
        <w:rPr>
          <w:rFonts w:ascii="Arial" w:hAnsi="Arial" w:cs="Arial"/>
          <w:color w:val="000000"/>
        </w:rPr>
        <w:t xml:space="preserve">$ </w:t>
      </w:r>
      <w:r w:rsidR="006372FB" w:rsidRPr="006372FB">
        <w:rPr>
          <w:rFonts w:ascii="Arial" w:hAnsi="Arial" w:cs="Arial"/>
          <w:color w:val="000000"/>
        </w:rPr>
        <w:t>97,732.39</w:t>
      </w:r>
      <w:r w:rsidR="00AD5FB8" w:rsidRPr="004B081F">
        <w:rPr>
          <w:rFonts w:ascii="Arial" w:hAnsi="Arial" w:cs="Arial"/>
          <w:color w:val="000000"/>
        </w:rPr>
        <w:t xml:space="preserve"> y se </w:t>
      </w:r>
      <w:r w:rsidRPr="004B081F">
        <w:rPr>
          <w:rFonts w:ascii="Arial" w:hAnsi="Arial" w:cs="Arial"/>
          <w:color w:val="000000"/>
        </w:rPr>
        <w:t xml:space="preserve">desglosan en el rubro 3600 SERVICIOS DE </w:t>
      </w:r>
      <w:r w:rsidRPr="004B081F">
        <w:rPr>
          <w:rFonts w:ascii="Arial" w:hAnsi="Arial" w:cs="Arial"/>
        </w:rPr>
        <w:t>COMUNICACION SOCIAL Y PUBLICIDAD.</w:t>
      </w:r>
    </w:p>
    <w:p w14:paraId="15B04F85" w14:textId="77777777" w:rsidR="00493322" w:rsidRPr="004B081F" w:rsidRDefault="00493322" w:rsidP="00A578EF">
      <w:pPr>
        <w:spacing w:after="0"/>
        <w:jc w:val="both"/>
        <w:rPr>
          <w:rFonts w:ascii="Arial" w:hAnsi="Arial" w:cs="Arial"/>
        </w:rPr>
      </w:pPr>
    </w:p>
    <w:p w14:paraId="27E74FC6" w14:textId="45C90FA0" w:rsidR="00493322" w:rsidRPr="004B081F" w:rsidRDefault="00493322" w:rsidP="00A578EF">
      <w:pPr>
        <w:spacing w:after="0"/>
        <w:jc w:val="both"/>
        <w:rPr>
          <w:rFonts w:ascii="Arial" w:hAnsi="Arial" w:cs="Arial"/>
        </w:rPr>
      </w:pPr>
      <w:r w:rsidRPr="004B081F">
        <w:rPr>
          <w:rFonts w:ascii="Arial" w:hAnsi="Arial" w:cs="Arial"/>
        </w:rPr>
        <w:t>El monto asignado para pago de pensiones y jubilaciones</w:t>
      </w:r>
      <w:r w:rsidR="00AD5FB8" w:rsidRPr="004B081F">
        <w:rPr>
          <w:rFonts w:ascii="Arial" w:hAnsi="Arial" w:cs="Arial"/>
        </w:rPr>
        <w:t xml:space="preserve"> es por </w:t>
      </w:r>
      <w:r w:rsidR="006372FB">
        <w:rPr>
          <w:rFonts w:ascii="Arial" w:hAnsi="Arial" w:cs="Arial"/>
        </w:rPr>
        <w:t xml:space="preserve"> $ </w:t>
      </w:r>
      <w:r w:rsidR="00CA175E">
        <w:rPr>
          <w:rFonts w:ascii="Arial" w:hAnsi="Arial" w:cs="Arial"/>
        </w:rPr>
        <w:t>7</w:t>
      </w:r>
      <w:proofErr w:type="gramStart"/>
      <w:r w:rsidR="00CA175E">
        <w:rPr>
          <w:rFonts w:ascii="Arial" w:hAnsi="Arial" w:cs="Arial"/>
        </w:rPr>
        <w:t>,</w:t>
      </w:r>
      <w:r w:rsidR="006372FB" w:rsidRPr="006372FB">
        <w:rPr>
          <w:rFonts w:ascii="Arial" w:hAnsi="Arial" w:cs="Arial"/>
        </w:rPr>
        <w:t>611,133.95</w:t>
      </w:r>
      <w:proofErr w:type="gramEnd"/>
      <w:r w:rsidRPr="004B081F">
        <w:rPr>
          <w:rFonts w:ascii="Arial" w:hAnsi="Arial" w:cs="Arial"/>
        </w:rPr>
        <w:t xml:space="preserve">, </w:t>
      </w:r>
      <w:r w:rsidR="00AD5FB8" w:rsidRPr="004B081F">
        <w:rPr>
          <w:rFonts w:ascii="Arial" w:hAnsi="Arial" w:cs="Arial"/>
        </w:rPr>
        <w:t xml:space="preserve">y </w:t>
      </w:r>
      <w:r w:rsidRPr="004B081F">
        <w:rPr>
          <w:rFonts w:ascii="Arial" w:hAnsi="Arial" w:cs="Arial"/>
        </w:rPr>
        <w:t xml:space="preserve">se desglosa en las partidas genéricas 451 Pensiones, 452 Jubilaciones y 459 Otras Pensiones y Jubilaciones. </w:t>
      </w:r>
    </w:p>
    <w:p w14:paraId="6FEC2A15" w14:textId="77777777" w:rsidR="00656277" w:rsidRPr="004B081F" w:rsidRDefault="00656277" w:rsidP="00A578EF">
      <w:pPr>
        <w:spacing w:after="0"/>
        <w:jc w:val="both"/>
        <w:rPr>
          <w:rFonts w:ascii="Arial" w:hAnsi="Arial" w:cs="Arial"/>
          <w:color w:val="000000"/>
        </w:rPr>
      </w:pPr>
    </w:p>
    <w:p w14:paraId="52174896" w14:textId="4FD21E16" w:rsidR="0010793F" w:rsidRDefault="00354B70" w:rsidP="00A578EF">
      <w:pPr>
        <w:spacing w:after="0"/>
        <w:jc w:val="both"/>
        <w:rPr>
          <w:rFonts w:ascii="Arial" w:hAnsi="Arial" w:cs="Arial"/>
          <w:color w:val="000000"/>
        </w:rPr>
      </w:pPr>
      <w:r w:rsidRPr="004B081F">
        <w:rPr>
          <w:rFonts w:ascii="Arial" w:hAnsi="Arial" w:cs="Arial"/>
        </w:rPr>
        <w:t xml:space="preserve">Artículo </w:t>
      </w:r>
      <w:r w:rsidR="001675BD" w:rsidRPr="004B081F">
        <w:rPr>
          <w:rFonts w:ascii="Arial" w:hAnsi="Arial" w:cs="Arial"/>
        </w:rPr>
        <w:t>12</w:t>
      </w:r>
      <w:r w:rsidRPr="004B081F">
        <w:rPr>
          <w:rFonts w:ascii="Arial" w:hAnsi="Arial" w:cs="Arial"/>
        </w:rPr>
        <w:t>.-</w:t>
      </w:r>
      <w:r w:rsidR="0010793F" w:rsidRPr="004B081F">
        <w:rPr>
          <w:rFonts w:ascii="Arial" w:hAnsi="Arial" w:cs="Arial"/>
          <w:color w:val="000000"/>
        </w:rPr>
        <w:t xml:space="preserve"> Las asignaciones previstas para el </w:t>
      </w:r>
      <w:r w:rsidR="002021DD" w:rsidRPr="004B081F">
        <w:rPr>
          <w:rFonts w:ascii="Arial" w:hAnsi="Arial" w:cs="Arial"/>
          <w:color w:val="000000"/>
        </w:rPr>
        <w:t xml:space="preserve">Ayuntamiento </w:t>
      </w:r>
      <w:r w:rsidR="0010793F" w:rsidRPr="004B081F">
        <w:rPr>
          <w:rFonts w:ascii="Arial" w:hAnsi="Arial" w:cs="Arial"/>
          <w:color w:val="000000"/>
        </w:rPr>
        <w:t xml:space="preserve">importan la cantidad de: </w:t>
      </w:r>
      <w:r w:rsidR="006372FB">
        <w:rPr>
          <w:rFonts w:ascii="Arial" w:hAnsi="Arial" w:cs="Arial"/>
          <w:color w:val="000000"/>
        </w:rPr>
        <w:t>$</w:t>
      </w:r>
      <w:r w:rsidR="005F66C5">
        <w:rPr>
          <w:rFonts w:ascii="Arial" w:hAnsi="Arial" w:cs="Arial"/>
          <w:color w:val="000000"/>
        </w:rPr>
        <w:t>17</w:t>
      </w:r>
      <w:proofErr w:type="gramStart"/>
      <w:r w:rsidR="005F66C5">
        <w:rPr>
          <w:rFonts w:ascii="Arial" w:hAnsi="Arial" w:cs="Arial"/>
          <w:color w:val="000000"/>
        </w:rPr>
        <w:t>,911,524.65</w:t>
      </w:r>
      <w:proofErr w:type="gramEnd"/>
      <w:r w:rsidR="004B081F" w:rsidRPr="004B081F">
        <w:rPr>
          <w:rFonts w:ascii="Arial" w:hAnsi="Arial" w:cs="Arial"/>
          <w:bCs/>
        </w:rPr>
        <w:t xml:space="preserve"> </w:t>
      </w:r>
      <w:r w:rsidR="0010793F" w:rsidRPr="004B081F">
        <w:rPr>
          <w:rFonts w:ascii="Arial" w:hAnsi="Arial" w:cs="Arial"/>
          <w:color w:val="000000"/>
        </w:rPr>
        <w:t xml:space="preserve">y de acuerdo a la clasificación por objeto del gasto a nivel de capítulo, </w:t>
      </w:r>
      <w:r w:rsidR="00766708" w:rsidRPr="004B081F">
        <w:rPr>
          <w:rFonts w:ascii="Arial" w:hAnsi="Arial" w:cs="Arial"/>
          <w:color w:val="000000"/>
        </w:rPr>
        <w:t xml:space="preserve">se desglosan por cada una de las </w:t>
      </w:r>
      <w:r w:rsidR="006237A2" w:rsidRPr="005B2FCF">
        <w:rPr>
          <w:rFonts w:ascii="Arial" w:hAnsi="Arial" w:cs="Arial"/>
          <w:color w:val="000000"/>
        </w:rPr>
        <w:t xml:space="preserve">unidades ejecutoras </w:t>
      </w:r>
      <w:r w:rsidR="00E506B6" w:rsidRPr="005B2FCF">
        <w:rPr>
          <w:rFonts w:ascii="Arial" w:hAnsi="Arial" w:cs="Arial"/>
          <w:color w:val="000000"/>
        </w:rPr>
        <w:t>como</w:t>
      </w:r>
      <w:r w:rsidR="00E506B6" w:rsidRPr="003F3712">
        <w:rPr>
          <w:rFonts w:ascii="Arial" w:hAnsi="Arial" w:cs="Arial"/>
          <w:color w:val="000000"/>
        </w:rPr>
        <w:t xml:space="preserve"> se muestra a continuación:</w:t>
      </w:r>
    </w:p>
    <w:p w14:paraId="62487E21" w14:textId="77777777" w:rsidR="00B542AB" w:rsidRDefault="00B542AB" w:rsidP="00A578EF">
      <w:pPr>
        <w:spacing w:after="0"/>
        <w:jc w:val="both"/>
        <w:rPr>
          <w:rFonts w:ascii="Arial" w:hAnsi="Arial" w:cs="Arial"/>
          <w:color w:val="000000"/>
        </w:rPr>
      </w:pP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0"/>
        <w:gridCol w:w="2896"/>
      </w:tblGrid>
      <w:tr w:rsidR="00A85F29" w:rsidRPr="004B081F" w14:paraId="58387E80" w14:textId="77777777" w:rsidTr="00A85F29">
        <w:trPr>
          <w:trHeight w:val="288"/>
          <w:jc w:val="center"/>
        </w:trPr>
        <w:tc>
          <w:tcPr>
            <w:tcW w:w="5810" w:type="dxa"/>
            <w:shd w:val="clear" w:color="A6A6A6" w:fill="A6A6A6"/>
            <w:noWrap/>
            <w:vAlign w:val="center"/>
          </w:tcPr>
          <w:p w14:paraId="41670AE4" w14:textId="77777777" w:rsidR="00A85F29" w:rsidRPr="004B081F" w:rsidRDefault="00A85F29" w:rsidP="00A85F29">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CA/COG</w:t>
            </w:r>
          </w:p>
        </w:tc>
        <w:tc>
          <w:tcPr>
            <w:tcW w:w="2896" w:type="dxa"/>
            <w:shd w:val="clear" w:color="A6A6A6" w:fill="A6A6A6"/>
            <w:noWrap/>
            <w:vAlign w:val="center"/>
          </w:tcPr>
          <w:p w14:paraId="2919A76B" w14:textId="77777777" w:rsidR="00A85F29" w:rsidRPr="004B081F" w:rsidRDefault="00A85F29" w:rsidP="00A85F29">
            <w:pPr>
              <w:spacing w:after="0" w:line="240" w:lineRule="auto"/>
              <w:jc w:val="center"/>
              <w:rPr>
                <w:rFonts w:ascii="Arial" w:eastAsia="Times New Roman" w:hAnsi="Arial" w:cs="Arial"/>
                <w:b/>
                <w:bCs/>
                <w:color w:val="000000"/>
                <w:sz w:val="20"/>
                <w:szCs w:val="20"/>
                <w:lang w:eastAsia="es-MX"/>
              </w:rPr>
            </w:pPr>
            <w:r w:rsidRPr="004B081F">
              <w:rPr>
                <w:rFonts w:ascii="Arial" w:eastAsia="Times New Roman" w:hAnsi="Arial" w:cs="Arial"/>
                <w:b/>
                <w:bCs/>
                <w:color w:val="000000"/>
                <w:sz w:val="20"/>
                <w:szCs w:val="20"/>
                <w:lang w:eastAsia="es-MX"/>
              </w:rPr>
              <w:t>Presupuesto Aprobado</w:t>
            </w:r>
          </w:p>
        </w:tc>
      </w:tr>
      <w:tr w:rsidR="00A85F29" w:rsidRPr="004B081F" w14:paraId="757C96FE" w14:textId="77777777" w:rsidTr="00A85F29">
        <w:trPr>
          <w:trHeight w:val="288"/>
          <w:jc w:val="center"/>
        </w:trPr>
        <w:tc>
          <w:tcPr>
            <w:tcW w:w="5810" w:type="dxa"/>
            <w:shd w:val="clear" w:color="A6A6A6" w:fill="A6A6A6"/>
            <w:noWrap/>
            <w:vAlign w:val="bottom"/>
          </w:tcPr>
          <w:p w14:paraId="0A59CB0C"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01-PRESIDENCIA</w:t>
            </w:r>
          </w:p>
        </w:tc>
        <w:tc>
          <w:tcPr>
            <w:tcW w:w="2896" w:type="dxa"/>
            <w:shd w:val="clear" w:color="A6A6A6" w:fill="A6A6A6"/>
            <w:noWrap/>
            <w:vAlign w:val="bottom"/>
          </w:tcPr>
          <w:p w14:paraId="31CF36F8"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11,416,914.38</w:t>
            </w:r>
          </w:p>
        </w:tc>
      </w:tr>
      <w:tr w:rsidR="00A85F29" w:rsidRPr="004B081F" w14:paraId="4A965FAA" w14:textId="77777777" w:rsidTr="00A85F29">
        <w:trPr>
          <w:trHeight w:val="288"/>
          <w:jc w:val="center"/>
        </w:trPr>
        <w:tc>
          <w:tcPr>
            <w:tcW w:w="5810" w:type="dxa"/>
            <w:shd w:val="clear" w:color="auto" w:fill="auto"/>
            <w:noWrap/>
            <w:vAlign w:val="bottom"/>
          </w:tcPr>
          <w:p w14:paraId="47B97261"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065C07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5,116,070.21</w:t>
            </w:r>
          </w:p>
        </w:tc>
      </w:tr>
      <w:tr w:rsidR="00A85F29" w:rsidRPr="004B081F" w14:paraId="4BE67209" w14:textId="77777777" w:rsidTr="00A85F29">
        <w:trPr>
          <w:trHeight w:val="288"/>
          <w:jc w:val="center"/>
        </w:trPr>
        <w:tc>
          <w:tcPr>
            <w:tcW w:w="5810" w:type="dxa"/>
            <w:shd w:val="clear" w:color="auto" w:fill="auto"/>
            <w:noWrap/>
            <w:vAlign w:val="bottom"/>
          </w:tcPr>
          <w:p w14:paraId="05E0D7F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DC93AE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1,226.270.95</w:t>
            </w:r>
          </w:p>
        </w:tc>
      </w:tr>
      <w:tr w:rsidR="00A85F29" w:rsidRPr="004B081F" w14:paraId="3849B0F7" w14:textId="77777777" w:rsidTr="00A85F29">
        <w:trPr>
          <w:trHeight w:val="288"/>
          <w:jc w:val="center"/>
        </w:trPr>
        <w:tc>
          <w:tcPr>
            <w:tcW w:w="5810" w:type="dxa"/>
            <w:shd w:val="clear" w:color="auto" w:fill="auto"/>
            <w:noWrap/>
            <w:vAlign w:val="bottom"/>
          </w:tcPr>
          <w:p w14:paraId="62B1983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522A3540"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516.311.55</w:t>
            </w:r>
          </w:p>
        </w:tc>
      </w:tr>
      <w:tr w:rsidR="00A85F29" w:rsidRPr="004B081F" w14:paraId="2E3BFB29" w14:textId="77777777" w:rsidTr="00A85F29">
        <w:trPr>
          <w:trHeight w:val="288"/>
          <w:jc w:val="center"/>
        </w:trPr>
        <w:tc>
          <w:tcPr>
            <w:tcW w:w="5810" w:type="dxa"/>
            <w:shd w:val="clear" w:color="auto" w:fill="auto"/>
            <w:noWrap/>
            <w:vAlign w:val="bottom"/>
          </w:tcPr>
          <w:p w14:paraId="7E16CFF7"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C352792"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4,308,261.67</w:t>
            </w:r>
          </w:p>
        </w:tc>
      </w:tr>
      <w:tr w:rsidR="00A85F29" w:rsidRPr="004B081F" w14:paraId="360C7A95" w14:textId="77777777" w:rsidTr="00A85F29">
        <w:trPr>
          <w:trHeight w:val="288"/>
          <w:jc w:val="center"/>
        </w:trPr>
        <w:tc>
          <w:tcPr>
            <w:tcW w:w="5810" w:type="dxa"/>
            <w:shd w:val="clear" w:color="auto" w:fill="auto"/>
            <w:noWrap/>
            <w:vAlign w:val="bottom"/>
          </w:tcPr>
          <w:p w14:paraId="4E1F15AE"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98FA07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250,000.00</w:t>
            </w:r>
          </w:p>
        </w:tc>
      </w:tr>
      <w:tr w:rsidR="009C6176" w:rsidRPr="004B081F" w14:paraId="759FF7BB" w14:textId="77777777" w:rsidTr="0043016D">
        <w:trPr>
          <w:trHeight w:val="288"/>
          <w:jc w:val="center"/>
        </w:trPr>
        <w:tc>
          <w:tcPr>
            <w:tcW w:w="5810" w:type="dxa"/>
            <w:shd w:val="clear" w:color="auto" w:fill="auto"/>
            <w:noWrap/>
            <w:vAlign w:val="bottom"/>
          </w:tcPr>
          <w:p w14:paraId="5F640881" w14:textId="49034702" w:rsidR="009C6176" w:rsidRPr="004B081F" w:rsidRDefault="009C6176" w:rsidP="009C6176">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tcPr>
          <w:p w14:paraId="1BA720BF" w14:textId="0F3F408F" w:rsidR="009C6176" w:rsidRDefault="009C6176" w:rsidP="009C6176">
            <w:pPr>
              <w:spacing w:after="0" w:line="240" w:lineRule="auto"/>
              <w:jc w:val="right"/>
              <w:rPr>
                <w:rFonts w:ascii="Arial" w:eastAsia="Times New Roman" w:hAnsi="Arial" w:cs="Arial"/>
                <w:sz w:val="18"/>
                <w:szCs w:val="18"/>
                <w:lang w:eastAsia="es-MX"/>
              </w:rPr>
            </w:pPr>
            <w:r w:rsidRPr="00056585">
              <w:rPr>
                <w:rFonts w:ascii="Arial" w:eastAsia="Times New Roman" w:hAnsi="Arial" w:cs="Arial"/>
                <w:sz w:val="18"/>
                <w:szCs w:val="18"/>
                <w:lang w:eastAsia="es-MX"/>
              </w:rPr>
              <w:t>0.00</w:t>
            </w:r>
          </w:p>
        </w:tc>
      </w:tr>
      <w:tr w:rsidR="009C6176" w:rsidRPr="004B081F" w14:paraId="4D4364CC" w14:textId="77777777" w:rsidTr="0043016D">
        <w:trPr>
          <w:trHeight w:val="288"/>
          <w:jc w:val="center"/>
        </w:trPr>
        <w:tc>
          <w:tcPr>
            <w:tcW w:w="5810" w:type="dxa"/>
            <w:shd w:val="clear" w:color="auto" w:fill="auto"/>
            <w:noWrap/>
            <w:vAlign w:val="bottom"/>
          </w:tcPr>
          <w:p w14:paraId="7693DEF7" w14:textId="144D5C22"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21DD9900" w14:textId="740190DE" w:rsidR="009C6176" w:rsidRDefault="009C6176" w:rsidP="00A85F29">
            <w:pPr>
              <w:spacing w:after="0" w:line="240" w:lineRule="auto"/>
              <w:jc w:val="right"/>
              <w:rPr>
                <w:rFonts w:ascii="Arial" w:eastAsia="Times New Roman" w:hAnsi="Arial" w:cs="Arial"/>
                <w:sz w:val="18"/>
                <w:szCs w:val="18"/>
                <w:lang w:eastAsia="es-MX"/>
              </w:rPr>
            </w:pPr>
            <w:r w:rsidRPr="00056585">
              <w:rPr>
                <w:rFonts w:ascii="Arial" w:eastAsia="Times New Roman" w:hAnsi="Arial" w:cs="Arial"/>
                <w:sz w:val="18"/>
                <w:szCs w:val="18"/>
                <w:lang w:eastAsia="es-MX"/>
              </w:rPr>
              <w:t>0.00</w:t>
            </w:r>
          </w:p>
        </w:tc>
      </w:tr>
      <w:tr w:rsidR="009C6176" w:rsidRPr="004B081F" w14:paraId="71D03053" w14:textId="77777777" w:rsidTr="0043016D">
        <w:trPr>
          <w:trHeight w:val="288"/>
          <w:jc w:val="center"/>
        </w:trPr>
        <w:tc>
          <w:tcPr>
            <w:tcW w:w="5810" w:type="dxa"/>
            <w:shd w:val="clear" w:color="auto" w:fill="auto"/>
            <w:noWrap/>
            <w:vAlign w:val="bottom"/>
          </w:tcPr>
          <w:p w14:paraId="3C5962A1" w14:textId="0E58D2B1"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4C2991EE" w14:textId="04E64939" w:rsidR="009C6176" w:rsidRDefault="009C6176" w:rsidP="00A85F29">
            <w:pPr>
              <w:spacing w:after="0" w:line="240" w:lineRule="auto"/>
              <w:jc w:val="right"/>
              <w:rPr>
                <w:rFonts w:ascii="Arial" w:eastAsia="Times New Roman" w:hAnsi="Arial" w:cs="Arial"/>
                <w:sz w:val="18"/>
                <w:szCs w:val="18"/>
                <w:lang w:eastAsia="es-MX"/>
              </w:rPr>
            </w:pPr>
            <w:r w:rsidRPr="00056585">
              <w:rPr>
                <w:rFonts w:ascii="Arial" w:eastAsia="Times New Roman" w:hAnsi="Arial" w:cs="Arial"/>
                <w:sz w:val="18"/>
                <w:szCs w:val="18"/>
                <w:lang w:eastAsia="es-MX"/>
              </w:rPr>
              <w:t>0.00</w:t>
            </w:r>
          </w:p>
        </w:tc>
      </w:tr>
      <w:tr w:rsidR="006372FB" w:rsidRPr="004B081F" w14:paraId="04BF0FB6" w14:textId="77777777" w:rsidTr="00A85F29">
        <w:trPr>
          <w:trHeight w:val="288"/>
          <w:jc w:val="center"/>
        </w:trPr>
        <w:tc>
          <w:tcPr>
            <w:tcW w:w="5810" w:type="dxa"/>
            <w:shd w:val="clear" w:color="auto" w:fill="auto"/>
            <w:noWrap/>
            <w:vAlign w:val="bottom"/>
          </w:tcPr>
          <w:p w14:paraId="495C2757" w14:textId="5F55B614" w:rsidR="006372FB"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6F5E03A7" w14:textId="77E43002" w:rsidR="006372FB"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0.00</w:t>
            </w:r>
          </w:p>
        </w:tc>
      </w:tr>
      <w:tr w:rsidR="00A85F29" w:rsidRPr="004B081F" w14:paraId="1F5D7716" w14:textId="77777777" w:rsidTr="00A85F29">
        <w:trPr>
          <w:trHeight w:val="288"/>
          <w:jc w:val="center"/>
        </w:trPr>
        <w:tc>
          <w:tcPr>
            <w:tcW w:w="5810" w:type="dxa"/>
            <w:shd w:val="clear" w:color="A6A6A6" w:fill="A6A6A6"/>
            <w:noWrap/>
            <w:vAlign w:val="bottom"/>
            <w:hideMark/>
          </w:tcPr>
          <w:p w14:paraId="17C76F30"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02-CABILDO</w:t>
            </w:r>
          </w:p>
        </w:tc>
        <w:tc>
          <w:tcPr>
            <w:tcW w:w="2896" w:type="dxa"/>
            <w:shd w:val="clear" w:color="A6A6A6" w:fill="A6A6A6"/>
            <w:noWrap/>
            <w:vAlign w:val="bottom"/>
          </w:tcPr>
          <w:p w14:paraId="59013BB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6,494,610.27</w:t>
            </w:r>
          </w:p>
        </w:tc>
      </w:tr>
      <w:tr w:rsidR="00A85F29" w:rsidRPr="004B081F" w14:paraId="7C1D028D" w14:textId="77777777" w:rsidTr="00A85F29">
        <w:trPr>
          <w:trHeight w:val="288"/>
          <w:jc w:val="center"/>
        </w:trPr>
        <w:tc>
          <w:tcPr>
            <w:tcW w:w="5810" w:type="dxa"/>
            <w:shd w:val="clear" w:color="auto" w:fill="auto"/>
            <w:noWrap/>
            <w:vAlign w:val="bottom"/>
            <w:hideMark/>
          </w:tcPr>
          <w:p w14:paraId="5FAE4E06"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CF41D83"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6,400,414.71</w:t>
            </w:r>
          </w:p>
        </w:tc>
      </w:tr>
      <w:tr w:rsidR="00A85F29" w:rsidRPr="004B081F" w14:paraId="6A6D4C9F" w14:textId="77777777" w:rsidTr="00A85F29">
        <w:trPr>
          <w:trHeight w:val="288"/>
          <w:jc w:val="center"/>
        </w:trPr>
        <w:tc>
          <w:tcPr>
            <w:tcW w:w="5810" w:type="dxa"/>
            <w:shd w:val="clear" w:color="auto" w:fill="auto"/>
            <w:noWrap/>
            <w:vAlign w:val="bottom"/>
            <w:hideMark/>
          </w:tcPr>
          <w:p w14:paraId="7FF7E4D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413E60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57,531.01</w:t>
            </w:r>
          </w:p>
        </w:tc>
      </w:tr>
      <w:tr w:rsidR="00A85F29" w:rsidRPr="004B081F" w14:paraId="584E3AC6" w14:textId="77777777" w:rsidTr="00A85F29">
        <w:trPr>
          <w:trHeight w:val="288"/>
          <w:jc w:val="center"/>
        </w:trPr>
        <w:tc>
          <w:tcPr>
            <w:tcW w:w="5810" w:type="dxa"/>
            <w:shd w:val="clear" w:color="auto" w:fill="auto"/>
            <w:noWrap/>
            <w:vAlign w:val="bottom"/>
            <w:hideMark/>
          </w:tcPr>
          <w:p w14:paraId="7E21700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3D4084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36,664.55</w:t>
            </w:r>
          </w:p>
        </w:tc>
      </w:tr>
      <w:tr w:rsidR="009C6176" w:rsidRPr="004B081F" w14:paraId="14A14AD1" w14:textId="77777777" w:rsidTr="00A85F29">
        <w:trPr>
          <w:trHeight w:val="288"/>
          <w:jc w:val="center"/>
        </w:trPr>
        <w:tc>
          <w:tcPr>
            <w:tcW w:w="5810" w:type="dxa"/>
            <w:shd w:val="clear" w:color="auto" w:fill="auto"/>
            <w:noWrap/>
            <w:vAlign w:val="bottom"/>
          </w:tcPr>
          <w:p w14:paraId="774CDB29" w14:textId="4192DADE"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A80A75C" w14:textId="11F14AE5"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1E54A2CD" w14:textId="77777777" w:rsidTr="00A85F29">
        <w:trPr>
          <w:trHeight w:val="288"/>
          <w:jc w:val="center"/>
        </w:trPr>
        <w:tc>
          <w:tcPr>
            <w:tcW w:w="5810" w:type="dxa"/>
            <w:shd w:val="clear" w:color="auto" w:fill="auto"/>
            <w:noWrap/>
            <w:vAlign w:val="bottom"/>
          </w:tcPr>
          <w:p w14:paraId="4FFAB195" w14:textId="39E346BF"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F7B756C" w14:textId="70D2E05F"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06C1FBCC" w14:textId="77777777" w:rsidTr="00A85F29">
        <w:trPr>
          <w:trHeight w:val="288"/>
          <w:jc w:val="center"/>
        </w:trPr>
        <w:tc>
          <w:tcPr>
            <w:tcW w:w="5810" w:type="dxa"/>
            <w:shd w:val="clear" w:color="auto" w:fill="auto"/>
            <w:noWrap/>
            <w:vAlign w:val="bottom"/>
          </w:tcPr>
          <w:p w14:paraId="6BBB28E2" w14:textId="5F1DEDE5"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vAlign w:val="bottom"/>
          </w:tcPr>
          <w:p w14:paraId="061C4CFB" w14:textId="64F69628"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6D3EF48F" w14:textId="77777777" w:rsidTr="00A85F29">
        <w:trPr>
          <w:trHeight w:val="288"/>
          <w:jc w:val="center"/>
        </w:trPr>
        <w:tc>
          <w:tcPr>
            <w:tcW w:w="5810" w:type="dxa"/>
            <w:shd w:val="clear" w:color="auto" w:fill="auto"/>
            <w:noWrap/>
            <w:vAlign w:val="bottom"/>
          </w:tcPr>
          <w:p w14:paraId="0E5D2BDD" w14:textId="1A3C423C"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27687436" w14:textId="62EB6581"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7AFA5298" w14:textId="77777777" w:rsidTr="00A85F29">
        <w:trPr>
          <w:trHeight w:val="288"/>
          <w:jc w:val="center"/>
        </w:trPr>
        <w:tc>
          <w:tcPr>
            <w:tcW w:w="5810" w:type="dxa"/>
            <w:shd w:val="clear" w:color="auto" w:fill="auto"/>
            <w:noWrap/>
            <w:vAlign w:val="bottom"/>
          </w:tcPr>
          <w:p w14:paraId="44C065BE" w14:textId="14C5BBAF"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240BFD1F" w14:textId="7BA1F20E"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3E3B2505" w14:textId="77777777" w:rsidTr="00A85F29">
        <w:trPr>
          <w:trHeight w:val="288"/>
          <w:jc w:val="center"/>
        </w:trPr>
        <w:tc>
          <w:tcPr>
            <w:tcW w:w="5810" w:type="dxa"/>
            <w:shd w:val="clear" w:color="auto" w:fill="auto"/>
            <w:noWrap/>
            <w:vAlign w:val="bottom"/>
          </w:tcPr>
          <w:p w14:paraId="314889DC" w14:textId="00BDF1C9"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46DD98C9" w14:textId="0ED00E62"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4D1E93C8" w14:textId="77777777" w:rsidTr="00A85F29">
        <w:trPr>
          <w:trHeight w:val="288"/>
          <w:jc w:val="center"/>
        </w:trPr>
        <w:tc>
          <w:tcPr>
            <w:tcW w:w="5810" w:type="dxa"/>
            <w:shd w:val="clear" w:color="A6A6A6" w:fill="A6A6A6"/>
            <w:noWrap/>
            <w:vAlign w:val="bottom"/>
            <w:hideMark/>
          </w:tcPr>
          <w:p w14:paraId="4C31937F"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03-CONTRALORIA MUNICIPAL</w:t>
            </w:r>
          </w:p>
        </w:tc>
        <w:tc>
          <w:tcPr>
            <w:tcW w:w="2896" w:type="dxa"/>
            <w:shd w:val="clear" w:color="A6A6A6" w:fill="A6A6A6"/>
            <w:noWrap/>
            <w:vAlign w:val="bottom"/>
          </w:tcPr>
          <w:p w14:paraId="24F4599D"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1,070,304.43</w:t>
            </w:r>
          </w:p>
        </w:tc>
      </w:tr>
      <w:tr w:rsidR="00A85F29" w:rsidRPr="004B081F" w14:paraId="60DB3CB7" w14:textId="77777777" w:rsidTr="00A85F29">
        <w:trPr>
          <w:trHeight w:val="288"/>
          <w:jc w:val="center"/>
        </w:trPr>
        <w:tc>
          <w:tcPr>
            <w:tcW w:w="5810" w:type="dxa"/>
            <w:shd w:val="clear" w:color="auto" w:fill="auto"/>
            <w:noWrap/>
            <w:vAlign w:val="bottom"/>
            <w:hideMark/>
          </w:tcPr>
          <w:p w14:paraId="29183EE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2318580"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814,080.58</w:t>
            </w:r>
          </w:p>
        </w:tc>
      </w:tr>
      <w:tr w:rsidR="00A85F29" w:rsidRPr="004B081F" w14:paraId="631744D7" w14:textId="77777777" w:rsidTr="00A85F29">
        <w:trPr>
          <w:trHeight w:val="288"/>
          <w:jc w:val="center"/>
        </w:trPr>
        <w:tc>
          <w:tcPr>
            <w:tcW w:w="5810" w:type="dxa"/>
            <w:shd w:val="clear" w:color="auto" w:fill="auto"/>
            <w:noWrap/>
            <w:vAlign w:val="bottom"/>
            <w:hideMark/>
          </w:tcPr>
          <w:p w14:paraId="55B521AE"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0D9EAF4"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60,165.55</w:t>
            </w:r>
          </w:p>
        </w:tc>
      </w:tr>
      <w:tr w:rsidR="00A85F29" w:rsidRPr="004B081F" w14:paraId="6F11B6BD" w14:textId="77777777" w:rsidTr="00A85F29">
        <w:trPr>
          <w:trHeight w:val="288"/>
          <w:jc w:val="center"/>
        </w:trPr>
        <w:tc>
          <w:tcPr>
            <w:tcW w:w="5810" w:type="dxa"/>
            <w:shd w:val="clear" w:color="auto" w:fill="auto"/>
            <w:noWrap/>
            <w:vAlign w:val="bottom"/>
            <w:hideMark/>
          </w:tcPr>
          <w:p w14:paraId="0EB8E0C6"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593B849"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186,058.30</w:t>
            </w:r>
          </w:p>
        </w:tc>
      </w:tr>
      <w:tr w:rsidR="009C6176" w:rsidRPr="004B081F" w14:paraId="3E64DE09" w14:textId="77777777" w:rsidTr="00A85F29">
        <w:trPr>
          <w:trHeight w:val="288"/>
          <w:jc w:val="center"/>
        </w:trPr>
        <w:tc>
          <w:tcPr>
            <w:tcW w:w="5810" w:type="dxa"/>
            <w:shd w:val="clear" w:color="auto" w:fill="auto"/>
            <w:noWrap/>
            <w:vAlign w:val="bottom"/>
          </w:tcPr>
          <w:p w14:paraId="2731E3F3" w14:textId="6F3102E8"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00296ED" w14:textId="502B8242"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6B4C3E4A" w14:textId="77777777" w:rsidTr="00A85F29">
        <w:trPr>
          <w:trHeight w:val="288"/>
          <w:jc w:val="center"/>
        </w:trPr>
        <w:tc>
          <w:tcPr>
            <w:tcW w:w="5810" w:type="dxa"/>
            <w:shd w:val="clear" w:color="auto" w:fill="auto"/>
            <w:noWrap/>
            <w:vAlign w:val="bottom"/>
          </w:tcPr>
          <w:p w14:paraId="159C51EC"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28FF758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9C6176" w:rsidRPr="004B081F" w14:paraId="0A8F2393" w14:textId="77777777" w:rsidTr="00A85F29">
        <w:trPr>
          <w:trHeight w:val="288"/>
          <w:jc w:val="center"/>
        </w:trPr>
        <w:tc>
          <w:tcPr>
            <w:tcW w:w="5810" w:type="dxa"/>
            <w:shd w:val="clear" w:color="auto" w:fill="auto"/>
            <w:noWrap/>
            <w:vAlign w:val="bottom"/>
          </w:tcPr>
          <w:p w14:paraId="3D21CCF7" w14:textId="1032E95E"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vAlign w:val="bottom"/>
          </w:tcPr>
          <w:p w14:paraId="54C0FBF7" w14:textId="3030EE4D"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20E40C99" w14:textId="77777777" w:rsidTr="00A85F29">
        <w:trPr>
          <w:trHeight w:val="288"/>
          <w:jc w:val="center"/>
        </w:trPr>
        <w:tc>
          <w:tcPr>
            <w:tcW w:w="5810" w:type="dxa"/>
            <w:shd w:val="clear" w:color="auto" w:fill="auto"/>
            <w:noWrap/>
            <w:vAlign w:val="bottom"/>
          </w:tcPr>
          <w:p w14:paraId="75A4B8B3" w14:textId="1146B239"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4B4E962D" w14:textId="6032CF05"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624E4B6A" w14:textId="77777777" w:rsidTr="00A85F29">
        <w:trPr>
          <w:trHeight w:val="288"/>
          <w:jc w:val="center"/>
        </w:trPr>
        <w:tc>
          <w:tcPr>
            <w:tcW w:w="5810" w:type="dxa"/>
            <w:shd w:val="clear" w:color="auto" w:fill="auto"/>
            <w:noWrap/>
            <w:vAlign w:val="bottom"/>
          </w:tcPr>
          <w:p w14:paraId="0F5F1096" w14:textId="2C8B9AFA"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4D0C0CA7" w14:textId="183CE4DC"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9C6176" w:rsidRPr="004B081F" w14:paraId="3E1373BD" w14:textId="77777777" w:rsidTr="00A85F29">
        <w:trPr>
          <w:trHeight w:val="288"/>
          <w:jc w:val="center"/>
        </w:trPr>
        <w:tc>
          <w:tcPr>
            <w:tcW w:w="5810" w:type="dxa"/>
            <w:shd w:val="clear" w:color="auto" w:fill="auto"/>
            <w:noWrap/>
            <w:vAlign w:val="bottom"/>
          </w:tcPr>
          <w:p w14:paraId="6872527D" w14:textId="6087AE03" w:rsidR="009C6176" w:rsidRPr="004B081F" w:rsidRDefault="009C6176"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90000- DEUDA PÚBLICA</w:t>
            </w:r>
          </w:p>
        </w:tc>
        <w:tc>
          <w:tcPr>
            <w:tcW w:w="2896" w:type="dxa"/>
            <w:shd w:val="clear" w:color="auto" w:fill="auto"/>
            <w:noWrap/>
            <w:vAlign w:val="bottom"/>
          </w:tcPr>
          <w:p w14:paraId="04D36D44" w14:textId="732490EE" w:rsidR="009C6176" w:rsidRDefault="009C6176"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55935BDA" w14:textId="77777777" w:rsidTr="00A85F29">
        <w:trPr>
          <w:trHeight w:val="288"/>
          <w:jc w:val="center"/>
        </w:trPr>
        <w:tc>
          <w:tcPr>
            <w:tcW w:w="5810" w:type="dxa"/>
            <w:shd w:val="clear" w:color="A6A6A6" w:fill="A6A6A6"/>
            <w:noWrap/>
            <w:vAlign w:val="bottom"/>
            <w:hideMark/>
          </w:tcPr>
          <w:p w14:paraId="66FE87F4"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COMUNICACIÓN SOCIAL</w:t>
            </w:r>
          </w:p>
        </w:tc>
        <w:tc>
          <w:tcPr>
            <w:tcW w:w="2896" w:type="dxa"/>
            <w:shd w:val="clear" w:color="A6A6A6" w:fill="A6A6A6"/>
            <w:noWrap/>
            <w:vAlign w:val="bottom"/>
          </w:tcPr>
          <w:p w14:paraId="4DB28B35"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764,401.44</w:t>
            </w:r>
          </w:p>
        </w:tc>
      </w:tr>
      <w:tr w:rsidR="00A85F29" w:rsidRPr="004B081F" w14:paraId="535EAE20" w14:textId="77777777" w:rsidTr="00A85F29">
        <w:trPr>
          <w:trHeight w:val="288"/>
          <w:jc w:val="center"/>
        </w:trPr>
        <w:tc>
          <w:tcPr>
            <w:tcW w:w="5810" w:type="dxa"/>
            <w:shd w:val="clear" w:color="auto" w:fill="auto"/>
            <w:noWrap/>
            <w:vAlign w:val="bottom"/>
          </w:tcPr>
          <w:p w14:paraId="11378DBE"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1000 – SERVICIOS PERSONALES</w:t>
            </w:r>
          </w:p>
        </w:tc>
        <w:tc>
          <w:tcPr>
            <w:tcW w:w="2896" w:type="dxa"/>
            <w:shd w:val="clear" w:color="auto" w:fill="auto"/>
            <w:noWrap/>
            <w:vAlign w:val="bottom"/>
          </w:tcPr>
          <w:p w14:paraId="1B4579CF"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671,489.55</w:t>
            </w:r>
          </w:p>
        </w:tc>
      </w:tr>
      <w:tr w:rsidR="00A85F29" w:rsidRPr="004B081F" w14:paraId="4416A945" w14:textId="77777777" w:rsidTr="00A85F29">
        <w:trPr>
          <w:trHeight w:val="288"/>
          <w:jc w:val="center"/>
        </w:trPr>
        <w:tc>
          <w:tcPr>
            <w:tcW w:w="5810" w:type="dxa"/>
            <w:shd w:val="clear" w:color="auto" w:fill="auto"/>
            <w:noWrap/>
            <w:vAlign w:val="bottom"/>
          </w:tcPr>
          <w:p w14:paraId="724AD6BE"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2000 – MATERIALES Y SUMINISTROS</w:t>
            </w:r>
          </w:p>
        </w:tc>
        <w:tc>
          <w:tcPr>
            <w:tcW w:w="2896" w:type="dxa"/>
            <w:shd w:val="clear" w:color="auto" w:fill="auto"/>
            <w:noWrap/>
            <w:vAlign w:val="bottom"/>
          </w:tcPr>
          <w:p w14:paraId="3C1D1E0D"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24,455.93</w:t>
            </w:r>
          </w:p>
        </w:tc>
      </w:tr>
      <w:tr w:rsidR="00A85F29" w:rsidRPr="004B081F" w14:paraId="39D85F45" w14:textId="77777777" w:rsidTr="00A85F29">
        <w:trPr>
          <w:trHeight w:val="288"/>
          <w:jc w:val="center"/>
        </w:trPr>
        <w:tc>
          <w:tcPr>
            <w:tcW w:w="5810" w:type="dxa"/>
            <w:shd w:val="clear" w:color="auto" w:fill="auto"/>
            <w:noWrap/>
            <w:vAlign w:val="bottom"/>
          </w:tcPr>
          <w:p w14:paraId="3468A006"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3000 – SERVICIOS GENERALES</w:t>
            </w:r>
          </w:p>
        </w:tc>
        <w:tc>
          <w:tcPr>
            <w:tcW w:w="2896" w:type="dxa"/>
            <w:shd w:val="clear" w:color="auto" w:fill="auto"/>
            <w:noWrap/>
            <w:vAlign w:val="bottom"/>
          </w:tcPr>
          <w:p w14:paraId="2CCFC57F"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53,436.76</w:t>
            </w:r>
          </w:p>
        </w:tc>
      </w:tr>
      <w:tr w:rsidR="009C6176" w:rsidRPr="004B081F" w14:paraId="6E81F68A" w14:textId="77777777" w:rsidTr="00A85F29">
        <w:trPr>
          <w:trHeight w:val="288"/>
          <w:jc w:val="center"/>
        </w:trPr>
        <w:tc>
          <w:tcPr>
            <w:tcW w:w="5810" w:type="dxa"/>
            <w:shd w:val="clear" w:color="auto" w:fill="auto"/>
            <w:noWrap/>
            <w:vAlign w:val="bottom"/>
          </w:tcPr>
          <w:p w14:paraId="663EB80A" w14:textId="42911751" w:rsidR="009C6176" w:rsidRDefault="009C6176"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F273752" w14:textId="0302F95B"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29E26528" w14:textId="77777777" w:rsidTr="00A85F29">
        <w:trPr>
          <w:trHeight w:val="288"/>
          <w:jc w:val="center"/>
        </w:trPr>
        <w:tc>
          <w:tcPr>
            <w:tcW w:w="5810" w:type="dxa"/>
            <w:shd w:val="clear" w:color="auto" w:fill="auto"/>
            <w:noWrap/>
            <w:vAlign w:val="bottom"/>
          </w:tcPr>
          <w:p w14:paraId="3CCBB481"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5000 – BIENES MUEBLES, INMUEBLES E INTANGIBLES</w:t>
            </w:r>
          </w:p>
        </w:tc>
        <w:tc>
          <w:tcPr>
            <w:tcW w:w="2896" w:type="dxa"/>
            <w:shd w:val="clear" w:color="auto" w:fill="auto"/>
            <w:noWrap/>
            <w:vAlign w:val="bottom"/>
          </w:tcPr>
          <w:p w14:paraId="6DD89BEA"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15,019.20</w:t>
            </w:r>
          </w:p>
        </w:tc>
      </w:tr>
      <w:tr w:rsidR="009C6176" w:rsidRPr="004B081F" w14:paraId="22550951" w14:textId="77777777" w:rsidTr="00A85F29">
        <w:trPr>
          <w:trHeight w:val="288"/>
          <w:jc w:val="center"/>
        </w:trPr>
        <w:tc>
          <w:tcPr>
            <w:tcW w:w="5810" w:type="dxa"/>
            <w:shd w:val="clear" w:color="auto" w:fill="auto"/>
            <w:noWrap/>
            <w:vAlign w:val="bottom"/>
          </w:tcPr>
          <w:p w14:paraId="0CDFE024" w14:textId="12C7CCF1"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60000 – INVERSIÓN PÚBLICA</w:t>
            </w:r>
          </w:p>
        </w:tc>
        <w:tc>
          <w:tcPr>
            <w:tcW w:w="2896" w:type="dxa"/>
            <w:shd w:val="clear" w:color="auto" w:fill="auto"/>
            <w:noWrap/>
            <w:vAlign w:val="bottom"/>
          </w:tcPr>
          <w:p w14:paraId="03A66A9F" w14:textId="160DF160"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9C6176" w:rsidRPr="004B081F" w14:paraId="25BA9163" w14:textId="77777777" w:rsidTr="00A85F29">
        <w:trPr>
          <w:trHeight w:val="288"/>
          <w:jc w:val="center"/>
        </w:trPr>
        <w:tc>
          <w:tcPr>
            <w:tcW w:w="5810" w:type="dxa"/>
            <w:shd w:val="clear" w:color="auto" w:fill="auto"/>
            <w:noWrap/>
            <w:vAlign w:val="bottom"/>
          </w:tcPr>
          <w:p w14:paraId="6DA161FE" w14:textId="2FF1AFB7"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63393BDE" w14:textId="65EED007"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9C6176" w:rsidRPr="004B081F" w14:paraId="696D911F" w14:textId="77777777" w:rsidTr="00A85F29">
        <w:trPr>
          <w:trHeight w:val="288"/>
          <w:jc w:val="center"/>
        </w:trPr>
        <w:tc>
          <w:tcPr>
            <w:tcW w:w="5810" w:type="dxa"/>
            <w:shd w:val="clear" w:color="auto" w:fill="auto"/>
            <w:noWrap/>
            <w:vAlign w:val="bottom"/>
          </w:tcPr>
          <w:p w14:paraId="76E2F195" w14:textId="15AF8080"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7B5AE76F" w14:textId="08E16DD1"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9C6176" w:rsidRPr="004B081F" w14:paraId="7E4681DD" w14:textId="77777777" w:rsidTr="00A85F29">
        <w:trPr>
          <w:trHeight w:val="288"/>
          <w:jc w:val="center"/>
        </w:trPr>
        <w:tc>
          <w:tcPr>
            <w:tcW w:w="5810" w:type="dxa"/>
            <w:shd w:val="clear" w:color="auto" w:fill="auto"/>
            <w:noWrap/>
            <w:vAlign w:val="bottom"/>
          </w:tcPr>
          <w:p w14:paraId="02BCEADD" w14:textId="4B3EB10F" w:rsidR="009C6176" w:rsidRDefault="009C6176"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248ADCD4" w14:textId="3F1B66E3" w:rsidR="009C6176" w:rsidRDefault="009C6176"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1F3863EE" w14:textId="77777777" w:rsidTr="00A85F29">
        <w:trPr>
          <w:trHeight w:val="288"/>
          <w:jc w:val="center"/>
        </w:trPr>
        <w:tc>
          <w:tcPr>
            <w:tcW w:w="5810" w:type="dxa"/>
            <w:shd w:val="clear" w:color="A6A6A6" w:fill="A6A6A6"/>
            <w:noWrap/>
            <w:vAlign w:val="bottom"/>
          </w:tcPr>
          <w:p w14:paraId="6D4F80D3"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05-SEGURIDAD PUBLICA</w:t>
            </w:r>
          </w:p>
        </w:tc>
        <w:tc>
          <w:tcPr>
            <w:tcW w:w="2896" w:type="dxa"/>
            <w:shd w:val="clear" w:color="A6A6A6" w:fill="A6A6A6"/>
            <w:noWrap/>
            <w:vAlign w:val="bottom"/>
          </w:tcPr>
          <w:p w14:paraId="1E0E21E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15,079,344.48</w:t>
            </w:r>
          </w:p>
        </w:tc>
      </w:tr>
      <w:tr w:rsidR="00A85F29" w:rsidRPr="004B081F" w14:paraId="38E81A9F" w14:textId="77777777" w:rsidTr="00A85F29">
        <w:trPr>
          <w:trHeight w:val="288"/>
          <w:jc w:val="center"/>
        </w:trPr>
        <w:tc>
          <w:tcPr>
            <w:tcW w:w="5810" w:type="dxa"/>
            <w:shd w:val="clear" w:color="auto" w:fill="auto"/>
            <w:noWrap/>
            <w:vAlign w:val="bottom"/>
            <w:hideMark/>
          </w:tcPr>
          <w:p w14:paraId="515E6B57"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E48C631"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10,564,295.92</w:t>
            </w:r>
          </w:p>
        </w:tc>
      </w:tr>
      <w:tr w:rsidR="00A85F29" w:rsidRPr="004B081F" w14:paraId="32A0FC38" w14:textId="77777777" w:rsidTr="00A85F29">
        <w:trPr>
          <w:trHeight w:val="288"/>
          <w:jc w:val="center"/>
        </w:trPr>
        <w:tc>
          <w:tcPr>
            <w:tcW w:w="5810" w:type="dxa"/>
            <w:shd w:val="clear" w:color="auto" w:fill="auto"/>
            <w:noWrap/>
            <w:vAlign w:val="bottom"/>
            <w:hideMark/>
          </w:tcPr>
          <w:p w14:paraId="3B5210EA"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65FC1F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2,265,741.60</w:t>
            </w:r>
          </w:p>
        </w:tc>
      </w:tr>
      <w:tr w:rsidR="00A85F29" w:rsidRPr="004B081F" w14:paraId="3DF914EA" w14:textId="77777777" w:rsidTr="00A85F29">
        <w:trPr>
          <w:trHeight w:val="288"/>
          <w:jc w:val="center"/>
        </w:trPr>
        <w:tc>
          <w:tcPr>
            <w:tcW w:w="5810" w:type="dxa"/>
            <w:shd w:val="clear" w:color="auto" w:fill="auto"/>
            <w:noWrap/>
            <w:vAlign w:val="bottom"/>
            <w:hideMark/>
          </w:tcPr>
          <w:p w14:paraId="64F8C1D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6322D1A"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493,813.21</w:t>
            </w:r>
          </w:p>
        </w:tc>
      </w:tr>
      <w:tr w:rsidR="00B5597C" w:rsidRPr="004B081F" w14:paraId="505BC5A0" w14:textId="77777777" w:rsidTr="00A85F29">
        <w:trPr>
          <w:trHeight w:val="288"/>
          <w:jc w:val="center"/>
        </w:trPr>
        <w:tc>
          <w:tcPr>
            <w:tcW w:w="5810" w:type="dxa"/>
            <w:shd w:val="clear" w:color="auto" w:fill="auto"/>
            <w:noWrap/>
            <w:vAlign w:val="bottom"/>
          </w:tcPr>
          <w:p w14:paraId="048FBCE0" w14:textId="47810810"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94D950D" w14:textId="3C1F1A7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02C4A3E8" w14:textId="77777777" w:rsidTr="00A85F29">
        <w:trPr>
          <w:trHeight w:val="288"/>
          <w:jc w:val="center"/>
        </w:trPr>
        <w:tc>
          <w:tcPr>
            <w:tcW w:w="5810" w:type="dxa"/>
            <w:shd w:val="clear" w:color="auto" w:fill="auto"/>
            <w:noWrap/>
            <w:vAlign w:val="bottom"/>
            <w:hideMark/>
          </w:tcPr>
          <w:p w14:paraId="17A4200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E6CE61D"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1,520,976.31</w:t>
            </w:r>
          </w:p>
        </w:tc>
      </w:tr>
      <w:tr w:rsidR="00A85F29" w:rsidRPr="004B081F" w14:paraId="4429076D" w14:textId="77777777" w:rsidTr="00A85F29">
        <w:trPr>
          <w:trHeight w:val="288"/>
          <w:jc w:val="center"/>
        </w:trPr>
        <w:tc>
          <w:tcPr>
            <w:tcW w:w="5810" w:type="dxa"/>
            <w:shd w:val="clear" w:color="auto" w:fill="auto"/>
            <w:noWrap/>
            <w:vAlign w:val="bottom"/>
          </w:tcPr>
          <w:p w14:paraId="4CD0A5B1"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7B7149C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234,517.44</w:t>
            </w:r>
          </w:p>
        </w:tc>
      </w:tr>
      <w:tr w:rsidR="00B5597C" w:rsidRPr="004B081F" w14:paraId="0FE35630" w14:textId="77777777" w:rsidTr="00A85F29">
        <w:trPr>
          <w:trHeight w:val="288"/>
          <w:jc w:val="center"/>
        </w:trPr>
        <w:tc>
          <w:tcPr>
            <w:tcW w:w="5810" w:type="dxa"/>
            <w:shd w:val="clear" w:color="auto" w:fill="auto"/>
            <w:noWrap/>
            <w:vAlign w:val="bottom"/>
          </w:tcPr>
          <w:p w14:paraId="695E6356" w14:textId="40F908F1"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6515C995" w14:textId="2CD8E27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746F1A9F" w14:textId="77777777" w:rsidTr="00A85F29">
        <w:trPr>
          <w:trHeight w:val="288"/>
          <w:jc w:val="center"/>
        </w:trPr>
        <w:tc>
          <w:tcPr>
            <w:tcW w:w="5810" w:type="dxa"/>
            <w:shd w:val="clear" w:color="auto" w:fill="auto"/>
            <w:noWrap/>
            <w:vAlign w:val="bottom"/>
          </w:tcPr>
          <w:p w14:paraId="55F239BE" w14:textId="1774ABB3"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489E1A98" w14:textId="71EBBBE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110653A6" w14:textId="77777777" w:rsidTr="00A85F29">
        <w:trPr>
          <w:trHeight w:val="288"/>
          <w:jc w:val="center"/>
        </w:trPr>
        <w:tc>
          <w:tcPr>
            <w:tcW w:w="5810" w:type="dxa"/>
            <w:shd w:val="clear" w:color="auto" w:fill="auto"/>
            <w:noWrap/>
            <w:vAlign w:val="bottom"/>
          </w:tcPr>
          <w:p w14:paraId="19B7D73F" w14:textId="7B9490DD"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CC9491B" w14:textId="0D86698C"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6F352F37" w14:textId="77777777" w:rsidTr="00A85F29">
        <w:trPr>
          <w:trHeight w:val="288"/>
          <w:jc w:val="center"/>
        </w:trPr>
        <w:tc>
          <w:tcPr>
            <w:tcW w:w="5810" w:type="dxa"/>
            <w:shd w:val="clear" w:color="A6A6A6" w:fill="A6A6A6"/>
            <w:noWrap/>
            <w:vAlign w:val="bottom"/>
          </w:tcPr>
          <w:p w14:paraId="750EC539"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06-SERVICIOS ADMINISTRATIVOS</w:t>
            </w:r>
          </w:p>
        </w:tc>
        <w:tc>
          <w:tcPr>
            <w:tcW w:w="2896" w:type="dxa"/>
            <w:shd w:val="clear" w:color="A6A6A6" w:fill="A6A6A6"/>
            <w:noWrap/>
            <w:vAlign w:val="bottom"/>
          </w:tcPr>
          <w:p w14:paraId="52B119B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10,848,122.04</w:t>
            </w:r>
          </w:p>
        </w:tc>
      </w:tr>
      <w:tr w:rsidR="00DF7360" w:rsidRPr="004B081F" w14:paraId="61F68C90" w14:textId="77777777" w:rsidTr="007B04C0">
        <w:trPr>
          <w:trHeight w:val="288"/>
          <w:jc w:val="center"/>
        </w:trPr>
        <w:tc>
          <w:tcPr>
            <w:tcW w:w="5810" w:type="dxa"/>
            <w:shd w:val="clear" w:color="auto" w:fill="auto"/>
            <w:noWrap/>
            <w:vAlign w:val="bottom"/>
          </w:tcPr>
          <w:p w14:paraId="79B573BB" w14:textId="004475F0"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tcPr>
          <w:p w14:paraId="4125CB56" w14:textId="7C1C40AE" w:rsidR="00DF7360" w:rsidRDefault="00DF7360" w:rsidP="00A85F29">
            <w:pPr>
              <w:spacing w:after="0" w:line="240" w:lineRule="auto"/>
              <w:jc w:val="right"/>
              <w:rPr>
                <w:rFonts w:ascii="Arial" w:eastAsia="Times New Roman" w:hAnsi="Arial" w:cs="Arial"/>
                <w:sz w:val="18"/>
                <w:szCs w:val="18"/>
                <w:lang w:eastAsia="es-MX"/>
              </w:rPr>
            </w:pPr>
            <w:r w:rsidRPr="004028CE">
              <w:rPr>
                <w:rFonts w:ascii="Arial" w:eastAsia="Times New Roman" w:hAnsi="Arial" w:cs="Arial"/>
                <w:color w:val="000000"/>
                <w:sz w:val="18"/>
                <w:szCs w:val="18"/>
                <w:lang w:eastAsia="es-MX"/>
              </w:rPr>
              <w:t>0.00</w:t>
            </w:r>
          </w:p>
        </w:tc>
      </w:tr>
      <w:tr w:rsidR="00DF7360" w:rsidRPr="004B081F" w14:paraId="643E0C43" w14:textId="77777777" w:rsidTr="007B04C0">
        <w:trPr>
          <w:trHeight w:val="288"/>
          <w:jc w:val="center"/>
        </w:trPr>
        <w:tc>
          <w:tcPr>
            <w:tcW w:w="5810" w:type="dxa"/>
            <w:shd w:val="clear" w:color="auto" w:fill="auto"/>
            <w:noWrap/>
            <w:vAlign w:val="bottom"/>
          </w:tcPr>
          <w:p w14:paraId="7621E433" w14:textId="5D6D201F"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tcPr>
          <w:p w14:paraId="0D3C7AC2" w14:textId="62EA428D" w:rsidR="00DF7360" w:rsidRDefault="00DF7360" w:rsidP="00A85F29">
            <w:pPr>
              <w:spacing w:after="0" w:line="240" w:lineRule="auto"/>
              <w:jc w:val="right"/>
              <w:rPr>
                <w:rFonts w:ascii="Arial" w:eastAsia="Times New Roman" w:hAnsi="Arial" w:cs="Arial"/>
                <w:sz w:val="18"/>
                <w:szCs w:val="18"/>
                <w:lang w:eastAsia="es-MX"/>
              </w:rPr>
            </w:pPr>
            <w:r w:rsidRPr="004028CE">
              <w:rPr>
                <w:rFonts w:ascii="Arial" w:eastAsia="Times New Roman" w:hAnsi="Arial" w:cs="Arial"/>
                <w:color w:val="000000"/>
                <w:sz w:val="18"/>
                <w:szCs w:val="18"/>
                <w:lang w:eastAsia="es-MX"/>
              </w:rPr>
              <w:t>0.00</w:t>
            </w:r>
          </w:p>
        </w:tc>
      </w:tr>
      <w:tr w:rsidR="00A85F29" w:rsidRPr="004B081F" w14:paraId="752CD15D" w14:textId="77777777" w:rsidTr="00A85F29">
        <w:trPr>
          <w:trHeight w:val="288"/>
          <w:jc w:val="center"/>
        </w:trPr>
        <w:tc>
          <w:tcPr>
            <w:tcW w:w="5810" w:type="dxa"/>
            <w:shd w:val="clear" w:color="auto" w:fill="auto"/>
            <w:noWrap/>
            <w:vAlign w:val="bottom"/>
          </w:tcPr>
          <w:p w14:paraId="66613CBA"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3000 - SERVICIOS GENERALES</w:t>
            </w:r>
          </w:p>
        </w:tc>
        <w:tc>
          <w:tcPr>
            <w:tcW w:w="2896" w:type="dxa"/>
            <w:shd w:val="clear" w:color="auto" w:fill="auto"/>
            <w:noWrap/>
            <w:vAlign w:val="bottom"/>
          </w:tcPr>
          <w:p w14:paraId="3B638D34"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10,848,122.04</w:t>
            </w:r>
          </w:p>
        </w:tc>
      </w:tr>
      <w:tr w:rsidR="00DF7360" w:rsidRPr="004B081F" w14:paraId="74D3BFDC" w14:textId="77777777" w:rsidTr="007B04C0">
        <w:trPr>
          <w:trHeight w:val="288"/>
          <w:jc w:val="center"/>
        </w:trPr>
        <w:tc>
          <w:tcPr>
            <w:tcW w:w="5810" w:type="dxa"/>
            <w:shd w:val="clear" w:color="auto" w:fill="auto"/>
            <w:noWrap/>
            <w:vAlign w:val="bottom"/>
          </w:tcPr>
          <w:p w14:paraId="67D1FC9E" w14:textId="0A9CA5BA"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2E595374" w14:textId="77777777" w:rsidR="00DF7360" w:rsidRDefault="00DF7360" w:rsidP="00A85F29">
            <w:pPr>
              <w:spacing w:after="0" w:line="240" w:lineRule="auto"/>
              <w:jc w:val="right"/>
              <w:rPr>
                <w:rFonts w:ascii="Arial" w:eastAsia="Times New Roman" w:hAnsi="Arial" w:cs="Arial"/>
                <w:color w:val="000000"/>
                <w:sz w:val="18"/>
                <w:szCs w:val="18"/>
                <w:lang w:eastAsia="es-MX"/>
              </w:rPr>
            </w:pPr>
            <w:r w:rsidRPr="00C36EAC">
              <w:rPr>
                <w:rFonts w:ascii="Arial" w:eastAsia="Times New Roman" w:hAnsi="Arial" w:cs="Arial"/>
                <w:color w:val="000000"/>
                <w:sz w:val="18"/>
                <w:szCs w:val="18"/>
                <w:lang w:eastAsia="es-MX"/>
              </w:rPr>
              <w:t>0.00</w:t>
            </w:r>
          </w:p>
          <w:p w14:paraId="7DD52405" w14:textId="20095BDE" w:rsidR="005A1BDD" w:rsidRDefault="005A1BDD" w:rsidP="00A85F29">
            <w:pPr>
              <w:spacing w:after="0" w:line="240" w:lineRule="auto"/>
              <w:jc w:val="right"/>
              <w:rPr>
                <w:rFonts w:ascii="Arial" w:eastAsia="Times New Roman" w:hAnsi="Arial" w:cs="Arial"/>
                <w:sz w:val="18"/>
                <w:szCs w:val="18"/>
                <w:lang w:eastAsia="es-MX"/>
              </w:rPr>
            </w:pPr>
          </w:p>
        </w:tc>
      </w:tr>
      <w:tr w:rsidR="00DF7360" w:rsidRPr="004B081F" w14:paraId="60F104C8" w14:textId="77777777" w:rsidTr="007B04C0">
        <w:trPr>
          <w:trHeight w:val="288"/>
          <w:jc w:val="center"/>
        </w:trPr>
        <w:tc>
          <w:tcPr>
            <w:tcW w:w="5810" w:type="dxa"/>
            <w:shd w:val="clear" w:color="auto" w:fill="auto"/>
            <w:noWrap/>
            <w:vAlign w:val="bottom"/>
          </w:tcPr>
          <w:p w14:paraId="7D72B4E1" w14:textId="368E8505" w:rsidR="00DF7360" w:rsidRDefault="00DF7360"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49205B0" w14:textId="22160447"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5ABA2AB8" w14:textId="77777777" w:rsidTr="007B04C0">
        <w:trPr>
          <w:trHeight w:val="288"/>
          <w:jc w:val="center"/>
        </w:trPr>
        <w:tc>
          <w:tcPr>
            <w:tcW w:w="5810" w:type="dxa"/>
            <w:shd w:val="clear" w:color="auto" w:fill="auto"/>
            <w:noWrap/>
            <w:vAlign w:val="bottom"/>
          </w:tcPr>
          <w:p w14:paraId="3979D944" w14:textId="1491F05A"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tcPr>
          <w:p w14:paraId="1290DEA5" w14:textId="41AEED36"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53DAAAD7" w14:textId="77777777" w:rsidTr="007B04C0">
        <w:trPr>
          <w:trHeight w:val="288"/>
          <w:jc w:val="center"/>
        </w:trPr>
        <w:tc>
          <w:tcPr>
            <w:tcW w:w="5810" w:type="dxa"/>
            <w:shd w:val="clear" w:color="auto" w:fill="auto"/>
            <w:noWrap/>
            <w:vAlign w:val="bottom"/>
          </w:tcPr>
          <w:p w14:paraId="01E1A3C1" w14:textId="3DBE76E0"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4853D9E3" w14:textId="6ECF0D27"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4543FA12" w14:textId="77777777" w:rsidTr="007B04C0">
        <w:trPr>
          <w:trHeight w:val="288"/>
          <w:jc w:val="center"/>
        </w:trPr>
        <w:tc>
          <w:tcPr>
            <w:tcW w:w="5810" w:type="dxa"/>
            <w:shd w:val="clear" w:color="auto" w:fill="auto"/>
            <w:noWrap/>
            <w:vAlign w:val="bottom"/>
          </w:tcPr>
          <w:p w14:paraId="109341A6" w14:textId="4EE34278"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7C4A30ED" w14:textId="18387786"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DF7360" w:rsidRPr="004B081F" w14:paraId="44C5CC16" w14:textId="77777777" w:rsidTr="007B04C0">
        <w:trPr>
          <w:trHeight w:val="288"/>
          <w:jc w:val="center"/>
        </w:trPr>
        <w:tc>
          <w:tcPr>
            <w:tcW w:w="5810" w:type="dxa"/>
            <w:shd w:val="clear" w:color="auto" w:fill="auto"/>
            <w:noWrap/>
            <w:vAlign w:val="bottom"/>
          </w:tcPr>
          <w:p w14:paraId="3CC848B8" w14:textId="7F79E04A" w:rsidR="00DF7360" w:rsidRDefault="00DF7360"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tcPr>
          <w:p w14:paraId="6A9A83F9" w14:textId="494E07F3" w:rsidR="00DF7360" w:rsidRDefault="00DF7360" w:rsidP="00A85F29">
            <w:pPr>
              <w:spacing w:after="0" w:line="240" w:lineRule="auto"/>
              <w:jc w:val="right"/>
              <w:rPr>
                <w:rFonts w:ascii="Arial" w:eastAsia="Times New Roman" w:hAnsi="Arial" w:cs="Arial"/>
                <w:sz w:val="18"/>
                <w:szCs w:val="18"/>
                <w:lang w:eastAsia="es-MX"/>
              </w:rPr>
            </w:pPr>
            <w:r w:rsidRPr="00C36EAC">
              <w:rPr>
                <w:rFonts w:ascii="Arial" w:eastAsia="Times New Roman" w:hAnsi="Arial" w:cs="Arial"/>
                <w:color w:val="000000"/>
                <w:sz w:val="18"/>
                <w:szCs w:val="18"/>
                <w:lang w:eastAsia="es-MX"/>
              </w:rPr>
              <w:t>0.00</w:t>
            </w:r>
          </w:p>
        </w:tc>
      </w:tr>
      <w:tr w:rsidR="00A85F29" w:rsidRPr="004B081F" w14:paraId="123BD6AB" w14:textId="77777777" w:rsidTr="00A85F29">
        <w:trPr>
          <w:trHeight w:val="288"/>
          <w:jc w:val="center"/>
        </w:trPr>
        <w:tc>
          <w:tcPr>
            <w:tcW w:w="5810" w:type="dxa"/>
            <w:shd w:val="clear" w:color="A6A6A6" w:fill="A6A6A6"/>
            <w:noWrap/>
            <w:vAlign w:val="bottom"/>
            <w:hideMark/>
          </w:tcPr>
          <w:p w14:paraId="5368D5F1"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08-ECOLOGIA</w:t>
            </w:r>
          </w:p>
        </w:tc>
        <w:tc>
          <w:tcPr>
            <w:tcW w:w="2896" w:type="dxa"/>
            <w:shd w:val="clear" w:color="A6A6A6" w:fill="A6A6A6"/>
            <w:noWrap/>
            <w:vAlign w:val="bottom"/>
          </w:tcPr>
          <w:p w14:paraId="77E473CF"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312,779.35</w:t>
            </w:r>
          </w:p>
        </w:tc>
      </w:tr>
      <w:tr w:rsidR="00A85F29" w:rsidRPr="004B081F" w14:paraId="79C49D63" w14:textId="77777777" w:rsidTr="00A85F29">
        <w:trPr>
          <w:trHeight w:val="288"/>
          <w:jc w:val="center"/>
        </w:trPr>
        <w:tc>
          <w:tcPr>
            <w:tcW w:w="5810" w:type="dxa"/>
            <w:shd w:val="clear" w:color="auto" w:fill="auto"/>
            <w:noWrap/>
            <w:vAlign w:val="bottom"/>
            <w:hideMark/>
          </w:tcPr>
          <w:p w14:paraId="1CA72B60"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437BFC4"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243,411.50</w:t>
            </w:r>
          </w:p>
        </w:tc>
      </w:tr>
      <w:tr w:rsidR="00A85F29" w:rsidRPr="004B081F" w14:paraId="2D5B8377" w14:textId="77777777" w:rsidTr="00A85F29">
        <w:trPr>
          <w:trHeight w:val="288"/>
          <w:jc w:val="center"/>
        </w:trPr>
        <w:tc>
          <w:tcPr>
            <w:tcW w:w="5810" w:type="dxa"/>
            <w:shd w:val="clear" w:color="auto" w:fill="auto"/>
            <w:noWrap/>
            <w:vAlign w:val="bottom"/>
            <w:hideMark/>
          </w:tcPr>
          <w:p w14:paraId="06D6E158"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C8FA28A"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25,122.15</w:t>
            </w:r>
          </w:p>
        </w:tc>
      </w:tr>
      <w:tr w:rsidR="00A85F29" w:rsidRPr="004B081F" w14:paraId="28888BE2" w14:textId="77777777" w:rsidTr="00A85F29">
        <w:trPr>
          <w:trHeight w:val="288"/>
          <w:jc w:val="center"/>
        </w:trPr>
        <w:tc>
          <w:tcPr>
            <w:tcW w:w="5810" w:type="dxa"/>
            <w:shd w:val="clear" w:color="auto" w:fill="auto"/>
            <w:noWrap/>
            <w:vAlign w:val="bottom"/>
            <w:hideMark/>
          </w:tcPr>
          <w:p w14:paraId="2ACF457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CA8F33E"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44,245.70</w:t>
            </w:r>
          </w:p>
        </w:tc>
      </w:tr>
      <w:tr w:rsidR="00B5597C" w:rsidRPr="004B081F" w14:paraId="4E2DA245" w14:textId="77777777" w:rsidTr="00A85F29">
        <w:trPr>
          <w:trHeight w:val="288"/>
          <w:jc w:val="center"/>
        </w:trPr>
        <w:tc>
          <w:tcPr>
            <w:tcW w:w="5810" w:type="dxa"/>
            <w:shd w:val="clear" w:color="auto" w:fill="auto"/>
            <w:noWrap/>
            <w:vAlign w:val="bottom"/>
          </w:tcPr>
          <w:p w14:paraId="21BFC88D" w14:textId="1C53AA18"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57D9799" w14:textId="3C0B39F3"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017E1D41" w14:textId="77777777" w:rsidTr="00A85F29">
        <w:trPr>
          <w:trHeight w:val="288"/>
          <w:jc w:val="center"/>
        </w:trPr>
        <w:tc>
          <w:tcPr>
            <w:tcW w:w="5810" w:type="dxa"/>
            <w:shd w:val="clear" w:color="auto" w:fill="auto"/>
            <w:noWrap/>
            <w:vAlign w:val="bottom"/>
          </w:tcPr>
          <w:p w14:paraId="6C61274D" w14:textId="50B1190F"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62DAE21" w14:textId="15BAFC0B"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44BC4773" w14:textId="77777777" w:rsidTr="00A85F29">
        <w:trPr>
          <w:trHeight w:val="288"/>
          <w:jc w:val="center"/>
        </w:trPr>
        <w:tc>
          <w:tcPr>
            <w:tcW w:w="5810" w:type="dxa"/>
            <w:shd w:val="clear" w:color="auto" w:fill="auto"/>
            <w:noWrap/>
            <w:vAlign w:val="bottom"/>
          </w:tcPr>
          <w:p w14:paraId="77E79A6A" w14:textId="351B3316"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0B1BCE0C" w14:textId="4163E08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2F826616" w14:textId="77777777" w:rsidTr="00A85F29">
        <w:trPr>
          <w:trHeight w:val="288"/>
          <w:jc w:val="center"/>
        </w:trPr>
        <w:tc>
          <w:tcPr>
            <w:tcW w:w="5810" w:type="dxa"/>
            <w:shd w:val="clear" w:color="auto" w:fill="auto"/>
            <w:noWrap/>
            <w:vAlign w:val="bottom"/>
          </w:tcPr>
          <w:p w14:paraId="1F0FF1DA" w14:textId="6F839646"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41BDF590" w14:textId="2FA96D2A"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5DE9EBEE" w14:textId="77777777" w:rsidTr="00A85F29">
        <w:trPr>
          <w:trHeight w:val="288"/>
          <w:jc w:val="center"/>
        </w:trPr>
        <w:tc>
          <w:tcPr>
            <w:tcW w:w="5810" w:type="dxa"/>
            <w:shd w:val="clear" w:color="auto" w:fill="auto"/>
            <w:noWrap/>
            <w:vAlign w:val="bottom"/>
          </w:tcPr>
          <w:p w14:paraId="0CA2F6D5" w14:textId="2628FFFB"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2E3F2E3" w14:textId="11CDC119"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5C72A8AC" w14:textId="77777777" w:rsidTr="00A85F29">
        <w:trPr>
          <w:trHeight w:val="288"/>
          <w:jc w:val="center"/>
        </w:trPr>
        <w:tc>
          <w:tcPr>
            <w:tcW w:w="5810" w:type="dxa"/>
            <w:shd w:val="clear" w:color="auto" w:fill="auto"/>
            <w:noWrap/>
            <w:vAlign w:val="bottom"/>
          </w:tcPr>
          <w:p w14:paraId="27E74290" w14:textId="0DF1001A"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6DF14861" w14:textId="1D759195"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14055E50" w14:textId="77777777" w:rsidTr="00A85F29">
        <w:trPr>
          <w:trHeight w:val="288"/>
          <w:jc w:val="center"/>
        </w:trPr>
        <w:tc>
          <w:tcPr>
            <w:tcW w:w="5810" w:type="dxa"/>
            <w:shd w:val="clear" w:color="A6A6A6" w:fill="A6A6A6"/>
            <w:noWrap/>
            <w:vAlign w:val="bottom"/>
            <w:hideMark/>
          </w:tcPr>
          <w:p w14:paraId="196B2868"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lastRenderedPageBreak/>
              <w:t>09-OBRAS PUBLICAS</w:t>
            </w:r>
          </w:p>
        </w:tc>
        <w:tc>
          <w:tcPr>
            <w:tcW w:w="2896" w:type="dxa"/>
            <w:shd w:val="clear" w:color="A6A6A6" w:fill="A6A6A6"/>
            <w:noWrap/>
            <w:vAlign w:val="bottom"/>
          </w:tcPr>
          <w:p w14:paraId="3EF9E650"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11,509,542.98</w:t>
            </w:r>
          </w:p>
        </w:tc>
      </w:tr>
      <w:tr w:rsidR="00A85F29" w:rsidRPr="004B081F" w14:paraId="4D461A45" w14:textId="77777777" w:rsidTr="00A85F29">
        <w:trPr>
          <w:trHeight w:val="288"/>
          <w:jc w:val="center"/>
        </w:trPr>
        <w:tc>
          <w:tcPr>
            <w:tcW w:w="5810" w:type="dxa"/>
            <w:shd w:val="clear" w:color="auto" w:fill="auto"/>
            <w:noWrap/>
            <w:vAlign w:val="bottom"/>
            <w:hideMark/>
          </w:tcPr>
          <w:p w14:paraId="2CFFCEF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CB3EADD"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4,687,357.35</w:t>
            </w:r>
          </w:p>
        </w:tc>
      </w:tr>
      <w:tr w:rsidR="00A85F29" w:rsidRPr="004B081F" w14:paraId="33368537" w14:textId="77777777" w:rsidTr="00A85F29">
        <w:trPr>
          <w:trHeight w:val="288"/>
          <w:jc w:val="center"/>
        </w:trPr>
        <w:tc>
          <w:tcPr>
            <w:tcW w:w="5810" w:type="dxa"/>
            <w:shd w:val="clear" w:color="auto" w:fill="auto"/>
            <w:noWrap/>
            <w:vAlign w:val="bottom"/>
            <w:hideMark/>
          </w:tcPr>
          <w:p w14:paraId="156A97D2"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54F0318"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489,100.35</w:t>
            </w:r>
          </w:p>
        </w:tc>
      </w:tr>
      <w:tr w:rsidR="00A85F29" w:rsidRPr="004B081F" w14:paraId="474877A2" w14:textId="77777777" w:rsidTr="00A85F29">
        <w:trPr>
          <w:trHeight w:val="288"/>
          <w:jc w:val="center"/>
        </w:trPr>
        <w:tc>
          <w:tcPr>
            <w:tcW w:w="5810" w:type="dxa"/>
            <w:shd w:val="clear" w:color="auto" w:fill="auto"/>
            <w:noWrap/>
            <w:vAlign w:val="bottom"/>
            <w:hideMark/>
          </w:tcPr>
          <w:p w14:paraId="4DA14C1F"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FF2237E"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489,419.87</w:t>
            </w:r>
          </w:p>
        </w:tc>
      </w:tr>
      <w:tr w:rsidR="00B5597C" w:rsidRPr="004B081F" w14:paraId="7D99EEDD" w14:textId="77777777" w:rsidTr="00A85F29">
        <w:trPr>
          <w:trHeight w:val="288"/>
          <w:jc w:val="center"/>
        </w:trPr>
        <w:tc>
          <w:tcPr>
            <w:tcW w:w="5810" w:type="dxa"/>
            <w:shd w:val="clear" w:color="auto" w:fill="auto"/>
            <w:noWrap/>
            <w:vAlign w:val="bottom"/>
          </w:tcPr>
          <w:p w14:paraId="218A36DF" w14:textId="58381A79"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E67C268" w14:textId="7B5C859F"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21724CBB" w14:textId="77777777" w:rsidTr="00A85F29">
        <w:trPr>
          <w:trHeight w:val="288"/>
          <w:jc w:val="center"/>
        </w:trPr>
        <w:tc>
          <w:tcPr>
            <w:tcW w:w="5810" w:type="dxa"/>
            <w:shd w:val="clear" w:color="auto" w:fill="auto"/>
            <w:noWrap/>
            <w:vAlign w:val="bottom"/>
          </w:tcPr>
          <w:p w14:paraId="719DF1E6" w14:textId="277F13A8" w:rsidR="00B5597C" w:rsidRPr="004B081F" w:rsidRDefault="00B5597C"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355E656" w14:textId="5121E747"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04821E41" w14:textId="77777777" w:rsidTr="00A85F29">
        <w:trPr>
          <w:trHeight w:val="288"/>
          <w:jc w:val="center"/>
        </w:trPr>
        <w:tc>
          <w:tcPr>
            <w:tcW w:w="5810" w:type="dxa"/>
            <w:shd w:val="clear" w:color="auto" w:fill="auto"/>
            <w:noWrap/>
            <w:vAlign w:val="bottom"/>
            <w:hideMark/>
          </w:tcPr>
          <w:p w14:paraId="42225A0B"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3AE529D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5,843,665.41</w:t>
            </w:r>
          </w:p>
        </w:tc>
      </w:tr>
      <w:tr w:rsidR="00B5597C" w:rsidRPr="004B081F" w14:paraId="595EA376" w14:textId="77777777" w:rsidTr="00A85F29">
        <w:trPr>
          <w:trHeight w:val="288"/>
          <w:jc w:val="center"/>
        </w:trPr>
        <w:tc>
          <w:tcPr>
            <w:tcW w:w="5810" w:type="dxa"/>
            <w:shd w:val="clear" w:color="auto" w:fill="auto"/>
            <w:noWrap/>
            <w:vAlign w:val="bottom"/>
          </w:tcPr>
          <w:p w14:paraId="6EEEFF78" w14:textId="36B89FC3"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61CB8FF5" w14:textId="63D5DFF1"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5010EE7E" w14:textId="77777777" w:rsidTr="00A85F29">
        <w:trPr>
          <w:trHeight w:val="288"/>
          <w:jc w:val="center"/>
        </w:trPr>
        <w:tc>
          <w:tcPr>
            <w:tcW w:w="5810" w:type="dxa"/>
            <w:shd w:val="clear" w:color="auto" w:fill="auto"/>
            <w:noWrap/>
            <w:vAlign w:val="bottom"/>
          </w:tcPr>
          <w:p w14:paraId="26DAC463" w14:textId="1EFD142B"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31ACDFC2" w14:textId="6DFB7382"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B5597C" w:rsidRPr="004B081F" w14:paraId="0A721F07" w14:textId="77777777" w:rsidTr="00A85F29">
        <w:trPr>
          <w:trHeight w:val="288"/>
          <w:jc w:val="center"/>
        </w:trPr>
        <w:tc>
          <w:tcPr>
            <w:tcW w:w="5810" w:type="dxa"/>
            <w:shd w:val="clear" w:color="auto" w:fill="auto"/>
            <w:noWrap/>
            <w:vAlign w:val="bottom"/>
          </w:tcPr>
          <w:p w14:paraId="08F4BDF5" w14:textId="628B43C7" w:rsidR="00B5597C" w:rsidRDefault="00B5597C"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02805C5" w14:textId="13B40562" w:rsidR="00B5597C" w:rsidRDefault="00B5597C"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5D0513ED" w14:textId="77777777" w:rsidTr="00A85F29">
        <w:trPr>
          <w:trHeight w:val="288"/>
          <w:jc w:val="center"/>
        </w:trPr>
        <w:tc>
          <w:tcPr>
            <w:tcW w:w="5810" w:type="dxa"/>
            <w:shd w:val="clear" w:color="A6A6A6" w:fill="A6A6A6"/>
            <w:noWrap/>
            <w:vAlign w:val="bottom"/>
            <w:hideMark/>
          </w:tcPr>
          <w:p w14:paraId="0ECF699A"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10-DESARROLLO RURAL</w:t>
            </w:r>
          </w:p>
        </w:tc>
        <w:tc>
          <w:tcPr>
            <w:tcW w:w="2896" w:type="dxa"/>
            <w:shd w:val="clear" w:color="A6A6A6" w:fill="A6A6A6"/>
            <w:noWrap/>
            <w:vAlign w:val="bottom"/>
          </w:tcPr>
          <w:p w14:paraId="4612DF15"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4,305,643.93</w:t>
            </w:r>
          </w:p>
        </w:tc>
      </w:tr>
      <w:tr w:rsidR="00A85F29" w:rsidRPr="004B081F" w14:paraId="3A910730" w14:textId="77777777" w:rsidTr="00A85F29">
        <w:trPr>
          <w:trHeight w:val="288"/>
          <w:jc w:val="center"/>
        </w:trPr>
        <w:tc>
          <w:tcPr>
            <w:tcW w:w="5810" w:type="dxa"/>
            <w:shd w:val="clear" w:color="auto" w:fill="auto"/>
            <w:noWrap/>
            <w:vAlign w:val="bottom"/>
            <w:hideMark/>
          </w:tcPr>
          <w:p w14:paraId="26DA4922"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F34759F"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2,001,997.98</w:t>
            </w:r>
          </w:p>
        </w:tc>
      </w:tr>
      <w:tr w:rsidR="00A85F29" w:rsidRPr="004B081F" w14:paraId="418CA9F4" w14:textId="77777777" w:rsidTr="00A85F29">
        <w:trPr>
          <w:trHeight w:val="288"/>
          <w:jc w:val="center"/>
        </w:trPr>
        <w:tc>
          <w:tcPr>
            <w:tcW w:w="5810" w:type="dxa"/>
            <w:shd w:val="clear" w:color="auto" w:fill="auto"/>
            <w:noWrap/>
            <w:vAlign w:val="bottom"/>
            <w:hideMark/>
          </w:tcPr>
          <w:p w14:paraId="68CD9FA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372434D"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276,587.99</w:t>
            </w:r>
          </w:p>
        </w:tc>
      </w:tr>
      <w:tr w:rsidR="00A85F29" w:rsidRPr="004B081F" w14:paraId="633CE40A" w14:textId="77777777" w:rsidTr="00A85F29">
        <w:trPr>
          <w:trHeight w:val="288"/>
          <w:jc w:val="center"/>
        </w:trPr>
        <w:tc>
          <w:tcPr>
            <w:tcW w:w="5810" w:type="dxa"/>
            <w:shd w:val="clear" w:color="auto" w:fill="auto"/>
            <w:noWrap/>
            <w:vAlign w:val="bottom"/>
            <w:hideMark/>
          </w:tcPr>
          <w:p w14:paraId="4C60CC55"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88BB8CA"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27,057.96</w:t>
            </w:r>
          </w:p>
        </w:tc>
      </w:tr>
      <w:tr w:rsidR="00A85F29" w:rsidRPr="004B081F" w14:paraId="0B2D63CF" w14:textId="77777777" w:rsidTr="00A85F29">
        <w:trPr>
          <w:trHeight w:val="288"/>
          <w:jc w:val="center"/>
        </w:trPr>
        <w:tc>
          <w:tcPr>
            <w:tcW w:w="5810" w:type="dxa"/>
            <w:shd w:val="clear" w:color="auto" w:fill="auto"/>
            <w:noWrap/>
            <w:vAlign w:val="bottom"/>
            <w:hideMark/>
          </w:tcPr>
          <w:p w14:paraId="3205387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0D54D99F"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2,000,000.00</w:t>
            </w:r>
          </w:p>
        </w:tc>
      </w:tr>
      <w:tr w:rsidR="00AB4CA9" w:rsidRPr="004B081F" w14:paraId="1EBA0C4D" w14:textId="77777777" w:rsidTr="00A85F29">
        <w:trPr>
          <w:trHeight w:val="288"/>
          <w:jc w:val="center"/>
        </w:trPr>
        <w:tc>
          <w:tcPr>
            <w:tcW w:w="5810" w:type="dxa"/>
            <w:shd w:val="clear" w:color="auto" w:fill="auto"/>
            <w:noWrap/>
            <w:vAlign w:val="bottom"/>
          </w:tcPr>
          <w:p w14:paraId="56D8F2C2" w14:textId="7603101D"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5BE5ECCB" w14:textId="6E8E1F38"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03CFD471" w14:textId="77777777" w:rsidTr="00A85F29">
        <w:trPr>
          <w:trHeight w:val="288"/>
          <w:jc w:val="center"/>
        </w:trPr>
        <w:tc>
          <w:tcPr>
            <w:tcW w:w="5810" w:type="dxa"/>
            <w:shd w:val="clear" w:color="auto" w:fill="auto"/>
            <w:noWrap/>
            <w:vAlign w:val="bottom"/>
          </w:tcPr>
          <w:p w14:paraId="6F4F4086" w14:textId="5D509CC1"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4E6B4200" w14:textId="6BA7A862"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5AA90E4C" w14:textId="77777777" w:rsidTr="00A85F29">
        <w:trPr>
          <w:trHeight w:val="288"/>
          <w:jc w:val="center"/>
        </w:trPr>
        <w:tc>
          <w:tcPr>
            <w:tcW w:w="5810" w:type="dxa"/>
            <w:shd w:val="clear" w:color="auto" w:fill="auto"/>
            <w:noWrap/>
            <w:vAlign w:val="bottom"/>
          </w:tcPr>
          <w:p w14:paraId="0F53D86D" w14:textId="5BB5C569"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1EA27D2E" w14:textId="67632E2D"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653BEAF0" w14:textId="77777777" w:rsidTr="00A85F29">
        <w:trPr>
          <w:trHeight w:val="288"/>
          <w:jc w:val="center"/>
        </w:trPr>
        <w:tc>
          <w:tcPr>
            <w:tcW w:w="5810" w:type="dxa"/>
            <w:shd w:val="clear" w:color="auto" w:fill="auto"/>
            <w:noWrap/>
            <w:vAlign w:val="bottom"/>
          </w:tcPr>
          <w:p w14:paraId="20229506" w14:textId="62EF56CD"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9BBD088" w14:textId="12E1EA3D"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43C3EFE7" w14:textId="77777777" w:rsidTr="00A85F29">
        <w:trPr>
          <w:trHeight w:val="288"/>
          <w:jc w:val="center"/>
        </w:trPr>
        <w:tc>
          <w:tcPr>
            <w:tcW w:w="5810" w:type="dxa"/>
            <w:shd w:val="clear" w:color="auto" w:fill="auto"/>
            <w:noWrap/>
            <w:vAlign w:val="bottom"/>
          </w:tcPr>
          <w:p w14:paraId="7326F199" w14:textId="7FE3F1FC"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80F7338" w14:textId="66C749DB"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2D825546" w14:textId="77777777" w:rsidTr="00A85F29">
        <w:trPr>
          <w:trHeight w:val="288"/>
          <w:jc w:val="center"/>
        </w:trPr>
        <w:tc>
          <w:tcPr>
            <w:tcW w:w="5810" w:type="dxa"/>
            <w:shd w:val="clear" w:color="A6A6A6" w:fill="A6A6A6"/>
            <w:noWrap/>
            <w:vAlign w:val="bottom"/>
            <w:hideMark/>
          </w:tcPr>
          <w:p w14:paraId="675AB4C5"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12-SECRETARIA DEL AYUNTAMIENTO</w:t>
            </w:r>
          </w:p>
        </w:tc>
        <w:tc>
          <w:tcPr>
            <w:tcW w:w="2896" w:type="dxa"/>
            <w:shd w:val="clear" w:color="A6A6A6" w:fill="A6A6A6"/>
            <w:noWrap/>
            <w:vAlign w:val="bottom"/>
          </w:tcPr>
          <w:p w14:paraId="1DD5C8BA"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1,390,077.48</w:t>
            </w:r>
          </w:p>
        </w:tc>
      </w:tr>
      <w:tr w:rsidR="00A85F29" w:rsidRPr="004B081F" w14:paraId="351369E1" w14:textId="77777777" w:rsidTr="00A85F29">
        <w:trPr>
          <w:trHeight w:val="288"/>
          <w:jc w:val="center"/>
        </w:trPr>
        <w:tc>
          <w:tcPr>
            <w:tcW w:w="5810" w:type="dxa"/>
            <w:shd w:val="clear" w:color="auto" w:fill="auto"/>
            <w:noWrap/>
            <w:vAlign w:val="bottom"/>
            <w:hideMark/>
          </w:tcPr>
          <w:p w14:paraId="7C0E1FC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4E58B0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1,273,653.89</w:t>
            </w:r>
          </w:p>
        </w:tc>
      </w:tr>
      <w:tr w:rsidR="00A85F29" w:rsidRPr="004B081F" w14:paraId="746B92AD" w14:textId="77777777" w:rsidTr="00A85F29">
        <w:trPr>
          <w:trHeight w:val="288"/>
          <w:jc w:val="center"/>
        </w:trPr>
        <w:tc>
          <w:tcPr>
            <w:tcW w:w="5810" w:type="dxa"/>
            <w:shd w:val="clear" w:color="auto" w:fill="auto"/>
            <w:noWrap/>
            <w:vAlign w:val="bottom"/>
            <w:hideMark/>
          </w:tcPr>
          <w:p w14:paraId="44D1AA84"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3A87524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99,986.69</w:t>
            </w:r>
          </w:p>
        </w:tc>
      </w:tr>
      <w:tr w:rsidR="00A85F29" w:rsidRPr="004B081F" w14:paraId="39E177F4" w14:textId="77777777" w:rsidTr="00A85F29">
        <w:trPr>
          <w:trHeight w:val="288"/>
          <w:jc w:val="center"/>
        </w:trPr>
        <w:tc>
          <w:tcPr>
            <w:tcW w:w="5810" w:type="dxa"/>
            <w:shd w:val="clear" w:color="auto" w:fill="auto"/>
            <w:noWrap/>
            <w:vAlign w:val="bottom"/>
            <w:hideMark/>
          </w:tcPr>
          <w:p w14:paraId="5DE6FBD8"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158773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16,436.90</w:t>
            </w:r>
          </w:p>
        </w:tc>
      </w:tr>
      <w:tr w:rsidR="00AB4CA9" w:rsidRPr="004B081F" w14:paraId="75CAB8DB" w14:textId="77777777" w:rsidTr="00A85F29">
        <w:trPr>
          <w:trHeight w:val="288"/>
          <w:jc w:val="center"/>
        </w:trPr>
        <w:tc>
          <w:tcPr>
            <w:tcW w:w="5810" w:type="dxa"/>
            <w:shd w:val="clear" w:color="auto" w:fill="auto"/>
            <w:noWrap/>
            <w:vAlign w:val="bottom"/>
          </w:tcPr>
          <w:p w14:paraId="7571797E" w14:textId="3AB8DBD2"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1D4EDEEC" w14:textId="74A153CB"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2C5763D5" w14:textId="77777777" w:rsidTr="00A85F29">
        <w:trPr>
          <w:trHeight w:val="288"/>
          <w:jc w:val="center"/>
        </w:trPr>
        <w:tc>
          <w:tcPr>
            <w:tcW w:w="5810" w:type="dxa"/>
            <w:shd w:val="clear" w:color="auto" w:fill="auto"/>
            <w:noWrap/>
            <w:vAlign w:val="bottom"/>
          </w:tcPr>
          <w:p w14:paraId="5455E431" w14:textId="60D5DF8E"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7E1FFDC5" w14:textId="6C1893EC"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2ADADC6A" w14:textId="77777777" w:rsidTr="00A85F29">
        <w:trPr>
          <w:trHeight w:val="288"/>
          <w:jc w:val="center"/>
        </w:trPr>
        <w:tc>
          <w:tcPr>
            <w:tcW w:w="5810" w:type="dxa"/>
            <w:shd w:val="clear" w:color="auto" w:fill="auto"/>
            <w:noWrap/>
            <w:vAlign w:val="bottom"/>
          </w:tcPr>
          <w:p w14:paraId="178BF9BD" w14:textId="07EE3A62"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w:t>
            </w:r>
            <w:r w:rsidRPr="004B081F">
              <w:rPr>
                <w:rFonts w:ascii="Arial" w:eastAsia="Times New Roman" w:hAnsi="Arial" w:cs="Arial"/>
                <w:color w:val="000000"/>
                <w:sz w:val="18"/>
                <w:szCs w:val="18"/>
                <w:lang w:eastAsia="es-MX"/>
              </w:rPr>
              <w:t xml:space="preserve">0000 - </w:t>
            </w:r>
            <w:r w:rsidRPr="006237A2">
              <w:rPr>
                <w:rFonts w:ascii="Arial" w:eastAsia="Times New Roman" w:hAnsi="Arial" w:cs="Arial"/>
                <w:color w:val="000000"/>
                <w:sz w:val="18"/>
                <w:szCs w:val="18"/>
                <w:lang w:eastAsia="es-MX"/>
              </w:rPr>
              <w:t>INVERSION PÚBLICA</w:t>
            </w:r>
          </w:p>
        </w:tc>
        <w:tc>
          <w:tcPr>
            <w:tcW w:w="2896" w:type="dxa"/>
            <w:shd w:val="clear" w:color="auto" w:fill="auto"/>
            <w:noWrap/>
            <w:vAlign w:val="bottom"/>
          </w:tcPr>
          <w:p w14:paraId="6FF87CDB" w14:textId="05EFA446"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71D09995" w14:textId="77777777" w:rsidTr="00A85F29">
        <w:trPr>
          <w:trHeight w:val="288"/>
          <w:jc w:val="center"/>
        </w:trPr>
        <w:tc>
          <w:tcPr>
            <w:tcW w:w="5810" w:type="dxa"/>
            <w:shd w:val="clear" w:color="auto" w:fill="auto"/>
            <w:noWrap/>
            <w:vAlign w:val="bottom"/>
          </w:tcPr>
          <w:p w14:paraId="4855AEA6" w14:textId="59427560"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1A19FB76" w14:textId="557DB552"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23EFE32F" w14:textId="77777777" w:rsidTr="00A85F29">
        <w:trPr>
          <w:trHeight w:val="288"/>
          <w:jc w:val="center"/>
        </w:trPr>
        <w:tc>
          <w:tcPr>
            <w:tcW w:w="5810" w:type="dxa"/>
            <w:shd w:val="clear" w:color="auto" w:fill="auto"/>
            <w:noWrap/>
            <w:vAlign w:val="bottom"/>
          </w:tcPr>
          <w:p w14:paraId="571F489F" w14:textId="659DD16B"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631EA21" w14:textId="52A1E4DA"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B4CA9" w:rsidRPr="004B081F" w14:paraId="1175AE9C" w14:textId="77777777" w:rsidTr="00A85F29">
        <w:trPr>
          <w:trHeight w:val="288"/>
          <w:jc w:val="center"/>
        </w:trPr>
        <w:tc>
          <w:tcPr>
            <w:tcW w:w="5810" w:type="dxa"/>
            <w:shd w:val="clear" w:color="auto" w:fill="auto"/>
            <w:noWrap/>
            <w:vAlign w:val="bottom"/>
          </w:tcPr>
          <w:p w14:paraId="245B2A88" w14:textId="7277E523" w:rsidR="00AB4CA9" w:rsidRPr="004B081F" w:rsidRDefault="00AB4CA9"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587B68F0" w14:textId="27D565C6" w:rsidR="00AB4CA9" w:rsidRDefault="00AB4CA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435B95A2" w14:textId="77777777" w:rsidTr="00A85F29">
        <w:trPr>
          <w:trHeight w:val="288"/>
          <w:jc w:val="center"/>
        </w:trPr>
        <w:tc>
          <w:tcPr>
            <w:tcW w:w="5810" w:type="dxa"/>
            <w:shd w:val="clear" w:color="A6A6A6" w:fill="A6A6A6"/>
            <w:noWrap/>
            <w:vAlign w:val="bottom"/>
          </w:tcPr>
          <w:p w14:paraId="19C3ADBA"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13-DESARROLLO SOCIAL</w:t>
            </w:r>
          </w:p>
        </w:tc>
        <w:tc>
          <w:tcPr>
            <w:tcW w:w="2896" w:type="dxa"/>
            <w:shd w:val="clear" w:color="A6A6A6" w:fill="A6A6A6"/>
            <w:noWrap/>
            <w:vAlign w:val="bottom"/>
          </w:tcPr>
          <w:p w14:paraId="02EC6E99"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32,780,493.04</w:t>
            </w:r>
          </w:p>
        </w:tc>
      </w:tr>
      <w:tr w:rsidR="00A85F29" w:rsidRPr="004B081F" w14:paraId="2F206B57" w14:textId="77777777" w:rsidTr="00A85F29">
        <w:trPr>
          <w:trHeight w:val="288"/>
          <w:jc w:val="center"/>
        </w:trPr>
        <w:tc>
          <w:tcPr>
            <w:tcW w:w="5810" w:type="dxa"/>
            <w:shd w:val="clear" w:color="auto" w:fill="auto"/>
            <w:noWrap/>
            <w:vAlign w:val="bottom"/>
          </w:tcPr>
          <w:p w14:paraId="2B884E95"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 xml:space="preserve">1000 - SERVICIOS PERSONALES </w:t>
            </w:r>
          </w:p>
        </w:tc>
        <w:tc>
          <w:tcPr>
            <w:tcW w:w="2896" w:type="dxa"/>
            <w:shd w:val="clear" w:color="auto" w:fill="auto"/>
            <w:noWrap/>
            <w:vAlign w:val="bottom"/>
          </w:tcPr>
          <w:p w14:paraId="273B75B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652,923.29</w:t>
            </w:r>
          </w:p>
        </w:tc>
      </w:tr>
      <w:tr w:rsidR="00A85F29" w:rsidRPr="004B081F" w14:paraId="69A3FC0E" w14:textId="77777777" w:rsidTr="00A85F29">
        <w:trPr>
          <w:trHeight w:val="288"/>
          <w:jc w:val="center"/>
        </w:trPr>
        <w:tc>
          <w:tcPr>
            <w:tcW w:w="5810" w:type="dxa"/>
            <w:shd w:val="clear" w:color="auto" w:fill="auto"/>
            <w:noWrap/>
            <w:vAlign w:val="bottom"/>
          </w:tcPr>
          <w:p w14:paraId="09C2AB5F"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2000 - MATERIALES Y SUMINISTROS</w:t>
            </w:r>
          </w:p>
        </w:tc>
        <w:tc>
          <w:tcPr>
            <w:tcW w:w="2896" w:type="dxa"/>
            <w:shd w:val="clear" w:color="auto" w:fill="auto"/>
            <w:noWrap/>
            <w:vAlign w:val="bottom"/>
          </w:tcPr>
          <w:p w14:paraId="0C3508E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825,943.35</w:t>
            </w:r>
          </w:p>
        </w:tc>
      </w:tr>
      <w:tr w:rsidR="00A85F29" w:rsidRPr="004B081F" w14:paraId="6DE9315C" w14:textId="77777777" w:rsidTr="00A85F29">
        <w:trPr>
          <w:trHeight w:val="288"/>
          <w:jc w:val="center"/>
        </w:trPr>
        <w:tc>
          <w:tcPr>
            <w:tcW w:w="5810" w:type="dxa"/>
            <w:shd w:val="clear" w:color="auto" w:fill="auto"/>
            <w:noWrap/>
            <w:vAlign w:val="bottom"/>
          </w:tcPr>
          <w:p w14:paraId="53099960"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3000 - SERVICIOS GENERALES</w:t>
            </w:r>
          </w:p>
        </w:tc>
        <w:tc>
          <w:tcPr>
            <w:tcW w:w="2896" w:type="dxa"/>
            <w:shd w:val="clear" w:color="auto" w:fill="auto"/>
            <w:noWrap/>
            <w:vAlign w:val="bottom"/>
          </w:tcPr>
          <w:p w14:paraId="324DCE1E"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111,329.40</w:t>
            </w:r>
          </w:p>
        </w:tc>
      </w:tr>
      <w:tr w:rsidR="00EA46DF" w:rsidRPr="004B081F" w14:paraId="0142F5E3" w14:textId="77777777" w:rsidTr="00A85F29">
        <w:trPr>
          <w:trHeight w:val="288"/>
          <w:jc w:val="center"/>
        </w:trPr>
        <w:tc>
          <w:tcPr>
            <w:tcW w:w="5810" w:type="dxa"/>
            <w:shd w:val="clear" w:color="auto" w:fill="auto"/>
            <w:noWrap/>
            <w:vAlign w:val="bottom"/>
          </w:tcPr>
          <w:p w14:paraId="446AA374" w14:textId="313E2306" w:rsidR="00EA46DF" w:rsidRDefault="00EA46DF"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A0D74B4" w14:textId="049F19AC"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EA46DF" w:rsidRPr="004B081F" w14:paraId="4C4E2C2C" w14:textId="77777777" w:rsidTr="00A85F29">
        <w:trPr>
          <w:trHeight w:val="288"/>
          <w:jc w:val="center"/>
        </w:trPr>
        <w:tc>
          <w:tcPr>
            <w:tcW w:w="5810" w:type="dxa"/>
            <w:shd w:val="clear" w:color="auto" w:fill="auto"/>
            <w:noWrap/>
            <w:vAlign w:val="bottom"/>
          </w:tcPr>
          <w:p w14:paraId="49FF433F" w14:textId="37D260B1" w:rsidR="00EA46DF" w:rsidRDefault="00EA46DF" w:rsidP="00A85F29">
            <w:pPr>
              <w:spacing w:after="0" w:line="240" w:lineRule="auto"/>
              <w:ind w:firstLine="236"/>
              <w:rPr>
                <w:rFonts w:ascii="Arial" w:eastAsia="Times New Roman" w:hAnsi="Arial" w:cs="Arial"/>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0C3A2EC" w14:textId="66A87C3A"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7D77A441" w14:textId="77777777" w:rsidTr="00A85F29">
        <w:trPr>
          <w:trHeight w:val="288"/>
          <w:jc w:val="center"/>
        </w:trPr>
        <w:tc>
          <w:tcPr>
            <w:tcW w:w="5810" w:type="dxa"/>
            <w:shd w:val="clear" w:color="auto" w:fill="auto"/>
            <w:noWrap/>
            <w:vAlign w:val="bottom"/>
          </w:tcPr>
          <w:p w14:paraId="261775CF" w14:textId="77777777" w:rsidR="00A85F29" w:rsidRPr="004B081F" w:rsidRDefault="00A85F29"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6D0F4284"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31,190,297.00</w:t>
            </w:r>
          </w:p>
        </w:tc>
      </w:tr>
      <w:tr w:rsidR="00EA46DF" w:rsidRPr="004B081F" w14:paraId="7DF7EE83" w14:textId="77777777" w:rsidTr="00A85F29">
        <w:trPr>
          <w:trHeight w:val="288"/>
          <w:jc w:val="center"/>
        </w:trPr>
        <w:tc>
          <w:tcPr>
            <w:tcW w:w="5810" w:type="dxa"/>
            <w:shd w:val="clear" w:color="auto" w:fill="auto"/>
            <w:noWrap/>
            <w:vAlign w:val="bottom"/>
          </w:tcPr>
          <w:p w14:paraId="588F1A46" w14:textId="3F068DB1" w:rsidR="00EA46DF" w:rsidRDefault="00EA46DF"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04EFC8D3" w14:textId="1DBBA024"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EA46DF" w:rsidRPr="004B081F" w14:paraId="286E8F43" w14:textId="77777777" w:rsidTr="00A85F29">
        <w:trPr>
          <w:trHeight w:val="288"/>
          <w:jc w:val="center"/>
        </w:trPr>
        <w:tc>
          <w:tcPr>
            <w:tcW w:w="5810" w:type="dxa"/>
            <w:shd w:val="clear" w:color="auto" w:fill="auto"/>
            <w:noWrap/>
            <w:vAlign w:val="bottom"/>
          </w:tcPr>
          <w:p w14:paraId="3D7036B0" w14:textId="7976880E" w:rsidR="00EA46DF" w:rsidRDefault="00EA46DF"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14EECE57" w14:textId="41FB37A8"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EA46DF" w:rsidRPr="004B081F" w14:paraId="60A43737" w14:textId="77777777" w:rsidTr="00A85F29">
        <w:trPr>
          <w:trHeight w:val="288"/>
          <w:jc w:val="center"/>
        </w:trPr>
        <w:tc>
          <w:tcPr>
            <w:tcW w:w="5810" w:type="dxa"/>
            <w:shd w:val="clear" w:color="auto" w:fill="auto"/>
            <w:noWrap/>
            <w:vAlign w:val="bottom"/>
          </w:tcPr>
          <w:p w14:paraId="115988AC" w14:textId="534E693C" w:rsidR="00EA46DF" w:rsidRDefault="00EA46DF" w:rsidP="00A85F29">
            <w:pPr>
              <w:spacing w:after="0" w:line="240" w:lineRule="auto"/>
              <w:ind w:firstLine="236"/>
              <w:rPr>
                <w:rFonts w:ascii="Arial" w:eastAsia="Times New Roman" w:hAnsi="Arial" w:cs="Arial"/>
                <w:sz w:val="18"/>
                <w:szCs w:val="18"/>
                <w:lang w:eastAsia="es-MX"/>
              </w:rPr>
            </w:pPr>
            <w:r>
              <w:rPr>
                <w:rFonts w:ascii="Arial" w:eastAsia="Times New Roman" w:hAnsi="Arial" w:cs="Arial"/>
                <w:color w:val="000000"/>
                <w:sz w:val="18"/>
                <w:szCs w:val="18"/>
                <w:lang w:eastAsia="es-MX"/>
              </w:rPr>
              <w:t>90000- DEUDA PÚBLICA</w:t>
            </w:r>
          </w:p>
        </w:tc>
        <w:tc>
          <w:tcPr>
            <w:tcW w:w="2896" w:type="dxa"/>
            <w:shd w:val="clear" w:color="auto" w:fill="auto"/>
            <w:noWrap/>
            <w:vAlign w:val="bottom"/>
          </w:tcPr>
          <w:p w14:paraId="32DCEE06" w14:textId="5D92F2CF" w:rsidR="00EA46DF" w:rsidRDefault="00EA46DF" w:rsidP="00A85F29">
            <w:pPr>
              <w:spacing w:after="0" w:line="240" w:lineRule="auto"/>
              <w:jc w:val="right"/>
              <w:rPr>
                <w:rFonts w:ascii="Arial" w:eastAsia="Times New Roman" w:hAnsi="Arial" w:cs="Arial"/>
                <w:sz w:val="18"/>
                <w:szCs w:val="18"/>
                <w:lang w:eastAsia="es-MX"/>
              </w:rPr>
            </w:pPr>
            <w:r>
              <w:rPr>
                <w:rFonts w:ascii="Arial" w:eastAsia="Times New Roman" w:hAnsi="Arial" w:cs="Arial"/>
                <w:color w:val="000000"/>
                <w:sz w:val="18"/>
                <w:szCs w:val="18"/>
                <w:lang w:eastAsia="es-MX"/>
              </w:rPr>
              <w:t>0.00</w:t>
            </w:r>
          </w:p>
        </w:tc>
      </w:tr>
      <w:tr w:rsidR="00A85F29" w:rsidRPr="004B081F" w14:paraId="1C3D256D" w14:textId="77777777" w:rsidTr="00A85F29">
        <w:trPr>
          <w:trHeight w:val="288"/>
          <w:jc w:val="center"/>
        </w:trPr>
        <w:tc>
          <w:tcPr>
            <w:tcW w:w="5810" w:type="dxa"/>
            <w:shd w:val="clear" w:color="A6A6A6" w:fill="A6A6A6"/>
            <w:noWrap/>
            <w:vAlign w:val="bottom"/>
            <w:hideMark/>
          </w:tcPr>
          <w:p w14:paraId="71E55DCD" w14:textId="77777777" w:rsidR="00A85F29" w:rsidRPr="004B081F" w:rsidRDefault="00A85F29"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14-TESORERIA</w:t>
            </w:r>
          </w:p>
        </w:tc>
        <w:tc>
          <w:tcPr>
            <w:tcW w:w="2896" w:type="dxa"/>
            <w:shd w:val="clear" w:color="A6A6A6" w:fill="A6A6A6"/>
            <w:noWrap/>
            <w:vAlign w:val="bottom"/>
          </w:tcPr>
          <w:p w14:paraId="074C7BFC"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13,377,820.55</w:t>
            </w:r>
          </w:p>
        </w:tc>
      </w:tr>
      <w:tr w:rsidR="00A85F29" w:rsidRPr="004B081F" w14:paraId="2DA3282C" w14:textId="77777777" w:rsidTr="00A85F29">
        <w:trPr>
          <w:trHeight w:val="288"/>
          <w:jc w:val="center"/>
        </w:trPr>
        <w:tc>
          <w:tcPr>
            <w:tcW w:w="5810" w:type="dxa"/>
            <w:shd w:val="clear" w:color="auto" w:fill="auto"/>
            <w:noWrap/>
            <w:vAlign w:val="bottom"/>
            <w:hideMark/>
          </w:tcPr>
          <w:p w14:paraId="70D186E2"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10000 - SERVICIOS PERSONALES</w:t>
            </w:r>
          </w:p>
        </w:tc>
        <w:tc>
          <w:tcPr>
            <w:tcW w:w="2896" w:type="dxa"/>
            <w:shd w:val="clear" w:color="auto" w:fill="auto"/>
            <w:noWrap/>
            <w:vAlign w:val="bottom"/>
          </w:tcPr>
          <w:p w14:paraId="31308676"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2,156,511.16</w:t>
            </w:r>
          </w:p>
        </w:tc>
      </w:tr>
      <w:tr w:rsidR="00A85F29" w:rsidRPr="004B081F" w14:paraId="5074EDCC" w14:textId="77777777" w:rsidTr="00A85F29">
        <w:trPr>
          <w:trHeight w:val="288"/>
          <w:jc w:val="center"/>
        </w:trPr>
        <w:tc>
          <w:tcPr>
            <w:tcW w:w="5810" w:type="dxa"/>
            <w:shd w:val="clear" w:color="auto" w:fill="auto"/>
            <w:noWrap/>
            <w:vAlign w:val="bottom"/>
            <w:hideMark/>
          </w:tcPr>
          <w:p w14:paraId="6748E88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30CE332"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274,559.62</w:t>
            </w:r>
          </w:p>
        </w:tc>
      </w:tr>
      <w:tr w:rsidR="00A85F29" w:rsidRPr="004B081F" w14:paraId="7C12A5BC" w14:textId="77777777" w:rsidTr="00A85F29">
        <w:trPr>
          <w:trHeight w:val="288"/>
          <w:jc w:val="center"/>
        </w:trPr>
        <w:tc>
          <w:tcPr>
            <w:tcW w:w="5810" w:type="dxa"/>
            <w:shd w:val="clear" w:color="auto" w:fill="auto"/>
            <w:noWrap/>
            <w:vAlign w:val="bottom"/>
            <w:hideMark/>
          </w:tcPr>
          <w:p w14:paraId="30D39609"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402F927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3,483,128.28</w:t>
            </w:r>
          </w:p>
        </w:tc>
      </w:tr>
      <w:tr w:rsidR="00EA46DF" w:rsidRPr="004B081F" w14:paraId="7B160F7E" w14:textId="77777777" w:rsidTr="00A85F29">
        <w:trPr>
          <w:trHeight w:val="288"/>
          <w:jc w:val="center"/>
        </w:trPr>
        <w:tc>
          <w:tcPr>
            <w:tcW w:w="5810" w:type="dxa"/>
            <w:shd w:val="clear" w:color="auto" w:fill="auto"/>
            <w:noWrap/>
            <w:vAlign w:val="bottom"/>
          </w:tcPr>
          <w:p w14:paraId="2CC0363B" w14:textId="0412EE0C"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64ED34F9" w14:textId="3737EEE1"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13747950" w14:textId="77777777" w:rsidTr="00A85F29">
        <w:trPr>
          <w:trHeight w:val="288"/>
          <w:jc w:val="center"/>
        </w:trPr>
        <w:tc>
          <w:tcPr>
            <w:tcW w:w="5810" w:type="dxa"/>
            <w:shd w:val="clear" w:color="auto" w:fill="auto"/>
            <w:noWrap/>
            <w:vAlign w:val="bottom"/>
          </w:tcPr>
          <w:p w14:paraId="7D1A0502" w14:textId="6542E965"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6A3F24D2" w14:textId="77D3F092"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11EEA4B6" w14:textId="77777777" w:rsidTr="00A85F29">
        <w:trPr>
          <w:trHeight w:val="288"/>
          <w:jc w:val="center"/>
        </w:trPr>
        <w:tc>
          <w:tcPr>
            <w:tcW w:w="5810" w:type="dxa"/>
            <w:shd w:val="clear" w:color="auto" w:fill="auto"/>
            <w:noWrap/>
            <w:vAlign w:val="bottom"/>
          </w:tcPr>
          <w:p w14:paraId="2C99FCC9" w14:textId="5300B9E2"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2A8380BD" w14:textId="18C11225"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56A4C442" w14:textId="77777777" w:rsidTr="00A85F29">
        <w:trPr>
          <w:trHeight w:val="288"/>
          <w:jc w:val="center"/>
        </w:trPr>
        <w:tc>
          <w:tcPr>
            <w:tcW w:w="5810" w:type="dxa"/>
            <w:shd w:val="clear" w:color="auto" w:fill="auto"/>
            <w:noWrap/>
            <w:vAlign w:val="bottom"/>
          </w:tcPr>
          <w:p w14:paraId="4F7A3925" w14:textId="5DE7E60C"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1EEF1FD4" w14:textId="41E1C7B8"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001C0357" w14:textId="77777777" w:rsidTr="00A85F29">
        <w:trPr>
          <w:trHeight w:val="288"/>
          <w:jc w:val="center"/>
        </w:trPr>
        <w:tc>
          <w:tcPr>
            <w:tcW w:w="5810" w:type="dxa"/>
            <w:shd w:val="clear" w:color="auto" w:fill="auto"/>
            <w:noWrap/>
            <w:vAlign w:val="bottom"/>
          </w:tcPr>
          <w:p w14:paraId="6B648432" w14:textId="2471371F"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0A307598" w14:textId="0DB7B31E"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720E14B6" w14:textId="77777777" w:rsidTr="00A85F29">
        <w:trPr>
          <w:trHeight w:val="288"/>
          <w:jc w:val="center"/>
        </w:trPr>
        <w:tc>
          <w:tcPr>
            <w:tcW w:w="5810" w:type="dxa"/>
            <w:shd w:val="clear" w:color="auto" w:fill="auto"/>
            <w:noWrap/>
            <w:vAlign w:val="bottom"/>
            <w:hideMark/>
          </w:tcPr>
          <w:p w14:paraId="726D1A9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5EA16E37"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7,463,621.49</w:t>
            </w:r>
          </w:p>
        </w:tc>
      </w:tr>
      <w:tr w:rsidR="00A85F29" w:rsidRPr="004B081F" w14:paraId="76C82318" w14:textId="77777777" w:rsidTr="00A85F29">
        <w:trPr>
          <w:trHeight w:val="288"/>
          <w:jc w:val="center"/>
        </w:trPr>
        <w:tc>
          <w:tcPr>
            <w:tcW w:w="5810" w:type="dxa"/>
            <w:shd w:val="clear" w:color="A6A6A6" w:fill="A6A6A6"/>
            <w:noWrap/>
            <w:vAlign w:val="bottom"/>
            <w:hideMark/>
          </w:tcPr>
          <w:p w14:paraId="213D7711"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21-PENSIONADOS Y JUBILADOS</w:t>
            </w:r>
          </w:p>
        </w:tc>
        <w:tc>
          <w:tcPr>
            <w:tcW w:w="2896" w:type="dxa"/>
            <w:shd w:val="clear" w:color="A6A6A6" w:fill="A6A6A6"/>
            <w:noWrap/>
            <w:vAlign w:val="bottom"/>
          </w:tcPr>
          <w:p w14:paraId="4E0D7ED9"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7,633,384.62</w:t>
            </w:r>
          </w:p>
        </w:tc>
      </w:tr>
      <w:tr w:rsidR="007B04C0" w:rsidRPr="004B081F" w14:paraId="33F088BC" w14:textId="77777777" w:rsidTr="00A85F29">
        <w:trPr>
          <w:trHeight w:val="288"/>
          <w:jc w:val="center"/>
        </w:trPr>
        <w:tc>
          <w:tcPr>
            <w:tcW w:w="5810" w:type="dxa"/>
            <w:shd w:val="clear" w:color="auto" w:fill="auto"/>
            <w:noWrap/>
            <w:vAlign w:val="bottom"/>
          </w:tcPr>
          <w:p w14:paraId="5A326E64" w14:textId="4A8A22A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BC1C6B2" w14:textId="6CCDFC6B"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02EC74AC" w14:textId="77777777" w:rsidTr="00A85F29">
        <w:trPr>
          <w:trHeight w:val="288"/>
          <w:jc w:val="center"/>
        </w:trPr>
        <w:tc>
          <w:tcPr>
            <w:tcW w:w="5810" w:type="dxa"/>
            <w:shd w:val="clear" w:color="auto" w:fill="auto"/>
            <w:noWrap/>
            <w:vAlign w:val="bottom"/>
          </w:tcPr>
          <w:p w14:paraId="72526DA6" w14:textId="3060FB7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F455C22" w14:textId="35598770"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09409EA7" w14:textId="77777777" w:rsidTr="00A85F29">
        <w:trPr>
          <w:trHeight w:val="288"/>
          <w:jc w:val="center"/>
        </w:trPr>
        <w:tc>
          <w:tcPr>
            <w:tcW w:w="5810" w:type="dxa"/>
            <w:shd w:val="clear" w:color="auto" w:fill="auto"/>
            <w:noWrap/>
            <w:vAlign w:val="bottom"/>
            <w:hideMark/>
          </w:tcPr>
          <w:p w14:paraId="76F74EDE"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899A44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22,250.67</w:t>
            </w:r>
          </w:p>
        </w:tc>
      </w:tr>
      <w:tr w:rsidR="00A85F29" w:rsidRPr="004B081F" w14:paraId="71BFC15E" w14:textId="77777777" w:rsidTr="00A85F29">
        <w:trPr>
          <w:trHeight w:val="288"/>
          <w:jc w:val="center"/>
        </w:trPr>
        <w:tc>
          <w:tcPr>
            <w:tcW w:w="5810" w:type="dxa"/>
            <w:shd w:val="clear" w:color="auto" w:fill="auto"/>
            <w:noWrap/>
            <w:vAlign w:val="bottom"/>
            <w:hideMark/>
          </w:tcPr>
          <w:p w14:paraId="0F131223"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69AB754C"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7,611,133.95</w:t>
            </w:r>
          </w:p>
        </w:tc>
      </w:tr>
      <w:tr w:rsidR="00EA46DF" w:rsidRPr="004B081F" w14:paraId="64A5EC39" w14:textId="77777777" w:rsidTr="00A85F29">
        <w:trPr>
          <w:trHeight w:val="288"/>
          <w:jc w:val="center"/>
        </w:trPr>
        <w:tc>
          <w:tcPr>
            <w:tcW w:w="5810" w:type="dxa"/>
            <w:shd w:val="clear" w:color="auto" w:fill="auto"/>
            <w:noWrap/>
            <w:vAlign w:val="bottom"/>
          </w:tcPr>
          <w:p w14:paraId="550F1D2B" w14:textId="3E8F2793"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FDEE28C" w14:textId="3E9C31FE"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41C0C4CF" w14:textId="77777777" w:rsidTr="00A85F29">
        <w:trPr>
          <w:trHeight w:val="288"/>
          <w:jc w:val="center"/>
        </w:trPr>
        <w:tc>
          <w:tcPr>
            <w:tcW w:w="5810" w:type="dxa"/>
            <w:shd w:val="clear" w:color="auto" w:fill="auto"/>
            <w:noWrap/>
            <w:vAlign w:val="bottom"/>
          </w:tcPr>
          <w:p w14:paraId="24996668" w14:textId="14EE062D"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2BFA70A9" w14:textId="0936ADFA"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47EFA20D" w14:textId="77777777" w:rsidTr="00A85F29">
        <w:trPr>
          <w:trHeight w:val="288"/>
          <w:jc w:val="center"/>
        </w:trPr>
        <w:tc>
          <w:tcPr>
            <w:tcW w:w="5810" w:type="dxa"/>
            <w:shd w:val="clear" w:color="auto" w:fill="auto"/>
            <w:noWrap/>
            <w:vAlign w:val="bottom"/>
          </w:tcPr>
          <w:p w14:paraId="410E4BAC" w14:textId="0A6FA2AD"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5C79CE63" w14:textId="11BCF4FD"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3AFAA472" w14:textId="77777777" w:rsidTr="00A85F29">
        <w:trPr>
          <w:trHeight w:val="288"/>
          <w:jc w:val="center"/>
        </w:trPr>
        <w:tc>
          <w:tcPr>
            <w:tcW w:w="5810" w:type="dxa"/>
            <w:shd w:val="clear" w:color="auto" w:fill="auto"/>
            <w:noWrap/>
            <w:vAlign w:val="bottom"/>
          </w:tcPr>
          <w:p w14:paraId="2A8FE511" w14:textId="77C06E68"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6D5397FD" w14:textId="190F44FC"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EA46DF" w:rsidRPr="004B081F" w14:paraId="2F72A104" w14:textId="77777777" w:rsidTr="00A85F29">
        <w:trPr>
          <w:trHeight w:val="288"/>
          <w:jc w:val="center"/>
        </w:trPr>
        <w:tc>
          <w:tcPr>
            <w:tcW w:w="5810" w:type="dxa"/>
            <w:shd w:val="clear" w:color="auto" w:fill="auto"/>
            <w:noWrap/>
            <w:vAlign w:val="bottom"/>
          </w:tcPr>
          <w:p w14:paraId="0A468EA8" w14:textId="2C588863" w:rsidR="00EA46DF" w:rsidRPr="004B081F" w:rsidRDefault="00EA46DF"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4FDB69B2" w14:textId="79D63E6D" w:rsidR="00EA46DF" w:rsidRDefault="00EA46DF"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A85F29" w:rsidRPr="004B081F" w14:paraId="3921E3A0" w14:textId="77777777" w:rsidTr="00A85F29">
        <w:trPr>
          <w:trHeight w:val="288"/>
          <w:jc w:val="center"/>
        </w:trPr>
        <w:tc>
          <w:tcPr>
            <w:tcW w:w="5810" w:type="dxa"/>
            <w:shd w:val="clear" w:color="A6A6A6" w:fill="A6A6A6"/>
            <w:noWrap/>
            <w:vAlign w:val="bottom"/>
            <w:hideMark/>
          </w:tcPr>
          <w:p w14:paraId="646A2E67" w14:textId="77777777" w:rsidR="00A85F29" w:rsidRPr="004B081F" w:rsidRDefault="00A85F29"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26-FOMENTO CULTURAL</w:t>
            </w:r>
          </w:p>
        </w:tc>
        <w:tc>
          <w:tcPr>
            <w:tcW w:w="2896" w:type="dxa"/>
            <w:shd w:val="clear" w:color="A6A6A6" w:fill="A6A6A6"/>
            <w:noWrap/>
            <w:vAlign w:val="bottom"/>
          </w:tcPr>
          <w:p w14:paraId="58831DFA" w14:textId="77777777" w:rsidR="00A85F29" w:rsidRPr="004B081F" w:rsidRDefault="00A85F29"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1,093,206.13</w:t>
            </w:r>
          </w:p>
        </w:tc>
      </w:tr>
      <w:tr w:rsidR="00A85F29" w:rsidRPr="004B081F" w14:paraId="6ED32EDE" w14:textId="77777777" w:rsidTr="00A85F29">
        <w:trPr>
          <w:trHeight w:val="288"/>
          <w:jc w:val="center"/>
        </w:trPr>
        <w:tc>
          <w:tcPr>
            <w:tcW w:w="5810" w:type="dxa"/>
            <w:shd w:val="clear" w:color="auto" w:fill="auto"/>
            <w:noWrap/>
            <w:vAlign w:val="bottom"/>
            <w:hideMark/>
          </w:tcPr>
          <w:p w14:paraId="642648DD"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BC63B06"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724,356.10</w:t>
            </w:r>
          </w:p>
        </w:tc>
      </w:tr>
      <w:tr w:rsidR="00A85F29" w:rsidRPr="004B081F" w14:paraId="738F6E4A" w14:textId="77777777" w:rsidTr="00A85F29">
        <w:trPr>
          <w:trHeight w:val="288"/>
          <w:jc w:val="center"/>
        </w:trPr>
        <w:tc>
          <w:tcPr>
            <w:tcW w:w="5810" w:type="dxa"/>
            <w:shd w:val="clear" w:color="auto" w:fill="auto"/>
            <w:noWrap/>
            <w:vAlign w:val="bottom"/>
            <w:hideMark/>
          </w:tcPr>
          <w:p w14:paraId="36B9E4BF"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489550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57,036.78</w:t>
            </w:r>
          </w:p>
        </w:tc>
      </w:tr>
      <w:tr w:rsidR="00A85F29" w:rsidRPr="004B081F" w14:paraId="08190F4D" w14:textId="77777777" w:rsidTr="00A85F29">
        <w:trPr>
          <w:trHeight w:val="288"/>
          <w:jc w:val="center"/>
        </w:trPr>
        <w:tc>
          <w:tcPr>
            <w:tcW w:w="5810" w:type="dxa"/>
            <w:shd w:val="clear" w:color="auto" w:fill="auto"/>
            <w:noWrap/>
            <w:vAlign w:val="bottom"/>
            <w:hideMark/>
          </w:tcPr>
          <w:p w14:paraId="6087060A" w14:textId="77777777" w:rsidR="00A85F29" w:rsidRPr="004B081F" w:rsidRDefault="00A85F29"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6FFA2E5" w14:textId="77777777" w:rsidR="00A85F29" w:rsidRPr="004B081F" w:rsidRDefault="00A85F29"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311,813.25</w:t>
            </w:r>
          </w:p>
        </w:tc>
      </w:tr>
      <w:tr w:rsidR="007B04C0" w:rsidRPr="004B081F" w14:paraId="54609397" w14:textId="77777777" w:rsidTr="00A85F29">
        <w:trPr>
          <w:trHeight w:val="288"/>
          <w:jc w:val="center"/>
        </w:trPr>
        <w:tc>
          <w:tcPr>
            <w:tcW w:w="5810" w:type="dxa"/>
            <w:shd w:val="clear" w:color="auto" w:fill="auto"/>
            <w:noWrap/>
            <w:vAlign w:val="bottom"/>
          </w:tcPr>
          <w:p w14:paraId="7384AA43" w14:textId="0254D25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4384AFFF" w14:textId="5C62BB83"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151D7CCA" w14:textId="77777777" w:rsidTr="00A85F29">
        <w:trPr>
          <w:trHeight w:val="288"/>
          <w:jc w:val="center"/>
        </w:trPr>
        <w:tc>
          <w:tcPr>
            <w:tcW w:w="5810" w:type="dxa"/>
            <w:shd w:val="clear" w:color="auto" w:fill="auto"/>
            <w:noWrap/>
            <w:vAlign w:val="bottom"/>
          </w:tcPr>
          <w:p w14:paraId="362351FF" w14:textId="0B16FF2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040D8114" w14:textId="52C086C0"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035D70BA" w14:textId="77777777" w:rsidTr="00A85F29">
        <w:trPr>
          <w:trHeight w:val="288"/>
          <w:jc w:val="center"/>
        </w:trPr>
        <w:tc>
          <w:tcPr>
            <w:tcW w:w="5810" w:type="dxa"/>
            <w:shd w:val="clear" w:color="auto" w:fill="auto"/>
            <w:noWrap/>
            <w:vAlign w:val="bottom"/>
          </w:tcPr>
          <w:p w14:paraId="773C3702" w14:textId="0C47F61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vAlign w:val="bottom"/>
          </w:tcPr>
          <w:p w14:paraId="5C174275" w14:textId="3EFE5EBF"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13122907" w14:textId="77777777" w:rsidTr="00A85F29">
        <w:trPr>
          <w:trHeight w:val="288"/>
          <w:jc w:val="center"/>
        </w:trPr>
        <w:tc>
          <w:tcPr>
            <w:tcW w:w="5810" w:type="dxa"/>
            <w:shd w:val="clear" w:color="auto" w:fill="auto"/>
            <w:noWrap/>
            <w:vAlign w:val="bottom"/>
          </w:tcPr>
          <w:p w14:paraId="14C20079" w14:textId="3FB9405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vAlign w:val="bottom"/>
          </w:tcPr>
          <w:p w14:paraId="7198EEE8" w14:textId="3F85ADE9"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4CA8D336" w14:textId="77777777" w:rsidTr="00A85F29">
        <w:trPr>
          <w:trHeight w:val="288"/>
          <w:jc w:val="center"/>
        </w:trPr>
        <w:tc>
          <w:tcPr>
            <w:tcW w:w="5810" w:type="dxa"/>
            <w:shd w:val="clear" w:color="auto" w:fill="auto"/>
            <w:noWrap/>
            <w:vAlign w:val="bottom"/>
          </w:tcPr>
          <w:p w14:paraId="5385148F" w14:textId="40E632A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vAlign w:val="bottom"/>
          </w:tcPr>
          <w:p w14:paraId="33728D70" w14:textId="066DAC66"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6F51525E" w14:textId="77777777" w:rsidTr="00A85F29">
        <w:trPr>
          <w:trHeight w:val="288"/>
          <w:jc w:val="center"/>
        </w:trPr>
        <w:tc>
          <w:tcPr>
            <w:tcW w:w="5810" w:type="dxa"/>
            <w:shd w:val="clear" w:color="auto" w:fill="auto"/>
            <w:noWrap/>
            <w:vAlign w:val="bottom"/>
          </w:tcPr>
          <w:p w14:paraId="172936BC" w14:textId="5A3337C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vAlign w:val="bottom"/>
          </w:tcPr>
          <w:p w14:paraId="232576F5" w14:textId="387B75FC"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7B04C0" w:rsidRPr="004B081F" w14:paraId="54078089" w14:textId="77777777" w:rsidTr="00A85F29">
        <w:trPr>
          <w:trHeight w:val="288"/>
          <w:jc w:val="center"/>
        </w:trPr>
        <w:tc>
          <w:tcPr>
            <w:tcW w:w="5810" w:type="dxa"/>
            <w:shd w:val="clear" w:color="A6A6A6" w:fill="A6A6A6"/>
            <w:noWrap/>
            <w:vAlign w:val="bottom"/>
            <w:hideMark/>
          </w:tcPr>
          <w:p w14:paraId="446CA3DC"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27-CLINICA MUNICIPAL</w:t>
            </w:r>
          </w:p>
        </w:tc>
        <w:tc>
          <w:tcPr>
            <w:tcW w:w="2896" w:type="dxa"/>
            <w:shd w:val="clear" w:color="A6A6A6" w:fill="A6A6A6"/>
            <w:noWrap/>
            <w:vAlign w:val="bottom"/>
          </w:tcPr>
          <w:p w14:paraId="16D7132E" w14:textId="77777777" w:rsidR="007B04C0" w:rsidRPr="004B081F" w:rsidRDefault="007B04C0"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3,141,453.36</w:t>
            </w:r>
          </w:p>
        </w:tc>
      </w:tr>
      <w:tr w:rsidR="007B04C0" w:rsidRPr="004B081F" w14:paraId="259DDB30" w14:textId="77777777" w:rsidTr="00A85F29">
        <w:trPr>
          <w:trHeight w:val="288"/>
          <w:jc w:val="center"/>
        </w:trPr>
        <w:tc>
          <w:tcPr>
            <w:tcW w:w="5810" w:type="dxa"/>
            <w:shd w:val="clear" w:color="auto" w:fill="auto"/>
            <w:noWrap/>
            <w:vAlign w:val="bottom"/>
            <w:hideMark/>
          </w:tcPr>
          <w:p w14:paraId="3EDAE3C8"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E614B97"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1,094,125.52</w:t>
            </w:r>
          </w:p>
        </w:tc>
      </w:tr>
      <w:tr w:rsidR="007B04C0" w:rsidRPr="004B081F" w14:paraId="4FD7CA7E" w14:textId="77777777" w:rsidTr="00A85F29">
        <w:trPr>
          <w:trHeight w:val="288"/>
          <w:jc w:val="center"/>
        </w:trPr>
        <w:tc>
          <w:tcPr>
            <w:tcW w:w="5810" w:type="dxa"/>
            <w:shd w:val="clear" w:color="auto" w:fill="auto"/>
            <w:noWrap/>
            <w:vAlign w:val="bottom"/>
            <w:hideMark/>
          </w:tcPr>
          <w:p w14:paraId="33EE99A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638A687F"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1,497,881.03</w:t>
            </w:r>
          </w:p>
        </w:tc>
      </w:tr>
      <w:tr w:rsidR="007B04C0" w:rsidRPr="004B081F" w14:paraId="4A9CD57C" w14:textId="77777777" w:rsidTr="00A85F29">
        <w:trPr>
          <w:trHeight w:val="288"/>
          <w:jc w:val="center"/>
        </w:trPr>
        <w:tc>
          <w:tcPr>
            <w:tcW w:w="5810" w:type="dxa"/>
            <w:shd w:val="clear" w:color="auto" w:fill="auto"/>
            <w:noWrap/>
            <w:vAlign w:val="bottom"/>
            <w:hideMark/>
          </w:tcPr>
          <w:p w14:paraId="2480355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58C18B5"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549,446.81</w:t>
            </w:r>
          </w:p>
        </w:tc>
      </w:tr>
      <w:tr w:rsidR="007B04C0" w:rsidRPr="004B081F" w14:paraId="194FF1FC" w14:textId="77777777" w:rsidTr="007B04C0">
        <w:trPr>
          <w:trHeight w:val="288"/>
          <w:jc w:val="center"/>
        </w:trPr>
        <w:tc>
          <w:tcPr>
            <w:tcW w:w="5810" w:type="dxa"/>
            <w:shd w:val="clear" w:color="auto" w:fill="auto"/>
            <w:noWrap/>
            <w:vAlign w:val="bottom"/>
          </w:tcPr>
          <w:p w14:paraId="2EB62F70" w14:textId="7006F30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1E46B30E" w14:textId="38476D0A"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9AEAD56" w14:textId="77777777" w:rsidTr="007B04C0">
        <w:trPr>
          <w:trHeight w:val="288"/>
          <w:jc w:val="center"/>
        </w:trPr>
        <w:tc>
          <w:tcPr>
            <w:tcW w:w="5810" w:type="dxa"/>
            <w:shd w:val="clear" w:color="auto" w:fill="auto"/>
            <w:noWrap/>
            <w:vAlign w:val="bottom"/>
          </w:tcPr>
          <w:p w14:paraId="0CBC0FBD" w14:textId="55A5B92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25B48713" w14:textId="272EF3D3"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3D24C944" w14:textId="77777777" w:rsidTr="007B04C0">
        <w:trPr>
          <w:trHeight w:val="288"/>
          <w:jc w:val="center"/>
        </w:trPr>
        <w:tc>
          <w:tcPr>
            <w:tcW w:w="5810" w:type="dxa"/>
            <w:shd w:val="clear" w:color="auto" w:fill="auto"/>
            <w:noWrap/>
            <w:vAlign w:val="bottom"/>
          </w:tcPr>
          <w:p w14:paraId="5424C3E8" w14:textId="51BD82D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17C6B15" w14:textId="4F4C9B4D"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3064F373" w14:textId="77777777" w:rsidTr="007B04C0">
        <w:trPr>
          <w:trHeight w:val="288"/>
          <w:jc w:val="center"/>
        </w:trPr>
        <w:tc>
          <w:tcPr>
            <w:tcW w:w="5810" w:type="dxa"/>
            <w:shd w:val="clear" w:color="auto" w:fill="auto"/>
            <w:noWrap/>
            <w:vAlign w:val="bottom"/>
          </w:tcPr>
          <w:p w14:paraId="2D3EAA90" w14:textId="6E51FC6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58222151" w14:textId="48EEB4E9"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747FCD78" w14:textId="77777777" w:rsidTr="007B04C0">
        <w:trPr>
          <w:trHeight w:val="288"/>
          <w:jc w:val="center"/>
        </w:trPr>
        <w:tc>
          <w:tcPr>
            <w:tcW w:w="5810" w:type="dxa"/>
            <w:shd w:val="clear" w:color="auto" w:fill="auto"/>
            <w:noWrap/>
            <w:vAlign w:val="bottom"/>
          </w:tcPr>
          <w:p w14:paraId="7596BC79" w14:textId="5A4CC40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32C96DA3" w14:textId="089F239E"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B547993" w14:textId="77777777" w:rsidTr="007B04C0">
        <w:trPr>
          <w:trHeight w:val="288"/>
          <w:jc w:val="center"/>
        </w:trPr>
        <w:tc>
          <w:tcPr>
            <w:tcW w:w="5810" w:type="dxa"/>
            <w:shd w:val="clear" w:color="auto" w:fill="auto"/>
            <w:noWrap/>
            <w:vAlign w:val="bottom"/>
          </w:tcPr>
          <w:p w14:paraId="25599955" w14:textId="4E08F47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795C0C65" w14:textId="5C261720"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620D84B1" w14:textId="77777777" w:rsidTr="00A85F29">
        <w:trPr>
          <w:trHeight w:val="288"/>
          <w:jc w:val="center"/>
        </w:trPr>
        <w:tc>
          <w:tcPr>
            <w:tcW w:w="5810" w:type="dxa"/>
            <w:shd w:val="clear" w:color="A6A6A6" w:fill="A6A6A6"/>
            <w:noWrap/>
            <w:vAlign w:val="bottom"/>
            <w:hideMark/>
          </w:tcPr>
          <w:p w14:paraId="7DB6C7F1" w14:textId="77777777" w:rsidR="007B04C0" w:rsidRPr="004B081F" w:rsidRDefault="007B04C0" w:rsidP="00A85F29">
            <w:pPr>
              <w:spacing w:after="0" w:line="240" w:lineRule="auto"/>
              <w:rPr>
                <w:rFonts w:ascii="Arial" w:eastAsia="Times New Roman" w:hAnsi="Arial" w:cs="Arial"/>
                <w:sz w:val="18"/>
                <w:szCs w:val="18"/>
                <w:lang w:eastAsia="es-MX"/>
              </w:rPr>
            </w:pPr>
            <w:r w:rsidRPr="004B081F">
              <w:rPr>
                <w:rFonts w:ascii="Arial" w:eastAsia="Times New Roman" w:hAnsi="Arial" w:cs="Arial"/>
                <w:sz w:val="18"/>
                <w:szCs w:val="18"/>
                <w:lang w:eastAsia="es-MX"/>
              </w:rPr>
              <w:t>28-</w:t>
            </w:r>
            <w:r>
              <w:rPr>
                <w:rFonts w:ascii="Arial" w:eastAsia="Times New Roman" w:hAnsi="Arial" w:cs="Arial"/>
                <w:sz w:val="18"/>
                <w:szCs w:val="18"/>
                <w:lang w:eastAsia="es-MX"/>
              </w:rPr>
              <w:t xml:space="preserve">INSTITUTO MUNICIPAL DE LA </w:t>
            </w:r>
            <w:r w:rsidRPr="00AE6820">
              <w:rPr>
                <w:rFonts w:ascii="Arial" w:eastAsia="Times New Roman" w:hAnsi="Arial" w:cs="Arial"/>
                <w:sz w:val="18"/>
                <w:szCs w:val="18"/>
                <w:highlight w:val="lightGray"/>
                <w:lang w:eastAsia="es-MX"/>
              </w:rPr>
              <w:t>JUVENTUD</w:t>
            </w:r>
          </w:p>
        </w:tc>
        <w:tc>
          <w:tcPr>
            <w:tcW w:w="2896" w:type="dxa"/>
            <w:shd w:val="clear" w:color="A6A6A6" w:fill="A6A6A6"/>
            <w:noWrap/>
            <w:vAlign w:val="bottom"/>
          </w:tcPr>
          <w:p w14:paraId="682156D8" w14:textId="77777777" w:rsidR="007B04C0" w:rsidRPr="004B081F" w:rsidRDefault="007B04C0"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377,783.03</w:t>
            </w:r>
          </w:p>
        </w:tc>
      </w:tr>
      <w:tr w:rsidR="007B04C0" w:rsidRPr="004B081F" w14:paraId="75376A12" w14:textId="77777777" w:rsidTr="00A85F29">
        <w:trPr>
          <w:trHeight w:val="288"/>
          <w:jc w:val="center"/>
        </w:trPr>
        <w:tc>
          <w:tcPr>
            <w:tcW w:w="5810" w:type="dxa"/>
            <w:shd w:val="clear" w:color="auto" w:fill="auto"/>
            <w:noWrap/>
            <w:vAlign w:val="bottom"/>
            <w:hideMark/>
          </w:tcPr>
          <w:p w14:paraId="3BA86D8B"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77F2EE9"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347,147.95</w:t>
            </w:r>
          </w:p>
        </w:tc>
      </w:tr>
      <w:tr w:rsidR="007B04C0" w:rsidRPr="004B081F" w14:paraId="69E1C37C" w14:textId="77777777" w:rsidTr="00A85F29">
        <w:trPr>
          <w:trHeight w:val="288"/>
          <w:jc w:val="center"/>
        </w:trPr>
        <w:tc>
          <w:tcPr>
            <w:tcW w:w="5810" w:type="dxa"/>
            <w:shd w:val="clear" w:color="auto" w:fill="auto"/>
            <w:noWrap/>
            <w:vAlign w:val="bottom"/>
            <w:hideMark/>
          </w:tcPr>
          <w:p w14:paraId="69ED350A"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20000 - MATERIALES Y SUMINISTROS</w:t>
            </w:r>
          </w:p>
        </w:tc>
        <w:tc>
          <w:tcPr>
            <w:tcW w:w="2896" w:type="dxa"/>
            <w:shd w:val="clear" w:color="auto" w:fill="auto"/>
            <w:noWrap/>
            <w:vAlign w:val="bottom"/>
          </w:tcPr>
          <w:p w14:paraId="4C18AE41"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27,349.91</w:t>
            </w:r>
          </w:p>
        </w:tc>
      </w:tr>
      <w:tr w:rsidR="007B04C0" w:rsidRPr="004B081F" w14:paraId="600F33E5" w14:textId="77777777" w:rsidTr="00A85F29">
        <w:trPr>
          <w:trHeight w:val="288"/>
          <w:jc w:val="center"/>
        </w:trPr>
        <w:tc>
          <w:tcPr>
            <w:tcW w:w="5810" w:type="dxa"/>
            <w:shd w:val="clear" w:color="auto" w:fill="auto"/>
            <w:noWrap/>
            <w:vAlign w:val="bottom"/>
            <w:hideMark/>
          </w:tcPr>
          <w:p w14:paraId="15155E04"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6FC47D7E"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sidRPr="00CA175E">
              <w:rPr>
                <w:rFonts w:ascii="Arial" w:eastAsia="Times New Roman" w:hAnsi="Arial" w:cs="Arial"/>
                <w:color w:val="000000"/>
                <w:sz w:val="18"/>
                <w:szCs w:val="18"/>
                <w:lang w:eastAsia="es-MX"/>
              </w:rPr>
              <w:t>3,285.17</w:t>
            </w:r>
          </w:p>
        </w:tc>
      </w:tr>
      <w:tr w:rsidR="007B04C0" w:rsidRPr="004B081F" w14:paraId="6C69F263" w14:textId="77777777" w:rsidTr="007B04C0">
        <w:trPr>
          <w:trHeight w:val="288"/>
          <w:jc w:val="center"/>
        </w:trPr>
        <w:tc>
          <w:tcPr>
            <w:tcW w:w="5810" w:type="dxa"/>
            <w:shd w:val="clear" w:color="auto" w:fill="auto"/>
            <w:noWrap/>
            <w:vAlign w:val="bottom"/>
          </w:tcPr>
          <w:p w14:paraId="723790F2" w14:textId="445B994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58C082E2" w14:textId="091540F9"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5E573E4C" w14:textId="77777777" w:rsidTr="007B04C0">
        <w:trPr>
          <w:trHeight w:val="288"/>
          <w:jc w:val="center"/>
        </w:trPr>
        <w:tc>
          <w:tcPr>
            <w:tcW w:w="5810" w:type="dxa"/>
            <w:shd w:val="clear" w:color="auto" w:fill="auto"/>
            <w:noWrap/>
            <w:vAlign w:val="bottom"/>
          </w:tcPr>
          <w:p w14:paraId="02B01E87" w14:textId="0F6A38B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98FD7D1" w14:textId="790DCCE4"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27172650" w14:textId="77777777" w:rsidTr="007B04C0">
        <w:trPr>
          <w:trHeight w:val="288"/>
          <w:jc w:val="center"/>
        </w:trPr>
        <w:tc>
          <w:tcPr>
            <w:tcW w:w="5810" w:type="dxa"/>
            <w:shd w:val="clear" w:color="auto" w:fill="auto"/>
            <w:noWrap/>
            <w:vAlign w:val="bottom"/>
          </w:tcPr>
          <w:p w14:paraId="2A7852F3" w14:textId="217A4AE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5130E44" w14:textId="6B9948ED"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39E7497C" w14:textId="77777777" w:rsidTr="007B04C0">
        <w:trPr>
          <w:trHeight w:val="288"/>
          <w:jc w:val="center"/>
        </w:trPr>
        <w:tc>
          <w:tcPr>
            <w:tcW w:w="5810" w:type="dxa"/>
            <w:shd w:val="clear" w:color="auto" w:fill="auto"/>
            <w:noWrap/>
            <w:vAlign w:val="bottom"/>
          </w:tcPr>
          <w:p w14:paraId="7F9295ED" w14:textId="728F9C5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58E9498" w14:textId="0A6D9358"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4143C437" w14:textId="77777777" w:rsidTr="007B04C0">
        <w:trPr>
          <w:trHeight w:val="288"/>
          <w:jc w:val="center"/>
        </w:trPr>
        <w:tc>
          <w:tcPr>
            <w:tcW w:w="5810" w:type="dxa"/>
            <w:shd w:val="clear" w:color="auto" w:fill="auto"/>
            <w:noWrap/>
            <w:vAlign w:val="bottom"/>
          </w:tcPr>
          <w:p w14:paraId="004FA25B" w14:textId="28BA537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0A142107" w14:textId="0F1FB992"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13318394" w14:textId="77777777" w:rsidTr="007B04C0">
        <w:trPr>
          <w:trHeight w:val="288"/>
          <w:jc w:val="center"/>
        </w:trPr>
        <w:tc>
          <w:tcPr>
            <w:tcW w:w="5810" w:type="dxa"/>
            <w:shd w:val="clear" w:color="auto" w:fill="auto"/>
            <w:noWrap/>
            <w:vAlign w:val="bottom"/>
          </w:tcPr>
          <w:p w14:paraId="72EE71FB" w14:textId="4F1ECD4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40979B67" w14:textId="6BB55828" w:rsidR="007B04C0" w:rsidRPr="00AE6820" w:rsidRDefault="007B04C0" w:rsidP="00A85F29">
            <w:pPr>
              <w:spacing w:after="0" w:line="240" w:lineRule="auto"/>
              <w:jc w:val="right"/>
              <w:rPr>
                <w:rFonts w:ascii="Arial" w:eastAsia="Times New Roman" w:hAnsi="Arial" w:cs="Arial"/>
                <w:color w:val="000000"/>
                <w:sz w:val="18"/>
                <w:szCs w:val="18"/>
                <w:highlight w:val="lightGray"/>
                <w:lang w:eastAsia="es-MX"/>
              </w:rPr>
            </w:pPr>
            <w:r w:rsidRPr="00B601AA">
              <w:rPr>
                <w:rFonts w:ascii="Arial" w:eastAsia="Times New Roman" w:hAnsi="Arial" w:cs="Arial"/>
                <w:color w:val="000000"/>
                <w:sz w:val="18"/>
                <w:szCs w:val="18"/>
                <w:lang w:eastAsia="es-MX"/>
              </w:rPr>
              <w:t>0.00</w:t>
            </w:r>
          </w:p>
        </w:tc>
      </w:tr>
      <w:tr w:rsidR="007B04C0" w:rsidRPr="004B081F" w14:paraId="2390EDEC" w14:textId="77777777" w:rsidTr="00A85F29">
        <w:trPr>
          <w:trHeight w:val="288"/>
          <w:jc w:val="center"/>
        </w:trPr>
        <w:tc>
          <w:tcPr>
            <w:tcW w:w="5810" w:type="dxa"/>
            <w:shd w:val="clear" w:color="auto" w:fill="A6A6A6" w:themeFill="background1" w:themeFillShade="A6"/>
            <w:noWrap/>
            <w:vAlign w:val="bottom"/>
            <w:hideMark/>
          </w:tcPr>
          <w:p w14:paraId="4246D266" w14:textId="77777777" w:rsidR="007B04C0" w:rsidRPr="004B081F" w:rsidRDefault="007B04C0" w:rsidP="00A85F29">
            <w:pPr>
              <w:spacing w:after="0" w:line="240" w:lineRule="auto"/>
              <w:rPr>
                <w:rFonts w:ascii="Arial" w:eastAsia="Times New Roman" w:hAnsi="Arial" w:cs="Arial"/>
                <w:sz w:val="18"/>
                <w:szCs w:val="18"/>
                <w:lang w:eastAsia="es-MX"/>
              </w:rPr>
            </w:pPr>
            <w:r w:rsidRPr="00AE6820">
              <w:rPr>
                <w:rFonts w:ascii="Arial" w:eastAsia="Times New Roman" w:hAnsi="Arial" w:cs="Arial"/>
                <w:sz w:val="18"/>
                <w:szCs w:val="18"/>
                <w:highlight w:val="lightGray"/>
                <w:lang w:eastAsia="es-MX"/>
              </w:rPr>
              <w:t>29-GUARDERIA MUNICIPAL</w:t>
            </w:r>
          </w:p>
        </w:tc>
        <w:tc>
          <w:tcPr>
            <w:tcW w:w="2896" w:type="dxa"/>
            <w:shd w:val="clear" w:color="auto" w:fill="A6A6A6" w:themeFill="background1" w:themeFillShade="A6"/>
            <w:noWrap/>
            <w:vAlign w:val="bottom"/>
          </w:tcPr>
          <w:p w14:paraId="320276B6" w14:textId="77777777" w:rsidR="007B04C0" w:rsidRPr="00AE6820" w:rsidRDefault="007B04C0" w:rsidP="00A85F2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1,610,605.66</w:t>
            </w:r>
          </w:p>
        </w:tc>
      </w:tr>
      <w:tr w:rsidR="007B04C0" w:rsidRPr="004B081F" w14:paraId="598D8DFE" w14:textId="77777777" w:rsidTr="00A85F29">
        <w:trPr>
          <w:trHeight w:val="288"/>
          <w:jc w:val="center"/>
        </w:trPr>
        <w:tc>
          <w:tcPr>
            <w:tcW w:w="5810" w:type="dxa"/>
            <w:shd w:val="clear" w:color="auto" w:fill="auto"/>
            <w:noWrap/>
            <w:vAlign w:val="bottom"/>
            <w:hideMark/>
          </w:tcPr>
          <w:p w14:paraId="0A044D5B"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2184EA2"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1,567,859.52</w:t>
            </w:r>
          </w:p>
        </w:tc>
      </w:tr>
      <w:tr w:rsidR="007B04C0" w:rsidRPr="004B081F" w14:paraId="3C43441E" w14:textId="77777777" w:rsidTr="00A85F29">
        <w:trPr>
          <w:trHeight w:val="288"/>
          <w:jc w:val="center"/>
        </w:trPr>
        <w:tc>
          <w:tcPr>
            <w:tcW w:w="5810" w:type="dxa"/>
            <w:shd w:val="clear" w:color="auto" w:fill="auto"/>
            <w:noWrap/>
            <w:vAlign w:val="bottom"/>
            <w:hideMark/>
          </w:tcPr>
          <w:p w14:paraId="268D2DC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1210ED9" w14:textId="77777777" w:rsidR="007B04C0" w:rsidRPr="004B081F"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36,863.07</w:t>
            </w:r>
          </w:p>
        </w:tc>
      </w:tr>
      <w:tr w:rsidR="007B04C0" w:rsidRPr="004B081F" w14:paraId="173DDFA5" w14:textId="77777777" w:rsidTr="00A85F29">
        <w:trPr>
          <w:trHeight w:val="288"/>
          <w:jc w:val="center"/>
        </w:trPr>
        <w:tc>
          <w:tcPr>
            <w:tcW w:w="5810" w:type="dxa"/>
            <w:shd w:val="clear" w:color="auto" w:fill="auto"/>
            <w:noWrap/>
            <w:vAlign w:val="bottom"/>
            <w:hideMark/>
          </w:tcPr>
          <w:p w14:paraId="7B990FF5"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A061AC6" w14:textId="77777777" w:rsidR="007B04C0" w:rsidRPr="00AE682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5,883.07</w:t>
            </w:r>
          </w:p>
        </w:tc>
      </w:tr>
      <w:tr w:rsidR="007B04C0" w:rsidRPr="004B081F" w14:paraId="587DCE10" w14:textId="77777777" w:rsidTr="007B04C0">
        <w:trPr>
          <w:trHeight w:val="288"/>
          <w:jc w:val="center"/>
        </w:trPr>
        <w:tc>
          <w:tcPr>
            <w:tcW w:w="5810" w:type="dxa"/>
            <w:shd w:val="clear" w:color="auto" w:fill="auto"/>
            <w:noWrap/>
            <w:vAlign w:val="bottom"/>
          </w:tcPr>
          <w:p w14:paraId="3977DFC9" w14:textId="0D4A7D4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46D0EF6C" w14:textId="7DB3EDA4"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9429AE0" w14:textId="77777777" w:rsidTr="007B04C0">
        <w:trPr>
          <w:trHeight w:val="288"/>
          <w:jc w:val="center"/>
        </w:trPr>
        <w:tc>
          <w:tcPr>
            <w:tcW w:w="5810" w:type="dxa"/>
            <w:shd w:val="clear" w:color="auto" w:fill="auto"/>
            <w:noWrap/>
            <w:vAlign w:val="bottom"/>
          </w:tcPr>
          <w:p w14:paraId="437BCA34" w14:textId="7AB0B445"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7F090CF2" w14:textId="6800B978"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AAEC4B2" w14:textId="77777777" w:rsidTr="007B04C0">
        <w:trPr>
          <w:trHeight w:val="288"/>
          <w:jc w:val="center"/>
        </w:trPr>
        <w:tc>
          <w:tcPr>
            <w:tcW w:w="5810" w:type="dxa"/>
            <w:shd w:val="clear" w:color="auto" w:fill="auto"/>
            <w:noWrap/>
            <w:vAlign w:val="bottom"/>
          </w:tcPr>
          <w:p w14:paraId="49B447E2" w14:textId="7ED81AE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4368591" w14:textId="438D798B"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4DB513A" w14:textId="77777777" w:rsidTr="007B04C0">
        <w:trPr>
          <w:trHeight w:val="288"/>
          <w:jc w:val="center"/>
        </w:trPr>
        <w:tc>
          <w:tcPr>
            <w:tcW w:w="5810" w:type="dxa"/>
            <w:shd w:val="clear" w:color="auto" w:fill="auto"/>
            <w:noWrap/>
            <w:vAlign w:val="bottom"/>
          </w:tcPr>
          <w:p w14:paraId="76219E70" w14:textId="257CB12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02C82FB8" w14:textId="3BA3D41E"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7321D26B" w14:textId="77777777" w:rsidTr="007B04C0">
        <w:trPr>
          <w:trHeight w:val="288"/>
          <w:jc w:val="center"/>
        </w:trPr>
        <w:tc>
          <w:tcPr>
            <w:tcW w:w="5810" w:type="dxa"/>
            <w:shd w:val="clear" w:color="auto" w:fill="auto"/>
            <w:noWrap/>
            <w:vAlign w:val="bottom"/>
          </w:tcPr>
          <w:p w14:paraId="7214AC99" w14:textId="170D654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1E2E593A" w14:textId="77F34196"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3A7D5AD9" w14:textId="77777777" w:rsidTr="007B04C0">
        <w:trPr>
          <w:trHeight w:val="288"/>
          <w:jc w:val="center"/>
        </w:trPr>
        <w:tc>
          <w:tcPr>
            <w:tcW w:w="5810" w:type="dxa"/>
            <w:shd w:val="clear" w:color="auto" w:fill="auto"/>
            <w:noWrap/>
            <w:vAlign w:val="bottom"/>
          </w:tcPr>
          <w:p w14:paraId="342CFE78" w14:textId="4A280DC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3D2B2027" w14:textId="7DA66A7A"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01571929" w14:textId="77777777" w:rsidTr="00A85F29">
        <w:trPr>
          <w:trHeight w:val="288"/>
          <w:jc w:val="center"/>
        </w:trPr>
        <w:tc>
          <w:tcPr>
            <w:tcW w:w="5810" w:type="dxa"/>
            <w:shd w:val="clear" w:color="auto" w:fill="A6A6A6" w:themeFill="background1" w:themeFillShade="A6"/>
            <w:noWrap/>
            <w:vAlign w:val="bottom"/>
            <w:hideMark/>
          </w:tcPr>
          <w:p w14:paraId="3BB97BE2"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32</w:t>
            </w:r>
            <w:r w:rsidRPr="004B081F">
              <w:rPr>
                <w:rFonts w:ascii="Arial" w:eastAsia="Times New Roman" w:hAnsi="Arial" w:cs="Arial"/>
                <w:sz w:val="18"/>
                <w:szCs w:val="18"/>
                <w:lang w:eastAsia="es-MX"/>
              </w:rPr>
              <w:t>-</w:t>
            </w:r>
            <w:r>
              <w:rPr>
                <w:rFonts w:ascii="Arial" w:eastAsia="Times New Roman" w:hAnsi="Arial" w:cs="Arial"/>
                <w:sz w:val="18"/>
                <w:szCs w:val="18"/>
                <w:lang w:eastAsia="es-MX"/>
              </w:rPr>
              <w:t>INSTITUTO MUNICIPAL DE LA MUJER</w:t>
            </w:r>
          </w:p>
        </w:tc>
        <w:tc>
          <w:tcPr>
            <w:tcW w:w="2896" w:type="dxa"/>
            <w:shd w:val="clear" w:color="auto" w:fill="A6A6A6" w:themeFill="background1" w:themeFillShade="A6"/>
            <w:noWrap/>
            <w:vAlign w:val="bottom"/>
          </w:tcPr>
          <w:p w14:paraId="55D256C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355,934.42</w:t>
            </w:r>
          </w:p>
        </w:tc>
      </w:tr>
      <w:tr w:rsidR="007B04C0" w:rsidRPr="004B081F" w14:paraId="2F6FA43F" w14:textId="77777777" w:rsidTr="00A85F29">
        <w:trPr>
          <w:trHeight w:val="288"/>
          <w:jc w:val="center"/>
        </w:trPr>
        <w:tc>
          <w:tcPr>
            <w:tcW w:w="5810" w:type="dxa"/>
            <w:shd w:val="clear" w:color="auto" w:fill="auto"/>
            <w:noWrap/>
            <w:vAlign w:val="bottom"/>
            <w:hideMark/>
          </w:tcPr>
          <w:p w14:paraId="056CF4B8"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FF4DA8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323,122.00</w:t>
            </w:r>
          </w:p>
        </w:tc>
      </w:tr>
      <w:tr w:rsidR="007B04C0" w:rsidRPr="004B081F" w14:paraId="02C069FE" w14:textId="77777777" w:rsidTr="00A85F29">
        <w:trPr>
          <w:trHeight w:val="288"/>
          <w:jc w:val="center"/>
        </w:trPr>
        <w:tc>
          <w:tcPr>
            <w:tcW w:w="5810" w:type="dxa"/>
            <w:shd w:val="clear" w:color="auto" w:fill="auto"/>
            <w:noWrap/>
            <w:vAlign w:val="bottom"/>
            <w:hideMark/>
          </w:tcPr>
          <w:p w14:paraId="68FCD88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70AC1FA"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25,739.50</w:t>
            </w:r>
          </w:p>
        </w:tc>
      </w:tr>
      <w:tr w:rsidR="007B04C0" w:rsidRPr="004B081F" w14:paraId="664B24F7" w14:textId="77777777" w:rsidTr="00A85F29">
        <w:trPr>
          <w:trHeight w:val="288"/>
          <w:jc w:val="center"/>
        </w:trPr>
        <w:tc>
          <w:tcPr>
            <w:tcW w:w="5810" w:type="dxa"/>
            <w:shd w:val="clear" w:color="auto" w:fill="auto"/>
            <w:noWrap/>
            <w:vAlign w:val="bottom"/>
            <w:hideMark/>
          </w:tcPr>
          <w:p w14:paraId="2AAEE468"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127D26E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7,072.92</w:t>
            </w:r>
          </w:p>
        </w:tc>
      </w:tr>
      <w:tr w:rsidR="007B04C0" w:rsidRPr="004B081F" w14:paraId="07B214A3" w14:textId="77777777" w:rsidTr="007B04C0">
        <w:trPr>
          <w:trHeight w:val="288"/>
          <w:jc w:val="center"/>
        </w:trPr>
        <w:tc>
          <w:tcPr>
            <w:tcW w:w="5810" w:type="dxa"/>
            <w:shd w:val="clear" w:color="auto" w:fill="auto"/>
            <w:noWrap/>
            <w:vAlign w:val="bottom"/>
          </w:tcPr>
          <w:p w14:paraId="57C85EE8" w14:textId="7DCDE5F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3CEDBE80" w14:textId="5EFCA2DA"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76B13B0" w14:textId="77777777" w:rsidTr="007B04C0">
        <w:trPr>
          <w:trHeight w:val="288"/>
          <w:jc w:val="center"/>
        </w:trPr>
        <w:tc>
          <w:tcPr>
            <w:tcW w:w="5810" w:type="dxa"/>
            <w:shd w:val="clear" w:color="auto" w:fill="auto"/>
            <w:noWrap/>
            <w:vAlign w:val="bottom"/>
          </w:tcPr>
          <w:p w14:paraId="129ACC56" w14:textId="1D00745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579DAFB8" w14:textId="357B0937"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9C8F60A" w14:textId="77777777" w:rsidTr="007B04C0">
        <w:trPr>
          <w:trHeight w:val="288"/>
          <w:jc w:val="center"/>
        </w:trPr>
        <w:tc>
          <w:tcPr>
            <w:tcW w:w="5810" w:type="dxa"/>
            <w:shd w:val="clear" w:color="auto" w:fill="auto"/>
            <w:noWrap/>
            <w:vAlign w:val="bottom"/>
          </w:tcPr>
          <w:p w14:paraId="04D99829" w14:textId="4C1D48E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AAF1518" w14:textId="1A82185D"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13AF1B42" w14:textId="77777777" w:rsidTr="007B04C0">
        <w:trPr>
          <w:trHeight w:val="288"/>
          <w:jc w:val="center"/>
        </w:trPr>
        <w:tc>
          <w:tcPr>
            <w:tcW w:w="5810" w:type="dxa"/>
            <w:shd w:val="clear" w:color="auto" w:fill="auto"/>
            <w:noWrap/>
            <w:vAlign w:val="bottom"/>
          </w:tcPr>
          <w:p w14:paraId="2DCBE581" w14:textId="0BED70D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02305810" w14:textId="2F0EC5C4"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43123F65" w14:textId="77777777" w:rsidTr="007B04C0">
        <w:trPr>
          <w:trHeight w:val="288"/>
          <w:jc w:val="center"/>
        </w:trPr>
        <w:tc>
          <w:tcPr>
            <w:tcW w:w="5810" w:type="dxa"/>
            <w:shd w:val="clear" w:color="auto" w:fill="auto"/>
            <w:noWrap/>
            <w:vAlign w:val="bottom"/>
          </w:tcPr>
          <w:p w14:paraId="7030854F" w14:textId="64C5CBFD"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107712A0" w14:textId="132F964F"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2445B4D9" w14:textId="77777777" w:rsidTr="007B04C0">
        <w:trPr>
          <w:trHeight w:val="288"/>
          <w:jc w:val="center"/>
        </w:trPr>
        <w:tc>
          <w:tcPr>
            <w:tcW w:w="5810" w:type="dxa"/>
            <w:shd w:val="clear" w:color="auto" w:fill="auto"/>
            <w:noWrap/>
            <w:vAlign w:val="bottom"/>
          </w:tcPr>
          <w:p w14:paraId="43E736B2" w14:textId="23A60FA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182A27CD" w14:textId="34B3EB17" w:rsidR="007B04C0" w:rsidRDefault="007B04C0" w:rsidP="00A85F29">
            <w:pPr>
              <w:spacing w:after="0" w:line="240" w:lineRule="auto"/>
              <w:jc w:val="right"/>
              <w:rPr>
                <w:rFonts w:ascii="Arial" w:eastAsia="Times New Roman" w:hAnsi="Arial" w:cs="Arial"/>
                <w:color w:val="000000"/>
                <w:sz w:val="18"/>
                <w:szCs w:val="18"/>
                <w:lang w:eastAsia="es-MX"/>
              </w:rPr>
            </w:pPr>
            <w:r w:rsidRPr="00B601AA">
              <w:rPr>
                <w:rFonts w:ascii="Arial" w:eastAsia="Times New Roman" w:hAnsi="Arial" w:cs="Arial"/>
                <w:color w:val="000000"/>
                <w:sz w:val="18"/>
                <w:szCs w:val="18"/>
                <w:lang w:eastAsia="es-MX"/>
              </w:rPr>
              <w:t>0.00</w:t>
            </w:r>
          </w:p>
        </w:tc>
      </w:tr>
      <w:tr w:rsidR="007B04C0" w:rsidRPr="004B081F" w14:paraId="540F746E" w14:textId="77777777" w:rsidTr="00A85F29">
        <w:trPr>
          <w:trHeight w:val="288"/>
          <w:jc w:val="center"/>
        </w:trPr>
        <w:tc>
          <w:tcPr>
            <w:tcW w:w="5810" w:type="dxa"/>
            <w:shd w:val="clear" w:color="auto" w:fill="A6A6A6" w:themeFill="background1" w:themeFillShade="A6"/>
            <w:noWrap/>
            <w:vAlign w:val="bottom"/>
            <w:hideMark/>
          </w:tcPr>
          <w:p w14:paraId="6BD613E2"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33</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PROFECO</w:t>
            </w:r>
          </w:p>
        </w:tc>
        <w:tc>
          <w:tcPr>
            <w:tcW w:w="2896" w:type="dxa"/>
            <w:shd w:val="clear" w:color="auto" w:fill="A6A6A6" w:themeFill="background1" w:themeFillShade="A6"/>
            <w:noWrap/>
            <w:vAlign w:val="bottom"/>
          </w:tcPr>
          <w:p w14:paraId="0EC5C47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324,106.20</w:t>
            </w:r>
          </w:p>
        </w:tc>
      </w:tr>
      <w:tr w:rsidR="007B04C0" w:rsidRPr="004B081F" w14:paraId="1A038465" w14:textId="77777777" w:rsidTr="00A85F29">
        <w:trPr>
          <w:trHeight w:val="288"/>
          <w:jc w:val="center"/>
        </w:trPr>
        <w:tc>
          <w:tcPr>
            <w:tcW w:w="5810" w:type="dxa"/>
            <w:shd w:val="clear" w:color="auto" w:fill="auto"/>
            <w:noWrap/>
            <w:vAlign w:val="bottom"/>
            <w:hideMark/>
          </w:tcPr>
          <w:p w14:paraId="6FF28051"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53193E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319,106.20</w:t>
            </w:r>
          </w:p>
        </w:tc>
      </w:tr>
      <w:tr w:rsidR="007B04C0" w:rsidRPr="004B081F" w14:paraId="06AC50DB" w14:textId="77777777" w:rsidTr="00A85F29">
        <w:trPr>
          <w:trHeight w:val="288"/>
          <w:jc w:val="center"/>
        </w:trPr>
        <w:tc>
          <w:tcPr>
            <w:tcW w:w="5810" w:type="dxa"/>
            <w:shd w:val="clear" w:color="auto" w:fill="auto"/>
            <w:noWrap/>
            <w:vAlign w:val="bottom"/>
            <w:hideMark/>
          </w:tcPr>
          <w:p w14:paraId="13FAE61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B5AD50F"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7B04C0" w:rsidRPr="004B081F" w14:paraId="3D2A743C" w14:textId="77777777" w:rsidTr="007B04C0">
        <w:trPr>
          <w:trHeight w:val="288"/>
          <w:jc w:val="center"/>
        </w:trPr>
        <w:tc>
          <w:tcPr>
            <w:tcW w:w="5810" w:type="dxa"/>
            <w:shd w:val="clear" w:color="auto" w:fill="auto"/>
            <w:noWrap/>
            <w:vAlign w:val="bottom"/>
          </w:tcPr>
          <w:p w14:paraId="731F3755" w14:textId="101612F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tcPr>
          <w:p w14:paraId="0F9AB550" w14:textId="409D3CB7"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D35D266" w14:textId="77777777" w:rsidTr="007B04C0">
        <w:trPr>
          <w:trHeight w:val="288"/>
          <w:jc w:val="center"/>
        </w:trPr>
        <w:tc>
          <w:tcPr>
            <w:tcW w:w="5810" w:type="dxa"/>
            <w:shd w:val="clear" w:color="auto" w:fill="auto"/>
            <w:noWrap/>
            <w:vAlign w:val="bottom"/>
          </w:tcPr>
          <w:p w14:paraId="342E8A99" w14:textId="39E1724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7887CFA5" w14:textId="6B2F085A"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D3C0D65" w14:textId="77777777" w:rsidTr="007B04C0">
        <w:trPr>
          <w:trHeight w:val="288"/>
          <w:jc w:val="center"/>
        </w:trPr>
        <w:tc>
          <w:tcPr>
            <w:tcW w:w="5810" w:type="dxa"/>
            <w:shd w:val="clear" w:color="auto" w:fill="auto"/>
            <w:noWrap/>
            <w:vAlign w:val="bottom"/>
          </w:tcPr>
          <w:p w14:paraId="2E1FC0B8" w14:textId="18E9052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13311695" w14:textId="066056AA"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5F027C5" w14:textId="77777777" w:rsidTr="007B04C0">
        <w:trPr>
          <w:trHeight w:val="288"/>
          <w:jc w:val="center"/>
        </w:trPr>
        <w:tc>
          <w:tcPr>
            <w:tcW w:w="5810" w:type="dxa"/>
            <w:shd w:val="clear" w:color="auto" w:fill="auto"/>
            <w:noWrap/>
            <w:vAlign w:val="bottom"/>
          </w:tcPr>
          <w:p w14:paraId="467C04B7" w14:textId="3E766A7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1ECDBD9E" w14:textId="38E975E0"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2177E10D" w14:textId="77777777" w:rsidTr="007B04C0">
        <w:trPr>
          <w:trHeight w:val="288"/>
          <w:jc w:val="center"/>
        </w:trPr>
        <w:tc>
          <w:tcPr>
            <w:tcW w:w="5810" w:type="dxa"/>
            <w:shd w:val="clear" w:color="auto" w:fill="auto"/>
            <w:noWrap/>
            <w:vAlign w:val="bottom"/>
          </w:tcPr>
          <w:p w14:paraId="53256DE1" w14:textId="5FDF999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5DF52ACD" w14:textId="6F5BDC1A"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B7EB12A" w14:textId="77777777" w:rsidTr="007B04C0">
        <w:trPr>
          <w:trHeight w:val="288"/>
          <w:jc w:val="center"/>
        </w:trPr>
        <w:tc>
          <w:tcPr>
            <w:tcW w:w="5810" w:type="dxa"/>
            <w:shd w:val="clear" w:color="auto" w:fill="auto"/>
            <w:noWrap/>
            <w:vAlign w:val="bottom"/>
          </w:tcPr>
          <w:p w14:paraId="0A0023A3" w14:textId="20143CC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4263D8BD" w14:textId="3217C775"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1CEA6AB2" w14:textId="77777777" w:rsidTr="007B04C0">
        <w:trPr>
          <w:trHeight w:val="288"/>
          <w:jc w:val="center"/>
        </w:trPr>
        <w:tc>
          <w:tcPr>
            <w:tcW w:w="5810" w:type="dxa"/>
            <w:shd w:val="clear" w:color="auto" w:fill="auto"/>
            <w:noWrap/>
            <w:vAlign w:val="bottom"/>
          </w:tcPr>
          <w:p w14:paraId="430B645E" w14:textId="436D637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2716488F" w14:textId="554BB0A4"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A3A2EEA" w14:textId="77777777" w:rsidTr="00A85F29">
        <w:trPr>
          <w:trHeight w:val="288"/>
          <w:jc w:val="center"/>
        </w:trPr>
        <w:tc>
          <w:tcPr>
            <w:tcW w:w="5810" w:type="dxa"/>
            <w:shd w:val="clear" w:color="auto" w:fill="A6A6A6" w:themeFill="background1" w:themeFillShade="A6"/>
            <w:noWrap/>
            <w:vAlign w:val="bottom"/>
            <w:hideMark/>
          </w:tcPr>
          <w:p w14:paraId="1BA6A213"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PROTECCION CIVIL</w:t>
            </w:r>
          </w:p>
        </w:tc>
        <w:tc>
          <w:tcPr>
            <w:tcW w:w="2896" w:type="dxa"/>
            <w:shd w:val="clear" w:color="auto" w:fill="A6A6A6" w:themeFill="background1" w:themeFillShade="A6"/>
            <w:noWrap/>
            <w:vAlign w:val="bottom"/>
          </w:tcPr>
          <w:p w14:paraId="62A4757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679,928.35</w:t>
            </w:r>
          </w:p>
        </w:tc>
      </w:tr>
      <w:tr w:rsidR="007B04C0" w:rsidRPr="004B081F" w14:paraId="16A6040F" w14:textId="77777777" w:rsidTr="00A85F29">
        <w:trPr>
          <w:trHeight w:val="288"/>
          <w:jc w:val="center"/>
        </w:trPr>
        <w:tc>
          <w:tcPr>
            <w:tcW w:w="5810" w:type="dxa"/>
            <w:shd w:val="clear" w:color="auto" w:fill="auto"/>
            <w:noWrap/>
            <w:vAlign w:val="bottom"/>
            <w:hideMark/>
          </w:tcPr>
          <w:p w14:paraId="0526B010" w14:textId="77777777" w:rsidR="007B04C0" w:rsidRPr="00AE6820" w:rsidRDefault="007B04C0" w:rsidP="00A85F29">
            <w:pPr>
              <w:spacing w:after="0" w:line="240" w:lineRule="auto"/>
              <w:ind w:firstLineChars="100" w:firstLine="180"/>
              <w:rPr>
                <w:rFonts w:ascii="Arial" w:eastAsia="Times New Roman" w:hAnsi="Arial" w:cs="Arial"/>
                <w:color w:val="000000"/>
                <w:sz w:val="18"/>
                <w:szCs w:val="18"/>
                <w:highlight w:val="lightGray"/>
                <w:lang w:eastAsia="es-MX"/>
              </w:rPr>
            </w:pPr>
            <w:r w:rsidRPr="00AE6820">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383CFC4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545,463.53</w:t>
            </w:r>
          </w:p>
        </w:tc>
      </w:tr>
      <w:tr w:rsidR="007B04C0" w:rsidRPr="004B081F" w14:paraId="55D3480E" w14:textId="77777777" w:rsidTr="00A85F29">
        <w:trPr>
          <w:trHeight w:val="288"/>
          <w:jc w:val="center"/>
        </w:trPr>
        <w:tc>
          <w:tcPr>
            <w:tcW w:w="5810" w:type="dxa"/>
            <w:shd w:val="clear" w:color="auto" w:fill="auto"/>
            <w:noWrap/>
            <w:vAlign w:val="bottom"/>
            <w:hideMark/>
          </w:tcPr>
          <w:p w14:paraId="79F680FF"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00BFB6C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128,289.97</w:t>
            </w:r>
          </w:p>
        </w:tc>
      </w:tr>
      <w:tr w:rsidR="007B04C0" w:rsidRPr="004B081F" w14:paraId="4F78AA79" w14:textId="77777777" w:rsidTr="00A85F29">
        <w:trPr>
          <w:trHeight w:val="288"/>
          <w:jc w:val="center"/>
        </w:trPr>
        <w:tc>
          <w:tcPr>
            <w:tcW w:w="5810" w:type="dxa"/>
            <w:shd w:val="clear" w:color="auto" w:fill="auto"/>
            <w:noWrap/>
            <w:vAlign w:val="bottom"/>
            <w:hideMark/>
          </w:tcPr>
          <w:p w14:paraId="25802C89"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30000 - SERVICIOS GENERALES</w:t>
            </w:r>
          </w:p>
        </w:tc>
        <w:tc>
          <w:tcPr>
            <w:tcW w:w="2896" w:type="dxa"/>
            <w:shd w:val="clear" w:color="auto" w:fill="auto"/>
            <w:noWrap/>
            <w:vAlign w:val="bottom"/>
          </w:tcPr>
          <w:p w14:paraId="413954D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6,174.85</w:t>
            </w:r>
          </w:p>
        </w:tc>
      </w:tr>
      <w:tr w:rsidR="007B04C0" w:rsidRPr="004B081F" w14:paraId="031B8F5C" w14:textId="77777777" w:rsidTr="007B04C0">
        <w:trPr>
          <w:trHeight w:val="288"/>
          <w:jc w:val="center"/>
        </w:trPr>
        <w:tc>
          <w:tcPr>
            <w:tcW w:w="5810" w:type="dxa"/>
            <w:shd w:val="clear" w:color="auto" w:fill="auto"/>
            <w:noWrap/>
            <w:vAlign w:val="bottom"/>
          </w:tcPr>
          <w:p w14:paraId="30BA273E" w14:textId="7865543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70803FC6" w14:textId="625C81BE"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AFDE360" w14:textId="77777777" w:rsidTr="007B04C0">
        <w:trPr>
          <w:trHeight w:val="288"/>
          <w:jc w:val="center"/>
        </w:trPr>
        <w:tc>
          <w:tcPr>
            <w:tcW w:w="5810" w:type="dxa"/>
            <w:shd w:val="clear" w:color="auto" w:fill="auto"/>
            <w:noWrap/>
            <w:vAlign w:val="bottom"/>
          </w:tcPr>
          <w:p w14:paraId="650172A8" w14:textId="11EA460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03987645" w14:textId="638DDCAD"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571C4925" w14:textId="77777777" w:rsidTr="007B04C0">
        <w:trPr>
          <w:trHeight w:val="288"/>
          <w:jc w:val="center"/>
        </w:trPr>
        <w:tc>
          <w:tcPr>
            <w:tcW w:w="5810" w:type="dxa"/>
            <w:shd w:val="clear" w:color="auto" w:fill="auto"/>
            <w:noWrap/>
            <w:vAlign w:val="bottom"/>
          </w:tcPr>
          <w:p w14:paraId="35CEC053" w14:textId="5457BA0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57B508B7" w14:textId="44888EEF"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2F7B0951" w14:textId="77777777" w:rsidTr="007B04C0">
        <w:trPr>
          <w:trHeight w:val="288"/>
          <w:jc w:val="center"/>
        </w:trPr>
        <w:tc>
          <w:tcPr>
            <w:tcW w:w="5810" w:type="dxa"/>
            <w:shd w:val="clear" w:color="auto" w:fill="auto"/>
            <w:noWrap/>
            <w:vAlign w:val="bottom"/>
          </w:tcPr>
          <w:p w14:paraId="30385BDE" w14:textId="45E0525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7D292B9C" w14:textId="49C3ECE9"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195BFCD5" w14:textId="77777777" w:rsidTr="007B04C0">
        <w:trPr>
          <w:trHeight w:val="288"/>
          <w:jc w:val="center"/>
        </w:trPr>
        <w:tc>
          <w:tcPr>
            <w:tcW w:w="5810" w:type="dxa"/>
            <w:shd w:val="clear" w:color="auto" w:fill="auto"/>
            <w:noWrap/>
            <w:vAlign w:val="bottom"/>
          </w:tcPr>
          <w:p w14:paraId="4EF11E6A" w14:textId="7C64728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1328A559" w14:textId="348B3EC6"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E311910" w14:textId="77777777" w:rsidTr="007B04C0">
        <w:trPr>
          <w:trHeight w:val="288"/>
          <w:jc w:val="center"/>
        </w:trPr>
        <w:tc>
          <w:tcPr>
            <w:tcW w:w="5810" w:type="dxa"/>
            <w:shd w:val="clear" w:color="auto" w:fill="auto"/>
            <w:noWrap/>
            <w:vAlign w:val="bottom"/>
          </w:tcPr>
          <w:p w14:paraId="76944F1D" w14:textId="5CF40A9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32AC11BC" w14:textId="1946584F"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ED110E3" w14:textId="77777777" w:rsidTr="00A85F29">
        <w:trPr>
          <w:trHeight w:val="288"/>
          <w:jc w:val="center"/>
        </w:trPr>
        <w:tc>
          <w:tcPr>
            <w:tcW w:w="5810" w:type="dxa"/>
            <w:shd w:val="clear" w:color="auto" w:fill="A6A6A6" w:themeFill="background1" w:themeFillShade="A6"/>
            <w:noWrap/>
            <w:vAlign w:val="bottom"/>
            <w:hideMark/>
          </w:tcPr>
          <w:p w14:paraId="6330D326"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SERVICIOS PRIMARIOS</w:t>
            </w:r>
          </w:p>
        </w:tc>
        <w:tc>
          <w:tcPr>
            <w:tcW w:w="2896" w:type="dxa"/>
            <w:shd w:val="clear" w:color="auto" w:fill="A6A6A6" w:themeFill="background1" w:themeFillShade="A6"/>
            <w:noWrap/>
            <w:vAlign w:val="bottom"/>
          </w:tcPr>
          <w:p w14:paraId="632147E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23,838,759.17</w:t>
            </w:r>
          </w:p>
        </w:tc>
      </w:tr>
      <w:tr w:rsidR="007B04C0" w:rsidRPr="004B081F" w14:paraId="635DF733" w14:textId="77777777" w:rsidTr="00A85F29">
        <w:trPr>
          <w:trHeight w:val="288"/>
          <w:jc w:val="center"/>
        </w:trPr>
        <w:tc>
          <w:tcPr>
            <w:tcW w:w="5810" w:type="dxa"/>
            <w:shd w:val="clear" w:color="auto" w:fill="auto"/>
            <w:noWrap/>
            <w:vAlign w:val="bottom"/>
            <w:hideMark/>
          </w:tcPr>
          <w:p w14:paraId="05819A60"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580C1A6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11,506,596.78</w:t>
            </w:r>
          </w:p>
        </w:tc>
      </w:tr>
      <w:tr w:rsidR="007B04C0" w:rsidRPr="004B081F" w14:paraId="3F2E161A" w14:textId="77777777" w:rsidTr="00A85F29">
        <w:trPr>
          <w:trHeight w:val="288"/>
          <w:jc w:val="center"/>
        </w:trPr>
        <w:tc>
          <w:tcPr>
            <w:tcW w:w="5810" w:type="dxa"/>
            <w:shd w:val="clear" w:color="auto" w:fill="auto"/>
            <w:noWrap/>
            <w:vAlign w:val="bottom"/>
            <w:hideMark/>
          </w:tcPr>
          <w:p w14:paraId="26E13D3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9F5363A"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2,050,854.71</w:t>
            </w:r>
          </w:p>
        </w:tc>
      </w:tr>
      <w:tr w:rsidR="007B04C0" w:rsidRPr="004B081F" w14:paraId="0A426D43" w14:textId="77777777" w:rsidTr="00A85F29">
        <w:trPr>
          <w:trHeight w:val="288"/>
          <w:jc w:val="center"/>
        </w:trPr>
        <w:tc>
          <w:tcPr>
            <w:tcW w:w="5810" w:type="dxa"/>
            <w:shd w:val="clear" w:color="auto" w:fill="auto"/>
            <w:noWrap/>
            <w:vAlign w:val="bottom"/>
            <w:hideMark/>
          </w:tcPr>
          <w:p w14:paraId="6612C4C6"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913DE4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118,738.75</w:t>
            </w:r>
          </w:p>
        </w:tc>
      </w:tr>
      <w:tr w:rsidR="007B04C0" w:rsidRPr="004B081F" w14:paraId="068D5A20" w14:textId="77777777" w:rsidTr="00A85F29">
        <w:trPr>
          <w:trHeight w:val="288"/>
          <w:jc w:val="center"/>
        </w:trPr>
        <w:tc>
          <w:tcPr>
            <w:tcW w:w="5810" w:type="dxa"/>
            <w:shd w:val="clear" w:color="auto" w:fill="auto"/>
            <w:noWrap/>
            <w:vAlign w:val="bottom"/>
            <w:hideMark/>
          </w:tcPr>
          <w:p w14:paraId="31664A6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3C40371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162,568.93</w:t>
            </w:r>
          </w:p>
        </w:tc>
      </w:tr>
      <w:tr w:rsidR="007B04C0" w:rsidRPr="004B081F" w14:paraId="619A6E19" w14:textId="77777777" w:rsidTr="00A85F29">
        <w:trPr>
          <w:trHeight w:val="288"/>
          <w:jc w:val="center"/>
        </w:trPr>
        <w:tc>
          <w:tcPr>
            <w:tcW w:w="5810" w:type="dxa"/>
            <w:shd w:val="clear" w:color="auto" w:fill="auto"/>
            <w:noWrap/>
            <w:vAlign w:val="bottom"/>
            <w:hideMark/>
          </w:tcPr>
          <w:p w14:paraId="77C73405"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30239F1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10,000,000.00</w:t>
            </w:r>
          </w:p>
        </w:tc>
      </w:tr>
      <w:tr w:rsidR="007B04C0" w:rsidRPr="004B081F" w14:paraId="71453C03" w14:textId="77777777" w:rsidTr="007B04C0">
        <w:trPr>
          <w:trHeight w:val="288"/>
          <w:jc w:val="center"/>
        </w:trPr>
        <w:tc>
          <w:tcPr>
            <w:tcW w:w="5810" w:type="dxa"/>
            <w:shd w:val="clear" w:color="auto" w:fill="auto"/>
            <w:noWrap/>
            <w:vAlign w:val="bottom"/>
          </w:tcPr>
          <w:p w14:paraId="1D60B7A1" w14:textId="120B1E9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27157E2" w14:textId="4FA14499"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2A04C0D3" w14:textId="77777777" w:rsidTr="007B04C0">
        <w:trPr>
          <w:trHeight w:val="288"/>
          <w:jc w:val="center"/>
        </w:trPr>
        <w:tc>
          <w:tcPr>
            <w:tcW w:w="5810" w:type="dxa"/>
            <w:shd w:val="clear" w:color="auto" w:fill="auto"/>
            <w:noWrap/>
            <w:vAlign w:val="bottom"/>
          </w:tcPr>
          <w:p w14:paraId="6CBF4442" w14:textId="78D16ED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00AA8D8B" w14:textId="1595C5A3"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4D2B98E6" w14:textId="77777777" w:rsidTr="007B04C0">
        <w:trPr>
          <w:trHeight w:val="288"/>
          <w:jc w:val="center"/>
        </w:trPr>
        <w:tc>
          <w:tcPr>
            <w:tcW w:w="5810" w:type="dxa"/>
            <w:shd w:val="clear" w:color="auto" w:fill="auto"/>
            <w:noWrap/>
            <w:vAlign w:val="bottom"/>
          </w:tcPr>
          <w:p w14:paraId="13632436" w14:textId="2DCBB33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D70D86C" w14:textId="7AA62262"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3E5D83D8" w14:textId="77777777" w:rsidTr="007B04C0">
        <w:trPr>
          <w:trHeight w:val="288"/>
          <w:jc w:val="center"/>
        </w:trPr>
        <w:tc>
          <w:tcPr>
            <w:tcW w:w="5810" w:type="dxa"/>
            <w:shd w:val="clear" w:color="auto" w:fill="auto"/>
            <w:noWrap/>
            <w:vAlign w:val="bottom"/>
          </w:tcPr>
          <w:p w14:paraId="34523974" w14:textId="528203A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5172DB8D" w14:textId="60D34030"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0D6003B5" w14:textId="77777777" w:rsidTr="00A85F29">
        <w:trPr>
          <w:trHeight w:val="288"/>
          <w:jc w:val="center"/>
        </w:trPr>
        <w:tc>
          <w:tcPr>
            <w:tcW w:w="5810" w:type="dxa"/>
            <w:shd w:val="clear" w:color="auto" w:fill="A6A6A6" w:themeFill="background1" w:themeFillShade="A6"/>
            <w:noWrap/>
            <w:vAlign w:val="bottom"/>
            <w:hideMark/>
          </w:tcPr>
          <w:p w14:paraId="7C7E98E2"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37</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JURIDICO</w:t>
            </w:r>
          </w:p>
        </w:tc>
        <w:tc>
          <w:tcPr>
            <w:tcW w:w="2896" w:type="dxa"/>
            <w:shd w:val="clear" w:color="auto" w:fill="A6A6A6" w:themeFill="background1" w:themeFillShade="A6"/>
            <w:noWrap/>
            <w:vAlign w:val="bottom"/>
          </w:tcPr>
          <w:p w14:paraId="1FBC143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1,014,367.67</w:t>
            </w:r>
          </w:p>
        </w:tc>
      </w:tr>
      <w:tr w:rsidR="007B04C0" w:rsidRPr="004B081F" w14:paraId="4050A840" w14:textId="77777777" w:rsidTr="00A85F29">
        <w:trPr>
          <w:trHeight w:val="288"/>
          <w:jc w:val="center"/>
        </w:trPr>
        <w:tc>
          <w:tcPr>
            <w:tcW w:w="5810" w:type="dxa"/>
            <w:shd w:val="clear" w:color="auto" w:fill="auto"/>
            <w:noWrap/>
            <w:vAlign w:val="bottom"/>
            <w:hideMark/>
          </w:tcPr>
          <w:p w14:paraId="377AF10D"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27E3F57"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831,131.59</w:t>
            </w:r>
          </w:p>
        </w:tc>
      </w:tr>
      <w:tr w:rsidR="007B04C0" w:rsidRPr="004B081F" w14:paraId="6D10627B" w14:textId="77777777" w:rsidTr="00A85F29">
        <w:trPr>
          <w:trHeight w:val="288"/>
          <w:jc w:val="center"/>
        </w:trPr>
        <w:tc>
          <w:tcPr>
            <w:tcW w:w="5810" w:type="dxa"/>
            <w:shd w:val="clear" w:color="auto" w:fill="auto"/>
            <w:noWrap/>
            <w:vAlign w:val="bottom"/>
            <w:hideMark/>
          </w:tcPr>
          <w:p w14:paraId="71536934"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27F7EB7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38,843.44</w:t>
            </w:r>
          </w:p>
        </w:tc>
      </w:tr>
      <w:tr w:rsidR="007B04C0" w:rsidRPr="004B081F" w14:paraId="3AB1219E" w14:textId="77777777" w:rsidTr="00A85F29">
        <w:trPr>
          <w:trHeight w:val="288"/>
          <w:jc w:val="center"/>
        </w:trPr>
        <w:tc>
          <w:tcPr>
            <w:tcW w:w="5810" w:type="dxa"/>
            <w:shd w:val="clear" w:color="auto" w:fill="auto"/>
            <w:noWrap/>
            <w:vAlign w:val="bottom"/>
            <w:hideMark/>
          </w:tcPr>
          <w:p w14:paraId="289F025E"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772AA96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144,392.64</w:t>
            </w:r>
          </w:p>
        </w:tc>
      </w:tr>
      <w:tr w:rsidR="007B04C0" w:rsidRPr="004B081F" w14:paraId="7E44139A" w14:textId="77777777" w:rsidTr="007B04C0">
        <w:trPr>
          <w:trHeight w:val="288"/>
          <w:jc w:val="center"/>
        </w:trPr>
        <w:tc>
          <w:tcPr>
            <w:tcW w:w="5810" w:type="dxa"/>
            <w:shd w:val="clear" w:color="auto" w:fill="auto"/>
            <w:noWrap/>
            <w:vAlign w:val="bottom"/>
          </w:tcPr>
          <w:p w14:paraId="22F785D3" w14:textId="10B2B1C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0CD5B9C3" w14:textId="58659528" w:rsidR="007B04C0" w:rsidRDefault="007B04C0" w:rsidP="00A85F29">
            <w:pPr>
              <w:spacing w:after="0" w:line="240" w:lineRule="auto"/>
              <w:jc w:val="right"/>
              <w:rPr>
                <w:rFonts w:ascii="Arial" w:eastAsia="Times New Roman" w:hAnsi="Arial" w:cs="Arial"/>
                <w:color w:val="000000"/>
                <w:sz w:val="18"/>
                <w:szCs w:val="18"/>
                <w:lang w:eastAsia="es-MX"/>
              </w:rPr>
            </w:pPr>
            <w:r w:rsidRPr="001C0542">
              <w:rPr>
                <w:rFonts w:ascii="Arial" w:eastAsia="Times New Roman" w:hAnsi="Arial" w:cs="Arial"/>
                <w:color w:val="000000"/>
                <w:sz w:val="18"/>
                <w:szCs w:val="18"/>
                <w:lang w:eastAsia="es-MX"/>
              </w:rPr>
              <w:t>0.00</w:t>
            </w:r>
          </w:p>
        </w:tc>
      </w:tr>
      <w:tr w:rsidR="007B04C0" w:rsidRPr="004B081F" w14:paraId="4326C564" w14:textId="77777777" w:rsidTr="007B04C0">
        <w:trPr>
          <w:trHeight w:val="288"/>
          <w:jc w:val="center"/>
        </w:trPr>
        <w:tc>
          <w:tcPr>
            <w:tcW w:w="5810" w:type="dxa"/>
            <w:shd w:val="clear" w:color="auto" w:fill="auto"/>
            <w:noWrap/>
            <w:vAlign w:val="bottom"/>
          </w:tcPr>
          <w:p w14:paraId="6DC1B4F2" w14:textId="3AD11CD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B478E31" w14:textId="51AF01B0" w:rsidR="007B04C0" w:rsidRDefault="007B04C0" w:rsidP="00A85F29">
            <w:pPr>
              <w:spacing w:after="0" w:line="240" w:lineRule="auto"/>
              <w:jc w:val="right"/>
              <w:rPr>
                <w:rFonts w:ascii="Arial" w:eastAsia="Times New Roman" w:hAnsi="Arial" w:cs="Arial"/>
                <w:color w:val="000000"/>
                <w:sz w:val="18"/>
                <w:szCs w:val="18"/>
                <w:lang w:eastAsia="es-MX"/>
              </w:rPr>
            </w:pPr>
            <w:r w:rsidRPr="001C0542">
              <w:rPr>
                <w:rFonts w:ascii="Arial" w:eastAsia="Times New Roman" w:hAnsi="Arial" w:cs="Arial"/>
                <w:color w:val="000000"/>
                <w:sz w:val="18"/>
                <w:szCs w:val="18"/>
                <w:lang w:eastAsia="es-MX"/>
              </w:rPr>
              <w:t>0.00</w:t>
            </w:r>
          </w:p>
        </w:tc>
      </w:tr>
      <w:tr w:rsidR="007B04C0" w:rsidRPr="004B081F" w14:paraId="5C612061" w14:textId="77777777" w:rsidTr="007B04C0">
        <w:trPr>
          <w:trHeight w:val="288"/>
          <w:jc w:val="center"/>
        </w:trPr>
        <w:tc>
          <w:tcPr>
            <w:tcW w:w="5810" w:type="dxa"/>
            <w:shd w:val="clear" w:color="auto" w:fill="auto"/>
            <w:noWrap/>
            <w:vAlign w:val="bottom"/>
          </w:tcPr>
          <w:p w14:paraId="4B21DBB8" w14:textId="0A81A9F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CF70AAA" w14:textId="2B6208E1"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67D299F6" w14:textId="77777777" w:rsidTr="007B04C0">
        <w:trPr>
          <w:trHeight w:val="288"/>
          <w:jc w:val="center"/>
        </w:trPr>
        <w:tc>
          <w:tcPr>
            <w:tcW w:w="5810" w:type="dxa"/>
            <w:shd w:val="clear" w:color="auto" w:fill="auto"/>
            <w:noWrap/>
            <w:vAlign w:val="bottom"/>
          </w:tcPr>
          <w:p w14:paraId="34D04726" w14:textId="6AFB674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5465FB6" w14:textId="49B63805"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329F610D" w14:textId="77777777" w:rsidTr="007B04C0">
        <w:trPr>
          <w:trHeight w:val="288"/>
          <w:jc w:val="center"/>
        </w:trPr>
        <w:tc>
          <w:tcPr>
            <w:tcW w:w="5810" w:type="dxa"/>
            <w:shd w:val="clear" w:color="auto" w:fill="auto"/>
            <w:noWrap/>
            <w:vAlign w:val="bottom"/>
          </w:tcPr>
          <w:p w14:paraId="2CC33A0E" w14:textId="6E8FE79D"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896F770" w14:textId="21B55D09"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671CF796" w14:textId="77777777" w:rsidTr="007B04C0">
        <w:trPr>
          <w:trHeight w:val="288"/>
          <w:jc w:val="center"/>
        </w:trPr>
        <w:tc>
          <w:tcPr>
            <w:tcW w:w="5810" w:type="dxa"/>
            <w:shd w:val="clear" w:color="auto" w:fill="auto"/>
            <w:noWrap/>
            <w:vAlign w:val="bottom"/>
          </w:tcPr>
          <w:p w14:paraId="59A340C4" w14:textId="45BEE46E"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66F88541" w14:textId="474E38B6" w:rsidR="007B04C0" w:rsidRDefault="007B04C0" w:rsidP="00A85F29">
            <w:pPr>
              <w:spacing w:after="0" w:line="240" w:lineRule="auto"/>
              <w:jc w:val="right"/>
              <w:rPr>
                <w:rFonts w:ascii="Arial" w:eastAsia="Times New Roman" w:hAnsi="Arial" w:cs="Arial"/>
                <w:color w:val="000000"/>
                <w:sz w:val="18"/>
                <w:szCs w:val="18"/>
                <w:lang w:eastAsia="es-MX"/>
              </w:rPr>
            </w:pPr>
            <w:r w:rsidRPr="00E908CE">
              <w:rPr>
                <w:rFonts w:ascii="Arial" w:eastAsia="Times New Roman" w:hAnsi="Arial" w:cs="Arial"/>
                <w:color w:val="000000"/>
                <w:sz w:val="18"/>
                <w:szCs w:val="18"/>
                <w:lang w:eastAsia="es-MX"/>
              </w:rPr>
              <w:t>0.00</w:t>
            </w:r>
          </w:p>
        </w:tc>
      </w:tr>
      <w:tr w:rsidR="007B04C0" w:rsidRPr="004B081F" w14:paraId="3233FA14" w14:textId="77777777" w:rsidTr="00A85F29">
        <w:trPr>
          <w:trHeight w:val="288"/>
          <w:jc w:val="center"/>
        </w:trPr>
        <w:tc>
          <w:tcPr>
            <w:tcW w:w="5810" w:type="dxa"/>
            <w:shd w:val="clear" w:color="auto" w:fill="A6A6A6" w:themeFill="background1" w:themeFillShade="A6"/>
            <w:noWrap/>
            <w:vAlign w:val="bottom"/>
            <w:hideMark/>
          </w:tcPr>
          <w:p w14:paraId="38637E8B" w14:textId="77777777" w:rsidR="007B04C0" w:rsidRPr="004B081F" w:rsidRDefault="007B04C0" w:rsidP="00A85F2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39</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ARCHIVO MUNICIPAL</w:t>
            </w:r>
          </w:p>
        </w:tc>
        <w:tc>
          <w:tcPr>
            <w:tcW w:w="2896" w:type="dxa"/>
            <w:shd w:val="clear" w:color="auto" w:fill="A6A6A6" w:themeFill="background1" w:themeFillShade="A6"/>
            <w:noWrap/>
            <w:vAlign w:val="bottom"/>
          </w:tcPr>
          <w:p w14:paraId="5BFA73A9"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403,249.90</w:t>
            </w:r>
          </w:p>
        </w:tc>
      </w:tr>
      <w:tr w:rsidR="007B04C0" w:rsidRPr="004B081F" w14:paraId="06B45097" w14:textId="77777777" w:rsidTr="00A85F29">
        <w:trPr>
          <w:trHeight w:val="288"/>
          <w:jc w:val="center"/>
        </w:trPr>
        <w:tc>
          <w:tcPr>
            <w:tcW w:w="5810" w:type="dxa"/>
            <w:shd w:val="clear" w:color="auto" w:fill="auto"/>
            <w:noWrap/>
            <w:vAlign w:val="bottom"/>
            <w:hideMark/>
          </w:tcPr>
          <w:p w14:paraId="0F0DA96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1A27DF7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398,249.90</w:t>
            </w:r>
          </w:p>
        </w:tc>
      </w:tr>
      <w:tr w:rsidR="007B04C0" w:rsidRPr="004B081F" w14:paraId="7CD52E26" w14:textId="77777777" w:rsidTr="00A85F29">
        <w:trPr>
          <w:trHeight w:val="288"/>
          <w:jc w:val="center"/>
        </w:trPr>
        <w:tc>
          <w:tcPr>
            <w:tcW w:w="5810" w:type="dxa"/>
            <w:shd w:val="clear" w:color="auto" w:fill="auto"/>
            <w:noWrap/>
            <w:vAlign w:val="bottom"/>
            <w:hideMark/>
          </w:tcPr>
          <w:p w14:paraId="4E847677"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AC1834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w:t>
            </w:r>
          </w:p>
        </w:tc>
      </w:tr>
      <w:tr w:rsidR="007B04C0" w:rsidRPr="004B081F" w14:paraId="5D20FA87" w14:textId="77777777" w:rsidTr="007B04C0">
        <w:trPr>
          <w:trHeight w:val="288"/>
          <w:jc w:val="center"/>
        </w:trPr>
        <w:tc>
          <w:tcPr>
            <w:tcW w:w="5810" w:type="dxa"/>
            <w:shd w:val="clear" w:color="auto" w:fill="auto"/>
            <w:noWrap/>
            <w:vAlign w:val="bottom"/>
          </w:tcPr>
          <w:p w14:paraId="5D5602D3" w14:textId="6518D1C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tcPr>
          <w:p w14:paraId="47B746B9" w14:textId="01243901"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9160040" w14:textId="77777777" w:rsidTr="007B04C0">
        <w:trPr>
          <w:trHeight w:val="288"/>
          <w:jc w:val="center"/>
        </w:trPr>
        <w:tc>
          <w:tcPr>
            <w:tcW w:w="5810" w:type="dxa"/>
            <w:shd w:val="clear" w:color="auto" w:fill="auto"/>
            <w:noWrap/>
            <w:vAlign w:val="bottom"/>
          </w:tcPr>
          <w:p w14:paraId="3E985F32" w14:textId="04348AD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7688CC64" w14:textId="65AB847F"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4DC504CC" w14:textId="77777777" w:rsidTr="007B04C0">
        <w:trPr>
          <w:trHeight w:val="288"/>
          <w:jc w:val="center"/>
        </w:trPr>
        <w:tc>
          <w:tcPr>
            <w:tcW w:w="5810" w:type="dxa"/>
            <w:shd w:val="clear" w:color="auto" w:fill="auto"/>
            <w:noWrap/>
            <w:vAlign w:val="bottom"/>
          </w:tcPr>
          <w:p w14:paraId="5091BE52" w14:textId="6EBE77B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023F3446" w14:textId="0006F1A1"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C7CAD26" w14:textId="77777777" w:rsidTr="007B04C0">
        <w:trPr>
          <w:trHeight w:val="288"/>
          <w:jc w:val="center"/>
        </w:trPr>
        <w:tc>
          <w:tcPr>
            <w:tcW w:w="5810" w:type="dxa"/>
            <w:shd w:val="clear" w:color="auto" w:fill="auto"/>
            <w:noWrap/>
            <w:vAlign w:val="bottom"/>
          </w:tcPr>
          <w:p w14:paraId="2CEF00D6" w14:textId="1C03E17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7FFD434" w14:textId="2570653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25BC97A" w14:textId="77777777" w:rsidTr="007B04C0">
        <w:trPr>
          <w:trHeight w:val="288"/>
          <w:jc w:val="center"/>
        </w:trPr>
        <w:tc>
          <w:tcPr>
            <w:tcW w:w="5810" w:type="dxa"/>
            <w:shd w:val="clear" w:color="auto" w:fill="auto"/>
            <w:noWrap/>
            <w:vAlign w:val="bottom"/>
          </w:tcPr>
          <w:p w14:paraId="21261B38" w14:textId="5BECF2A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4DEEEF36" w14:textId="63E88E08"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FE0440D" w14:textId="77777777" w:rsidTr="007B04C0">
        <w:trPr>
          <w:trHeight w:val="288"/>
          <w:jc w:val="center"/>
        </w:trPr>
        <w:tc>
          <w:tcPr>
            <w:tcW w:w="5810" w:type="dxa"/>
            <w:shd w:val="clear" w:color="auto" w:fill="auto"/>
            <w:noWrap/>
            <w:vAlign w:val="bottom"/>
          </w:tcPr>
          <w:p w14:paraId="38DB7779" w14:textId="2C2711B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68322F0" w14:textId="6B9DAB36"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AAA393C" w14:textId="77777777" w:rsidTr="007B04C0">
        <w:trPr>
          <w:trHeight w:val="288"/>
          <w:jc w:val="center"/>
        </w:trPr>
        <w:tc>
          <w:tcPr>
            <w:tcW w:w="5810" w:type="dxa"/>
            <w:shd w:val="clear" w:color="auto" w:fill="auto"/>
            <w:noWrap/>
            <w:vAlign w:val="bottom"/>
          </w:tcPr>
          <w:p w14:paraId="0F812E77" w14:textId="71DF9A2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69E03DA8" w14:textId="1ABE1C73"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F1242CB" w14:textId="77777777" w:rsidTr="00A85F29">
        <w:trPr>
          <w:trHeight w:val="288"/>
          <w:jc w:val="center"/>
        </w:trPr>
        <w:tc>
          <w:tcPr>
            <w:tcW w:w="5810" w:type="dxa"/>
            <w:shd w:val="clear" w:color="auto" w:fill="A6A6A6" w:themeFill="background1" w:themeFillShade="A6"/>
            <w:noWrap/>
            <w:vAlign w:val="bottom"/>
            <w:hideMark/>
          </w:tcPr>
          <w:p w14:paraId="19586A55"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41</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DE CATASTRO MUNICIPAL</w:t>
            </w:r>
          </w:p>
        </w:tc>
        <w:tc>
          <w:tcPr>
            <w:tcW w:w="2896" w:type="dxa"/>
            <w:shd w:val="clear" w:color="auto" w:fill="A6A6A6" w:themeFill="background1" w:themeFillShade="A6"/>
            <w:noWrap/>
            <w:vAlign w:val="bottom"/>
          </w:tcPr>
          <w:p w14:paraId="6FF40289"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676,647.81</w:t>
            </w:r>
          </w:p>
        </w:tc>
      </w:tr>
      <w:tr w:rsidR="007B04C0" w:rsidRPr="004B081F" w14:paraId="2225336C" w14:textId="77777777" w:rsidTr="00A85F29">
        <w:trPr>
          <w:trHeight w:val="288"/>
          <w:jc w:val="center"/>
        </w:trPr>
        <w:tc>
          <w:tcPr>
            <w:tcW w:w="5810" w:type="dxa"/>
            <w:shd w:val="clear" w:color="auto" w:fill="auto"/>
            <w:noWrap/>
            <w:vAlign w:val="bottom"/>
            <w:hideMark/>
          </w:tcPr>
          <w:p w14:paraId="7A995DDA"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68B27AFD"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396,780.49</w:t>
            </w:r>
          </w:p>
        </w:tc>
      </w:tr>
      <w:tr w:rsidR="007B04C0" w:rsidRPr="004B081F" w14:paraId="0130B8A6" w14:textId="77777777" w:rsidTr="00A85F29">
        <w:trPr>
          <w:trHeight w:val="288"/>
          <w:jc w:val="center"/>
        </w:trPr>
        <w:tc>
          <w:tcPr>
            <w:tcW w:w="5810" w:type="dxa"/>
            <w:shd w:val="clear" w:color="auto" w:fill="auto"/>
            <w:noWrap/>
            <w:vAlign w:val="bottom"/>
            <w:hideMark/>
          </w:tcPr>
          <w:p w14:paraId="08328536"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52D2D54"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19,867.32</w:t>
            </w:r>
          </w:p>
        </w:tc>
      </w:tr>
      <w:tr w:rsidR="007B04C0" w:rsidRPr="004B081F" w14:paraId="53F770A0" w14:textId="77777777" w:rsidTr="00A85F29">
        <w:trPr>
          <w:trHeight w:val="288"/>
          <w:jc w:val="center"/>
        </w:trPr>
        <w:tc>
          <w:tcPr>
            <w:tcW w:w="5810" w:type="dxa"/>
            <w:shd w:val="clear" w:color="auto" w:fill="auto"/>
            <w:noWrap/>
            <w:vAlign w:val="bottom"/>
            <w:hideMark/>
          </w:tcPr>
          <w:p w14:paraId="4528769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C5996B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7B04C0" w:rsidRPr="004B081F" w14:paraId="5E77C5B8" w14:textId="77777777" w:rsidTr="007B04C0">
        <w:trPr>
          <w:trHeight w:val="288"/>
          <w:jc w:val="center"/>
        </w:trPr>
        <w:tc>
          <w:tcPr>
            <w:tcW w:w="5810" w:type="dxa"/>
            <w:shd w:val="clear" w:color="auto" w:fill="auto"/>
            <w:noWrap/>
            <w:vAlign w:val="bottom"/>
          </w:tcPr>
          <w:p w14:paraId="63268037" w14:textId="10B14D4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40000 - TRANSFERENCIAS, ASIGNACIONES, SUBSIDIOS Y OTRAS AYUDAS</w:t>
            </w:r>
          </w:p>
        </w:tc>
        <w:tc>
          <w:tcPr>
            <w:tcW w:w="2896" w:type="dxa"/>
            <w:shd w:val="clear" w:color="auto" w:fill="auto"/>
            <w:noWrap/>
          </w:tcPr>
          <w:p w14:paraId="5711BC75" w14:textId="7CEEDED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4F002EB6" w14:textId="77777777" w:rsidTr="00A85F29">
        <w:trPr>
          <w:trHeight w:val="288"/>
          <w:jc w:val="center"/>
        </w:trPr>
        <w:tc>
          <w:tcPr>
            <w:tcW w:w="5810" w:type="dxa"/>
            <w:shd w:val="clear" w:color="auto" w:fill="auto"/>
            <w:noWrap/>
            <w:vAlign w:val="bottom"/>
            <w:hideMark/>
          </w:tcPr>
          <w:p w14:paraId="56A87FEB"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tcPr>
          <w:p w14:paraId="19403363"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250,000.00</w:t>
            </w:r>
          </w:p>
        </w:tc>
      </w:tr>
      <w:tr w:rsidR="007B04C0" w:rsidRPr="004B081F" w14:paraId="1832F034" w14:textId="77777777" w:rsidTr="007B04C0">
        <w:trPr>
          <w:trHeight w:val="288"/>
          <w:jc w:val="center"/>
        </w:trPr>
        <w:tc>
          <w:tcPr>
            <w:tcW w:w="5810" w:type="dxa"/>
            <w:shd w:val="clear" w:color="auto" w:fill="auto"/>
            <w:noWrap/>
            <w:vAlign w:val="bottom"/>
          </w:tcPr>
          <w:p w14:paraId="690BCED8" w14:textId="68C4BDA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050B2910" w14:textId="5EADC6A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1AC8FEFF" w14:textId="77777777" w:rsidTr="007B04C0">
        <w:trPr>
          <w:trHeight w:val="288"/>
          <w:jc w:val="center"/>
        </w:trPr>
        <w:tc>
          <w:tcPr>
            <w:tcW w:w="5810" w:type="dxa"/>
            <w:shd w:val="clear" w:color="auto" w:fill="auto"/>
            <w:noWrap/>
            <w:vAlign w:val="bottom"/>
          </w:tcPr>
          <w:p w14:paraId="48C91D00" w14:textId="4BABCE7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666A659C" w14:textId="191C692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14382509" w14:textId="77777777" w:rsidTr="007B04C0">
        <w:trPr>
          <w:trHeight w:val="288"/>
          <w:jc w:val="center"/>
        </w:trPr>
        <w:tc>
          <w:tcPr>
            <w:tcW w:w="5810" w:type="dxa"/>
            <w:shd w:val="clear" w:color="auto" w:fill="auto"/>
            <w:noWrap/>
            <w:vAlign w:val="bottom"/>
          </w:tcPr>
          <w:p w14:paraId="6E92A1E0" w14:textId="71F9A57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0A590597" w14:textId="114D08C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23EDE513" w14:textId="77777777" w:rsidTr="007B04C0">
        <w:trPr>
          <w:trHeight w:val="288"/>
          <w:jc w:val="center"/>
        </w:trPr>
        <w:tc>
          <w:tcPr>
            <w:tcW w:w="5810" w:type="dxa"/>
            <w:shd w:val="clear" w:color="auto" w:fill="auto"/>
            <w:noWrap/>
            <w:vAlign w:val="bottom"/>
          </w:tcPr>
          <w:p w14:paraId="4C4E1D73" w14:textId="5357095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6BCC9E9D" w14:textId="4D0D63C2"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B9767B9" w14:textId="77777777" w:rsidTr="00A85F29">
        <w:trPr>
          <w:trHeight w:val="288"/>
          <w:jc w:val="center"/>
        </w:trPr>
        <w:tc>
          <w:tcPr>
            <w:tcW w:w="5810" w:type="dxa"/>
            <w:shd w:val="clear" w:color="auto" w:fill="A6A6A6" w:themeFill="background1" w:themeFillShade="A6"/>
            <w:noWrap/>
            <w:vAlign w:val="bottom"/>
            <w:hideMark/>
          </w:tcPr>
          <w:p w14:paraId="550CDC79"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42</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DE ADQUISICIONES</w:t>
            </w:r>
          </w:p>
        </w:tc>
        <w:tc>
          <w:tcPr>
            <w:tcW w:w="2896" w:type="dxa"/>
            <w:shd w:val="clear" w:color="auto" w:fill="A6A6A6" w:themeFill="background1" w:themeFillShade="A6"/>
            <w:noWrap/>
            <w:vAlign w:val="bottom"/>
          </w:tcPr>
          <w:p w14:paraId="6972FE6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362,633.23</w:t>
            </w:r>
          </w:p>
        </w:tc>
      </w:tr>
      <w:tr w:rsidR="007B04C0" w:rsidRPr="004B081F" w14:paraId="43A791A1" w14:textId="77777777" w:rsidTr="00A85F29">
        <w:trPr>
          <w:trHeight w:val="288"/>
          <w:jc w:val="center"/>
        </w:trPr>
        <w:tc>
          <w:tcPr>
            <w:tcW w:w="5810" w:type="dxa"/>
            <w:shd w:val="clear" w:color="auto" w:fill="auto"/>
            <w:noWrap/>
            <w:vAlign w:val="bottom"/>
            <w:hideMark/>
          </w:tcPr>
          <w:p w14:paraId="7A731306"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2BADBFE5"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322,315.35</w:t>
            </w:r>
          </w:p>
        </w:tc>
      </w:tr>
      <w:tr w:rsidR="007B04C0" w:rsidRPr="004B081F" w14:paraId="1E504B7E" w14:textId="77777777" w:rsidTr="00A85F29">
        <w:trPr>
          <w:trHeight w:val="288"/>
          <w:jc w:val="center"/>
        </w:trPr>
        <w:tc>
          <w:tcPr>
            <w:tcW w:w="5810" w:type="dxa"/>
            <w:shd w:val="clear" w:color="auto" w:fill="auto"/>
            <w:noWrap/>
            <w:vAlign w:val="bottom"/>
            <w:hideMark/>
          </w:tcPr>
          <w:p w14:paraId="0E8A9460"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756AD3E7"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30,317.88</w:t>
            </w:r>
          </w:p>
        </w:tc>
      </w:tr>
      <w:tr w:rsidR="007B04C0" w:rsidRPr="004B081F" w14:paraId="28A26E71" w14:textId="77777777" w:rsidTr="00A85F29">
        <w:trPr>
          <w:trHeight w:val="288"/>
          <w:jc w:val="center"/>
        </w:trPr>
        <w:tc>
          <w:tcPr>
            <w:tcW w:w="5810" w:type="dxa"/>
            <w:shd w:val="clear" w:color="auto" w:fill="auto"/>
            <w:noWrap/>
            <w:vAlign w:val="bottom"/>
            <w:hideMark/>
          </w:tcPr>
          <w:p w14:paraId="096CDCF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064DDEC"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10,000.00</w:t>
            </w:r>
          </w:p>
        </w:tc>
      </w:tr>
      <w:tr w:rsidR="007B04C0" w:rsidRPr="004B081F" w14:paraId="2815F102" w14:textId="77777777" w:rsidTr="007B04C0">
        <w:trPr>
          <w:trHeight w:val="288"/>
          <w:jc w:val="center"/>
        </w:trPr>
        <w:tc>
          <w:tcPr>
            <w:tcW w:w="5810" w:type="dxa"/>
            <w:shd w:val="clear" w:color="auto" w:fill="auto"/>
            <w:noWrap/>
            <w:vAlign w:val="bottom"/>
          </w:tcPr>
          <w:p w14:paraId="4380B191" w14:textId="7A1E2092"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3B28D23B" w14:textId="70D48BF4"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F172EA0" w14:textId="77777777" w:rsidTr="007B04C0">
        <w:trPr>
          <w:trHeight w:val="288"/>
          <w:jc w:val="center"/>
        </w:trPr>
        <w:tc>
          <w:tcPr>
            <w:tcW w:w="5810" w:type="dxa"/>
            <w:shd w:val="clear" w:color="auto" w:fill="auto"/>
            <w:noWrap/>
            <w:vAlign w:val="bottom"/>
          </w:tcPr>
          <w:p w14:paraId="69C4E830" w14:textId="250A06D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420C5B4B" w14:textId="0CB5B2B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C402AC7" w14:textId="77777777" w:rsidTr="007B04C0">
        <w:trPr>
          <w:trHeight w:val="288"/>
          <w:jc w:val="center"/>
        </w:trPr>
        <w:tc>
          <w:tcPr>
            <w:tcW w:w="5810" w:type="dxa"/>
            <w:shd w:val="clear" w:color="auto" w:fill="auto"/>
            <w:noWrap/>
            <w:vAlign w:val="bottom"/>
          </w:tcPr>
          <w:p w14:paraId="7B7FE124" w14:textId="3196B27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73ED28B9" w14:textId="7D491C6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2D042ED" w14:textId="77777777" w:rsidTr="007B04C0">
        <w:trPr>
          <w:trHeight w:val="288"/>
          <w:jc w:val="center"/>
        </w:trPr>
        <w:tc>
          <w:tcPr>
            <w:tcW w:w="5810" w:type="dxa"/>
            <w:shd w:val="clear" w:color="auto" w:fill="auto"/>
            <w:noWrap/>
            <w:vAlign w:val="bottom"/>
          </w:tcPr>
          <w:p w14:paraId="06563741" w14:textId="78D281F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4927CF3" w14:textId="3ED0BA92"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5BAC9B9" w14:textId="77777777" w:rsidTr="007B04C0">
        <w:trPr>
          <w:trHeight w:val="288"/>
          <w:jc w:val="center"/>
        </w:trPr>
        <w:tc>
          <w:tcPr>
            <w:tcW w:w="5810" w:type="dxa"/>
            <w:shd w:val="clear" w:color="auto" w:fill="auto"/>
            <w:noWrap/>
            <w:vAlign w:val="bottom"/>
          </w:tcPr>
          <w:p w14:paraId="7F1ED83D" w14:textId="689244C9"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5D5A8C07" w14:textId="4E65B36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9C37E90" w14:textId="77777777" w:rsidTr="007B04C0">
        <w:trPr>
          <w:trHeight w:val="288"/>
          <w:jc w:val="center"/>
        </w:trPr>
        <w:tc>
          <w:tcPr>
            <w:tcW w:w="5810" w:type="dxa"/>
            <w:shd w:val="clear" w:color="auto" w:fill="auto"/>
            <w:noWrap/>
            <w:vAlign w:val="bottom"/>
          </w:tcPr>
          <w:p w14:paraId="1CAC4B63" w14:textId="2E9F5A5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18D4E0DF" w14:textId="3259AE19"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4D1C57A" w14:textId="77777777" w:rsidTr="00A85F29">
        <w:trPr>
          <w:trHeight w:val="288"/>
          <w:jc w:val="center"/>
        </w:trPr>
        <w:tc>
          <w:tcPr>
            <w:tcW w:w="5810" w:type="dxa"/>
            <w:shd w:val="clear" w:color="auto" w:fill="A6A6A6" w:themeFill="background1" w:themeFillShade="A6"/>
            <w:noWrap/>
            <w:vAlign w:val="bottom"/>
            <w:hideMark/>
          </w:tcPr>
          <w:p w14:paraId="7A73B85E"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44</w:t>
            </w:r>
            <w:r w:rsidRPr="004B081F">
              <w:rPr>
                <w:rFonts w:ascii="Arial" w:eastAsia="Times New Roman" w:hAnsi="Arial" w:cs="Arial"/>
                <w:sz w:val="18"/>
                <w:szCs w:val="18"/>
                <w:lang w:eastAsia="es-MX"/>
              </w:rPr>
              <w:t>-</w:t>
            </w:r>
            <w:r>
              <w:rPr>
                <w:rFonts w:ascii="Arial" w:eastAsia="Times New Roman" w:hAnsi="Arial" w:cs="Arial"/>
                <w:sz w:val="18"/>
                <w:szCs w:val="18"/>
                <w:lang w:eastAsia="es-MX"/>
              </w:rPr>
              <w:t>BIBLIOTECA MUNICIPAL</w:t>
            </w:r>
          </w:p>
        </w:tc>
        <w:tc>
          <w:tcPr>
            <w:tcW w:w="2896" w:type="dxa"/>
            <w:shd w:val="clear" w:color="auto" w:fill="A6A6A6" w:themeFill="background1" w:themeFillShade="A6"/>
            <w:noWrap/>
            <w:vAlign w:val="bottom"/>
          </w:tcPr>
          <w:p w14:paraId="4474EDC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1,152,628.91</w:t>
            </w:r>
          </w:p>
        </w:tc>
      </w:tr>
      <w:tr w:rsidR="007B04C0" w:rsidRPr="004B081F" w14:paraId="4636B16D" w14:textId="77777777" w:rsidTr="00A85F29">
        <w:trPr>
          <w:trHeight w:val="288"/>
          <w:jc w:val="center"/>
        </w:trPr>
        <w:tc>
          <w:tcPr>
            <w:tcW w:w="5810" w:type="dxa"/>
            <w:shd w:val="clear" w:color="auto" w:fill="auto"/>
            <w:noWrap/>
            <w:vAlign w:val="bottom"/>
            <w:hideMark/>
          </w:tcPr>
          <w:p w14:paraId="0E91B449"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6BE1BA1"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1,130,606.09</w:t>
            </w:r>
          </w:p>
        </w:tc>
      </w:tr>
      <w:tr w:rsidR="007B04C0" w:rsidRPr="004B081F" w14:paraId="46ACD98F" w14:textId="77777777" w:rsidTr="00A85F29">
        <w:trPr>
          <w:trHeight w:val="288"/>
          <w:jc w:val="center"/>
        </w:trPr>
        <w:tc>
          <w:tcPr>
            <w:tcW w:w="5810" w:type="dxa"/>
            <w:shd w:val="clear" w:color="auto" w:fill="auto"/>
            <w:noWrap/>
            <w:vAlign w:val="bottom"/>
            <w:hideMark/>
          </w:tcPr>
          <w:p w14:paraId="3B41767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5969B0B4"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22,022.82</w:t>
            </w:r>
          </w:p>
        </w:tc>
      </w:tr>
      <w:tr w:rsidR="007B04C0" w:rsidRPr="004B081F" w14:paraId="34898041" w14:textId="77777777" w:rsidTr="00A85F29">
        <w:trPr>
          <w:trHeight w:val="288"/>
          <w:jc w:val="center"/>
        </w:trPr>
        <w:tc>
          <w:tcPr>
            <w:tcW w:w="5810" w:type="dxa"/>
            <w:shd w:val="clear" w:color="auto" w:fill="A6A6A6" w:themeFill="background1" w:themeFillShade="A6"/>
            <w:noWrap/>
            <w:vAlign w:val="bottom"/>
            <w:hideMark/>
          </w:tcPr>
          <w:p w14:paraId="70231990"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45</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DIRECCION DE TURISMO</w:t>
            </w:r>
          </w:p>
        </w:tc>
        <w:tc>
          <w:tcPr>
            <w:tcW w:w="2896" w:type="dxa"/>
            <w:shd w:val="clear" w:color="auto" w:fill="A6A6A6" w:themeFill="background1" w:themeFillShade="A6"/>
            <w:noWrap/>
            <w:vAlign w:val="bottom"/>
          </w:tcPr>
          <w:p w14:paraId="0D98A89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673,193.05</w:t>
            </w:r>
          </w:p>
        </w:tc>
      </w:tr>
      <w:tr w:rsidR="007B04C0" w:rsidRPr="004B081F" w14:paraId="2C6D073D" w14:textId="77777777" w:rsidTr="00A85F29">
        <w:trPr>
          <w:trHeight w:val="288"/>
          <w:jc w:val="center"/>
        </w:trPr>
        <w:tc>
          <w:tcPr>
            <w:tcW w:w="5810" w:type="dxa"/>
            <w:shd w:val="clear" w:color="auto" w:fill="auto"/>
            <w:noWrap/>
            <w:vAlign w:val="bottom"/>
            <w:hideMark/>
          </w:tcPr>
          <w:p w14:paraId="1A0A02B3"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D1652A4"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410,467.79</w:t>
            </w:r>
          </w:p>
        </w:tc>
      </w:tr>
      <w:tr w:rsidR="007B04C0" w:rsidRPr="004B081F" w14:paraId="701E7675" w14:textId="77777777" w:rsidTr="00A85F29">
        <w:trPr>
          <w:trHeight w:val="288"/>
          <w:jc w:val="center"/>
        </w:trPr>
        <w:tc>
          <w:tcPr>
            <w:tcW w:w="5810" w:type="dxa"/>
            <w:shd w:val="clear" w:color="auto" w:fill="auto"/>
            <w:noWrap/>
            <w:vAlign w:val="bottom"/>
            <w:hideMark/>
          </w:tcPr>
          <w:p w14:paraId="6DBB88B2"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4E78173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145,815.78</w:t>
            </w:r>
          </w:p>
        </w:tc>
      </w:tr>
      <w:tr w:rsidR="007B04C0" w:rsidRPr="004B081F" w14:paraId="2F9B1E87" w14:textId="77777777" w:rsidTr="00A85F29">
        <w:trPr>
          <w:trHeight w:val="288"/>
          <w:jc w:val="center"/>
        </w:trPr>
        <w:tc>
          <w:tcPr>
            <w:tcW w:w="5810" w:type="dxa"/>
            <w:shd w:val="clear" w:color="auto" w:fill="auto"/>
            <w:noWrap/>
            <w:vAlign w:val="bottom"/>
            <w:hideMark/>
          </w:tcPr>
          <w:p w14:paraId="5BB36787"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C979E2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116,909.48</w:t>
            </w:r>
          </w:p>
        </w:tc>
      </w:tr>
      <w:tr w:rsidR="007B04C0" w:rsidRPr="004B081F" w14:paraId="54F5E3A2" w14:textId="77777777" w:rsidTr="007B04C0">
        <w:trPr>
          <w:trHeight w:val="288"/>
          <w:jc w:val="center"/>
        </w:trPr>
        <w:tc>
          <w:tcPr>
            <w:tcW w:w="5810" w:type="dxa"/>
            <w:shd w:val="clear" w:color="auto" w:fill="auto"/>
            <w:noWrap/>
            <w:vAlign w:val="bottom"/>
          </w:tcPr>
          <w:p w14:paraId="10B7498A" w14:textId="782A90C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628CF73E" w14:textId="140076FD"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E8BC38C" w14:textId="77777777" w:rsidTr="007B04C0">
        <w:trPr>
          <w:trHeight w:val="288"/>
          <w:jc w:val="center"/>
        </w:trPr>
        <w:tc>
          <w:tcPr>
            <w:tcW w:w="5810" w:type="dxa"/>
            <w:shd w:val="clear" w:color="auto" w:fill="auto"/>
            <w:noWrap/>
            <w:vAlign w:val="bottom"/>
          </w:tcPr>
          <w:p w14:paraId="47201C20" w14:textId="70E17BF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35E3C866" w14:textId="155E559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03475A2E" w14:textId="77777777" w:rsidTr="007B04C0">
        <w:trPr>
          <w:trHeight w:val="288"/>
          <w:jc w:val="center"/>
        </w:trPr>
        <w:tc>
          <w:tcPr>
            <w:tcW w:w="5810" w:type="dxa"/>
            <w:shd w:val="clear" w:color="auto" w:fill="auto"/>
            <w:noWrap/>
            <w:vAlign w:val="bottom"/>
          </w:tcPr>
          <w:p w14:paraId="38F36634" w14:textId="5F06D3E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CA4A47E" w14:textId="23FB3DE6"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D51CB98" w14:textId="77777777" w:rsidTr="007B04C0">
        <w:trPr>
          <w:trHeight w:val="288"/>
          <w:jc w:val="center"/>
        </w:trPr>
        <w:tc>
          <w:tcPr>
            <w:tcW w:w="5810" w:type="dxa"/>
            <w:shd w:val="clear" w:color="auto" w:fill="auto"/>
            <w:noWrap/>
            <w:vAlign w:val="bottom"/>
          </w:tcPr>
          <w:p w14:paraId="6833B542" w14:textId="78826E4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22BD9033" w14:textId="3ECC9B50"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00C15E7E" w14:textId="77777777" w:rsidTr="007B04C0">
        <w:trPr>
          <w:trHeight w:val="288"/>
          <w:jc w:val="center"/>
        </w:trPr>
        <w:tc>
          <w:tcPr>
            <w:tcW w:w="5810" w:type="dxa"/>
            <w:shd w:val="clear" w:color="auto" w:fill="auto"/>
            <w:noWrap/>
            <w:vAlign w:val="bottom"/>
          </w:tcPr>
          <w:p w14:paraId="17721BF0" w14:textId="4A6F34E3"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0FA67ACA" w14:textId="274CC6B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78B0CA6A" w14:textId="77777777" w:rsidTr="007B04C0">
        <w:trPr>
          <w:trHeight w:val="288"/>
          <w:jc w:val="center"/>
        </w:trPr>
        <w:tc>
          <w:tcPr>
            <w:tcW w:w="5810" w:type="dxa"/>
            <w:shd w:val="clear" w:color="auto" w:fill="auto"/>
            <w:noWrap/>
            <w:vAlign w:val="bottom"/>
          </w:tcPr>
          <w:p w14:paraId="3FDDB286" w14:textId="47709461"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37169722" w14:textId="44F919A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F8B8547" w14:textId="77777777" w:rsidTr="00A85F29">
        <w:trPr>
          <w:trHeight w:val="288"/>
          <w:jc w:val="center"/>
        </w:trPr>
        <w:tc>
          <w:tcPr>
            <w:tcW w:w="5810" w:type="dxa"/>
            <w:shd w:val="clear" w:color="auto" w:fill="A6A6A6" w:themeFill="background1" w:themeFillShade="A6"/>
            <w:noWrap/>
            <w:vAlign w:val="bottom"/>
            <w:hideMark/>
          </w:tcPr>
          <w:p w14:paraId="6CEEEB25"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46</w:t>
            </w:r>
            <w:r w:rsidRPr="004B081F">
              <w:rPr>
                <w:rFonts w:ascii="Arial" w:eastAsia="Times New Roman" w:hAnsi="Arial" w:cs="Arial"/>
                <w:sz w:val="18"/>
                <w:szCs w:val="18"/>
                <w:lang w:eastAsia="es-MX"/>
              </w:rPr>
              <w:t>-</w:t>
            </w:r>
            <w:r>
              <w:rPr>
                <w:rFonts w:ascii="Arial" w:eastAsia="Times New Roman" w:hAnsi="Arial" w:cs="Arial"/>
                <w:sz w:val="18"/>
                <w:szCs w:val="18"/>
                <w:lang w:eastAsia="es-MX"/>
              </w:rPr>
              <w:t>D.I.F. MUNICIPAL</w:t>
            </w:r>
          </w:p>
        </w:tc>
        <w:tc>
          <w:tcPr>
            <w:tcW w:w="2896" w:type="dxa"/>
            <w:shd w:val="clear" w:color="auto" w:fill="A6A6A6" w:themeFill="background1" w:themeFillShade="A6"/>
            <w:noWrap/>
            <w:vAlign w:val="bottom"/>
          </w:tcPr>
          <w:p w14:paraId="24BFDCEF"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3,136,874.99</w:t>
            </w:r>
          </w:p>
        </w:tc>
      </w:tr>
      <w:tr w:rsidR="007B04C0" w:rsidRPr="004B081F" w14:paraId="3A970D9F" w14:textId="77777777" w:rsidTr="00A85F29">
        <w:trPr>
          <w:trHeight w:val="288"/>
          <w:jc w:val="center"/>
        </w:trPr>
        <w:tc>
          <w:tcPr>
            <w:tcW w:w="5810" w:type="dxa"/>
            <w:shd w:val="clear" w:color="auto" w:fill="auto"/>
            <w:noWrap/>
            <w:vAlign w:val="bottom"/>
            <w:hideMark/>
          </w:tcPr>
          <w:p w14:paraId="5684E76F"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43AF63D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2,774,010.69</w:t>
            </w:r>
          </w:p>
        </w:tc>
      </w:tr>
      <w:tr w:rsidR="007B04C0" w:rsidRPr="004B081F" w14:paraId="3BA469C0" w14:textId="77777777" w:rsidTr="00A85F29">
        <w:trPr>
          <w:trHeight w:val="288"/>
          <w:jc w:val="center"/>
        </w:trPr>
        <w:tc>
          <w:tcPr>
            <w:tcW w:w="5810" w:type="dxa"/>
            <w:shd w:val="clear" w:color="auto" w:fill="auto"/>
            <w:noWrap/>
            <w:vAlign w:val="bottom"/>
            <w:hideMark/>
          </w:tcPr>
          <w:p w14:paraId="4FF25BA9"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tcPr>
          <w:p w14:paraId="1FB34680"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269,660.54</w:t>
            </w:r>
          </w:p>
        </w:tc>
      </w:tr>
      <w:tr w:rsidR="007B04C0" w:rsidRPr="004B081F" w14:paraId="7077E13B" w14:textId="77777777" w:rsidTr="00A85F29">
        <w:trPr>
          <w:trHeight w:val="288"/>
          <w:jc w:val="center"/>
        </w:trPr>
        <w:tc>
          <w:tcPr>
            <w:tcW w:w="5810" w:type="dxa"/>
            <w:shd w:val="clear" w:color="auto" w:fill="auto"/>
            <w:noWrap/>
            <w:vAlign w:val="bottom"/>
            <w:hideMark/>
          </w:tcPr>
          <w:p w14:paraId="2D79CF01"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3507348D"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54,968.64</w:t>
            </w:r>
          </w:p>
        </w:tc>
      </w:tr>
      <w:tr w:rsidR="007B04C0" w:rsidRPr="004B081F" w14:paraId="28A10CAA" w14:textId="77777777" w:rsidTr="00A85F29">
        <w:trPr>
          <w:trHeight w:val="288"/>
          <w:jc w:val="center"/>
        </w:trPr>
        <w:tc>
          <w:tcPr>
            <w:tcW w:w="5810" w:type="dxa"/>
            <w:shd w:val="clear" w:color="auto" w:fill="auto"/>
            <w:noWrap/>
            <w:vAlign w:val="bottom"/>
            <w:hideMark/>
          </w:tcPr>
          <w:p w14:paraId="420896BC"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tcPr>
          <w:p w14:paraId="5E8B7F57"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38,235.12</w:t>
            </w:r>
          </w:p>
        </w:tc>
      </w:tr>
      <w:tr w:rsidR="007B04C0" w:rsidRPr="004B081F" w14:paraId="34CF0A45" w14:textId="77777777" w:rsidTr="007B04C0">
        <w:trPr>
          <w:trHeight w:val="288"/>
          <w:jc w:val="center"/>
        </w:trPr>
        <w:tc>
          <w:tcPr>
            <w:tcW w:w="5810" w:type="dxa"/>
            <w:shd w:val="clear" w:color="auto" w:fill="auto"/>
            <w:noWrap/>
            <w:vAlign w:val="bottom"/>
          </w:tcPr>
          <w:p w14:paraId="2CB28AB2" w14:textId="167358DA"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587FAAF9" w14:textId="62245792"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DE511F1" w14:textId="77777777" w:rsidTr="007B04C0">
        <w:trPr>
          <w:trHeight w:val="288"/>
          <w:jc w:val="center"/>
        </w:trPr>
        <w:tc>
          <w:tcPr>
            <w:tcW w:w="5810" w:type="dxa"/>
            <w:shd w:val="clear" w:color="auto" w:fill="auto"/>
            <w:noWrap/>
            <w:vAlign w:val="bottom"/>
          </w:tcPr>
          <w:p w14:paraId="00B48A32" w14:textId="2740549B"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29265058" w14:textId="69FA8C9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0C40B7B6" w14:textId="77777777" w:rsidTr="007B04C0">
        <w:trPr>
          <w:trHeight w:val="288"/>
          <w:jc w:val="center"/>
        </w:trPr>
        <w:tc>
          <w:tcPr>
            <w:tcW w:w="5810" w:type="dxa"/>
            <w:shd w:val="clear" w:color="auto" w:fill="auto"/>
            <w:noWrap/>
            <w:vAlign w:val="bottom"/>
          </w:tcPr>
          <w:p w14:paraId="465A7D81" w14:textId="4BF10F64"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188DA006" w14:textId="79E85D8B"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B6C69F8" w14:textId="77777777" w:rsidTr="007B04C0">
        <w:trPr>
          <w:trHeight w:val="288"/>
          <w:jc w:val="center"/>
        </w:trPr>
        <w:tc>
          <w:tcPr>
            <w:tcW w:w="5810" w:type="dxa"/>
            <w:shd w:val="clear" w:color="auto" w:fill="auto"/>
            <w:noWrap/>
            <w:vAlign w:val="bottom"/>
          </w:tcPr>
          <w:p w14:paraId="3433F69C" w14:textId="6259A51D"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48889943" w14:textId="2420410C"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2BF5BE75" w14:textId="77777777" w:rsidTr="007B04C0">
        <w:trPr>
          <w:trHeight w:val="288"/>
          <w:jc w:val="center"/>
        </w:trPr>
        <w:tc>
          <w:tcPr>
            <w:tcW w:w="5810" w:type="dxa"/>
            <w:shd w:val="clear" w:color="auto" w:fill="auto"/>
            <w:noWrap/>
            <w:vAlign w:val="bottom"/>
          </w:tcPr>
          <w:p w14:paraId="295DF057" w14:textId="046C385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13D9F76D" w14:textId="46B9FFF4"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280F6CA8" w14:textId="77777777" w:rsidTr="00A85F29">
        <w:trPr>
          <w:trHeight w:val="288"/>
          <w:jc w:val="center"/>
        </w:trPr>
        <w:tc>
          <w:tcPr>
            <w:tcW w:w="5810" w:type="dxa"/>
            <w:shd w:val="clear" w:color="auto" w:fill="A6A6A6" w:themeFill="background1" w:themeFillShade="A6"/>
            <w:noWrap/>
            <w:vAlign w:val="bottom"/>
            <w:hideMark/>
          </w:tcPr>
          <w:p w14:paraId="456FAA5A" w14:textId="77777777" w:rsidR="007B04C0" w:rsidRPr="004B081F" w:rsidRDefault="007B04C0" w:rsidP="00A85F29">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47</w:t>
            </w:r>
            <w:r w:rsidRPr="004B081F">
              <w:rPr>
                <w:rFonts w:ascii="Arial" w:eastAsia="Times New Roman" w:hAnsi="Arial" w:cs="Arial"/>
                <w:sz w:val="18"/>
                <w:szCs w:val="18"/>
                <w:lang w:eastAsia="es-MX"/>
              </w:rPr>
              <w:t>-</w:t>
            </w:r>
            <w:r>
              <w:rPr>
                <w:rFonts w:ascii="Arial" w:eastAsia="Times New Roman" w:hAnsi="Arial" w:cs="Arial"/>
                <w:sz w:val="18"/>
                <w:szCs w:val="18"/>
                <w:lang w:eastAsia="es-MX"/>
              </w:rPr>
              <w:t>GESTORIA SOCIAL</w:t>
            </w:r>
          </w:p>
        </w:tc>
        <w:tc>
          <w:tcPr>
            <w:tcW w:w="2896" w:type="dxa"/>
            <w:shd w:val="clear" w:color="auto" w:fill="A6A6A6" w:themeFill="background1" w:themeFillShade="A6"/>
            <w:noWrap/>
            <w:vAlign w:val="bottom"/>
          </w:tcPr>
          <w:p w14:paraId="67E71B4E"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709,762.13</w:t>
            </w:r>
          </w:p>
        </w:tc>
      </w:tr>
      <w:tr w:rsidR="007B04C0" w:rsidRPr="004B081F" w14:paraId="11BD9647" w14:textId="77777777" w:rsidTr="00A85F29">
        <w:trPr>
          <w:trHeight w:val="288"/>
          <w:jc w:val="center"/>
        </w:trPr>
        <w:tc>
          <w:tcPr>
            <w:tcW w:w="5810" w:type="dxa"/>
            <w:shd w:val="clear" w:color="auto" w:fill="auto"/>
            <w:noWrap/>
            <w:vAlign w:val="bottom"/>
            <w:hideMark/>
          </w:tcPr>
          <w:p w14:paraId="72C84364"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10000 - SERVICIOS PERSONALES</w:t>
            </w:r>
          </w:p>
        </w:tc>
        <w:tc>
          <w:tcPr>
            <w:tcW w:w="2896" w:type="dxa"/>
            <w:shd w:val="clear" w:color="auto" w:fill="auto"/>
            <w:noWrap/>
            <w:vAlign w:val="bottom"/>
          </w:tcPr>
          <w:p w14:paraId="07CE55C8"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660,924.71</w:t>
            </w:r>
          </w:p>
        </w:tc>
      </w:tr>
      <w:tr w:rsidR="007B04C0" w:rsidRPr="004B081F" w14:paraId="4287C600" w14:textId="77777777" w:rsidTr="00A85F29">
        <w:trPr>
          <w:trHeight w:val="288"/>
          <w:jc w:val="center"/>
        </w:trPr>
        <w:tc>
          <w:tcPr>
            <w:tcW w:w="5810" w:type="dxa"/>
            <w:shd w:val="clear" w:color="auto" w:fill="auto"/>
            <w:noWrap/>
            <w:vAlign w:val="bottom"/>
            <w:hideMark/>
          </w:tcPr>
          <w:p w14:paraId="313AD33F"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lastRenderedPageBreak/>
              <w:t>20000 - MATERIALES Y SUMINISTROS</w:t>
            </w:r>
          </w:p>
        </w:tc>
        <w:tc>
          <w:tcPr>
            <w:tcW w:w="2896" w:type="dxa"/>
            <w:shd w:val="clear" w:color="auto" w:fill="auto"/>
            <w:noWrap/>
            <w:vAlign w:val="bottom"/>
          </w:tcPr>
          <w:p w14:paraId="38C6ED3B"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36,206.98</w:t>
            </w:r>
          </w:p>
        </w:tc>
      </w:tr>
      <w:tr w:rsidR="007B04C0" w:rsidRPr="004B081F" w14:paraId="7C8F0368" w14:textId="77777777" w:rsidTr="00A85F29">
        <w:trPr>
          <w:trHeight w:val="288"/>
          <w:jc w:val="center"/>
        </w:trPr>
        <w:tc>
          <w:tcPr>
            <w:tcW w:w="5810" w:type="dxa"/>
            <w:shd w:val="clear" w:color="auto" w:fill="auto"/>
            <w:noWrap/>
            <w:vAlign w:val="bottom"/>
            <w:hideMark/>
          </w:tcPr>
          <w:p w14:paraId="6DC3D878" w14:textId="7777777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30000 - SERVICIOS GENERALES</w:t>
            </w:r>
          </w:p>
        </w:tc>
        <w:tc>
          <w:tcPr>
            <w:tcW w:w="2896" w:type="dxa"/>
            <w:shd w:val="clear" w:color="auto" w:fill="auto"/>
            <w:noWrap/>
            <w:vAlign w:val="bottom"/>
          </w:tcPr>
          <w:p w14:paraId="0D547812" w14:textId="77777777" w:rsidR="007B04C0" w:rsidRDefault="007B04C0" w:rsidP="00A85F2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12,630.44</w:t>
            </w:r>
          </w:p>
        </w:tc>
      </w:tr>
      <w:tr w:rsidR="007B04C0" w:rsidRPr="004B081F" w14:paraId="67BD31D4" w14:textId="77777777" w:rsidTr="007B04C0">
        <w:trPr>
          <w:trHeight w:val="288"/>
          <w:jc w:val="center"/>
        </w:trPr>
        <w:tc>
          <w:tcPr>
            <w:tcW w:w="5810" w:type="dxa"/>
            <w:shd w:val="clear" w:color="auto" w:fill="auto"/>
            <w:noWrap/>
            <w:vAlign w:val="bottom"/>
          </w:tcPr>
          <w:p w14:paraId="5286B3D4" w14:textId="2E79757C"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tcPr>
          <w:p w14:paraId="14ADB9CA" w14:textId="049CD5A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59E0D3B7" w14:textId="77777777" w:rsidTr="007B04C0">
        <w:trPr>
          <w:trHeight w:val="288"/>
          <w:jc w:val="center"/>
        </w:trPr>
        <w:tc>
          <w:tcPr>
            <w:tcW w:w="5810" w:type="dxa"/>
            <w:shd w:val="clear" w:color="auto" w:fill="auto"/>
            <w:noWrap/>
            <w:vAlign w:val="bottom"/>
          </w:tcPr>
          <w:p w14:paraId="73D39BA4" w14:textId="0FBD9667"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50000 - BIENES MUEBLES, INMUEBLES E INTANGIBLES</w:t>
            </w:r>
          </w:p>
        </w:tc>
        <w:tc>
          <w:tcPr>
            <w:tcW w:w="2896" w:type="dxa"/>
            <w:shd w:val="clear" w:color="auto" w:fill="auto"/>
            <w:noWrap/>
          </w:tcPr>
          <w:p w14:paraId="1806D9DE" w14:textId="773FB75F"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18045B79" w14:textId="77777777" w:rsidTr="007B04C0">
        <w:trPr>
          <w:trHeight w:val="288"/>
          <w:jc w:val="center"/>
        </w:trPr>
        <w:tc>
          <w:tcPr>
            <w:tcW w:w="5810" w:type="dxa"/>
            <w:shd w:val="clear" w:color="auto" w:fill="auto"/>
            <w:noWrap/>
            <w:vAlign w:val="bottom"/>
          </w:tcPr>
          <w:p w14:paraId="6B6DCF11" w14:textId="626A9C10"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sz w:val="18"/>
                <w:szCs w:val="18"/>
                <w:lang w:eastAsia="es-MX"/>
              </w:rPr>
              <w:t>6000 - INVERSION PUBLICA</w:t>
            </w:r>
          </w:p>
        </w:tc>
        <w:tc>
          <w:tcPr>
            <w:tcW w:w="2896" w:type="dxa"/>
            <w:shd w:val="clear" w:color="auto" w:fill="auto"/>
            <w:noWrap/>
          </w:tcPr>
          <w:p w14:paraId="6EADAE4B" w14:textId="2EF20906"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CC7538E" w14:textId="77777777" w:rsidTr="007B04C0">
        <w:trPr>
          <w:trHeight w:val="288"/>
          <w:jc w:val="center"/>
        </w:trPr>
        <w:tc>
          <w:tcPr>
            <w:tcW w:w="5810" w:type="dxa"/>
            <w:shd w:val="clear" w:color="auto" w:fill="auto"/>
            <w:noWrap/>
            <w:vAlign w:val="bottom"/>
          </w:tcPr>
          <w:p w14:paraId="23207E01" w14:textId="165104A6"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70000- INVERSIONES FINANCIERAS Y OTRAS PROVISIONES</w:t>
            </w:r>
          </w:p>
        </w:tc>
        <w:tc>
          <w:tcPr>
            <w:tcW w:w="2896" w:type="dxa"/>
            <w:shd w:val="clear" w:color="auto" w:fill="auto"/>
            <w:noWrap/>
          </w:tcPr>
          <w:p w14:paraId="308EAE74" w14:textId="3D2C0323"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6B20B25C" w14:textId="77777777" w:rsidTr="007B04C0">
        <w:trPr>
          <w:trHeight w:val="288"/>
          <w:jc w:val="center"/>
        </w:trPr>
        <w:tc>
          <w:tcPr>
            <w:tcW w:w="5810" w:type="dxa"/>
            <w:shd w:val="clear" w:color="auto" w:fill="auto"/>
            <w:noWrap/>
            <w:vAlign w:val="bottom"/>
          </w:tcPr>
          <w:p w14:paraId="41F85B2E" w14:textId="5C811D58"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80000 – PARTICIPACIONES Y APORTACIONES</w:t>
            </w:r>
          </w:p>
        </w:tc>
        <w:tc>
          <w:tcPr>
            <w:tcW w:w="2896" w:type="dxa"/>
            <w:shd w:val="clear" w:color="auto" w:fill="auto"/>
            <w:noWrap/>
          </w:tcPr>
          <w:p w14:paraId="6FCEC9CD" w14:textId="604FABAF"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4B081F" w14:paraId="3D8D333D" w14:textId="77777777" w:rsidTr="007B04C0">
        <w:trPr>
          <w:trHeight w:val="288"/>
          <w:jc w:val="center"/>
        </w:trPr>
        <w:tc>
          <w:tcPr>
            <w:tcW w:w="5810" w:type="dxa"/>
            <w:shd w:val="clear" w:color="auto" w:fill="auto"/>
            <w:noWrap/>
            <w:vAlign w:val="bottom"/>
          </w:tcPr>
          <w:p w14:paraId="0196A93C" w14:textId="6B7A35EF" w:rsidR="007B04C0" w:rsidRPr="004B081F" w:rsidRDefault="007B04C0" w:rsidP="00A85F29">
            <w:pPr>
              <w:spacing w:after="0" w:line="240" w:lineRule="auto"/>
              <w:ind w:firstLineChars="100" w:firstLine="180"/>
              <w:rPr>
                <w:rFonts w:ascii="Arial" w:eastAsia="Times New Roman" w:hAnsi="Arial" w:cs="Arial"/>
                <w:color w:val="000000"/>
                <w:sz w:val="18"/>
                <w:szCs w:val="18"/>
                <w:lang w:eastAsia="es-MX"/>
              </w:rPr>
            </w:pPr>
            <w:r w:rsidRPr="004B081F">
              <w:rPr>
                <w:rFonts w:ascii="Arial" w:eastAsia="Times New Roman" w:hAnsi="Arial" w:cs="Arial"/>
                <w:color w:val="000000"/>
                <w:sz w:val="18"/>
                <w:szCs w:val="18"/>
                <w:lang w:eastAsia="es-MX"/>
              </w:rPr>
              <w:t>90000 - DEUDA PÚBLICA</w:t>
            </w:r>
          </w:p>
        </w:tc>
        <w:tc>
          <w:tcPr>
            <w:tcW w:w="2896" w:type="dxa"/>
            <w:shd w:val="clear" w:color="auto" w:fill="auto"/>
            <w:noWrap/>
          </w:tcPr>
          <w:p w14:paraId="0BE72543" w14:textId="4A73F81A" w:rsidR="007B04C0" w:rsidRDefault="007B04C0" w:rsidP="00A85F29">
            <w:pPr>
              <w:spacing w:after="0" w:line="240" w:lineRule="auto"/>
              <w:jc w:val="right"/>
              <w:rPr>
                <w:rFonts w:ascii="Arial" w:eastAsia="Times New Roman" w:hAnsi="Arial" w:cs="Arial"/>
                <w:color w:val="000000"/>
                <w:sz w:val="18"/>
                <w:szCs w:val="18"/>
                <w:lang w:eastAsia="es-MX"/>
              </w:rPr>
            </w:pPr>
            <w:r w:rsidRPr="00DA1496">
              <w:rPr>
                <w:rFonts w:ascii="Arial" w:eastAsia="Times New Roman" w:hAnsi="Arial" w:cs="Arial"/>
                <w:color w:val="000000"/>
                <w:sz w:val="18"/>
                <w:szCs w:val="18"/>
                <w:lang w:eastAsia="es-MX"/>
              </w:rPr>
              <w:t>0.00</w:t>
            </w:r>
          </w:p>
        </w:tc>
      </w:tr>
      <w:tr w:rsidR="007B04C0" w:rsidRPr="00BB49F3" w14:paraId="7633A004" w14:textId="77777777" w:rsidTr="00A85F29">
        <w:trPr>
          <w:trHeight w:val="288"/>
          <w:jc w:val="center"/>
        </w:trPr>
        <w:tc>
          <w:tcPr>
            <w:tcW w:w="5810" w:type="dxa"/>
            <w:shd w:val="clear" w:color="auto" w:fill="auto"/>
            <w:vAlign w:val="bottom"/>
            <w:hideMark/>
          </w:tcPr>
          <w:p w14:paraId="1582A7D1" w14:textId="77777777" w:rsidR="007B04C0" w:rsidRPr="004B081F" w:rsidRDefault="007B04C0" w:rsidP="00A85F29">
            <w:pPr>
              <w:spacing w:after="0" w:line="240" w:lineRule="auto"/>
              <w:rPr>
                <w:rFonts w:ascii="Arial" w:eastAsia="Times New Roman" w:hAnsi="Arial" w:cs="Arial"/>
                <w:b/>
                <w:bCs/>
                <w:color w:val="000000"/>
                <w:sz w:val="18"/>
                <w:szCs w:val="18"/>
                <w:lang w:eastAsia="es-MX"/>
              </w:rPr>
            </w:pPr>
            <w:r w:rsidRPr="004B081F">
              <w:rPr>
                <w:rFonts w:ascii="Arial" w:eastAsia="Times New Roman" w:hAnsi="Arial" w:cs="Arial"/>
                <w:b/>
                <w:bCs/>
                <w:color w:val="000000"/>
                <w:sz w:val="18"/>
                <w:szCs w:val="18"/>
                <w:lang w:eastAsia="es-MX"/>
              </w:rPr>
              <w:t>Total general</w:t>
            </w:r>
          </w:p>
        </w:tc>
        <w:tc>
          <w:tcPr>
            <w:tcW w:w="2896" w:type="dxa"/>
            <w:shd w:val="clear" w:color="auto" w:fill="auto"/>
            <w:noWrap/>
            <w:vAlign w:val="bottom"/>
          </w:tcPr>
          <w:p w14:paraId="506CBA4B" w14:textId="77777777" w:rsidR="007B04C0" w:rsidRPr="00B542AB" w:rsidRDefault="007B04C0" w:rsidP="007B04C0">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156,534,573.00</w:t>
            </w:r>
          </w:p>
        </w:tc>
      </w:tr>
    </w:tbl>
    <w:p w14:paraId="52E4C2E3" w14:textId="77777777" w:rsidR="002E3083" w:rsidRPr="003F3712" w:rsidRDefault="002E3083" w:rsidP="00A578EF">
      <w:pPr>
        <w:spacing w:after="0"/>
        <w:jc w:val="both"/>
        <w:rPr>
          <w:rFonts w:ascii="Arial" w:hAnsi="Arial" w:cs="Arial"/>
          <w:color w:val="000000"/>
          <w:highlight w:val="green"/>
        </w:rPr>
      </w:pPr>
    </w:p>
    <w:p w14:paraId="2D155F20" w14:textId="77777777" w:rsidR="007957A8" w:rsidRDefault="00354B70" w:rsidP="00A578EF">
      <w:pPr>
        <w:spacing w:after="0"/>
        <w:jc w:val="both"/>
        <w:rPr>
          <w:rFonts w:ascii="Arial" w:hAnsi="Arial" w:cs="Arial"/>
          <w:color w:val="000000"/>
        </w:rPr>
      </w:pPr>
      <w:r w:rsidRPr="003F3712">
        <w:rPr>
          <w:rFonts w:ascii="Arial" w:hAnsi="Arial" w:cs="Arial"/>
        </w:rPr>
        <w:t xml:space="preserve">Artículo </w:t>
      </w:r>
      <w:r w:rsidR="004A1E4A">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 xml:space="preserve">El </w:t>
      </w:r>
      <w:r w:rsidR="007957A8" w:rsidRPr="00B542AB">
        <w:rPr>
          <w:rFonts w:ascii="Arial" w:hAnsi="Arial" w:cs="Arial"/>
          <w:color w:val="000000"/>
        </w:rPr>
        <w:t>presupuesto de egresos municipal del ejercicio 201</w:t>
      </w:r>
      <w:r w:rsidR="006237A2">
        <w:rPr>
          <w:rFonts w:ascii="Arial" w:hAnsi="Arial" w:cs="Arial"/>
          <w:color w:val="000000"/>
        </w:rPr>
        <w:t>6</w:t>
      </w:r>
      <w:r w:rsidR="007957A8" w:rsidRPr="00B542AB">
        <w:rPr>
          <w:rFonts w:ascii="Arial" w:hAnsi="Arial" w:cs="Arial"/>
          <w:color w:val="000000"/>
        </w:rPr>
        <w:t xml:space="preserve"> </w:t>
      </w:r>
      <w:r w:rsidR="00AD5FB8" w:rsidRPr="00B542AB">
        <w:rPr>
          <w:rFonts w:ascii="Arial" w:hAnsi="Arial" w:cs="Arial"/>
          <w:color w:val="000000"/>
        </w:rPr>
        <w:t>con</w:t>
      </w:r>
      <w:r w:rsidR="007957A8" w:rsidRPr="00B542AB">
        <w:rPr>
          <w:rFonts w:ascii="Arial" w:hAnsi="Arial" w:cs="Arial"/>
          <w:color w:val="000000"/>
        </w:rPr>
        <w:t xml:space="preserve"> base </w:t>
      </w:r>
      <w:r w:rsidR="00AD5FB8" w:rsidRPr="00B542AB">
        <w:rPr>
          <w:rFonts w:ascii="Arial" w:hAnsi="Arial" w:cs="Arial"/>
          <w:color w:val="000000"/>
        </w:rPr>
        <w:t>en</w:t>
      </w:r>
      <w:r w:rsidR="007957A8" w:rsidRPr="00B542AB">
        <w:rPr>
          <w:rFonts w:ascii="Arial" w:hAnsi="Arial" w:cs="Arial"/>
          <w:color w:val="000000"/>
        </w:rPr>
        <w:t xml:space="preserve"> la clasificación administrativa, se</w:t>
      </w:r>
      <w:r w:rsidR="007957A8" w:rsidRPr="003F3712">
        <w:rPr>
          <w:rFonts w:ascii="Arial" w:hAnsi="Arial" w:cs="Arial"/>
          <w:color w:val="000000"/>
        </w:rPr>
        <w:t xml:space="preserve"> distribuye </w:t>
      </w:r>
      <w:r w:rsidR="009307FC">
        <w:rPr>
          <w:rFonts w:ascii="Arial" w:hAnsi="Arial" w:cs="Arial"/>
          <w:color w:val="000000"/>
        </w:rPr>
        <w:t>como a continuación se indica:</w:t>
      </w:r>
    </w:p>
    <w:p w14:paraId="1BB2464E" w14:textId="77777777" w:rsidR="004A487C" w:rsidRDefault="004A487C" w:rsidP="00A578EF">
      <w:pPr>
        <w:spacing w:after="0"/>
        <w:jc w:val="both"/>
        <w:rPr>
          <w:rFonts w:ascii="Arial" w:hAnsi="Arial" w:cs="Arial"/>
          <w:color w:val="000000"/>
        </w:rPr>
      </w:pP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0"/>
        <w:gridCol w:w="2896"/>
      </w:tblGrid>
      <w:tr w:rsidR="004A487C" w:rsidRPr="007A4604" w14:paraId="55A21D47" w14:textId="77777777" w:rsidTr="004A487C">
        <w:trPr>
          <w:trHeight w:val="288"/>
          <w:jc w:val="center"/>
        </w:trPr>
        <w:tc>
          <w:tcPr>
            <w:tcW w:w="5620" w:type="dxa"/>
            <w:shd w:val="clear" w:color="A6A6A6" w:fill="A6A6A6"/>
            <w:noWrap/>
            <w:vAlign w:val="center"/>
          </w:tcPr>
          <w:p w14:paraId="76776A8F"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896" w:type="dxa"/>
            <w:shd w:val="clear" w:color="A6A6A6" w:fill="A6A6A6"/>
            <w:noWrap/>
            <w:vAlign w:val="center"/>
          </w:tcPr>
          <w:p w14:paraId="5E3FEE34" w14:textId="77777777" w:rsidR="004A487C" w:rsidRPr="003B5704" w:rsidRDefault="004A487C" w:rsidP="004A487C">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4A487C" w:rsidRPr="007A4604" w14:paraId="637D8025" w14:textId="77777777" w:rsidTr="004A487C">
        <w:trPr>
          <w:trHeight w:val="288"/>
          <w:jc w:val="center"/>
        </w:trPr>
        <w:tc>
          <w:tcPr>
            <w:tcW w:w="5620" w:type="dxa"/>
            <w:shd w:val="clear" w:color="A6A6A6" w:fill="A6A6A6"/>
            <w:noWrap/>
            <w:vAlign w:val="bottom"/>
            <w:hideMark/>
          </w:tcPr>
          <w:p w14:paraId="474A053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14:paraId="7DB6A8FA"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156,534,573.00 </w:t>
            </w:r>
          </w:p>
        </w:tc>
      </w:tr>
      <w:tr w:rsidR="004A487C" w:rsidRPr="007A4604" w14:paraId="5AD4ED8A" w14:textId="77777777" w:rsidTr="004A487C">
        <w:trPr>
          <w:trHeight w:val="288"/>
          <w:jc w:val="center"/>
        </w:trPr>
        <w:tc>
          <w:tcPr>
            <w:tcW w:w="5620" w:type="dxa"/>
            <w:shd w:val="clear" w:color="D9D9D9" w:fill="D9D9D9"/>
            <w:noWrap/>
            <w:vAlign w:val="bottom"/>
            <w:hideMark/>
          </w:tcPr>
          <w:p w14:paraId="60A9F90F" w14:textId="77777777" w:rsidR="004A487C" w:rsidRPr="007A4604" w:rsidRDefault="004A487C" w:rsidP="004A487C">
            <w:pPr>
              <w:spacing w:after="0" w:line="240" w:lineRule="auto"/>
              <w:ind w:firstLineChars="100" w:firstLine="180"/>
              <w:rPr>
                <w:rFonts w:ascii="Arial" w:eastAsia="Times New Roman" w:hAnsi="Arial" w:cs="Arial"/>
                <w:sz w:val="18"/>
                <w:szCs w:val="18"/>
                <w:lang w:eastAsia="es-MX"/>
              </w:rPr>
            </w:pPr>
            <w:r w:rsidRPr="007A4604">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14:paraId="73C4AAAF"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156,534,573.00 </w:t>
            </w:r>
          </w:p>
        </w:tc>
      </w:tr>
      <w:tr w:rsidR="004A487C" w:rsidRPr="007A4604" w14:paraId="55B181DA" w14:textId="77777777" w:rsidTr="004A487C">
        <w:trPr>
          <w:trHeight w:val="288"/>
          <w:jc w:val="center"/>
        </w:trPr>
        <w:tc>
          <w:tcPr>
            <w:tcW w:w="5620" w:type="dxa"/>
            <w:shd w:val="clear" w:color="auto" w:fill="auto"/>
            <w:noWrap/>
            <w:vAlign w:val="bottom"/>
            <w:hideMark/>
          </w:tcPr>
          <w:p w14:paraId="35A9AB9D" w14:textId="77777777" w:rsidR="004A487C" w:rsidRPr="007A4604" w:rsidRDefault="004A487C" w:rsidP="004A487C">
            <w:pPr>
              <w:spacing w:after="0" w:line="240" w:lineRule="auto"/>
              <w:ind w:firstLineChars="200" w:firstLine="36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14:paraId="49296FC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156,534,573.00 </w:t>
            </w:r>
          </w:p>
        </w:tc>
      </w:tr>
      <w:tr w:rsidR="004A487C" w:rsidRPr="007A4604" w14:paraId="6893F43D" w14:textId="77777777" w:rsidTr="004A487C">
        <w:trPr>
          <w:trHeight w:val="288"/>
          <w:jc w:val="center"/>
        </w:trPr>
        <w:tc>
          <w:tcPr>
            <w:tcW w:w="5620" w:type="dxa"/>
            <w:shd w:val="clear" w:color="D9D9D9" w:fill="D9D9D9"/>
            <w:noWrap/>
            <w:vAlign w:val="bottom"/>
            <w:hideMark/>
          </w:tcPr>
          <w:p w14:paraId="15CF6542" w14:textId="77777777" w:rsidR="004A487C" w:rsidRPr="007A4604" w:rsidRDefault="004A487C" w:rsidP="004A487C">
            <w:pPr>
              <w:spacing w:after="0" w:line="240" w:lineRule="auto"/>
              <w:ind w:firstLineChars="300" w:firstLine="540"/>
              <w:rPr>
                <w:rFonts w:ascii="Arial" w:eastAsia="Times New Roman" w:hAnsi="Arial" w:cs="Arial"/>
                <w:sz w:val="18"/>
                <w:szCs w:val="18"/>
                <w:lang w:eastAsia="es-MX"/>
              </w:rPr>
            </w:pPr>
            <w:r w:rsidRPr="007A4604">
              <w:rPr>
                <w:rFonts w:ascii="Arial" w:eastAsia="Times New Roman" w:hAnsi="Arial" w:cs="Arial"/>
                <w:sz w:val="18"/>
                <w:szCs w:val="18"/>
                <w:lang w:eastAsia="es-MX"/>
              </w:rPr>
              <w:t>3.1.1.1.0 - Gobierno Municipal</w:t>
            </w:r>
          </w:p>
        </w:tc>
        <w:tc>
          <w:tcPr>
            <w:tcW w:w="2896" w:type="dxa"/>
            <w:shd w:val="clear" w:color="D9D9D9" w:fill="D9D9D9"/>
            <w:noWrap/>
            <w:vAlign w:val="bottom"/>
            <w:hideMark/>
          </w:tcPr>
          <w:p w14:paraId="506C5F61"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156,534,573.00 </w:t>
            </w:r>
          </w:p>
        </w:tc>
      </w:tr>
      <w:tr w:rsidR="004A487C" w:rsidRPr="007A4604" w14:paraId="6EA39050" w14:textId="77777777" w:rsidTr="004A487C">
        <w:trPr>
          <w:trHeight w:val="288"/>
          <w:jc w:val="center"/>
        </w:trPr>
        <w:tc>
          <w:tcPr>
            <w:tcW w:w="5620" w:type="dxa"/>
            <w:shd w:val="clear" w:color="auto" w:fill="auto"/>
            <w:noWrap/>
            <w:vAlign w:val="bottom"/>
            <w:hideMark/>
          </w:tcPr>
          <w:p w14:paraId="0F0DA680" w14:textId="77777777" w:rsidR="004A487C" w:rsidRPr="007A4604" w:rsidRDefault="004A487C" w:rsidP="004A487C">
            <w:pPr>
              <w:spacing w:after="0" w:line="240" w:lineRule="auto"/>
              <w:ind w:firstLineChars="400" w:firstLine="72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14:paraId="19B923E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sz w:val="18"/>
                <w:szCs w:val="18"/>
                <w:lang w:eastAsia="es-MX"/>
              </w:rPr>
              <w:t xml:space="preserve">                    156,534,573.00</w:t>
            </w:r>
          </w:p>
        </w:tc>
      </w:tr>
      <w:tr w:rsidR="004A487C" w:rsidRPr="007A4604" w14:paraId="63EA9D64" w14:textId="77777777" w:rsidTr="004A487C">
        <w:trPr>
          <w:trHeight w:val="288"/>
          <w:jc w:val="center"/>
        </w:trPr>
        <w:tc>
          <w:tcPr>
            <w:tcW w:w="5620" w:type="dxa"/>
            <w:shd w:val="clear" w:color="D9D9D9" w:fill="D9D9D9"/>
            <w:noWrap/>
            <w:vAlign w:val="bottom"/>
            <w:hideMark/>
          </w:tcPr>
          <w:p w14:paraId="13E431C5"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01-PRESIDENCIA</w:t>
            </w:r>
          </w:p>
        </w:tc>
        <w:tc>
          <w:tcPr>
            <w:tcW w:w="2896" w:type="dxa"/>
            <w:shd w:val="clear" w:color="D9D9D9" w:fill="D9D9D9"/>
            <w:noWrap/>
            <w:vAlign w:val="bottom"/>
            <w:hideMark/>
          </w:tcPr>
          <w:p w14:paraId="34560AD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11,416,914.38 </w:t>
            </w:r>
          </w:p>
        </w:tc>
      </w:tr>
      <w:tr w:rsidR="004A487C" w:rsidRPr="007A4604" w14:paraId="6E13824B" w14:textId="77777777" w:rsidTr="004A487C">
        <w:trPr>
          <w:trHeight w:val="288"/>
          <w:jc w:val="center"/>
        </w:trPr>
        <w:tc>
          <w:tcPr>
            <w:tcW w:w="5620" w:type="dxa"/>
            <w:shd w:val="clear" w:color="auto" w:fill="auto"/>
            <w:noWrap/>
            <w:vAlign w:val="bottom"/>
            <w:hideMark/>
          </w:tcPr>
          <w:p w14:paraId="3AA4E383"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14:paraId="62B8FEC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11,416,914.38 </w:t>
            </w:r>
          </w:p>
        </w:tc>
      </w:tr>
      <w:tr w:rsidR="004A487C" w:rsidRPr="007A4604" w14:paraId="3D4D0C34" w14:textId="77777777" w:rsidTr="004A487C">
        <w:trPr>
          <w:trHeight w:val="288"/>
          <w:jc w:val="center"/>
        </w:trPr>
        <w:tc>
          <w:tcPr>
            <w:tcW w:w="5620" w:type="dxa"/>
            <w:shd w:val="clear" w:color="D9D9D9" w:fill="D9D9D9"/>
            <w:noWrap/>
            <w:vAlign w:val="bottom"/>
            <w:hideMark/>
          </w:tcPr>
          <w:p w14:paraId="7D7A5B3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02-CABILDO</w:t>
            </w:r>
          </w:p>
        </w:tc>
        <w:tc>
          <w:tcPr>
            <w:tcW w:w="2896" w:type="dxa"/>
            <w:shd w:val="clear" w:color="D9D9D9" w:fill="D9D9D9"/>
            <w:noWrap/>
            <w:vAlign w:val="bottom"/>
            <w:hideMark/>
          </w:tcPr>
          <w:p w14:paraId="5A09995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6,494,610.27 </w:t>
            </w:r>
          </w:p>
        </w:tc>
      </w:tr>
      <w:tr w:rsidR="004A487C" w:rsidRPr="007A4604" w14:paraId="4C9475AE" w14:textId="77777777" w:rsidTr="004A487C">
        <w:trPr>
          <w:trHeight w:val="288"/>
          <w:jc w:val="center"/>
        </w:trPr>
        <w:tc>
          <w:tcPr>
            <w:tcW w:w="5620" w:type="dxa"/>
            <w:shd w:val="clear" w:color="auto" w:fill="auto"/>
            <w:noWrap/>
            <w:vAlign w:val="bottom"/>
            <w:hideMark/>
          </w:tcPr>
          <w:p w14:paraId="4FDA000E"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14:paraId="7940F8C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6,494,610.27 </w:t>
            </w:r>
          </w:p>
        </w:tc>
      </w:tr>
      <w:tr w:rsidR="004A487C" w:rsidRPr="007A4604" w14:paraId="51399C1E" w14:textId="77777777" w:rsidTr="004A487C">
        <w:trPr>
          <w:trHeight w:val="288"/>
          <w:jc w:val="center"/>
        </w:trPr>
        <w:tc>
          <w:tcPr>
            <w:tcW w:w="5620" w:type="dxa"/>
            <w:shd w:val="clear" w:color="D9D9D9" w:fill="D9D9D9"/>
            <w:noWrap/>
            <w:vAlign w:val="bottom"/>
            <w:hideMark/>
          </w:tcPr>
          <w:p w14:paraId="7673856D"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03-CONTRALORIA MUNICIPAL</w:t>
            </w:r>
          </w:p>
        </w:tc>
        <w:tc>
          <w:tcPr>
            <w:tcW w:w="2896" w:type="dxa"/>
            <w:shd w:val="clear" w:color="D9D9D9" w:fill="D9D9D9"/>
            <w:noWrap/>
            <w:vAlign w:val="bottom"/>
            <w:hideMark/>
          </w:tcPr>
          <w:p w14:paraId="48D2920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1,070,304.43 </w:t>
            </w:r>
          </w:p>
        </w:tc>
      </w:tr>
      <w:tr w:rsidR="004A487C" w:rsidRPr="007A4604" w14:paraId="281A8E42" w14:textId="77777777" w:rsidTr="004A487C">
        <w:trPr>
          <w:trHeight w:val="288"/>
          <w:jc w:val="center"/>
        </w:trPr>
        <w:tc>
          <w:tcPr>
            <w:tcW w:w="5620" w:type="dxa"/>
            <w:shd w:val="clear" w:color="auto" w:fill="auto"/>
            <w:noWrap/>
            <w:vAlign w:val="bottom"/>
            <w:hideMark/>
          </w:tcPr>
          <w:p w14:paraId="2A2708D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14:paraId="368BB138"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1,070,304.43 </w:t>
            </w:r>
          </w:p>
        </w:tc>
      </w:tr>
      <w:tr w:rsidR="004A487C" w:rsidRPr="007A4604" w14:paraId="4E6483D5" w14:textId="77777777" w:rsidTr="004A487C">
        <w:trPr>
          <w:trHeight w:val="288"/>
          <w:jc w:val="center"/>
        </w:trPr>
        <w:tc>
          <w:tcPr>
            <w:tcW w:w="5620" w:type="dxa"/>
            <w:shd w:val="clear" w:color="D9D9D9" w:fill="D9D9D9"/>
            <w:noWrap/>
            <w:vAlign w:val="bottom"/>
            <w:hideMark/>
          </w:tcPr>
          <w:p w14:paraId="1DD0367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05-SEGURIDAD PUBLICA</w:t>
            </w:r>
          </w:p>
        </w:tc>
        <w:tc>
          <w:tcPr>
            <w:tcW w:w="2896" w:type="dxa"/>
            <w:shd w:val="clear" w:color="D9D9D9" w:fill="D9D9D9"/>
            <w:noWrap/>
            <w:vAlign w:val="bottom"/>
            <w:hideMark/>
          </w:tcPr>
          <w:p w14:paraId="57C57D4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15,079,344.48 </w:t>
            </w:r>
          </w:p>
        </w:tc>
      </w:tr>
      <w:tr w:rsidR="004A487C" w:rsidRPr="007A4604" w14:paraId="213E962C" w14:textId="77777777" w:rsidTr="004A487C">
        <w:trPr>
          <w:trHeight w:val="288"/>
          <w:jc w:val="center"/>
        </w:trPr>
        <w:tc>
          <w:tcPr>
            <w:tcW w:w="5620" w:type="dxa"/>
            <w:shd w:val="clear" w:color="auto" w:fill="auto"/>
            <w:noWrap/>
            <w:vAlign w:val="bottom"/>
            <w:hideMark/>
          </w:tcPr>
          <w:p w14:paraId="0122573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14:paraId="1D780AAF"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15,079,344.48 </w:t>
            </w:r>
          </w:p>
        </w:tc>
      </w:tr>
      <w:tr w:rsidR="004A487C" w:rsidRPr="007A4604" w14:paraId="3869705F" w14:textId="77777777" w:rsidTr="004A487C">
        <w:trPr>
          <w:trHeight w:val="288"/>
          <w:jc w:val="center"/>
        </w:trPr>
        <w:tc>
          <w:tcPr>
            <w:tcW w:w="5620" w:type="dxa"/>
            <w:shd w:val="clear" w:color="D9D9D9" w:fill="D9D9D9"/>
            <w:noWrap/>
            <w:vAlign w:val="bottom"/>
            <w:hideMark/>
          </w:tcPr>
          <w:p w14:paraId="7913D69B"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06-SERVICIOS ADMINISTRATIVOS</w:t>
            </w:r>
          </w:p>
        </w:tc>
        <w:tc>
          <w:tcPr>
            <w:tcW w:w="2896" w:type="dxa"/>
            <w:shd w:val="clear" w:color="D9D9D9" w:fill="D9D9D9"/>
            <w:noWrap/>
            <w:vAlign w:val="bottom"/>
            <w:hideMark/>
          </w:tcPr>
          <w:p w14:paraId="091CFED9"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10,848,122.04 </w:t>
            </w:r>
          </w:p>
        </w:tc>
      </w:tr>
      <w:tr w:rsidR="004A487C" w:rsidRPr="007A4604" w14:paraId="4495256E" w14:textId="77777777" w:rsidTr="004A487C">
        <w:trPr>
          <w:trHeight w:val="288"/>
          <w:jc w:val="center"/>
        </w:trPr>
        <w:tc>
          <w:tcPr>
            <w:tcW w:w="5620" w:type="dxa"/>
            <w:shd w:val="clear" w:color="auto" w:fill="auto"/>
            <w:noWrap/>
            <w:vAlign w:val="bottom"/>
            <w:hideMark/>
          </w:tcPr>
          <w:p w14:paraId="4008C66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0601-SERVICIOS ADMINISTRATIVOS</w:t>
            </w:r>
          </w:p>
        </w:tc>
        <w:tc>
          <w:tcPr>
            <w:tcW w:w="2896" w:type="dxa"/>
            <w:shd w:val="clear" w:color="auto" w:fill="auto"/>
            <w:noWrap/>
            <w:vAlign w:val="bottom"/>
            <w:hideMark/>
          </w:tcPr>
          <w:p w14:paraId="2BB11C3D"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10,848,122.04 </w:t>
            </w:r>
          </w:p>
        </w:tc>
      </w:tr>
      <w:tr w:rsidR="004A487C" w:rsidRPr="007A4604" w14:paraId="0AB7F13C" w14:textId="77777777" w:rsidTr="004A487C">
        <w:trPr>
          <w:trHeight w:val="288"/>
          <w:jc w:val="center"/>
        </w:trPr>
        <w:tc>
          <w:tcPr>
            <w:tcW w:w="5620" w:type="dxa"/>
            <w:shd w:val="clear" w:color="D9D9D9" w:fill="D9D9D9"/>
            <w:noWrap/>
            <w:vAlign w:val="bottom"/>
            <w:hideMark/>
          </w:tcPr>
          <w:p w14:paraId="28C9BB90"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08-ECOLOGIA</w:t>
            </w:r>
          </w:p>
        </w:tc>
        <w:tc>
          <w:tcPr>
            <w:tcW w:w="2896" w:type="dxa"/>
            <w:shd w:val="clear" w:color="D9D9D9" w:fill="D9D9D9"/>
            <w:noWrap/>
            <w:vAlign w:val="bottom"/>
            <w:hideMark/>
          </w:tcPr>
          <w:p w14:paraId="5E2D4B8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312,779.35 </w:t>
            </w:r>
          </w:p>
        </w:tc>
      </w:tr>
      <w:tr w:rsidR="004A487C" w:rsidRPr="007A4604" w14:paraId="0E9258D4" w14:textId="77777777" w:rsidTr="004A487C">
        <w:trPr>
          <w:trHeight w:val="288"/>
          <w:jc w:val="center"/>
        </w:trPr>
        <w:tc>
          <w:tcPr>
            <w:tcW w:w="5620" w:type="dxa"/>
            <w:shd w:val="clear" w:color="auto" w:fill="auto"/>
            <w:noWrap/>
            <w:vAlign w:val="bottom"/>
            <w:hideMark/>
          </w:tcPr>
          <w:p w14:paraId="4DAE4730"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14:paraId="31EDE5B7"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312,779.35 </w:t>
            </w:r>
          </w:p>
        </w:tc>
      </w:tr>
      <w:tr w:rsidR="004A487C" w:rsidRPr="007A4604" w14:paraId="7E841DAC" w14:textId="77777777" w:rsidTr="004A487C">
        <w:trPr>
          <w:trHeight w:val="288"/>
          <w:jc w:val="center"/>
        </w:trPr>
        <w:tc>
          <w:tcPr>
            <w:tcW w:w="5620" w:type="dxa"/>
            <w:shd w:val="clear" w:color="D9D9D9" w:fill="D9D9D9"/>
            <w:noWrap/>
            <w:vAlign w:val="bottom"/>
            <w:hideMark/>
          </w:tcPr>
          <w:p w14:paraId="1F666B19"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09-OBRAS PUBLICAS</w:t>
            </w:r>
          </w:p>
        </w:tc>
        <w:tc>
          <w:tcPr>
            <w:tcW w:w="2896" w:type="dxa"/>
            <w:shd w:val="clear" w:color="D9D9D9" w:fill="D9D9D9"/>
            <w:noWrap/>
            <w:vAlign w:val="bottom"/>
            <w:hideMark/>
          </w:tcPr>
          <w:p w14:paraId="37276CC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11,509,542.98 </w:t>
            </w:r>
          </w:p>
        </w:tc>
      </w:tr>
      <w:tr w:rsidR="004A487C" w:rsidRPr="007A4604" w14:paraId="40AFD064" w14:textId="77777777" w:rsidTr="004A487C">
        <w:trPr>
          <w:trHeight w:val="288"/>
          <w:jc w:val="center"/>
        </w:trPr>
        <w:tc>
          <w:tcPr>
            <w:tcW w:w="5620" w:type="dxa"/>
            <w:shd w:val="clear" w:color="auto" w:fill="auto"/>
            <w:noWrap/>
            <w:vAlign w:val="bottom"/>
            <w:hideMark/>
          </w:tcPr>
          <w:p w14:paraId="2D734F77"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14:paraId="3BBC44FF"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11,509,542.98 </w:t>
            </w:r>
          </w:p>
        </w:tc>
      </w:tr>
      <w:tr w:rsidR="004A487C" w:rsidRPr="007A4604" w14:paraId="200F323A" w14:textId="77777777" w:rsidTr="004A487C">
        <w:trPr>
          <w:trHeight w:val="288"/>
          <w:jc w:val="center"/>
        </w:trPr>
        <w:tc>
          <w:tcPr>
            <w:tcW w:w="5620" w:type="dxa"/>
            <w:shd w:val="clear" w:color="D9D9D9" w:fill="D9D9D9"/>
            <w:noWrap/>
            <w:vAlign w:val="bottom"/>
            <w:hideMark/>
          </w:tcPr>
          <w:p w14:paraId="33DA596E"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10-DESARROLLO RURAL</w:t>
            </w:r>
          </w:p>
        </w:tc>
        <w:tc>
          <w:tcPr>
            <w:tcW w:w="2896" w:type="dxa"/>
            <w:shd w:val="clear" w:color="D9D9D9" w:fill="D9D9D9"/>
            <w:noWrap/>
            <w:vAlign w:val="bottom"/>
            <w:hideMark/>
          </w:tcPr>
          <w:p w14:paraId="5AA5A74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4,305,643.93 </w:t>
            </w:r>
          </w:p>
        </w:tc>
      </w:tr>
      <w:tr w:rsidR="004A487C" w:rsidRPr="007A4604" w14:paraId="09E5B0B9" w14:textId="77777777" w:rsidTr="004A487C">
        <w:trPr>
          <w:trHeight w:val="288"/>
          <w:jc w:val="center"/>
        </w:trPr>
        <w:tc>
          <w:tcPr>
            <w:tcW w:w="5620" w:type="dxa"/>
            <w:shd w:val="clear" w:color="auto" w:fill="auto"/>
            <w:noWrap/>
            <w:vAlign w:val="bottom"/>
            <w:hideMark/>
          </w:tcPr>
          <w:p w14:paraId="02068FF9"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14:paraId="50CE0013"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4,305,643.93 </w:t>
            </w:r>
          </w:p>
        </w:tc>
      </w:tr>
      <w:tr w:rsidR="004A487C" w:rsidRPr="007A4604" w14:paraId="1B4CB046" w14:textId="77777777" w:rsidTr="004A487C">
        <w:trPr>
          <w:trHeight w:val="288"/>
          <w:jc w:val="center"/>
        </w:trPr>
        <w:tc>
          <w:tcPr>
            <w:tcW w:w="5620" w:type="dxa"/>
            <w:shd w:val="clear" w:color="D9D9D9" w:fill="D9D9D9"/>
            <w:noWrap/>
            <w:vAlign w:val="bottom"/>
            <w:hideMark/>
          </w:tcPr>
          <w:p w14:paraId="4BB96F31"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14:paraId="23EB774E"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1,390,077.48 </w:t>
            </w:r>
          </w:p>
        </w:tc>
      </w:tr>
      <w:tr w:rsidR="004A487C" w:rsidRPr="007A4604" w14:paraId="60A3D4E8" w14:textId="77777777" w:rsidTr="004A487C">
        <w:trPr>
          <w:trHeight w:val="288"/>
          <w:jc w:val="center"/>
        </w:trPr>
        <w:tc>
          <w:tcPr>
            <w:tcW w:w="5620" w:type="dxa"/>
            <w:shd w:val="clear" w:color="auto" w:fill="auto"/>
            <w:noWrap/>
            <w:vAlign w:val="bottom"/>
            <w:hideMark/>
          </w:tcPr>
          <w:p w14:paraId="68132519"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14:paraId="41832EB6"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1,390,077.48 </w:t>
            </w:r>
          </w:p>
        </w:tc>
      </w:tr>
      <w:tr w:rsidR="004A487C" w:rsidRPr="007A4604" w14:paraId="5F4A6E8C" w14:textId="77777777" w:rsidTr="004A487C">
        <w:trPr>
          <w:trHeight w:val="288"/>
          <w:jc w:val="center"/>
        </w:trPr>
        <w:tc>
          <w:tcPr>
            <w:tcW w:w="5620" w:type="dxa"/>
            <w:shd w:val="clear" w:color="D9D9D9" w:fill="D9D9D9"/>
            <w:noWrap/>
            <w:vAlign w:val="bottom"/>
            <w:hideMark/>
          </w:tcPr>
          <w:p w14:paraId="082BAB7D"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13-DESARROLLO SOCIAL</w:t>
            </w:r>
          </w:p>
        </w:tc>
        <w:tc>
          <w:tcPr>
            <w:tcW w:w="2896" w:type="dxa"/>
            <w:shd w:val="clear" w:color="D9D9D9" w:fill="D9D9D9"/>
            <w:noWrap/>
            <w:vAlign w:val="bottom"/>
            <w:hideMark/>
          </w:tcPr>
          <w:p w14:paraId="0E5EA0C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32,780,493.04 </w:t>
            </w:r>
          </w:p>
        </w:tc>
      </w:tr>
      <w:tr w:rsidR="004A487C" w:rsidRPr="007A4604" w14:paraId="62D07B02" w14:textId="77777777" w:rsidTr="004A487C">
        <w:trPr>
          <w:trHeight w:val="288"/>
          <w:jc w:val="center"/>
        </w:trPr>
        <w:tc>
          <w:tcPr>
            <w:tcW w:w="5620" w:type="dxa"/>
            <w:shd w:val="clear" w:color="auto" w:fill="auto"/>
            <w:noWrap/>
            <w:vAlign w:val="bottom"/>
            <w:hideMark/>
          </w:tcPr>
          <w:p w14:paraId="457FC78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14:paraId="52174C21"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32,780,493.04 </w:t>
            </w:r>
          </w:p>
        </w:tc>
      </w:tr>
      <w:tr w:rsidR="004A487C" w:rsidRPr="007A4604" w14:paraId="656916B9" w14:textId="77777777" w:rsidTr="004A487C">
        <w:trPr>
          <w:trHeight w:val="288"/>
          <w:jc w:val="center"/>
        </w:trPr>
        <w:tc>
          <w:tcPr>
            <w:tcW w:w="5620" w:type="dxa"/>
            <w:shd w:val="clear" w:color="D9D9D9" w:fill="D9D9D9"/>
            <w:noWrap/>
            <w:vAlign w:val="bottom"/>
            <w:hideMark/>
          </w:tcPr>
          <w:p w14:paraId="730BE094"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14-TESORERIA</w:t>
            </w:r>
          </w:p>
        </w:tc>
        <w:tc>
          <w:tcPr>
            <w:tcW w:w="2896" w:type="dxa"/>
            <w:shd w:val="clear" w:color="D9D9D9" w:fill="D9D9D9"/>
            <w:noWrap/>
            <w:vAlign w:val="bottom"/>
            <w:hideMark/>
          </w:tcPr>
          <w:p w14:paraId="29B37A5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13,377,820.55 </w:t>
            </w:r>
          </w:p>
        </w:tc>
      </w:tr>
      <w:tr w:rsidR="004A487C" w:rsidRPr="007A4604" w14:paraId="1FB9E3B2" w14:textId="77777777" w:rsidTr="004A487C">
        <w:trPr>
          <w:trHeight w:val="288"/>
          <w:jc w:val="center"/>
        </w:trPr>
        <w:tc>
          <w:tcPr>
            <w:tcW w:w="5620" w:type="dxa"/>
            <w:shd w:val="clear" w:color="auto" w:fill="auto"/>
            <w:noWrap/>
            <w:vAlign w:val="bottom"/>
            <w:hideMark/>
          </w:tcPr>
          <w:p w14:paraId="0B999D1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14:paraId="1F2D1636"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13,377,820.55 </w:t>
            </w:r>
          </w:p>
        </w:tc>
      </w:tr>
      <w:tr w:rsidR="004A487C" w:rsidRPr="007A4604" w14:paraId="0B84210E" w14:textId="77777777" w:rsidTr="004A487C">
        <w:trPr>
          <w:trHeight w:val="288"/>
          <w:jc w:val="center"/>
        </w:trPr>
        <w:tc>
          <w:tcPr>
            <w:tcW w:w="5620" w:type="dxa"/>
            <w:shd w:val="clear" w:color="D9D9D9" w:fill="D9D9D9"/>
            <w:noWrap/>
            <w:vAlign w:val="bottom"/>
            <w:hideMark/>
          </w:tcPr>
          <w:p w14:paraId="3960E17B"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21-PENSIONADOS Y JUBILADOS</w:t>
            </w:r>
          </w:p>
        </w:tc>
        <w:tc>
          <w:tcPr>
            <w:tcW w:w="2896" w:type="dxa"/>
            <w:shd w:val="clear" w:color="D9D9D9" w:fill="D9D9D9"/>
            <w:noWrap/>
            <w:vAlign w:val="bottom"/>
            <w:hideMark/>
          </w:tcPr>
          <w:p w14:paraId="54B6FFE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7,633,384.62 </w:t>
            </w:r>
          </w:p>
        </w:tc>
      </w:tr>
      <w:tr w:rsidR="004A487C" w:rsidRPr="007A4604" w14:paraId="7F99A26B" w14:textId="77777777" w:rsidTr="004A487C">
        <w:trPr>
          <w:trHeight w:val="288"/>
          <w:jc w:val="center"/>
        </w:trPr>
        <w:tc>
          <w:tcPr>
            <w:tcW w:w="5620" w:type="dxa"/>
            <w:shd w:val="clear" w:color="auto" w:fill="auto"/>
            <w:noWrap/>
            <w:vAlign w:val="bottom"/>
            <w:hideMark/>
          </w:tcPr>
          <w:p w14:paraId="66F4CB48"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2101-PENSIONADOS Y JUBILADOS</w:t>
            </w:r>
          </w:p>
        </w:tc>
        <w:tc>
          <w:tcPr>
            <w:tcW w:w="2896" w:type="dxa"/>
            <w:shd w:val="clear" w:color="auto" w:fill="auto"/>
            <w:noWrap/>
            <w:vAlign w:val="bottom"/>
            <w:hideMark/>
          </w:tcPr>
          <w:p w14:paraId="58278802"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7,633,384.62 </w:t>
            </w:r>
          </w:p>
        </w:tc>
      </w:tr>
      <w:tr w:rsidR="004A487C" w:rsidRPr="007A4604" w14:paraId="0313320A" w14:textId="77777777" w:rsidTr="004A487C">
        <w:trPr>
          <w:trHeight w:val="288"/>
          <w:jc w:val="center"/>
        </w:trPr>
        <w:tc>
          <w:tcPr>
            <w:tcW w:w="5620" w:type="dxa"/>
            <w:shd w:val="clear" w:color="D9D9D9" w:fill="D9D9D9"/>
            <w:noWrap/>
            <w:vAlign w:val="bottom"/>
            <w:hideMark/>
          </w:tcPr>
          <w:p w14:paraId="43F8E014"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lastRenderedPageBreak/>
              <w:t>04-COMUNICACION SOCIAL</w:t>
            </w:r>
          </w:p>
        </w:tc>
        <w:tc>
          <w:tcPr>
            <w:tcW w:w="2896" w:type="dxa"/>
            <w:shd w:val="clear" w:color="D9D9D9" w:fill="D9D9D9"/>
            <w:noWrap/>
            <w:vAlign w:val="bottom"/>
            <w:hideMark/>
          </w:tcPr>
          <w:p w14:paraId="3DB926D3"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764,401.44 </w:t>
            </w:r>
          </w:p>
        </w:tc>
      </w:tr>
      <w:tr w:rsidR="004A487C" w:rsidRPr="007A4604" w14:paraId="72189BB5" w14:textId="77777777" w:rsidTr="004A487C">
        <w:trPr>
          <w:trHeight w:val="288"/>
          <w:jc w:val="center"/>
        </w:trPr>
        <w:tc>
          <w:tcPr>
            <w:tcW w:w="5620" w:type="dxa"/>
            <w:shd w:val="clear" w:color="auto" w:fill="auto"/>
            <w:noWrap/>
            <w:vAlign w:val="bottom"/>
            <w:hideMark/>
          </w:tcPr>
          <w:p w14:paraId="127364C1"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0401-COMUNICACION SOCIAL</w:t>
            </w:r>
          </w:p>
        </w:tc>
        <w:tc>
          <w:tcPr>
            <w:tcW w:w="2896" w:type="dxa"/>
            <w:shd w:val="clear" w:color="auto" w:fill="auto"/>
            <w:noWrap/>
            <w:vAlign w:val="bottom"/>
            <w:hideMark/>
          </w:tcPr>
          <w:p w14:paraId="6FECFFA7"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764,401.44 </w:t>
            </w:r>
          </w:p>
        </w:tc>
      </w:tr>
      <w:tr w:rsidR="004A487C" w:rsidRPr="007A4604" w14:paraId="39644249" w14:textId="77777777" w:rsidTr="004A487C">
        <w:trPr>
          <w:trHeight w:val="288"/>
          <w:jc w:val="center"/>
        </w:trPr>
        <w:tc>
          <w:tcPr>
            <w:tcW w:w="5620" w:type="dxa"/>
            <w:shd w:val="clear" w:color="D9D9D9" w:fill="D9D9D9"/>
            <w:noWrap/>
            <w:vAlign w:val="bottom"/>
            <w:hideMark/>
          </w:tcPr>
          <w:p w14:paraId="351A5A47"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26-FOMENTO CULTURAL</w:t>
            </w:r>
          </w:p>
        </w:tc>
        <w:tc>
          <w:tcPr>
            <w:tcW w:w="2896" w:type="dxa"/>
            <w:shd w:val="clear" w:color="D9D9D9" w:fill="D9D9D9"/>
            <w:noWrap/>
            <w:vAlign w:val="bottom"/>
            <w:hideMark/>
          </w:tcPr>
          <w:p w14:paraId="4F06227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1,093,206.13 </w:t>
            </w:r>
          </w:p>
        </w:tc>
      </w:tr>
      <w:tr w:rsidR="004A487C" w:rsidRPr="007A4604" w14:paraId="08374F04" w14:textId="77777777" w:rsidTr="004A487C">
        <w:trPr>
          <w:trHeight w:val="288"/>
          <w:jc w:val="center"/>
        </w:trPr>
        <w:tc>
          <w:tcPr>
            <w:tcW w:w="5620" w:type="dxa"/>
            <w:shd w:val="clear" w:color="auto" w:fill="auto"/>
            <w:noWrap/>
            <w:vAlign w:val="bottom"/>
            <w:hideMark/>
          </w:tcPr>
          <w:p w14:paraId="564FC050"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2601-FOMENTO CULTURAL</w:t>
            </w:r>
          </w:p>
        </w:tc>
        <w:tc>
          <w:tcPr>
            <w:tcW w:w="2896" w:type="dxa"/>
            <w:shd w:val="clear" w:color="auto" w:fill="auto"/>
            <w:noWrap/>
            <w:vAlign w:val="bottom"/>
            <w:hideMark/>
          </w:tcPr>
          <w:p w14:paraId="4C91961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1,093,206.13 </w:t>
            </w:r>
          </w:p>
        </w:tc>
      </w:tr>
      <w:tr w:rsidR="004A487C" w:rsidRPr="007A4604" w14:paraId="665E313A" w14:textId="77777777" w:rsidTr="004A487C">
        <w:trPr>
          <w:trHeight w:val="288"/>
          <w:jc w:val="center"/>
        </w:trPr>
        <w:tc>
          <w:tcPr>
            <w:tcW w:w="5620" w:type="dxa"/>
            <w:shd w:val="clear" w:color="D9D9D9" w:fill="D9D9D9"/>
            <w:noWrap/>
            <w:vAlign w:val="bottom"/>
            <w:hideMark/>
          </w:tcPr>
          <w:p w14:paraId="4CDF067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27-CLINICA MUNICIPAL</w:t>
            </w:r>
          </w:p>
        </w:tc>
        <w:tc>
          <w:tcPr>
            <w:tcW w:w="2896" w:type="dxa"/>
            <w:shd w:val="clear" w:color="D9D9D9" w:fill="D9D9D9"/>
            <w:noWrap/>
            <w:vAlign w:val="bottom"/>
            <w:hideMark/>
          </w:tcPr>
          <w:p w14:paraId="230733E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3,141,453.36 </w:t>
            </w:r>
          </w:p>
        </w:tc>
      </w:tr>
      <w:tr w:rsidR="004A487C" w:rsidRPr="007A4604" w14:paraId="48466933" w14:textId="77777777" w:rsidTr="004A487C">
        <w:trPr>
          <w:trHeight w:val="288"/>
          <w:jc w:val="center"/>
        </w:trPr>
        <w:tc>
          <w:tcPr>
            <w:tcW w:w="5620" w:type="dxa"/>
            <w:shd w:val="clear" w:color="auto" w:fill="auto"/>
            <w:noWrap/>
            <w:vAlign w:val="bottom"/>
            <w:hideMark/>
          </w:tcPr>
          <w:p w14:paraId="46936CE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2701-CLINICA MUNICIPAL</w:t>
            </w:r>
          </w:p>
        </w:tc>
        <w:tc>
          <w:tcPr>
            <w:tcW w:w="2896" w:type="dxa"/>
            <w:shd w:val="clear" w:color="auto" w:fill="auto"/>
            <w:noWrap/>
            <w:vAlign w:val="bottom"/>
            <w:hideMark/>
          </w:tcPr>
          <w:p w14:paraId="20C5331B"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3,141,453.36 </w:t>
            </w:r>
          </w:p>
        </w:tc>
      </w:tr>
      <w:tr w:rsidR="004A487C" w:rsidRPr="007A4604" w14:paraId="018AA185" w14:textId="77777777" w:rsidTr="004A487C">
        <w:trPr>
          <w:trHeight w:val="288"/>
          <w:jc w:val="center"/>
        </w:trPr>
        <w:tc>
          <w:tcPr>
            <w:tcW w:w="5620" w:type="dxa"/>
            <w:shd w:val="clear" w:color="D9D9D9" w:fill="D9D9D9"/>
            <w:noWrap/>
            <w:vAlign w:val="bottom"/>
            <w:hideMark/>
          </w:tcPr>
          <w:p w14:paraId="503EB3ED"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28-INSTITUTO MUNICIPAL DE LA JUVENTUD</w:t>
            </w:r>
          </w:p>
        </w:tc>
        <w:tc>
          <w:tcPr>
            <w:tcW w:w="2896" w:type="dxa"/>
            <w:shd w:val="clear" w:color="D9D9D9" w:fill="D9D9D9"/>
            <w:noWrap/>
            <w:vAlign w:val="bottom"/>
            <w:hideMark/>
          </w:tcPr>
          <w:p w14:paraId="1089623E"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377,783.03 </w:t>
            </w:r>
          </w:p>
        </w:tc>
      </w:tr>
      <w:tr w:rsidR="004A487C" w:rsidRPr="007A4604" w14:paraId="0F7E08D2" w14:textId="77777777" w:rsidTr="004A487C">
        <w:trPr>
          <w:trHeight w:val="288"/>
          <w:jc w:val="center"/>
        </w:trPr>
        <w:tc>
          <w:tcPr>
            <w:tcW w:w="5620" w:type="dxa"/>
            <w:shd w:val="clear" w:color="auto" w:fill="auto"/>
            <w:noWrap/>
            <w:vAlign w:val="bottom"/>
            <w:hideMark/>
          </w:tcPr>
          <w:p w14:paraId="3E63193F"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2801-INTITUTO MUNICIPAL DE LA JUVENTUD</w:t>
            </w:r>
          </w:p>
        </w:tc>
        <w:tc>
          <w:tcPr>
            <w:tcW w:w="2896" w:type="dxa"/>
            <w:shd w:val="clear" w:color="auto" w:fill="auto"/>
            <w:noWrap/>
            <w:vAlign w:val="bottom"/>
            <w:hideMark/>
          </w:tcPr>
          <w:p w14:paraId="7ACC6CFC"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377,783.03 </w:t>
            </w:r>
          </w:p>
        </w:tc>
      </w:tr>
      <w:tr w:rsidR="004A487C" w:rsidRPr="007A4604" w14:paraId="6DC32308" w14:textId="77777777" w:rsidTr="004A487C">
        <w:trPr>
          <w:trHeight w:val="288"/>
          <w:jc w:val="center"/>
        </w:trPr>
        <w:tc>
          <w:tcPr>
            <w:tcW w:w="5620" w:type="dxa"/>
            <w:shd w:val="clear" w:color="D9D9D9" w:fill="D9D9D9"/>
            <w:noWrap/>
            <w:vAlign w:val="bottom"/>
            <w:hideMark/>
          </w:tcPr>
          <w:p w14:paraId="71250AC5"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29-GUARDERIA MUNICIPAL</w:t>
            </w:r>
          </w:p>
        </w:tc>
        <w:tc>
          <w:tcPr>
            <w:tcW w:w="2896" w:type="dxa"/>
            <w:shd w:val="clear" w:color="D9D9D9" w:fill="D9D9D9"/>
            <w:noWrap/>
            <w:vAlign w:val="bottom"/>
            <w:hideMark/>
          </w:tcPr>
          <w:p w14:paraId="351B276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1,610,605.66 </w:t>
            </w:r>
          </w:p>
        </w:tc>
      </w:tr>
      <w:tr w:rsidR="004A487C" w:rsidRPr="007A4604" w14:paraId="211A34E9" w14:textId="77777777" w:rsidTr="004A487C">
        <w:trPr>
          <w:trHeight w:val="288"/>
          <w:jc w:val="center"/>
        </w:trPr>
        <w:tc>
          <w:tcPr>
            <w:tcW w:w="5620" w:type="dxa"/>
            <w:shd w:val="clear" w:color="auto" w:fill="auto"/>
            <w:noWrap/>
            <w:vAlign w:val="bottom"/>
            <w:hideMark/>
          </w:tcPr>
          <w:p w14:paraId="7223E5D6"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2901-GUARDERIA MUNICIPAL</w:t>
            </w:r>
          </w:p>
        </w:tc>
        <w:tc>
          <w:tcPr>
            <w:tcW w:w="2896" w:type="dxa"/>
            <w:shd w:val="clear" w:color="auto" w:fill="auto"/>
            <w:noWrap/>
            <w:vAlign w:val="bottom"/>
            <w:hideMark/>
          </w:tcPr>
          <w:p w14:paraId="66352D5D"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1,610,605.66 </w:t>
            </w:r>
          </w:p>
        </w:tc>
      </w:tr>
      <w:tr w:rsidR="004A487C" w:rsidRPr="007A4604" w14:paraId="15595A34" w14:textId="77777777" w:rsidTr="004A487C">
        <w:trPr>
          <w:trHeight w:val="288"/>
          <w:jc w:val="center"/>
        </w:trPr>
        <w:tc>
          <w:tcPr>
            <w:tcW w:w="5620" w:type="dxa"/>
            <w:shd w:val="clear" w:color="D9D9D9" w:fill="D9D9D9"/>
            <w:noWrap/>
            <w:vAlign w:val="bottom"/>
            <w:hideMark/>
          </w:tcPr>
          <w:p w14:paraId="056C863F"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32-INSTITUTO MUNICIPAL DE LA MUJER</w:t>
            </w:r>
          </w:p>
        </w:tc>
        <w:tc>
          <w:tcPr>
            <w:tcW w:w="2896" w:type="dxa"/>
            <w:shd w:val="clear" w:color="D9D9D9" w:fill="D9D9D9"/>
            <w:noWrap/>
            <w:vAlign w:val="bottom"/>
            <w:hideMark/>
          </w:tcPr>
          <w:p w14:paraId="2F66C9D2"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355,934.42 </w:t>
            </w:r>
          </w:p>
        </w:tc>
      </w:tr>
      <w:tr w:rsidR="004A487C" w:rsidRPr="007A4604" w14:paraId="70698F8E" w14:textId="77777777" w:rsidTr="004A487C">
        <w:trPr>
          <w:trHeight w:val="288"/>
          <w:jc w:val="center"/>
        </w:trPr>
        <w:tc>
          <w:tcPr>
            <w:tcW w:w="5620" w:type="dxa"/>
            <w:shd w:val="clear" w:color="auto" w:fill="auto"/>
            <w:noWrap/>
            <w:vAlign w:val="bottom"/>
            <w:hideMark/>
          </w:tcPr>
          <w:p w14:paraId="1FE6395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3201-INSTITUTO MUNICIPAL DE LA MUJER</w:t>
            </w:r>
          </w:p>
        </w:tc>
        <w:tc>
          <w:tcPr>
            <w:tcW w:w="2896" w:type="dxa"/>
            <w:shd w:val="clear" w:color="auto" w:fill="auto"/>
            <w:noWrap/>
            <w:vAlign w:val="bottom"/>
            <w:hideMark/>
          </w:tcPr>
          <w:p w14:paraId="5E33484D"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355,934.42 </w:t>
            </w:r>
          </w:p>
        </w:tc>
      </w:tr>
      <w:tr w:rsidR="004A487C" w:rsidRPr="007A4604" w14:paraId="1ECF20CE" w14:textId="77777777" w:rsidTr="004A487C">
        <w:trPr>
          <w:trHeight w:val="288"/>
          <w:jc w:val="center"/>
        </w:trPr>
        <w:tc>
          <w:tcPr>
            <w:tcW w:w="5620" w:type="dxa"/>
            <w:shd w:val="clear" w:color="D9D9D9" w:fill="D9D9D9"/>
            <w:noWrap/>
            <w:vAlign w:val="bottom"/>
            <w:hideMark/>
          </w:tcPr>
          <w:p w14:paraId="1CB535C5"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33-PROFECO</w:t>
            </w:r>
          </w:p>
        </w:tc>
        <w:tc>
          <w:tcPr>
            <w:tcW w:w="2896" w:type="dxa"/>
            <w:shd w:val="clear" w:color="D9D9D9" w:fill="D9D9D9"/>
            <w:noWrap/>
            <w:vAlign w:val="bottom"/>
            <w:hideMark/>
          </w:tcPr>
          <w:p w14:paraId="6EDC91B8"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324,106.20 </w:t>
            </w:r>
          </w:p>
        </w:tc>
      </w:tr>
      <w:tr w:rsidR="004A487C" w:rsidRPr="007A4604" w14:paraId="31650B10" w14:textId="77777777" w:rsidTr="004A487C">
        <w:trPr>
          <w:trHeight w:val="288"/>
          <w:jc w:val="center"/>
        </w:trPr>
        <w:tc>
          <w:tcPr>
            <w:tcW w:w="5620" w:type="dxa"/>
            <w:shd w:val="clear" w:color="auto" w:fill="auto"/>
            <w:noWrap/>
            <w:vAlign w:val="bottom"/>
            <w:hideMark/>
          </w:tcPr>
          <w:p w14:paraId="0B2A341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3301-PROFECO</w:t>
            </w:r>
          </w:p>
        </w:tc>
        <w:tc>
          <w:tcPr>
            <w:tcW w:w="2896" w:type="dxa"/>
            <w:shd w:val="clear" w:color="auto" w:fill="auto"/>
            <w:noWrap/>
            <w:vAlign w:val="bottom"/>
            <w:hideMark/>
          </w:tcPr>
          <w:p w14:paraId="6D1DF5A1"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324,106.20 </w:t>
            </w:r>
          </w:p>
        </w:tc>
      </w:tr>
      <w:tr w:rsidR="004A487C" w:rsidRPr="007A4604" w14:paraId="6A9BF8B6" w14:textId="77777777" w:rsidTr="004A487C">
        <w:trPr>
          <w:trHeight w:val="288"/>
          <w:jc w:val="center"/>
        </w:trPr>
        <w:tc>
          <w:tcPr>
            <w:tcW w:w="5620" w:type="dxa"/>
            <w:shd w:val="clear" w:color="D9D9D9" w:fill="D9D9D9"/>
            <w:noWrap/>
            <w:vAlign w:val="bottom"/>
            <w:hideMark/>
          </w:tcPr>
          <w:p w14:paraId="0C663C1C"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34-PROTECCION CIVIL</w:t>
            </w:r>
          </w:p>
        </w:tc>
        <w:tc>
          <w:tcPr>
            <w:tcW w:w="2896" w:type="dxa"/>
            <w:shd w:val="clear" w:color="D9D9D9" w:fill="D9D9D9"/>
            <w:noWrap/>
            <w:vAlign w:val="bottom"/>
            <w:hideMark/>
          </w:tcPr>
          <w:p w14:paraId="491CA2BD"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679,928.35 </w:t>
            </w:r>
          </w:p>
        </w:tc>
      </w:tr>
      <w:tr w:rsidR="004A487C" w:rsidRPr="007A4604" w14:paraId="4CF3B6DE" w14:textId="77777777" w:rsidTr="004A487C">
        <w:trPr>
          <w:trHeight w:val="288"/>
          <w:jc w:val="center"/>
        </w:trPr>
        <w:tc>
          <w:tcPr>
            <w:tcW w:w="5620" w:type="dxa"/>
            <w:shd w:val="clear" w:color="auto" w:fill="auto"/>
            <w:noWrap/>
            <w:vAlign w:val="bottom"/>
            <w:hideMark/>
          </w:tcPr>
          <w:p w14:paraId="7CA145F7"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3401-PROTECCION CIVIL</w:t>
            </w:r>
          </w:p>
        </w:tc>
        <w:tc>
          <w:tcPr>
            <w:tcW w:w="2896" w:type="dxa"/>
            <w:shd w:val="clear" w:color="auto" w:fill="auto"/>
            <w:noWrap/>
            <w:vAlign w:val="bottom"/>
            <w:hideMark/>
          </w:tcPr>
          <w:p w14:paraId="52060B7E"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679,928.35 </w:t>
            </w:r>
          </w:p>
        </w:tc>
      </w:tr>
      <w:tr w:rsidR="004A487C" w:rsidRPr="007A4604" w14:paraId="4739DE87" w14:textId="77777777" w:rsidTr="004A487C">
        <w:trPr>
          <w:trHeight w:val="288"/>
          <w:jc w:val="center"/>
        </w:trPr>
        <w:tc>
          <w:tcPr>
            <w:tcW w:w="5620" w:type="dxa"/>
            <w:shd w:val="clear" w:color="D9D9D9" w:fill="D9D9D9"/>
            <w:noWrap/>
            <w:vAlign w:val="bottom"/>
            <w:hideMark/>
          </w:tcPr>
          <w:p w14:paraId="3CBB312C"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36-SERVICIOS PRIMARIOS</w:t>
            </w:r>
          </w:p>
        </w:tc>
        <w:tc>
          <w:tcPr>
            <w:tcW w:w="2896" w:type="dxa"/>
            <w:shd w:val="clear" w:color="D9D9D9" w:fill="D9D9D9"/>
            <w:noWrap/>
            <w:vAlign w:val="bottom"/>
            <w:hideMark/>
          </w:tcPr>
          <w:p w14:paraId="745A4C9B"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23,838,759.17 </w:t>
            </w:r>
          </w:p>
        </w:tc>
      </w:tr>
      <w:tr w:rsidR="004A487C" w:rsidRPr="007A4604" w14:paraId="19501DA4" w14:textId="77777777" w:rsidTr="004A487C">
        <w:trPr>
          <w:trHeight w:val="288"/>
          <w:jc w:val="center"/>
        </w:trPr>
        <w:tc>
          <w:tcPr>
            <w:tcW w:w="5620" w:type="dxa"/>
            <w:shd w:val="clear" w:color="auto" w:fill="auto"/>
            <w:noWrap/>
            <w:vAlign w:val="bottom"/>
            <w:hideMark/>
          </w:tcPr>
          <w:p w14:paraId="121AC39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3601-SERVICIOS PRIMARIOS</w:t>
            </w:r>
          </w:p>
        </w:tc>
        <w:tc>
          <w:tcPr>
            <w:tcW w:w="2896" w:type="dxa"/>
            <w:shd w:val="clear" w:color="auto" w:fill="auto"/>
            <w:noWrap/>
            <w:vAlign w:val="bottom"/>
            <w:hideMark/>
          </w:tcPr>
          <w:p w14:paraId="27CDB2C6"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1,889,746.51 </w:t>
            </w:r>
          </w:p>
        </w:tc>
      </w:tr>
      <w:tr w:rsidR="004A487C" w:rsidRPr="007A4604" w14:paraId="774B4160" w14:textId="77777777" w:rsidTr="004A487C">
        <w:trPr>
          <w:trHeight w:val="288"/>
          <w:jc w:val="center"/>
        </w:trPr>
        <w:tc>
          <w:tcPr>
            <w:tcW w:w="5620" w:type="dxa"/>
            <w:shd w:val="clear" w:color="auto" w:fill="auto"/>
            <w:noWrap/>
            <w:vAlign w:val="bottom"/>
            <w:hideMark/>
          </w:tcPr>
          <w:p w14:paraId="318DC989"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3602-LIMPIEZA</w:t>
            </w:r>
          </w:p>
        </w:tc>
        <w:tc>
          <w:tcPr>
            <w:tcW w:w="2896" w:type="dxa"/>
            <w:shd w:val="clear" w:color="auto" w:fill="auto"/>
            <w:noWrap/>
            <w:vAlign w:val="bottom"/>
            <w:hideMark/>
          </w:tcPr>
          <w:p w14:paraId="27796603"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17,809,020.14 </w:t>
            </w:r>
          </w:p>
        </w:tc>
      </w:tr>
      <w:tr w:rsidR="004A487C" w:rsidRPr="007A4604" w14:paraId="3F35FCFA" w14:textId="77777777" w:rsidTr="004A487C">
        <w:trPr>
          <w:trHeight w:val="288"/>
          <w:jc w:val="center"/>
        </w:trPr>
        <w:tc>
          <w:tcPr>
            <w:tcW w:w="5620" w:type="dxa"/>
            <w:shd w:val="clear" w:color="auto" w:fill="auto"/>
            <w:noWrap/>
            <w:vAlign w:val="bottom"/>
            <w:hideMark/>
          </w:tcPr>
          <w:p w14:paraId="1D17FA3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3603-PARQUES  Y  JARDINES</w:t>
            </w:r>
          </w:p>
        </w:tc>
        <w:tc>
          <w:tcPr>
            <w:tcW w:w="2896" w:type="dxa"/>
            <w:shd w:val="clear" w:color="auto" w:fill="auto"/>
            <w:noWrap/>
            <w:vAlign w:val="bottom"/>
            <w:hideMark/>
          </w:tcPr>
          <w:p w14:paraId="3BE79B1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3,457,049.85 </w:t>
            </w:r>
          </w:p>
        </w:tc>
      </w:tr>
      <w:tr w:rsidR="004A487C" w:rsidRPr="007A4604" w14:paraId="05B32C31" w14:textId="77777777" w:rsidTr="004A487C">
        <w:trPr>
          <w:trHeight w:val="288"/>
          <w:jc w:val="center"/>
        </w:trPr>
        <w:tc>
          <w:tcPr>
            <w:tcW w:w="5620" w:type="dxa"/>
            <w:shd w:val="clear" w:color="auto" w:fill="auto"/>
            <w:noWrap/>
            <w:vAlign w:val="bottom"/>
            <w:hideMark/>
          </w:tcPr>
          <w:p w14:paraId="1536D612"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3604-ALUMBRADO PUBLICO</w:t>
            </w:r>
          </w:p>
        </w:tc>
        <w:tc>
          <w:tcPr>
            <w:tcW w:w="2896" w:type="dxa"/>
            <w:shd w:val="clear" w:color="auto" w:fill="auto"/>
            <w:noWrap/>
            <w:vAlign w:val="bottom"/>
            <w:hideMark/>
          </w:tcPr>
          <w:p w14:paraId="73BF1C72"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682,942.67 </w:t>
            </w:r>
          </w:p>
        </w:tc>
      </w:tr>
      <w:tr w:rsidR="004A487C" w:rsidRPr="007A4604" w14:paraId="3A2FC396" w14:textId="77777777" w:rsidTr="004A487C">
        <w:trPr>
          <w:trHeight w:val="288"/>
          <w:jc w:val="center"/>
        </w:trPr>
        <w:tc>
          <w:tcPr>
            <w:tcW w:w="5620" w:type="dxa"/>
            <w:shd w:val="clear" w:color="D9D9D9" w:fill="D9D9D9"/>
            <w:noWrap/>
            <w:vAlign w:val="bottom"/>
            <w:hideMark/>
          </w:tcPr>
          <w:p w14:paraId="45B3012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37-DIRECCION JURIDICO</w:t>
            </w:r>
          </w:p>
        </w:tc>
        <w:tc>
          <w:tcPr>
            <w:tcW w:w="2896" w:type="dxa"/>
            <w:shd w:val="clear" w:color="D9D9D9" w:fill="D9D9D9"/>
            <w:noWrap/>
            <w:vAlign w:val="bottom"/>
            <w:hideMark/>
          </w:tcPr>
          <w:p w14:paraId="7F3F4B11"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1,014,367.67 </w:t>
            </w:r>
          </w:p>
        </w:tc>
      </w:tr>
      <w:tr w:rsidR="004A487C" w:rsidRPr="007A4604" w14:paraId="1438D14D" w14:textId="77777777" w:rsidTr="004A487C">
        <w:trPr>
          <w:trHeight w:val="288"/>
          <w:jc w:val="center"/>
        </w:trPr>
        <w:tc>
          <w:tcPr>
            <w:tcW w:w="5620" w:type="dxa"/>
            <w:shd w:val="clear" w:color="auto" w:fill="auto"/>
            <w:noWrap/>
            <w:vAlign w:val="bottom"/>
            <w:hideMark/>
          </w:tcPr>
          <w:p w14:paraId="556F276F"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3701-DIRECCION  JURIDICO</w:t>
            </w:r>
          </w:p>
        </w:tc>
        <w:tc>
          <w:tcPr>
            <w:tcW w:w="2896" w:type="dxa"/>
            <w:shd w:val="clear" w:color="auto" w:fill="auto"/>
            <w:noWrap/>
            <w:vAlign w:val="bottom"/>
            <w:hideMark/>
          </w:tcPr>
          <w:p w14:paraId="2448B447"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1,014,367.67 </w:t>
            </w:r>
          </w:p>
        </w:tc>
      </w:tr>
      <w:tr w:rsidR="004A487C" w:rsidRPr="007A4604" w14:paraId="6D19E78F" w14:textId="77777777" w:rsidTr="004A487C">
        <w:trPr>
          <w:trHeight w:val="288"/>
          <w:jc w:val="center"/>
        </w:trPr>
        <w:tc>
          <w:tcPr>
            <w:tcW w:w="5620" w:type="dxa"/>
            <w:shd w:val="clear" w:color="D9D9D9" w:fill="D9D9D9"/>
            <w:noWrap/>
            <w:vAlign w:val="bottom"/>
            <w:hideMark/>
          </w:tcPr>
          <w:p w14:paraId="62C231B7"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39-DIRECCION DE ARCHIVO MUNICIPAL</w:t>
            </w:r>
          </w:p>
        </w:tc>
        <w:tc>
          <w:tcPr>
            <w:tcW w:w="2896" w:type="dxa"/>
            <w:shd w:val="clear" w:color="D9D9D9" w:fill="D9D9D9"/>
            <w:noWrap/>
            <w:vAlign w:val="bottom"/>
            <w:hideMark/>
          </w:tcPr>
          <w:p w14:paraId="4EFA22E7"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403,249.90 </w:t>
            </w:r>
          </w:p>
        </w:tc>
      </w:tr>
      <w:tr w:rsidR="004A487C" w:rsidRPr="007A4604" w14:paraId="5E35EF43" w14:textId="77777777" w:rsidTr="004A487C">
        <w:trPr>
          <w:trHeight w:val="288"/>
          <w:jc w:val="center"/>
        </w:trPr>
        <w:tc>
          <w:tcPr>
            <w:tcW w:w="5620" w:type="dxa"/>
            <w:shd w:val="clear" w:color="auto" w:fill="auto"/>
            <w:noWrap/>
            <w:vAlign w:val="bottom"/>
            <w:hideMark/>
          </w:tcPr>
          <w:p w14:paraId="15D54B8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3901-DIRECCION ARCHIVO MUNICIPAL</w:t>
            </w:r>
          </w:p>
        </w:tc>
        <w:tc>
          <w:tcPr>
            <w:tcW w:w="2896" w:type="dxa"/>
            <w:shd w:val="clear" w:color="auto" w:fill="auto"/>
            <w:noWrap/>
            <w:vAlign w:val="bottom"/>
            <w:hideMark/>
          </w:tcPr>
          <w:p w14:paraId="32BED674"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403,249.90 </w:t>
            </w:r>
          </w:p>
        </w:tc>
      </w:tr>
      <w:tr w:rsidR="004A487C" w:rsidRPr="007A4604" w14:paraId="4EC76882" w14:textId="77777777" w:rsidTr="004A487C">
        <w:trPr>
          <w:trHeight w:val="288"/>
          <w:jc w:val="center"/>
        </w:trPr>
        <w:tc>
          <w:tcPr>
            <w:tcW w:w="5620" w:type="dxa"/>
            <w:shd w:val="clear" w:color="D9D9D9" w:fill="D9D9D9"/>
            <w:noWrap/>
            <w:vAlign w:val="bottom"/>
            <w:hideMark/>
          </w:tcPr>
          <w:p w14:paraId="5628D659"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41-DIRECCION DE CATASTRO MUNICIPAL</w:t>
            </w:r>
          </w:p>
        </w:tc>
        <w:tc>
          <w:tcPr>
            <w:tcW w:w="2896" w:type="dxa"/>
            <w:shd w:val="clear" w:color="D9D9D9" w:fill="D9D9D9"/>
            <w:noWrap/>
            <w:vAlign w:val="bottom"/>
            <w:hideMark/>
          </w:tcPr>
          <w:p w14:paraId="77B3FB95"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676,647.81 </w:t>
            </w:r>
          </w:p>
        </w:tc>
      </w:tr>
      <w:tr w:rsidR="004A487C" w:rsidRPr="007A4604" w14:paraId="4B4A758F" w14:textId="77777777" w:rsidTr="004A487C">
        <w:trPr>
          <w:trHeight w:val="288"/>
          <w:jc w:val="center"/>
        </w:trPr>
        <w:tc>
          <w:tcPr>
            <w:tcW w:w="5620" w:type="dxa"/>
            <w:shd w:val="clear" w:color="auto" w:fill="auto"/>
            <w:noWrap/>
            <w:vAlign w:val="bottom"/>
            <w:hideMark/>
          </w:tcPr>
          <w:p w14:paraId="530113E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4101-DIRECCION DE CATASTRO MUNICIPAL</w:t>
            </w:r>
          </w:p>
        </w:tc>
        <w:tc>
          <w:tcPr>
            <w:tcW w:w="2896" w:type="dxa"/>
            <w:shd w:val="clear" w:color="auto" w:fill="auto"/>
            <w:noWrap/>
            <w:vAlign w:val="bottom"/>
            <w:hideMark/>
          </w:tcPr>
          <w:p w14:paraId="6B6636A0"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676,647.81 </w:t>
            </w:r>
          </w:p>
        </w:tc>
      </w:tr>
      <w:tr w:rsidR="004A487C" w:rsidRPr="007A4604" w14:paraId="06D4E10E" w14:textId="77777777" w:rsidTr="004A487C">
        <w:trPr>
          <w:trHeight w:val="288"/>
          <w:jc w:val="center"/>
        </w:trPr>
        <w:tc>
          <w:tcPr>
            <w:tcW w:w="5620" w:type="dxa"/>
            <w:shd w:val="clear" w:color="D9D9D9" w:fill="D9D9D9"/>
            <w:noWrap/>
            <w:vAlign w:val="bottom"/>
            <w:hideMark/>
          </w:tcPr>
          <w:p w14:paraId="028CDC46"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42-DIRECCION DE ADQUISICIONES</w:t>
            </w:r>
          </w:p>
        </w:tc>
        <w:tc>
          <w:tcPr>
            <w:tcW w:w="2896" w:type="dxa"/>
            <w:shd w:val="clear" w:color="D9D9D9" w:fill="D9D9D9"/>
            <w:noWrap/>
            <w:vAlign w:val="bottom"/>
            <w:hideMark/>
          </w:tcPr>
          <w:p w14:paraId="70EB1D6D"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362,633.23 </w:t>
            </w:r>
          </w:p>
        </w:tc>
      </w:tr>
      <w:tr w:rsidR="004A487C" w:rsidRPr="007A4604" w14:paraId="26BF201F" w14:textId="77777777" w:rsidTr="004A487C">
        <w:trPr>
          <w:trHeight w:val="288"/>
          <w:jc w:val="center"/>
        </w:trPr>
        <w:tc>
          <w:tcPr>
            <w:tcW w:w="5620" w:type="dxa"/>
            <w:shd w:val="clear" w:color="auto" w:fill="auto"/>
            <w:noWrap/>
            <w:vAlign w:val="bottom"/>
            <w:hideMark/>
          </w:tcPr>
          <w:p w14:paraId="2FCA8345"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4201-DIRECCION DE ADQUISICIONES</w:t>
            </w:r>
          </w:p>
        </w:tc>
        <w:tc>
          <w:tcPr>
            <w:tcW w:w="2896" w:type="dxa"/>
            <w:shd w:val="clear" w:color="auto" w:fill="auto"/>
            <w:noWrap/>
            <w:vAlign w:val="bottom"/>
            <w:hideMark/>
          </w:tcPr>
          <w:p w14:paraId="071AB5D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362,633.23 </w:t>
            </w:r>
          </w:p>
        </w:tc>
      </w:tr>
      <w:tr w:rsidR="004A487C" w:rsidRPr="007A4604" w14:paraId="27351B2E" w14:textId="77777777" w:rsidTr="004A487C">
        <w:trPr>
          <w:trHeight w:val="288"/>
          <w:jc w:val="center"/>
        </w:trPr>
        <w:tc>
          <w:tcPr>
            <w:tcW w:w="5620" w:type="dxa"/>
            <w:shd w:val="clear" w:color="D9D9D9" w:fill="D9D9D9"/>
            <w:noWrap/>
            <w:vAlign w:val="bottom"/>
            <w:hideMark/>
          </w:tcPr>
          <w:p w14:paraId="0D401A62"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44-BIBLIOTECA MUNICIPAL</w:t>
            </w:r>
          </w:p>
        </w:tc>
        <w:tc>
          <w:tcPr>
            <w:tcW w:w="2896" w:type="dxa"/>
            <w:shd w:val="clear" w:color="D9D9D9" w:fill="D9D9D9"/>
            <w:noWrap/>
            <w:vAlign w:val="bottom"/>
            <w:hideMark/>
          </w:tcPr>
          <w:p w14:paraId="6F40E243"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1,152,628.91 </w:t>
            </w:r>
          </w:p>
        </w:tc>
      </w:tr>
      <w:tr w:rsidR="004A487C" w:rsidRPr="007A4604" w14:paraId="019E34C1" w14:textId="77777777" w:rsidTr="004A487C">
        <w:trPr>
          <w:trHeight w:val="288"/>
          <w:jc w:val="center"/>
        </w:trPr>
        <w:tc>
          <w:tcPr>
            <w:tcW w:w="5620" w:type="dxa"/>
            <w:shd w:val="clear" w:color="auto" w:fill="auto"/>
            <w:noWrap/>
            <w:vAlign w:val="bottom"/>
            <w:hideMark/>
          </w:tcPr>
          <w:p w14:paraId="3B606A7C"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4401-BIBLIOTECA MUNICIPAL</w:t>
            </w:r>
          </w:p>
        </w:tc>
        <w:tc>
          <w:tcPr>
            <w:tcW w:w="2896" w:type="dxa"/>
            <w:shd w:val="clear" w:color="auto" w:fill="auto"/>
            <w:noWrap/>
            <w:vAlign w:val="bottom"/>
            <w:hideMark/>
          </w:tcPr>
          <w:p w14:paraId="7CE1E86A"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1,152,628.91 </w:t>
            </w:r>
          </w:p>
        </w:tc>
      </w:tr>
      <w:tr w:rsidR="004A487C" w:rsidRPr="007A4604" w14:paraId="53DCB1B7" w14:textId="77777777" w:rsidTr="004A487C">
        <w:trPr>
          <w:trHeight w:val="288"/>
          <w:jc w:val="center"/>
        </w:trPr>
        <w:tc>
          <w:tcPr>
            <w:tcW w:w="5620" w:type="dxa"/>
            <w:shd w:val="clear" w:color="D9D9D9" w:fill="D9D9D9"/>
            <w:noWrap/>
            <w:vAlign w:val="bottom"/>
            <w:hideMark/>
          </w:tcPr>
          <w:p w14:paraId="2D5A8889"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45-DIRECCION DE TURISMO</w:t>
            </w:r>
          </w:p>
        </w:tc>
        <w:tc>
          <w:tcPr>
            <w:tcW w:w="2896" w:type="dxa"/>
            <w:shd w:val="clear" w:color="D9D9D9" w:fill="D9D9D9"/>
            <w:noWrap/>
            <w:vAlign w:val="bottom"/>
            <w:hideMark/>
          </w:tcPr>
          <w:p w14:paraId="0534C0FF"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673,193.05 </w:t>
            </w:r>
          </w:p>
        </w:tc>
      </w:tr>
      <w:tr w:rsidR="004A487C" w:rsidRPr="007A4604" w14:paraId="7F0A92CF" w14:textId="77777777" w:rsidTr="004A487C">
        <w:trPr>
          <w:trHeight w:val="288"/>
          <w:jc w:val="center"/>
        </w:trPr>
        <w:tc>
          <w:tcPr>
            <w:tcW w:w="5620" w:type="dxa"/>
            <w:shd w:val="clear" w:color="auto" w:fill="auto"/>
            <w:noWrap/>
            <w:vAlign w:val="bottom"/>
            <w:hideMark/>
          </w:tcPr>
          <w:p w14:paraId="549AAF14"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4501-DIRECCION DE TURISMO</w:t>
            </w:r>
          </w:p>
        </w:tc>
        <w:tc>
          <w:tcPr>
            <w:tcW w:w="2896" w:type="dxa"/>
            <w:shd w:val="clear" w:color="auto" w:fill="auto"/>
            <w:noWrap/>
            <w:vAlign w:val="bottom"/>
            <w:hideMark/>
          </w:tcPr>
          <w:p w14:paraId="4D3B8282"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673,193.05 </w:t>
            </w:r>
          </w:p>
        </w:tc>
      </w:tr>
      <w:tr w:rsidR="004A487C" w:rsidRPr="007A4604" w14:paraId="6D11F911" w14:textId="77777777" w:rsidTr="004A487C">
        <w:trPr>
          <w:trHeight w:val="288"/>
          <w:jc w:val="center"/>
        </w:trPr>
        <w:tc>
          <w:tcPr>
            <w:tcW w:w="5620" w:type="dxa"/>
            <w:shd w:val="clear" w:color="D9D9D9" w:fill="D9D9D9"/>
            <w:noWrap/>
            <w:vAlign w:val="bottom"/>
            <w:hideMark/>
          </w:tcPr>
          <w:p w14:paraId="53AF0A61"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46-D.I.F. MUNICIPAL</w:t>
            </w:r>
          </w:p>
        </w:tc>
        <w:tc>
          <w:tcPr>
            <w:tcW w:w="2896" w:type="dxa"/>
            <w:shd w:val="clear" w:color="D9D9D9" w:fill="D9D9D9"/>
            <w:noWrap/>
            <w:vAlign w:val="bottom"/>
            <w:hideMark/>
          </w:tcPr>
          <w:p w14:paraId="7D2E1CC0"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3,136,874.99 </w:t>
            </w:r>
          </w:p>
        </w:tc>
      </w:tr>
      <w:tr w:rsidR="004A487C" w:rsidRPr="007A4604" w14:paraId="6E8B0C47" w14:textId="77777777" w:rsidTr="004A487C">
        <w:trPr>
          <w:trHeight w:val="288"/>
          <w:jc w:val="center"/>
        </w:trPr>
        <w:tc>
          <w:tcPr>
            <w:tcW w:w="5620" w:type="dxa"/>
            <w:shd w:val="clear" w:color="auto" w:fill="auto"/>
            <w:noWrap/>
            <w:vAlign w:val="bottom"/>
            <w:hideMark/>
          </w:tcPr>
          <w:p w14:paraId="658D032D"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4601-D.I.F. MUNICIPAL</w:t>
            </w:r>
          </w:p>
        </w:tc>
        <w:tc>
          <w:tcPr>
            <w:tcW w:w="2896" w:type="dxa"/>
            <w:shd w:val="clear" w:color="auto" w:fill="auto"/>
            <w:noWrap/>
            <w:vAlign w:val="bottom"/>
            <w:hideMark/>
          </w:tcPr>
          <w:p w14:paraId="6DBFB4E1"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3,136,874.99 </w:t>
            </w:r>
          </w:p>
        </w:tc>
      </w:tr>
      <w:tr w:rsidR="004A487C" w:rsidRPr="007A4604" w14:paraId="2B9E4895" w14:textId="77777777" w:rsidTr="004A487C">
        <w:trPr>
          <w:trHeight w:val="288"/>
          <w:jc w:val="center"/>
        </w:trPr>
        <w:tc>
          <w:tcPr>
            <w:tcW w:w="5620" w:type="dxa"/>
            <w:shd w:val="clear" w:color="D9D9D9" w:fill="D9D9D9"/>
            <w:noWrap/>
            <w:vAlign w:val="bottom"/>
            <w:hideMark/>
          </w:tcPr>
          <w:p w14:paraId="6762F966" w14:textId="77777777" w:rsidR="004A487C" w:rsidRPr="007A4604" w:rsidRDefault="004A487C" w:rsidP="004A487C">
            <w:pPr>
              <w:spacing w:after="0" w:line="240" w:lineRule="auto"/>
              <w:ind w:firstLineChars="500" w:firstLine="900"/>
              <w:rPr>
                <w:rFonts w:ascii="Arial" w:eastAsia="Times New Roman" w:hAnsi="Arial" w:cs="Arial"/>
                <w:sz w:val="18"/>
                <w:szCs w:val="18"/>
                <w:lang w:eastAsia="es-MX"/>
              </w:rPr>
            </w:pPr>
            <w:r w:rsidRPr="007A4604">
              <w:rPr>
                <w:rFonts w:ascii="Arial" w:eastAsia="Times New Roman" w:hAnsi="Arial" w:cs="Arial"/>
                <w:sz w:val="18"/>
                <w:szCs w:val="18"/>
                <w:lang w:eastAsia="es-MX"/>
              </w:rPr>
              <w:t>47-GESTORIA SOCIAL</w:t>
            </w:r>
          </w:p>
        </w:tc>
        <w:tc>
          <w:tcPr>
            <w:tcW w:w="2896" w:type="dxa"/>
            <w:shd w:val="clear" w:color="D9D9D9" w:fill="D9D9D9"/>
            <w:noWrap/>
            <w:vAlign w:val="bottom"/>
            <w:hideMark/>
          </w:tcPr>
          <w:p w14:paraId="5B06B6C3" w14:textId="77777777" w:rsidR="004A487C" w:rsidRPr="007A4604" w:rsidRDefault="004A487C" w:rsidP="004A487C">
            <w:pPr>
              <w:spacing w:after="0" w:line="240" w:lineRule="auto"/>
              <w:rPr>
                <w:rFonts w:ascii="Arial" w:eastAsia="Times New Roman" w:hAnsi="Arial" w:cs="Arial"/>
                <w:sz w:val="18"/>
                <w:szCs w:val="18"/>
                <w:lang w:eastAsia="es-MX"/>
              </w:rPr>
            </w:pPr>
            <w:r w:rsidRPr="007A4604">
              <w:rPr>
                <w:rFonts w:ascii="Arial" w:eastAsia="Times New Roman" w:hAnsi="Arial" w:cs="Arial"/>
                <w:sz w:val="18"/>
                <w:szCs w:val="18"/>
                <w:lang w:eastAsia="es-MX"/>
              </w:rPr>
              <w:t xml:space="preserve">                           709,762.13 </w:t>
            </w:r>
          </w:p>
        </w:tc>
      </w:tr>
      <w:tr w:rsidR="004A487C" w:rsidRPr="007A4604" w14:paraId="29CE0FAF" w14:textId="77777777" w:rsidTr="004A487C">
        <w:trPr>
          <w:trHeight w:val="288"/>
          <w:jc w:val="center"/>
        </w:trPr>
        <w:tc>
          <w:tcPr>
            <w:tcW w:w="5620" w:type="dxa"/>
            <w:shd w:val="clear" w:color="auto" w:fill="auto"/>
            <w:noWrap/>
            <w:vAlign w:val="bottom"/>
            <w:hideMark/>
          </w:tcPr>
          <w:p w14:paraId="72534BA0" w14:textId="77777777" w:rsidR="004A487C" w:rsidRPr="007A4604" w:rsidRDefault="004A487C" w:rsidP="004A487C">
            <w:pPr>
              <w:spacing w:after="0" w:line="240" w:lineRule="auto"/>
              <w:ind w:firstLineChars="600" w:firstLine="1080"/>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4701-GESTORIA SOCIAL</w:t>
            </w:r>
          </w:p>
        </w:tc>
        <w:tc>
          <w:tcPr>
            <w:tcW w:w="2896" w:type="dxa"/>
            <w:shd w:val="clear" w:color="auto" w:fill="auto"/>
            <w:noWrap/>
            <w:vAlign w:val="bottom"/>
            <w:hideMark/>
          </w:tcPr>
          <w:p w14:paraId="00892E9E" w14:textId="77777777" w:rsidR="004A487C" w:rsidRPr="007A4604" w:rsidRDefault="004A487C" w:rsidP="004A487C">
            <w:pPr>
              <w:spacing w:after="0" w:line="240" w:lineRule="auto"/>
              <w:rPr>
                <w:rFonts w:ascii="Arial" w:eastAsia="Times New Roman" w:hAnsi="Arial" w:cs="Arial"/>
                <w:color w:val="000000"/>
                <w:sz w:val="18"/>
                <w:szCs w:val="18"/>
                <w:lang w:eastAsia="es-MX"/>
              </w:rPr>
            </w:pPr>
            <w:r w:rsidRPr="007A4604">
              <w:rPr>
                <w:rFonts w:ascii="Arial" w:eastAsia="Times New Roman" w:hAnsi="Arial" w:cs="Arial"/>
                <w:color w:val="000000"/>
                <w:sz w:val="18"/>
                <w:szCs w:val="18"/>
                <w:lang w:eastAsia="es-MX"/>
              </w:rPr>
              <w:t xml:space="preserve">                           709,762.13 </w:t>
            </w:r>
          </w:p>
        </w:tc>
      </w:tr>
      <w:tr w:rsidR="004A487C" w:rsidRPr="007A4604" w14:paraId="48CDD6B2" w14:textId="77777777" w:rsidTr="004A487C">
        <w:trPr>
          <w:trHeight w:val="288"/>
          <w:jc w:val="center"/>
        </w:trPr>
        <w:tc>
          <w:tcPr>
            <w:tcW w:w="5620" w:type="dxa"/>
            <w:shd w:val="clear" w:color="auto" w:fill="auto"/>
            <w:vAlign w:val="bottom"/>
            <w:hideMark/>
          </w:tcPr>
          <w:p w14:paraId="613C6D76" w14:textId="77777777" w:rsidR="004A487C" w:rsidRPr="007A4604" w:rsidRDefault="004A487C" w:rsidP="004A487C">
            <w:pPr>
              <w:spacing w:after="0" w:line="240" w:lineRule="auto"/>
              <w:rPr>
                <w:rFonts w:ascii="Arial" w:eastAsia="Times New Roman" w:hAnsi="Arial" w:cs="Arial"/>
                <w:b/>
                <w:bCs/>
                <w:color w:val="000000"/>
                <w:sz w:val="18"/>
                <w:szCs w:val="18"/>
                <w:lang w:eastAsia="es-MX"/>
              </w:rPr>
            </w:pPr>
            <w:r w:rsidRPr="007A4604">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664038BF" w14:textId="77777777" w:rsidR="004A487C" w:rsidRPr="007A4604" w:rsidRDefault="004A487C" w:rsidP="004A487C">
            <w:pPr>
              <w:spacing w:after="0" w:line="240" w:lineRule="auto"/>
              <w:rPr>
                <w:rFonts w:ascii="Arial" w:eastAsia="Times New Roman" w:hAnsi="Arial" w:cs="Arial"/>
                <w:b/>
                <w:bCs/>
                <w:color w:val="000000"/>
                <w:sz w:val="18"/>
                <w:szCs w:val="18"/>
                <w:lang w:eastAsia="es-MX"/>
              </w:rPr>
            </w:pPr>
            <w:r w:rsidRPr="007A4604">
              <w:rPr>
                <w:rFonts w:ascii="Arial" w:eastAsia="Times New Roman" w:hAnsi="Arial" w:cs="Arial"/>
                <w:b/>
                <w:bCs/>
                <w:color w:val="000000"/>
                <w:sz w:val="18"/>
                <w:szCs w:val="18"/>
                <w:lang w:eastAsia="es-MX"/>
              </w:rPr>
              <w:t xml:space="preserve"> $                 156,534,573.00 </w:t>
            </w:r>
          </w:p>
        </w:tc>
      </w:tr>
    </w:tbl>
    <w:p w14:paraId="27EF0E3E" w14:textId="77777777" w:rsidR="00242F38" w:rsidRDefault="00242F38"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0F1EB9" w:rsidRPr="00A35BE7" w14:paraId="1C80162B" w14:textId="77777777" w:rsidTr="00AB4CA9">
        <w:trPr>
          <w:trHeight w:val="290"/>
        </w:trPr>
        <w:tc>
          <w:tcPr>
            <w:tcW w:w="3828" w:type="pct"/>
            <w:shd w:val="clear" w:color="auto" w:fill="BFBFBF"/>
            <w:noWrap/>
            <w:vAlign w:val="center"/>
            <w:hideMark/>
          </w:tcPr>
          <w:p w14:paraId="3BD159AB" w14:textId="77777777" w:rsidR="000F1EB9" w:rsidRPr="00A35BE7" w:rsidRDefault="000F1EB9"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00A733B4"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14:paraId="6969D793"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25FBFF0C" w14:textId="77777777" w:rsidTr="00AB4CA9">
        <w:trPr>
          <w:trHeight w:val="290"/>
        </w:trPr>
        <w:tc>
          <w:tcPr>
            <w:tcW w:w="3828" w:type="pct"/>
            <w:shd w:val="clear" w:color="auto" w:fill="auto"/>
            <w:noWrap/>
            <w:vAlign w:val="bottom"/>
            <w:hideMark/>
          </w:tcPr>
          <w:p w14:paraId="78DF3B72"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14:paraId="26F87DBA" w14:textId="2E4BF148" w:rsidR="000F1EB9" w:rsidRPr="00A35BE7" w:rsidRDefault="00AB4CA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0F1EB9" w:rsidRPr="00A35BE7" w14:paraId="5BB26B98" w14:textId="77777777" w:rsidTr="00AB4CA9">
        <w:trPr>
          <w:trHeight w:val="290"/>
        </w:trPr>
        <w:tc>
          <w:tcPr>
            <w:tcW w:w="3828" w:type="pct"/>
            <w:shd w:val="clear" w:color="auto" w:fill="BFBFBF"/>
            <w:vAlign w:val="center"/>
            <w:hideMark/>
          </w:tcPr>
          <w:p w14:paraId="36178F41"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40DF905F" w14:textId="32741A12" w:rsidR="000F1EB9" w:rsidRPr="00A35BE7" w:rsidRDefault="00AB4CA9"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0F1EB9" w:rsidRPr="00A35BE7" w14:paraId="7BAB798C" w14:textId="77777777" w:rsidTr="00AB4CA9">
        <w:trPr>
          <w:trHeight w:val="560"/>
        </w:trPr>
        <w:tc>
          <w:tcPr>
            <w:tcW w:w="3828" w:type="pct"/>
            <w:shd w:val="clear" w:color="auto" w:fill="BFBFBF"/>
            <w:vAlign w:val="center"/>
            <w:hideMark/>
          </w:tcPr>
          <w:p w14:paraId="66D69350"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lastRenderedPageBreak/>
              <w:t xml:space="preserve">CA </w:t>
            </w:r>
            <w:r w:rsidR="00A733B4" w:rsidRPr="00A733B4">
              <w:rPr>
                <w:rFonts w:ascii="Arial" w:eastAsia="Times New Roman" w:hAnsi="Arial" w:cs="Arial"/>
                <w:b/>
                <w:bCs/>
                <w:color w:val="000000"/>
                <w:sz w:val="20"/>
                <w:szCs w:val="20"/>
                <w:lang w:eastAsia="es-MX"/>
              </w:rPr>
              <w:t>3.1.2.0.0 Entidades</w:t>
            </w:r>
            <w:r w:rsidR="00A733B4">
              <w:rPr>
                <w:rFonts w:ascii="Arial" w:eastAsia="Times New Roman" w:hAnsi="Arial" w:cs="Arial"/>
                <w:b/>
                <w:bCs/>
                <w:color w:val="000000"/>
                <w:sz w:val="20"/>
                <w:szCs w:val="20"/>
                <w:lang w:eastAsia="es-MX"/>
              </w:rPr>
              <w:t xml:space="preserve"> Paramunicipales Empresariales No Financieras c</w:t>
            </w:r>
            <w:r w:rsidR="00A733B4"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14:paraId="50DE4FE2"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0F1EB9" w:rsidRPr="00A35BE7" w14:paraId="1FD991CB" w14:textId="77777777" w:rsidTr="00AB4CA9">
        <w:trPr>
          <w:trHeight w:val="256"/>
        </w:trPr>
        <w:tc>
          <w:tcPr>
            <w:tcW w:w="3828" w:type="pct"/>
            <w:shd w:val="clear" w:color="auto" w:fill="auto"/>
            <w:vAlign w:val="bottom"/>
            <w:hideMark/>
          </w:tcPr>
          <w:p w14:paraId="7C62F800" w14:textId="77777777" w:rsidR="000F1EB9" w:rsidRPr="00A35BE7" w:rsidRDefault="000F1EB9" w:rsidP="00A733B4">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14:paraId="7BD119D9" w14:textId="08D5E46B" w:rsidR="000F1EB9" w:rsidRPr="00A35BE7" w:rsidRDefault="00AB4CA9" w:rsidP="00A160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0F1EB9" w:rsidRPr="00A35BE7" w14:paraId="2D63151E" w14:textId="77777777" w:rsidTr="00AB4CA9">
        <w:trPr>
          <w:trHeight w:val="290"/>
        </w:trPr>
        <w:tc>
          <w:tcPr>
            <w:tcW w:w="3828" w:type="pct"/>
            <w:shd w:val="clear" w:color="auto" w:fill="BFBFBF"/>
            <w:vAlign w:val="center"/>
            <w:hideMark/>
          </w:tcPr>
          <w:p w14:paraId="75C474A8" w14:textId="77777777" w:rsidR="000F1EB9" w:rsidRPr="00A35BE7" w:rsidRDefault="000F1EB9" w:rsidP="00A160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14:paraId="0CBC4300" w14:textId="10A8943F" w:rsidR="000F1EB9" w:rsidRPr="00A35BE7" w:rsidRDefault="00AB4CA9" w:rsidP="00A160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A733B4" w:rsidRPr="00A35BE7" w14:paraId="482E3CC7"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D2DE9A1"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75689522" w14:textId="77777777" w:rsidR="00A733B4" w:rsidRPr="00A35BE7" w:rsidRDefault="00A733B4" w:rsidP="00A733B4">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1E4EA7" w:rsidRPr="00A35BE7" w14:paraId="5E7397DF"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E68D9"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91C67" w14:textId="65F40A02"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1E4EA7" w:rsidRPr="00A35BE7" w14:paraId="571BE30D"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9440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4B9E2" w14:textId="5E30DAD9"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1E4EA7" w:rsidRPr="00A35BE7" w14:paraId="0C92E765"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26A9BF"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ACC77" w14:textId="134894CC"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1E4EA7" w:rsidRPr="00A35BE7" w14:paraId="088B7A4C"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AA813"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ECEAC" w14:textId="6281010B"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A733B4" w:rsidRPr="00A35BE7" w14:paraId="69FFCE89"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14:paraId="51F7E404" w14:textId="77777777" w:rsidR="00A733B4" w:rsidRPr="00A733B4" w:rsidRDefault="00A733B4" w:rsidP="00A733B4">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F34DE3" w14:textId="0A11DFE9" w:rsidR="00A733B4" w:rsidRPr="005F66C5" w:rsidRDefault="00AB4CA9" w:rsidP="00506C21">
            <w:pPr>
              <w:spacing w:after="0" w:line="240" w:lineRule="auto"/>
              <w:jc w:val="right"/>
              <w:rPr>
                <w:rFonts w:ascii="Arial" w:eastAsia="Times New Roman" w:hAnsi="Arial" w:cs="Arial"/>
                <w:bCs/>
                <w:color w:val="000000"/>
                <w:sz w:val="20"/>
                <w:szCs w:val="20"/>
                <w:lang w:eastAsia="es-MX"/>
              </w:rPr>
            </w:pPr>
            <w:r w:rsidRPr="005F66C5">
              <w:rPr>
                <w:rFonts w:ascii="Arial" w:eastAsia="Times New Roman" w:hAnsi="Arial" w:cs="Arial"/>
                <w:bCs/>
                <w:color w:val="000000"/>
                <w:sz w:val="20"/>
                <w:szCs w:val="20"/>
                <w:lang w:eastAsia="es-MX"/>
              </w:rPr>
              <w:t>0</w:t>
            </w:r>
          </w:p>
        </w:tc>
      </w:tr>
      <w:tr w:rsidR="00A733B4" w:rsidRPr="00A35BE7" w14:paraId="27C89CDE" w14:textId="77777777" w:rsidTr="00AB4CA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3110934" w14:textId="77777777" w:rsidR="00A733B4" w:rsidRPr="00A35BE7" w:rsidRDefault="00A733B4" w:rsidP="00506C21">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14:paraId="6F9AFC29" w14:textId="6AC7AA1C" w:rsidR="00A733B4" w:rsidRPr="00A35BE7" w:rsidRDefault="00AB4CA9" w:rsidP="00506C2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bl>
    <w:p w14:paraId="5636C0BF" w14:textId="77777777" w:rsidR="007957A8" w:rsidRPr="003F3712" w:rsidRDefault="007957A8" w:rsidP="00A578EF">
      <w:pPr>
        <w:spacing w:after="0"/>
        <w:jc w:val="both"/>
        <w:rPr>
          <w:rFonts w:ascii="Arial" w:hAnsi="Arial" w:cs="Arial"/>
          <w:color w:val="000000"/>
        </w:rPr>
      </w:pPr>
    </w:p>
    <w:p w14:paraId="0D8D3FE6" w14:textId="77777777" w:rsidR="00AC1A73" w:rsidRPr="003F3712"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14:paraId="7ED90C3B" w14:textId="77777777" w:rsidR="00AC1A73" w:rsidRPr="003F3712" w:rsidRDefault="00AC1A73" w:rsidP="00A578EF">
      <w:pPr>
        <w:spacing w:after="0"/>
        <w:jc w:val="both"/>
        <w:rPr>
          <w:rFonts w:ascii="Arial" w:hAnsi="Arial" w:cs="Arial"/>
          <w:color w:val="000000"/>
        </w:rPr>
      </w:pPr>
    </w:p>
    <w:p w14:paraId="67B71DAE" w14:textId="34FD449D" w:rsidR="007957A8" w:rsidRPr="003F3712" w:rsidRDefault="00C81870" w:rsidP="00A578EF">
      <w:pPr>
        <w:spacing w:after="0"/>
        <w:jc w:val="both"/>
        <w:rPr>
          <w:rFonts w:ascii="Arial" w:hAnsi="Arial" w:cs="Arial"/>
          <w:color w:val="000000"/>
        </w:rPr>
      </w:pPr>
      <w:r w:rsidRPr="004520B2">
        <w:rPr>
          <w:rFonts w:ascii="Arial" w:hAnsi="Arial" w:cs="Arial"/>
        </w:rPr>
        <w:t>E</w:t>
      </w:r>
      <w:r w:rsidR="005734A4" w:rsidRPr="004520B2">
        <w:rPr>
          <w:rFonts w:ascii="Arial" w:hAnsi="Arial" w:cs="Arial"/>
        </w:rPr>
        <w:t xml:space="preserve">l </w:t>
      </w:r>
      <w:r w:rsidR="005734A4" w:rsidRPr="004B081F">
        <w:rPr>
          <w:rFonts w:ascii="Arial" w:hAnsi="Arial" w:cs="Arial"/>
        </w:rPr>
        <w:t>departamento que</w:t>
      </w:r>
      <w:r w:rsidRPr="004B081F">
        <w:rPr>
          <w:rFonts w:ascii="Arial" w:hAnsi="Arial" w:cs="Arial"/>
        </w:rPr>
        <w:t xml:space="preserve"> atiende las cuestiones de transparencia en el municipio es</w:t>
      </w:r>
      <w:r w:rsidR="001150C3" w:rsidRPr="004B081F">
        <w:rPr>
          <w:rFonts w:ascii="Arial" w:hAnsi="Arial" w:cs="Arial"/>
        </w:rPr>
        <w:t xml:space="preserve"> </w:t>
      </w:r>
      <w:r w:rsidR="002A610E">
        <w:rPr>
          <w:rFonts w:ascii="Arial" w:hAnsi="Arial" w:cs="Arial"/>
          <w:bCs/>
        </w:rPr>
        <w:t>Contraloría Interna</w:t>
      </w:r>
      <w:r w:rsidR="000F1EB9" w:rsidRPr="004B081F">
        <w:rPr>
          <w:rFonts w:ascii="Arial" w:hAnsi="Arial" w:cs="Arial"/>
        </w:rPr>
        <w:t>,</w:t>
      </w:r>
      <w:r w:rsidRPr="004B081F">
        <w:rPr>
          <w:rFonts w:ascii="Arial" w:hAnsi="Arial" w:cs="Arial"/>
        </w:rPr>
        <w:t xml:space="preserve"> </w:t>
      </w:r>
      <w:r w:rsidR="005734A4" w:rsidRPr="004B081F">
        <w:rPr>
          <w:rFonts w:ascii="Arial" w:hAnsi="Arial" w:cs="Arial"/>
        </w:rPr>
        <w:t xml:space="preserve">el cual para dicha actividad tiene </w:t>
      </w:r>
      <w:r w:rsidR="00AD5FB8" w:rsidRPr="004B081F">
        <w:rPr>
          <w:rFonts w:ascii="Arial" w:hAnsi="Arial" w:cs="Arial"/>
        </w:rPr>
        <w:t xml:space="preserve">aprobado </w:t>
      </w:r>
      <w:r w:rsidR="005734A4" w:rsidRPr="004B081F">
        <w:rPr>
          <w:rFonts w:ascii="Arial" w:hAnsi="Arial" w:cs="Arial"/>
        </w:rPr>
        <w:t xml:space="preserve">un presupuesto de </w:t>
      </w:r>
      <w:r w:rsidR="00137B5F">
        <w:rPr>
          <w:rFonts w:ascii="Arial" w:hAnsi="Arial" w:cs="Arial"/>
          <w:bCs/>
        </w:rPr>
        <w:t>$</w:t>
      </w:r>
      <w:r w:rsidR="007F2163">
        <w:rPr>
          <w:rFonts w:ascii="Arial" w:hAnsi="Arial" w:cs="Arial"/>
          <w:bCs/>
        </w:rPr>
        <w:t>104,230.00</w:t>
      </w:r>
      <w:r w:rsidR="004B081F" w:rsidRPr="004B081F">
        <w:rPr>
          <w:rFonts w:ascii="Arial" w:hAnsi="Arial" w:cs="Arial"/>
          <w:bCs/>
        </w:rPr>
        <w:t>.</w:t>
      </w:r>
    </w:p>
    <w:p w14:paraId="46A69E4E" w14:textId="77777777" w:rsidR="001E4EA7" w:rsidRPr="003F3712" w:rsidRDefault="001E4EA7" w:rsidP="001E4EA7">
      <w:pPr>
        <w:spacing w:after="0"/>
        <w:jc w:val="both"/>
        <w:rPr>
          <w:rFonts w:ascii="Arial" w:hAnsi="Arial" w:cs="Arial"/>
          <w:color w:val="000000"/>
        </w:rPr>
      </w:pPr>
    </w:p>
    <w:p w14:paraId="0113ECCF" w14:textId="16D0616A" w:rsidR="001E4EA7" w:rsidRPr="003F3712" w:rsidRDefault="001E4EA7" w:rsidP="001E4EA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w:t>
      </w:r>
      <w:r>
        <w:rPr>
          <w:rFonts w:ascii="Arial" w:hAnsi="Arial" w:cs="Arial"/>
          <w:color w:val="000000"/>
        </w:rPr>
        <w:t>n las cifras d</w:t>
      </w:r>
      <w:r w:rsidRPr="003F3712">
        <w:rPr>
          <w:rFonts w:ascii="Arial" w:hAnsi="Arial" w:cs="Arial"/>
          <w:color w:val="000000"/>
        </w:rPr>
        <w:t>e</w:t>
      </w:r>
      <w:r>
        <w:rPr>
          <w:rFonts w:ascii="Arial" w:hAnsi="Arial" w:cs="Arial"/>
          <w:color w:val="000000"/>
        </w:rPr>
        <w:t xml:space="preserve"> su</w:t>
      </w:r>
      <w:r w:rsidRPr="003F3712">
        <w:rPr>
          <w:rFonts w:ascii="Arial" w:hAnsi="Arial" w:cs="Arial"/>
          <w:color w:val="000000"/>
        </w:rPr>
        <w:t xml:space="preserve"> presupuesto de egresos aprobado para el ejercicio 201</w:t>
      </w:r>
      <w:r w:rsidR="00E76DBF">
        <w:rPr>
          <w:rFonts w:ascii="Arial" w:hAnsi="Arial" w:cs="Arial"/>
          <w:color w:val="000000"/>
        </w:rPr>
        <w:t>6</w:t>
      </w:r>
      <w:r w:rsidRPr="003F3712">
        <w:rPr>
          <w:rFonts w:ascii="Arial" w:hAnsi="Arial" w:cs="Arial"/>
          <w:color w:val="000000"/>
        </w:rPr>
        <w:t xml:space="preserve">, </w:t>
      </w:r>
      <w:r>
        <w:rPr>
          <w:rFonts w:ascii="Arial" w:hAnsi="Arial" w:cs="Arial"/>
          <w:color w:val="000000"/>
        </w:rPr>
        <w:t>con base en</w:t>
      </w:r>
      <w:r w:rsidRPr="003F3712">
        <w:rPr>
          <w:rFonts w:ascii="Arial" w:hAnsi="Arial" w:cs="Arial"/>
          <w:color w:val="000000"/>
        </w:rPr>
        <w:t xml:space="preserve"> la clas</w:t>
      </w:r>
      <w:r>
        <w:rPr>
          <w:rFonts w:ascii="Arial" w:hAnsi="Arial" w:cs="Arial"/>
          <w:color w:val="000000"/>
        </w:rPr>
        <w:t xml:space="preserve">ificación por objeto del gasto a nivel </w:t>
      </w:r>
      <w:r w:rsidRPr="003F3712">
        <w:rPr>
          <w:rFonts w:ascii="Arial" w:hAnsi="Arial" w:cs="Arial"/>
          <w:color w:val="000000"/>
        </w:rPr>
        <w:t xml:space="preserve">capítulo. </w:t>
      </w:r>
    </w:p>
    <w:p w14:paraId="747065D6" w14:textId="77777777" w:rsidR="00EE0DA8" w:rsidRPr="003F3712" w:rsidRDefault="00EE0DA8"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847"/>
        <w:gridCol w:w="2131"/>
      </w:tblGrid>
      <w:tr w:rsidR="001E4EA7" w:rsidRPr="006F249D" w14:paraId="32D24EEB" w14:textId="77777777" w:rsidTr="00506C21">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FFBC21" w14:textId="0D304A90" w:rsidR="001E4EA7" w:rsidRPr="006F249D" w:rsidRDefault="006F249D" w:rsidP="00506C21">
            <w:pPr>
              <w:spacing w:after="0" w:line="240" w:lineRule="auto"/>
              <w:jc w:val="center"/>
              <w:rPr>
                <w:rFonts w:ascii="Arial" w:eastAsia="Times New Roman" w:hAnsi="Arial" w:cs="Arial"/>
                <w:b/>
                <w:bCs/>
                <w:color w:val="000000"/>
                <w:sz w:val="18"/>
                <w:szCs w:val="18"/>
                <w:lang w:eastAsia="es-MX"/>
              </w:rPr>
            </w:pPr>
            <w:r w:rsidRPr="006F249D">
              <w:rPr>
                <w:rFonts w:ascii="Arial" w:eastAsia="Times New Roman" w:hAnsi="Arial" w:cs="Arial"/>
                <w:b/>
                <w:bCs/>
                <w:sz w:val="18"/>
                <w:szCs w:val="18"/>
                <w:lang w:eastAsia="es-MX"/>
              </w:rPr>
              <w:t>SISTEMA MUNICIPAL DE AGUAS Y SANEAMIENTO DE PARRAS COAHUILA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E106E4" w14:textId="77777777" w:rsidR="001E4EA7" w:rsidRPr="006F249D" w:rsidRDefault="001E4EA7" w:rsidP="00506C21">
            <w:pPr>
              <w:spacing w:after="0" w:line="240" w:lineRule="auto"/>
              <w:jc w:val="center"/>
              <w:rPr>
                <w:rFonts w:ascii="Arial" w:eastAsia="Times New Roman" w:hAnsi="Arial" w:cs="Arial"/>
                <w:b/>
                <w:bCs/>
                <w:color w:val="000000"/>
                <w:sz w:val="18"/>
                <w:szCs w:val="18"/>
                <w:lang w:eastAsia="es-MX"/>
              </w:rPr>
            </w:pPr>
            <w:r w:rsidRPr="006F249D">
              <w:rPr>
                <w:rFonts w:ascii="Arial" w:eastAsia="Times New Roman" w:hAnsi="Arial" w:cs="Arial"/>
                <w:b/>
                <w:bCs/>
                <w:color w:val="000000"/>
                <w:sz w:val="18"/>
                <w:szCs w:val="18"/>
                <w:lang w:eastAsia="es-MX"/>
              </w:rPr>
              <w:t>Presupuesto Aprobado</w:t>
            </w:r>
          </w:p>
        </w:tc>
      </w:tr>
      <w:tr w:rsidR="001E4EA7" w:rsidRPr="006F249D" w14:paraId="2E30ED62"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92A4B09"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14:paraId="768D84EA" w14:textId="67101941"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6,641,383.00 </w:t>
            </w:r>
          </w:p>
        </w:tc>
      </w:tr>
      <w:tr w:rsidR="001E4EA7" w:rsidRPr="006F249D" w14:paraId="32314F1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60FA37E" w14:textId="29E1D62B" w:rsidR="001E4EA7" w:rsidRPr="006F249D" w:rsidRDefault="001E4EA7" w:rsidP="00506C21">
            <w:pPr>
              <w:spacing w:after="0" w:line="240" w:lineRule="auto"/>
              <w:rPr>
                <w:rFonts w:ascii="Arial" w:eastAsia="Times New Roman" w:hAnsi="Arial" w:cs="Arial"/>
                <w:color w:val="000000"/>
                <w:sz w:val="18"/>
                <w:szCs w:val="18"/>
                <w:lang w:eastAsia="es-MX"/>
              </w:rPr>
            </w:pPr>
            <w:r w:rsidRPr="006F249D">
              <w:rPr>
                <w:rFonts w:ascii="Arial" w:eastAsia="Times New Roman" w:hAnsi="Arial" w:cs="Arial"/>
                <w:color w:val="000000"/>
                <w:sz w:val="18"/>
                <w:szCs w:val="18"/>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14:paraId="1E0855E8" w14:textId="77777777" w:rsidR="006F249D" w:rsidRPr="006F249D" w:rsidRDefault="001E4EA7" w:rsidP="006F249D">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w:t>
            </w:r>
          </w:p>
          <w:p w14:paraId="40FFD8EA" w14:textId="6FA5C720"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516,503.00 </w:t>
            </w:r>
          </w:p>
        </w:tc>
      </w:tr>
      <w:tr w:rsidR="001E4EA7" w:rsidRPr="006F249D" w14:paraId="2485FC4F"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28B312A6"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14:paraId="52B021FE" w14:textId="0632D488" w:rsidR="006F249D" w:rsidRPr="006F249D" w:rsidRDefault="001E4EA7"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5,052,520.50 </w:t>
            </w:r>
          </w:p>
          <w:p w14:paraId="78DF2B1D" w14:textId="5A14DF4C" w:rsidR="001E4EA7" w:rsidRPr="006F249D" w:rsidRDefault="001E4EA7" w:rsidP="006F249D">
            <w:pPr>
              <w:spacing w:after="0" w:line="240" w:lineRule="auto"/>
              <w:jc w:val="right"/>
              <w:rPr>
                <w:rFonts w:ascii="Arial" w:eastAsia="Times New Roman" w:hAnsi="Arial" w:cs="Arial"/>
                <w:bCs/>
                <w:color w:val="000000"/>
                <w:sz w:val="18"/>
                <w:szCs w:val="18"/>
                <w:lang w:eastAsia="es-MX"/>
              </w:rPr>
            </w:pPr>
          </w:p>
        </w:tc>
      </w:tr>
      <w:tr w:rsidR="001E4EA7" w:rsidRPr="006F249D" w14:paraId="0C4CD6A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432D3771"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14:paraId="0FE7F590" w14:textId="5930F3E7" w:rsidR="006F249D" w:rsidRPr="006F249D" w:rsidRDefault="001E4EA7"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99,302.95 </w:t>
            </w:r>
          </w:p>
          <w:p w14:paraId="38B4D499" w14:textId="56ADFE68" w:rsidR="001E4EA7" w:rsidRPr="006F249D" w:rsidRDefault="001E4EA7" w:rsidP="006F249D">
            <w:pPr>
              <w:spacing w:after="0" w:line="240" w:lineRule="auto"/>
              <w:jc w:val="right"/>
              <w:rPr>
                <w:rFonts w:ascii="Arial" w:eastAsia="Times New Roman" w:hAnsi="Arial" w:cs="Arial"/>
                <w:bCs/>
                <w:color w:val="000000"/>
                <w:sz w:val="18"/>
                <w:szCs w:val="18"/>
                <w:lang w:eastAsia="es-MX"/>
              </w:rPr>
            </w:pPr>
          </w:p>
        </w:tc>
      </w:tr>
      <w:tr w:rsidR="001E4EA7" w:rsidRPr="006F249D" w14:paraId="3B549333"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7AD3EC81"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14:paraId="2F250C46" w14:textId="1CCC3BD5"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10,000.00</w:t>
            </w:r>
          </w:p>
        </w:tc>
      </w:tr>
      <w:tr w:rsidR="001E4EA7" w:rsidRPr="006F249D" w14:paraId="252B8D2A"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369FE717"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14:paraId="2F7135D9" w14:textId="7CB48E73"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0.00</w:t>
            </w:r>
          </w:p>
        </w:tc>
      </w:tr>
      <w:tr w:rsidR="001E4EA7" w:rsidRPr="006F249D" w14:paraId="20E857E1"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12D35B1A"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14:paraId="515ABBED" w14:textId="35C9DFC4"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0.00</w:t>
            </w:r>
          </w:p>
        </w:tc>
      </w:tr>
      <w:tr w:rsidR="001E4EA7" w:rsidRPr="006F249D" w14:paraId="0227F9E5"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0C8011FB"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14:paraId="283E895A" w14:textId="76D94417" w:rsidR="001E4EA7" w:rsidRPr="006F249D" w:rsidRDefault="006F249D"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xml:space="preserve"> </w:t>
            </w:r>
            <w:r w:rsidR="001E4EA7" w:rsidRPr="006F249D">
              <w:rPr>
                <w:rFonts w:ascii="Arial" w:eastAsia="Times New Roman" w:hAnsi="Arial" w:cs="Arial"/>
                <w:bCs/>
                <w:color w:val="000000"/>
                <w:sz w:val="18"/>
                <w:szCs w:val="18"/>
                <w:lang w:eastAsia="es-MX"/>
              </w:rPr>
              <w:t> </w:t>
            </w:r>
            <w:r w:rsidRPr="006F249D">
              <w:rPr>
                <w:rFonts w:ascii="Arial" w:eastAsia="Times New Roman" w:hAnsi="Arial" w:cs="Arial"/>
                <w:bCs/>
                <w:color w:val="000000"/>
                <w:sz w:val="18"/>
                <w:szCs w:val="18"/>
                <w:lang w:eastAsia="es-MX"/>
              </w:rPr>
              <w:t>0.00</w:t>
            </w:r>
          </w:p>
        </w:tc>
      </w:tr>
      <w:tr w:rsidR="001E4EA7" w:rsidRPr="006F249D" w14:paraId="0B8B393E"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14:paraId="52AA8282" w14:textId="77777777" w:rsidR="001E4EA7" w:rsidRPr="006F249D" w:rsidRDefault="001E4EA7" w:rsidP="00506C21">
            <w:pPr>
              <w:spacing w:after="0" w:line="240" w:lineRule="auto"/>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14:paraId="725D9788" w14:textId="45D501C6" w:rsidR="001E4EA7" w:rsidRPr="006F249D" w:rsidRDefault="001E4EA7" w:rsidP="006F249D">
            <w:pPr>
              <w:spacing w:after="0" w:line="240" w:lineRule="auto"/>
              <w:jc w:val="right"/>
              <w:rPr>
                <w:rFonts w:ascii="Arial" w:eastAsia="Times New Roman" w:hAnsi="Arial" w:cs="Arial"/>
                <w:bCs/>
                <w:color w:val="000000"/>
                <w:sz w:val="18"/>
                <w:szCs w:val="18"/>
                <w:lang w:eastAsia="es-MX"/>
              </w:rPr>
            </w:pPr>
            <w:r w:rsidRPr="006F249D">
              <w:rPr>
                <w:rFonts w:ascii="Arial" w:eastAsia="Times New Roman" w:hAnsi="Arial" w:cs="Arial"/>
                <w:bCs/>
                <w:color w:val="000000"/>
                <w:sz w:val="18"/>
                <w:szCs w:val="18"/>
                <w:lang w:eastAsia="es-MX"/>
              </w:rPr>
              <w:t> </w:t>
            </w:r>
            <w:r w:rsidR="006F249D" w:rsidRPr="006F249D">
              <w:rPr>
                <w:rFonts w:ascii="Arial" w:eastAsia="Times New Roman" w:hAnsi="Arial" w:cs="Arial"/>
                <w:bCs/>
                <w:color w:val="000000"/>
                <w:sz w:val="18"/>
                <w:szCs w:val="18"/>
                <w:lang w:eastAsia="es-MX"/>
              </w:rPr>
              <w:t xml:space="preserve">    418,393.00 </w:t>
            </w:r>
          </w:p>
        </w:tc>
      </w:tr>
      <w:tr w:rsidR="001E4EA7" w:rsidRPr="006F249D" w14:paraId="63F60574" w14:textId="77777777" w:rsidTr="00506C21">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71FA44F" w14:textId="77777777" w:rsidR="001E4EA7" w:rsidRPr="006F249D" w:rsidRDefault="001E4EA7" w:rsidP="00506C21">
            <w:pPr>
              <w:spacing w:after="0" w:line="240" w:lineRule="auto"/>
              <w:jc w:val="center"/>
              <w:rPr>
                <w:rFonts w:ascii="Arial" w:eastAsia="Times New Roman" w:hAnsi="Arial" w:cs="Arial"/>
                <w:b/>
                <w:bCs/>
                <w:color w:val="000000"/>
                <w:sz w:val="18"/>
                <w:szCs w:val="18"/>
                <w:lang w:eastAsia="es-MX"/>
              </w:rPr>
            </w:pPr>
            <w:r w:rsidRPr="006F249D">
              <w:rPr>
                <w:rFonts w:ascii="Arial" w:eastAsia="Times New Roman" w:hAnsi="Arial" w:cs="Arial"/>
                <w:b/>
                <w:bCs/>
                <w:color w:val="000000"/>
                <w:sz w:val="18"/>
                <w:szCs w:val="18"/>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14:paraId="13EF7206" w14:textId="733E1C70" w:rsidR="001E4EA7" w:rsidRPr="006F249D" w:rsidRDefault="00137B5F" w:rsidP="006F249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w:t>
            </w:r>
            <w:r w:rsidR="006F249D" w:rsidRPr="006F249D">
              <w:rPr>
                <w:rFonts w:ascii="Arial" w:eastAsia="Times New Roman" w:hAnsi="Arial" w:cs="Arial"/>
                <w:b/>
                <w:bCs/>
                <w:color w:val="000000"/>
                <w:sz w:val="18"/>
                <w:szCs w:val="18"/>
                <w:lang w:eastAsia="es-MX"/>
              </w:rPr>
              <w:t>12,738,102.00</w:t>
            </w:r>
          </w:p>
        </w:tc>
      </w:tr>
    </w:tbl>
    <w:p w14:paraId="703C1299" w14:textId="77777777" w:rsidR="001E4EA7" w:rsidRDefault="001E4EA7" w:rsidP="00A578EF">
      <w:pPr>
        <w:spacing w:after="0"/>
        <w:jc w:val="both"/>
        <w:rPr>
          <w:rFonts w:ascii="Arial" w:hAnsi="Arial" w:cs="Arial"/>
          <w:color w:val="000000"/>
        </w:rPr>
      </w:pPr>
    </w:p>
    <w:p w14:paraId="4BA26128" w14:textId="33F31B53" w:rsidR="00506C21" w:rsidRPr="003F3712" w:rsidRDefault="00506C21" w:rsidP="00506C21">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14:paraId="7CED7F04" w14:textId="77777777" w:rsidR="00EE0DA8" w:rsidRPr="003F3712" w:rsidRDefault="00EE0DA8" w:rsidP="00A578EF">
      <w:pPr>
        <w:spacing w:after="0"/>
        <w:jc w:val="both"/>
        <w:rPr>
          <w:rFonts w:ascii="Arial" w:hAnsi="Arial" w:cs="Arial"/>
          <w:color w:val="000000"/>
        </w:rPr>
      </w:pPr>
    </w:p>
    <w:p w14:paraId="3E2EC9C5" w14:textId="37939CB7" w:rsidR="009235CB" w:rsidRDefault="007649E1" w:rsidP="00A578EF">
      <w:pPr>
        <w:spacing w:after="0"/>
        <w:jc w:val="both"/>
        <w:rPr>
          <w:rFonts w:ascii="Arial" w:hAnsi="Arial" w:cs="Arial"/>
        </w:rPr>
      </w:pPr>
      <w:r w:rsidRPr="001D60FF">
        <w:rPr>
          <w:rFonts w:ascii="Arial" w:hAnsi="Arial" w:cs="Arial"/>
        </w:rPr>
        <w:t xml:space="preserve">Artículo </w:t>
      </w:r>
      <w:r w:rsidR="00D45A97">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0F1EB9">
        <w:rPr>
          <w:rFonts w:ascii="Arial" w:hAnsi="Arial" w:cs="Arial"/>
          <w:color w:val="000000"/>
        </w:rPr>
        <w:t>egre</w:t>
      </w:r>
      <w:r w:rsidR="00E76DBF">
        <w:rPr>
          <w:rFonts w:ascii="Arial" w:hAnsi="Arial" w:cs="Arial"/>
          <w:color w:val="000000"/>
        </w:rPr>
        <w:t>sos municipal del ejercicio 2016</w:t>
      </w:r>
      <w:r w:rsidR="009235CB" w:rsidRPr="000F1EB9">
        <w:rPr>
          <w:rFonts w:ascii="Arial" w:hAnsi="Arial" w:cs="Arial"/>
          <w:color w:val="000000"/>
        </w:rPr>
        <w:t xml:space="preserve"> con base en la </w:t>
      </w:r>
      <w:r w:rsidR="003E7679" w:rsidRPr="000F1EB9">
        <w:rPr>
          <w:rFonts w:ascii="Arial" w:hAnsi="Arial" w:cs="Arial"/>
          <w:color w:val="000000"/>
        </w:rPr>
        <w:t>C</w:t>
      </w:r>
      <w:r w:rsidR="009235CB" w:rsidRPr="000F1EB9">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14:paraId="23FF5439" w14:textId="77777777" w:rsidR="009235CB" w:rsidRDefault="009235CB"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4"/>
        <w:gridCol w:w="3496"/>
      </w:tblGrid>
      <w:tr w:rsidR="003F2938" w:rsidRPr="00993DF7" w14:paraId="0AB5863F" w14:textId="77777777" w:rsidTr="003F2938">
        <w:trPr>
          <w:trHeight w:val="290"/>
          <w:jc w:val="center"/>
        </w:trPr>
        <w:tc>
          <w:tcPr>
            <w:tcW w:w="2448" w:type="pct"/>
            <w:shd w:val="clear" w:color="000000" w:fill="A6A6A6"/>
            <w:noWrap/>
            <w:vAlign w:val="bottom"/>
            <w:hideMark/>
          </w:tcPr>
          <w:p w14:paraId="767DE45D" w14:textId="77777777" w:rsidR="003F2938" w:rsidRPr="00993DF7" w:rsidRDefault="003F2938" w:rsidP="003F2938">
            <w:pPr>
              <w:spacing w:after="0" w:line="240" w:lineRule="auto"/>
              <w:jc w:val="center"/>
              <w:rPr>
                <w:rFonts w:ascii="Arial" w:eastAsia="Times New Roman" w:hAnsi="Arial" w:cs="Arial"/>
                <w:b/>
                <w:bCs/>
                <w:color w:val="000000"/>
                <w:sz w:val="20"/>
                <w:szCs w:val="20"/>
                <w:lang w:eastAsia="es-MX"/>
              </w:rPr>
            </w:pPr>
            <w:r w:rsidRPr="00993DF7">
              <w:rPr>
                <w:rFonts w:ascii="Arial" w:eastAsia="Times New Roman" w:hAnsi="Arial" w:cs="Arial"/>
                <w:b/>
                <w:bCs/>
                <w:color w:val="000000"/>
                <w:sz w:val="20"/>
                <w:szCs w:val="20"/>
                <w:lang w:eastAsia="es-MX"/>
              </w:rPr>
              <w:t>CFF</w:t>
            </w:r>
          </w:p>
        </w:tc>
        <w:tc>
          <w:tcPr>
            <w:tcW w:w="2552" w:type="pct"/>
            <w:shd w:val="clear" w:color="000000" w:fill="A6A6A6"/>
            <w:noWrap/>
            <w:vAlign w:val="bottom"/>
            <w:hideMark/>
          </w:tcPr>
          <w:p w14:paraId="56AECB2E" w14:textId="77777777" w:rsidR="003F2938" w:rsidRPr="00993DF7" w:rsidRDefault="003F2938" w:rsidP="003F2938">
            <w:pPr>
              <w:spacing w:after="0" w:line="240" w:lineRule="auto"/>
              <w:jc w:val="center"/>
              <w:rPr>
                <w:rFonts w:ascii="Arial" w:eastAsia="Times New Roman" w:hAnsi="Arial" w:cs="Arial"/>
                <w:b/>
                <w:bCs/>
                <w:color w:val="000000"/>
                <w:sz w:val="20"/>
                <w:szCs w:val="20"/>
                <w:lang w:eastAsia="es-MX"/>
              </w:rPr>
            </w:pPr>
            <w:r w:rsidRPr="00993DF7">
              <w:rPr>
                <w:rFonts w:ascii="Arial" w:eastAsia="Times New Roman" w:hAnsi="Arial" w:cs="Arial"/>
                <w:b/>
                <w:bCs/>
                <w:color w:val="000000"/>
                <w:sz w:val="20"/>
                <w:szCs w:val="20"/>
                <w:lang w:eastAsia="es-MX"/>
              </w:rPr>
              <w:t>Presupuesto Aprobado</w:t>
            </w:r>
          </w:p>
        </w:tc>
      </w:tr>
      <w:tr w:rsidR="003F2938" w:rsidRPr="00993DF7" w14:paraId="6B9A2EF3" w14:textId="77777777" w:rsidTr="003F2938">
        <w:trPr>
          <w:trHeight w:val="290"/>
          <w:jc w:val="center"/>
        </w:trPr>
        <w:tc>
          <w:tcPr>
            <w:tcW w:w="2448" w:type="pct"/>
            <w:shd w:val="clear" w:color="auto" w:fill="auto"/>
            <w:noWrap/>
            <w:vAlign w:val="bottom"/>
            <w:hideMark/>
          </w:tcPr>
          <w:p w14:paraId="70EBCCE4"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1. Recursos Fiscales</w:t>
            </w:r>
          </w:p>
        </w:tc>
        <w:tc>
          <w:tcPr>
            <w:tcW w:w="2552" w:type="pct"/>
            <w:shd w:val="clear" w:color="auto" w:fill="auto"/>
            <w:noWrap/>
            <w:vAlign w:val="bottom"/>
          </w:tcPr>
          <w:p w14:paraId="212034E6"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$33,202,859.00</w:t>
            </w:r>
          </w:p>
        </w:tc>
      </w:tr>
      <w:tr w:rsidR="003F2938" w:rsidRPr="00993DF7" w14:paraId="0C833D23" w14:textId="77777777" w:rsidTr="003F2938">
        <w:trPr>
          <w:trHeight w:val="290"/>
          <w:jc w:val="center"/>
        </w:trPr>
        <w:tc>
          <w:tcPr>
            <w:tcW w:w="2448" w:type="pct"/>
            <w:shd w:val="clear" w:color="auto" w:fill="auto"/>
            <w:noWrap/>
            <w:vAlign w:val="bottom"/>
            <w:hideMark/>
          </w:tcPr>
          <w:p w14:paraId="1508007D"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2. Financiamientos internos</w:t>
            </w:r>
          </w:p>
        </w:tc>
        <w:tc>
          <w:tcPr>
            <w:tcW w:w="2552" w:type="pct"/>
            <w:shd w:val="clear" w:color="auto" w:fill="auto"/>
            <w:noWrap/>
            <w:vAlign w:val="bottom"/>
          </w:tcPr>
          <w:p w14:paraId="6F077793"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3651959C" w14:textId="77777777" w:rsidTr="003F2938">
        <w:trPr>
          <w:trHeight w:val="290"/>
          <w:jc w:val="center"/>
        </w:trPr>
        <w:tc>
          <w:tcPr>
            <w:tcW w:w="2448" w:type="pct"/>
            <w:shd w:val="clear" w:color="auto" w:fill="auto"/>
            <w:noWrap/>
            <w:vAlign w:val="bottom"/>
            <w:hideMark/>
          </w:tcPr>
          <w:p w14:paraId="21CD2F93"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3. Financiamientos externos</w:t>
            </w:r>
          </w:p>
        </w:tc>
        <w:tc>
          <w:tcPr>
            <w:tcW w:w="2552" w:type="pct"/>
            <w:shd w:val="clear" w:color="auto" w:fill="auto"/>
            <w:noWrap/>
            <w:vAlign w:val="bottom"/>
          </w:tcPr>
          <w:p w14:paraId="57A6D54B"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212B33FF" w14:textId="77777777" w:rsidTr="003F2938">
        <w:trPr>
          <w:trHeight w:val="290"/>
          <w:jc w:val="center"/>
        </w:trPr>
        <w:tc>
          <w:tcPr>
            <w:tcW w:w="2448" w:type="pct"/>
            <w:shd w:val="clear" w:color="auto" w:fill="auto"/>
            <w:noWrap/>
            <w:vAlign w:val="bottom"/>
            <w:hideMark/>
          </w:tcPr>
          <w:p w14:paraId="72E542B5"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4. Ingresos propios</w:t>
            </w:r>
          </w:p>
        </w:tc>
        <w:tc>
          <w:tcPr>
            <w:tcW w:w="2552" w:type="pct"/>
            <w:shd w:val="clear" w:color="auto" w:fill="auto"/>
            <w:noWrap/>
            <w:vAlign w:val="bottom"/>
          </w:tcPr>
          <w:p w14:paraId="603D0D11"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0803AF75" w14:textId="77777777" w:rsidTr="003F2938">
        <w:trPr>
          <w:trHeight w:val="290"/>
          <w:jc w:val="center"/>
        </w:trPr>
        <w:tc>
          <w:tcPr>
            <w:tcW w:w="2448" w:type="pct"/>
            <w:shd w:val="clear" w:color="auto" w:fill="auto"/>
            <w:noWrap/>
            <w:vAlign w:val="bottom"/>
            <w:hideMark/>
          </w:tcPr>
          <w:p w14:paraId="117689EB"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5. Recursos Federales</w:t>
            </w:r>
          </w:p>
        </w:tc>
        <w:tc>
          <w:tcPr>
            <w:tcW w:w="2552" w:type="pct"/>
            <w:shd w:val="clear" w:color="auto" w:fill="auto"/>
            <w:noWrap/>
            <w:vAlign w:val="bottom"/>
          </w:tcPr>
          <w:p w14:paraId="0B95AC67"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$123,331,714.00</w:t>
            </w:r>
          </w:p>
        </w:tc>
      </w:tr>
      <w:tr w:rsidR="003F2938" w:rsidRPr="00993DF7" w14:paraId="5E027AE2" w14:textId="77777777" w:rsidTr="003F2938">
        <w:trPr>
          <w:trHeight w:val="290"/>
          <w:jc w:val="center"/>
        </w:trPr>
        <w:tc>
          <w:tcPr>
            <w:tcW w:w="2448" w:type="pct"/>
            <w:shd w:val="clear" w:color="auto" w:fill="auto"/>
            <w:noWrap/>
            <w:vAlign w:val="bottom"/>
            <w:hideMark/>
          </w:tcPr>
          <w:p w14:paraId="106ECC49"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6. Recursos Estatales</w:t>
            </w:r>
          </w:p>
        </w:tc>
        <w:tc>
          <w:tcPr>
            <w:tcW w:w="2552" w:type="pct"/>
            <w:shd w:val="clear" w:color="auto" w:fill="auto"/>
            <w:noWrap/>
            <w:vAlign w:val="bottom"/>
          </w:tcPr>
          <w:p w14:paraId="059FC984"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2F2A7EBF" w14:textId="77777777" w:rsidTr="003F2938">
        <w:trPr>
          <w:trHeight w:val="290"/>
          <w:jc w:val="center"/>
        </w:trPr>
        <w:tc>
          <w:tcPr>
            <w:tcW w:w="2448" w:type="pct"/>
            <w:shd w:val="clear" w:color="auto" w:fill="auto"/>
            <w:noWrap/>
            <w:vAlign w:val="bottom"/>
            <w:hideMark/>
          </w:tcPr>
          <w:p w14:paraId="20311735" w14:textId="77777777" w:rsidR="003F2938" w:rsidRPr="00993DF7" w:rsidRDefault="003F2938" w:rsidP="003F2938">
            <w:pPr>
              <w:spacing w:after="0" w:line="240" w:lineRule="auto"/>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7. Otros recursos</w:t>
            </w:r>
          </w:p>
        </w:tc>
        <w:tc>
          <w:tcPr>
            <w:tcW w:w="2552" w:type="pct"/>
            <w:shd w:val="clear" w:color="auto" w:fill="auto"/>
            <w:noWrap/>
            <w:vAlign w:val="bottom"/>
          </w:tcPr>
          <w:p w14:paraId="1653FD56" w14:textId="77777777" w:rsidR="003F2938" w:rsidRPr="00993DF7" w:rsidRDefault="003F2938" w:rsidP="003F2938">
            <w:pPr>
              <w:spacing w:after="0" w:line="240" w:lineRule="auto"/>
              <w:jc w:val="right"/>
              <w:rPr>
                <w:rFonts w:ascii="Arial" w:eastAsia="Times New Roman" w:hAnsi="Arial" w:cs="Arial"/>
                <w:color w:val="000000"/>
                <w:sz w:val="20"/>
                <w:szCs w:val="20"/>
                <w:lang w:eastAsia="es-MX"/>
              </w:rPr>
            </w:pPr>
            <w:r w:rsidRPr="00993DF7">
              <w:rPr>
                <w:rFonts w:ascii="Arial" w:eastAsia="Times New Roman" w:hAnsi="Arial" w:cs="Arial"/>
                <w:color w:val="000000"/>
                <w:sz w:val="20"/>
                <w:szCs w:val="20"/>
                <w:lang w:eastAsia="es-MX"/>
              </w:rPr>
              <w:t>0.00</w:t>
            </w:r>
          </w:p>
        </w:tc>
      </w:tr>
      <w:tr w:rsidR="003F2938" w:rsidRPr="00993DF7" w14:paraId="2F91678F" w14:textId="77777777" w:rsidTr="003F2938">
        <w:trPr>
          <w:trHeight w:val="290"/>
          <w:jc w:val="center"/>
        </w:trPr>
        <w:tc>
          <w:tcPr>
            <w:tcW w:w="2448" w:type="pct"/>
            <w:shd w:val="clear" w:color="auto" w:fill="auto"/>
            <w:noWrap/>
            <w:vAlign w:val="bottom"/>
            <w:hideMark/>
          </w:tcPr>
          <w:p w14:paraId="0C4D2933" w14:textId="77777777" w:rsidR="003F2938" w:rsidRPr="00993DF7" w:rsidRDefault="003F2938" w:rsidP="003F2938">
            <w:pPr>
              <w:spacing w:after="0" w:line="240" w:lineRule="auto"/>
              <w:jc w:val="center"/>
              <w:rPr>
                <w:rFonts w:ascii="Arial" w:eastAsia="Times New Roman" w:hAnsi="Arial" w:cs="Arial"/>
                <w:b/>
                <w:bCs/>
                <w:color w:val="000000"/>
                <w:sz w:val="20"/>
                <w:szCs w:val="20"/>
                <w:lang w:eastAsia="es-MX"/>
              </w:rPr>
            </w:pPr>
            <w:r w:rsidRPr="00993DF7">
              <w:rPr>
                <w:rFonts w:ascii="Arial" w:eastAsia="Times New Roman" w:hAnsi="Arial" w:cs="Arial"/>
                <w:b/>
                <w:bCs/>
                <w:color w:val="000000"/>
                <w:sz w:val="20"/>
                <w:szCs w:val="20"/>
                <w:lang w:eastAsia="es-MX"/>
              </w:rPr>
              <w:t>Total</w:t>
            </w:r>
          </w:p>
        </w:tc>
        <w:tc>
          <w:tcPr>
            <w:tcW w:w="2552" w:type="pct"/>
            <w:shd w:val="clear" w:color="auto" w:fill="auto"/>
            <w:noWrap/>
            <w:vAlign w:val="bottom"/>
          </w:tcPr>
          <w:p w14:paraId="07324BC5" w14:textId="77777777" w:rsidR="003F2938" w:rsidRPr="00993DF7" w:rsidRDefault="003F2938" w:rsidP="003F2938">
            <w:pPr>
              <w:spacing w:after="0" w:line="240" w:lineRule="auto"/>
              <w:jc w:val="right"/>
              <w:rPr>
                <w:rFonts w:ascii="Arial" w:eastAsia="Times New Roman" w:hAnsi="Arial" w:cs="Arial"/>
                <w:b/>
                <w:color w:val="000000"/>
                <w:sz w:val="20"/>
                <w:szCs w:val="20"/>
                <w:lang w:eastAsia="es-MX"/>
              </w:rPr>
            </w:pPr>
            <w:r w:rsidRPr="00993DF7">
              <w:rPr>
                <w:rFonts w:ascii="Arial" w:eastAsia="Times New Roman" w:hAnsi="Arial" w:cs="Arial"/>
                <w:b/>
                <w:color w:val="000000"/>
                <w:sz w:val="20"/>
                <w:szCs w:val="20"/>
                <w:lang w:eastAsia="es-MX"/>
              </w:rPr>
              <w:t>$156,534,573.00</w:t>
            </w:r>
          </w:p>
        </w:tc>
      </w:tr>
    </w:tbl>
    <w:p w14:paraId="0CCB7029" w14:textId="77777777" w:rsidR="009235CB" w:rsidRDefault="009235CB" w:rsidP="00A578EF">
      <w:pPr>
        <w:spacing w:after="0"/>
        <w:jc w:val="both"/>
        <w:rPr>
          <w:rFonts w:ascii="Arial" w:hAnsi="Arial" w:cs="Arial"/>
        </w:rPr>
      </w:pPr>
    </w:p>
    <w:p w14:paraId="739A8E5D" w14:textId="3E1FF6DE" w:rsidR="0010793F" w:rsidRDefault="00354B70" w:rsidP="00A578EF">
      <w:pPr>
        <w:spacing w:after="0"/>
        <w:jc w:val="both"/>
        <w:rPr>
          <w:rFonts w:ascii="Arial" w:hAnsi="Arial" w:cs="Arial"/>
          <w:color w:val="000000"/>
        </w:rPr>
      </w:pPr>
      <w:r w:rsidRPr="006B350A">
        <w:rPr>
          <w:rFonts w:ascii="Arial" w:hAnsi="Arial" w:cs="Arial"/>
        </w:rPr>
        <w:t xml:space="preserve">Artículo </w:t>
      </w:r>
      <w:r w:rsidR="00D45A97" w:rsidRPr="006B350A">
        <w:rPr>
          <w:rFonts w:ascii="Arial" w:hAnsi="Arial" w:cs="Arial"/>
        </w:rPr>
        <w:t>15</w:t>
      </w:r>
      <w:r w:rsidRPr="004B081F">
        <w:rPr>
          <w:rFonts w:ascii="Arial" w:hAnsi="Arial" w:cs="Arial"/>
        </w:rPr>
        <w:t>.-</w:t>
      </w:r>
      <w:r w:rsidR="0010793F" w:rsidRPr="004B081F">
        <w:rPr>
          <w:rFonts w:ascii="Arial" w:hAnsi="Arial" w:cs="Arial"/>
          <w:color w:val="000000"/>
        </w:rPr>
        <w:t xml:space="preserve"> La Clasificación Funcional del Presupuesto de Egresos del Municipio de </w:t>
      </w:r>
      <w:r w:rsidR="003F2938">
        <w:rPr>
          <w:rFonts w:ascii="Arial" w:hAnsi="Arial" w:cs="Arial"/>
          <w:bCs/>
        </w:rPr>
        <w:t>Parras Coahuila</w:t>
      </w:r>
      <w:r w:rsidR="0001678F" w:rsidRPr="004B081F">
        <w:rPr>
          <w:rFonts w:ascii="Arial" w:hAnsi="Arial" w:cs="Arial"/>
          <w:bCs/>
        </w:rPr>
        <w:t xml:space="preserve"> </w:t>
      </w:r>
      <w:r w:rsidR="007A3A23" w:rsidRPr="004B081F">
        <w:rPr>
          <w:rFonts w:ascii="Arial" w:hAnsi="Arial" w:cs="Arial"/>
          <w:color w:val="000000"/>
        </w:rPr>
        <w:t>para</w:t>
      </w:r>
      <w:r w:rsidR="007A3A23" w:rsidRPr="006B350A">
        <w:rPr>
          <w:rFonts w:ascii="Arial" w:hAnsi="Arial" w:cs="Arial"/>
          <w:color w:val="000000"/>
        </w:rPr>
        <w:t xml:space="preserve"> el ejercicio fiscal 201</w:t>
      </w:r>
      <w:r w:rsidR="00506C21">
        <w:rPr>
          <w:rFonts w:ascii="Arial" w:hAnsi="Arial" w:cs="Arial"/>
          <w:color w:val="000000"/>
        </w:rPr>
        <w:t>6</w:t>
      </w:r>
      <w:r w:rsidR="0010793F" w:rsidRPr="006B350A">
        <w:rPr>
          <w:rFonts w:ascii="Arial" w:hAnsi="Arial" w:cs="Arial"/>
          <w:color w:val="000000"/>
        </w:rPr>
        <w:t xml:space="preserve"> se</w:t>
      </w:r>
      <w:r w:rsidR="00A9437C" w:rsidRPr="006B350A">
        <w:rPr>
          <w:rFonts w:ascii="Arial" w:hAnsi="Arial" w:cs="Arial"/>
          <w:color w:val="000000"/>
        </w:rPr>
        <w:t xml:space="preserve"> compone</w:t>
      </w:r>
      <w:r w:rsidR="00A9437C" w:rsidRPr="003F3712">
        <w:rPr>
          <w:rFonts w:ascii="Arial" w:hAnsi="Arial" w:cs="Arial"/>
          <w:color w:val="000000"/>
        </w:rPr>
        <w:t xml:space="preserve"> de la siguiente forma:</w:t>
      </w:r>
    </w:p>
    <w:p w14:paraId="0B546BD7" w14:textId="77777777" w:rsidR="00242F38" w:rsidRDefault="00242F38" w:rsidP="00A578EF">
      <w:pPr>
        <w:spacing w:after="0"/>
        <w:jc w:val="both"/>
        <w:rPr>
          <w:rFonts w:ascii="Arial" w:hAnsi="Arial" w:cs="Arial"/>
          <w:color w:val="000000"/>
        </w:rPr>
      </w:pP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1"/>
        <w:gridCol w:w="2896"/>
      </w:tblGrid>
      <w:tr w:rsidR="003F2938" w:rsidRPr="00570E41" w14:paraId="6BCAE33D" w14:textId="77777777" w:rsidTr="003F2938">
        <w:trPr>
          <w:trHeight w:val="288"/>
          <w:jc w:val="center"/>
        </w:trPr>
        <w:tc>
          <w:tcPr>
            <w:tcW w:w="5841" w:type="dxa"/>
            <w:shd w:val="clear" w:color="A6A6A6" w:fill="A6A6A6"/>
            <w:noWrap/>
            <w:vAlign w:val="center"/>
          </w:tcPr>
          <w:p w14:paraId="66A8921A" w14:textId="77777777" w:rsidR="003F2938" w:rsidRPr="003B5704" w:rsidRDefault="003F2938" w:rsidP="003F2938">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CFG</w:t>
            </w:r>
          </w:p>
        </w:tc>
        <w:tc>
          <w:tcPr>
            <w:tcW w:w="2896" w:type="dxa"/>
            <w:shd w:val="clear" w:color="A6A6A6" w:fill="A6A6A6"/>
            <w:noWrap/>
            <w:vAlign w:val="center"/>
          </w:tcPr>
          <w:p w14:paraId="6BF9DE1D" w14:textId="77777777" w:rsidR="003F2938" w:rsidRPr="003B5704" w:rsidRDefault="003F2938" w:rsidP="003F2938">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3F2938" w:rsidRPr="00570E41" w14:paraId="1F8AC2C0" w14:textId="77777777" w:rsidTr="003F2938">
        <w:trPr>
          <w:trHeight w:val="288"/>
          <w:jc w:val="center"/>
        </w:trPr>
        <w:tc>
          <w:tcPr>
            <w:tcW w:w="5841" w:type="dxa"/>
            <w:shd w:val="clear" w:color="A6A6A6" w:fill="A6A6A6"/>
            <w:noWrap/>
            <w:vAlign w:val="bottom"/>
            <w:hideMark/>
          </w:tcPr>
          <w:p w14:paraId="617C79C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1 - GOBIERNO</w:t>
            </w:r>
          </w:p>
        </w:tc>
        <w:tc>
          <w:tcPr>
            <w:tcW w:w="2896" w:type="dxa"/>
            <w:shd w:val="clear" w:color="A6A6A6" w:fill="A6A6A6"/>
            <w:noWrap/>
            <w:vAlign w:val="bottom"/>
            <w:hideMark/>
          </w:tcPr>
          <w:p w14:paraId="7F594A77"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63,138,126.79 </w:t>
            </w:r>
          </w:p>
        </w:tc>
      </w:tr>
      <w:tr w:rsidR="003F2938" w:rsidRPr="00570E41" w14:paraId="063EAB2C" w14:textId="77777777" w:rsidTr="003F2938">
        <w:trPr>
          <w:trHeight w:val="288"/>
          <w:jc w:val="center"/>
        </w:trPr>
        <w:tc>
          <w:tcPr>
            <w:tcW w:w="5841" w:type="dxa"/>
            <w:shd w:val="clear" w:color="D9D9D9" w:fill="D9D9D9"/>
            <w:noWrap/>
            <w:vAlign w:val="bottom"/>
            <w:hideMark/>
          </w:tcPr>
          <w:p w14:paraId="295DFB9F"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14:paraId="158ABB43"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21,789,524.13 </w:t>
            </w:r>
          </w:p>
        </w:tc>
      </w:tr>
      <w:tr w:rsidR="003F2938" w:rsidRPr="00570E41" w14:paraId="601DFF38" w14:textId="77777777" w:rsidTr="003F2938">
        <w:trPr>
          <w:trHeight w:val="288"/>
          <w:jc w:val="center"/>
        </w:trPr>
        <w:tc>
          <w:tcPr>
            <w:tcW w:w="5841" w:type="dxa"/>
            <w:shd w:val="clear" w:color="auto" w:fill="auto"/>
            <w:noWrap/>
            <w:vAlign w:val="bottom"/>
            <w:hideMark/>
          </w:tcPr>
          <w:p w14:paraId="2D396272"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14:paraId="0D827061"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12,806,991.86 </w:t>
            </w:r>
          </w:p>
        </w:tc>
      </w:tr>
      <w:tr w:rsidR="003F2938" w:rsidRPr="00570E41" w14:paraId="75283541" w14:textId="77777777" w:rsidTr="003F2938">
        <w:trPr>
          <w:trHeight w:val="288"/>
          <w:jc w:val="center"/>
        </w:trPr>
        <w:tc>
          <w:tcPr>
            <w:tcW w:w="5841" w:type="dxa"/>
            <w:shd w:val="clear" w:color="auto" w:fill="auto"/>
            <w:noWrap/>
            <w:vAlign w:val="bottom"/>
            <w:hideMark/>
          </w:tcPr>
          <w:p w14:paraId="79D4FA3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1.3.4 - FUNCION PUBLICA</w:t>
            </w:r>
          </w:p>
        </w:tc>
        <w:tc>
          <w:tcPr>
            <w:tcW w:w="2896" w:type="dxa"/>
            <w:shd w:val="clear" w:color="auto" w:fill="auto"/>
            <w:noWrap/>
            <w:vAlign w:val="bottom"/>
            <w:hideMark/>
          </w:tcPr>
          <w:p w14:paraId="7A8FAE8C"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7,564,914.70 </w:t>
            </w:r>
          </w:p>
        </w:tc>
      </w:tr>
      <w:tr w:rsidR="003F2938" w:rsidRPr="00570E41" w14:paraId="5D758607" w14:textId="77777777" w:rsidTr="003F2938">
        <w:trPr>
          <w:trHeight w:val="288"/>
          <w:jc w:val="center"/>
        </w:trPr>
        <w:tc>
          <w:tcPr>
            <w:tcW w:w="5841" w:type="dxa"/>
            <w:shd w:val="clear" w:color="auto" w:fill="auto"/>
            <w:noWrap/>
            <w:vAlign w:val="bottom"/>
            <w:hideMark/>
          </w:tcPr>
          <w:p w14:paraId="228FFD52"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1.3.9 - OTROS</w:t>
            </w:r>
          </w:p>
        </w:tc>
        <w:tc>
          <w:tcPr>
            <w:tcW w:w="2896" w:type="dxa"/>
            <w:shd w:val="clear" w:color="auto" w:fill="auto"/>
            <w:noWrap/>
            <w:vAlign w:val="bottom"/>
            <w:hideMark/>
          </w:tcPr>
          <w:p w14:paraId="08F5EC43"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403,249.90 </w:t>
            </w:r>
          </w:p>
        </w:tc>
      </w:tr>
      <w:tr w:rsidR="003F2938" w:rsidRPr="00570E41" w14:paraId="3D7DF5BC" w14:textId="77777777" w:rsidTr="003F2938">
        <w:trPr>
          <w:trHeight w:val="288"/>
          <w:jc w:val="center"/>
        </w:trPr>
        <w:tc>
          <w:tcPr>
            <w:tcW w:w="5841" w:type="dxa"/>
            <w:shd w:val="clear" w:color="auto" w:fill="auto"/>
            <w:noWrap/>
            <w:vAlign w:val="bottom"/>
            <w:hideMark/>
          </w:tcPr>
          <w:p w14:paraId="00A3A386"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1.3.5 - ASUNTOS JURIDICOS</w:t>
            </w:r>
          </w:p>
        </w:tc>
        <w:tc>
          <w:tcPr>
            <w:tcW w:w="2896" w:type="dxa"/>
            <w:shd w:val="clear" w:color="auto" w:fill="auto"/>
            <w:noWrap/>
            <w:vAlign w:val="bottom"/>
            <w:hideMark/>
          </w:tcPr>
          <w:p w14:paraId="20C4EB27"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1,014,367.67 </w:t>
            </w:r>
          </w:p>
        </w:tc>
      </w:tr>
      <w:tr w:rsidR="003F2938" w:rsidRPr="00570E41" w14:paraId="1248251E" w14:textId="77777777" w:rsidTr="003F2938">
        <w:trPr>
          <w:trHeight w:val="288"/>
          <w:jc w:val="center"/>
        </w:trPr>
        <w:tc>
          <w:tcPr>
            <w:tcW w:w="5841" w:type="dxa"/>
            <w:shd w:val="clear" w:color="D9D9D9" w:fill="D9D9D9"/>
            <w:noWrap/>
            <w:vAlign w:val="bottom"/>
            <w:hideMark/>
          </w:tcPr>
          <w:p w14:paraId="244905FA"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14:paraId="20770D5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14,054,468.36 </w:t>
            </w:r>
          </w:p>
        </w:tc>
      </w:tr>
      <w:tr w:rsidR="003F2938" w:rsidRPr="00570E41" w14:paraId="6D7DCBBF" w14:textId="77777777" w:rsidTr="003F2938">
        <w:trPr>
          <w:trHeight w:val="288"/>
          <w:jc w:val="center"/>
        </w:trPr>
        <w:tc>
          <w:tcPr>
            <w:tcW w:w="5841" w:type="dxa"/>
            <w:shd w:val="clear" w:color="auto" w:fill="auto"/>
            <w:noWrap/>
            <w:vAlign w:val="bottom"/>
            <w:hideMark/>
          </w:tcPr>
          <w:p w14:paraId="74C4A731"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1.5.2 - ASUNTOS HACENDARIOS</w:t>
            </w:r>
          </w:p>
        </w:tc>
        <w:tc>
          <w:tcPr>
            <w:tcW w:w="2896" w:type="dxa"/>
            <w:shd w:val="clear" w:color="auto" w:fill="auto"/>
            <w:noWrap/>
            <w:vAlign w:val="bottom"/>
            <w:hideMark/>
          </w:tcPr>
          <w:p w14:paraId="374F04F4"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14,054,468.36 </w:t>
            </w:r>
          </w:p>
        </w:tc>
      </w:tr>
      <w:tr w:rsidR="003F2938" w:rsidRPr="00570E41" w14:paraId="3A4D5950" w14:textId="77777777" w:rsidTr="003F2938">
        <w:trPr>
          <w:trHeight w:val="288"/>
          <w:jc w:val="center"/>
        </w:trPr>
        <w:tc>
          <w:tcPr>
            <w:tcW w:w="5841" w:type="dxa"/>
            <w:shd w:val="clear" w:color="D9D9D9" w:fill="D9D9D9"/>
            <w:noWrap/>
            <w:vAlign w:val="bottom"/>
            <w:hideMark/>
          </w:tcPr>
          <w:p w14:paraId="0DFE46B1"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14:paraId="6EEAA1C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15,759,272.83 </w:t>
            </w:r>
          </w:p>
        </w:tc>
      </w:tr>
      <w:tr w:rsidR="003F2938" w:rsidRPr="00570E41" w14:paraId="6611DF6C" w14:textId="77777777" w:rsidTr="003F2938">
        <w:trPr>
          <w:trHeight w:val="288"/>
          <w:jc w:val="center"/>
        </w:trPr>
        <w:tc>
          <w:tcPr>
            <w:tcW w:w="5841" w:type="dxa"/>
            <w:shd w:val="clear" w:color="auto" w:fill="auto"/>
            <w:noWrap/>
            <w:vAlign w:val="bottom"/>
            <w:hideMark/>
          </w:tcPr>
          <w:p w14:paraId="44681C04"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14:paraId="6907AA01"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15,079,344.48 </w:t>
            </w:r>
          </w:p>
        </w:tc>
      </w:tr>
      <w:tr w:rsidR="003F2938" w:rsidRPr="00570E41" w14:paraId="3B5CD5B2" w14:textId="77777777" w:rsidTr="003F2938">
        <w:trPr>
          <w:trHeight w:val="288"/>
          <w:jc w:val="center"/>
        </w:trPr>
        <w:tc>
          <w:tcPr>
            <w:tcW w:w="5841" w:type="dxa"/>
            <w:shd w:val="clear" w:color="auto" w:fill="auto"/>
            <w:noWrap/>
            <w:vAlign w:val="bottom"/>
            <w:hideMark/>
          </w:tcPr>
          <w:p w14:paraId="56B52420"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14:paraId="7E37BD0F"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679,928.35 </w:t>
            </w:r>
          </w:p>
        </w:tc>
      </w:tr>
      <w:tr w:rsidR="003F2938" w:rsidRPr="00570E41" w14:paraId="4486CF7E" w14:textId="77777777" w:rsidTr="003F2938">
        <w:trPr>
          <w:trHeight w:val="288"/>
          <w:jc w:val="center"/>
        </w:trPr>
        <w:tc>
          <w:tcPr>
            <w:tcW w:w="5841" w:type="dxa"/>
            <w:shd w:val="clear" w:color="D9D9D9" w:fill="D9D9D9"/>
            <w:noWrap/>
            <w:vAlign w:val="bottom"/>
            <w:hideMark/>
          </w:tcPr>
          <w:p w14:paraId="737EE135"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1.8 - OTROS SERVICIOS GENERALES</w:t>
            </w:r>
          </w:p>
        </w:tc>
        <w:tc>
          <w:tcPr>
            <w:tcW w:w="2896" w:type="dxa"/>
            <w:shd w:val="clear" w:color="D9D9D9" w:fill="D9D9D9"/>
            <w:noWrap/>
            <w:vAlign w:val="bottom"/>
            <w:hideMark/>
          </w:tcPr>
          <w:p w14:paraId="65929C66"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11,534,861.47 </w:t>
            </w:r>
          </w:p>
        </w:tc>
      </w:tr>
      <w:tr w:rsidR="003F2938" w:rsidRPr="00570E41" w14:paraId="5B93AFB2" w14:textId="77777777" w:rsidTr="003F2938">
        <w:trPr>
          <w:trHeight w:val="288"/>
          <w:jc w:val="center"/>
        </w:trPr>
        <w:tc>
          <w:tcPr>
            <w:tcW w:w="5841" w:type="dxa"/>
            <w:shd w:val="clear" w:color="auto" w:fill="auto"/>
            <w:noWrap/>
            <w:vAlign w:val="bottom"/>
            <w:hideMark/>
          </w:tcPr>
          <w:p w14:paraId="02D2F7D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1.8.5 - OTROS</w:t>
            </w:r>
          </w:p>
        </w:tc>
        <w:tc>
          <w:tcPr>
            <w:tcW w:w="2896" w:type="dxa"/>
            <w:shd w:val="clear" w:color="auto" w:fill="auto"/>
            <w:noWrap/>
            <w:vAlign w:val="bottom"/>
            <w:hideMark/>
          </w:tcPr>
          <w:p w14:paraId="727A5ECC"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686,739.43 </w:t>
            </w:r>
          </w:p>
        </w:tc>
      </w:tr>
      <w:tr w:rsidR="003F2938" w:rsidRPr="00570E41" w14:paraId="636DB42B" w14:textId="77777777" w:rsidTr="003F2938">
        <w:trPr>
          <w:trHeight w:val="288"/>
          <w:jc w:val="center"/>
        </w:trPr>
        <w:tc>
          <w:tcPr>
            <w:tcW w:w="5841" w:type="dxa"/>
            <w:shd w:val="clear" w:color="auto" w:fill="auto"/>
            <w:noWrap/>
            <w:vAlign w:val="bottom"/>
            <w:hideMark/>
          </w:tcPr>
          <w:p w14:paraId="4BC82CAF"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1.8.1 - "SERVICIOS REGISTRALES, ADMINISTRATIVOS Y PATRIMONIALES"</w:t>
            </w:r>
          </w:p>
        </w:tc>
        <w:tc>
          <w:tcPr>
            <w:tcW w:w="2896" w:type="dxa"/>
            <w:shd w:val="clear" w:color="auto" w:fill="auto"/>
            <w:noWrap/>
            <w:vAlign w:val="bottom"/>
            <w:hideMark/>
          </w:tcPr>
          <w:p w14:paraId="59671A6D"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10,848,122.04 </w:t>
            </w:r>
          </w:p>
        </w:tc>
      </w:tr>
      <w:tr w:rsidR="003F2938" w:rsidRPr="00570E41" w14:paraId="7547357B" w14:textId="77777777" w:rsidTr="003F2938">
        <w:trPr>
          <w:trHeight w:val="288"/>
          <w:jc w:val="center"/>
        </w:trPr>
        <w:tc>
          <w:tcPr>
            <w:tcW w:w="5841" w:type="dxa"/>
            <w:shd w:val="clear" w:color="A6A6A6" w:fill="A6A6A6"/>
            <w:noWrap/>
            <w:vAlign w:val="bottom"/>
            <w:hideMark/>
          </w:tcPr>
          <w:p w14:paraId="02A5B70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2 - DESARROLLO SOCIAL</w:t>
            </w:r>
          </w:p>
        </w:tc>
        <w:tc>
          <w:tcPr>
            <w:tcW w:w="2896" w:type="dxa"/>
            <w:shd w:val="clear" w:color="A6A6A6" w:fill="A6A6A6"/>
            <w:noWrap/>
            <w:vAlign w:val="bottom"/>
            <w:hideMark/>
          </w:tcPr>
          <w:p w14:paraId="2A6B667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76,908,066.25 </w:t>
            </w:r>
          </w:p>
        </w:tc>
      </w:tr>
      <w:tr w:rsidR="003F2938" w:rsidRPr="00570E41" w14:paraId="04976F3C" w14:textId="77777777" w:rsidTr="003F2938">
        <w:trPr>
          <w:trHeight w:val="288"/>
          <w:jc w:val="center"/>
        </w:trPr>
        <w:tc>
          <w:tcPr>
            <w:tcW w:w="5841" w:type="dxa"/>
            <w:shd w:val="clear" w:color="D9D9D9" w:fill="D9D9D9"/>
            <w:noWrap/>
            <w:vAlign w:val="bottom"/>
            <w:hideMark/>
          </w:tcPr>
          <w:p w14:paraId="47DB9463"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2.1 - PROTECCION AMBIENTAL</w:t>
            </w:r>
          </w:p>
        </w:tc>
        <w:tc>
          <w:tcPr>
            <w:tcW w:w="2896" w:type="dxa"/>
            <w:shd w:val="clear" w:color="D9D9D9" w:fill="D9D9D9"/>
            <w:noWrap/>
            <w:vAlign w:val="bottom"/>
            <w:hideMark/>
          </w:tcPr>
          <w:p w14:paraId="4DD87899"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34,061,104.55 </w:t>
            </w:r>
          </w:p>
        </w:tc>
      </w:tr>
      <w:tr w:rsidR="003F2938" w:rsidRPr="00570E41" w14:paraId="1D98937F" w14:textId="77777777" w:rsidTr="003F2938">
        <w:trPr>
          <w:trHeight w:val="288"/>
          <w:jc w:val="center"/>
        </w:trPr>
        <w:tc>
          <w:tcPr>
            <w:tcW w:w="5841" w:type="dxa"/>
            <w:shd w:val="clear" w:color="auto" w:fill="auto"/>
            <w:noWrap/>
            <w:vAlign w:val="bottom"/>
            <w:hideMark/>
          </w:tcPr>
          <w:p w14:paraId="4093089E"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2.1.6 - OTROS DE PROTECCION AMBIENTAL</w:t>
            </w:r>
          </w:p>
        </w:tc>
        <w:tc>
          <w:tcPr>
            <w:tcW w:w="2896" w:type="dxa"/>
            <w:shd w:val="clear" w:color="auto" w:fill="auto"/>
            <w:noWrap/>
            <w:vAlign w:val="bottom"/>
            <w:hideMark/>
          </w:tcPr>
          <w:p w14:paraId="63BE7B99"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312,779.35 </w:t>
            </w:r>
          </w:p>
        </w:tc>
      </w:tr>
      <w:tr w:rsidR="003F2938" w:rsidRPr="00570E41" w14:paraId="31597A63" w14:textId="77777777" w:rsidTr="003F2938">
        <w:trPr>
          <w:trHeight w:val="288"/>
          <w:jc w:val="center"/>
        </w:trPr>
        <w:tc>
          <w:tcPr>
            <w:tcW w:w="5841" w:type="dxa"/>
            <w:shd w:val="clear" w:color="auto" w:fill="auto"/>
            <w:noWrap/>
            <w:vAlign w:val="bottom"/>
            <w:hideMark/>
          </w:tcPr>
          <w:p w14:paraId="015F2CBB"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2.1.3 - "ORDENACION DE AGUAS RESIDUALES, DRENAJE Y ALCANTARILLADO"</w:t>
            </w:r>
          </w:p>
        </w:tc>
        <w:tc>
          <w:tcPr>
            <w:tcW w:w="2896" w:type="dxa"/>
            <w:shd w:val="clear" w:color="auto" w:fill="auto"/>
            <w:noWrap/>
            <w:vAlign w:val="bottom"/>
            <w:hideMark/>
          </w:tcPr>
          <w:p w14:paraId="3B43C140"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12,482,255.21 </w:t>
            </w:r>
          </w:p>
        </w:tc>
      </w:tr>
      <w:tr w:rsidR="003F2938" w:rsidRPr="00570E41" w14:paraId="7992DDFD" w14:textId="77777777" w:rsidTr="003F2938">
        <w:trPr>
          <w:trHeight w:val="288"/>
          <w:jc w:val="center"/>
        </w:trPr>
        <w:tc>
          <w:tcPr>
            <w:tcW w:w="5841" w:type="dxa"/>
            <w:shd w:val="clear" w:color="auto" w:fill="auto"/>
            <w:noWrap/>
            <w:vAlign w:val="bottom"/>
            <w:hideMark/>
          </w:tcPr>
          <w:p w14:paraId="50B8E781"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2.1.1 - ORDENACION DE DESECHOS</w:t>
            </w:r>
          </w:p>
        </w:tc>
        <w:tc>
          <w:tcPr>
            <w:tcW w:w="2896" w:type="dxa"/>
            <w:shd w:val="clear" w:color="auto" w:fill="auto"/>
            <w:noWrap/>
            <w:vAlign w:val="bottom"/>
            <w:hideMark/>
          </w:tcPr>
          <w:p w14:paraId="60961AE6"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17,809,020.14 </w:t>
            </w:r>
          </w:p>
        </w:tc>
      </w:tr>
      <w:tr w:rsidR="003F2938" w:rsidRPr="00570E41" w14:paraId="39C70C6D" w14:textId="77777777" w:rsidTr="003F2938">
        <w:trPr>
          <w:trHeight w:val="288"/>
          <w:jc w:val="center"/>
        </w:trPr>
        <w:tc>
          <w:tcPr>
            <w:tcW w:w="5841" w:type="dxa"/>
            <w:shd w:val="clear" w:color="auto" w:fill="auto"/>
            <w:noWrap/>
            <w:vAlign w:val="bottom"/>
            <w:hideMark/>
          </w:tcPr>
          <w:p w14:paraId="125B3D7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2.1.5 - PROTECCION DE LA DIVERSIDAD BIOLOGICA Y DEL PAISAJE</w:t>
            </w:r>
          </w:p>
        </w:tc>
        <w:tc>
          <w:tcPr>
            <w:tcW w:w="2896" w:type="dxa"/>
            <w:shd w:val="clear" w:color="auto" w:fill="auto"/>
            <w:noWrap/>
            <w:vAlign w:val="bottom"/>
            <w:hideMark/>
          </w:tcPr>
          <w:p w14:paraId="51515F6F"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3,457,049.85 </w:t>
            </w:r>
          </w:p>
        </w:tc>
      </w:tr>
      <w:tr w:rsidR="003F2938" w:rsidRPr="00570E41" w14:paraId="7DCA7B4F" w14:textId="77777777" w:rsidTr="003F2938">
        <w:trPr>
          <w:trHeight w:val="288"/>
          <w:jc w:val="center"/>
        </w:trPr>
        <w:tc>
          <w:tcPr>
            <w:tcW w:w="5841" w:type="dxa"/>
            <w:shd w:val="clear" w:color="D9D9D9" w:fill="D9D9D9"/>
            <w:noWrap/>
            <w:vAlign w:val="bottom"/>
            <w:hideMark/>
          </w:tcPr>
          <w:p w14:paraId="2434890A"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14:paraId="0E7A1D80"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20,993,372.78 </w:t>
            </w:r>
          </w:p>
        </w:tc>
      </w:tr>
      <w:tr w:rsidR="003F2938" w:rsidRPr="00570E41" w14:paraId="21BEEEB0" w14:textId="77777777" w:rsidTr="003F2938">
        <w:trPr>
          <w:trHeight w:val="288"/>
          <w:jc w:val="center"/>
        </w:trPr>
        <w:tc>
          <w:tcPr>
            <w:tcW w:w="5841" w:type="dxa"/>
            <w:shd w:val="clear" w:color="auto" w:fill="auto"/>
            <w:noWrap/>
            <w:vAlign w:val="bottom"/>
            <w:hideMark/>
          </w:tcPr>
          <w:p w14:paraId="5BE96E4C"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lastRenderedPageBreak/>
              <w:t>2.2.6 - SERVICIOS COMUNALES</w:t>
            </w:r>
          </w:p>
        </w:tc>
        <w:tc>
          <w:tcPr>
            <w:tcW w:w="2896" w:type="dxa"/>
            <w:shd w:val="clear" w:color="auto" w:fill="auto"/>
            <w:noWrap/>
            <w:vAlign w:val="bottom"/>
            <w:hideMark/>
          </w:tcPr>
          <w:p w14:paraId="25394954"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1,889,746.51 </w:t>
            </w:r>
          </w:p>
        </w:tc>
      </w:tr>
      <w:tr w:rsidR="003F2938" w:rsidRPr="00570E41" w14:paraId="07103C56" w14:textId="77777777" w:rsidTr="003F2938">
        <w:trPr>
          <w:trHeight w:val="288"/>
          <w:jc w:val="center"/>
        </w:trPr>
        <w:tc>
          <w:tcPr>
            <w:tcW w:w="5841" w:type="dxa"/>
            <w:shd w:val="clear" w:color="auto" w:fill="auto"/>
            <w:noWrap/>
            <w:vAlign w:val="bottom"/>
            <w:hideMark/>
          </w:tcPr>
          <w:p w14:paraId="34D7A13E"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2.2.4 - ALUMBRADO PUBLICO</w:t>
            </w:r>
          </w:p>
        </w:tc>
        <w:tc>
          <w:tcPr>
            <w:tcW w:w="2896" w:type="dxa"/>
            <w:shd w:val="clear" w:color="auto" w:fill="auto"/>
            <w:noWrap/>
            <w:vAlign w:val="bottom"/>
            <w:hideMark/>
          </w:tcPr>
          <w:p w14:paraId="4F51900E"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6,303,331.88 </w:t>
            </w:r>
          </w:p>
        </w:tc>
      </w:tr>
      <w:tr w:rsidR="003F2938" w:rsidRPr="00570E41" w14:paraId="50E32063" w14:textId="77777777" w:rsidTr="003F2938">
        <w:trPr>
          <w:trHeight w:val="288"/>
          <w:jc w:val="center"/>
        </w:trPr>
        <w:tc>
          <w:tcPr>
            <w:tcW w:w="5841" w:type="dxa"/>
            <w:shd w:val="clear" w:color="auto" w:fill="auto"/>
            <w:noWrap/>
            <w:vAlign w:val="bottom"/>
            <w:hideMark/>
          </w:tcPr>
          <w:p w14:paraId="14E75B2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14:paraId="0AA0AB95"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4,684,681.21 </w:t>
            </w:r>
          </w:p>
        </w:tc>
      </w:tr>
      <w:tr w:rsidR="003F2938" w:rsidRPr="00570E41" w14:paraId="64C913CC" w14:textId="77777777" w:rsidTr="003F2938">
        <w:trPr>
          <w:trHeight w:val="288"/>
          <w:jc w:val="center"/>
        </w:trPr>
        <w:tc>
          <w:tcPr>
            <w:tcW w:w="5841" w:type="dxa"/>
            <w:shd w:val="clear" w:color="auto" w:fill="auto"/>
            <w:noWrap/>
            <w:vAlign w:val="bottom"/>
            <w:hideMark/>
          </w:tcPr>
          <w:p w14:paraId="345E44B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14:paraId="1F7EF6A6"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8,115,613.18 </w:t>
            </w:r>
          </w:p>
        </w:tc>
      </w:tr>
      <w:tr w:rsidR="003F2938" w:rsidRPr="00570E41" w14:paraId="4C2C7090" w14:textId="77777777" w:rsidTr="003F2938">
        <w:trPr>
          <w:trHeight w:val="288"/>
          <w:jc w:val="center"/>
        </w:trPr>
        <w:tc>
          <w:tcPr>
            <w:tcW w:w="5841" w:type="dxa"/>
            <w:shd w:val="clear" w:color="D9D9D9" w:fill="D9D9D9"/>
            <w:noWrap/>
            <w:vAlign w:val="bottom"/>
            <w:hideMark/>
          </w:tcPr>
          <w:p w14:paraId="11095C9E"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14:paraId="2F32D544"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3,010,236.48 </w:t>
            </w:r>
          </w:p>
        </w:tc>
      </w:tr>
      <w:tr w:rsidR="003F2938" w:rsidRPr="00570E41" w14:paraId="0B99EAE7" w14:textId="77777777" w:rsidTr="003F2938">
        <w:trPr>
          <w:trHeight w:val="288"/>
          <w:jc w:val="center"/>
        </w:trPr>
        <w:tc>
          <w:tcPr>
            <w:tcW w:w="5841" w:type="dxa"/>
            <w:shd w:val="clear" w:color="auto" w:fill="auto"/>
            <w:noWrap/>
            <w:vAlign w:val="bottom"/>
            <w:hideMark/>
          </w:tcPr>
          <w:p w14:paraId="5FE71C80"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2.4.2 - CULTURA</w:t>
            </w:r>
          </w:p>
        </w:tc>
        <w:tc>
          <w:tcPr>
            <w:tcW w:w="2896" w:type="dxa"/>
            <w:shd w:val="clear" w:color="auto" w:fill="auto"/>
            <w:noWrap/>
            <w:vAlign w:val="bottom"/>
            <w:hideMark/>
          </w:tcPr>
          <w:p w14:paraId="403D52AF"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2,245,835.04 </w:t>
            </w:r>
          </w:p>
        </w:tc>
      </w:tr>
      <w:tr w:rsidR="003F2938" w:rsidRPr="00570E41" w14:paraId="0D2FC32C" w14:textId="77777777" w:rsidTr="003F2938">
        <w:trPr>
          <w:trHeight w:val="288"/>
          <w:jc w:val="center"/>
        </w:trPr>
        <w:tc>
          <w:tcPr>
            <w:tcW w:w="5841" w:type="dxa"/>
            <w:shd w:val="clear" w:color="auto" w:fill="auto"/>
            <w:noWrap/>
            <w:vAlign w:val="bottom"/>
            <w:hideMark/>
          </w:tcPr>
          <w:p w14:paraId="2AD565E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2.4.3 - "RADIO, TELEVISION Y EDITORIALES"</w:t>
            </w:r>
          </w:p>
        </w:tc>
        <w:tc>
          <w:tcPr>
            <w:tcW w:w="2896" w:type="dxa"/>
            <w:shd w:val="clear" w:color="auto" w:fill="auto"/>
            <w:noWrap/>
            <w:vAlign w:val="bottom"/>
            <w:hideMark/>
          </w:tcPr>
          <w:p w14:paraId="57B31B6B"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764,401.44 </w:t>
            </w:r>
          </w:p>
        </w:tc>
      </w:tr>
      <w:tr w:rsidR="003F2938" w:rsidRPr="00570E41" w14:paraId="5C68E38C" w14:textId="77777777" w:rsidTr="003F2938">
        <w:trPr>
          <w:trHeight w:val="288"/>
          <w:jc w:val="center"/>
        </w:trPr>
        <w:tc>
          <w:tcPr>
            <w:tcW w:w="5841" w:type="dxa"/>
            <w:shd w:val="clear" w:color="D9D9D9" w:fill="D9D9D9"/>
            <w:noWrap/>
            <w:vAlign w:val="bottom"/>
            <w:hideMark/>
          </w:tcPr>
          <w:p w14:paraId="7C5F26A7"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2.5 - EDUCACION</w:t>
            </w:r>
          </w:p>
        </w:tc>
        <w:tc>
          <w:tcPr>
            <w:tcW w:w="2896" w:type="dxa"/>
            <w:shd w:val="clear" w:color="D9D9D9" w:fill="D9D9D9"/>
            <w:noWrap/>
            <w:vAlign w:val="bottom"/>
            <w:hideMark/>
          </w:tcPr>
          <w:p w14:paraId="695AD34B"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1,877,554.23 </w:t>
            </w:r>
          </w:p>
        </w:tc>
      </w:tr>
      <w:tr w:rsidR="003F2938" w:rsidRPr="00570E41" w14:paraId="1DE8C76A" w14:textId="77777777" w:rsidTr="003F2938">
        <w:trPr>
          <w:trHeight w:val="288"/>
          <w:jc w:val="center"/>
        </w:trPr>
        <w:tc>
          <w:tcPr>
            <w:tcW w:w="5841" w:type="dxa"/>
            <w:shd w:val="clear" w:color="auto" w:fill="auto"/>
            <w:noWrap/>
            <w:vAlign w:val="bottom"/>
            <w:hideMark/>
          </w:tcPr>
          <w:p w14:paraId="3EEE6300"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2.5.1 - EDUCACION BASICA</w:t>
            </w:r>
          </w:p>
        </w:tc>
        <w:tc>
          <w:tcPr>
            <w:tcW w:w="2896" w:type="dxa"/>
            <w:shd w:val="clear" w:color="auto" w:fill="auto"/>
            <w:noWrap/>
            <w:vAlign w:val="bottom"/>
            <w:hideMark/>
          </w:tcPr>
          <w:p w14:paraId="5A58DB7A"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1,877,554.23 </w:t>
            </w:r>
          </w:p>
        </w:tc>
      </w:tr>
      <w:tr w:rsidR="003F2938" w:rsidRPr="00570E41" w14:paraId="7A74C59F" w14:textId="77777777" w:rsidTr="003F2938">
        <w:trPr>
          <w:trHeight w:val="288"/>
          <w:jc w:val="center"/>
        </w:trPr>
        <w:tc>
          <w:tcPr>
            <w:tcW w:w="5841" w:type="dxa"/>
            <w:shd w:val="clear" w:color="D9D9D9" w:fill="D9D9D9"/>
            <w:noWrap/>
            <w:vAlign w:val="bottom"/>
            <w:hideMark/>
          </w:tcPr>
          <w:p w14:paraId="0636FD29"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2.6 - PROTECCION SOCIAL</w:t>
            </w:r>
          </w:p>
        </w:tc>
        <w:tc>
          <w:tcPr>
            <w:tcW w:w="2896" w:type="dxa"/>
            <w:shd w:val="clear" w:color="D9D9D9" w:fill="D9D9D9"/>
            <w:noWrap/>
            <w:vAlign w:val="bottom"/>
            <w:hideMark/>
          </w:tcPr>
          <w:p w14:paraId="069AC499"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13,114,582.72 </w:t>
            </w:r>
          </w:p>
        </w:tc>
      </w:tr>
      <w:tr w:rsidR="003F2938" w:rsidRPr="00570E41" w14:paraId="28DD9333" w14:textId="77777777" w:rsidTr="003F2938">
        <w:trPr>
          <w:trHeight w:val="288"/>
          <w:jc w:val="center"/>
        </w:trPr>
        <w:tc>
          <w:tcPr>
            <w:tcW w:w="5841" w:type="dxa"/>
            <w:shd w:val="clear" w:color="auto" w:fill="auto"/>
            <w:noWrap/>
            <w:vAlign w:val="bottom"/>
            <w:hideMark/>
          </w:tcPr>
          <w:p w14:paraId="6CCE4CC3"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2.6.3 - FAMILIA E HIJOS</w:t>
            </w:r>
          </w:p>
        </w:tc>
        <w:tc>
          <w:tcPr>
            <w:tcW w:w="2896" w:type="dxa"/>
            <w:shd w:val="clear" w:color="auto" w:fill="auto"/>
            <w:noWrap/>
            <w:vAlign w:val="bottom"/>
            <w:hideMark/>
          </w:tcPr>
          <w:p w14:paraId="4163B32D"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5,103,415.07 </w:t>
            </w:r>
          </w:p>
        </w:tc>
      </w:tr>
      <w:tr w:rsidR="003F2938" w:rsidRPr="00570E41" w14:paraId="2BBCB719" w14:textId="77777777" w:rsidTr="003F2938">
        <w:trPr>
          <w:trHeight w:val="288"/>
          <w:jc w:val="center"/>
        </w:trPr>
        <w:tc>
          <w:tcPr>
            <w:tcW w:w="5841" w:type="dxa"/>
            <w:shd w:val="clear" w:color="auto" w:fill="auto"/>
            <w:noWrap/>
            <w:vAlign w:val="bottom"/>
            <w:hideMark/>
          </w:tcPr>
          <w:p w14:paraId="5764DACD"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2.6.2 - EDAD AVANZADA</w:t>
            </w:r>
          </w:p>
        </w:tc>
        <w:tc>
          <w:tcPr>
            <w:tcW w:w="2896" w:type="dxa"/>
            <w:shd w:val="clear" w:color="auto" w:fill="auto"/>
            <w:noWrap/>
            <w:vAlign w:val="bottom"/>
            <w:hideMark/>
          </w:tcPr>
          <w:p w14:paraId="532ACB0E"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7,633,384.62 </w:t>
            </w:r>
          </w:p>
        </w:tc>
      </w:tr>
      <w:tr w:rsidR="003F2938" w:rsidRPr="00570E41" w14:paraId="41C67B39" w14:textId="77777777" w:rsidTr="003F2938">
        <w:trPr>
          <w:trHeight w:val="288"/>
          <w:jc w:val="center"/>
        </w:trPr>
        <w:tc>
          <w:tcPr>
            <w:tcW w:w="5841" w:type="dxa"/>
            <w:shd w:val="clear" w:color="auto" w:fill="auto"/>
            <w:noWrap/>
            <w:vAlign w:val="bottom"/>
            <w:hideMark/>
          </w:tcPr>
          <w:p w14:paraId="01C8F9DA"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2.6.8 - OTROS GRUPOS VULNERABLES</w:t>
            </w:r>
          </w:p>
        </w:tc>
        <w:tc>
          <w:tcPr>
            <w:tcW w:w="2896" w:type="dxa"/>
            <w:shd w:val="clear" w:color="auto" w:fill="auto"/>
            <w:noWrap/>
            <w:vAlign w:val="bottom"/>
            <w:hideMark/>
          </w:tcPr>
          <w:p w14:paraId="1625C36A"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377,783.03 </w:t>
            </w:r>
          </w:p>
        </w:tc>
      </w:tr>
      <w:tr w:rsidR="003F2938" w:rsidRPr="00570E41" w14:paraId="78FABFA1" w14:textId="77777777" w:rsidTr="003F2938">
        <w:trPr>
          <w:trHeight w:val="288"/>
          <w:jc w:val="center"/>
        </w:trPr>
        <w:tc>
          <w:tcPr>
            <w:tcW w:w="5841" w:type="dxa"/>
            <w:shd w:val="clear" w:color="D9D9D9" w:fill="D9D9D9"/>
            <w:noWrap/>
            <w:vAlign w:val="bottom"/>
            <w:hideMark/>
          </w:tcPr>
          <w:p w14:paraId="76720FA6"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14:paraId="10CF3A42"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709,762.13 </w:t>
            </w:r>
          </w:p>
        </w:tc>
      </w:tr>
      <w:tr w:rsidR="003F2938" w:rsidRPr="00570E41" w14:paraId="7253A6A0" w14:textId="77777777" w:rsidTr="003F2938">
        <w:trPr>
          <w:trHeight w:val="288"/>
          <w:jc w:val="center"/>
        </w:trPr>
        <w:tc>
          <w:tcPr>
            <w:tcW w:w="5841" w:type="dxa"/>
            <w:shd w:val="clear" w:color="auto" w:fill="auto"/>
            <w:noWrap/>
            <w:vAlign w:val="bottom"/>
            <w:hideMark/>
          </w:tcPr>
          <w:p w14:paraId="46967288"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14:paraId="14B4ACBE"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709,762.13 </w:t>
            </w:r>
          </w:p>
        </w:tc>
      </w:tr>
      <w:tr w:rsidR="003F2938" w:rsidRPr="00570E41" w14:paraId="7C8290E6" w14:textId="77777777" w:rsidTr="003F2938">
        <w:trPr>
          <w:trHeight w:val="288"/>
          <w:jc w:val="center"/>
        </w:trPr>
        <w:tc>
          <w:tcPr>
            <w:tcW w:w="5841" w:type="dxa"/>
            <w:shd w:val="clear" w:color="D9D9D9" w:fill="D9D9D9"/>
            <w:noWrap/>
            <w:vAlign w:val="bottom"/>
            <w:hideMark/>
          </w:tcPr>
          <w:p w14:paraId="0E2C2B69"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2.3 - SALUD</w:t>
            </w:r>
          </w:p>
        </w:tc>
        <w:tc>
          <w:tcPr>
            <w:tcW w:w="2896" w:type="dxa"/>
            <w:shd w:val="clear" w:color="D9D9D9" w:fill="D9D9D9"/>
            <w:noWrap/>
            <w:vAlign w:val="bottom"/>
            <w:hideMark/>
          </w:tcPr>
          <w:p w14:paraId="4F8A022E"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3,141,453.36 </w:t>
            </w:r>
          </w:p>
        </w:tc>
      </w:tr>
      <w:tr w:rsidR="003F2938" w:rsidRPr="00570E41" w14:paraId="5B03701F" w14:textId="77777777" w:rsidTr="003F2938">
        <w:trPr>
          <w:trHeight w:val="288"/>
          <w:jc w:val="center"/>
        </w:trPr>
        <w:tc>
          <w:tcPr>
            <w:tcW w:w="5841" w:type="dxa"/>
            <w:shd w:val="clear" w:color="auto" w:fill="auto"/>
            <w:noWrap/>
            <w:vAlign w:val="bottom"/>
            <w:hideMark/>
          </w:tcPr>
          <w:p w14:paraId="37FDC0DD"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2.3.5 - PROTECCION SOCIAL EN SALUD</w:t>
            </w:r>
          </w:p>
        </w:tc>
        <w:tc>
          <w:tcPr>
            <w:tcW w:w="2896" w:type="dxa"/>
            <w:shd w:val="clear" w:color="auto" w:fill="auto"/>
            <w:noWrap/>
            <w:vAlign w:val="bottom"/>
            <w:hideMark/>
          </w:tcPr>
          <w:p w14:paraId="1CDCBB20"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3,141,453.36 </w:t>
            </w:r>
          </w:p>
        </w:tc>
      </w:tr>
      <w:tr w:rsidR="003F2938" w:rsidRPr="00570E41" w14:paraId="1BBD2796" w14:textId="77777777" w:rsidTr="003F2938">
        <w:trPr>
          <w:trHeight w:val="288"/>
          <w:jc w:val="center"/>
        </w:trPr>
        <w:tc>
          <w:tcPr>
            <w:tcW w:w="5841" w:type="dxa"/>
            <w:shd w:val="clear" w:color="A6A6A6" w:fill="A6A6A6"/>
            <w:noWrap/>
            <w:vAlign w:val="bottom"/>
            <w:hideMark/>
          </w:tcPr>
          <w:p w14:paraId="2DF149A0"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3 - DESARROLLO ECONOMICO</w:t>
            </w:r>
          </w:p>
        </w:tc>
        <w:tc>
          <w:tcPr>
            <w:tcW w:w="2896" w:type="dxa"/>
            <w:shd w:val="clear" w:color="A6A6A6" w:fill="A6A6A6"/>
            <w:noWrap/>
            <w:vAlign w:val="bottom"/>
            <w:hideMark/>
          </w:tcPr>
          <w:p w14:paraId="1CA25C57"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16,488,379.96 </w:t>
            </w:r>
          </w:p>
        </w:tc>
      </w:tr>
      <w:tr w:rsidR="003F2938" w:rsidRPr="00570E41" w14:paraId="3F502CF5" w14:textId="77777777" w:rsidTr="003F2938">
        <w:trPr>
          <w:trHeight w:val="288"/>
          <w:jc w:val="center"/>
        </w:trPr>
        <w:tc>
          <w:tcPr>
            <w:tcW w:w="5841" w:type="dxa"/>
            <w:shd w:val="clear" w:color="D9D9D9" w:fill="D9D9D9"/>
            <w:noWrap/>
            <w:vAlign w:val="bottom"/>
            <w:hideMark/>
          </w:tcPr>
          <w:p w14:paraId="42A45EE3"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3.7 - TURISMO</w:t>
            </w:r>
          </w:p>
        </w:tc>
        <w:tc>
          <w:tcPr>
            <w:tcW w:w="2896" w:type="dxa"/>
            <w:shd w:val="clear" w:color="D9D9D9" w:fill="D9D9D9"/>
            <w:noWrap/>
            <w:vAlign w:val="bottom"/>
            <w:hideMark/>
          </w:tcPr>
          <w:p w14:paraId="36D9098D"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673,193.05 </w:t>
            </w:r>
          </w:p>
        </w:tc>
      </w:tr>
      <w:tr w:rsidR="003F2938" w:rsidRPr="00570E41" w14:paraId="08F71837" w14:textId="77777777" w:rsidTr="003F2938">
        <w:trPr>
          <w:trHeight w:val="288"/>
          <w:jc w:val="center"/>
        </w:trPr>
        <w:tc>
          <w:tcPr>
            <w:tcW w:w="5841" w:type="dxa"/>
            <w:shd w:val="clear" w:color="auto" w:fill="auto"/>
            <w:noWrap/>
            <w:vAlign w:val="bottom"/>
            <w:hideMark/>
          </w:tcPr>
          <w:p w14:paraId="01D97877"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3.7.1 - TURISMO</w:t>
            </w:r>
          </w:p>
        </w:tc>
        <w:tc>
          <w:tcPr>
            <w:tcW w:w="2896" w:type="dxa"/>
            <w:shd w:val="clear" w:color="auto" w:fill="auto"/>
            <w:noWrap/>
            <w:vAlign w:val="bottom"/>
            <w:hideMark/>
          </w:tcPr>
          <w:p w14:paraId="0EEF2F52"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673,193.05 </w:t>
            </w:r>
          </w:p>
        </w:tc>
      </w:tr>
      <w:tr w:rsidR="003F2938" w:rsidRPr="00570E41" w14:paraId="3BCBDEDB" w14:textId="77777777" w:rsidTr="003F2938">
        <w:trPr>
          <w:trHeight w:val="288"/>
          <w:jc w:val="center"/>
        </w:trPr>
        <w:tc>
          <w:tcPr>
            <w:tcW w:w="5841" w:type="dxa"/>
            <w:shd w:val="clear" w:color="D9D9D9" w:fill="D9D9D9"/>
            <w:noWrap/>
            <w:vAlign w:val="bottom"/>
            <w:hideMark/>
          </w:tcPr>
          <w:p w14:paraId="0A689BAC"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14:paraId="6A28D6F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4,305,643.93 </w:t>
            </w:r>
          </w:p>
        </w:tc>
      </w:tr>
      <w:tr w:rsidR="003F2938" w:rsidRPr="00570E41" w14:paraId="35B8AB89" w14:textId="77777777" w:rsidTr="003F2938">
        <w:trPr>
          <w:trHeight w:val="288"/>
          <w:jc w:val="center"/>
        </w:trPr>
        <w:tc>
          <w:tcPr>
            <w:tcW w:w="5841" w:type="dxa"/>
            <w:shd w:val="clear" w:color="auto" w:fill="auto"/>
            <w:noWrap/>
            <w:vAlign w:val="bottom"/>
            <w:hideMark/>
          </w:tcPr>
          <w:p w14:paraId="17314D94"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14:paraId="5979EE52"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4,305,643.93 </w:t>
            </w:r>
          </w:p>
        </w:tc>
      </w:tr>
      <w:tr w:rsidR="003F2938" w:rsidRPr="00570E41" w14:paraId="5ABFE434" w14:textId="77777777" w:rsidTr="003F2938">
        <w:trPr>
          <w:trHeight w:val="288"/>
          <w:jc w:val="center"/>
        </w:trPr>
        <w:tc>
          <w:tcPr>
            <w:tcW w:w="5841" w:type="dxa"/>
            <w:shd w:val="clear" w:color="D9D9D9" w:fill="D9D9D9"/>
            <w:noWrap/>
            <w:vAlign w:val="bottom"/>
            <w:hideMark/>
          </w:tcPr>
          <w:p w14:paraId="08998841" w14:textId="77777777" w:rsidR="003F2938" w:rsidRPr="00570E41" w:rsidRDefault="003F2938" w:rsidP="003F2938">
            <w:pPr>
              <w:spacing w:after="0" w:line="240" w:lineRule="auto"/>
              <w:ind w:firstLineChars="100" w:firstLine="180"/>
              <w:rPr>
                <w:rFonts w:ascii="Arial" w:eastAsia="Times New Roman" w:hAnsi="Arial" w:cs="Arial"/>
                <w:sz w:val="18"/>
                <w:szCs w:val="18"/>
                <w:lang w:eastAsia="es-MX"/>
              </w:rPr>
            </w:pPr>
            <w:r w:rsidRPr="00570E41">
              <w:rPr>
                <w:rFonts w:ascii="Arial" w:eastAsia="Times New Roman" w:hAnsi="Arial" w:cs="Arial"/>
                <w:sz w:val="18"/>
                <w:szCs w:val="18"/>
                <w:lang w:eastAsia="es-MX"/>
              </w:rPr>
              <w:t>3.4 - "MINERIA, MANUFUACTURA Y CONSTRUCCION"</w:t>
            </w:r>
          </w:p>
        </w:tc>
        <w:tc>
          <w:tcPr>
            <w:tcW w:w="2896" w:type="dxa"/>
            <w:shd w:val="clear" w:color="D9D9D9" w:fill="D9D9D9"/>
            <w:noWrap/>
            <w:vAlign w:val="bottom"/>
            <w:hideMark/>
          </w:tcPr>
          <w:p w14:paraId="050CE528" w14:textId="77777777" w:rsidR="003F2938" w:rsidRPr="00570E41" w:rsidRDefault="003F2938" w:rsidP="003F2938">
            <w:pPr>
              <w:spacing w:after="0" w:line="240" w:lineRule="auto"/>
              <w:rPr>
                <w:rFonts w:ascii="Arial" w:eastAsia="Times New Roman" w:hAnsi="Arial" w:cs="Arial"/>
                <w:sz w:val="18"/>
                <w:szCs w:val="18"/>
                <w:lang w:eastAsia="es-MX"/>
              </w:rPr>
            </w:pPr>
            <w:r w:rsidRPr="00570E41">
              <w:rPr>
                <w:rFonts w:ascii="Arial" w:eastAsia="Times New Roman" w:hAnsi="Arial" w:cs="Arial"/>
                <w:sz w:val="18"/>
                <w:szCs w:val="18"/>
                <w:lang w:eastAsia="es-MX"/>
              </w:rPr>
              <w:t xml:space="preserve">                      11,509,542.98 </w:t>
            </w:r>
          </w:p>
        </w:tc>
      </w:tr>
      <w:tr w:rsidR="003F2938" w:rsidRPr="00570E41" w14:paraId="6CB13DE2" w14:textId="77777777" w:rsidTr="003F2938">
        <w:trPr>
          <w:trHeight w:val="288"/>
          <w:jc w:val="center"/>
        </w:trPr>
        <w:tc>
          <w:tcPr>
            <w:tcW w:w="5841" w:type="dxa"/>
            <w:shd w:val="clear" w:color="auto" w:fill="auto"/>
            <w:noWrap/>
            <w:vAlign w:val="bottom"/>
            <w:hideMark/>
          </w:tcPr>
          <w:p w14:paraId="0EA29355" w14:textId="77777777" w:rsidR="003F2938" w:rsidRPr="00570E41" w:rsidRDefault="003F2938" w:rsidP="003F2938">
            <w:pPr>
              <w:spacing w:after="0" w:line="240" w:lineRule="auto"/>
              <w:ind w:firstLineChars="200" w:firstLine="360"/>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3.4.3 - CONSTRUCCION</w:t>
            </w:r>
          </w:p>
        </w:tc>
        <w:tc>
          <w:tcPr>
            <w:tcW w:w="2896" w:type="dxa"/>
            <w:shd w:val="clear" w:color="auto" w:fill="auto"/>
            <w:noWrap/>
            <w:vAlign w:val="bottom"/>
            <w:hideMark/>
          </w:tcPr>
          <w:p w14:paraId="0DFAE1B3" w14:textId="77777777" w:rsidR="003F2938" w:rsidRPr="00570E41" w:rsidRDefault="003F2938" w:rsidP="003F2938">
            <w:pPr>
              <w:spacing w:after="0" w:line="240" w:lineRule="auto"/>
              <w:rPr>
                <w:rFonts w:ascii="Arial" w:eastAsia="Times New Roman" w:hAnsi="Arial" w:cs="Arial"/>
                <w:color w:val="000000"/>
                <w:sz w:val="18"/>
                <w:szCs w:val="18"/>
                <w:lang w:eastAsia="es-MX"/>
              </w:rPr>
            </w:pPr>
            <w:r w:rsidRPr="00570E41">
              <w:rPr>
                <w:rFonts w:ascii="Arial" w:eastAsia="Times New Roman" w:hAnsi="Arial" w:cs="Arial"/>
                <w:color w:val="000000"/>
                <w:sz w:val="18"/>
                <w:szCs w:val="18"/>
                <w:lang w:eastAsia="es-MX"/>
              </w:rPr>
              <w:t xml:space="preserve">                      11,509,542.98 </w:t>
            </w:r>
          </w:p>
        </w:tc>
      </w:tr>
      <w:tr w:rsidR="003F2938" w:rsidRPr="00570E41" w14:paraId="2A5AB5C9" w14:textId="77777777" w:rsidTr="003F2938">
        <w:trPr>
          <w:trHeight w:val="288"/>
          <w:jc w:val="center"/>
        </w:trPr>
        <w:tc>
          <w:tcPr>
            <w:tcW w:w="5841" w:type="dxa"/>
            <w:shd w:val="clear" w:color="auto" w:fill="A6A6A6" w:themeFill="background1" w:themeFillShade="A6"/>
            <w:noWrap/>
            <w:vAlign w:val="bottom"/>
          </w:tcPr>
          <w:p w14:paraId="669FE73C" w14:textId="77777777" w:rsidR="003F2938" w:rsidRPr="004B53A4" w:rsidRDefault="003F2938" w:rsidP="003F2938">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14:paraId="1F76C470" w14:textId="77777777" w:rsidR="003F2938" w:rsidRPr="004B53A4" w:rsidRDefault="003F2938" w:rsidP="003F2938">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3F2938" w:rsidRPr="00570E41" w14:paraId="258CFBA1" w14:textId="77777777" w:rsidTr="003F2938">
        <w:trPr>
          <w:trHeight w:val="288"/>
          <w:jc w:val="center"/>
        </w:trPr>
        <w:tc>
          <w:tcPr>
            <w:tcW w:w="5841" w:type="dxa"/>
            <w:shd w:val="clear" w:color="auto" w:fill="D9D9D9" w:themeFill="background1" w:themeFillShade="D9"/>
            <w:noWrap/>
            <w:vAlign w:val="bottom"/>
          </w:tcPr>
          <w:p w14:paraId="74FCA33A" w14:textId="77777777" w:rsidR="003F2938" w:rsidRPr="000B6EC3" w:rsidRDefault="003F2938" w:rsidP="003F2938">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14:paraId="1B0EE5A7"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0AB6A7EF" w14:textId="77777777" w:rsidTr="003F2938">
        <w:trPr>
          <w:trHeight w:val="288"/>
          <w:jc w:val="center"/>
        </w:trPr>
        <w:tc>
          <w:tcPr>
            <w:tcW w:w="5841" w:type="dxa"/>
            <w:shd w:val="clear" w:color="auto" w:fill="auto"/>
            <w:noWrap/>
            <w:vAlign w:val="bottom"/>
          </w:tcPr>
          <w:p w14:paraId="2C9E1FAA" w14:textId="77777777" w:rsidR="003F2938" w:rsidRPr="000B6EC3" w:rsidRDefault="003F2938" w:rsidP="003F2938">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14:paraId="49317DDF"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41B230D7" w14:textId="77777777" w:rsidTr="003F2938">
        <w:trPr>
          <w:trHeight w:val="288"/>
          <w:jc w:val="center"/>
        </w:trPr>
        <w:tc>
          <w:tcPr>
            <w:tcW w:w="5841" w:type="dxa"/>
            <w:shd w:val="clear" w:color="auto" w:fill="D9D9D9" w:themeFill="background1" w:themeFillShade="D9"/>
            <w:noWrap/>
            <w:vAlign w:val="bottom"/>
          </w:tcPr>
          <w:p w14:paraId="1C554016" w14:textId="77777777" w:rsidR="003F2938" w:rsidRPr="000861F1" w:rsidRDefault="003F2938" w:rsidP="003F2938">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14:paraId="0D8851AE"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33C5D669" w14:textId="77777777" w:rsidTr="003F2938">
        <w:trPr>
          <w:trHeight w:val="288"/>
          <w:jc w:val="center"/>
        </w:trPr>
        <w:tc>
          <w:tcPr>
            <w:tcW w:w="5841" w:type="dxa"/>
            <w:shd w:val="clear" w:color="auto" w:fill="auto"/>
            <w:noWrap/>
            <w:vAlign w:val="bottom"/>
          </w:tcPr>
          <w:p w14:paraId="6C087D85" w14:textId="77777777" w:rsidR="003F2938" w:rsidRPr="000861F1" w:rsidRDefault="003F2938" w:rsidP="003F2938">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14:paraId="1CC45A38"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38E0DEC4" w14:textId="77777777" w:rsidTr="003F2938">
        <w:trPr>
          <w:trHeight w:val="288"/>
          <w:jc w:val="center"/>
        </w:trPr>
        <w:tc>
          <w:tcPr>
            <w:tcW w:w="5841" w:type="dxa"/>
            <w:shd w:val="clear" w:color="auto" w:fill="D9D9D9" w:themeFill="background1" w:themeFillShade="D9"/>
            <w:noWrap/>
            <w:vAlign w:val="bottom"/>
          </w:tcPr>
          <w:p w14:paraId="47BF393C" w14:textId="77777777" w:rsidR="003F2938" w:rsidRPr="00AB10F1" w:rsidRDefault="003F2938" w:rsidP="003F2938">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14:paraId="0E038A64"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65D677B3" w14:textId="77777777" w:rsidTr="003F2938">
        <w:trPr>
          <w:trHeight w:val="288"/>
          <w:jc w:val="center"/>
        </w:trPr>
        <w:tc>
          <w:tcPr>
            <w:tcW w:w="5841" w:type="dxa"/>
            <w:shd w:val="clear" w:color="auto" w:fill="auto"/>
            <w:noWrap/>
            <w:vAlign w:val="bottom"/>
          </w:tcPr>
          <w:p w14:paraId="25CEE723" w14:textId="77777777" w:rsidR="003F2938" w:rsidRPr="00AB10F1" w:rsidRDefault="003F2938" w:rsidP="003F2938">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14:paraId="0D85ECB4"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394AC029" w14:textId="77777777" w:rsidTr="003F2938">
        <w:trPr>
          <w:trHeight w:val="288"/>
          <w:jc w:val="center"/>
        </w:trPr>
        <w:tc>
          <w:tcPr>
            <w:tcW w:w="5841" w:type="dxa"/>
            <w:shd w:val="clear" w:color="auto" w:fill="D9D9D9" w:themeFill="background1" w:themeFillShade="D9"/>
            <w:noWrap/>
            <w:vAlign w:val="bottom"/>
          </w:tcPr>
          <w:p w14:paraId="6FBB04B6" w14:textId="77777777" w:rsidR="003F2938" w:rsidRPr="00AB10F1" w:rsidRDefault="003F2938" w:rsidP="003F293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14:paraId="74B0AF87"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59ECFE9A" w14:textId="77777777" w:rsidTr="003F2938">
        <w:trPr>
          <w:trHeight w:val="288"/>
          <w:jc w:val="center"/>
        </w:trPr>
        <w:tc>
          <w:tcPr>
            <w:tcW w:w="5841" w:type="dxa"/>
            <w:shd w:val="clear" w:color="auto" w:fill="auto"/>
            <w:noWrap/>
            <w:vAlign w:val="bottom"/>
          </w:tcPr>
          <w:p w14:paraId="03BAB0F3" w14:textId="77777777" w:rsidR="003F2938" w:rsidRPr="00AB10F1" w:rsidRDefault="003F2938" w:rsidP="003F293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14:paraId="2C231BC4" w14:textId="77777777" w:rsidR="003F2938" w:rsidRPr="0032487A" w:rsidRDefault="003F2938" w:rsidP="003F2938">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3F2938" w:rsidRPr="00570E41" w14:paraId="4B988257" w14:textId="77777777" w:rsidTr="003F2938">
        <w:trPr>
          <w:trHeight w:val="288"/>
          <w:jc w:val="center"/>
        </w:trPr>
        <w:tc>
          <w:tcPr>
            <w:tcW w:w="5841" w:type="dxa"/>
            <w:shd w:val="clear" w:color="auto" w:fill="auto"/>
            <w:vAlign w:val="bottom"/>
            <w:hideMark/>
          </w:tcPr>
          <w:p w14:paraId="73F02FF6" w14:textId="77777777" w:rsidR="003F2938" w:rsidRPr="00570E41" w:rsidRDefault="003F2938" w:rsidP="003F2938">
            <w:pPr>
              <w:spacing w:after="0" w:line="240" w:lineRule="auto"/>
              <w:rPr>
                <w:rFonts w:ascii="Arial" w:eastAsia="Times New Roman" w:hAnsi="Arial" w:cs="Arial"/>
                <w:b/>
                <w:bCs/>
                <w:color w:val="000000"/>
                <w:sz w:val="18"/>
                <w:szCs w:val="18"/>
                <w:lang w:eastAsia="es-MX"/>
              </w:rPr>
            </w:pPr>
            <w:r w:rsidRPr="00570E4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14:paraId="606CDE49" w14:textId="77777777" w:rsidR="003F2938" w:rsidRPr="00570E41" w:rsidRDefault="003F2938" w:rsidP="003F2938">
            <w:pPr>
              <w:spacing w:after="0" w:line="240" w:lineRule="auto"/>
              <w:rPr>
                <w:rFonts w:ascii="Arial" w:eastAsia="Times New Roman" w:hAnsi="Arial" w:cs="Arial"/>
                <w:b/>
                <w:bCs/>
                <w:color w:val="000000"/>
                <w:sz w:val="18"/>
                <w:szCs w:val="18"/>
                <w:lang w:eastAsia="es-MX"/>
              </w:rPr>
            </w:pPr>
            <w:r w:rsidRPr="00570E41">
              <w:rPr>
                <w:rFonts w:ascii="Arial" w:eastAsia="Times New Roman" w:hAnsi="Arial" w:cs="Arial"/>
                <w:b/>
                <w:bCs/>
                <w:color w:val="000000"/>
                <w:sz w:val="18"/>
                <w:szCs w:val="18"/>
                <w:lang w:eastAsia="es-MX"/>
              </w:rPr>
              <w:t xml:space="preserve"> $                 156,534,573.00 </w:t>
            </w:r>
          </w:p>
        </w:tc>
      </w:tr>
    </w:tbl>
    <w:p w14:paraId="48C582C3" w14:textId="77777777" w:rsidR="00242F38" w:rsidRDefault="00242F38" w:rsidP="00A578EF">
      <w:pPr>
        <w:spacing w:after="0"/>
        <w:jc w:val="both"/>
        <w:rPr>
          <w:rFonts w:ascii="Arial" w:hAnsi="Arial" w:cs="Arial"/>
          <w:color w:val="000000"/>
        </w:rPr>
      </w:pPr>
    </w:p>
    <w:p w14:paraId="5C365811" w14:textId="77777777" w:rsidR="00DF6871" w:rsidRDefault="00354B70" w:rsidP="00A578EF">
      <w:pPr>
        <w:spacing w:after="0"/>
        <w:jc w:val="both"/>
        <w:rPr>
          <w:rFonts w:ascii="Arial" w:hAnsi="Arial" w:cs="Arial"/>
          <w:color w:val="000000"/>
        </w:rPr>
      </w:pPr>
      <w:r w:rsidRPr="003F3712">
        <w:rPr>
          <w:rFonts w:ascii="Arial" w:hAnsi="Arial" w:cs="Arial"/>
        </w:rPr>
        <w:t xml:space="preserve">Artículo </w:t>
      </w:r>
      <w:r w:rsidR="00D45A97">
        <w:rPr>
          <w:rFonts w:ascii="Arial" w:hAnsi="Arial" w:cs="Arial"/>
        </w:rPr>
        <w:t>16</w:t>
      </w:r>
      <w:r>
        <w:rPr>
          <w:rFonts w:ascii="Arial" w:hAnsi="Arial" w:cs="Arial"/>
        </w:rPr>
        <w:t>.-</w:t>
      </w:r>
      <w:r w:rsidR="0010793F" w:rsidRPr="003F3712">
        <w:rPr>
          <w:rFonts w:ascii="Arial" w:hAnsi="Arial" w:cs="Arial"/>
          <w:color w:val="000000"/>
        </w:rPr>
        <w:t xml:space="preserve"> </w:t>
      </w:r>
      <w:r w:rsidR="00DF6871" w:rsidRPr="003F3712">
        <w:rPr>
          <w:rFonts w:ascii="Arial" w:hAnsi="Arial" w:cs="Arial"/>
          <w:color w:val="000000"/>
        </w:rPr>
        <w:t xml:space="preserve">El </w:t>
      </w:r>
      <w:r w:rsidR="0093724C" w:rsidRPr="006367D4">
        <w:rPr>
          <w:rFonts w:ascii="Arial" w:hAnsi="Arial" w:cs="Arial"/>
          <w:color w:val="000000"/>
        </w:rPr>
        <w:t>P</w:t>
      </w:r>
      <w:r w:rsidR="00DF6871" w:rsidRPr="006367D4">
        <w:rPr>
          <w:rFonts w:ascii="Arial" w:hAnsi="Arial" w:cs="Arial"/>
          <w:color w:val="000000"/>
        </w:rPr>
        <w:t xml:space="preserve">resupuesto de </w:t>
      </w:r>
      <w:r w:rsidR="0093724C" w:rsidRPr="006367D4">
        <w:rPr>
          <w:rFonts w:ascii="Arial" w:hAnsi="Arial" w:cs="Arial"/>
          <w:color w:val="000000"/>
        </w:rPr>
        <w:t>E</w:t>
      </w:r>
      <w:r w:rsidR="00DF6871" w:rsidRPr="006367D4">
        <w:rPr>
          <w:rFonts w:ascii="Arial" w:hAnsi="Arial" w:cs="Arial"/>
          <w:color w:val="000000"/>
        </w:rPr>
        <w:t xml:space="preserve">gresos </w:t>
      </w:r>
      <w:r w:rsidR="0093724C" w:rsidRPr="006367D4">
        <w:rPr>
          <w:rFonts w:ascii="Arial" w:hAnsi="Arial" w:cs="Arial"/>
          <w:color w:val="000000"/>
        </w:rPr>
        <w:t>M</w:t>
      </w:r>
      <w:r w:rsidR="00DF6871" w:rsidRPr="006367D4">
        <w:rPr>
          <w:rFonts w:ascii="Arial" w:hAnsi="Arial" w:cs="Arial"/>
          <w:color w:val="000000"/>
        </w:rPr>
        <w:t>unicipal del ejercicio 201</w:t>
      </w:r>
      <w:r w:rsidR="00506C21">
        <w:rPr>
          <w:rFonts w:ascii="Arial" w:hAnsi="Arial" w:cs="Arial"/>
          <w:color w:val="000000"/>
        </w:rPr>
        <w:t>6</w:t>
      </w:r>
      <w:r w:rsidR="00DF6871" w:rsidRPr="006367D4">
        <w:rPr>
          <w:rFonts w:ascii="Arial" w:hAnsi="Arial" w:cs="Arial"/>
          <w:color w:val="000000"/>
        </w:rPr>
        <w:t xml:space="preserve"> con base en la </w:t>
      </w:r>
      <w:r w:rsidR="0093724C" w:rsidRPr="006367D4">
        <w:rPr>
          <w:rFonts w:ascii="Arial" w:hAnsi="Arial" w:cs="Arial"/>
          <w:color w:val="000000"/>
        </w:rPr>
        <w:t>C</w:t>
      </w:r>
      <w:r w:rsidR="00DF6871" w:rsidRPr="006367D4">
        <w:rPr>
          <w:rFonts w:ascii="Arial" w:hAnsi="Arial" w:cs="Arial"/>
          <w:color w:val="000000"/>
        </w:rPr>
        <w:t xml:space="preserve">lasificación </w:t>
      </w:r>
      <w:r w:rsidR="0093724C" w:rsidRPr="006367D4">
        <w:rPr>
          <w:rFonts w:ascii="Arial" w:hAnsi="Arial" w:cs="Arial"/>
          <w:color w:val="000000"/>
        </w:rPr>
        <w:t>P</w:t>
      </w:r>
      <w:r w:rsidR="00DF6871" w:rsidRPr="006367D4">
        <w:rPr>
          <w:rFonts w:ascii="Arial" w:hAnsi="Arial" w:cs="Arial"/>
          <w:color w:val="000000"/>
        </w:rPr>
        <w:t>rogramática, se</w:t>
      </w:r>
      <w:r w:rsidR="00DF6871" w:rsidRPr="003F3712">
        <w:rPr>
          <w:rFonts w:ascii="Arial" w:hAnsi="Arial" w:cs="Arial"/>
          <w:color w:val="000000"/>
        </w:rPr>
        <w:t xml:space="preserve"> distribuye </w:t>
      </w:r>
      <w:r w:rsidR="00DF6871">
        <w:rPr>
          <w:rFonts w:ascii="Arial" w:hAnsi="Arial" w:cs="Arial"/>
          <w:color w:val="000000"/>
        </w:rPr>
        <w:t>como a continuación se indica:</w:t>
      </w:r>
    </w:p>
    <w:p w14:paraId="2BDD78B1" w14:textId="77777777" w:rsidR="005B73CC" w:rsidRDefault="005B73CC" w:rsidP="00A578EF">
      <w:pPr>
        <w:spacing w:after="0"/>
        <w:jc w:val="both"/>
        <w:rPr>
          <w:rFonts w:ascii="Arial" w:hAnsi="Arial" w:cs="Arial"/>
          <w:color w:val="000000"/>
        </w:rPr>
      </w:pPr>
    </w:p>
    <w:tbl>
      <w:tblPr>
        <w:tblW w:w="8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1"/>
        <w:gridCol w:w="329"/>
        <w:gridCol w:w="1780"/>
      </w:tblGrid>
      <w:tr w:rsidR="003F2938" w:rsidRPr="00DD367C" w14:paraId="6DF48F4D" w14:textId="77777777" w:rsidTr="003F2938">
        <w:trPr>
          <w:trHeight w:val="528"/>
          <w:jc w:val="center"/>
        </w:trPr>
        <w:tc>
          <w:tcPr>
            <w:tcW w:w="6970" w:type="dxa"/>
            <w:gridSpan w:val="2"/>
            <w:shd w:val="clear" w:color="000000" w:fill="A6A6A6"/>
            <w:noWrap/>
            <w:vAlign w:val="center"/>
            <w:hideMark/>
          </w:tcPr>
          <w:p w14:paraId="3E0A19A8"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CP</w:t>
            </w:r>
          </w:p>
        </w:tc>
        <w:tc>
          <w:tcPr>
            <w:tcW w:w="1780" w:type="dxa"/>
            <w:shd w:val="clear" w:color="000000" w:fill="A6A6A6"/>
            <w:vAlign w:val="center"/>
            <w:hideMark/>
          </w:tcPr>
          <w:p w14:paraId="248719C6"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Presupuesto Aprobado </w:t>
            </w:r>
          </w:p>
        </w:tc>
      </w:tr>
      <w:tr w:rsidR="003F2938" w:rsidRPr="00DD367C" w14:paraId="68A41A4B" w14:textId="77777777" w:rsidTr="003F2938">
        <w:trPr>
          <w:trHeight w:val="288"/>
          <w:jc w:val="center"/>
        </w:trPr>
        <w:tc>
          <w:tcPr>
            <w:tcW w:w="6970" w:type="dxa"/>
            <w:gridSpan w:val="2"/>
            <w:shd w:val="clear" w:color="000000" w:fill="BFBFBF"/>
            <w:noWrap/>
            <w:vAlign w:val="center"/>
            <w:hideMark/>
          </w:tcPr>
          <w:p w14:paraId="5A2A7D06"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Subsidios: Sector Social y Privado o Entidades Federativas y Municipios</w:t>
            </w:r>
          </w:p>
        </w:tc>
        <w:tc>
          <w:tcPr>
            <w:tcW w:w="1780" w:type="dxa"/>
            <w:shd w:val="clear" w:color="000000" w:fill="BFBFBF"/>
            <w:noWrap/>
            <w:vAlign w:val="center"/>
            <w:hideMark/>
          </w:tcPr>
          <w:p w14:paraId="2B0B395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365153FB" w14:textId="77777777" w:rsidTr="003F2938">
        <w:trPr>
          <w:trHeight w:val="288"/>
          <w:jc w:val="center"/>
        </w:trPr>
        <w:tc>
          <w:tcPr>
            <w:tcW w:w="6641" w:type="dxa"/>
            <w:shd w:val="clear" w:color="000000" w:fill="D9D9D9"/>
            <w:noWrap/>
            <w:vAlign w:val="center"/>
            <w:hideMark/>
          </w:tcPr>
          <w:p w14:paraId="7A919EF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lastRenderedPageBreak/>
              <w:t>Sujetos a Reglas de Operación</w:t>
            </w:r>
          </w:p>
        </w:tc>
        <w:tc>
          <w:tcPr>
            <w:tcW w:w="329" w:type="dxa"/>
            <w:shd w:val="clear" w:color="000000" w:fill="D9D9D9"/>
            <w:noWrap/>
            <w:vAlign w:val="center"/>
            <w:hideMark/>
          </w:tcPr>
          <w:p w14:paraId="3F8C3CE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S</w:t>
            </w:r>
          </w:p>
        </w:tc>
        <w:tc>
          <w:tcPr>
            <w:tcW w:w="1780" w:type="dxa"/>
            <w:shd w:val="clear" w:color="000000" w:fill="D9D9D9"/>
            <w:noWrap/>
            <w:vAlign w:val="center"/>
            <w:hideMark/>
          </w:tcPr>
          <w:p w14:paraId="0209356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F4CF601" w14:textId="77777777" w:rsidTr="003F2938">
        <w:trPr>
          <w:trHeight w:val="288"/>
          <w:jc w:val="center"/>
        </w:trPr>
        <w:tc>
          <w:tcPr>
            <w:tcW w:w="6641" w:type="dxa"/>
            <w:shd w:val="clear" w:color="000000" w:fill="D9D9D9"/>
            <w:noWrap/>
            <w:vAlign w:val="center"/>
            <w:hideMark/>
          </w:tcPr>
          <w:p w14:paraId="690F8F3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Otros Subsidios</w:t>
            </w:r>
          </w:p>
        </w:tc>
        <w:tc>
          <w:tcPr>
            <w:tcW w:w="329" w:type="dxa"/>
            <w:shd w:val="clear" w:color="000000" w:fill="D9D9D9"/>
            <w:noWrap/>
            <w:vAlign w:val="center"/>
            <w:hideMark/>
          </w:tcPr>
          <w:p w14:paraId="14F50E7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U</w:t>
            </w:r>
          </w:p>
        </w:tc>
        <w:tc>
          <w:tcPr>
            <w:tcW w:w="1780" w:type="dxa"/>
            <w:shd w:val="clear" w:color="000000" w:fill="D9D9D9"/>
            <w:noWrap/>
            <w:vAlign w:val="center"/>
            <w:hideMark/>
          </w:tcPr>
          <w:p w14:paraId="18389F8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071F487" w14:textId="77777777" w:rsidTr="003F2938">
        <w:trPr>
          <w:trHeight w:val="288"/>
          <w:jc w:val="center"/>
        </w:trPr>
        <w:tc>
          <w:tcPr>
            <w:tcW w:w="6970" w:type="dxa"/>
            <w:gridSpan w:val="2"/>
            <w:shd w:val="clear" w:color="000000" w:fill="BFBFBF"/>
            <w:noWrap/>
            <w:vAlign w:val="center"/>
            <w:hideMark/>
          </w:tcPr>
          <w:p w14:paraId="568656C9"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Desempeño de las Funciones</w:t>
            </w:r>
          </w:p>
        </w:tc>
        <w:tc>
          <w:tcPr>
            <w:tcW w:w="1780" w:type="dxa"/>
            <w:shd w:val="clear" w:color="000000" w:fill="BFBFBF"/>
            <w:noWrap/>
            <w:vAlign w:val="center"/>
            <w:hideMark/>
          </w:tcPr>
          <w:p w14:paraId="7ABC2F5D"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$ 156,534,573.00 </w:t>
            </w:r>
          </w:p>
        </w:tc>
      </w:tr>
      <w:tr w:rsidR="003F2938" w:rsidRPr="00DD367C" w14:paraId="1A12CC71" w14:textId="77777777" w:rsidTr="003F2938">
        <w:trPr>
          <w:trHeight w:val="288"/>
          <w:jc w:val="center"/>
        </w:trPr>
        <w:tc>
          <w:tcPr>
            <w:tcW w:w="6641" w:type="dxa"/>
            <w:shd w:val="clear" w:color="000000" w:fill="D9D9D9"/>
            <w:noWrap/>
            <w:vAlign w:val="center"/>
            <w:hideMark/>
          </w:tcPr>
          <w:p w14:paraId="4EBEAEB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Prestación de Servicios Públicos</w:t>
            </w:r>
          </w:p>
        </w:tc>
        <w:tc>
          <w:tcPr>
            <w:tcW w:w="329" w:type="dxa"/>
            <w:shd w:val="clear" w:color="000000" w:fill="D9D9D9"/>
            <w:noWrap/>
            <w:vAlign w:val="center"/>
            <w:hideMark/>
          </w:tcPr>
          <w:p w14:paraId="0440995E"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E</w:t>
            </w:r>
          </w:p>
        </w:tc>
        <w:tc>
          <w:tcPr>
            <w:tcW w:w="1780" w:type="dxa"/>
            <w:shd w:val="clear" w:color="000000" w:fill="D9D9D9"/>
            <w:noWrap/>
            <w:vAlign w:val="center"/>
            <w:hideMark/>
          </w:tcPr>
          <w:p w14:paraId="3D484F30"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$ 155,861,379.95 </w:t>
            </w:r>
          </w:p>
        </w:tc>
      </w:tr>
      <w:tr w:rsidR="003F2938" w:rsidRPr="00DD367C" w14:paraId="6D4F3867" w14:textId="77777777" w:rsidTr="003F2938">
        <w:trPr>
          <w:trHeight w:val="288"/>
          <w:jc w:val="center"/>
        </w:trPr>
        <w:tc>
          <w:tcPr>
            <w:tcW w:w="6641" w:type="dxa"/>
            <w:shd w:val="clear" w:color="auto" w:fill="auto"/>
            <w:noWrap/>
            <w:vAlign w:val="bottom"/>
            <w:hideMark/>
          </w:tcPr>
          <w:p w14:paraId="5E39C30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001-GASTO CORRIENTE PRESIDENCIA</w:t>
            </w:r>
          </w:p>
        </w:tc>
        <w:tc>
          <w:tcPr>
            <w:tcW w:w="329" w:type="dxa"/>
            <w:vMerge w:val="restart"/>
            <w:shd w:val="clear" w:color="000000" w:fill="FFFFFF"/>
            <w:noWrap/>
            <w:vAlign w:val="center"/>
            <w:hideMark/>
          </w:tcPr>
          <w:p w14:paraId="68FB8AF4"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w:t>
            </w:r>
          </w:p>
        </w:tc>
        <w:tc>
          <w:tcPr>
            <w:tcW w:w="1780" w:type="dxa"/>
            <w:shd w:val="clear" w:color="auto" w:fill="auto"/>
            <w:noWrap/>
            <w:vAlign w:val="bottom"/>
            <w:hideMark/>
          </w:tcPr>
          <w:p w14:paraId="150EA15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11,416,914.38 </w:t>
            </w:r>
          </w:p>
        </w:tc>
      </w:tr>
      <w:tr w:rsidR="003F2938" w:rsidRPr="00DD367C" w14:paraId="4EEB68C2" w14:textId="77777777" w:rsidTr="003F2938">
        <w:trPr>
          <w:trHeight w:val="288"/>
          <w:jc w:val="center"/>
        </w:trPr>
        <w:tc>
          <w:tcPr>
            <w:tcW w:w="6641" w:type="dxa"/>
            <w:shd w:val="clear" w:color="auto" w:fill="auto"/>
            <w:noWrap/>
            <w:vAlign w:val="bottom"/>
            <w:hideMark/>
          </w:tcPr>
          <w:p w14:paraId="1333A60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002-GASTO CORRIENTE CABILDO</w:t>
            </w:r>
          </w:p>
        </w:tc>
        <w:tc>
          <w:tcPr>
            <w:tcW w:w="329" w:type="dxa"/>
            <w:vMerge/>
            <w:vAlign w:val="center"/>
            <w:hideMark/>
          </w:tcPr>
          <w:p w14:paraId="3F762A7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33473C9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6,494,610.27 </w:t>
            </w:r>
          </w:p>
        </w:tc>
      </w:tr>
      <w:tr w:rsidR="003F2938" w:rsidRPr="00DD367C" w14:paraId="4DEFC10D" w14:textId="77777777" w:rsidTr="003F2938">
        <w:trPr>
          <w:trHeight w:val="288"/>
          <w:jc w:val="center"/>
        </w:trPr>
        <w:tc>
          <w:tcPr>
            <w:tcW w:w="6641" w:type="dxa"/>
            <w:shd w:val="clear" w:color="auto" w:fill="auto"/>
            <w:noWrap/>
            <w:vAlign w:val="bottom"/>
            <w:hideMark/>
          </w:tcPr>
          <w:p w14:paraId="381EAB6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003-GASTO CORRIENTE CONTRALORIA</w:t>
            </w:r>
          </w:p>
        </w:tc>
        <w:tc>
          <w:tcPr>
            <w:tcW w:w="329" w:type="dxa"/>
            <w:vMerge/>
            <w:vAlign w:val="center"/>
            <w:hideMark/>
          </w:tcPr>
          <w:p w14:paraId="0BA2487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BC3B47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1,070,304.43 </w:t>
            </w:r>
          </w:p>
        </w:tc>
      </w:tr>
      <w:tr w:rsidR="003F2938" w:rsidRPr="00DD367C" w14:paraId="2E9CFC69" w14:textId="77777777" w:rsidTr="003F2938">
        <w:trPr>
          <w:trHeight w:val="288"/>
          <w:jc w:val="center"/>
        </w:trPr>
        <w:tc>
          <w:tcPr>
            <w:tcW w:w="6641" w:type="dxa"/>
            <w:shd w:val="clear" w:color="auto" w:fill="auto"/>
            <w:noWrap/>
            <w:vAlign w:val="bottom"/>
            <w:hideMark/>
          </w:tcPr>
          <w:p w14:paraId="01CDFEF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015-GASTO CORRIENTE COMUNICACIÓN SOCIAL</w:t>
            </w:r>
          </w:p>
        </w:tc>
        <w:tc>
          <w:tcPr>
            <w:tcW w:w="329" w:type="dxa"/>
            <w:vMerge/>
            <w:vAlign w:val="center"/>
            <w:hideMark/>
          </w:tcPr>
          <w:p w14:paraId="56BC25FF"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B0A8B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764,401.44 </w:t>
            </w:r>
          </w:p>
        </w:tc>
      </w:tr>
      <w:tr w:rsidR="003F2938" w:rsidRPr="00DD367C" w14:paraId="314D3C82" w14:textId="77777777" w:rsidTr="003F2938">
        <w:trPr>
          <w:trHeight w:val="288"/>
          <w:jc w:val="center"/>
        </w:trPr>
        <w:tc>
          <w:tcPr>
            <w:tcW w:w="6641" w:type="dxa"/>
            <w:shd w:val="clear" w:color="auto" w:fill="auto"/>
            <w:noWrap/>
            <w:vAlign w:val="bottom"/>
            <w:hideMark/>
          </w:tcPr>
          <w:p w14:paraId="578C011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036-COMBATE A LA DELINCUENCIA</w:t>
            </w:r>
          </w:p>
        </w:tc>
        <w:tc>
          <w:tcPr>
            <w:tcW w:w="329" w:type="dxa"/>
            <w:vMerge/>
            <w:vAlign w:val="center"/>
            <w:hideMark/>
          </w:tcPr>
          <w:p w14:paraId="3112AAF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3436B1B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5,026,448.06 </w:t>
            </w:r>
          </w:p>
        </w:tc>
      </w:tr>
      <w:tr w:rsidR="003F2938" w:rsidRPr="00DD367C" w14:paraId="690D11B4" w14:textId="77777777" w:rsidTr="003F2938">
        <w:trPr>
          <w:trHeight w:val="288"/>
          <w:jc w:val="center"/>
        </w:trPr>
        <w:tc>
          <w:tcPr>
            <w:tcW w:w="6641" w:type="dxa"/>
            <w:shd w:val="clear" w:color="auto" w:fill="auto"/>
            <w:noWrap/>
            <w:vAlign w:val="bottom"/>
            <w:hideMark/>
          </w:tcPr>
          <w:p w14:paraId="7B171E7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037-PREVENCION DEL DELITO</w:t>
            </w:r>
          </w:p>
        </w:tc>
        <w:tc>
          <w:tcPr>
            <w:tcW w:w="329" w:type="dxa"/>
            <w:vMerge/>
            <w:vAlign w:val="center"/>
            <w:hideMark/>
          </w:tcPr>
          <w:p w14:paraId="40F7BF60"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7B75961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5,026,448.28 </w:t>
            </w:r>
          </w:p>
        </w:tc>
      </w:tr>
      <w:tr w:rsidR="003F2938" w:rsidRPr="00DD367C" w14:paraId="636461CD" w14:textId="77777777" w:rsidTr="003F2938">
        <w:trPr>
          <w:trHeight w:val="288"/>
          <w:jc w:val="center"/>
        </w:trPr>
        <w:tc>
          <w:tcPr>
            <w:tcW w:w="6641" w:type="dxa"/>
            <w:shd w:val="clear" w:color="auto" w:fill="auto"/>
            <w:noWrap/>
            <w:vAlign w:val="bottom"/>
            <w:hideMark/>
          </w:tcPr>
          <w:p w14:paraId="356D1CB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038-ADMINISTRACION DE SEGURIDAD PUBLICA (OPERATIVO)</w:t>
            </w:r>
          </w:p>
        </w:tc>
        <w:tc>
          <w:tcPr>
            <w:tcW w:w="329" w:type="dxa"/>
            <w:vMerge/>
            <w:vAlign w:val="center"/>
            <w:hideMark/>
          </w:tcPr>
          <w:p w14:paraId="35F2F7F6"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51F78A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5,026,448.14 </w:t>
            </w:r>
          </w:p>
        </w:tc>
      </w:tr>
      <w:tr w:rsidR="003F2938" w:rsidRPr="00DD367C" w14:paraId="5AB81619" w14:textId="77777777" w:rsidTr="003F2938">
        <w:trPr>
          <w:trHeight w:val="288"/>
          <w:jc w:val="center"/>
        </w:trPr>
        <w:tc>
          <w:tcPr>
            <w:tcW w:w="6641" w:type="dxa"/>
            <w:shd w:val="clear" w:color="auto" w:fill="auto"/>
            <w:noWrap/>
            <w:vAlign w:val="bottom"/>
            <w:hideMark/>
          </w:tcPr>
          <w:p w14:paraId="1D08EC1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004-GASTO CORRIENTE SERVICIOS ADMINISTRATIVOS</w:t>
            </w:r>
          </w:p>
        </w:tc>
        <w:tc>
          <w:tcPr>
            <w:tcW w:w="329" w:type="dxa"/>
            <w:vMerge/>
            <w:vAlign w:val="center"/>
            <w:hideMark/>
          </w:tcPr>
          <w:p w14:paraId="7A55D01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91C38B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10,848,122.04 </w:t>
            </w:r>
          </w:p>
        </w:tc>
      </w:tr>
      <w:tr w:rsidR="003F2938" w:rsidRPr="00DD367C" w14:paraId="09C718F6" w14:textId="77777777" w:rsidTr="003F2938">
        <w:trPr>
          <w:trHeight w:val="288"/>
          <w:jc w:val="center"/>
        </w:trPr>
        <w:tc>
          <w:tcPr>
            <w:tcW w:w="6641" w:type="dxa"/>
            <w:shd w:val="clear" w:color="auto" w:fill="auto"/>
            <w:noWrap/>
            <w:vAlign w:val="bottom"/>
            <w:hideMark/>
          </w:tcPr>
          <w:p w14:paraId="6334AC9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005-GASTO CORRIENTE ECOLOGIA</w:t>
            </w:r>
          </w:p>
        </w:tc>
        <w:tc>
          <w:tcPr>
            <w:tcW w:w="329" w:type="dxa"/>
            <w:vMerge/>
            <w:vAlign w:val="center"/>
            <w:hideMark/>
          </w:tcPr>
          <w:p w14:paraId="76CD6807"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11CD29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312,779.35 </w:t>
            </w:r>
          </w:p>
        </w:tc>
      </w:tr>
      <w:tr w:rsidR="003F2938" w:rsidRPr="00DD367C" w14:paraId="43C74848" w14:textId="77777777" w:rsidTr="003F2938">
        <w:trPr>
          <w:trHeight w:val="288"/>
          <w:jc w:val="center"/>
        </w:trPr>
        <w:tc>
          <w:tcPr>
            <w:tcW w:w="6641" w:type="dxa"/>
            <w:shd w:val="clear" w:color="auto" w:fill="auto"/>
            <w:noWrap/>
            <w:vAlign w:val="bottom"/>
            <w:hideMark/>
          </w:tcPr>
          <w:p w14:paraId="36155AC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006-GASTO CORRIENTE OBRAS PUBLICAS</w:t>
            </w:r>
          </w:p>
        </w:tc>
        <w:tc>
          <w:tcPr>
            <w:tcW w:w="329" w:type="dxa"/>
            <w:vMerge/>
            <w:vAlign w:val="center"/>
            <w:hideMark/>
          </w:tcPr>
          <w:p w14:paraId="6C47593B"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837125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11,509,542.98 </w:t>
            </w:r>
          </w:p>
        </w:tc>
      </w:tr>
      <w:tr w:rsidR="003F2938" w:rsidRPr="00DD367C" w14:paraId="72CC3FBF" w14:textId="77777777" w:rsidTr="003F2938">
        <w:trPr>
          <w:trHeight w:val="288"/>
          <w:jc w:val="center"/>
        </w:trPr>
        <w:tc>
          <w:tcPr>
            <w:tcW w:w="6641" w:type="dxa"/>
            <w:shd w:val="clear" w:color="auto" w:fill="auto"/>
            <w:noWrap/>
            <w:vAlign w:val="bottom"/>
            <w:hideMark/>
          </w:tcPr>
          <w:p w14:paraId="4F2CC03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007-GASTO CORRIENTE DESARROLLO RURAL</w:t>
            </w:r>
          </w:p>
        </w:tc>
        <w:tc>
          <w:tcPr>
            <w:tcW w:w="329" w:type="dxa"/>
            <w:vMerge/>
            <w:vAlign w:val="center"/>
            <w:hideMark/>
          </w:tcPr>
          <w:p w14:paraId="02D77B9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FAE0A4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4,305,643.93 </w:t>
            </w:r>
          </w:p>
        </w:tc>
      </w:tr>
      <w:tr w:rsidR="003F2938" w:rsidRPr="00DD367C" w14:paraId="5C3E2589" w14:textId="77777777" w:rsidTr="003F2938">
        <w:trPr>
          <w:trHeight w:val="288"/>
          <w:jc w:val="center"/>
        </w:trPr>
        <w:tc>
          <w:tcPr>
            <w:tcW w:w="6641" w:type="dxa"/>
            <w:shd w:val="clear" w:color="auto" w:fill="auto"/>
            <w:noWrap/>
            <w:vAlign w:val="bottom"/>
            <w:hideMark/>
          </w:tcPr>
          <w:p w14:paraId="20B674F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008-GASTO CORRIENTE SECRETARIA DEL AYUNTAMIENTO</w:t>
            </w:r>
          </w:p>
        </w:tc>
        <w:tc>
          <w:tcPr>
            <w:tcW w:w="329" w:type="dxa"/>
            <w:vMerge/>
            <w:vAlign w:val="center"/>
            <w:hideMark/>
          </w:tcPr>
          <w:p w14:paraId="12B18425"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3F27283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1,390,077.48 </w:t>
            </w:r>
          </w:p>
        </w:tc>
      </w:tr>
      <w:tr w:rsidR="003F2938" w:rsidRPr="00DD367C" w14:paraId="73A54CF0" w14:textId="77777777" w:rsidTr="003F2938">
        <w:trPr>
          <w:trHeight w:val="288"/>
          <w:jc w:val="center"/>
        </w:trPr>
        <w:tc>
          <w:tcPr>
            <w:tcW w:w="6641" w:type="dxa"/>
            <w:shd w:val="clear" w:color="auto" w:fill="auto"/>
            <w:noWrap/>
            <w:vAlign w:val="bottom"/>
            <w:hideMark/>
          </w:tcPr>
          <w:p w14:paraId="5732E00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031-VIVIENDA DIGNA</w:t>
            </w:r>
          </w:p>
        </w:tc>
        <w:tc>
          <w:tcPr>
            <w:tcW w:w="329" w:type="dxa"/>
            <w:vMerge/>
            <w:vAlign w:val="center"/>
            <w:hideMark/>
          </w:tcPr>
          <w:p w14:paraId="55C9053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BD91FC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4,684,681.21 </w:t>
            </w:r>
          </w:p>
        </w:tc>
      </w:tr>
      <w:tr w:rsidR="003F2938" w:rsidRPr="00DD367C" w14:paraId="529C5538" w14:textId="77777777" w:rsidTr="003F2938">
        <w:trPr>
          <w:trHeight w:val="288"/>
          <w:jc w:val="center"/>
        </w:trPr>
        <w:tc>
          <w:tcPr>
            <w:tcW w:w="6641" w:type="dxa"/>
            <w:shd w:val="clear" w:color="auto" w:fill="auto"/>
            <w:noWrap/>
            <w:vAlign w:val="bottom"/>
            <w:hideMark/>
          </w:tcPr>
          <w:p w14:paraId="27859B1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032-AGUA POTABLE EN ZONAS DE ALTO REZAGO SOCIAL</w:t>
            </w:r>
          </w:p>
        </w:tc>
        <w:tc>
          <w:tcPr>
            <w:tcW w:w="329" w:type="dxa"/>
            <w:vMerge/>
            <w:vAlign w:val="center"/>
            <w:hideMark/>
          </w:tcPr>
          <w:p w14:paraId="4B9C47D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57C74D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8,115,613.18 </w:t>
            </w:r>
          </w:p>
        </w:tc>
      </w:tr>
      <w:tr w:rsidR="003F2938" w:rsidRPr="00DD367C" w14:paraId="2FD93400" w14:textId="77777777" w:rsidTr="003F2938">
        <w:trPr>
          <w:trHeight w:val="288"/>
          <w:jc w:val="center"/>
        </w:trPr>
        <w:tc>
          <w:tcPr>
            <w:tcW w:w="6641" w:type="dxa"/>
            <w:shd w:val="clear" w:color="auto" w:fill="auto"/>
            <w:noWrap/>
            <w:vAlign w:val="bottom"/>
            <w:hideMark/>
          </w:tcPr>
          <w:p w14:paraId="527E26C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033-DRENAJE Y SANEAMIENTO</w:t>
            </w:r>
          </w:p>
        </w:tc>
        <w:tc>
          <w:tcPr>
            <w:tcW w:w="329" w:type="dxa"/>
            <w:vMerge/>
            <w:vAlign w:val="center"/>
            <w:hideMark/>
          </w:tcPr>
          <w:p w14:paraId="4CA172AF"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8B982B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12,482,255.21 </w:t>
            </w:r>
          </w:p>
        </w:tc>
      </w:tr>
      <w:tr w:rsidR="003F2938" w:rsidRPr="00DD367C" w14:paraId="4597767F" w14:textId="77777777" w:rsidTr="003F2938">
        <w:trPr>
          <w:trHeight w:val="288"/>
          <w:jc w:val="center"/>
        </w:trPr>
        <w:tc>
          <w:tcPr>
            <w:tcW w:w="6641" w:type="dxa"/>
            <w:shd w:val="clear" w:color="auto" w:fill="auto"/>
            <w:noWrap/>
            <w:vAlign w:val="bottom"/>
            <w:hideMark/>
          </w:tcPr>
          <w:p w14:paraId="3AACA55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034-ESCUELA DIGNA</w:t>
            </w:r>
          </w:p>
        </w:tc>
        <w:tc>
          <w:tcPr>
            <w:tcW w:w="329" w:type="dxa"/>
            <w:vMerge/>
            <w:vAlign w:val="center"/>
            <w:hideMark/>
          </w:tcPr>
          <w:p w14:paraId="0C4FBD1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A15136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1,877,554.23 </w:t>
            </w:r>
          </w:p>
        </w:tc>
      </w:tr>
      <w:tr w:rsidR="003F2938" w:rsidRPr="00DD367C" w14:paraId="722B372F" w14:textId="77777777" w:rsidTr="003F2938">
        <w:trPr>
          <w:trHeight w:val="288"/>
          <w:jc w:val="center"/>
        </w:trPr>
        <w:tc>
          <w:tcPr>
            <w:tcW w:w="6641" w:type="dxa"/>
            <w:shd w:val="clear" w:color="auto" w:fill="auto"/>
            <w:noWrap/>
            <w:vAlign w:val="bottom"/>
            <w:hideMark/>
          </w:tcPr>
          <w:p w14:paraId="5EA9B29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035-ELECTRIFICACION Y ALUMBRADO PUBLICO</w:t>
            </w:r>
          </w:p>
        </w:tc>
        <w:tc>
          <w:tcPr>
            <w:tcW w:w="329" w:type="dxa"/>
            <w:vMerge/>
            <w:vAlign w:val="center"/>
            <w:hideMark/>
          </w:tcPr>
          <w:p w14:paraId="2F3422A5"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7E21CFB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5,620,389.21 </w:t>
            </w:r>
          </w:p>
        </w:tc>
      </w:tr>
      <w:tr w:rsidR="003F2938" w:rsidRPr="00DD367C" w14:paraId="7CBAC3B7" w14:textId="77777777" w:rsidTr="003F2938">
        <w:trPr>
          <w:trHeight w:val="288"/>
          <w:jc w:val="center"/>
        </w:trPr>
        <w:tc>
          <w:tcPr>
            <w:tcW w:w="6641" w:type="dxa"/>
            <w:shd w:val="clear" w:color="auto" w:fill="auto"/>
            <w:noWrap/>
            <w:vAlign w:val="bottom"/>
            <w:hideMark/>
          </w:tcPr>
          <w:p w14:paraId="7EF108D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009-GASTO CORRIENTE TESORERIA</w:t>
            </w:r>
          </w:p>
        </w:tc>
        <w:tc>
          <w:tcPr>
            <w:tcW w:w="329" w:type="dxa"/>
            <w:vMerge/>
            <w:vAlign w:val="center"/>
            <w:hideMark/>
          </w:tcPr>
          <w:p w14:paraId="7FEC5F2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A0AD5D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13,377,820.55 </w:t>
            </w:r>
          </w:p>
        </w:tc>
      </w:tr>
      <w:tr w:rsidR="003F2938" w:rsidRPr="00DD367C" w14:paraId="69566C0B" w14:textId="77777777" w:rsidTr="003F2938">
        <w:trPr>
          <w:trHeight w:val="288"/>
          <w:jc w:val="center"/>
        </w:trPr>
        <w:tc>
          <w:tcPr>
            <w:tcW w:w="6641" w:type="dxa"/>
            <w:shd w:val="clear" w:color="auto" w:fill="auto"/>
            <w:noWrap/>
            <w:vAlign w:val="bottom"/>
            <w:hideMark/>
          </w:tcPr>
          <w:p w14:paraId="23F3342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010-GASTO CORRIENTE PENSIONES Y JUBILADOS</w:t>
            </w:r>
          </w:p>
        </w:tc>
        <w:tc>
          <w:tcPr>
            <w:tcW w:w="329" w:type="dxa"/>
            <w:vMerge/>
            <w:vAlign w:val="center"/>
            <w:hideMark/>
          </w:tcPr>
          <w:p w14:paraId="44255D0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86E44E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7,633,384.62 </w:t>
            </w:r>
          </w:p>
        </w:tc>
      </w:tr>
      <w:tr w:rsidR="003F2938" w:rsidRPr="00DD367C" w14:paraId="0B9AE8AF" w14:textId="77777777" w:rsidTr="003F2938">
        <w:trPr>
          <w:trHeight w:val="288"/>
          <w:jc w:val="center"/>
        </w:trPr>
        <w:tc>
          <w:tcPr>
            <w:tcW w:w="6641" w:type="dxa"/>
            <w:shd w:val="clear" w:color="auto" w:fill="auto"/>
            <w:noWrap/>
            <w:vAlign w:val="bottom"/>
            <w:hideMark/>
          </w:tcPr>
          <w:p w14:paraId="337BD43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016-GASTO CORRIENTE FOMENTO CULTURAL</w:t>
            </w:r>
          </w:p>
        </w:tc>
        <w:tc>
          <w:tcPr>
            <w:tcW w:w="329" w:type="dxa"/>
            <w:vMerge/>
            <w:vAlign w:val="center"/>
            <w:hideMark/>
          </w:tcPr>
          <w:p w14:paraId="30880862"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DB6745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1,093,206.13 </w:t>
            </w:r>
          </w:p>
        </w:tc>
      </w:tr>
      <w:tr w:rsidR="003F2938" w:rsidRPr="00DD367C" w14:paraId="4140782C" w14:textId="77777777" w:rsidTr="003F2938">
        <w:trPr>
          <w:trHeight w:val="288"/>
          <w:jc w:val="center"/>
        </w:trPr>
        <w:tc>
          <w:tcPr>
            <w:tcW w:w="6641" w:type="dxa"/>
            <w:shd w:val="clear" w:color="auto" w:fill="auto"/>
            <w:noWrap/>
            <w:vAlign w:val="bottom"/>
            <w:hideMark/>
          </w:tcPr>
          <w:p w14:paraId="50DD2D6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024-GASTO CORRIENTE CLINICA MUNICIPAL</w:t>
            </w:r>
          </w:p>
        </w:tc>
        <w:tc>
          <w:tcPr>
            <w:tcW w:w="329" w:type="dxa"/>
            <w:vMerge/>
            <w:vAlign w:val="center"/>
            <w:hideMark/>
          </w:tcPr>
          <w:p w14:paraId="5023D296"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9529C3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3,141,453.36 </w:t>
            </w:r>
          </w:p>
        </w:tc>
      </w:tr>
      <w:tr w:rsidR="003F2938" w:rsidRPr="00DD367C" w14:paraId="72B5A450" w14:textId="77777777" w:rsidTr="003F2938">
        <w:trPr>
          <w:trHeight w:val="288"/>
          <w:jc w:val="center"/>
        </w:trPr>
        <w:tc>
          <w:tcPr>
            <w:tcW w:w="6641" w:type="dxa"/>
            <w:shd w:val="clear" w:color="auto" w:fill="auto"/>
            <w:noWrap/>
            <w:vAlign w:val="bottom"/>
            <w:hideMark/>
          </w:tcPr>
          <w:p w14:paraId="614F09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026-GASTO CORRIENTE INSTITUTO MUNICIPAL DE LA JUVENTUD</w:t>
            </w:r>
          </w:p>
        </w:tc>
        <w:tc>
          <w:tcPr>
            <w:tcW w:w="329" w:type="dxa"/>
            <w:vMerge/>
            <w:vAlign w:val="center"/>
            <w:hideMark/>
          </w:tcPr>
          <w:p w14:paraId="3032F596"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E0436C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377,783.03 </w:t>
            </w:r>
          </w:p>
        </w:tc>
      </w:tr>
      <w:tr w:rsidR="003F2938" w:rsidRPr="00DD367C" w14:paraId="461B28C2" w14:textId="77777777" w:rsidTr="003F2938">
        <w:trPr>
          <w:trHeight w:val="288"/>
          <w:jc w:val="center"/>
        </w:trPr>
        <w:tc>
          <w:tcPr>
            <w:tcW w:w="6641" w:type="dxa"/>
            <w:shd w:val="clear" w:color="auto" w:fill="auto"/>
            <w:noWrap/>
            <w:vAlign w:val="bottom"/>
            <w:hideMark/>
          </w:tcPr>
          <w:p w14:paraId="3D6D8A3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029-GASTO CORRIENTE GUARDERIA MUNICIPAL</w:t>
            </w:r>
          </w:p>
        </w:tc>
        <w:tc>
          <w:tcPr>
            <w:tcW w:w="329" w:type="dxa"/>
            <w:vMerge/>
            <w:vAlign w:val="center"/>
            <w:hideMark/>
          </w:tcPr>
          <w:p w14:paraId="2E5C7B9C"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CFECD6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1,610,605.66 </w:t>
            </w:r>
          </w:p>
        </w:tc>
      </w:tr>
      <w:tr w:rsidR="003F2938" w:rsidRPr="00DD367C" w14:paraId="2514555E" w14:textId="77777777" w:rsidTr="003F2938">
        <w:trPr>
          <w:trHeight w:val="288"/>
          <w:jc w:val="center"/>
        </w:trPr>
        <w:tc>
          <w:tcPr>
            <w:tcW w:w="6641" w:type="dxa"/>
            <w:shd w:val="clear" w:color="auto" w:fill="auto"/>
            <w:noWrap/>
            <w:vAlign w:val="bottom"/>
            <w:hideMark/>
          </w:tcPr>
          <w:p w14:paraId="1AF77EB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027-GASTO CORRIENTE INSTITUTO DE LA MUJER</w:t>
            </w:r>
          </w:p>
        </w:tc>
        <w:tc>
          <w:tcPr>
            <w:tcW w:w="329" w:type="dxa"/>
            <w:vMerge/>
            <w:vAlign w:val="center"/>
            <w:hideMark/>
          </w:tcPr>
          <w:p w14:paraId="23C5A720"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70A92C4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355,934.42 </w:t>
            </w:r>
          </w:p>
        </w:tc>
      </w:tr>
      <w:tr w:rsidR="003F2938" w:rsidRPr="00DD367C" w14:paraId="5370EBA3" w14:textId="77777777" w:rsidTr="003F2938">
        <w:trPr>
          <w:trHeight w:val="288"/>
          <w:jc w:val="center"/>
        </w:trPr>
        <w:tc>
          <w:tcPr>
            <w:tcW w:w="6641" w:type="dxa"/>
            <w:shd w:val="clear" w:color="auto" w:fill="auto"/>
            <w:noWrap/>
            <w:vAlign w:val="bottom"/>
            <w:hideMark/>
          </w:tcPr>
          <w:p w14:paraId="181BCC3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025-GASTO CORRIENTE PROFECO</w:t>
            </w:r>
          </w:p>
        </w:tc>
        <w:tc>
          <w:tcPr>
            <w:tcW w:w="329" w:type="dxa"/>
            <w:vMerge/>
            <w:vAlign w:val="center"/>
            <w:hideMark/>
          </w:tcPr>
          <w:p w14:paraId="7D7553DB"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91EF38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324,106.20 </w:t>
            </w:r>
          </w:p>
        </w:tc>
      </w:tr>
      <w:tr w:rsidR="003F2938" w:rsidRPr="00DD367C" w14:paraId="2FEC0174" w14:textId="77777777" w:rsidTr="003F2938">
        <w:trPr>
          <w:trHeight w:val="288"/>
          <w:jc w:val="center"/>
        </w:trPr>
        <w:tc>
          <w:tcPr>
            <w:tcW w:w="6641" w:type="dxa"/>
            <w:shd w:val="clear" w:color="auto" w:fill="auto"/>
            <w:noWrap/>
            <w:vAlign w:val="bottom"/>
            <w:hideMark/>
          </w:tcPr>
          <w:p w14:paraId="2E0CC08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021-GASTO CORRIENTE PROTECCION CIVIL</w:t>
            </w:r>
          </w:p>
        </w:tc>
        <w:tc>
          <w:tcPr>
            <w:tcW w:w="329" w:type="dxa"/>
            <w:vMerge/>
            <w:vAlign w:val="center"/>
            <w:hideMark/>
          </w:tcPr>
          <w:p w14:paraId="3A41EB1B"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DE5474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679,928.35 </w:t>
            </w:r>
          </w:p>
        </w:tc>
      </w:tr>
      <w:tr w:rsidR="003F2938" w:rsidRPr="00DD367C" w14:paraId="4DD59069" w14:textId="77777777" w:rsidTr="003F2938">
        <w:trPr>
          <w:trHeight w:val="288"/>
          <w:jc w:val="center"/>
        </w:trPr>
        <w:tc>
          <w:tcPr>
            <w:tcW w:w="6641" w:type="dxa"/>
            <w:shd w:val="clear" w:color="auto" w:fill="auto"/>
            <w:noWrap/>
            <w:vAlign w:val="bottom"/>
            <w:hideMark/>
          </w:tcPr>
          <w:p w14:paraId="0C007B6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017-GASTO CORRIENTE SERVICIOS PRIMARIO</w:t>
            </w:r>
          </w:p>
        </w:tc>
        <w:tc>
          <w:tcPr>
            <w:tcW w:w="329" w:type="dxa"/>
            <w:vMerge/>
            <w:vAlign w:val="center"/>
            <w:hideMark/>
          </w:tcPr>
          <w:p w14:paraId="098A39F1"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6DD962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1,889,746.51 </w:t>
            </w:r>
          </w:p>
        </w:tc>
      </w:tr>
      <w:tr w:rsidR="003F2938" w:rsidRPr="00DD367C" w14:paraId="64825E5E" w14:textId="77777777" w:rsidTr="003F2938">
        <w:trPr>
          <w:trHeight w:val="288"/>
          <w:jc w:val="center"/>
        </w:trPr>
        <w:tc>
          <w:tcPr>
            <w:tcW w:w="6641" w:type="dxa"/>
            <w:shd w:val="clear" w:color="auto" w:fill="auto"/>
            <w:noWrap/>
            <w:vAlign w:val="bottom"/>
            <w:hideMark/>
          </w:tcPr>
          <w:p w14:paraId="1511E1D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018-GASTO CORRIENTE LIMPIEZA</w:t>
            </w:r>
          </w:p>
        </w:tc>
        <w:tc>
          <w:tcPr>
            <w:tcW w:w="329" w:type="dxa"/>
            <w:vMerge/>
            <w:vAlign w:val="center"/>
            <w:hideMark/>
          </w:tcPr>
          <w:p w14:paraId="6A12AD54"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69906BB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17,809,020.14 </w:t>
            </w:r>
          </w:p>
        </w:tc>
      </w:tr>
      <w:tr w:rsidR="003F2938" w:rsidRPr="00DD367C" w14:paraId="5405882D" w14:textId="77777777" w:rsidTr="003F2938">
        <w:trPr>
          <w:trHeight w:val="288"/>
          <w:jc w:val="center"/>
        </w:trPr>
        <w:tc>
          <w:tcPr>
            <w:tcW w:w="6641" w:type="dxa"/>
            <w:shd w:val="clear" w:color="auto" w:fill="auto"/>
            <w:noWrap/>
            <w:vAlign w:val="bottom"/>
            <w:hideMark/>
          </w:tcPr>
          <w:p w14:paraId="786B302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019-GASTO CORRIENTE PARQUES Y JARDINES</w:t>
            </w:r>
          </w:p>
        </w:tc>
        <w:tc>
          <w:tcPr>
            <w:tcW w:w="329" w:type="dxa"/>
            <w:vMerge/>
            <w:vAlign w:val="center"/>
            <w:hideMark/>
          </w:tcPr>
          <w:p w14:paraId="43228F73"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FE5F570"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3,457,049.85 </w:t>
            </w:r>
          </w:p>
        </w:tc>
      </w:tr>
      <w:tr w:rsidR="003F2938" w:rsidRPr="00DD367C" w14:paraId="66C70F3A" w14:textId="77777777" w:rsidTr="003F2938">
        <w:trPr>
          <w:trHeight w:val="288"/>
          <w:jc w:val="center"/>
        </w:trPr>
        <w:tc>
          <w:tcPr>
            <w:tcW w:w="6641" w:type="dxa"/>
            <w:shd w:val="clear" w:color="auto" w:fill="auto"/>
            <w:noWrap/>
            <w:vAlign w:val="bottom"/>
            <w:hideMark/>
          </w:tcPr>
          <w:p w14:paraId="734612E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020-GASTO CORRIENTE ALUMBRADO</w:t>
            </w:r>
          </w:p>
        </w:tc>
        <w:tc>
          <w:tcPr>
            <w:tcW w:w="329" w:type="dxa"/>
            <w:vMerge/>
            <w:vAlign w:val="center"/>
            <w:hideMark/>
          </w:tcPr>
          <w:p w14:paraId="6250A2C7"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A818B3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682,942.67 </w:t>
            </w:r>
          </w:p>
        </w:tc>
      </w:tr>
      <w:tr w:rsidR="003F2938" w:rsidRPr="00DD367C" w14:paraId="7E0BE01E" w14:textId="77777777" w:rsidTr="003F2938">
        <w:trPr>
          <w:trHeight w:val="288"/>
          <w:jc w:val="center"/>
        </w:trPr>
        <w:tc>
          <w:tcPr>
            <w:tcW w:w="6641" w:type="dxa"/>
            <w:shd w:val="clear" w:color="auto" w:fill="auto"/>
            <w:noWrap/>
            <w:vAlign w:val="bottom"/>
            <w:hideMark/>
          </w:tcPr>
          <w:p w14:paraId="7DA0182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023-GASTO CORRIENTE JURIDICO</w:t>
            </w:r>
          </w:p>
        </w:tc>
        <w:tc>
          <w:tcPr>
            <w:tcW w:w="329" w:type="dxa"/>
            <w:vMerge/>
            <w:vAlign w:val="center"/>
            <w:hideMark/>
          </w:tcPr>
          <w:p w14:paraId="01CAB80E"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5903B38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1,014,367.67 </w:t>
            </w:r>
          </w:p>
        </w:tc>
      </w:tr>
      <w:tr w:rsidR="003F2938" w:rsidRPr="00DD367C" w14:paraId="60DD81DA" w14:textId="77777777" w:rsidTr="003F2938">
        <w:trPr>
          <w:trHeight w:val="288"/>
          <w:jc w:val="center"/>
        </w:trPr>
        <w:tc>
          <w:tcPr>
            <w:tcW w:w="6641" w:type="dxa"/>
            <w:shd w:val="clear" w:color="auto" w:fill="auto"/>
            <w:noWrap/>
            <w:vAlign w:val="bottom"/>
            <w:hideMark/>
          </w:tcPr>
          <w:p w14:paraId="28A1E31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028-GASTO CORRIENTE ARCHIVO MUNICIPAL</w:t>
            </w:r>
          </w:p>
        </w:tc>
        <w:tc>
          <w:tcPr>
            <w:tcW w:w="329" w:type="dxa"/>
            <w:vMerge/>
            <w:vAlign w:val="center"/>
            <w:hideMark/>
          </w:tcPr>
          <w:p w14:paraId="65911343"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099CD67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403,249.90 </w:t>
            </w:r>
          </w:p>
        </w:tc>
      </w:tr>
      <w:tr w:rsidR="003F2938" w:rsidRPr="00DD367C" w14:paraId="644F4D76" w14:textId="77777777" w:rsidTr="003F2938">
        <w:trPr>
          <w:trHeight w:val="288"/>
          <w:jc w:val="center"/>
        </w:trPr>
        <w:tc>
          <w:tcPr>
            <w:tcW w:w="6641" w:type="dxa"/>
            <w:shd w:val="clear" w:color="auto" w:fill="auto"/>
            <w:noWrap/>
            <w:vAlign w:val="bottom"/>
            <w:hideMark/>
          </w:tcPr>
          <w:p w14:paraId="2CCB7F7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022-GASTO CORRIENTE CATASTRO</w:t>
            </w:r>
          </w:p>
        </w:tc>
        <w:tc>
          <w:tcPr>
            <w:tcW w:w="329" w:type="dxa"/>
            <w:vMerge/>
            <w:vAlign w:val="center"/>
            <w:hideMark/>
          </w:tcPr>
          <w:p w14:paraId="15E6721F"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44B4B9F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676,647.81 </w:t>
            </w:r>
          </w:p>
        </w:tc>
      </w:tr>
      <w:tr w:rsidR="003F2938" w:rsidRPr="00DD367C" w14:paraId="7A7075EC" w14:textId="77777777" w:rsidTr="003F2938">
        <w:trPr>
          <w:trHeight w:val="288"/>
          <w:jc w:val="center"/>
        </w:trPr>
        <w:tc>
          <w:tcPr>
            <w:tcW w:w="6641" w:type="dxa"/>
            <w:shd w:val="clear" w:color="auto" w:fill="auto"/>
            <w:noWrap/>
            <w:vAlign w:val="bottom"/>
            <w:hideMark/>
          </w:tcPr>
          <w:p w14:paraId="515B970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011-GASTO CORRIENTE ADQUISICIONES</w:t>
            </w:r>
          </w:p>
        </w:tc>
        <w:tc>
          <w:tcPr>
            <w:tcW w:w="329" w:type="dxa"/>
            <w:vMerge/>
            <w:vAlign w:val="center"/>
            <w:hideMark/>
          </w:tcPr>
          <w:p w14:paraId="41BF0991"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58DEE7D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362,633.23 </w:t>
            </w:r>
          </w:p>
        </w:tc>
      </w:tr>
      <w:tr w:rsidR="003F2938" w:rsidRPr="00DD367C" w14:paraId="2B6C2F57" w14:textId="77777777" w:rsidTr="003F2938">
        <w:trPr>
          <w:trHeight w:val="288"/>
          <w:jc w:val="center"/>
        </w:trPr>
        <w:tc>
          <w:tcPr>
            <w:tcW w:w="6641" w:type="dxa"/>
            <w:shd w:val="clear" w:color="auto" w:fill="auto"/>
            <w:noWrap/>
            <w:vAlign w:val="bottom"/>
            <w:hideMark/>
          </w:tcPr>
          <w:p w14:paraId="4768CAA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012-GASTO CORRIENTE BIBLIOTECA MUNICIPAL</w:t>
            </w:r>
          </w:p>
        </w:tc>
        <w:tc>
          <w:tcPr>
            <w:tcW w:w="329" w:type="dxa"/>
            <w:vMerge/>
            <w:vAlign w:val="center"/>
            <w:hideMark/>
          </w:tcPr>
          <w:p w14:paraId="1A3271E9"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1C48AEF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1,152,628.91 </w:t>
            </w:r>
          </w:p>
        </w:tc>
      </w:tr>
      <w:tr w:rsidR="003F2938" w:rsidRPr="00DD367C" w14:paraId="04C158CF" w14:textId="77777777" w:rsidTr="003F2938">
        <w:trPr>
          <w:trHeight w:val="288"/>
          <w:jc w:val="center"/>
        </w:trPr>
        <w:tc>
          <w:tcPr>
            <w:tcW w:w="6641" w:type="dxa"/>
            <w:shd w:val="clear" w:color="auto" w:fill="auto"/>
            <w:noWrap/>
            <w:vAlign w:val="bottom"/>
            <w:hideMark/>
          </w:tcPr>
          <w:p w14:paraId="7060E3A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014-GASTO CORRIENTE DIF MUNICIPAL</w:t>
            </w:r>
          </w:p>
        </w:tc>
        <w:tc>
          <w:tcPr>
            <w:tcW w:w="329" w:type="dxa"/>
            <w:vMerge/>
            <w:vAlign w:val="center"/>
            <w:hideMark/>
          </w:tcPr>
          <w:p w14:paraId="5009C58C"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1EC63E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3,136,874.99 </w:t>
            </w:r>
          </w:p>
        </w:tc>
      </w:tr>
      <w:tr w:rsidR="003F2938" w:rsidRPr="00DD367C" w14:paraId="28F949F7" w14:textId="77777777" w:rsidTr="003F2938">
        <w:trPr>
          <w:trHeight w:val="288"/>
          <w:jc w:val="center"/>
        </w:trPr>
        <w:tc>
          <w:tcPr>
            <w:tcW w:w="6641" w:type="dxa"/>
            <w:shd w:val="clear" w:color="auto" w:fill="auto"/>
            <w:noWrap/>
            <w:vAlign w:val="bottom"/>
            <w:hideMark/>
          </w:tcPr>
          <w:p w14:paraId="0878A00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030-GASTO CORRIENTE GESTORIA SOCIAL</w:t>
            </w:r>
          </w:p>
        </w:tc>
        <w:tc>
          <w:tcPr>
            <w:tcW w:w="329" w:type="dxa"/>
            <w:vMerge/>
            <w:vAlign w:val="center"/>
            <w:hideMark/>
          </w:tcPr>
          <w:p w14:paraId="16A08B3C" w14:textId="77777777" w:rsidR="003F2938" w:rsidRPr="00DD367C" w:rsidRDefault="003F2938" w:rsidP="003F2938">
            <w:pPr>
              <w:spacing w:after="0" w:line="240" w:lineRule="auto"/>
              <w:rPr>
                <w:rFonts w:ascii="Arial" w:eastAsia="Times New Roman" w:hAnsi="Arial" w:cs="Arial"/>
                <w:color w:val="000000"/>
                <w:sz w:val="18"/>
                <w:szCs w:val="18"/>
                <w:lang w:eastAsia="es-MX"/>
              </w:rPr>
            </w:pPr>
          </w:p>
        </w:tc>
        <w:tc>
          <w:tcPr>
            <w:tcW w:w="1780" w:type="dxa"/>
            <w:shd w:val="clear" w:color="auto" w:fill="auto"/>
            <w:noWrap/>
            <w:vAlign w:val="bottom"/>
            <w:hideMark/>
          </w:tcPr>
          <w:p w14:paraId="280A29F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709,762.13 </w:t>
            </w:r>
          </w:p>
        </w:tc>
      </w:tr>
      <w:tr w:rsidR="003F2938" w:rsidRPr="00DD367C" w14:paraId="3E4419AB" w14:textId="77777777" w:rsidTr="003F2938">
        <w:trPr>
          <w:trHeight w:val="288"/>
          <w:jc w:val="center"/>
        </w:trPr>
        <w:tc>
          <w:tcPr>
            <w:tcW w:w="6641" w:type="dxa"/>
            <w:shd w:val="clear" w:color="000000" w:fill="D9D9D9"/>
            <w:noWrap/>
            <w:vAlign w:val="center"/>
            <w:hideMark/>
          </w:tcPr>
          <w:p w14:paraId="7E97630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Provisión de Bienes Públicos</w:t>
            </w:r>
          </w:p>
        </w:tc>
        <w:tc>
          <w:tcPr>
            <w:tcW w:w="329" w:type="dxa"/>
            <w:shd w:val="clear" w:color="000000" w:fill="D9D9D9"/>
            <w:noWrap/>
            <w:vAlign w:val="center"/>
            <w:hideMark/>
          </w:tcPr>
          <w:p w14:paraId="10BE8BF0"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B</w:t>
            </w:r>
          </w:p>
        </w:tc>
        <w:tc>
          <w:tcPr>
            <w:tcW w:w="1780" w:type="dxa"/>
            <w:shd w:val="clear" w:color="000000" w:fill="D9D9D9"/>
            <w:noWrap/>
            <w:vAlign w:val="center"/>
            <w:hideMark/>
          </w:tcPr>
          <w:p w14:paraId="790B36D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67BCFF66" w14:textId="77777777" w:rsidTr="003F2938">
        <w:trPr>
          <w:trHeight w:val="288"/>
          <w:jc w:val="center"/>
        </w:trPr>
        <w:tc>
          <w:tcPr>
            <w:tcW w:w="6641" w:type="dxa"/>
            <w:shd w:val="clear" w:color="000000" w:fill="D9D9D9"/>
            <w:noWrap/>
            <w:vAlign w:val="center"/>
            <w:hideMark/>
          </w:tcPr>
          <w:p w14:paraId="55999242"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Planeación, seguimiento y evaluación de políticas públicas</w:t>
            </w:r>
          </w:p>
        </w:tc>
        <w:tc>
          <w:tcPr>
            <w:tcW w:w="329" w:type="dxa"/>
            <w:shd w:val="clear" w:color="000000" w:fill="D9D9D9"/>
            <w:noWrap/>
            <w:vAlign w:val="center"/>
            <w:hideMark/>
          </w:tcPr>
          <w:p w14:paraId="7F8CBF58"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w:t>
            </w:r>
          </w:p>
        </w:tc>
        <w:tc>
          <w:tcPr>
            <w:tcW w:w="1780" w:type="dxa"/>
            <w:shd w:val="clear" w:color="000000" w:fill="D9D9D9"/>
            <w:noWrap/>
            <w:vAlign w:val="center"/>
            <w:hideMark/>
          </w:tcPr>
          <w:p w14:paraId="55959D3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0F96193" w14:textId="77777777" w:rsidTr="003F2938">
        <w:trPr>
          <w:trHeight w:val="288"/>
          <w:jc w:val="center"/>
        </w:trPr>
        <w:tc>
          <w:tcPr>
            <w:tcW w:w="6641" w:type="dxa"/>
            <w:shd w:val="clear" w:color="000000" w:fill="D9D9D9"/>
            <w:noWrap/>
            <w:vAlign w:val="center"/>
            <w:hideMark/>
          </w:tcPr>
          <w:p w14:paraId="589EE3A4"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lastRenderedPageBreak/>
              <w:t>Promoción y fomento</w:t>
            </w:r>
          </w:p>
        </w:tc>
        <w:tc>
          <w:tcPr>
            <w:tcW w:w="329" w:type="dxa"/>
            <w:shd w:val="clear" w:color="000000" w:fill="D9D9D9"/>
            <w:noWrap/>
            <w:vAlign w:val="center"/>
            <w:hideMark/>
          </w:tcPr>
          <w:p w14:paraId="628FE085"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F</w:t>
            </w:r>
          </w:p>
        </w:tc>
        <w:tc>
          <w:tcPr>
            <w:tcW w:w="1780" w:type="dxa"/>
            <w:shd w:val="clear" w:color="000000" w:fill="D9D9D9"/>
            <w:noWrap/>
            <w:vAlign w:val="center"/>
            <w:hideMark/>
          </w:tcPr>
          <w:p w14:paraId="44A53545"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673,193.05 </w:t>
            </w:r>
          </w:p>
        </w:tc>
      </w:tr>
      <w:tr w:rsidR="003F2938" w:rsidRPr="00DD367C" w14:paraId="24D73ED1" w14:textId="77777777" w:rsidTr="003F2938">
        <w:trPr>
          <w:trHeight w:val="288"/>
          <w:jc w:val="center"/>
        </w:trPr>
        <w:tc>
          <w:tcPr>
            <w:tcW w:w="6641" w:type="dxa"/>
            <w:shd w:val="clear" w:color="auto" w:fill="auto"/>
            <w:noWrap/>
            <w:vAlign w:val="bottom"/>
            <w:hideMark/>
          </w:tcPr>
          <w:p w14:paraId="4A20FF2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013-GASTO CORRIENTE TURISMO</w:t>
            </w:r>
          </w:p>
        </w:tc>
        <w:tc>
          <w:tcPr>
            <w:tcW w:w="329" w:type="dxa"/>
            <w:shd w:val="clear" w:color="000000" w:fill="FFFFFF"/>
            <w:noWrap/>
            <w:vAlign w:val="center"/>
            <w:hideMark/>
          </w:tcPr>
          <w:p w14:paraId="6EE917DD"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w:t>
            </w:r>
          </w:p>
        </w:tc>
        <w:tc>
          <w:tcPr>
            <w:tcW w:w="1780" w:type="dxa"/>
            <w:shd w:val="clear" w:color="auto" w:fill="auto"/>
            <w:noWrap/>
            <w:vAlign w:val="bottom"/>
            <w:hideMark/>
          </w:tcPr>
          <w:p w14:paraId="7F4568E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673,193.05 </w:t>
            </w:r>
          </w:p>
        </w:tc>
      </w:tr>
      <w:tr w:rsidR="003F2938" w:rsidRPr="00DD367C" w14:paraId="16273617" w14:textId="77777777" w:rsidTr="003F2938">
        <w:trPr>
          <w:trHeight w:val="288"/>
          <w:jc w:val="center"/>
        </w:trPr>
        <w:tc>
          <w:tcPr>
            <w:tcW w:w="6641" w:type="dxa"/>
            <w:shd w:val="clear" w:color="000000" w:fill="D9D9D9"/>
            <w:noWrap/>
            <w:vAlign w:val="center"/>
            <w:hideMark/>
          </w:tcPr>
          <w:p w14:paraId="70918EF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Regulación y supervisión</w:t>
            </w:r>
          </w:p>
        </w:tc>
        <w:tc>
          <w:tcPr>
            <w:tcW w:w="329" w:type="dxa"/>
            <w:shd w:val="clear" w:color="000000" w:fill="D9D9D9"/>
            <w:noWrap/>
            <w:vAlign w:val="center"/>
            <w:hideMark/>
          </w:tcPr>
          <w:p w14:paraId="1B27B9E2"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G</w:t>
            </w:r>
          </w:p>
        </w:tc>
        <w:tc>
          <w:tcPr>
            <w:tcW w:w="1780" w:type="dxa"/>
            <w:shd w:val="clear" w:color="000000" w:fill="D9D9D9"/>
            <w:noWrap/>
            <w:vAlign w:val="center"/>
            <w:hideMark/>
          </w:tcPr>
          <w:p w14:paraId="5E12E6A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5622580D" w14:textId="77777777" w:rsidTr="003F2938">
        <w:trPr>
          <w:trHeight w:val="288"/>
          <w:jc w:val="center"/>
        </w:trPr>
        <w:tc>
          <w:tcPr>
            <w:tcW w:w="6641" w:type="dxa"/>
            <w:shd w:val="clear" w:color="000000" w:fill="D9D9D9"/>
            <w:noWrap/>
            <w:vAlign w:val="center"/>
            <w:hideMark/>
          </w:tcPr>
          <w:p w14:paraId="7952C44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Funciones de las Fuerzas Armadas (Únicamente Gobierno Federal)</w:t>
            </w:r>
          </w:p>
        </w:tc>
        <w:tc>
          <w:tcPr>
            <w:tcW w:w="329" w:type="dxa"/>
            <w:shd w:val="clear" w:color="000000" w:fill="D9D9D9"/>
            <w:noWrap/>
            <w:vAlign w:val="center"/>
            <w:hideMark/>
          </w:tcPr>
          <w:p w14:paraId="7740D346"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w:t>
            </w:r>
          </w:p>
        </w:tc>
        <w:tc>
          <w:tcPr>
            <w:tcW w:w="1780" w:type="dxa"/>
            <w:shd w:val="clear" w:color="000000" w:fill="D9D9D9"/>
            <w:noWrap/>
            <w:vAlign w:val="center"/>
            <w:hideMark/>
          </w:tcPr>
          <w:p w14:paraId="0CF60B7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8AABDA9" w14:textId="77777777" w:rsidTr="003F2938">
        <w:trPr>
          <w:trHeight w:val="288"/>
          <w:jc w:val="center"/>
        </w:trPr>
        <w:tc>
          <w:tcPr>
            <w:tcW w:w="6641" w:type="dxa"/>
            <w:shd w:val="clear" w:color="000000" w:fill="D9D9D9"/>
            <w:noWrap/>
            <w:vAlign w:val="center"/>
            <w:hideMark/>
          </w:tcPr>
          <w:p w14:paraId="7E98CE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Específicos</w:t>
            </w:r>
          </w:p>
        </w:tc>
        <w:tc>
          <w:tcPr>
            <w:tcW w:w="329" w:type="dxa"/>
            <w:shd w:val="clear" w:color="000000" w:fill="D9D9D9"/>
            <w:noWrap/>
            <w:vAlign w:val="center"/>
            <w:hideMark/>
          </w:tcPr>
          <w:p w14:paraId="473DA886"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R</w:t>
            </w:r>
          </w:p>
        </w:tc>
        <w:tc>
          <w:tcPr>
            <w:tcW w:w="1780" w:type="dxa"/>
            <w:shd w:val="clear" w:color="000000" w:fill="D9D9D9"/>
            <w:noWrap/>
            <w:vAlign w:val="center"/>
            <w:hideMark/>
          </w:tcPr>
          <w:p w14:paraId="2377094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6CB30BF" w14:textId="77777777" w:rsidTr="003F2938">
        <w:trPr>
          <w:trHeight w:val="288"/>
          <w:jc w:val="center"/>
        </w:trPr>
        <w:tc>
          <w:tcPr>
            <w:tcW w:w="6641" w:type="dxa"/>
            <w:shd w:val="clear" w:color="000000" w:fill="D9D9D9"/>
            <w:noWrap/>
            <w:vAlign w:val="center"/>
            <w:hideMark/>
          </w:tcPr>
          <w:p w14:paraId="393AB4F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Proyectos de Inversión</w:t>
            </w:r>
          </w:p>
        </w:tc>
        <w:tc>
          <w:tcPr>
            <w:tcW w:w="329" w:type="dxa"/>
            <w:shd w:val="clear" w:color="000000" w:fill="D9D9D9"/>
            <w:noWrap/>
            <w:vAlign w:val="center"/>
            <w:hideMark/>
          </w:tcPr>
          <w:p w14:paraId="1C3D46E4"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K</w:t>
            </w:r>
          </w:p>
        </w:tc>
        <w:tc>
          <w:tcPr>
            <w:tcW w:w="1780" w:type="dxa"/>
            <w:shd w:val="clear" w:color="000000" w:fill="D9D9D9"/>
            <w:noWrap/>
            <w:vAlign w:val="center"/>
            <w:hideMark/>
          </w:tcPr>
          <w:p w14:paraId="75D5668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35D16F87" w14:textId="77777777" w:rsidTr="003F2938">
        <w:trPr>
          <w:trHeight w:val="288"/>
          <w:jc w:val="center"/>
        </w:trPr>
        <w:tc>
          <w:tcPr>
            <w:tcW w:w="6970" w:type="dxa"/>
            <w:gridSpan w:val="2"/>
            <w:shd w:val="clear" w:color="000000" w:fill="BFBFBF"/>
            <w:noWrap/>
            <w:vAlign w:val="center"/>
            <w:hideMark/>
          </w:tcPr>
          <w:p w14:paraId="0C19D1DA"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Administrativos y de Apoyo</w:t>
            </w:r>
          </w:p>
        </w:tc>
        <w:tc>
          <w:tcPr>
            <w:tcW w:w="1780" w:type="dxa"/>
            <w:shd w:val="clear" w:color="000000" w:fill="BFBFBF"/>
            <w:noWrap/>
            <w:vAlign w:val="center"/>
            <w:hideMark/>
          </w:tcPr>
          <w:p w14:paraId="5594501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9B1BEB8" w14:textId="77777777" w:rsidTr="003F2938">
        <w:trPr>
          <w:trHeight w:val="288"/>
          <w:jc w:val="center"/>
        </w:trPr>
        <w:tc>
          <w:tcPr>
            <w:tcW w:w="6641" w:type="dxa"/>
            <w:shd w:val="clear" w:color="000000" w:fill="D9D9D9"/>
            <w:noWrap/>
            <w:vAlign w:val="center"/>
            <w:hideMark/>
          </w:tcPr>
          <w:p w14:paraId="3EB05A7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Apoyo al proceso presupuestario y para mejorar la eficiencia institucional</w:t>
            </w:r>
          </w:p>
        </w:tc>
        <w:tc>
          <w:tcPr>
            <w:tcW w:w="329" w:type="dxa"/>
            <w:shd w:val="clear" w:color="000000" w:fill="D9D9D9"/>
            <w:noWrap/>
            <w:vAlign w:val="center"/>
            <w:hideMark/>
          </w:tcPr>
          <w:p w14:paraId="0E8B91ED"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M</w:t>
            </w:r>
          </w:p>
        </w:tc>
        <w:tc>
          <w:tcPr>
            <w:tcW w:w="1780" w:type="dxa"/>
            <w:shd w:val="clear" w:color="000000" w:fill="D9D9D9"/>
            <w:noWrap/>
            <w:vAlign w:val="center"/>
            <w:hideMark/>
          </w:tcPr>
          <w:p w14:paraId="1B69ECE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58187B6" w14:textId="77777777" w:rsidTr="003F2938">
        <w:trPr>
          <w:trHeight w:val="288"/>
          <w:jc w:val="center"/>
        </w:trPr>
        <w:tc>
          <w:tcPr>
            <w:tcW w:w="6641" w:type="dxa"/>
            <w:shd w:val="clear" w:color="000000" w:fill="D9D9D9"/>
            <w:noWrap/>
            <w:vAlign w:val="center"/>
            <w:hideMark/>
          </w:tcPr>
          <w:p w14:paraId="42EE752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Apoyo a la función pública y al mejoramiento de la gestión</w:t>
            </w:r>
          </w:p>
        </w:tc>
        <w:tc>
          <w:tcPr>
            <w:tcW w:w="329" w:type="dxa"/>
            <w:shd w:val="clear" w:color="000000" w:fill="D9D9D9"/>
            <w:noWrap/>
            <w:vAlign w:val="center"/>
            <w:hideMark/>
          </w:tcPr>
          <w:p w14:paraId="511150FA"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w:t>
            </w:r>
          </w:p>
        </w:tc>
        <w:tc>
          <w:tcPr>
            <w:tcW w:w="1780" w:type="dxa"/>
            <w:shd w:val="clear" w:color="000000" w:fill="D9D9D9"/>
            <w:noWrap/>
            <w:vAlign w:val="center"/>
            <w:hideMark/>
          </w:tcPr>
          <w:p w14:paraId="205C71A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7868E138" w14:textId="77777777" w:rsidTr="003F2938">
        <w:trPr>
          <w:trHeight w:val="288"/>
          <w:jc w:val="center"/>
        </w:trPr>
        <w:tc>
          <w:tcPr>
            <w:tcW w:w="6641" w:type="dxa"/>
            <w:shd w:val="clear" w:color="000000" w:fill="D9D9D9"/>
            <w:noWrap/>
            <w:vAlign w:val="center"/>
            <w:hideMark/>
          </w:tcPr>
          <w:p w14:paraId="25401BB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Operaciones ajenas</w:t>
            </w:r>
          </w:p>
        </w:tc>
        <w:tc>
          <w:tcPr>
            <w:tcW w:w="329" w:type="dxa"/>
            <w:shd w:val="clear" w:color="000000" w:fill="D9D9D9"/>
            <w:noWrap/>
            <w:vAlign w:val="center"/>
            <w:hideMark/>
          </w:tcPr>
          <w:p w14:paraId="277544EE"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W</w:t>
            </w:r>
          </w:p>
        </w:tc>
        <w:tc>
          <w:tcPr>
            <w:tcW w:w="1780" w:type="dxa"/>
            <w:shd w:val="clear" w:color="000000" w:fill="D9D9D9"/>
            <w:noWrap/>
            <w:vAlign w:val="center"/>
            <w:hideMark/>
          </w:tcPr>
          <w:p w14:paraId="58E2306E"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65D2EAD1" w14:textId="77777777" w:rsidTr="003F2938">
        <w:trPr>
          <w:trHeight w:val="288"/>
          <w:jc w:val="center"/>
        </w:trPr>
        <w:tc>
          <w:tcPr>
            <w:tcW w:w="6970" w:type="dxa"/>
            <w:gridSpan w:val="2"/>
            <w:shd w:val="clear" w:color="000000" w:fill="BFBFBF"/>
            <w:noWrap/>
            <w:vAlign w:val="center"/>
            <w:hideMark/>
          </w:tcPr>
          <w:p w14:paraId="6A952BCF"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Compromisos</w:t>
            </w:r>
          </w:p>
        </w:tc>
        <w:tc>
          <w:tcPr>
            <w:tcW w:w="1780" w:type="dxa"/>
            <w:shd w:val="clear" w:color="000000" w:fill="BFBFBF"/>
            <w:noWrap/>
            <w:vAlign w:val="center"/>
            <w:hideMark/>
          </w:tcPr>
          <w:p w14:paraId="77BE97C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214847C" w14:textId="77777777" w:rsidTr="003F2938">
        <w:trPr>
          <w:trHeight w:val="288"/>
          <w:jc w:val="center"/>
        </w:trPr>
        <w:tc>
          <w:tcPr>
            <w:tcW w:w="6641" w:type="dxa"/>
            <w:shd w:val="clear" w:color="000000" w:fill="D9D9D9"/>
            <w:noWrap/>
            <w:vAlign w:val="center"/>
            <w:hideMark/>
          </w:tcPr>
          <w:p w14:paraId="67872F4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Obligaciones de cumplimiento de resolución jurisdiccional</w:t>
            </w:r>
          </w:p>
        </w:tc>
        <w:tc>
          <w:tcPr>
            <w:tcW w:w="329" w:type="dxa"/>
            <w:shd w:val="clear" w:color="000000" w:fill="D9D9D9"/>
            <w:noWrap/>
            <w:vAlign w:val="center"/>
            <w:hideMark/>
          </w:tcPr>
          <w:p w14:paraId="482D074A"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L</w:t>
            </w:r>
          </w:p>
        </w:tc>
        <w:tc>
          <w:tcPr>
            <w:tcW w:w="1780" w:type="dxa"/>
            <w:shd w:val="clear" w:color="000000" w:fill="D9D9D9"/>
            <w:noWrap/>
            <w:vAlign w:val="center"/>
            <w:hideMark/>
          </w:tcPr>
          <w:p w14:paraId="027D759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70D0E961" w14:textId="77777777" w:rsidTr="003F2938">
        <w:trPr>
          <w:trHeight w:val="288"/>
          <w:jc w:val="center"/>
        </w:trPr>
        <w:tc>
          <w:tcPr>
            <w:tcW w:w="6641" w:type="dxa"/>
            <w:shd w:val="clear" w:color="000000" w:fill="D9D9D9"/>
            <w:noWrap/>
            <w:vAlign w:val="center"/>
            <w:hideMark/>
          </w:tcPr>
          <w:p w14:paraId="082B5B1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Desastres Naturales</w:t>
            </w:r>
          </w:p>
        </w:tc>
        <w:tc>
          <w:tcPr>
            <w:tcW w:w="329" w:type="dxa"/>
            <w:shd w:val="clear" w:color="000000" w:fill="D9D9D9"/>
            <w:noWrap/>
            <w:vAlign w:val="center"/>
            <w:hideMark/>
          </w:tcPr>
          <w:p w14:paraId="02529498"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N</w:t>
            </w:r>
          </w:p>
        </w:tc>
        <w:tc>
          <w:tcPr>
            <w:tcW w:w="1780" w:type="dxa"/>
            <w:shd w:val="clear" w:color="000000" w:fill="D9D9D9"/>
            <w:noWrap/>
            <w:vAlign w:val="center"/>
            <w:hideMark/>
          </w:tcPr>
          <w:p w14:paraId="351B3BC6"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0CFF28EF" w14:textId="77777777" w:rsidTr="003F2938">
        <w:trPr>
          <w:trHeight w:val="288"/>
          <w:jc w:val="center"/>
        </w:trPr>
        <w:tc>
          <w:tcPr>
            <w:tcW w:w="6970" w:type="dxa"/>
            <w:gridSpan w:val="2"/>
            <w:shd w:val="clear" w:color="000000" w:fill="BFBFBF"/>
            <w:noWrap/>
            <w:vAlign w:val="center"/>
            <w:hideMark/>
          </w:tcPr>
          <w:p w14:paraId="199625E7"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Obligaciones</w:t>
            </w:r>
          </w:p>
        </w:tc>
        <w:tc>
          <w:tcPr>
            <w:tcW w:w="1780" w:type="dxa"/>
            <w:shd w:val="clear" w:color="000000" w:fill="BFBFBF"/>
            <w:noWrap/>
            <w:vAlign w:val="center"/>
            <w:hideMark/>
          </w:tcPr>
          <w:p w14:paraId="3038C58B"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57171294" w14:textId="77777777" w:rsidTr="003F2938">
        <w:trPr>
          <w:trHeight w:val="288"/>
          <w:jc w:val="center"/>
        </w:trPr>
        <w:tc>
          <w:tcPr>
            <w:tcW w:w="6641" w:type="dxa"/>
            <w:shd w:val="clear" w:color="000000" w:fill="D9D9D9"/>
            <w:noWrap/>
            <w:vAlign w:val="center"/>
            <w:hideMark/>
          </w:tcPr>
          <w:p w14:paraId="33D21E95"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Pensiones y jubilaciones</w:t>
            </w:r>
          </w:p>
        </w:tc>
        <w:tc>
          <w:tcPr>
            <w:tcW w:w="329" w:type="dxa"/>
            <w:shd w:val="clear" w:color="000000" w:fill="D9D9D9"/>
            <w:noWrap/>
            <w:vAlign w:val="center"/>
            <w:hideMark/>
          </w:tcPr>
          <w:p w14:paraId="1EEC181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J</w:t>
            </w:r>
          </w:p>
        </w:tc>
        <w:tc>
          <w:tcPr>
            <w:tcW w:w="1780" w:type="dxa"/>
            <w:shd w:val="clear" w:color="000000" w:fill="D9D9D9"/>
            <w:noWrap/>
            <w:vAlign w:val="center"/>
            <w:hideMark/>
          </w:tcPr>
          <w:p w14:paraId="6264FBA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7267C3F6" w14:textId="77777777" w:rsidTr="003F2938">
        <w:trPr>
          <w:trHeight w:val="288"/>
          <w:jc w:val="center"/>
        </w:trPr>
        <w:tc>
          <w:tcPr>
            <w:tcW w:w="6641" w:type="dxa"/>
            <w:shd w:val="clear" w:color="000000" w:fill="D9D9D9"/>
            <w:noWrap/>
            <w:vAlign w:val="center"/>
            <w:hideMark/>
          </w:tcPr>
          <w:p w14:paraId="2B309A9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Aportaciones a la seguridad social</w:t>
            </w:r>
          </w:p>
        </w:tc>
        <w:tc>
          <w:tcPr>
            <w:tcW w:w="329" w:type="dxa"/>
            <w:shd w:val="clear" w:color="000000" w:fill="D9D9D9"/>
            <w:noWrap/>
            <w:vAlign w:val="center"/>
            <w:hideMark/>
          </w:tcPr>
          <w:p w14:paraId="02A7A97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T</w:t>
            </w:r>
          </w:p>
        </w:tc>
        <w:tc>
          <w:tcPr>
            <w:tcW w:w="1780" w:type="dxa"/>
            <w:shd w:val="clear" w:color="000000" w:fill="D9D9D9"/>
            <w:noWrap/>
            <w:vAlign w:val="center"/>
            <w:hideMark/>
          </w:tcPr>
          <w:p w14:paraId="751CF17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17CAEB3D" w14:textId="77777777" w:rsidTr="003F2938">
        <w:trPr>
          <w:trHeight w:val="288"/>
          <w:jc w:val="center"/>
        </w:trPr>
        <w:tc>
          <w:tcPr>
            <w:tcW w:w="6641" w:type="dxa"/>
            <w:shd w:val="clear" w:color="000000" w:fill="D9D9D9"/>
            <w:noWrap/>
            <w:vAlign w:val="center"/>
            <w:hideMark/>
          </w:tcPr>
          <w:p w14:paraId="11D5969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Aportaciones a fondos de estabilización</w:t>
            </w:r>
          </w:p>
        </w:tc>
        <w:tc>
          <w:tcPr>
            <w:tcW w:w="329" w:type="dxa"/>
            <w:shd w:val="clear" w:color="000000" w:fill="D9D9D9"/>
            <w:noWrap/>
            <w:vAlign w:val="center"/>
            <w:hideMark/>
          </w:tcPr>
          <w:p w14:paraId="49FF4A84"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Y</w:t>
            </w:r>
          </w:p>
        </w:tc>
        <w:tc>
          <w:tcPr>
            <w:tcW w:w="1780" w:type="dxa"/>
            <w:shd w:val="clear" w:color="000000" w:fill="D9D9D9"/>
            <w:noWrap/>
            <w:vAlign w:val="center"/>
            <w:hideMark/>
          </w:tcPr>
          <w:p w14:paraId="61DA891C"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20C79A4C" w14:textId="77777777" w:rsidTr="003F2938">
        <w:trPr>
          <w:trHeight w:val="288"/>
          <w:jc w:val="center"/>
        </w:trPr>
        <w:tc>
          <w:tcPr>
            <w:tcW w:w="6641" w:type="dxa"/>
            <w:shd w:val="clear" w:color="000000" w:fill="D9D9D9"/>
            <w:noWrap/>
            <w:vAlign w:val="center"/>
            <w:hideMark/>
          </w:tcPr>
          <w:p w14:paraId="5EAF447F"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Aportaciones a fondos de inversión y reestructura de pensiones</w:t>
            </w:r>
          </w:p>
        </w:tc>
        <w:tc>
          <w:tcPr>
            <w:tcW w:w="329" w:type="dxa"/>
            <w:shd w:val="clear" w:color="000000" w:fill="D9D9D9"/>
            <w:noWrap/>
            <w:vAlign w:val="center"/>
            <w:hideMark/>
          </w:tcPr>
          <w:p w14:paraId="04E3A4F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Z</w:t>
            </w:r>
          </w:p>
        </w:tc>
        <w:tc>
          <w:tcPr>
            <w:tcW w:w="1780" w:type="dxa"/>
            <w:shd w:val="clear" w:color="000000" w:fill="D9D9D9"/>
            <w:noWrap/>
            <w:vAlign w:val="center"/>
            <w:hideMark/>
          </w:tcPr>
          <w:p w14:paraId="2C3C4FA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0001AABE" w14:textId="77777777" w:rsidTr="003F2938">
        <w:trPr>
          <w:trHeight w:val="288"/>
          <w:jc w:val="center"/>
        </w:trPr>
        <w:tc>
          <w:tcPr>
            <w:tcW w:w="6970" w:type="dxa"/>
            <w:gridSpan w:val="2"/>
            <w:shd w:val="clear" w:color="000000" w:fill="BFBFBF"/>
            <w:noWrap/>
            <w:vAlign w:val="center"/>
            <w:hideMark/>
          </w:tcPr>
          <w:p w14:paraId="2477220A"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Programas de Gasto Federalizado (Gobierno Federal)</w:t>
            </w:r>
          </w:p>
        </w:tc>
        <w:tc>
          <w:tcPr>
            <w:tcW w:w="1780" w:type="dxa"/>
            <w:shd w:val="clear" w:color="000000" w:fill="BFBFBF"/>
            <w:noWrap/>
            <w:vAlign w:val="center"/>
            <w:hideMark/>
          </w:tcPr>
          <w:p w14:paraId="0961979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F5486E7" w14:textId="77777777" w:rsidTr="003F2938">
        <w:trPr>
          <w:trHeight w:val="288"/>
          <w:jc w:val="center"/>
        </w:trPr>
        <w:tc>
          <w:tcPr>
            <w:tcW w:w="6641" w:type="dxa"/>
            <w:shd w:val="clear" w:color="000000" w:fill="D9D9D9"/>
            <w:noWrap/>
            <w:vAlign w:val="center"/>
            <w:hideMark/>
          </w:tcPr>
          <w:p w14:paraId="5AFFEC8D"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Gasto Federalizado</w:t>
            </w:r>
          </w:p>
        </w:tc>
        <w:tc>
          <w:tcPr>
            <w:tcW w:w="329" w:type="dxa"/>
            <w:shd w:val="clear" w:color="000000" w:fill="D9D9D9"/>
            <w:noWrap/>
            <w:vAlign w:val="center"/>
            <w:hideMark/>
          </w:tcPr>
          <w:p w14:paraId="2722B98A"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I</w:t>
            </w:r>
          </w:p>
        </w:tc>
        <w:tc>
          <w:tcPr>
            <w:tcW w:w="1780" w:type="dxa"/>
            <w:shd w:val="clear" w:color="000000" w:fill="D9D9D9"/>
            <w:noWrap/>
            <w:vAlign w:val="center"/>
            <w:hideMark/>
          </w:tcPr>
          <w:p w14:paraId="7A349C1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4129178B" w14:textId="77777777" w:rsidTr="003F2938">
        <w:trPr>
          <w:trHeight w:val="288"/>
          <w:jc w:val="center"/>
        </w:trPr>
        <w:tc>
          <w:tcPr>
            <w:tcW w:w="6641" w:type="dxa"/>
            <w:shd w:val="clear" w:color="000000" w:fill="D9D9D9"/>
            <w:noWrap/>
            <w:vAlign w:val="center"/>
            <w:hideMark/>
          </w:tcPr>
          <w:p w14:paraId="78C82B73"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Participaciones a entidades federativas y municipios</w:t>
            </w:r>
          </w:p>
        </w:tc>
        <w:tc>
          <w:tcPr>
            <w:tcW w:w="329" w:type="dxa"/>
            <w:shd w:val="clear" w:color="000000" w:fill="D9D9D9"/>
            <w:noWrap/>
            <w:vAlign w:val="center"/>
            <w:hideMark/>
          </w:tcPr>
          <w:p w14:paraId="3237CB52"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C</w:t>
            </w:r>
          </w:p>
        </w:tc>
        <w:tc>
          <w:tcPr>
            <w:tcW w:w="1780" w:type="dxa"/>
            <w:shd w:val="clear" w:color="000000" w:fill="D9D9D9"/>
            <w:noWrap/>
            <w:vAlign w:val="center"/>
            <w:hideMark/>
          </w:tcPr>
          <w:p w14:paraId="217FDC09"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5276004A" w14:textId="77777777" w:rsidTr="003F2938">
        <w:trPr>
          <w:trHeight w:val="288"/>
          <w:jc w:val="center"/>
        </w:trPr>
        <w:tc>
          <w:tcPr>
            <w:tcW w:w="6641" w:type="dxa"/>
            <w:shd w:val="clear" w:color="000000" w:fill="D9D9D9"/>
            <w:noWrap/>
            <w:vAlign w:val="center"/>
            <w:hideMark/>
          </w:tcPr>
          <w:p w14:paraId="6078F3E7"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Costo financiero, deuda o apoyos a deudores y ahorradores de la banca</w:t>
            </w:r>
          </w:p>
        </w:tc>
        <w:tc>
          <w:tcPr>
            <w:tcW w:w="329" w:type="dxa"/>
            <w:shd w:val="clear" w:color="000000" w:fill="D9D9D9"/>
            <w:noWrap/>
            <w:vAlign w:val="center"/>
            <w:hideMark/>
          </w:tcPr>
          <w:p w14:paraId="1B31DEE7"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D</w:t>
            </w:r>
          </w:p>
        </w:tc>
        <w:tc>
          <w:tcPr>
            <w:tcW w:w="1780" w:type="dxa"/>
            <w:shd w:val="clear" w:color="000000" w:fill="D9D9D9"/>
            <w:noWrap/>
            <w:vAlign w:val="center"/>
            <w:hideMark/>
          </w:tcPr>
          <w:p w14:paraId="634112AA"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333C4B74" w14:textId="77777777" w:rsidTr="003F2938">
        <w:trPr>
          <w:trHeight w:val="288"/>
          <w:jc w:val="center"/>
        </w:trPr>
        <w:tc>
          <w:tcPr>
            <w:tcW w:w="6641" w:type="dxa"/>
            <w:shd w:val="clear" w:color="000000" w:fill="D9D9D9"/>
            <w:noWrap/>
            <w:vAlign w:val="center"/>
            <w:hideMark/>
          </w:tcPr>
          <w:p w14:paraId="13F5EC61"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Adeudos de ejercicios fiscales anteriores</w:t>
            </w:r>
          </w:p>
        </w:tc>
        <w:tc>
          <w:tcPr>
            <w:tcW w:w="329" w:type="dxa"/>
            <w:shd w:val="clear" w:color="000000" w:fill="D9D9D9"/>
            <w:noWrap/>
            <w:vAlign w:val="center"/>
            <w:hideMark/>
          </w:tcPr>
          <w:p w14:paraId="5C7A0261" w14:textId="77777777" w:rsidR="003F2938" w:rsidRPr="00DD367C" w:rsidRDefault="003F2938" w:rsidP="003F2938">
            <w:pPr>
              <w:spacing w:after="0" w:line="240" w:lineRule="auto"/>
              <w:jc w:val="center"/>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H</w:t>
            </w:r>
          </w:p>
        </w:tc>
        <w:tc>
          <w:tcPr>
            <w:tcW w:w="1780" w:type="dxa"/>
            <w:shd w:val="clear" w:color="000000" w:fill="D9D9D9"/>
            <w:noWrap/>
            <w:vAlign w:val="center"/>
            <w:hideMark/>
          </w:tcPr>
          <w:p w14:paraId="4FBA2578" w14:textId="77777777" w:rsidR="003F2938" w:rsidRPr="00DD367C" w:rsidRDefault="003F2938" w:rsidP="003F2938">
            <w:pPr>
              <w:spacing w:after="0" w:line="240" w:lineRule="auto"/>
              <w:rPr>
                <w:rFonts w:ascii="Arial" w:eastAsia="Times New Roman" w:hAnsi="Arial" w:cs="Arial"/>
                <w:color w:val="000000"/>
                <w:sz w:val="18"/>
                <w:szCs w:val="18"/>
                <w:lang w:eastAsia="es-MX"/>
              </w:rPr>
            </w:pPr>
            <w:r w:rsidRPr="00DD367C">
              <w:rPr>
                <w:rFonts w:ascii="Arial" w:eastAsia="Times New Roman" w:hAnsi="Arial" w:cs="Arial"/>
                <w:color w:val="000000"/>
                <w:sz w:val="18"/>
                <w:szCs w:val="18"/>
                <w:lang w:eastAsia="es-MX"/>
              </w:rPr>
              <w:t xml:space="preserve"> $                     -   </w:t>
            </w:r>
          </w:p>
        </w:tc>
      </w:tr>
      <w:tr w:rsidR="003F2938" w:rsidRPr="00DD367C" w14:paraId="0BD7515B" w14:textId="77777777" w:rsidTr="003F2938">
        <w:trPr>
          <w:trHeight w:val="288"/>
          <w:jc w:val="center"/>
        </w:trPr>
        <w:tc>
          <w:tcPr>
            <w:tcW w:w="6970" w:type="dxa"/>
            <w:gridSpan w:val="2"/>
            <w:shd w:val="clear" w:color="auto" w:fill="auto"/>
            <w:noWrap/>
            <w:vAlign w:val="center"/>
            <w:hideMark/>
          </w:tcPr>
          <w:p w14:paraId="2B277955" w14:textId="77777777" w:rsidR="003F2938" w:rsidRPr="00DD367C" w:rsidRDefault="003F2938" w:rsidP="003F2938">
            <w:pPr>
              <w:spacing w:after="0" w:line="240" w:lineRule="auto"/>
              <w:jc w:val="center"/>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Total</w:t>
            </w:r>
          </w:p>
        </w:tc>
        <w:tc>
          <w:tcPr>
            <w:tcW w:w="1780" w:type="dxa"/>
            <w:shd w:val="clear" w:color="auto" w:fill="auto"/>
            <w:noWrap/>
            <w:vAlign w:val="center"/>
            <w:hideMark/>
          </w:tcPr>
          <w:p w14:paraId="246683B4" w14:textId="77777777" w:rsidR="003F2938" w:rsidRPr="00DD367C" w:rsidRDefault="003F2938" w:rsidP="003F2938">
            <w:pPr>
              <w:spacing w:after="0" w:line="240" w:lineRule="auto"/>
              <w:rPr>
                <w:rFonts w:ascii="Arial" w:eastAsia="Times New Roman" w:hAnsi="Arial" w:cs="Arial"/>
                <w:b/>
                <w:bCs/>
                <w:color w:val="000000"/>
                <w:sz w:val="18"/>
                <w:szCs w:val="18"/>
                <w:lang w:eastAsia="es-MX"/>
              </w:rPr>
            </w:pPr>
            <w:r w:rsidRPr="00DD367C">
              <w:rPr>
                <w:rFonts w:ascii="Arial" w:eastAsia="Times New Roman" w:hAnsi="Arial" w:cs="Arial"/>
                <w:b/>
                <w:bCs/>
                <w:color w:val="000000"/>
                <w:sz w:val="18"/>
                <w:szCs w:val="18"/>
                <w:lang w:eastAsia="es-MX"/>
              </w:rPr>
              <w:t xml:space="preserve"> $ 156,534,573.00 </w:t>
            </w:r>
          </w:p>
        </w:tc>
      </w:tr>
    </w:tbl>
    <w:p w14:paraId="5871D680" w14:textId="77777777" w:rsidR="00E10EF3" w:rsidRDefault="00E10EF3" w:rsidP="007649E1">
      <w:pPr>
        <w:spacing w:after="0"/>
        <w:jc w:val="both"/>
        <w:rPr>
          <w:rFonts w:ascii="Arial" w:hAnsi="Arial" w:cs="Arial"/>
          <w:b/>
        </w:rPr>
      </w:pPr>
    </w:p>
    <w:p w14:paraId="223ED64D" w14:textId="3A5271D0" w:rsidR="007649E1" w:rsidRDefault="005D77F5" w:rsidP="007649E1">
      <w:pPr>
        <w:spacing w:after="0"/>
        <w:jc w:val="both"/>
        <w:rPr>
          <w:rFonts w:ascii="Arial" w:hAnsi="Arial" w:cs="Arial"/>
        </w:rPr>
      </w:pPr>
      <w:r w:rsidRPr="001D60FF">
        <w:rPr>
          <w:rFonts w:ascii="Arial" w:hAnsi="Arial" w:cs="Arial"/>
        </w:rPr>
        <w:t>Todos los programas</w:t>
      </w:r>
      <w:r w:rsidR="007649E1" w:rsidRPr="001D60FF">
        <w:rPr>
          <w:rFonts w:ascii="Arial" w:hAnsi="Arial" w:cs="Arial"/>
        </w:rPr>
        <w:t xml:space="preserve"> presupuestarios deberán contener los elementos establecidos en el artículo 268 del Código Financiero para los Municipios del </w:t>
      </w:r>
      <w:r w:rsidR="005B2FCF">
        <w:rPr>
          <w:rFonts w:ascii="Arial" w:hAnsi="Arial" w:cs="Arial"/>
        </w:rPr>
        <w:t>Estado de Coahuila de Zaragoza</w:t>
      </w:r>
      <w:r w:rsidR="007649E1" w:rsidRPr="005B73CC">
        <w:rPr>
          <w:rFonts w:ascii="Arial" w:hAnsi="Arial" w:cs="Arial"/>
        </w:rPr>
        <w:t>.</w:t>
      </w:r>
    </w:p>
    <w:p w14:paraId="407BD8AB" w14:textId="77777777" w:rsidR="00137B5F" w:rsidRPr="001D60FF" w:rsidRDefault="00137B5F" w:rsidP="007649E1">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8978"/>
      </w:tblGrid>
      <w:tr w:rsidR="008F1FA8" w:rsidRPr="00A746D8" w14:paraId="7DFBF924" w14:textId="77777777" w:rsidTr="008B72BA">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4714A49D"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Municipio de Parras Coahuila</w:t>
            </w:r>
          </w:p>
        </w:tc>
      </w:tr>
      <w:tr w:rsidR="008F1FA8" w:rsidRPr="00A746D8" w14:paraId="653EC497" w14:textId="77777777" w:rsidTr="008B72BA">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4691DFAD" w14:textId="3BA964D6" w:rsidR="008F1FA8" w:rsidRPr="00A746D8" w:rsidRDefault="008F1FA8" w:rsidP="008F1FA8">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Presupuesto de Egresos para el Ejercicio Fiscal 2016</w:t>
            </w:r>
          </w:p>
        </w:tc>
      </w:tr>
      <w:tr w:rsidR="008F1FA8" w:rsidRPr="00A746D8" w14:paraId="4EA3B77F"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8BF68"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Prioridades de Gasto</w:t>
            </w:r>
          </w:p>
        </w:tc>
      </w:tr>
      <w:tr w:rsidR="008F1FA8" w:rsidRPr="00A746D8" w14:paraId="5703924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C35E3F" w14:textId="77777777" w:rsidR="008F1FA8" w:rsidRPr="00A746D8" w:rsidRDefault="008F1FA8" w:rsidP="008B72BA">
            <w:pPr>
              <w:spacing w:after="0" w:line="240" w:lineRule="auto"/>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SEGURIDAD PUBLICA </w:t>
            </w:r>
          </w:p>
        </w:tc>
      </w:tr>
      <w:tr w:rsidR="008F1FA8" w:rsidRPr="00A746D8" w14:paraId="69C38FCC"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102761"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COMBATE A LA DELINCUENCIA</w:t>
            </w:r>
          </w:p>
        </w:tc>
      </w:tr>
      <w:tr w:rsidR="008F1FA8" w:rsidRPr="00A746D8" w14:paraId="0D836211"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7083F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PREVENCION DEL DELITO </w:t>
            </w:r>
          </w:p>
        </w:tc>
      </w:tr>
      <w:tr w:rsidR="008F1FA8" w:rsidRPr="00A746D8" w14:paraId="6C18B283"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55D6A9"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ADMINISTRACIÓN DE LA SEGURIDAD PUBLICA </w:t>
            </w:r>
          </w:p>
        </w:tc>
      </w:tr>
      <w:tr w:rsidR="008F1FA8" w:rsidRPr="00A746D8" w14:paraId="329D6BD4"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85305F" w14:textId="77777777" w:rsidR="008F1FA8" w:rsidRPr="00A746D8" w:rsidRDefault="008F1FA8" w:rsidP="008B72BA">
            <w:pPr>
              <w:spacing w:after="0" w:line="240" w:lineRule="auto"/>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FONDO DE INFRAESTRUCTURA SOCIAL MUNICIPAL </w:t>
            </w:r>
          </w:p>
        </w:tc>
      </w:tr>
      <w:tr w:rsidR="008F1FA8" w:rsidRPr="00A746D8" w14:paraId="617B0E3E"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3E6A26"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VIVIENDA DIGNA </w:t>
            </w:r>
          </w:p>
        </w:tc>
      </w:tr>
      <w:tr w:rsidR="008F1FA8" w:rsidRPr="00A746D8" w14:paraId="11D3638E"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DE4394"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AGUA POTABLE</w:t>
            </w:r>
          </w:p>
        </w:tc>
      </w:tr>
      <w:tr w:rsidR="008F1FA8" w:rsidRPr="00A746D8" w14:paraId="6C6E905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9EE971"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DRENAJE Y SANEAMIENTO</w:t>
            </w:r>
          </w:p>
        </w:tc>
      </w:tr>
      <w:tr w:rsidR="008F1FA8" w:rsidRPr="00A746D8" w14:paraId="174F4E8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A4DA15"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ESCUELA DIGNA</w:t>
            </w:r>
          </w:p>
        </w:tc>
      </w:tr>
      <w:tr w:rsidR="008F1FA8" w:rsidRPr="00A746D8" w14:paraId="7DC879AB"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84E816"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ELECTRIFICACIÓN Y ALUMBRADO PÚBLICO</w:t>
            </w:r>
          </w:p>
        </w:tc>
      </w:tr>
    </w:tbl>
    <w:p w14:paraId="50539E85" w14:textId="77777777" w:rsidR="00B1538B" w:rsidRPr="001D60FF" w:rsidRDefault="00B1538B" w:rsidP="00B1538B">
      <w:pPr>
        <w:spacing w:after="0"/>
        <w:jc w:val="both"/>
        <w:rPr>
          <w:rFonts w:ascii="Arial" w:hAnsi="Arial" w:cs="Arial"/>
          <w:sz w:val="20"/>
        </w:rPr>
      </w:pPr>
      <w:r w:rsidRPr="00A616F8">
        <w:rPr>
          <w:rFonts w:ascii="Arial" w:hAnsi="Arial" w:cs="Arial"/>
          <w:b/>
          <w:sz w:val="16"/>
        </w:rPr>
        <w:t>Nota:</w:t>
      </w:r>
      <w:r w:rsidRPr="00A616F8">
        <w:rPr>
          <w:rFonts w:ascii="Arial" w:hAnsi="Arial" w:cs="Arial"/>
          <w:sz w:val="16"/>
        </w:rPr>
        <w:t xml:space="preserve"> La información corresponde a los programas </w:t>
      </w:r>
      <w:r w:rsidR="007649E1" w:rsidRPr="00A616F8">
        <w:rPr>
          <w:rFonts w:ascii="Arial" w:hAnsi="Arial" w:cs="Arial"/>
          <w:sz w:val="16"/>
        </w:rPr>
        <w:t xml:space="preserve">presupuestarios </w:t>
      </w:r>
      <w:r w:rsidRPr="00A616F8">
        <w:rPr>
          <w:rFonts w:ascii="Arial" w:hAnsi="Arial" w:cs="Arial"/>
          <w:sz w:val="16"/>
        </w:rPr>
        <w:t xml:space="preserve">prioritarios del </w:t>
      </w:r>
      <w:r w:rsidR="007649E1" w:rsidRPr="00A616F8">
        <w:rPr>
          <w:rFonts w:ascii="Arial" w:hAnsi="Arial" w:cs="Arial"/>
          <w:sz w:val="16"/>
        </w:rPr>
        <w:t xml:space="preserve">presente </w:t>
      </w:r>
      <w:r w:rsidRPr="00A616F8">
        <w:rPr>
          <w:rFonts w:ascii="Arial" w:hAnsi="Arial" w:cs="Arial"/>
          <w:sz w:val="16"/>
        </w:rPr>
        <w:t>Presupuesto de Egresos Municipal 20</w:t>
      </w:r>
      <w:r w:rsidR="00B76AAC">
        <w:rPr>
          <w:rFonts w:ascii="Arial" w:hAnsi="Arial" w:cs="Arial"/>
          <w:sz w:val="16"/>
        </w:rPr>
        <w:t>16</w:t>
      </w:r>
      <w:r w:rsidRPr="00A616F8">
        <w:rPr>
          <w:rFonts w:ascii="Arial" w:hAnsi="Arial" w:cs="Arial"/>
          <w:sz w:val="16"/>
        </w:rPr>
        <w:t>.</w:t>
      </w:r>
    </w:p>
    <w:p w14:paraId="32F52889" w14:textId="77777777" w:rsidR="00B1538B"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8F1FA8" w:rsidRPr="00A746D8" w14:paraId="02871B8E" w14:textId="77777777" w:rsidTr="008B72BA">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14:paraId="6669C3BD"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Municipio de Parras Coahuila</w:t>
            </w:r>
          </w:p>
        </w:tc>
      </w:tr>
      <w:tr w:rsidR="008F1FA8" w:rsidRPr="00A746D8" w14:paraId="62369347" w14:textId="77777777" w:rsidTr="008B72BA">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14:paraId="1438CDA9" w14:textId="5F1EE033" w:rsidR="008F1FA8" w:rsidRPr="00A746D8" w:rsidRDefault="008F1FA8" w:rsidP="008F1FA8">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Presupuesto de Egresos para el Ejercicio Fiscal 2016</w:t>
            </w:r>
          </w:p>
        </w:tc>
      </w:tr>
      <w:tr w:rsidR="008F1FA8" w:rsidRPr="00A746D8" w14:paraId="06172FF2"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BCF530" w14:textId="77777777" w:rsidR="008F1FA8" w:rsidRPr="00A746D8" w:rsidRDefault="008F1FA8" w:rsidP="008B72BA">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Programas y Proyectos</w:t>
            </w:r>
          </w:p>
        </w:tc>
      </w:tr>
      <w:tr w:rsidR="008F1FA8" w:rsidRPr="00A746D8" w14:paraId="38E37F94"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9713E8" w14:textId="77777777" w:rsidR="008F1FA8" w:rsidRPr="00A746D8" w:rsidRDefault="008F1FA8" w:rsidP="008B72BA">
            <w:pPr>
              <w:spacing w:after="0" w:line="240" w:lineRule="auto"/>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SEGURIDAD PUBLICA </w:t>
            </w:r>
          </w:p>
        </w:tc>
      </w:tr>
      <w:tr w:rsidR="008F1FA8" w:rsidRPr="00A746D8" w14:paraId="0686594F"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A21182"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ADQUISICIÓN DE PATRULLAS </w:t>
            </w:r>
          </w:p>
        </w:tc>
      </w:tr>
      <w:tr w:rsidR="008F1FA8" w:rsidRPr="00A746D8" w14:paraId="4D8534B3"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CDE33"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COMPRA DE ARMAMENTO  Y MUNICIONES </w:t>
            </w:r>
          </w:p>
        </w:tc>
      </w:tr>
      <w:tr w:rsidR="008F1FA8" w:rsidRPr="00A746D8" w14:paraId="5F528CB6"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439FB5"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DOTACIÓN DE UNIFORMES  AL PERSONAL DE SEGURIDAD PUBLICA</w:t>
            </w:r>
          </w:p>
        </w:tc>
      </w:tr>
      <w:tr w:rsidR="008F1FA8" w:rsidRPr="00A746D8" w14:paraId="2EAC8816"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ED178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RESCATE DE ESPACIOS PUBLICOS</w:t>
            </w:r>
          </w:p>
        </w:tc>
      </w:tr>
      <w:tr w:rsidR="008F1FA8" w:rsidRPr="00A746D8" w14:paraId="504D99BE"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ED792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OPERATIVOS DE VIGILANCIA</w:t>
            </w:r>
          </w:p>
        </w:tc>
      </w:tr>
      <w:tr w:rsidR="008F1FA8" w:rsidRPr="00A746D8" w14:paraId="1CE7F0CD"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10004A"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b/>
                <w:color w:val="000000"/>
                <w:sz w:val="18"/>
                <w:szCs w:val="18"/>
                <w:lang w:eastAsia="es-MX"/>
              </w:rPr>
              <w:t>FONDO DE INFRAESTRUCTURA SOCIAL MUNICIPAL </w:t>
            </w:r>
          </w:p>
        </w:tc>
      </w:tr>
      <w:tr w:rsidR="008F1FA8" w:rsidRPr="00A746D8" w14:paraId="69F68D04"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0D9AC1"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AMPLACION DE VIVIENDA</w:t>
            </w:r>
          </w:p>
        </w:tc>
      </w:tr>
      <w:tr w:rsidR="008F1FA8" w:rsidRPr="00A746D8" w14:paraId="5DCB1C1A"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8CC76B"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VIVIENDAS CON TECHOS REHABILITADOS</w:t>
            </w:r>
          </w:p>
        </w:tc>
      </w:tr>
      <w:tr w:rsidR="008F1FA8" w:rsidRPr="00A746D8" w14:paraId="69419A77"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01EF2E"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EQUIPAMENTO DE POZOS PROFUNDOS</w:t>
            </w:r>
          </w:p>
        </w:tc>
      </w:tr>
      <w:tr w:rsidR="008F1FA8" w:rsidRPr="00A746D8" w14:paraId="7EB32691"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CFB082"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SISTEMA DE AGUA ENTUBADA DE LA RED PUBLICA</w:t>
            </w:r>
          </w:p>
        </w:tc>
      </w:tr>
      <w:tr w:rsidR="008F1FA8" w:rsidRPr="00A746D8" w14:paraId="354FFACC"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DB837C"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RED DE DRENAJE</w:t>
            </w:r>
          </w:p>
        </w:tc>
      </w:tr>
      <w:tr w:rsidR="008F1FA8" w:rsidRPr="00A746D8" w14:paraId="58A98B49"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553A47"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DESCARGAS DOMICILIARIAS</w:t>
            </w:r>
          </w:p>
        </w:tc>
      </w:tr>
      <w:tr w:rsidR="008F1FA8" w:rsidRPr="00A746D8" w14:paraId="79EAEF68"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515305"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TANQUES DE OXIDACIÓN</w:t>
            </w:r>
          </w:p>
        </w:tc>
      </w:tr>
      <w:tr w:rsidR="008F1FA8" w:rsidRPr="00A746D8" w14:paraId="305ED480" w14:textId="77777777" w:rsidTr="008B72BA">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EF6E14" w14:textId="77777777" w:rsidR="008F1FA8" w:rsidRPr="00A746D8" w:rsidRDefault="008F1FA8" w:rsidP="008B72BA">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 xml:space="preserve">AULAS EDUCATIVAS </w:t>
            </w:r>
          </w:p>
        </w:tc>
      </w:tr>
    </w:tbl>
    <w:p w14:paraId="65FCEBCA" w14:textId="77777777" w:rsidR="0093724C" w:rsidRDefault="0093724C" w:rsidP="00686B8F">
      <w:pPr>
        <w:spacing w:after="0"/>
        <w:jc w:val="both"/>
        <w:rPr>
          <w:rFonts w:ascii="Arial" w:hAnsi="Arial" w:cs="Arial"/>
          <w:color w:val="000000"/>
        </w:rPr>
      </w:pPr>
    </w:p>
    <w:p w14:paraId="750F57ED" w14:textId="5341F70C" w:rsidR="0046731D" w:rsidRPr="00720343" w:rsidRDefault="0046731D" w:rsidP="0046731D">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Parras, de conformidad con la Ley General de los Derechos de niñas, niños y adolescentes:</w:t>
      </w:r>
    </w:p>
    <w:p w14:paraId="68AD2751" w14:textId="77777777" w:rsidR="0046731D" w:rsidRPr="000D623E" w:rsidRDefault="0046731D" w:rsidP="0046731D">
      <w:pPr>
        <w:spacing w:after="0" w:line="240" w:lineRule="auto"/>
        <w:jc w:val="center"/>
        <w:rPr>
          <w:rFonts w:ascii="Arial" w:hAnsi="Arial" w:cs="Arial"/>
          <w:b/>
        </w:rPr>
      </w:pPr>
    </w:p>
    <w:p w14:paraId="55CA30CE" w14:textId="77777777" w:rsidR="0046731D" w:rsidRDefault="0046731D" w:rsidP="0046731D">
      <w:pPr>
        <w:spacing w:after="0" w:line="240" w:lineRule="auto"/>
        <w:jc w:val="center"/>
        <w:rPr>
          <w:rFonts w:ascii="Arial" w:hAnsi="Arial" w:cs="Arial"/>
          <w:b/>
        </w:rPr>
      </w:pPr>
      <w:r w:rsidRPr="000D623E">
        <w:rPr>
          <w:rFonts w:ascii="Arial" w:hAnsi="Arial" w:cs="Arial"/>
          <w:b/>
        </w:rPr>
        <w:t>Anexo transversal para la atención de niñas, niños y adolescentes</w:t>
      </w:r>
    </w:p>
    <w:p w14:paraId="48BF3BA2" w14:textId="77777777" w:rsidR="0046731D" w:rsidRPr="000D623E" w:rsidRDefault="0046731D" w:rsidP="0046731D">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69"/>
        <w:gridCol w:w="3402"/>
        <w:gridCol w:w="2268"/>
      </w:tblGrid>
      <w:tr w:rsidR="0046731D" w:rsidRPr="000D623E" w14:paraId="1ED6F74B" w14:textId="77777777" w:rsidTr="00734AFB">
        <w:tc>
          <w:tcPr>
            <w:tcW w:w="3369" w:type="dxa"/>
            <w:shd w:val="clear" w:color="auto" w:fill="BFBFBF" w:themeFill="background1" w:themeFillShade="BF"/>
          </w:tcPr>
          <w:p w14:paraId="6B5F85CC" w14:textId="77777777" w:rsidR="0046731D" w:rsidRPr="000D623E" w:rsidRDefault="0046731D" w:rsidP="00734AFB">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14:paraId="4A9CDC0B" w14:textId="77777777" w:rsidR="0046731D" w:rsidRPr="000D623E" w:rsidRDefault="0046731D" w:rsidP="00734AFB">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14:paraId="7EB27247" w14:textId="77777777" w:rsidR="0046731D" w:rsidRPr="000D623E" w:rsidRDefault="0046731D" w:rsidP="00734AFB">
            <w:pPr>
              <w:jc w:val="center"/>
              <w:rPr>
                <w:rFonts w:ascii="Arial" w:hAnsi="Arial" w:cs="Arial"/>
                <w:b/>
              </w:rPr>
            </w:pPr>
            <w:r w:rsidRPr="000D623E">
              <w:rPr>
                <w:rFonts w:ascii="Arial" w:hAnsi="Arial" w:cs="Arial"/>
                <w:b/>
              </w:rPr>
              <w:t>Presupuesto Aprobado</w:t>
            </w:r>
          </w:p>
        </w:tc>
      </w:tr>
      <w:tr w:rsidR="0046731D" w:rsidRPr="000D623E" w14:paraId="23896C14" w14:textId="77777777" w:rsidTr="00734AFB">
        <w:tc>
          <w:tcPr>
            <w:tcW w:w="3369" w:type="dxa"/>
          </w:tcPr>
          <w:p w14:paraId="37D9C87F" w14:textId="2A61ECBE" w:rsidR="0046731D" w:rsidRPr="00D34256" w:rsidRDefault="00743638" w:rsidP="00734AFB">
            <w:pPr>
              <w:rPr>
                <w:rFonts w:ascii="Arial" w:hAnsi="Arial" w:cs="Arial"/>
                <w:sz w:val="20"/>
                <w:szCs w:val="20"/>
              </w:rPr>
            </w:pPr>
            <w:r w:rsidRPr="00D34256">
              <w:rPr>
                <w:rFonts w:ascii="Arial" w:hAnsi="Arial" w:cs="Arial"/>
                <w:sz w:val="20"/>
                <w:szCs w:val="20"/>
              </w:rPr>
              <w:t>DIF MUNICIPAL</w:t>
            </w:r>
            <w:r w:rsidR="005A07CE" w:rsidRPr="00D34256">
              <w:rPr>
                <w:rFonts w:ascii="Arial" w:hAnsi="Arial" w:cs="Arial"/>
                <w:sz w:val="20"/>
                <w:szCs w:val="20"/>
              </w:rPr>
              <w:t>/ PRESIDENCIA</w:t>
            </w:r>
          </w:p>
        </w:tc>
        <w:tc>
          <w:tcPr>
            <w:tcW w:w="3402" w:type="dxa"/>
            <w:vMerge w:val="restart"/>
          </w:tcPr>
          <w:p w14:paraId="5D67AB13" w14:textId="77777777" w:rsidR="0046731D" w:rsidRPr="00D34256" w:rsidRDefault="00743638" w:rsidP="00734AFB">
            <w:pPr>
              <w:rPr>
                <w:rFonts w:ascii="Arial" w:hAnsi="Arial" w:cs="Arial"/>
                <w:sz w:val="20"/>
                <w:szCs w:val="20"/>
              </w:rPr>
            </w:pPr>
            <w:r w:rsidRPr="00D34256">
              <w:rPr>
                <w:rFonts w:ascii="Arial" w:hAnsi="Arial" w:cs="Arial"/>
                <w:sz w:val="20"/>
                <w:szCs w:val="20"/>
              </w:rPr>
              <w:t>PROGRAMAS DE BECAS ADETI (ATENCIÓN Y DESALIENTO DEL TRABAJO INFANTIL)</w:t>
            </w:r>
          </w:p>
          <w:p w14:paraId="38ED7838" w14:textId="2C933EC6" w:rsidR="00743638" w:rsidRPr="00D34256" w:rsidRDefault="00743638" w:rsidP="00734AFB">
            <w:pPr>
              <w:rPr>
                <w:rFonts w:ascii="Arial" w:hAnsi="Arial" w:cs="Arial"/>
                <w:sz w:val="20"/>
                <w:szCs w:val="20"/>
              </w:rPr>
            </w:pPr>
            <w:r w:rsidRPr="00D34256">
              <w:rPr>
                <w:rFonts w:ascii="Arial" w:hAnsi="Arial" w:cs="Arial"/>
                <w:sz w:val="20"/>
                <w:szCs w:val="20"/>
              </w:rPr>
              <w:t>GASTO CORRIENTE DIF MUNICIPAL</w:t>
            </w:r>
          </w:p>
        </w:tc>
        <w:tc>
          <w:tcPr>
            <w:tcW w:w="2268" w:type="dxa"/>
            <w:vMerge w:val="restart"/>
          </w:tcPr>
          <w:p w14:paraId="0929CC25" w14:textId="76512079" w:rsidR="0046731D" w:rsidRPr="00D34256" w:rsidRDefault="0046731D" w:rsidP="005A07CE">
            <w:pPr>
              <w:jc w:val="right"/>
              <w:rPr>
                <w:rFonts w:ascii="Arial" w:hAnsi="Arial" w:cs="Arial"/>
                <w:sz w:val="20"/>
                <w:szCs w:val="20"/>
              </w:rPr>
            </w:pPr>
            <w:r w:rsidRPr="00D34256">
              <w:rPr>
                <w:rFonts w:ascii="Arial" w:hAnsi="Arial" w:cs="Arial"/>
                <w:sz w:val="20"/>
                <w:szCs w:val="20"/>
              </w:rPr>
              <w:t>$</w:t>
            </w:r>
            <w:r w:rsidR="005A07CE" w:rsidRPr="00D34256">
              <w:rPr>
                <w:rFonts w:ascii="Arial" w:hAnsi="Arial" w:cs="Arial"/>
                <w:sz w:val="20"/>
                <w:szCs w:val="20"/>
              </w:rPr>
              <w:t xml:space="preserve"> 72,533.95</w:t>
            </w:r>
          </w:p>
        </w:tc>
      </w:tr>
      <w:tr w:rsidR="0046731D" w:rsidRPr="000D623E" w14:paraId="2FCCBD0E" w14:textId="77777777" w:rsidTr="00734AFB">
        <w:tc>
          <w:tcPr>
            <w:tcW w:w="3369" w:type="dxa"/>
          </w:tcPr>
          <w:p w14:paraId="145A07D6" w14:textId="0D5512DF" w:rsidR="0046731D" w:rsidRPr="00D34256" w:rsidRDefault="00A746D8" w:rsidP="00734AFB">
            <w:pPr>
              <w:rPr>
                <w:rFonts w:ascii="Arial" w:hAnsi="Arial" w:cs="Arial"/>
                <w:sz w:val="20"/>
                <w:szCs w:val="20"/>
              </w:rPr>
            </w:pPr>
            <w:r w:rsidRPr="00D34256">
              <w:rPr>
                <w:rFonts w:ascii="Arial" w:hAnsi="Arial" w:cs="Arial"/>
                <w:sz w:val="20"/>
                <w:szCs w:val="20"/>
              </w:rPr>
              <w:t>44201</w:t>
            </w:r>
          </w:p>
          <w:p w14:paraId="6A03FD6D" w14:textId="2810A6F6" w:rsidR="00A746D8" w:rsidRPr="00D34256" w:rsidRDefault="00A746D8" w:rsidP="00734AFB">
            <w:pPr>
              <w:rPr>
                <w:rFonts w:ascii="Arial" w:hAnsi="Arial" w:cs="Arial"/>
                <w:sz w:val="20"/>
                <w:szCs w:val="20"/>
              </w:rPr>
            </w:pPr>
          </w:p>
        </w:tc>
        <w:tc>
          <w:tcPr>
            <w:tcW w:w="3402" w:type="dxa"/>
            <w:vMerge/>
          </w:tcPr>
          <w:p w14:paraId="361E2759" w14:textId="77777777" w:rsidR="0046731D" w:rsidRPr="00D34256" w:rsidRDefault="0046731D" w:rsidP="00734AFB">
            <w:pPr>
              <w:rPr>
                <w:rFonts w:ascii="Arial" w:hAnsi="Arial" w:cs="Arial"/>
                <w:sz w:val="20"/>
                <w:szCs w:val="20"/>
              </w:rPr>
            </w:pPr>
          </w:p>
        </w:tc>
        <w:tc>
          <w:tcPr>
            <w:tcW w:w="2268" w:type="dxa"/>
            <w:vMerge/>
          </w:tcPr>
          <w:p w14:paraId="3DD858A0" w14:textId="77777777" w:rsidR="0046731D" w:rsidRPr="00D34256" w:rsidRDefault="0046731D" w:rsidP="00734AFB">
            <w:pPr>
              <w:jc w:val="right"/>
              <w:rPr>
                <w:rFonts w:ascii="Arial" w:hAnsi="Arial" w:cs="Arial"/>
                <w:sz w:val="20"/>
                <w:szCs w:val="20"/>
              </w:rPr>
            </w:pPr>
          </w:p>
        </w:tc>
      </w:tr>
      <w:tr w:rsidR="0046731D" w:rsidRPr="000D623E" w14:paraId="07EFC9EC" w14:textId="77777777" w:rsidTr="00734AFB">
        <w:tc>
          <w:tcPr>
            <w:tcW w:w="3369" w:type="dxa"/>
          </w:tcPr>
          <w:p w14:paraId="5C7D8E23" w14:textId="40BD4E7E" w:rsidR="0046731D" w:rsidRPr="00D34256" w:rsidRDefault="00743638" w:rsidP="00734AFB">
            <w:pPr>
              <w:rPr>
                <w:rFonts w:ascii="Arial" w:hAnsi="Arial" w:cs="Arial"/>
                <w:sz w:val="20"/>
                <w:szCs w:val="20"/>
              </w:rPr>
            </w:pPr>
            <w:r w:rsidRPr="00D34256">
              <w:rPr>
                <w:rFonts w:ascii="Arial" w:hAnsi="Arial" w:cs="Arial"/>
                <w:sz w:val="20"/>
                <w:szCs w:val="20"/>
              </w:rPr>
              <w:t>DIF MUNICIPAL</w:t>
            </w:r>
            <w:r w:rsidR="005A07CE" w:rsidRPr="00D34256">
              <w:rPr>
                <w:rFonts w:ascii="Arial" w:hAnsi="Arial" w:cs="Arial"/>
                <w:sz w:val="20"/>
                <w:szCs w:val="20"/>
              </w:rPr>
              <w:t>/ PRESIDENCIA</w:t>
            </w:r>
          </w:p>
        </w:tc>
        <w:tc>
          <w:tcPr>
            <w:tcW w:w="3402" w:type="dxa"/>
            <w:vMerge w:val="restart"/>
          </w:tcPr>
          <w:p w14:paraId="57C2BC90" w14:textId="031ED945" w:rsidR="0046731D" w:rsidRPr="00D34256" w:rsidRDefault="00743638" w:rsidP="00743638">
            <w:pPr>
              <w:rPr>
                <w:rFonts w:ascii="Arial" w:hAnsi="Arial" w:cs="Arial"/>
                <w:sz w:val="20"/>
                <w:szCs w:val="20"/>
              </w:rPr>
            </w:pPr>
            <w:r w:rsidRPr="00D34256">
              <w:rPr>
                <w:rFonts w:ascii="Arial" w:hAnsi="Arial" w:cs="Arial"/>
                <w:sz w:val="20"/>
                <w:szCs w:val="20"/>
              </w:rPr>
              <w:t>BECAS A PERSONAS CON DISCAPACIDAD Y NIÑOS EN RIESGO DE DESERSION ESCOLAR</w:t>
            </w:r>
          </w:p>
        </w:tc>
        <w:tc>
          <w:tcPr>
            <w:tcW w:w="2268" w:type="dxa"/>
            <w:vMerge w:val="restart"/>
          </w:tcPr>
          <w:p w14:paraId="64C8D712" w14:textId="6349B7A0" w:rsidR="0046731D" w:rsidRPr="00D34256" w:rsidRDefault="0046731D" w:rsidP="00734AFB">
            <w:pPr>
              <w:jc w:val="right"/>
              <w:rPr>
                <w:rFonts w:ascii="Arial" w:hAnsi="Arial" w:cs="Arial"/>
                <w:sz w:val="20"/>
                <w:szCs w:val="20"/>
              </w:rPr>
            </w:pPr>
            <w:r w:rsidRPr="00D34256">
              <w:rPr>
                <w:rFonts w:ascii="Arial" w:hAnsi="Arial" w:cs="Arial"/>
                <w:sz w:val="20"/>
                <w:szCs w:val="20"/>
              </w:rPr>
              <w:t>$</w:t>
            </w:r>
            <w:r w:rsidR="00743638" w:rsidRPr="00D34256">
              <w:rPr>
                <w:rFonts w:ascii="Arial" w:hAnsi="Arial" w:cs="Arial"/>
                <w:sz w:val="20"/>
                <w:szCs w:val="20"/>
              </w:rPr>
              <w:t>90,000.00</w:t>
            </w:r>
          </w:p>
        </w:tc>
      </w:tr>
      <w:tr w:rsidR="0046731D" w:rsidRPr="000D623E" w14:paraId="2B97D0FF" w14:textId="77777777" w:rsidTr="00734AFB">
        <w:tc>
          <w:tcPr>
            <w:tcW w:w="3369" w:type="dxa"/>
          </w:tcPr>
          <w:p w14:paraId="15222A4B" w14:textId="4F37CF63" w:rsidR="0046731D" w:rsidRPr="00D34256" w:rsidRDefault="00A746D8" w:rsidP="00734AFB">
            <w:pPr>
              <w:rPr>
                <w:rFonts w:ascii="Arial" w:hAnsi="Arial" w:cs="Arial"/>
                <w:sz w:val="20"/>
                <w:szCs w:val="20"/>
              </w:rPr>
            </w:pPr>
            <w:r w:rsidRPr="00D34256">
              <w:rPr>
                <w:rFonts w:ascii="Arial" w:hAnsi="Arial" w:cs="Arial"/>
                <w:sz w:val="20"/>
                <w:szCs w:val="20"/>
              </w:rPr>
              <w:t>44201</w:t>
            </w:r>
            <w:r w:rsidR="0046731D" w:rsidRPr="00D34256">
              <w:rPr>
                <w:rFonts w:ascii="Arial" w:hAnsi="Arial" w:cs="Arial"/>
                <w:sz w:val="20"/>
                <w:szCs w:val="20"/>
              </w:rPr>
              <w:t xml:space="preserve">              </w:t>
            </w:r>
          </w:p>
        </w:tc>
        <w:tc>
          <w:tcPr>
            <w:tcW w:w="3402" w:type="dxa"/>
            <w:vMerge/>
          </w:tcPr>
          <w:p w14:paraId="5ABD44A1" w14:textId="77777777" w:rsidR="0046731D" w:rsidRPr="00D34256" w:rsidRDefault="0046731D" w:rsidP="00734AFB">
            <w:pPr>
              <w:rPr>
                <w:rFonts w:ascii="Arial" w:hAnsi="Arial" w:cs="Arial"/>
                <w:sz w:val="20"/>
                <w:szCs w:val="20"/>
              </w:rPr>
            </w:pPr>
          </w:p>
        </w:tc>
        <w:tc>
          <w:tcPr>
            <w:tcW w:w="2268" w:type="dxa"/>
            <w:vMerge/>
          </w:tcPr>
          <w:p w14:paraId="29FEB5F9" w14:textId="77777777" w:rsidR="0046731D" w:rsidRPr="00D34256" w:rsidRDefault="0046731D" w:rsidP="00734AFB">
            <w:pPr>
              <w:jc w:val="right"/>
              <w:rPr>
                <w:rFonts w:ascii="Arial" w:hAnsi="Arial" w:cs="Arial"/>
                <w:sz w:val="20"/>
                <w:szCs w:val="20"/>
              </w:rPr>
            </w:pPr>
          </w:p>
        </w:tc>
      </w:tr>
      <w:tr w:rsidR="0046731D" w:rsidRPr="000D623E" w14:paraId="6FFFB13A" w14:textId="77777777" w:rsidTr="00734AFB">
        <w:tc>
          <w:tcPr>
            <w:tcW w:w="3369" w:type="dxa"/>
          </w:tcPr>
          <w:p w14:paraId="7A39A1AC" w14:textId="3979149C" w:rsidR="0046731D" w:rsidRPr="00D34256" w:rsidRDefault="00743638" w:rsidP="00734AFB">
            <w:pPr>
              <w:rPr>
                <w:rFonts w:ascii="Arial" w:hAnsi="Arial" w:cs="Arial"/>
                <w:sz w:val="20"/>
                <w:szCs w:val="20"/>
              </w:rPr>
            </w:pPr>
            <w:r w:rsidRPr="00D34256">
              <w:rPr>
                <w:rFonts w:ascii="Arial" w:hAnsi="Arial" w:cs="Arial"/>
                <w:sz w:val="20"/>
                <w:szCs w:val="20"/>
              </w:rPr>
              <w:t>DIF MUNICIPAL</w:t>
            </w:r>
            <w:r w:rsidR="005A07CE" w:rsidRPr="00D34256">
              <w:rPr>
                <w:rFonts w:ascii="Arial" w:hAnsi="Arial" w:cs="Arial"/>
                <w:sz w:val="20"/>
                <w:szCs w:val="20"/>
              </w:rPr>
              <w:t>/ PRESIDENCIA</w:t>
            </w:r>
          </w:p>
        </w:tc>
        <w:tc>
          <w:tcPr>
            <w:tcW w:w="3402" w:type="dxa"/>
            <w:vMerge w:val="restart"/>
          </w:tcPr>
          <w:p w14:paraId="0FFC37ED" w14:textId="7B9549C2" w:rsidR="0046731D" w:rsidRPr="00D34256" w:rsidRDefault="00743638" w:rsidP="00734AFB">
            <w:pPr>
              <w:rPr>
                <w:rFonts w:ascii="Arial" w:hAnsi="Arial" w:cs="Arial"/>
                <w:sz w:val="20"/>
                <w:szCs w:val="20"/>
              </w:rPr>
            </w:pPr>
            <w:r w:rsidRPr="00D34256">
              <w:rPr>
                <w:rFonts w:ascii="Arial" w:hAnsi="Arial" w:cs="Arial"/>
                <w:sz w:val="20"/>
                <w:szCs w:val="20"/>
              </w:rPr>
              <w:t>SUPLEMENTOS NIÑAS Y NIÑOS DE 0 A 5 AÑOS</w:t>
            </w:r>
          </w:p>
        </w:tc>
        <w:tc>
          <w:tcPr>
            <w:tcW w:w="2268" w:type="dxa"/>
            <w:vMerge w:val="restart"/>
          </w:tcPr>
          <w:p w14:paraId="59FA3CEA" w14:textId="0F576D81" w:rsidR="0046731D" w:rsidRPr="00D34256" w:rsidRDefault="0046731D" w:rsidP="00743638">
            <w:pPr>
              <w:jc w:val="right"/>
              <w:rPr>
                <w:rFonts w:ascii="Arial" w:hAnsi="Arial" w:cs="Arial"/>
                <w:sz w:val="20"/>
                <w:szCs w:val="20"/>
              </w:rPr>
            </w:pPr>
            <w:r w:rsidRPr="00D34256">
              <w:rPr>
                <w:rFonts w:ascii="Arial" w:hAnsi="Arial" w:cs="Arial"/>
                <w:sz w:val="20"/>
                <w:szCs w:val="20"/>
              </w:rPr>
              <w:t>$</w:t>
            </w:r>
            <w:r w:rsidR="00743638" w:rsidRPr="00D34256">
              <w:rPr>
                <w:rFonts w:ascii="Arial" w:hAnsi="Arial" w:cs="Arial"/>
                <w:sz w:val="20"/>
                <w:szCs w:val="20"/>
              </w:rPr>
              <w:t xml:space="preserve"> </w:t>
            </w:r>
            <w:r w:rsidR="005A07CE" w:rsidRPr="00D34256">
              <w:rPr>
                <w:rFonts w:ascii="Arial" w:hAnsi="Arial" w:cs="Arial"/>
                <w:sz w:val="20"/>
                <w:szCs w:val="20"/>
              </w:rPr>
              <w:t>38,235.12</w:t>
            </w:r>
          </w:p>
        </w:tc>
      </w:tr>
      <w:tr w:rsidR="0046731D" w:rsidRPr="000D623E" w14:paraId="0F713614" w14:textId="77777777" w:rsidTr="00734AFB">
        <w:tc>
          <w:tcPr>
            <w:tcW w:w="3369" w:type="dxa"/>
          </w:tcPr>
          <w:p w14:paraId="3F3EDE34" w14:textId="738A7AFB" w:rsidR="0046731D" w:rsidRPr="000D623E" w:rsidRDefault="005A07CE" w:rsidP="00734AFB">
            <w:pPr>
              <w:rPr>
                <w:rFonts w:ascii="Arial" w:hAnsi="Arial" w:cs="Arial"/>
                <w:color w:val="1F497D" w:themeColor="text2"/>
              </w:rPr>
            </w:pPr>
            <w:r w:rsidRPr="006600F7">
              <w:rPr>
                <w:rFonts w:ascii="Arial" w:hAnsi="Arial" w:cs="Arial"/>
                <w:sz w:val="20"/>
              </w:rPr>
              <w:t>44111</w:t>
            </w:r>
            <w:r w:rsidR="0046731D" w:rsidRPr="006600F7">
              <w:rPr>
                <w:rFonts w:ascii="Arial" w:hAnsi="Arial" w:cs="Arial"/>
                <w:sz w:val="20"/>
              </w:rPr>
              <w:t xml:space="preserve"> </w:t>
            </w:r>
            <w:r w:rsidR="0046731D" w:rsidRPr="00D34256">
              <w:rPr>
                <w:rFonts w:ascii="Arial" w:hAnsi="Arial" w:cs="Arial"/>
              </w:rPr>
              <w:t xml:space="preserve"> </w:t>
            </w:r>
            <w:r w:rsidR="0046731D" w:rsidRPr="000D623E">
              <w:rPr>
                <w:rFonts w:ascii="Arial" w:hAnsi="Arial" w:cs="Arial"/>
                <w:color w:val="1F497D" w:themeColor="text2"/>
              </w:rPr>
              <w:t xml:space="preserve">            </w:t>
            </w:r>
          </w:p>
        </w:tc>
        <w:tc>
          <w:tcPr>
            <w:tcW w:w="3402" w:type="dxa"/>
            <w:vMerge/>
          </w:tcPr>
          <w:p w14:paraId="69DF4C87" w14:textId="77777777" w:rsidR="0046731D" w:rsidRPr="000D623E" w:rsidRDefault="0046731D" w:rsidP="00734AFB">
            <w:pPr>
              <w:rPr>
                <w:rFonts w:ascii="Arial" w:hAnsi="Arial" w:cs="Arial"/>
                <w:color w:val="1F497D" w:themeColor="text2"/>
              </w:rPr>
            </w:pPr>
          </w:p>
        </w:tc>
        <w:tc>
          <w:tcPr>
            <w:tcW w:w="2268" w:type="dxa"/>
            <w:vMerge/>
          </w:tcPr>
          <w:p w14:paraId="3687B681" w14:textId="77777777" w:rsidR="0046731D" w:rsidRPr="000D623E" w:rsidRDefault="0046731D" w:rsidP="00734AFB">
            <w:pPr>
              <w:jc w:val="right"/>
              <w:rPr>
                <w:rFonts w:ascii="Arial" w:hAnsi="Arial" w:cs="Arial"/>
              </w:rPr>
            </w:pPr>
          </w:p>
        </w:tc>
      </w:tr>
      <w:tr w:rsidR="0046731D" w:rsidRPr="000D623E" w14:paraId="6BA5BDE1" w14:textId="77777777" w:rsidTr="00734AFB">
        <w:tc>
          <w:tcPr>
            <w:tcW w:w="6771" w:type="dxa"/>
            <w:gridSpan w:val="2"/>
            <w:shd w:val="clear" w:color="auto" w:fill="BFBFBF" w:themeFill="background1" w:themeFillShade="BF"/>
          </w:tcPr>
          <w:p w14:paraId="05344E1F" w14:textId="77777777" w:rsidR="0046731D" w:rsidRPr="000D623E" w:rsidRDefault="0046731D" w:rsidP="00734AFB">
            <w:pPr>
              <w:jc w:val="center"/>
              <w:rPr>
                <w:rFonts w:ascii="Arial" w:hAnsi="Arial" w:cs="Arial"/>
                <w:b/>
              </w:rPr>
            </w:pPr>
            <w:r w:rsidRPr="000D623E">
              <w:rPr>
                <w:rFonts w:ascii="Arial" w:hAnsi="Arial" w:cs="Arial"/>
                <w:b/>
              </w:rPr>
              <w:t>Total General</w:t>
            </w:r>
          </w:p>
        </w:tc>
        <w:tc>
          <w:tcPr>
            <w:tcW w:w="2268" w:type="dxa"/>
            <w:shd w:val="clear" w:color="auto" w:fill="BFBFBF" w:themeFill="background1" w:themeFillShade="BF"/>
          </w:tcPr>
          <w:p w14:paraId="42A5BF39" w14:textId="2FEBA840" w:rsidR="0046731D" w:rsidRPr="000D623E" w:rsidRDefault="0046731D" w:rsidP="00734AFB">
            <w:pPr>
              <w:jc w:val="right"/>
              <w:rPr>
                <w:rFonts w:ascii="Arial" w:hAnsi="Arial" w:cs="Arial"/>
                <w:b/>
              </w:rPr>
            </w:pPr>
            <w:r w:rsidRPr="000D623E">
              <w:rPr>
                <w:rFonts w:ascii="Arial" w:hAnsi="Arial" w:cs="Arial"/>
                <w:b/>
              </w:rPr>
              <w:t>$</w:t>
            </w:r>
            <w:r w:rsidR="00DA7999">
              <w:rPr>
                <w:rFonts w:ascii="Arial" w:hAnsi="Arial" w:cs="Arial"/>
                <w:b/>
              </w:rPr>
              <w:t>200,769.07</w:t>
            </w:r>
          </w:p>
        </w:tc>
      </w:tr>
    </w:tbl>
    <w:p w14:paraId="074F8A20" w14:textId="77777777" w:rsidR="00686B8F" w:rsidRPr="003F3712" w:rsidRDefault="00686B8F" w:rsidP="00686B8F">
      <w:pPr>
        <w:spacing w:after="0"/>
        <w:jc w:val="both"/>
        <w:rPr>
          <w:rFonts w:ascii="Arial" w:hAnsi="Arial" w:cs="Arial"/>
          <w:color w:val="000000"/>
        </w:rPr>
      </w:pPr>
    </w:p>
    <w:p w14:paraId="1172AB12" w14:textId="762FC33F"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6367D4">
        <w:rPr>
          <w:rFonts w:ascii="Arial" w:hAnsi="Arial" w:cs="Arial"/>
          <w:color w:val="000000"/>
        </w:rPr>
        <w:t xml:space="preserve">Los programas </w:t>
      </w:r>
      <w:r w:rsidR="00686B8F" w:rsidRPr="006367D4">
        <w:rPr>
          <w:rFonts w:ascii="Arial" w:hAnsi="Arial" w:cs="Arial"/>
          <w:color w:val="000000"/>
        </w:rPr>
        <w:t xml:space="preserve">presupuestados </w:t>
      </w:r>
      <w:r w:rsidR="0010793F" w:rsidRPr="006367D4">
        <w:rPr>
          <w:rFonts w:ascii="Arial" w:hAnsi="Arial" w:cs="Arial"/>
          <w:color w:val="000000"/>
        </w:rPr>
        <w:t xml:space="preserve">con recursos concurrentes provenientes de transferencias federales, estatales e </w:t>
      </w:r>
      <w:r w:rsidR="0010793F" w:rsidRPr="004B081F">
        <w:rPr>
          <w:rFonts w:ascii="Arial" w:hAnsi="Arial" w:cs="Arial"/>
          <w:color w:val="000000"/>
        </w:rPr>
        <w:t>ingresos propios ascienden a</w:t>
      </w:r>
      <w:r w:rsidR="00980BA9" w:rsidRPr="004B081F">
        <w:rPr>
          <w:rFonts w:ascii="Arial" w:hAnsi="Arial" w:cs="Arial"/>
          <w:color w:val="000000"/>
        </w:rPr>
        <w:t xml:space="preserve"> </w:t>
      </w:r>
      <w:r w:rsidR="002962D1">
        <w:rPr>
          <w:rFonts w:ascii="Arial" w:hAnsi="Arial" w:cs="Arial"/>
          <w:bCs/>
        </w:rPr>
        <w:t>$</w:t>
      </w:r>
      <w:r w:rsidR="00AE5655">
        <w:rPr>
          <w:rFonts w:ascii="Arial" w:hAnsi="Arial" w:cs="Arial"/>
          <w:bCs/>
        </w:rPr>
        <w:t>2</w:t>
      </w:r>
      <w:proofErr w:type="gramStart"/>
      <w:r w:rsidR="00AE5655">
        <w:rPr>
          <w:rFonts w:ascii="Arial" w:hAnsi="Arial" w:cs="Arial"/>
          <w:bCs/>
        </w:rPr>
        <w:t>,400,000.00</w:t>
      </w:r>
      <w:proofErr w:type="gramEnd"/>
      <w:r w:rsidR="0010793F" w:rsidRPr="004B081F">
        <w:rPr>
          <w:rFonts w:ascii="Arial" w:hAnsi="Arial" w:cs="Arial"/>
          <w:color w:val="000000"/>
        </w:rPr>
        <w:t>, dist</w:t>
      </w:r>
      <w:r w:rsidR="002270A0" w:rsidRPr="004B081F">
        <w:rPr>
          <w:rFonts w:ascii="Arial" w:hAnsi="Arial" w:cs="Arial"/>
          <w:color w:val="000000"/>
        </w:rPr>
        <w:t>ribuidos de la siguiente forma:</w:t>
      </w:r>
    </w:p>
    <w:p w14:paraId="7EA25DD0" w14:textId="77777777" w:rsidR="00DA7999" w:rsidRPr="004B081F" w:rsidRDefault="00DA7999" w:rsidP="00A578EF">
      <w:pPr>
        <w:spacing w:after="0"/>
        <w:jc w:val="both"/>
        <w:rPr>
          <w:rFonts w:ascii="Arial" w:hAnsi="Arial" w:cs="Arial"/>
          <w:color w:val="000000"/>
        </w:rPr>
      </w:pPr>
    </w:p>
    <w:p w14:paraId="771982EA" w14:textId="77777777" w:rsidR="00DA7A0A" w:rsidRPr="004B081F" w:rsidRDefault="00DA7A0A" w:rsidP="006367D4">
      <w:pPr>
        <w:spacing w:after="0"/>
        <w:rPr>
          <w:rFonts w:ascii="Arial" w:hAnsi="Arial" w:cs="Arial"/>
          <w:b/>
          <w:bCs/>
          <w:color w:val="000000"/>
        </w:rPr>
      </w:pPr>
    </w:p>
    <w:p w14:paraId="28C03FBF" w14:textId="77777777" w:rsidR="0010793F" w:rsidRPr="004B081F" w:rsidRDefault="00792D1E" w:rsidP="00A578EF">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14:paraId="725A5C39" w14:textId="77777777" w:rsidR="00FE697A" w:rsidRPr="004B081F"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61"/>
        <w:gridCol w:w="1416"/>
        <w:gridCol w:w="1559"/>
        <w:gridCol w:w="1575"/>
      </w:tblGrid>
      <w:tr w:rsidR="00AE5655" w:rsidRPr="00A746D8" w14:paraId="70F8D8A5" w14:textId="77777777" w:rsidTr="00BC758A">
        <w:trPr>
          <w:trHeight w:val="250"/>
          <w:jc w:val="center"/>
        </w:trPr>
        <w:tc>
          <w:tcPr>
            <w:tcW w:w="1625" w:type="pct"/>
            <w:shd w:val="clear" w:color="auto" w:fill="D9D9D9" w:themeFill="background1" w:themeFillShade="D9"/>
            <w:vAlign w:val="center"/>
          </w:tcPr>
          <w:p w14:paraId="0F90EEBF"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Nombre del Programa</w:t>
            </w:r>
          </w:p>
        </w:tc>
        <w:tc>
          <w:tcPr>
            <w:tcW w:w="862" w:type="pct"/>
            <w:shd w:val="clear" w:color="auto" w:fill="D9D9D9" w:themeFill="background1" w:themeFillShade="D9"/>
            <w:vAlign w:val="center"/>
          </w:tcPr>
          <w:p w14:paraId="4623C890"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Importe Total del Programa</w:t>
            </w:r>
          </w:p>
        </w:tc>
        <w:tc>
          <w:tcPr>
            <w:tcW w:w="782" w:type="pct"/>
            <w:shd w:val="clear" w:color="auto" w:fill="D9D9D9" w:themeFill="background1" w:themeFillShade="D9"/>
            <w:vAlign w:val="center"/>
          </w:tcPr>
          <w:p w14:paraId="65D21879"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Ingresos Municipales</w:t>
            </w:r>
          </w:p>
        </w:tc>
        <w:tc>
          <w:tcPr>
            <w:tcW w:w="861" w:type="pct"/>
            <w:shd w:val="clear" w:color="auto" w:fill="D9D9D9" w:themeFill="background1" w:themeFillShade="D9"/>
            <w:vAlign w:val="center"/>
          </w:tcPr>
          <w:p w14:paraId="4801C3D5"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Transferencia Estatal</w:t>
            </w:r>
          </w:p>
        </w:tc>
        <w:tc>
          <w:tcPr>
            <w:tcW w:w="870" w:type="pct"/>
            <w:shd w:val="clear" w:color="auto" w:fill="D9D9D9" w:themeFill="background1" w:themeFillShade="D9"/>
            <w:vAlign w:val="center"/>
          </w:tcPr>
          <w:p w14:paraId="06C28F1C" w14:textId="77777777" w:rsidR="00FE697A" w:rsidRPr="00A746D8" w:rsidRDefault="00FE697A" w:rsidP="00AE5655">
            <w:pPr>
              <w:spacing w:after="0"/>
              <w:jc w:val="center"/>
              <w:rPr>
                <w:rFonts w:ascii="Arial" w:hAnsi="Arial" w:cs="Arial"/>
                <w:b/>
                <w:color w:val="000000"/>
                <w:sz w:val="18"/>
                <w:szCs w:val="18"/>
              </w:rPr>
            </w:pPr>
            <w:r w:rsidRPr="00A746D8">
              <w:rPr>
                <w:rFonts w:ascii="Arial" w:hAnsi="Arial" w:cs="Arial"/>
                <w:b/>
                <w:color w:val="000000"/>
                <w:sz w:val="18"/>
                <w:szCs w:val="18"/>
              </w:rPr>
              <w:t>Transferencia Federal</w:t>
            </w:r>
          </w:p>
        </w:tc>
      </w:tr>
      <w:tr w:rsidR="00AE5655" w:rsidRPr="00A746D8" w14:paraId="47A6BF32" w14:textId="77777777" w:rsidTr="00BC758A">
        <w:trPr>
          <w:trHeight w:val="250"/>
          <w:jc w:val="center"/>
        </w:trPr>
        <w:tc>
          <w:tcPr>
            <w:tcW w:w="1625" w:type="pct"/>
            <w:shd w:val="clear" w:color="auto" w:fill="auto"/>
          </w:tcPr>
          <w:p w14:paraId="159C29FB" w14:textId="0CD704AF" w:rsidR="00AE5655" w:rsidRPr="00A746D8" w:rsidRDefault="00AE5655" w:rsidP="00A578EF">
            <w:pPr>
              <w:autoSpaceDE w:val="0"/>
              <w:autoSpaceDN w:val="0"/>
              <w:adjustRightInd w:val="0"/>
              <w:spacing w:after="0"/>
              <w:rPr>
                <w:rFonts w:ascii="Arial" w:hAnsi="Arial" w:cs="Arial"/>
                <w:b/>
                <w:bCs/>
                <w:color w:val="000000"/>
                <w:sz w:val="18"/>
                <w:szCs w:val="18"/>
              </w:rPr>
            </w:pPr>
            <w:r w:rsidRPr="00A746D8">
              <w:rPr>
                <w:rFonts w:ascii="Arial" w:hAnsi="Arial" w:cs="Arial"/>
                <w:b/>
                <w:bCs/>
                <w:color w:val="000000"/>
                <w:sz w:val="18"/>
                <w:szCs w:val="18"/>
              </w:rPr>
              <w:t>Programa de Concurrencia, componente proyectos productivos o estratégicos: agrícolas, pecuarios, de pesca y acuícolas.</w:t>
            </w:r>
          </w:p>
        </w:tc>
        <w:tc>
          <w:tcPr>
            <w:tcW w:w="862" w:type="pct"/>
            <w:shd w:val="clear" w:color="auto" w:fill="auto"/>
            <w:vAlign w:val="center"/>
          </w:tcPr>
          <w:p w14:paraId="2303355D" w14:textId="2FDB68D8" w:rsidR="00AE5655" w:rsidRPr="00A746D8" w:rsidRDefault="00AE565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Cs/>
                <w:color w:val="000000"/>
                <w:sz w:val="18"/>
                <w:szCs w:val="18"/>
              </w:rPr>
              <w:t>$2,400,000.00</w:t>
            </w:r>
          </w:p>
        </w:tc>
        <w:tc>
          <w:tcPr>
            <w:tcW w:w="782" w:type="pct"/>
            <w:vAlign w:val="center"/>
          </w:tcPr>
          <w:p w14:paraId="4D22E695" w14:textId="0F51F3F3" w:rsidR="00AE5655" w:rsidRPr="00A746D8" w:rsidRDefault="00AE565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Cs/>
                <w:color w:val="000000"/>
                <w:sz w:val="18"/>
                <w:szCs w:val="18"/>
              </w:rPr>
              <w:t>$ 600,000.00</w:t>
            </w:r>
          </w:p>
        </w:tc>
        <w:tc>
          <w:tcPr>
            <w:tcW w:w="861" w:type="pct"/>
            <w:shd w:val="clear" w:color="auto" w:fill="auto"/>
            <w:vAlign w:val="center"/>
          </w:tcPr>
          <w:p w14:paraId="4EF4CC01" w14:textId="1580C6DE" w:rsidR="00AE5655" w:rsidRPr="00A746D8" w:rsidRDefault="00AE5655" w:rsidP="00993DF7">
            <w:pPr>
              <w:autoSpaceDE w:val="0"/>
              <w:autoSpaceDN w:val="0"/>
              <w:adjustRightInd w:val="0"/>
              <w:spacing w:after="0"/>
              <w:jc w:val="right"/>
              <w:rPr>
                <w:rFonts w:ascii="Arial" w:hAnsi="Arial" w:cs="Arial"/>
                <w:bCs/>
                <w:color w:val="000000"/>
                <w:sz w:val="18"/>
                <w:szCs w:val="18"/>
              </w:rPr>
            </w:pPr>
            <w:r w:rsidRPr="00A746D8">
              <w:rPr>
                <w:rFonts w:ascii="Arial" w:hAnsi="Arial" w:cs="Arial"/>
                <w:bCs/>
                <w:color w:val="000000"/>
                <w:sz w:val="18"/>
                <w:szCs w:val="18"/>
              </w:rPr>
              <w:t xml:space="preserve">      0</w:t>
            </w:r>
          </w:p>
        </w:tc>
        <w:tc>
          <w:tcPr>
            <w:tcW w:w="870" w:type="pct"/>
            <w:shd w:val="clear" w:color="auto" w:fill="auto"/>
            <w:vAlign w:val="center"/>
          </w:tcPr>
          <w:p w14:paraId="20430F18" w14:textId="19FFDDF2" w:rsidR="00AE5655" w:rsidRPr="00A746D8" w:rsidRDefault="00AE565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Cs/>
                <w:color w:val="000000"/>
                <w:sz w:val="18"/>
                <w:szCs w:val="18"/>
              </w:rPr>
              <w:t>$1,800,000.00</w:t>
            </w:r>
          </w:p>
        </w:tc>
      </w:tr>
      <w:tr w:rsidR="00AE5655" w:rsidRPr="00A746D8" w14:paraId="5E4860AB" w14:textId="77777777" w:rsidTr="00BC758A">
        <w:trPr>
          <w:trHeight w:val="250"/>
          <w:jc w:val="center"/>
        </w:trPr>
        <w:tc>
          <w:tcPr>
            <w:tcW w:w="1625" w:type="pct"/>
            <w:shd w:val="clear" w:color="auto" w:fill="BFBFBF" w:themeFill="background1" w:themeFillShade="BF"/>
          </w:tcPr>
          <w:p w14:paraId="25C09152" w14:textId="77777777" w:rsidR="00FE697A" w:rsidRPr="00A746D8" w:rsidRDefault="00FE697A" w:rsidP="00FE697A">
            <w:pPr>
              <w:autoSpaceDE w:val="0"/>
              <w:autoSpaceDN w:val="0"/>
              <w:adjustRightInd w:val="0"/>
              <w:spacing w:after="0"/>
              <w:jc w:val="center"/>
              <w:rPr>
                <w:rFonts w:ascii="Arial" w:hAnsi="Arial" w:cs="Arial"/>
                <w:b/>
                <w:bCs/>
                <w:color w:val="000000"/>
                <w:sz w:val="18"/>
                <w:szCs w:val="18"/>
              </w:rPr>
            </w:pPr>
            <w:r w:rsidRPr="00A746D8">
              <w:rPr>
                <w:rFonts w:ascii="Arial" w:hAnsi="Arial" w:cs="Arial"/>
                <w:b/>
                <w:bCs/>
                <w:color w:val="000000"/>
                <w:sz w:val="18"/>
                <w:szCs w:val="18"/>
              </w:rPr>
              <w:t>Totales</w:t>
            </w:r>
          </w:p>
        </w:tc>
        <w:tc>
          <w:tcPr>
            <w:tcW w:w="862" w:type="pct"/>
            <w:shd w:val="clear" w:color="auto" w:fill="BFBFBF" w:themeFill="background1" w:themeFillShade="BF"/>
            <w:vAlign w:val="center"/>
          </w:tcPr>
          <w:p w14:paraId="6793CA08" w14:textId="2E59BE9C" w:rsidR="00FE697A" w:rsidRPr="00A746D8" w:rsidRDefault="00BC758A"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$2,400,000.00</w:t>
            </w:r>
          </w:p>
        </w:tc>
        <w:tc>
          <w:tcPr>
            <w:tcW w:w="782" w:type="pct"/>
            <w:shd w:val="clear" w:color="auto" w:fill="BFBFBF" w:themeFill="background1" w:themeFillShade="BF"/>
            <w:vAlign w:val="center"/>
          </w:tcPr>
          <w:p w14:paraId="2BBA8D8B" w14:textId="5B53DEBB" w:rsidR="00FE697A" w:rsidRPr="00A746D8" w:rsidRDefault="00BC758A"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$ 600,000.0</w:t>
            </w:r>
          </w:p>
        </w:tc>
        <w:tc>
          <w:tcPr>
            <w:tcW w:w="861" w:type="pct"/>
            <w:shd w:val="clear" w:color="auto" w:fill="BFBFBF" w:themeFill="background1" w:themeFillShade="BF"/>
            <w:vAlign w:val="center"/>
          </w:tcPr>
          <w:p w14:paraId="2ED4D1E8" w14:textId="0458BCE9" w:rsidR="00FE697A" w:rsidRPr="00A746D8" w:rsidRDefault="00BC758A"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0</w:t>
            </w:r>
          </w:p>
        </w:tc>
        <w:tc>
          <w:tcPr>
            <w:tcW w:w="870" w:type="pct"/>
            <w:shd w:val="clear" w:color="auto" w:fill="BFBFBF" w:themeFill="background1" w:themeFillShade="BF"/>
            <w:vAlign w:val="center"/>
          </w:tcPr>
          <w:p w14:paraId="358584E7" w14:textId="7151F3D2" w:rsidR="00FE697A" w:rsidRPr="00A746D8" w:rsidRDefault="009F7825" w:rsidP="00993DF7">
            <w:pPr>
              <w:autoSpaceDE w:val="0"/>
              <w:autoSpaceDN w:val="0"/>
              <w:adjustRightInd w:val="0"/>
              <w:spacing w:after="0"/>
              <w:jc w:val="right"/>
              <w:rPr>
                <w:rFonts w:ascii="Arial" w:hAnsi="Arial" w:cs="Arial"/>
                <w:b/>
                <w:bCs/>
                <w:color w:val="000000"/>
                <w:sz w:val="18"/>
                <w:szCs w:val="18"/>
              </w:rPr>
            </w:pPr>
            <w:r w:rsidRPr="00A746D8">
              <w:rPr>
                <w:rFonts w:ascii="Arial" w:hAnsi="Arial" w:cs="Arial"/>
                <w:b/>
                <w:bCs/>
                <w:color w:val="000000"/>
                <w:sz w:val="18"/>
                <w:szCs w:val="18"/>
              </w:rPr>
              <w:t>$ 1,800.000.00</w:t>
            </w:r>
          </w:p>
        </w:tc>
      </w:tr>
    </w:tbl>
    <w:p w14:paraId="19B1564B" w14:textId="77777777" w:rsidR="00FE697A" w:rsidRPr="003F3712" w:rsidRDefault="00FE697A" w:rsidP="00A578EF">
      <w:pPr>
        <w:spacing w:after="0"/>
        <w:jc w:val="both"/>
        <w:rPr>
          <w:rFonts w:ascii="Arial" w:hAnsi="Arial" w:cs="Arial"/>
          <w:color w:val="000000"/>
        </w:rPr>
      </w:pPr>
    </w:p>
    <w:p w14:paraId="428E8861" w14:textId="10976376" w:rsidR="00D234FD"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18</w:t>
      </w:r>
      <w:r>
        <w:rPr>
          <w:rFonts w:ascii="Arial" w:hAnsi="Arial" w:cs="Arial"/>
        </w:rPr>
        <w:t>.-</w:t>
      </w:r>
      <w:r w:rsidR="0010793F" w:rsidRPr="003F3712">
        <w:rPr>
          <w:rFonts w:ascii="Arial" w:hAnsi="Arial" w:cs="Arial"/>
          <w:color w:val="000000"/>
        </w:rPr>
        <w:t xml:space="preserve"> </w:t>
      </w:r>
      <w:r w:rsidR="00AE5655">
        <w:rPr>
          <w:rFonts w:ascii="Arial" w:hAnsi="Arial" w:cs="Arial"/>
          <w:color w:val="000000"/>
        </w:rPr>
        <w:t>En el presupuesto de egresos municipal 2016 no se contemplan</w:t>
      </w:r>
      <w:r w:rsidR="00AE5655" w:rsidRPr="003F3712">
        <w:rPr>
          <w:rFonts w:ascii="Arial" w:hAnsi="Arial" w:cs="Arial"/>
          <w:color w:val="000000"/>
        </w:rPr>
        <w:t xml:space="preserve"> asignaciones para </w:t>
      </w:r>
      <w:r w:rsidR="00AE5655" w:rsidRPr="004764D1">
        <w:rPr>
          <w:rFonts w:ascii="Arial" w:hAnsi="Arial" w:cs="Arial"/>
          <w:color w:val="000000"/>
        </w:rPr>
        <w:t>otorgarse a organismos de la sociedad civil</w:t>
      </w:r>
      <w:r w:rsidR="00AE5655">
        <w:rPr>
          <w:rFonts w:ascii="Arial" w:hAnsi="Arial" w:cs="Arial"/>
          <w:color w:val="000000"/>
        </w:rPr>
        <w:t>.</w:t>
      </w:r>
    </w:p>
    <w:p w14:paraId="4907F6EE" w14:textId="77777777" w:rsidR="00AE5655" w:rsidRPr="003F3712" w:rsidRDefault="00AE5655"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11401F" w:rsidRPr="00A746D8" w14:paraId="243E177C" w14:textId="77777777" w:rsidTr="00420CF7">
        <w:tc>
          <w:tcPr>
            <w:tcW w:w="5985" w:type="dxa"/>
            <w:shd w:val="clear" w:color="auto" w:fill="D9D9D9" w:themeFill="background1" w:themeFillShade="D9"/>
          </w:tcPr>
          <w:p w14:paraId="7112D377" w14:textId="77777777" w:rsidR="0011401F" w:rsidRPr="00A746D8" w:rsidRDefault="0011401F" w:rsidP="00A578EF">
            <w:pPr>
              <w:jc w:val="center"/>
              <w:rPr>
                <w:rFonts w:ascii="Arial" w:hAnsi="Arial" w:cs="Arial"/>
                <w:b/>
                <w:color w:val="000000"/>
                <w:sz w:val="18"/>
                <w:szCs w:val="18"/>
              </w:rPr>
            </w:pPr>
            <w:r w:rsidRPr="00A746D8">
              <w:rPr>
                <w:rFonts w:ascii="Arial" w:hAnsi="Arial" w:cs="Arial"/>
                <w:b/>
                <w:color w:val="000000"/>
                <w:sz w:val="18"/>
                <w:szCs w:val="18"/>
              </w:rPr>
              <w:t>Partida/Nombre del Organismo de la Sociedad Civil</w:t>
            </w:r>
          </w:p>
        </w:tc>
        <w:tc>
          <w:tcPr>
            <w:tcW w:w="2993" w:type="dxa"/>
            <w:tcBorders>
              <w:bottom w:val="single" w:sz="4" w:space="0" w:color="auto"/>
            </w:tcBorders>
            <w:shd w:val="clear" w:color="auto" w:fill="D9D9D9" w:themeFill="background1" w:themeFillShade="D9"/>
          </w:tcPr>
          <w:p w14:paraId="7A478173" w14:textId="77777777" w:rsidR="0011401F" w:rsidRPr="00A746D8" w:rsidRDefault="00686B8F" w:rsidP="00A578EF">
            <w:pPr>
              <w:jc w:val="center"/>
              <w:rPr>
                <w:rFonts w:ascii="Arial" w:hAnsi="Arial" w:cs="Arial"/>
                <w:b/>
                <w:color w:val="000000"/>
                <w:sz w:val="18"/>
                <w:szCs w:val="18"/>
              </w:rPr>
            </w:pPr>
            <w:r w:rsidRPr="00A746D8">
              <w:rPr>
                <w:rFonts w:ascii="Arial" w:hAnsi="Arial" w:cs="Arial"/>
                <w:b/>
                <w:color w:val="000000"/>
                <w:sz w:val="18"/>
                <w:szCs w:val="18"/>
              </w:rPr>
              <w:t>Presupuesto Aprobado</w:t>
            </w:r>
          </w:p>
        </w:tc>
      </w:tr>
      <w:tr w:rsidR="00E753B7" w:rsidRPr="00A746D8" w14:paraId="1618F67E" w14:textId="77777777" w:rsidTr="00E0388E">
        <w:tc>
          <w:tcPr>
            <w:tcW w:w="5985" w:type="dxa"/>
            <w:shd w:val="clear" w:color="auto" w:fill="auto"/>
          </w:tcPr>
          <w:p w14:paraId="7D17A983" w14:textId="3CE4836F" w:rsidR="00E753B7" w:rsidRPr="00A746D8" w:rsidRDefault="00AE5655" w:rsidP="00A578EF">
            <w:pPr>
              <w:jc w:val="both"/>
              <w:rPr>
                <w:rFonts w:ascii="Arial" w:hAnsi="Arial" w:cs="Arial"/>
                <w:sz w:val="18"/>
                <w:szCs w:val="18"/>
              </w:rPr>
            </w:pPr>
            <w:r w:rsidRPr="00A746D8">
              <w:rPr>
                <w:rFonts w:ascii="Arial" w:hAnsi="Arial" w:cs="Arial"/>
                <w:bCs/>
                <w:color w:val="000000"/>
                <w:sz w:val="18"/>
                <w:szCs w:val="18"/>
              </w:rPr>
              <w:t>No se cuentan con erogaciones de este tipo.</w:t>
            </w:r>
          </w:p>
        </w:tc>
        <w:tc>
          <w:tcPr>
            <w:tcW w:w="2993" w:type="dxa"/>
            <w:shd w:val="clear" w:color="auto" w:fill="auto"/>
          </w:tcPr>
          <w:p w14:paraId="0FCF1302" w14:textId="3A2471DA" w:rsidR="00E753B7" w:rsidRPr="00A746D8" w:rsidRDefault="00AE5655" w:rsidP="008F623C">
            <w:pPr>
              <w:jc w:val="right"/>
              <w:rPr>
                <w:rFonts w:ascii="Arial" w:hAnsi="Arial" w:cs="Arial"/>
                <w:sz w:val="18"/>
                <w:szCs w:val="18"/>
              </w:rPr>
            </w:pPr>
            <w:r w:rsidRPr="00A746D8">
              <w:rPr>
                <w:rFonts w:ascii="Arial" w:hAnsi="Arial" w:cs="Arial"/>
                <w:sz w:val="18"/>
                <w:szCs w:val="18"/>
              </w:rPr>
              <w:t>0</w:t>
            </w:r>
          </w:p>
        </w:tc>
      </w:tr>
      <w:tr w:rsidR="0011401F" w:rsidRPr="00A746D8" w14:paraId="32A8FBD6" w14:textId="77777777" w:rsidTr="00E753B7">
        <w:tc>
          <w:tcPr>
            <w:tcW w:w="5985" w:type="dxa"/>
            <w:shd w:val="clear" w:color="auto" w:fill="BFBFBF" w:themeFill="background1" w:themeFillShade="BF"/>
          </w:tcPr>
          <w:p w14:paraId="585A9B6D" w14:textId="77777777" w:rsidR="0011401F" w:rsidRPr="00A746D8" w:rsidRDefault="0011401F" w:rsidP="00A578EF">
            <w:pPr>
              <w:jc w:val="center"/>
              <w:rPr>
                <w:rFonts w:ascii="Arial" w:hAnsi="Arial" w:cs="Arial"/>
                <w:b/>
                <w:color w:val="000000"/>
                <w:sz w:val="18"/>
                <w:szCs w:val="18"/>
              </w:rPr>
            </w:pPr>
            <w:r w:rsidRPr="00A746D8">
              <w:rPr>
                <w:rFonts w:ascii="Arial" w:hAnsi="Arial" w:cs="Arial"/>
                <w:b/>
                <w:color w:val="000000"/>
                <w:sz w:val="18"/>
                <w:szCs w:val="18"/>
              </w:rPr>
              <w:t>Total</w:t>
            </w:r>
          </w:p>
        </w:tc>
        <w:tc>
          <w:tcPr>
            <w:tcW w:w="2993" w:type="dxa"/>
            <w:shd w:val="clear" w:color="auto" w:fill="BFBFBF" w:themeFill="background1" w:themeFillShade="BF"/>
          </w:tcPr>
          <w:p w14:paraId="27098110" w14:textId="23309E66" w:rsidR="0011401F" w:rsidRPr="00A746D8" w:rsidRDefault="00AE5655" w:rsidP="008F623C">
            <w:pPr>
              <w:jc w:val="right"/>
              <w:rPr>
                <w:rFonts w:ascii="Arial" w:hAnsi="Arial" w:cs="Arial"/>
                <w:b/>
                <w:sz w:val="18"/>
                <w:szCs w:val="18"/>
              </w:rPr>
            </w:pPr>
            <w:r w:rsidRPr="00A746D8">
              <w:rPr>
                <w:rFonts w:ascii="Arial" w:hAnsi="Arial" w:cs="Arial"/>
                <w:b/>
                <w:sz w:val="18"/>
                <w:szCs w:val="18"/>
              </w:rPr>
              <w:t>0</w:t>
            </w:r>
          </w:p>
        </w:tc>
      </w:tr>
    </w:tbl>
    <w:p w14:paraId="17D1FCFD" w14:textId="77777777" w:rsidR="0011401F" w:rsidRPr="003F3712" w:rsidRDefault="0011401F" w:rsidP="00A578EF">
      <w:pPr>
        <w:pStyle w:val="Prrafodelista"/>
        <w:spacing w:after="0"/>
        <w:ind w:left="0"/>
        <w:jc w:val="both"/>
        <w:rPr>
          <w:rFonts w:ascii="Arial" w:hAnsi="Arial" w:cs="Arial"/>
          <w:color w:val="000000"/>
        </w:rPr>
      </w:pPr>
    </w:p>
    <w:p w14:paraId="6DE32AE2" w14:textId="77777777"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DA7A0A">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907B07">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907B07">
        <w:rPr>
          <w:rFonts w:ascii="Arial" w:hAnsi="Arial" w:cs="Arial"/>
          <w:color w:val="000000"/>
        </w:rPr>
        <w:t>s</w:t>
      </w:r>
      <w:r w:rsidR="0010793F" w:rsidRPr="003F3712">
        <w:rPr>
          <w:rFonts w:ascii="Arial" w:hAnsi="Arial" w:cs="Arial"/>
          <w:color w:val="000000"/>
        </w:rPr>
        <w:t xml:space="preserve"> siguiente</w:t>
      </w:r>
      <w:r w:rsidR="00907B07">
        <w:rPr>
          <w:rFonts w:ascii="Arial" w:hAnsi="Arial" w:cs="Arial"/>
          <w:color w:val="000000"/>
        </w:rPr>
        <w:t>s</w:t>
      </w:r>
      <w:r w:rsidR="0010793F" w:rsidRPr="003F3712">
        <w:rPr>
          <w:rFonts w:ascii="Arial" w:hAnsi="Arial" w:cs="Arial"/>
          <w:color w:val="000000"/>
        </w:rPr>
        <w:t xml:space="preserve"> tabla</w:t>
      </w:r>
      <w:r w:rsidR="00907B07">
        <w:rPr>
          <w:rFonts w:ascii="Arial" w:hAnsi="Arial" w:cs="Arial"/>
          <w:color w:val="000000"/>
        </w:rPr>
        <w:t>s</w:t>
      </w:r>
      <w:r w:rsidR="0010793F" w:rsidRPr="003F3712">
        <w:rPr>
          <w:rFonts w:ascii="Arial" w:hAnsi="Arial" w:cs="Arial"/>
          <w:color w:val="000000"/>
        </w:rPr>
        <w:t>:</w:t>
      </w:r>
    </w:p>
    <w:p w14:paraId="3EF10A0D"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3"/>
        <w:gridCol w:w="2264"/>
        <w:gridCol w:w="2559"/>
        <w:gridCol w:w="1672"/>
      </w:tblGrid>
      <w:tr w:rsidR="00066C7B" w:rsidRPr="006600F7" w14:paraId="76876654" w14:textId="77777777" w:rsidTr="004B081F">
        <w:trPr>
          <w:trHeight w:val="100"/>
        </w:trPr>
        <w:tc>
          <w:tcPr>
            <w:tcW w:w="5000" w:type="pct"/>
            <w:gridSpan w:val="4"/>
            <w:shd w:val="clear" w:color="auto" w:fill="BFBFBF" w:themeFill="background1" w:themeFillShade="BF"/>
          </w:tcPr>
          <w:p w14:paraId="401B6891"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hAnsi="Arial" w:cs="Arial"/>
                <w:b/>
                <w:bCs/>
                <w:sz w:val="20"/>
                <w:szCs w:val="20"/>
              </w:rPr>
              <w:t xml:space="preserve">4300 </w:t>
            </w:r>
            <w:r w:rsidRPr="006600F7">
              <w:rPr>
                <w:rFonts w:ascii="Arial" w:eastAsia="Times New Roman" w:hAnsi="Arial" w:cs="Arial"/>
                <w:b/>
                <w:sz w:val="20"/>
                <w:szCs w:val="20"/>
                <w:lang w:eastAsia="es-MX"/>
              </w:rPr>
              <w:t>SUBSIDIOS Y SUBVENCIONES</w:t>
            </w:r>
          </w:p>
        </w:tc>
      </w:tr>
      <w:tr w:rsidR="00066C7B" w:rsidRPr="006600F7" w14:paraId="75F61827" w14:textId="77777777" w:rsidTr="006600F7">
        <w:trPr>
          <w:trHeight w:val="100"/>
        </w:trPr>
        <w:tc>
          <w:tcPr>
            <w:tcW w:w="1383" w:type="pct"/>
            <w:shd w:val="clear" w:color="auto" w:fill="BFBFBF" w:themeFill="background1" w:themeFillShade="BF"/>
            <w:vAlign w:val="center"/>
          </w:tcPr>
          <w:p w14:paraId="436D94AF"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Subsidio</w:t>
            </w:r>
          </w:p>
        </w:tc>
        <w:tc>
          <w:tcPr>
            <w:tcW w:w="1261" w:type="pct"/>
            <w:shd w:val="clear" w:color="auto" w:fill="BFBFBF" w:themeFill="background1" w:themeFillShade="BF"/>
            <w:noWrap/>
            <w:vAlign w:val="center"/>
            <w:hideMark/>
          </w:tcPr>
          <w:p w14:paraId="5DEDD444"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Beneficiario</w:t>
            </w:r>
          </w:p>
        </w:tc>
        <w:tc>
          <w:tcPr>
            <w:tcW w:w="1425" w:type="pct"/>
            <w:shd w:val="clear" w:color="auto" w:fill="BFBFBF" w:themeFill="background1" w:themeFillShade="BF"/>
            <w:noWrap/>
            <w:vAlign w:val="center"/>
            <w:hideMark/>
          </w:tcPr>
          <w:p w14:paraId="07F5149D"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Tipo</w:t>
            </w:r>
          </w:p>
        </w:tc>
        <w:tc>
          <w:tcPr>
            <w:tcW w:w="931" w:type="pct"/>
            <w:shd w:val="clear" w:color="auto" w:fill="BFBFBF" w:themeFill="background1" w:themeFillShade="BF"/>
            <w:noWrap/>
            <w:vAlign w:val="center"/>
            <w:hideMark/>
          </w:tcPr>
          <w:p w14:paraId="602491B1"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Presupuesto Aprobado</w:t>
            </w:r>
          </w:p>
        </w:tc>
      </w:tr>
      <w:tr w:rsidR="00A86063" w:rsidRPr="006600F7" w14:paraId="5A92948B" w14:textId="77777777" w:rsidTr="006600F7">
        <w:trPr>
          <w:trHeight w:val="290"/>
        </w:trPr>
        <w:tc>
          <w:tcPr>
            <w:tcW w:w="1383" w:type="pct"/>
          </w:tcPr>
          <w:p w14:paraId="7D097CBC" w14:textId="351F9D70"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43900 - Otros subsidios</w:t>
            </w:r>
            <w:r w:rsidRPr="006600F7">
              <w:rPr>
                <w:rFonts w:ascii="Arial" w:eastAsia="Times New Roman" w:hAnsi="Arial" w:cs="Arial"/>
                <w:sz w:val="20"/>
                <w:szCs w:val="20"/>
                <w:lang w:eastAsia="es-MX"/>
              </w:rPr>
              <w:t xml:space="preserve"> (</w:t>
            </w:r>
            <w:proofErr w:type="spellStart"/>
            <w:r w:rsidRPr="006600F7">
              <w:rPr>
                <w:rFonts w:ascii="Arial" w:eastAsia="Times New Roman" w:hAnsi="Arial" w:cs="Arial"/>
                <w:sz w:val="20"/>
                <w:szCs w:val="20"/>
                <w:lang w:eastAsia="es-MX"/>
              </w:rPr>
              <w:t>Ceprofis</w:t>
            </w:r>
            <w:proofErr w:type="spellEnd"/>
            <w:r w:rsidRPr="006600F7">
              <w:rPr>
                <w:rFonts w:ascii="Arial" w:eastAsia="Times New Roman" w:hAnsi="Arial" w:cs="Arial"/>
                <w:sz w:val="20"/>
                <w:szCs w:val="20"/>
                <w:lang w:eastAsia="es-MX"/>
              </w:rPr>
              <w:t>)</w:t>
            </w:r>
          </w:p>
        </w:tc>
        <w:tc>
          <w:tcPr>
            <w:tcW w:w="1261" w:type="pct"/>
            <w:shd w:val="clear" w:color="auto" w:fill="auto"/>
            <w:noWrap/>
            <w:hideMark/>
          </w:tcPr>
          <w:p w14:paraId="70034024" w14:textId="18E794D3"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sz w:val="20"/>
                <w:szCs w:val="20"/>
                <w:lang w:eastAsia="es-MX"/>
              </w:rPr>
              <w:t>Contribuyentes beneficiados del municipio de Parras</w:t>
            </w:r>
          </w:p>
        </w:tc>
        <w:tc>
          <w:tcPr>
            <w:tcW w:w="1425" w:type="pct"/>
            <w:shd w:val="clear" w:color="auto" w:fill="auto"/>
            <w:noWrap/>
            <w:hideMark/>
          </w:tcPr>
          <w:p w14:paraId="47C08B0E" w14:textId="074532E8"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hAnsi="Arial" w:cs="Arial"/>
                <w:color w:val="000000"/>
                <w:sz w:val="20"/>
                <w:szCs w:val="20"/>
              </w:rPr>
              <w:t>Incentivo a personas físicas y morales por pronto pago así como a personas de la tercera edad y pensionados del impuesto predial</w:t>
            </w:r>
          </w:p>
        </w:tc>
        <w:tc>
          <w:tcPr>
            <w:tcW w:w="931" w:type="pct"/>
            <w:shd w:val="clear" w:color="auto" w:fill="auto"/>
            <w:noWrap/>
            <w:hideMark/>
          </w:tcPr>
          <w:p w14:paraId="40A37A2B" w14:textId="2484EB03" w:rsidR="00A86063" w:rsidRPr="006600F7" w:rsidRDefault="006600F7" w:rsidP="004B081F">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00A86063" w:rsidRPr="006600F7">
              <w:rPr>
                <w:rFonts w:ascii="Arial" w:eastAsia="Times New Roman" w:hAnsi="Arial" w:cs="Arial"/>
                <w:color w:val="000000"/>
                <w:sz w:val="20"/>
                <w:szCs w:val="20"/>
                <w:lang w:eastAsia="es-MX"/>
              </w:rPr>
              <w:t>1,308,261.67</w:t>
            </w:r>
          </w:p>
        </w:tc>
      </w:tr>
      <w:tr w:rsidR="00066C7B" w:rsidRPr="006600F7" w14:paraId="3C38F396" w14:textId="77777777" w:rsidTr="006600F7">
        <w:trPr>
          <w:trHeight w:val="39"/>
        </w:trPr>
        <w:tc>
          <w:tcPr>
            <w:tcW w:w="4069" w:type="pct"/>
            <w:gridSpan w:val="3"/>
            <w:shd w:val="clear" w:color="auto" w:fill="BFBFBF" w:themeFill="background1" w:themeFillShade="BF"/>
          </w:tcPr>
          <w:p w14:paraId="43BCF677" w14:textId="77777777" w:rsidR="00066C7B" w:rsidRPr="006600F7" w:rsidRDefault="00066C7B" w:rsidP="004B081F">
            <w:pPr>
              <w:spacing w:after="0" w:line="240" w:lineRule="auto"/>
              <w:jc w:val="center"/>
              <w:rPr>
                <w:rFonts w:ascii="Arial" w:eastAsia="Times New Roman" w:hAnsi="Arial" w:cs="Arial"/>
                <w:color w:val="000000"/>
                <w:sz w:val="20"/>
                <w:szCs w:val="20"/>
                <w:lang w:eastAsia="es-MX"/>
              </w:rPr>
            </w:pPr>
            <w:r w:rsidRPr="006600F7">
              <w:rPr>
                <w:rFonts w:ascii="Arial" w:eastAsia="Times New Roman" w:hAnsi="Arial" w:cs="Arial"/>
                <w:b/>
                <w:color w:val="000000"/>
                <w:sz w:val="20"/>
                <w:szCs w:val="20"/>
                <w:shd w:val="clear" w:color="auto" w:fill="BFBFBF" w:themeFill="background1" w:themeFillShade="BF"/>
                <w:lang w:eastAsia="es-MX"/>
              </w:rPr>
              <w:t>Total</w:t>
            </w:r>
          </w:p>
        </w:tc>
        <w:tc>
          <w:tcPr>
            <w:tcW w:w="931" w:type="pct"/>
            <w:shd w:val="clear" w:color="auto" w:fill="BFBFBF" w:themeFill="background1" w:themeFillShade="BF"/>
            <w:noWrap/>
            <w:vAlign w:val="bottom"/>
          </w:tcPr>
          <w:p w14:paraId="4348001B" w14:textId="07781331" w:rsidR="00066C7B" w:rsidRPr="006600F7" w:rsidRDefault="006600F7" w:rsidP="002A526A">
            <w:pPr>
              <w:spacing w:after="0" w:line="240" w:lineRule="auto"/>
              <w:jc w:val="right"/>
              <w:rPr>
                <w:rFonts w:ascii="Arial" w:eastAsia="Times New Roman" w:hAnsi="Arial" w:cs="Arial"/>
                <w:b/>
                <w:color w:val="000000"/>
                <w:sz w:val="20"/>
                <w:szCs w:val="20"/>
                <w:lang w:eastAsia="es-MX"/>
              </w:rPr>
            </w:pPr>
            <w:r>
              <w:rPr>
                <w:rFonts w:ascii="Arial" w:eastAsia="Times New Roman" w:hAnsi="Arial" w:cs="Arial"/>
                <w:b/>
                <w:color w:val="000000"/>
                <w:sz w:val="20"/>
                <w:szCs w:val="20"/>
                <w:lang w:eastAsia="es-MX"/>
              </w:rPr>
              <w:t>$</w:t>
            </w:r>
            <w:r w:rsidR="00A86063" w:rsidRPr="006600F7">
              <w:rPr>
                <w:rFonts w:ascii="Arial" w:eastAsia="Times New Roman" w:hAnsi="Arial" w:cs="Arial"/>
                <w:b/>
                <w:color w:val="000000"/>
                <w:sz w:val="20"/>
                <w:szCs w:val="20"/>
                <w:lang w:eastAsia="es-MX"/>
              </w:rPr>
              <w:t>1,308,261.67</w:t>
            </w:r>
          </w:p>
        </w:tc>
      </w:tr>
    </w:tbl>
    <w:p w14:paraId="6FE58AEB" w14:textId="77777777" w:rsidR="00066C7B" w:rsidRDefault="00066C7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2"/>
        <w:gridCol w:w="2268"/>
        <w:gridCol w:w="2555"/>
        <w:gridCol w:w="1673"/>
      </w:tblGrid>
      <w:tr w:rsidR="00066C7B" w:rsidRPr="006600F7" w14:paraId="6BF7ADA1" w14:textId="77777777" w:rsidTr="004B081F">
        <w:trPr>
          <w:trHeight w:val="100"/>
        </w:trPr>
        <w:tc>
          <w:tcPr>
            <w:tcW w:w="5000" w:type="pct"/>
            <w:gridSpan w:val="4"/>
            <w:shd w:val="clear" w:color="auto" w:fill="BFBFBF" w:themeFill="background1" w:themeFillShade="BF"/>
          </w:tcPr>
          <w:p w14:paraId="540F59DF"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hAnsi="Arial" w:cs="Arial"/>
                <w:b/>
                <w:bCs/>
                <w:sz w:val="20"/>
                <w:szCs w:val="20"/>
              </w:rPr>
              <w:t>4400 AYUDAS SOCIALES</w:t>
            </w:r>
          </w:p>
        </w:tc>
      </w:tr>
      <w:tr w:rsidR="00066C7B" w:rsidRPr="006600F7" w14:paraId="42CB1B88" w14:textId="77777777" w:rsidTr="006600F7">
        <w:trPr>
          <w:trHeight w:val="100"/>
        </w:trPr>
        <w:tc>
          <w:tcPr>
            <w:tcW w:w="1382" w:type="pct"/>
            <w:shd w:val="clear" w:color="auto" w:fill="BFBFBF" w:themeFill="background1" w:themeFillShade="BF"/>
            <w:vAlign w:val="center"/>
          </w:tcPr>
          <w:p w14:paraId="17CCEFBA"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Ayuda Social</w:t>
            </w:r>
          </w:p>
        </w:tc>
        <w:tc>
          <w:tcPr>
            <w:tcW w:w="1263" w:type="pct"/>
            <w:shd w:val="clear" w:color="auto" w:fill="BFBFBF" w:themeFill="background1" w:themeFillShade="BF"/>
            <w:noWrap/>
            <w:vAlign w:val="center"/>
            <w:hideMark/>
          </w:tcPr>
          <w:p w14:paraId="2C157E53"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Beneficiario</w:t>
            </w:r>
          </w:p>
        </w:tc>
        <w:tc>
          <w:tcPr>
            <w:tcW w:w="1423" w:type="pct"/>
            <w:shd w:val="clear" w:color="auto" w:fill="BFBFBF" w:themeFill="background1" w:themeFillShade="BF"/>
            <w:noWrap/>
            <w:vAlign w:val="center"/>
            <w:hideMark/>
          </w:tcPr>
          <w:p w14:paraId="4F9C0221"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14:paraId="2F0A8CDF" w14:textId="77777777" w:rsidR="00066C7B" w:rsidRPr="006600F7" w:rsidRDefault="00066C7B" w:rsidP="004B081F">
            <w:pPr>
              <w:spacing w:after="0" w:line="240" w:lineRule="auto"/>
              <w:jc w:val="center"/>
              <w:rPr>
                <w:rFonts w:ascii="Arial" w:eastAsia="Times New Roman" w:hAnsi="Arial" w:cs="Arial"/>
                <w:b/>
                <w:bCs/>
                <w:color w:val="000000"/>
                <w:sz w:val="20"/>
                <w:szCs w:val="20"/>
                <w:lang w:eastAsia="es-MX"/>
              </w:rPr>
            </w:pPr>
            <w:r w:rsidRPr="006600F7">
              <w:rPr>
                <w:rFonts w:ascii="Arial" w:eastAsia="Times New Roman" w:hAnsi="Arial" w:cs="Arial"/>
                <w:b/>
                <w:bCs/>
                <w:color w:val="000000"/>
                <w:sz w:val="20"/>
                <w:szCs w:val="20"/>
                <w:lang w:eastAsia="es-MX"/>
              </w:rPr>
              <w:t>Presupuesto Aprobado</w:t>
            </w:r>
          </w:p>
        </w:tc>
      </w:tr>
      <w:tr w:rsidR="00A86063" w:rsidRPr="006600F7" w14:paraId="795BC856" w14:textId="77777777" w:rsidTr="006600F7">
        <w:trPr>
          <w:trHeight w:val="290"/>
        </w:trPr>
        <w:tc>
          <w:tcPr>
            <w:tcW w:w="1382" w:type="pct"/>
          </w:tcPr>
          <w:p w14:paraId="04EC060E" w14:textId="31056307"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44100 - Ayudas sociales a personas</w:t>
            </w:r>
          </w:p>
        </w:tc>
        <w:tc>
          <w:tcPr>
            <w:tcW w:w="1263" w:type="pct"/>
            <w:shd w:val="clear" w:color="auto" w:fill="auto"/>
            <w:noWrap/>
            <w:hideMark/>
          </w:tcPr>
          <w:p w14:paraId="6DB0EBCC" w14:textId="36B4D225"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hAnsi="Arial" w:cs="Arial"/>
                <w:sz w:val="20"/>
                <w:szCs w:val="20"/>
              </w:rPr>
              <w:t>Ciudadanía de Parras</w:t>
            </w:r>
          </w:p>
        </w:tc>
        <w:tc>
          <w:tcPr>
            <w:tcW w:w="1423" w:type="pct"/>
            <w:shd w:val="clear" w:color="auto" w:fill="auto"/>
            <w:noWrap/>
          </w:tcPr>
          <w:p w14:paraId="3752F176" w14:textId="51EE9DAC" w:rsidR="00A86063" w:rsidRPr="006600F7" w:rsidRDefault="00A86063" w:rsidP="004B081F">
            <w:pPr>
              <w:spacing w:after="0" w:line="240" w:lineRule="auto"/>
              <w:rPr>
                <w:rFonts w:ascii="Arial" w:eastAsia="Times New Roman" w:hAnsi="Arial" w:cs="Arial"/>
                <w:color w:val="000000"/>
                <w:sz w:val="20"/>
                <w:szCs w:val="20"/>
                <w:lang w:eastAsia="es-MX"/>
              </w:rPr>
            </w:pPr>
            <w:r w:rsidRPr="006600F7">
              <w:rPr>
                <w:rFonts w:ascii="Arial" w:hAnsi="Arial" w:cs="Arial"/>
                <w:color w:val="000000"/>
                <w:sz w:val="20"/>
                <w:szCs w:val="20"/>
              </w:rPr>
              <w:t>Programas sociales para personas de escasos recursos</w:t>
            </w:r>
          </w:p>
        </w:tc>
        <w:tc>
          <w:tcPr>
            <w:tcW w:w="933" w:type="pct"/>
            <w:shd w:val="clear" w:color="auto" w:fill="auto"/>
            <w:noWrap/>
            <w:vAlign w:val="bottom"/>
          </w:tcPr>
          <w:p w14:paraId="04061B8E" w14:textId="1A388C03" w:rsidR="00A86063" w:rsidRPr="006600F7" w:rsidRDefault="006600F7" w:rsidP="002A526A">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w:t>
            </w:r>
            <w:r w:rsidR="00A64910" w:rsidRPr="006600F7">
              <w:rPr>
                <w:rFonts w:ascii="Arial" w:eastAsia="Times New Roman" w:hAnsi="Arial" w:cs="Arial"/>
                <w:color w:val="000000"/>
                <w:sz w:val="20"/>
                <w:szCs w:val="20"/>
                <w:lang w:eastAsia="es-MX"/>
              </w:rPr>
              <w:t>5,038,235.12</w:t>
            </w:r>
          </w:p>
        </w:tc>
      </w:tr>
      <w:tr w:rsidR="002A526A" w:rsidRPr="006600F7" w14:paraId="08B6132D" w14:textId="77777777" w:rsidTr="006600F7">
        <w:trPr>
          <w:trHeight w:val="290"/>
        </w:trPr>
        <w:tc>
          <w:tcPr>
            <w:tcW w:w="1382" w:type="pct"/>
          </w:tcPr>
          <w:p w14:paraId="51217C75" w14:textId="65DC7835" w:rsidR="002A526A" w:rsidRPr="006600F7" w:rsidRDefault="005A26D1" w:rsidP="005A26D1">
            <w:pPr>
              <w:spacing w:after="0" w:line="240" w:lineRule="auto"/>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44200 - Becas y otras ayudas para programas de capacitación</w:t>
            </w:r>
          </w:p>
        </w:tc>
        <w:tc>
          <w:tcPr>
            <w:tcW w:w="1263" w:type="pct"/>
            <w:shd w:val="clear" w:color="auto" w:fill="auto"/>
            <w:noWrap/>
          </w:tcPr>
          <w:p w14:paraId="0CB08008" w14:textId="5DC528E5" w:rsidR="002A526A" w:rsidRPr="006600F7" w:rsidRDefault="009A35BF" w:rsidP="004B081F">
            <w:pPr>
              <w:spacing w:after="0" w:line="240" w:lineRule="auto"/>
              <w:rPr>
                <w:rFonts w:ascii="Arial" w:eastAsia="Times New Roman" w:hAnsi="Arial" w:cs="Arial"/>
                <w:color w:val="000000"/>
                <w:sz w:val="20"/>
                <w:szCs w:val="20"/>
                <w:lang w:eastAsia="es-MX"/>
              </w:rPr>
            </w:pPr>
            <w:r w:rsidRPr="006600F7">
              <w:rPr>
                <w:rFonts w:ascii="Arial" w:hAnsi="Arial" w:cs="Arial"/>
                <w:sz w:val="20"/>
                <w:szCs w:val="20"/>
              </w:rPr>
              <w:t>Niños y Jóvenes de Parras</w:t>
            </w:r>
          </w:p>
        </w:tc>
        <w:tc>
          <w:tcPr>
            <w:tcW w:w="1423" w:type="pct"/>
            <w:shd w:val="clear" w:color="auto" w:fill="auto"/>
            <w:noWrap/>
          </w:tcPr>
          <w:p w14:paraId="6A2C591E" w14:textId="1F115C33" w:rsidR="002A526A" w:rsidRPr="006600F7" w:rsidRDefault="009A35BF" w:rsidP="004B081F">
            <w:pPr>
              <w:spacing w:after="0" w:line="240" w:lineRule="auto"/>
              <w:rPr>
                <w:rFonts w:ascii="Arial" w:eastAsia="Times New Roman" w:hAnsi="Arial" w:cs="Arial"/>
                <w:color w:val="000000"/>
                <w:sz w:val="20"/>
                <w:szCs w:val="20"/>
                <w:lang w:eastAsia="es-MX"/>
              </w:rPr>
            </w:pPr>
            <w:r w:rsidRPr="006600F7">
              <w:rPr>
                <w:rFonts w:ascii="Arial" w:hAnsi="Arial" w:cs="Arial"/>
                <w:color w:val="000000"/>
                <w:sz w:val="20"/>
                <w:szCs w:val="20"/>
              </w:rPr>
              <w:t>Programas sociales para personas de escasos recursos</w:t>
            </w:r>
          </w:p>
        </w:tc>
        <w:tc>
          <w:tcPr>
            <w:tcW w:w="933" w:type="pct"/>
            <w:shd w:val="clear" w:color="auto" w:fill="auto"/>
            <w:noWrap/>
            <w:vAlign w:val="bottom"/>
          </w:tcPr>
          <w:p w14:paraId="4263C62A" w14:textId="0660123B" w:rsidR="002A526A" w:rsidRPr="006600F7" w:rsidRDefault="005A26D1" w:rsidP="002A526A">
            <w:pPr>
              <w:spacing w:after="0" w:line="240" w:lineRule="auto"/>
              <w:jc w:val="right"/>
              <w:rPr>
                <w:rFonts w:ascii="Arial" w:eastAsia="Times New Roman" w:hAnsi="Arial" w:cs="Arial"/>
                <w:color w:val="000000"/>
                <w:sz w:val="20"/>
                <w:szCs w:val="20"/>
                <w:lang w:eastAsia="es-MX"/>
              </w:rPr>
            </w:pPr>
            <w:r w:rsidRPr="006600F7">
              <w:rPr>
                <w:rFonts w:ascii="Arial" w:eastAsia="Times New Roman" w:hAnsi="Arial" w:cs="Arial"/>
                <w:color w:val="000000"/>
                <w:sz w:val="20"/>
                <w:szCs w:val="20"/>
                <w:lang w:eastAsia="es-MX"/>
              </w:rPr>
              <w:t xml:space="preserve">                           </w:t>
            </w:r>
            <w:r w:rsidR="006600F7">
              <w:rPr>
                <w:rFonts w:ascii="Arial" w:eastAsia="Times New Roman" w:hAnsi="Arial" w:cs="Arial"/>
                <w:color w:val="000000"/>
                <w:sz w:val="20"/>
                <w:szCs w:val="20"/>
                <w:lang w:eastAsia="es-MX"/>
              </w:rPr>
              <w:t>$</w:t>
            </w:r>
            <w:r w:rsidRPr="006600F7">
              <w:rPr>
                <w:rFonts w:ascii="Arial" w:eastAsia="Times New Roman" w:hAnsi="Arial" w:cs="Arial"/>
                <w:color w:val="000000"/>
                <w:sz w:val="20"/>
                <w:szCs w:val="20"/>
                <w:lang w:eastAsia="es-MX"/>
              </w:rPr>
              <w:t>162,568.93</w:t>
            </w:r>
          </w:p>
        </w:tc>
      </w:tr>
      <w:tr w:rsidR="002A526A" w:rsidRPr="006600F7" w14:paraId="2D8E734B" w14:textId="77777777" w:rsidTr="004B081F">
        <w:trPr>
          <w:trHeight w:val="47"/>
        </w:trPr>
        <w:tc>
          <w:tcPr>
            <w:tcW w:w="4067" w:type="pct"/>
            <w:gridSpan w:val="3"/>
            <w:shd w:val="clear" w:color="auto" w:fill="BFBFBF" w:themeFill="background1" w:themeFillShade="BF"/>
          </w:tcPr>
          <w:p w14:paraId="4C0A57A0" w14:textId="77777777" w:rsidR="002A526A" w:rsidRPr="006600F7" w:rsidRDefault="002A526A" w:rsidP="004B081F">
            <w:pPr>
              <w:spacing w:after="0" w:line="240" w:lineRule="auto"/>
              <w:jc w:val="center"/>
              <w:rPr>
                <w:rFonts w:ascii="Arial" w:eastAsia="Times New Roman" w:hAnsi="Arial" w:cs="Arial"/>
                <w:color w:val="000000"/>
                <w:sz w:val="20"/>
                <w:szCs w:val="20"/>
                <w:lang w:eastAsia="es-MX"/>
              </w:rPr>
            </w:pPr>
            <w:r w:rsidRPr="006600F7">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tcPr>
          <w:p w14:paraId="43D06A65" w14:textId="7FC710DE" w:rsidR="002A526A" w:rsidRPr="006600F7" w:rsidRDefault="005A26D1" w:rsidP="006600F7">
            <w:pPr>
              <w:spacing w:after="0" w:line="240" w:lineRule="auto"/>
              <w:jc w:val="right"/>
              <w:rPr>
                <w:rFonts w:ascii="Arial" w:eastAsia="Times New Roman" w:hAnsi="Arial" w:cs="Arial"/>
                <w:b/>
                <w:color w:val="000000"/>
                <w:sz w:val="20"/>
                <w:szCs w:val="20"/>
                <w:lang w:eastAsia="es-MX"/>
              </w:rPr>
            </w:pPr>
            <w:r w:rsidRPr="006600F7">
              <w:rPr>
                <w:rFonts w:ascii="Arial" w:eastAsia="Times New Roman" w:hAnsi="Arial" w:cs="Arial"/>
                <w:b/>
                <w:color w:val="000000"/>
                <w:sz w:val="20"/>
                <w:szCs w:val="20"/>
                <w:lang w:eastAsia="es-MX"/>
              </w:rPr>
              <w:t xml:space="preserve">   </w:t>
            </w:r>
            <w:r w:rsidR="006600F7">
              <w:rPr>
                <w:rFonts w:ascii="Arial" w:eastAsia="Times New Roman" w:hAnsi="Arial" w:cs="Arial"/>
                <w:b/>
                <w:color w:val="000000"/>
                <w:sz w:val="20"/>
                <w:szCs w:val="20"/>
                <w:lang w:eastAsia="es-MX"/>
              </w:rPr>
              <w:t>$</w:t>
            </w:r>
            <w:r w:rsidRPr="006600F7">
              <w:rPr>
                <w:rFonts w:ascii="Arial" w:eastAsia="Times New Roman" w:hAnsi="Arial" w:cs="Arial"/>
                <w:b/>
                <w:color w:val="000000"/>
                <w:sz w:val="20"/>
                <w:szCs w:val="20"/>
                <w:lang w:eastAsia="es-MX"/>
              </w:rPr>
              <w:t>5,200,804.05</w:t>
            </w:r>
          </w:p>
        </w:tc>
      </w:tr>
    </w:tbl>
    <w:p w14:paraId="4CE9CC7A" w14:textId="77777777" w:rsidR="009211C8" w:rsidRPr="003F3712" w:rsidRDefault="009211C8" w:rsidP="00A578EF">
      <w:pPr>
        <w:pStyle w:val="Prrafodelista"/>
        <w:spacing w:after="0"/>
        <w:ind w:left="0"/>
        <w:jc w:val="both"/>
        <w:rPr>
          <w:rFonts w:ascii="Arial" w:hAnsi="Arial" w:cs="Arial"/>
          <w:color w:val="000000"/>
        </w:rPr>
      </w:pPr>
    </w:p>
    <w:p w14:paraId="4056420E" w14:textId="77777777"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14:paraId="4830F5D7" w14:textId="77777777" w:rsidR="00CA10A1" w:rsidRPr="003F3712" w:rsidRDefault="00CA10A1" w:rsidP="00A578EF">
      <w:pPr>
        <w:pStyle w:val="Prrafodelista"/>
        <w:spacing w:after="0"/>
        <w:ind w:left="0"/>
        <w:jc w:val="both"/>
        <w:rPr>
          <w:rFonts w:ascii="Arial" w:hAnsi="Arial" w:cs="Arial"/>
          <w:color w:val="000000"/>
        </w:rPr>
      </w:pPr>
    </w:p>
    <w:p w14:paraId="19542262" w14:textId="77777777"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lastRenderedPageBreak/>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14:paraId="4BB7C4F2" w14:textId="77777777" w:rsidR="007D5034" w:rsidRPr="003F3712" w:rsidRDefault="007D5034" w:rsidP="00A578EF">
      <w:pPr>
        <w:pStyle w:val="Prrafodelista"/>
        <w:spacing w:after="0"/>
        <w:ind w:left="0"/>
        <w:jc w:val="both"/>
        <w:rPr>
          <w:rFonts w:ascii="Arial" w:hAnsi="Arial" w:cs="Arial"/>
          <w:color w:val="000000"/>
        </w:rPr>
      </w:pPr>
    </w:p>
    <w:p w14:paraId="640B4C5B" w14:textId="77777777"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14:paraId="207D3419" w14:textId="77777777" w:rsidR="0010793F" w:rsidRPr="003F3712" w:rsidRDefault="0010793F" w:rsidP="00A578EF">
      <w:pPr>
        <w:spacing w:after="0"/>
        <w:jc w:val="both"/>
        <w:rPr>
          <w:rFonts w:ascii="Arial" w:hAnsi="Arial" w:cs="Arial"/>
          <w:color w:val="000000"/>
        </w:rPr>
      </w:pPr>
    </w:p>
    <w:p w14:paraId="7E447247" w14:textId="1B5D62B3" w:rsidR="0010793F" w:rsidRPr="004B081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20</w:t>
      </w:r>
      <w:r>
        <w:rPr>
          <w:rFonts w:ascii="Arial" w:hAnsi="Arial" w:cs="Arial"/>
        </w:rPr>
        <w:t>.-</w:t>
      </w:r>
      <w:r w:rsidR="0010793F" w:rsidRPr="003F3712">
        <w:rPr>
          <w:rFonts w:ascii="Arial" w:hAnsi="Arial" w:cs="Arial"/>
          <w:color w:val="000000"/>
        </w:rPr>
        <w:t xml:space="preserve"> El </w:t>
      </w:r>
      <w:r w:rsidR="0010793F" w:rsidRPr="004B081F">
        <w:rPr>
          <w:rFonts w:ascii="Arial" w:hAnsi="Arial" w:cs="Arial"/>
          <w:color w:val="000000"/>
        </w:rPr>
        <w:t xml:space="preserve">gasto previsto para prestaciones sindicales importa la cantidad de </w:t>
      </w:r>
      <w:r w:rsidR="004F7BF8">
        <w:rPr>
          <w:rFonts w:ascii="Arial" w:hAnsi="Arial" w:cs="Arial"/>
          <w:color w:val="000000"/>
        </w:rPr>
        <w:t>$</w:t>
      </w:r>
      <w:r w:rsidR="009F7825">
        <w:rPr>
          <w:rFonts w:ascii="Arial" w:hAnsi="Arial" w:cs="Arial"/>
          <w:bCs/>
        </w:rPr>
        <w:t>4</w:t>
      </w:r>
      <w:proofErr w:type="gramStart"/>
      <w:r w:rsidR="009F7825">
        <w:rPr>
          <w:rFonts w:ascii="Arial" w:hAnsi="Arial" w:cs="Arial"/>
          <w:bCs/>
        </w:rPr>
        <w:t>,980,139.09</w:t>
      </w:r>
      <w:proofErr w:type="gramEnd"/>
      <w:r w:rsidR="009F7825">
        <w:rPr>
          <w:rFonts w:ascii="Arial" w:hAnsi="Arial" w:cs="Arial"/>
          <w:bCs/>
        </w:rPr>
        <w:t xml:space="preserve"> </w:t>
      </w:r>
      <w:r w:rsidR="0010793F" w:rsidRPr="004B081F">
        <w:rPr>
          <w:rFonts w:ascii="Arial" w:hAnsi="Arial" w:cs="Arial"/>
          <w:color w:val="000000"/>
        </w:rPr>
        <w:t>y se dist</w:t>
      </w:r>
      <w:r w:rsidR="00DF7AAB" w:rsidRPr="004B081F">
        <w:rPr>
          <w:rFonts w:ascii="Arial" w:hAnsi="Arial" w:cs="Arial"/>
          <w:color w:val="000000"/>
        </w:rPr>
        <w:t xml:space="preserve">ribuye de la siguiente manera: </w:t>
      </w:r>
    </w:p>
    <w:p w14:paraId="22E10DC6" w14:textId="77777777" w:rsidR="007D5034" w:rsidRDefault="007D5034" w:rsidP="00A578EF">
      <w:pPr>
        <w:spacing w:after="0"/>
        <w:jc w:val="both"/>
        <w:rPr>
          <w:rFonts w:ascii="Arial" w:hAnsi="Arial" w:cs="Arial"/>
          <w:color w:val="000000"/>
        </w:rPr>
      </w:pPr>
    </w:p>
    <w:p w14:paraId="2EDA21B3" w14:textId="77777777" w:rsidR="00DF7AAB" w:rsidRPr="004B081F" w:rsidRDefault="00DF7AAB" w:rsidP="00F45F52">
      <w:pPr>
        <w:spacing w:after="0"/>
        <w:jc w:val="center"/>
        <w:rPr>
          <w:rFonts w:ascii="Arial" w:hAnsi="Arial" w:cs="Arial"/>
          <w:b/>
        </w:rPr>
      </w:pPr>
      <w:r w:rsidRPr="004B081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9F7825" w:rsidRPr="00A746D8" w14:paraId="5C53EC6B" w14:textId="77777777" w:rsidTr="008B72BA">
        <w:trPr>
          <w:cantSplit/>
          <w:trHeight w:val="20"/>
        </w:trPr>
        <w:tc>
          <w:tcPr>
            <w:tcW w:w="2534" w:type="pct"/>
            <w:shd w:val="clear" w:color="auto" w:fill="BFBFBF" w:themeFill="background1" w:themeFillShade="BF"/>
          </w:tcPr>
          <w:p w14:paraId="1059DD07" w14:textId="77777777" w:rsidR="009F7825" w:rsidRPr="00A746D8" w:rsidRDefault="009F7825" w:rsidP="008B72BA">
            <w:pPr>
              <w:pStyle w:val="Texto"/>
              <w:spacing w:before="40" w:after="0" w:line="240" w:lineRule="auto"/>
              <w:ind w:firstLine="0"/>
              <w:jc w:val="center"/>
              <w:rPr>
                <w:b/>
                <w:sz w:val="18"/>
                <w:szCs w:val="18"/>
              </w:rPr>
            </w:pPr>
            <w:r w:rsidRPr="00A746D8">
              <w:rPr>
                <w:b/>
                <w:sz w:val="18"/>
                <w:szCs w:val="18"/>
              </w:rPr>
              <w:t>Concepto de la Prestación</w:t>
            </w:r>
          </w:p>
        </w:tc>
        <w:tc>
          <w:tcPr>
            <w:tcW w:w="1233" w:type="pct"/>
            <w:shd w:val="clear" w:color="auto" w:fill="BFBFBF" w:themeFill="background1" w:themeFillShade="BF"/>
          </w:tcPr>
          <w:p w14:paraId="6281026C" w14:textId="77777777" w:rsidR="009F7825" w:rsidRPr="00A746D8" w:rsidRDefault="009F7825" w:rsidP="008B72BA">
            <w:pPr>
              <w:pStyle w:val="Texto"/>
              <w:spacing w:before="40" w:after="0" w:line="240" w:lineRule="auto"/>
              <w:ind w:firstLine="0"/>
              <w:jc w:val="center"/>
              <w:rPr>
                <w:b/>
                <w:sz w:val="18"/>
                <w:szCs w:val="18"/>
              </w:rPr>
            </w:pPr>
            <w:r w:rsidRPr="00A746D8">
              <w:rPr>
                <w:b/>
                <w:sz w:val="18"/>
                <w:szCs w:val="18"/>
              </w:rPr>
              <w:t>Partida Específica (COG)</w:t>
            </w:r>
          </w:p>
        </w:tc>
        <w:tc>
          <w:tcPr>
            <w:tcW w:w="1233" w:type="pct"/>
            <w:shd w:val="clear" w:color="auto" w:fill="BFBFBF" w:themeFill="background1" w:themeFillShade="BF"/>
          </w:tcPr>
          <w:p w14:paraId="0A46E1DF" w14:textId="77777777" w:rsidR="009F7825" w:rsidRPr="00A746D8" w:rsidRDefault="009F7825" w:rsidP="008B72BA">
            <w:pPr>
              <w:pStyle w:val="Texto"/>
              <w:spacing w:before="40" w:after="0" w:line="240" w:lineRule="auto"/>
              <w:ind w:firstLine="0"/>
              <w:jc w:val="center"/>
              <w:rPr>
                <w:rFonts w:eastAsia="Times New Roman"/>
                <w:b/>
                <w:sz w:val="18"/>
                <w:szCs w:val="18"/>
                <w:lang w:val="es-ES"/>
              </w:rPr>
            </w:pPr>
            <w:r w:rsidRPr="00A746D8">
              <w:rPr>
                <w:b/>
                <w:sz w:val="18"/>
                <w:szCs w:val="18"/>
              </w:rPr>
              <w:t>Presupuesto Aprobado</w:t>
            </w:r>
          </w:p>
        </w:tc>
      </w:tr>
      <w:tr w:rsidR="009F7825" w:rsidRPr="00A746D8" w14:paraId="7E37EC23" w14:textId="77777777" w:rsidTr="008B72BA">
        <w:trPr>
          <w:cantSplit/>
          <w:trHeight w:val="20"/>
        </w:trPr>
        <w:tc>
          <w:tcPr>
            <w:tcW w:w="2534" w:type="pct"/>
          </w:tcPr>
          <w:p w14:paraId="1AA1BEDB" w14:textId="77777777" w:rsidR="009F7825" w:rsidRPr="00A746D8" w:rsidRDefault="009F7825" w:rsidP="008B72BA">
            <w:pPr>
              <w:pStyle w:val="Texto"/>
              <w:spacing w:before="40" w:after="0" w:line="240" w:lineRule="auto"/>
              <w:ind w:firstLine="0"/>
              <w:jc w:val="left"/>
              <w:rPr>
                <w:sz w:val="18"/>
                <w:szCs w:val="18"/>
              </w:rPr>
            </w:pPr>
            <w:r w:rsidRPr="00A746D8">
              <w:rPr>
                <w:rFonts w:eastAsia="Times New Roman"/>
                <w:sz w:val="18"/>
                <w:szCs w:val="18"/>
                <w:lang w:val="es-ES"/>
              </w:rPr>
              <w:t>Cuotas para el fondo de ahorro del personal civil</w:t>
            </w:r>
            <w:r w:rsidRPr="00A746D8">
              <w:rPr>
                <w:sz w:val="18"/>
                <w:szCs w:val="18"/>
              </w:rPr>
              <w:t xml:space="preserve"> (Caja de Ahorro)</w:t>
            </w:r>
          </w:p>
        </w:tc>
        <w:tc>
          <w:tcPr>
            <w:tcW w:w="1233" w:type="pct"/>
          </w:tcPr>
          <w:p w14:paraId="4A23A64F"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15101</w:t>
            </w:r>
          </w:p>
        </w:tc>
        <w:tc>
          <w:tcPr>
            <w:tcW w:w="1233" w:type="pct"/>
          </w:tcPr>
          <w:p w14:paraId="54AFFADE" w14:textId="77777777" w:rsidR="009F7825" w:rsidRPr="00A746D8" w:rsidRDefault="009F7825" w:rsidP="008B72BA">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65,000.00</w:t>
            </w:r>
          </w:p>
        </w:tc>
      </w:tr>
      <w:tr w:rsidR="009F7825" w:rsidRPr="00A746D8" w14:paraId="33712459" w14:textId="77777777" w:rsidTr="008B72BA">
        <w:trPr>
          <w:cantSplit/>
          <w:trHeight w:val="20"/>
        </w:trPr>
        <w:tc>
          <w:tcPr>
            <w:tcW w:w="2534" w:type="pct"/>
          </w:tcPr>
          <w:p w14:paraId="426B0495" w14:textId="77777777" w:rsidR="009F7825" w:rsidRPr="00A746D8" w:rsidRDefault="009F7825" w:rsidP="008B72BA">
            <w:pPr>
              <w:pStyle w:val="Texto"/>
              <w:spacing w:before="40" w:after="0" w:line="240" w:lineRule="auto"/>
              <w:ind w:firstLine="0"/>
              <w:jc w:val="left"/>
              <w:rPr>
                <w:sz w:val="18"/>
                <w:szCs w:val="18"/>
              </w:rPr>
            </w:pPr>
            <w:r w:rsidRPr="00A746D8">
              <w:rPr>
                <w:rFonts w:eastAsia="Times New Roman"/>
                <w:sz w:val="18"/>
                <w:szCs w:val="18"/>
                <w:lang w:val="es-ES"/>
              </w:rPr>
              <w:t>Otras prestaciones (</w:t>
            </w:r>
            <w:r w:rsidRPr="00A746D8">
              <w:rPr>
                <w:sz w:val="18"/>
                <w:szCs w:val="18"/>
              </w:rPr>
              <w:t>Becas)</w:t>
            </w:r>
          </w:p>
        </w:tc>
        <w:tc>
          <w:tcPr>
            <w:tcW w:w="1233" w:type="pct"/>
          </w:tcPr>
          <w:p w14:paraId="1E9BAA5D"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15901</w:t>
            </w:r>
          </w:p>
        </w:tc>
        <w:tc>
          <w:tcPr>
            <w:tcW w:w="1233" w:type="pct"/>
          </w:tcPr>
          <w:p w14:paraId="54E36A48" w14:textId="54C4DCC8"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xml:space="preserve"> $      46,903.50</w:t>
            </w:r>
          </w:p>
        </w:tc>
      </w:tr>
      <w:tr w:rsidR="009F7825" w:rsidRPr="00A746D8" w14:paraId="3B8B6AC4" w14:textId="77777777" w:rsidTr="008B72BA">
        <w:trPr>
          <w:cantSplit/>
          <w:trHeight w:val="20"/>
        </w:trPr>
        <w:tc>
          <w:tcPr>
            <w:tcW w:w="2534" w:type="pct"/>
          </w:tcPr>
          <w:p w14:paraId="168C3C28" w14:textId="77777777" w:rsidR="009F7825" w:rsidRPr="00A746D8" w:rsidRDefault="009F7825" w:rsidP="008B72BA">
            <w:pPr>
              <w:pStyle w:val="Texto"/>
              <w:spacing w:before="40" w:after="0" w:line="240" w:lineRule="auto"/>
              <w:ind w:firstLine="0"/>
              <w:jc w:val="left"/>
              <w:rPr>
                <w:rFonts w:eastAsia="Times New Roman"/>
                <w:sz w:val="18"/>
                <w:szCs w:val="18"/>
                <w:lang w:val="es-ES"/>
              </w:rPr>
            </w:pPr>
            <w:r w:rsidRPr="00A746D8">
              <w:rPr>
                <w:rFonts w:eastAsia="Times New Roman"/>
                <w:sz w:val="18"/>
                <w:szCs w:val="18"/>
                <w:lang w:val="es-ES"/>
              </w:rPr>
              <w:t>Prima quinquenal por años de servicio efectivamente prestados (</w:t>
            </w:r>
            <w:r w:rsidRPr="00A746D8">
              <w:rPr>
                <w:sz w:val="18"/>
                <w:szCs w:val="18"/>
              </w:rPr>
              <w:t>Quinquenio)</w:t>
            </w:r>
          </w:p>
        </w:tc>
        <w:tc>
          <w:tcPr>
            <w:tcW w:w="1233" w:type="pct"/>
          </w:tcPr>
          <w:p w14:paraId="1CEC8B7F"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13101</w:t>
            </w:r>
          </w:p>
        </w:tc>
        <w:tc>
          <w:tcPr>
            <w:tcW w:w="1233" w:type="pct"/>
          </w:tcPr>
          <w:p w14:paraId="1DB3CD55" w14:textId="5A935F0C"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350,069.39</w:t>
            </w:r>
          </w:p>
          <w:p w14:paraId="39B04D1F" w14:textId="1CAFC20A" w:rsidR="009F7825" w:rsidRPr="00A746D8" w:rsidRDefault="009F7825" w:rsidP="009F7825">
            <w:pPr>
              <w:pStyle w:val="Texto"/>
              <w:spacing w:before="40" w:after="0" w:line="240" w:lineRule="auto"/>
              <w:ind w:firstLine="0"/>
              <w:jc w:val="right"/>
              <w:rPr>
                <w:rFonts w:eastAsia="Times New Roman"/>
                <w:sz w:val="18"/>
                <w:szCs w:val="18"/>
                <w:lang w:val="es-ES"/>
              </w:rPr>
            </w:pPr>
          </w:p>
        </w:tc>
      </w:tr>
      <w:tr w:rsidR="009F7825" w:rsidRPr="00A746D8" w14:paraId="3EF0F230" w14:textId="77777777" w:rsidTr="008B72BA">
        <w:trPr>
          <w:cantSplit/>
          <w:trHeight w:val="20"/>
        </w:trPr>
        <w:tc>
          <w:tcPr>
            <w:tcW w:w="2534" w:type="pct"/>
          </w:tcPr>
          <w:p w14:paraId="6E8BA622" w14:textId="15D8E53D" w:rsidR="009F7825" w:rsidRPr="00A746D8" w:rsidRDefault="009F7825" w:rsidP="008B72BA">
            <w:pPr>
              <w:pStyle w:val="Texto"/>
              <w:spacing w:before="40" w:after="0" w:line="240" w:lineRule="auto"/>
              <w:ind w:firstLine="0"/>
              <w:jc w:val="left"/>
              <w:rPr>
                <w:rFonts w:eastAsia="Times New Roman"/>
                <w:sz w:val="18"/>
                <w:szCs w:val="18"/>
                <w:lang w:val="es-ES"/>
              </w:rPr>
            </w:pPr>
            <w:r w:rsidRPr="00A746D8">
              <w:rPr>
                <w:rFonts w:eastAsia="Times New Roman"/>
                <w:sz w:val="18"/>
                <w:szCs w:val="18"/>
                <w:lang w:val="es-ES"/>
              </w:rPr>
              <w:t>Estímulos al personal operativo (</w:t>
            </w:r>
            <w:r w:rsidRPr="00A746D8">
              <w:rPr>
                <w:sz w:val="18"/>
                <w:szCs w:val="18"/>
              </w:rPr>
              <w:t>Bono de productividad)</w:t>
            </w:r>
          </w:p>
        </w:tc>
        <w:tc>
          <w:tcPr>
            <w:tcW w:w="1233" w:type="pct"/>
          </w:tcPr>
          <w:p w14:paraId="7E716ABF"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17102</w:t>
            </w:r>
          </w:p>
        </w:tc>
        <w:tc>
          <w:tcPr>
            <w:tcW w:w="1233" w:type="pct"/>
          </w:tcPr>
          <w:p w14:paraId="60192017" w14:textId="62B24332"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$ 1,155,876.30</w:t>
            </w:r>
          </w:p>
        </w:tc>
      </w:tr>
      <w:tr w:rsidR="009F7825" w:rsidRPr="00A746D8" w14:paraId="53908F09" w14:textId="77777777" w:rsidTr="008B72BA">
        <w:trPr>
          <w:cantSplit/>
          <w:trHeight w:val="20"/>
        </w:trPr>
        <w:tc>
          <w:tcPr>
            <w:tcW w:w="2534" w:type="pct"/>
          </w:tcPr>
          <w:p w14:paraId="3C88017E" w14:textId="77777777" w:rsidR="009F7825" w:rsidRPr="00A746D8" w:rsidRDefault="009F7825" w:rsidP="008B72BA">
            <w:pPr>
              <w:pStyle w:val="Texto"/>
              <w:spacing w:before="40" w:after="0" w:line="240" w:lineRule="auto"/>
              <w:ind w:firstLine="0"/>
              <w:jc w:val="left"/>
              <w:rPr>
                <w:sz w:val="18"/>
                <w:szCs w:val="18"/>
              </w:rPr>
            </w:pPr>
            <w:r w:rsidRPr="00A746D8">
              <w:rPr>
                <w:rFonts w:eastAsia="Times New Roman"/>
                <w:sz w:val="18"/>
                <w:szCs w:val="18"/>
                <w:lang w:val="es-ES"/>
              </w:rPr>
              <w:t>Otras prestaciones (</w:t>
            </w:r>
            <w:r w:rsidRPr="00A746D8">
              <w:rPr>
                <w:sz w:val="18"/>
                <w:szCs w:val="18"/>
              </w:rPr>
              <w:t>Canasta básica)</w:t>
            </w:r>
          </w:p>
        </w:tc>
        <w:tc>
          <w:tcPr>
            <w:tcW w:w="1233" w:type="pct"/>
          </w:tcPr>
          <w:p w14:paraId="48AE0162" w14:textId="77777777" w:rsidR="009F7825" w:rsidRPr="00A746D8" w:rsidRDefault="009F7825" w:rsidP="008B72BA">
            <w:pPr>
              <w:pStyle w:val="Texto"/>
              <w:spacing w:before="40" w:after="0" w:line="240" w:lineRule="auto"/>
              <w:ind w:firstLine="0"/>
              <w:jc w:val="center"/>
              <w:rPr>
                <w:rFonts w:eastAsia="Times New Roman"/>
                <w:sz w:val="18"/>
                <w:szCs w:val="18"/>
                <w:lang w:val="es-ES"/>
              </w:rPr>
            </w:pPr>
            <w:r w:rsidRPr="00A746D8">
              <w:rPr>
                <w:rFonts w:eastAsia="Times New Roman"/>
                <w:sz w:val="18"/>
                <w:szCs w:val="18"/>
                <w:lang w:val="es-ES"/>
              </w:rPr>
              <w:t>15901</w:t>
            </w:r>
          </w:p>
        </w:tc>
        <w:tc>
          <w:tcPr>
            <w:tcW w:w="1233" w:type="pct"/>
          </w:tcPr>
          <w:p w14:paraId="5677F8CC" w14:textId="6BC8CE52" w:rsidR="009F7825" w:rsidRPr="00A746D8" w:rsidRDefault="009F7825" w:rsidP="009F7825">
            <w:pPr>
              <w:pStyle w:val="Texto"/>
              <w:spacing w:before="40" w:after="0" w:line="240" w:lineRule="auto"/>
              <w:ind w:firstLine="0"/>
              <w:jc w:val="right"/>
              <w:rPr>
                <w:rFonts w:eastAsia="Times New Roman"/>
                <w:sz w:val="18"/>
                <w:szCs w:val="18"/>
                <w:lang w:val="es-ES"/>
              </w:rPr>
            </w:pPr>
            <w:r w:rsidRPr="00A746D8">
              <w:rPr>
                <w:rFonts w:eastAsia="Times New Roman"/>
                <w:sz w:val="18"/>
                <w:szCs w:val="18"/>
                <w:lang w:val="es-ES"/>
              </w:rPr>
              <w:t>$ 3,362,289.90</w:t>
            </w:r>
          </w:p>
        </w:tc>
      </w:tr>
      <w:tr w:rsidR="009F7825" w:rsidRPr="00A746D8" w14:paraId="6C7D056E" w14:textId="77777777" w:rsidTr="008B72BA">
        <w:trPr>
          <w:trHeight w:val="39"/>
        </w:trPr>
        <w:tc>
          <w:tcPr>
            <w:tcW w:w="3767" w:type="pct"/>
            <w:gridSpan w:val="2"/>
            <w:shd w:val="clear" w:color="auto" w:fill="BFBFBF" w:themeFill="background1" w:themeFillShade="BF"/>
            <w:noWrap/>
            <w:vAlign w:val="bottom"/>
            <w:hideMark/>
          </w:tcPr>
          <w:p w14:paraId="6BCC3FCE" w14:textId="77777777" w:rsidR="009F7825" w:rsidRPr="00A746D8" w:rsidRDefault="009F7825" w:rsidP="008B72BA">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b/>
                <w:color w:val="000000"/>
                <w:sz w:val="18"/>
                <w:szCs w:val="18"/>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14:paraId="15B8C57D" w14:textId="11A014FB" w:rsidR="009F7825" w:rsidRPr="00A746D8" w:rsidRDefault="009F7825" w:rsidP="009F7825">
            <w:pPr>
              <w:spacing w:after="0" w:line="240" w:lineRule="auto"/>
              <w:jc w:val="right"/>
              <w:rPr>
                <w:rFonts w:ascii="Arial" w:eastAsia="Times New Roman" w:hAnsi="Arial" w:cs="Arial"/>
                <w:b/>
                <w:color w:val="000000"/>
                <w:sz w:val="18"/>
                <w:szCs w:val="18"/>
                <w:lang w:eastAsia="es-MX"/>
              </w:rPr>
            </w:pPr>
            <w:r w:rsidRPr="00A746D8">
              <w:rPr>
                <w:rFonts w:ascii="Arial" w:eastAsia="Times New Roman" w:hAnsi="Arial" w:cs="Arial"/>
                <w:b/>
                <w:color w:val="000000"/>
                <w:sz w:val="18"/>
                <w:szCs w:val="18"/>
                <w:lang w:eastAsia="es-MX"/>
              </w:rPr>
              <w:t>$ 4,980,139.09</w:t>
            </w:r>
          </w:p>
        </w:tc>
      </w:tr>
    </w:tbl>
    <w:p w14:paraId="35907653" w14:textId="77777777" w:rsidR="00DF7AAB" w:rsidRPr="003F3712" w:rsidRDefault="00DF7AAB" w:rsidP="00A578EF">
      <w:pPr>
        <w:spacing w:after="0"/>
        <w:jc w:val="both"/>
        <w:rPr>
          <w:rFonts w:ascii="Arial" w:hAnsi="Arial" w:cs="Arial"/>
          <w:color w:val="000000"/>
        </w:rPr>
      </w:pPr>
    </w:p>
    <w:p w14:paraId="24DBA439" w14:textId="4BBED012" w:rsidR="00A86063" w:rsidRDefault="00354B70" w:rsidP="00B76AAC">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21</w:t>
      </w:r>
      <w:r>
        <w:rPr>
          <w:rFonts w:ascii="Arial" w:hAnsi="Arial" w:cs="Arial"/>
        </w:rPr>
        <w:t>.-</w:t>
      </w:r>
      <w:r w:rsidR="004F7BF8">
        <w:rPr>
          <w:rFonts w:ascii="Arial" w:hAnsi="Arial" w:cs="Arial"/>
        </w:rPr>
        <w:t xml:space="preserve"> </w:t>
      </w:r>
      <w:r w:rsidR="00B76AAC" w:rsidRPr="003F3712">
        <w:rPr>
          <w:rFonts w:ascii="Arial" w:hAnsi="Arial" w:cs="Arial"/>
          <w:color w:val="000000"/>
        </w:rPr>
        <w:t xml:space="preserve">El gasto contemplado en el presente </w:t>
      </w:r>
      <w:r w:rsidR="00B76AAC" w:rsidRPr="00032DB2">
        <w:rPr>
          <w:rFonts w:ascii="Arial" w:hAnsi="Arial" w:cs="Arial"/>
        </w:rPr>
        <w:t>presupuesto corresponde únicamente al ejercicio fiscal 201</w:t>
      </w:r>
      <w:r w:rsidR="00B76AAC">
        <w:rPr>
          <w:rFonts w:ascii="Arial" w:hAnsi="Arial" w:cs="Arial"/>
        </w:rPr>
        <w:t>6</w:t>
      </w:r>
      <w:r w:rsidR="00B76AAC" w:rsidRPr="00032DB2">
        <w:rPr>
          <w:rFonts w:ascii="Arial" w:hAnsi="Arial" w:cs="Arial"/>
        </w:rPr>
        <w:t xml:space="preserve"> y no cuenta con partidas que se encuentren relacionadas </w:t>
      </w:r>
      <w:r w:rsidR="00B76AAC" w:rsidRPr="003F3712">
        <w:rPr>
          <w:rFonts w:ascii="Arial" w:hAnsi="Arial" w:cs="Arial"/>
          <w:color w:val="000000"/>
        </w:rPr>
        <w:t>con erogaciones plurianuales.</w:t>
      </w:r>
      <w:r w:rsidR="00B76AAC">
        <w:rPr>
          <w:rFonts w:ascii="Arial" w:hAnsi="Arial" w:cs="Arial"/>
          <w:color w:val="000000"/>
        </w:rPr>
        <w:t xml:space="preserve"> </w:t>
      </w:r>
    </w:p>
    <w:p w14:paraId="0FF9CA8E" w14:textId="77777777" w:rsidR="00A86063" w:rsidRDefault="00A86063" w:rsidP="00B76AAC">
      <w:pPr>
        <w:spacing w:after="0"/>
        <w:jc w:val="both"/>
        <w:rPr>
          <w:rFonts w:ascii="Arial" w:hAnsi="Arial" w:cs="Arial"/>
          <w:color w:val="000000"/>
        </w:rPr>
      </w:pPr>
    </w:p>
    <w:p w14:paraId="5BCD2DD3" w14:textId="24712D17" w:rsidR="00C67917" w:rsidRDefault="00A86063" w:rsidP="00C67917">
      <w:pPr>
        <w:spacing w:after="0"/>
        <w:jc w:val="both"/>
        <w:rPr>
          <w:rFonts w:ascii="Arial" w:hAnsi="Arial" w:cs="Arial"/>
        </w:rPr>
      </w:pPr>
      <w:r>
        <w:rPr>
          <w:rFonts w:ascii="Arial" w:hAnsi="Arial" w:cs="Arial"/>
        </w:rPr>
        <w:t>A</w:t>
      </w:r>
      <w:r w:rsidR="00CD0287" w:rsidRPr="004B081F">
        <w:rPr>
          <w:rFonts w:ascii="Arial" w:hAnsi="Arial" w:cs="Arial"/>
        </w:rPr>
        <w:t xml:space="preserve">rtículo </w:t>
      </w:r>
      <w:r w:rsidR="00DA7A0A" w:rsidRPr="004B081F">
        <w:rPr>
          <w:rFonts w:ascii="Arial" w:hAnsi="Arial" w:cs="Arial"/>
        </w:rPr>
        <w:t>22</w:t>
      </w:r>
      <w:r w:rsidR="00CD0287" w:rsidRPr="004B081F">
        <w:rPr>
          <w:rFonts w:ascii="Arial" w:hAnsi="Arial" w:cs="Arial"/>
        </w:rPr>
        <w:t xml:space="preserve">.- </w:t>
      </w:r>
      <w:r>
        <w:rPr>
          <w:rFonts w:ascii="Arial" w:hAnsi="Arial" w:cs="Arial"/>
        </w:rPr>
        <w:t>El municipio de Parras</w:t>
      </w:r>
      <w:r w:rsidR="00C67917" w:rsidRPr="004B081F">
        <w:rPr>
          <w:rFonts w:ascii="Arial" w:hAnsi="Arial" w:cs="Arial"/>
        </w:rPr>
        <w:t>, no desglosa pago para contratos de asociaciones público privadas, en el presupuesto de egresos del ejercicio 201</w:t>
      </w:r>
      <w:r w:rsidR="00C67917">
        <w:rPr>
          <w:rFonts w:ascii="Arial" w:hAnsi="Arial" w:cs="Arial"/>
        </w:rPr>
        <w:t>6</w:t>
      </w:r>
      <w:r w:rsidR="00C67917" w:rsidRPr="004B081F">
        <w:rPr>
          <w:rFonts w:ascii="Arial" w:hAnsi="Arial" w:cs="Arial"/>
        </w:rPr>
        <w:t>, debido a que el municipio no tiene contratos suscritos al amparo de la Ley de Proyectos para Prestación de Servicios para el Estado Libre</w:t>
      </w:r>
      <w:r w:rsidR="00C67917" w:rsidRPr="00E075D7">
        <w:rPr>
          <w:rFonts w:ascii="Arial" w:hAnsi="Arial" w:cs="Arial"/>
        </w:rPr>
        <w:t xml:space="preserve"> y Soberano de Coahuila de Zaragoza, publicada el 11 de septiembre de 2007 en el Periódico Oficial del Gobierno del Estado de Coahuila, la cual regula las asociaciones público privadas en Coahuila</w:t>
      </w:r>
      <w:r w:rsidR="00E76DBF">
        <w:rPr>
          <w:rFonts w:ascii="Arial" w:hAnsi="Arial" w:cs="Arial"/>
        </w:rPr>
        <w:t xml:space="preserve"> de Zaragoza</w:t>
      </w:r>
      <w:r w:rsidR="00C67917" w:rsidRPr="00E075D7">
        <w:rPr>
          <w:rFonts w:ascii="Arial" w:hAnsi="Arial" w:cs="Arial"/>
        </w:rPr>
        <w:t>, por lo que no existen compromisos plurianuales ligados a Proyectos para Prestación de Servicios (PPS).</w:t>
      </w:r>
      <w:r w:rsidR="00C67917">
        <w:rPr>
          <w:rFonts w:ascii="Arial" w:hAnsi="Arial" w:cs="Arial"/>
        </w:rPr>
        <w:t xml:space="preserve"> </w:t>
      </w:r>
    </w:p>
    <w:p w14:paraId="421A8144" w14:textId="77777777" w:rsidR="00C95646" w:rsidRDefault="00C95646" w:rsidP="00A578EF">
      <w:pPr>
        <w:spacing w:after="0"/>
        <w:jc w:val="center"/>
        <w:rPr>
          <w:rFonts w:ascii="Arial" w:hAnsi="Arial" w:cs="Arial"/>
          <w:b/>
          <w:color w:val="000000"/>
        </w:rPr>
      </w:pPr>
    </w:p>
    <w:p w14:paraId="0DDDF2C9"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14:paraId="16B7BDC6" w14:textId="77777777"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14:paraId="21F8039D" w14:textId="77777777" w:rsidR="0010793F" w:rsidRPr="003F3712" w:rsidRDefault="0010793F" w:rsidP="00A578EF">
      <w:pPr>
        <w:spacing w:after="0"/>
        <w:jc w:val="both"/>
        <w:rPr>
          <w:rFonts w:ascii="Arial" w:hAnsi="Arial" w:cs="Arial"/>
          <w:color w:val="000000"/>
          <w:highlight w:val="green"/>
        </w:rPr>
      </w:pPr>
    </w:p>
    <w:p w14:paraId="42AF57BB" w14:textId="2A58D2D6" w:rsidR="0010793F" w:rsidRDefault="00354B70"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2</w:t>
      </w:r>
      <w:r w:rsidR="00676650">
        <w:rPr>
          <w:rFonts w:ascii="Arial" w:hAnsi="Arial" w:cs="Arial"/>
        </w:rPr>
        <w:t>3</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w:t>
      </w:r>
      <w:r w:rsidR="00C67917">
        <w:rPr>
          <w:rFonts w:ascii="Arial" w:hAnsi="Arial" w:cs="Arial"/>
          <w:color w:val="000000"/>
        </w:rPr>
        <w:t>6</w:t>
      </w:r>
      <w:r w:rsidR="0010793F" w:rsidRPr="003F3712">
        <w:rPr>
          <w:rFonts w:ascii="Arial" w:hAnsi="Arial" w:cs="Arial"/>
          <w:color w:val="000000"/>
        </w:rPr>
        <w:t>, la Administración Pública Municipal centralizada contará c</w:t>
      </w:r>
      <w:r w:rsidR="00F4381A">
        <w:rPr>
          <w:rFonts w:ascii="Arial" w:hAnsi="Arial" w:cs="Arial"/>
          <w:color w:val="000000"/>
        </w:rPr>
        <w:t xml:space="preserve">on </w:t>
      </w:r>
      <w:r w:rsidR="00A86063">
        <w:rPr>
          <w:rFonts w:ascii="Arial" w:hAnsi="Arial" w:cs="Arial"/>
          <w:color w:val="000000"/>
        </w:rPr>
        <w:t>653</w:t>
      </w:r>
      <w:r w:rsidR="0081313A" w:rsidRPr="003F3712">
        <w:rPr>
          <w:rFonts w:ascii="Arial" w:hAnsi="Arial" w:cs="Arial"/>
          <w:color w:val="000000"/>
        </w:rPr>
        <w:t xml:space="preserve"> plazas de conformidad con lo siguiente:</w:t>
      </w:r>
    </w:p>
    <w:p w14:paraId="13627255" w14:textId="77777777" w:rsidR="007B7260" w:rsidRPr="003F3712" w:rsidRDefault="007B7260" w:rsidP="00A578EF">
      <w:pPr>
        <w:spacing w:after="0"/>
        <w:jc w:val="both"/>
        <w:rPr>
          <w:rFonts w:ascii="Arial" w:hAnsi="Arial" w:cs="Arial"/>
          <w:color w:val="000000"/>
        </w:rPr>
      </w:pP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1641"/>
        <w:gridCol w:w="1134"/>
        <w:gridCol w:w="1276"/>
        <w:gridCol w:w="850"/>
        <w:gridCol w:w="1314"/>
      </w:tblGrid>
      <w:tr w:rsidR="00C8347F" w:rsidRPr="003F2938" w14:paraId="60D67F30" w14:textId="77777777" w:rsidTr="00227AA6">
        <w:trPr>
          <w:trHeight w:val="527"/>
          <w:jc w:val="center"/>
        </w:trPr>
        <w:tc>
          <w:tcPr>
            <w:tcW w:w="1620" w:type="dxa"/>
            <w:shd w:val="clear" w:color="000000" w:fill="A5A5A5"/>
            <w:noWrap/>
            <w:vAlign w:val="center"/>
          </w:tcPr>
          <w:p w14:paraId="788E501C"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Departamento</w:t>
            </w:r>
          </w:p>
        </w:tc>
        <w:tc>
          <w:tcPr>
            <w:tcW w:w="1641" w:type="dxa"/>
            <w:shd w:val="clear" w:color="000000" w:fill="A5A5A5"/>
            <w:noWrap/>
            <w:vAlign w:val="center"/>
          </w:tcPr>
          <w:p w14:paraId="06A44407"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Plaza/Puesto</w:t>
            </w:r>
          </w:p>
        </w:tc>
        <w:tc>
          <w:tcPr>
            <w:tcW w:w="1134" w:type="dxa"/>
            <w:shd w:val="clear" w:color="000000" w:fill="A5A5A5"/>
            <w:noWrap/>
            <w:vAlign w:val="center"/>
          </w:tcPr>
          <w:p w14:paraId="66D26BC6"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No. de Plazas</w:t>
            </w:r>
          </w:p>
        </w:tc>
        <w:tc>
          <w:tcPr>
            <w:tcW w:w="1276" w:type="dxa"/>
            <w:shd w:val="clear" w:color="000000" w:fill="A5A5A5"/>
            <w:noWrap/>
            <w:vAlign w:val="center"/>
          </w:tcPr>
          <w:p w14:paraId="317D83B7"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Confianza</w:t>
            </w:r>
          </w:p>
        </w:tc>
        <w:tc>
          <w:tcPr>
            <w:tcW w:w="850" w:type="dxa"/>
            <w:shd w:val="clear" w:color="000000" w:fill="A5A5A5"/>
            <w:noWrap/>
            <w:vAlign w:val="center"/>
          </w:tcPr>
          <w:p w14:paraId="3732D5D4"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Base</w:t>
            </w:r>
          </w:p>
        </w:tc>
        <w:tc>
          <w:tcPr>
            <w:tcW w:w="1314" w:type="dxa"/>
            <w:shd w:val="clear" w:color="000000" w:fill="A5A5A5"/>
            <w:noWrap/>
            <w:vAlign w:val="center"/>
          </w:tcPr>
          <w:p w14:paraId="3441F165" w14:textId="77777777" w:rsidR="00C8347F" w:rsidRPr="003F2938" w:rsidRDefault="00C8347F" w:rsidP="00C8347F">
            <w:pPr>
              <w:spacing w:after="0" w:line="240" w:lineRule="auto"/>
              <w:jc w:val="center"/>
              <w:rPr>
                <w:rFonts w:ascii="Arial" w:eastAsia="Times New Roman" w:hAnsi="Arial" w:cs="Arial"/>
                <w:b/>
                <w:bCs/>
                <w:szCs w:val="16"/>
                <w:lang w:eastAsia="es-MX"/>
              </w:rPr>
            </w:pPr>
            <w:r w:rsidRPr="003F2938">
              <w:rPr>
                <w:rFonts w:ascii="Arial" w:eastAsia="Times New Roman" w:hAnsi="Arial" w:cs="Arial"/>
                <w:b/>
                <w:bCs/>
                <w:szCs w:val="16"/>
                <w:lang w:eastAsia="es-MX"/>
              </w:rPr>
              <w:t>Honorarios</w:t>
            </w:r>
          </w:p>
        </w:tc>
      </w:tr>
      <w:tr w:rsidR="00C8347F" w:rsidRPr="003F2938" w14:paraId="1587362D" w14:textId="77777777" w:rsidTr="00227AA6">
        <w:trPr>
          <w:trHeight w:val="146"/>
          <w:jc w:val="center"/>
        </w:trPr>
        <w:tc>
          <w:tcPr>
            <w:tcW w:w="1620" w:type="dxa"/>
            <w:shd w:val="clear" w:color="auto" w:fill="auto"/>
            <w:noWrap/>
            <w:vAlign w:val="bottom"/>
          </w:tcPr>
          <w:p w14:paraId="1FDA49E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PRESIDENCIA</w:t>
            </w:r>
          </w:p>
        </w:tc>
        <w:tc>
          <w:tcPr>
            <w:tcW w:w="1641" w:type="dxa"/>
            <w:shd w:val="clear" w:color="auto" w:fill="auto"/>
            <w:noWrap/>
            <w:vAlign w:val="bottom"/>
          </w:tcPr>
          <w:p w14:paraId="1452DBB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PRESIDENTE MUNICIPAL</w:t>
            </w:r>
          </w:p>
        </w:tc>
        <w:tc>
          <w:tcPr>
            <w:tcW w:w="1134" w:type="dxa"/>
            <w:shd w:val="clear" w:color="auto" w:fill="auto"/>
            <w:noWrap/>
            <w:vAlign w:val="bottom"/>
          </w:tcPr>
          <w:p w14:paraId="49C4EF4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31C35C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C4916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AFD613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396DA22" w14:textId="77777777" w:rsidTr="00227AA6">
        <w:trPr>
          <w:trHeight w:val="146"/>
          <w:jc w:val="center"/>
        </w:trPr>
        <w:tc>
          <w:tcPr>
            <w:tcW w:w="1620" w:type="dxa"/>
            <w:shd w:val="clear" w:color="auto" w:fill="auto"/>
            <w:noWrap/>
            <w:vAlign w:val="bottom"/>
          </w:tcPr>
          <w:p w14:paraId="7F3623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AE9C23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54CCA4B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9D7565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519513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74D17C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0E62866" w14:textId="77777777" w:rsidTr="00227AA6">
        <w:trPr>
          <w:trHeight w:val="146"/>
          <w:jc w:val="center"/>
        </w:trPr>
        <w:tc>
          <w:tcPr>
            <w:tcW w:w="1620" w:type="dxa"/>
            <w:shd w:val="clear" w:color="auto" w:fill="auto"/>
            <w:noWrap/>
            <w:vAlign w:val="bottom"/>
          </w:tcPr>
          <w:p w14:paraId="4D3B08D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CCF0CA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5E262A4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792FDE8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C79800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C310DA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FEA076E" w14:textId="77777777" w:rsidTr="00227AA6">
        <w:trPr>
          <w:trHeight w:val="146"/>
          <w:jc w:val="center"/>
        </w:trPr>
        <w:tc>
          <w:tcPr>
            <w:tcW w:w="1620" w:type="dxa"/>
            <w:shd w:val="clear" w:color="auto" w:fill="auto"/>
            <w:noWrap/>
            <w:vAlign w:val="bottom"/>
          </w:tcPr>
          <w:p w14:paraId="38A88B4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4F3DB7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0A363D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5DEE448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8C6F0F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3160C7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A548043" w14:textId="77777777" w:rsidTr="00227AA6">
        <w:trPr>
          <w:trHeight w:val="146"/>
          <w:jc w:val="center"/>
        </w:trPr>
        <w:tc>
          <w:tcPr>
            <w:tcW w:w="1620" w:type="dxa"/>
            <w:shd w:val="clear" w:color="auto" w:fill="auto"/>
            <w:noWrap/>
            <w:vAlign w:val="bottom"/>
          </w:tcPr>
          <w:p w14:paraId="702BCFA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BC9A7C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6235ADF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05EE9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41F137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73A156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253EA3D" w14:textId="77777777" w:rsidTr="00227AA6">
        <w:trPr>
          <w:trHeight w:val="146"/>
          <w:jc w:val="center"/>
        </w:trPr>
        <w:tc>
          <w:tcPr>
            <w:tcW w:w="1620" w:type="dxa"/>
            <w:shd w:val="clear" w:color="auto" w:fill="auto"/>
            <w:noWrap/>
            <w:vAlign w:val="bottom"/>
          </w:tcPr>
          <w:p w14:paraId="76C974B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CUERPO EDILICIO</w:t>
            </w:r>
          </w:p>
        </w:tc>
        <w:tc>
          <w:tcPr>
            <w:tcW w:w="1641" w:type="dxa"/>
            <w:shd w:val="clear" w:color="auto" w:fill="auto"/>
            <w:noWrap/>
            <w:vAlign w:val="bottom"/>
          </w:tcPr>
          <w:p w14:paraId="29904DC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REGIDORES</w:t>
            </w:r>
          </w:p>
        </w:tc>
        <w:tc>
          <w:tcPr>
            <w:tcW w:w="1134" w:type="dxa"/>
            <w:shd w:val="clear" w:color="auto" w:fill="auto"/>
            <w:noWrap/>
            <w:vAlign w:val="bottom"/>
          </w:tcPr>
          <w:p w14:paraId="200594E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11</w:t>
            </w:r>
          </w:p>
        </w:tc>
        <w:tc>
          <w:tcPr>
            <w:tcW w:w="1276" w:type="dxa"/>
            <w:shd w:val="clear" w:color="auto" w:fill="auto"/>
            <w:noWrap/>
            <w:vAlign w:val="bottom"/>
          </w:tcPr>
          <w:p w14:paraId="112E3D2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11</w:t>
            </w:r>
          </w:p>
        </w:tc>
        <w:tc>
          <w:tcPr>
            <w:tcW w:w="850" w:type="dxa"/>
            <w:shd w:val="clear" w:color="auto" w:fill="auto"/>
            <w:noWrap/>
            <w:vAlign w:val="bottom"/>
          </w:tcPr>
          <w:p w14:paraId="35EDF0B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4378E1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D528E86" w14:textId="77777777" w:rsidTr="00227AA6">
        <w:trPr>
          <w:trHeight w:val="146"/>
          <w:jc w:val="center"/>
        </w:trPr>
        <w:tc>
          <w:tcPr>
            <w:tcW w:w="1620" w:type="dxa"/>
            <w:shd w:val="clear" w:color="auto" w:fill="auto"/>
            <w:noWrap/>
            <w:vAlign w:val="bottom"/>
          </w:tcPr>
          <w:p w14:paraId="484E221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87EB6D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SINDICOS</w:t>
            </w:r>
          </w:p>
        </w:tc>
        <w:tc>
          <w:tcPr>
            <w:tcW w:w="1134" w:type="dxa"/>
            <w:shd w:val="clear" w:color="auto" w:fill="auto"/>
            <w:noWrap/>
            <w:vAlign w:val="bottom"/>
          </w:tcPr>
          <w:p w14:paraId="3038C12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0C55C7D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51E1179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352DF6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1800B16" w14:textId="77777777" w:rsidTr="00227AA6">
        <w:trPr>
          <w:trHeight w:val="146"/>
          <w:jc w:val="center"/>
        </w:trPr>
        <w:tc>
          <w:tcPr>
            <w:tcW w:w="1620" w:type="dxa"/>
            <w:shd w:val="clear" w:color="auto" w:fill="auto"/>
            <w:noWrap/>
            <w:vAlign w:val="bottom"/>
          </w:tcPr>
          <w:p w14:paraId="4332856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435327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07DCC0F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AE47CA2" w14:textId="6D1271A8"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A8E1AB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8A3730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B5E8D00" w14:textId="77777777" w:rsidTr="00227AA6">
        <w:trPr>
          <w:trHeight w:val="146"/>
          <w:jc w:val="center"/>
        </w:trPr>
        <w:tc>
          <w:tcPr>
            <w:tcW w:w="1620" w:type="dxa"/>
            <w:shd w:val="clear" w:color="auto" w:fill="auto"/>
            <w:noWrap/>
            <w:vAlign w:val="bottom"/>
          </w:tcPr>
          <w:p w14:paraId="0836326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CONTRALORIA</w:t>
            </w:r>
          </w:p>
        </w:tc>
        <w:tc>
          <w:tcPr>
            <w:tcW w:w="1641" w:type="dxa"/>
            <w:shd w:val="clear" w:color="auto" w:fill="auto"/>
            <w:noWrap/>
            <w:vAlign w:val="bottom"/>
          </w:tcPr>
          <w:p w14:paraId="223819A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CONTRALOR</w:t>
            </w:r>
          </w:p>
        </w:tc>
        <w:tc>
          <w:tcPr>
            <w:tcW w:w="1134" w:type="dxa"/>
            <w:shd w:val="clear" w:color="auto" w:fill="auto"/>
            <w:noWrap/>
            <w:vAlign w:val="bottom"/>
          </w:tcPr>
          <w:p w14:paraId="5D3C975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8861075" w14:textId="63954533" w:rsidR="00C8347F" w:rsidRPr="003F2938" w:rsidRDefault="00734AFB" w:rsidP="00821B4C">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c>
          <w:tcPr>
            <w:tcW w:w="850" w:type="dxa"/>
            <w:shd w:val="clear" w:color="auto" w:fill="auto"/>
            <w:noWrap/>
            <w:vAlign w:val="bottom"/>
          </w:tcPr>
          <w:p w14:paraId="4A325961" w14:textId="3499B0AA"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89BC84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4A32D48" w14:textId="77777777" w:rsidTr="00227AA6">
        <w:trPr>
          <w:trHeight w:val="146"/>
          <w:jc w:val="center"/>
        </w:trPr>
        <w:tc>
          <w:tcPr>
            <w:tcW w:w="1620" w:type="dxa"/>
            <w:shd w:val="clear" w:color="auto" w:fill="auto"/>
            <w:noWrap/>
            <w:vAlign w:val="bottom"/>
          </w:tcPr>
          <w:p w14:paraId="555430F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9E71FC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 xml:space="preserve">SECRETARIA </w:t>
            </w:r>
          </w:p>
        </w:tc>
        <w:tc>
          <w:tcPr>
            <w:tcW w:w="1134" w:type="dxa"/>
            <w:shd w:val="clear" w:color="auto" w:fill="auto"/>
            <w:noWrap/>
            <w:vAlign w:val="bottom"/>
          </w:tcPr>
          <w:p w14:paraId="52BB5AB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894834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47E638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FBE5A8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8662ABC" w14:textId="77777777" w:rsidTr="00227AA6">
        <w:trPr>
          <w:trHeight w:val="146"/>
          <w:jc w:val="center"/>
        </w:trPr>
        <w:tc>
          <w:tcPr>
            <w:tcW w:w="1620" w:type="dxa"/>
            <w:shd w:val="clear" w:color="auto" w:fill="auto"/>
            <w:noWrap/>
            <w:vAlign w:val="bottom"/>
          </w:tcPr>
          <w:p w14:paraId="730CE6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1029A7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6BEC6E6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854D8A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A07B01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3FA67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011D317" w14:textId="77777777" w:rsidTr="00227AA6">
        <w:trPr>
          <w:trHeight w:val="146"/>
          <w:jc w:val="center"/>
        </w:trPr>
        <w:tc>
          <w:tcPr>
            <w:tcW w:w="1620" w:type="dxa"/>
            <w:shd w:val="clear" w:color="auto" w:fill="auto"/>
            <w:noWrap/>
            <w:vAlign w:val="bottom"/>
          </w:tcPr>
          <w:p w14:paraId="72823E5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COMUNICACIÓN SOCIAL</w:t>
            </w:r>
          </w:p>
        </w:tc>
        <w:tc>
          <w:tcPr>
            <w:tcW w:w="1641" w:type="dxa"/>
            <w:shd w:val="clear" w:color="auto" w:fill="auto"/>
            <w:noWrap/>
            <w:vAlign w:val="bottom"/>
          </w:tcPr>
          <w:p w14:paraId="099DA9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075D7C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3E2D19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F8F7C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EB4905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A4A8CC" w14:textId="77777777" w:rsidTr="00227AA6">
        <w:trPr>
          <w:trHeight w:val="146"/>
          <w:jc w:val="center"/>
        </w:trPr>
        <w:tc>
          <w:tcPr>
            <w:tcW w:w="1620" w:type="dxa"/>
            <w:shd w:val="clear" w:color="auto" w:fill="auto"/>
            <w:noWrap/>
            <w:vAlign w:val="bottom"/>
          </w:tcPr>
          <w:p w14:paraId="66DBD4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A730B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4A9AD1F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30759872" w14:textId="5339859C"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2A660B3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7C9AA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088E36C" w14:textId="77777777" w:rsidTr="00227AA6">
        <w:trPr>
          <w:trHeight w:val="146"/>
          <w:jc w:val="center"/>
        </w:trPr>
        <w:tc>
          <w:tcPr>
            <w:tcW w:w="1620" w:type="dxa"/>
            <w:shd w:val="clear" w:color="auto" w:fill="auto"/>
            <w:noWrap/>
            <w:vAlign w:val="bottom"/>
          </w:tcPr>
          <w:p w14:paraId="0DEC9C0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ECOLOGIA</w:t>
            </w:r>
          </w:p>
        </w:tc>
        <w:tc>
          <w:tcPr>
            <w:tcW w:w="1641" w:type="dxa"/>
            <w:shd w:val="clear" w:color="auto" w:fill="auto"/>
            <w:noWrap/>
            <w:vAlign w:val="bottom"/>
          </w:tcPr>
          <w:p w14:paraId="492ADDE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0C9008E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CB2C79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1A073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38B42A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B2DEA20" w14:textId="77777777" w:rsidTr="00227AA6">
        <w:trPr>
          <w:trHeight w:val="146"/>
          <w:jc w:val="center"/>
        </w:trPr>
        <w:tc>
          <w:tcPr>
            <w:tcW w:w="1620" w:type="dxa"/>
            <w:shd w:val="clear" w:color="auto" w:fill="auto"/>
            <w:noWrap/>
            <w:vAlign w:val="bottom"/>
          </w:tcPr>
          <w:p w14:paraId="2E898F8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E534FE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AUXULIAR</w:t>
            </w:r>
          </w:p>
        </w:tc>
        <w:tc>
          <w:tcPr>
            <w:tcW w:w="1134" w:type="dxa"/>
            <w:shd w:val="clear" w:color="auto" w:fill="auto"/>
            <w:noWrap/>
            <w:vAlign w:val="bottom"/>
          </w:tcPr>
          <w:p w14:paraId="0D2E584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5FD1DD1" w14:textId="2FFD5ED4"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A6DB1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D2FBB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AAA2549" w14:textId="77777777" w:rsidTr="00227AA6">
        <w:trPr>
          <w:trHeight w:val="146"/>
          <w:jc w:val="center"/>
        </w:trPr>
        <w:tc>
          <w:tcPr>
            <w:tcW w:w="1620" w:type="dxa"/>
            <w:shd w:val="clear" w:color="auto" w:fill="auto"/>
            <w:noWrap/>
            <w:vAlign w:val="bottom"/>
          </w:tcPr>
          <w:p w14:paraId="1B7B89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D5685A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2B5170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E4427E4" w14:textId="60C7854A"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7BB441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631417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BF9B144" w14:textId="77777777" w:rsidTr="00227AA6">
        <w:trPr>
          <w:trHeight w:val="146"/>
          <w:jc w:val="center"/>
        </w:trPr>
        <w:tc>
          <w:tcPr>
            <w:tcW w:w="1620" w:type="dxa"/>
            <w:shd w:val="clear" w:color="auto" w:fill="auto"/>
            <w:noWrap/>
            <w:vAlign w:val="bottom"/>
          </w:tcPr>
          <w:p w14:paraId="4C65497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OBRAS PUBLICAS</w:t>
            </w:r>
          </w:p>
        </w:tc>
        <w:tc>
          <w:tcPr>
            <w:tcW w:w="1641" w:type="dxa"/>
            <w:shd w:val="clear" w:color="auto" w:fill="auto"/>
            <w:noWrap/>
            <w:vAlign w:val="bottom"/>
          </w:tcPr>
          <w:p w14:paraId="64BF71C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1F7CD78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3662A8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179F2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E4C9B9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DFBDBF7" w14:textId="77777777" w:rsidTr="00227AA6">
        <w:trPr>
          <w:trHeight w:val="146"/>
          <w:jc w:val="center"/>
        </w:trPr>
        <w:tc>
          <w:tcPr>
            <w:tcW w:w="1620" w:type="dxa"/>
            <w:shd w:val="clear" w:color="auto" w:fill="auto"/>
            <w:noWrap/>
            <w:vAlign w:val="bottom"/>
          </w:tcPr>
          <w:p w14:paraId="65126D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EFF7B4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7A2919F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5D654B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A7D33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028882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8BE270E" w14:textId="77777777" w:rsidTr="00227AA6">
        <w:trPr>
          <w:trHeight w:val="146"/>
          <w:jc w:val="center"/>
        </w:trPr>
        <w:tc>
          <w:tcPr>
            <w:tcW w:w="1620" w:type="dxa"/>
            <w:shd w:val="clear" w:color="auto" w:fill="auto"/>
            <w:noWrap/>
            <w:vAlign w:val="bottom"/>
          </w:tcPr>
          <w:p w14:paraId="42327B7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5B7F52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1D43A57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73096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E0DBAB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C1614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6B5C64B" w14:textId="77777777" w:rsidTr="00227AA6">
        <w:trPr>
          <w:trHeight w:val="146"/>
          <w:jc w:val="center"/>
        </w:trPr>
        <w:tc>
          <w:tcPr>
            <w:tcW w:w="1620" w:type="dxa"/>
            <w:shd w:val="clear" w:color="auto" w:fill="auto"/>
            <w:noWrap/>
            <w:vAlign w:val="bottom"/>
          </w:tcPr>
          <w:p w14:paraId="51ED0F6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E7437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1B8FC62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5B231E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030E29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E7201A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0D8E965" w14:textId="77777777" w:rsidTr="00227AA6">
        <w:trPr>
          <w:trHeight w:val="146"/>
          <w:jc w:val="center"/>
        </w:trPr>
        <w:tc>
          <w:tcPr>
            <w:tcW w:w="1620" w:type="dxa"/>
            <w:shd w:val="clear" w:color="auto" w:fill="auto"/>
            <w:noWrap/>
            <w:vAlign w:val="bottom"/>
          </w:tcPr>
          <w:p w14:paraId="368523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CB5B9F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2AC6C6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3BC7C1A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850" w:type="dxa"/>
            <w:shd w:val="clear" w:color="auto" w:fill="auto"/>
            <w:noWrap/>
            <w:vAlign w:val="bottom"/>
          </w:tcPr>
          <w:p w14:paraId="795CDE6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ACD4B9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7419123" w14:textId="77777777" w:rsidTr="00227AA6">
        <w:trPr>
          <w:trHeight w:val="146"/>
          <w:jc w:val="center"/>
        </w:trPr>
        <w:tc>
          <w:tcPr>
            <w:tcW w:w="1620" w:type="dxa"/>
            <w:shd w:val="clear" w:color="auto" w:fill="auto"/>
            <w:noWrap/>
            <w:vAlign w:val="bottom"/>
          </w:tcPr>
          <w:p w14:paraId="0C7E9A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00ABB7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66C6624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34</w:t>
            </w:r>
          </w:p>
        </w:tc>
        <w:tc>
          <w:tcPr>
            <w:tcW w:w="1276" w:type="dxa"/>
            <w:shd w:val="clear" w:color="auto" w:fill="auto"/>
            <w:noWrap/>
            <w:vAlign w:val="bottom"/>
          </w:tcPr>
          <w:p w14:paraId="63B5117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8</w:t>
            </w:r>
          </w:p>
        </w:tc>
        <w:tc>
          <w:tcPr>
            <w:tcW w:w="850" w:type="dxa"/>
            <w:shd w:val="clear" w:color="auto" w:fill="auto"/>
            <w:noWrap/>
            <w:vAlign w:val="bottom"/>
          </w:tcPr>
          <w:p w14:paraId="346CBE2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26</w:t>
            </w:r>
          </w:p>
        </w:tc>
        <w:tc>
          <w:tcPr>
            <w:tcW w:w="1314" w:type="dxa"/>
            <w:shd w:val="clear" w:color="auto" w:fill="auto"/>
            <w:noWrap/>
            <w:vAlign w:val="bottom"/>
          </w:tcPr>
          <w:p w14:paraId="4AC6CA0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BA313B6" w14:textId="77777777" w:rsidTr="00227AA6">
        <w:trPr>
          <w:trHeight w:val="146"/>
          <w:jc w:val="center"/>
        </w:trPr>
        <w:tc>
          <w:tcPr>
            <w:tcW w:w="1620" w:type="dxa"/>
            <w:shd w:val="clear" w:color="auto" w:fill="auto"/>
            <w:noWrap/>
            <w:vAlign w:val="bottom"/>
          </w:tcPr>
          <w:p w14:paraId="3969CBB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AB85F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ALBAÑIL</w:t>
            </w:r>
          </w:p>
        </w:tc>
        <w:tc>
          <w:tcPr>
            <w:tcW w:w="1134" w:type="dxa"/>
            <w:shd w:val="clear" w:color="auto" w:fill="auto"/>
            <w:noWrap/>
            <w:vAlign w:val="bottom"/>
          </w:tcPr>
          <w:p w14:paraId="7E3A6A6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1276" w:type="dxa"/>
            <w:shd w:val="clear" w:color="auto" w:fill="auto"/>
            <w:noWrap/>
            <w:vAlign w:val="bottom"/>
          </w:tcPr>
          <w:p w14:paraId="2210B80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766FB60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1314" w:type="dxa"/>
            <w:shd w:val="clear" w:color="auto" w:fill="auto"/>
            <w:noWrap/>
            <w:vAlign w:val="bottom"/>
          </w:tcPr>
          <w:p w14:paraId="36A74F8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6F0E721" w14:textId="77777777" w:rsidTr="00227AA6">
        <w:trPr>
          <w:trHeight w:val="146"/>
          <w:jc w:val="center"/>
        </w:trPr>
        <w:tc>
          <w:tcPr>
            <w:tcW w:w="1620" w:type="dxa"/>
            <w:shd w:val="clear" w:color="auto" w:fill="auto"/>
            <w:noWrap/>
            <w:vAlign w:val="bottom"/>
          </w:tcPr>
          <w:p w14:paraId="4A37F7E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02DF0A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5D76C03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2FB8CD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FB5768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314" w:type="dxa"/>
            <w:shd w:val="clear" w:color="auto" w:fill="auto"/>
            <w:noWrap/>
            <w:vAlign w:val="bottom"/>
          </w:tcPr>
          <w:p w14:paraId="4F91C9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842CB33" w14:textId="77777777" w:rsidTr="00227AA6">
        <w:trPr>
          <w:trHeight w:val="146"/>
          <w:jc w:val="center"/>
        </w:trPr>
        <w:tc>
          <w:tcPr>
            <w:tcW w:w="1620" w:type="dxa"/>
            <w:shd w:val="clear" w:color="auto" w:fill="auto"/>
            <w:noWrap/>
            <w:vAlign w:val="bottom"/>
          </w:tcPr>
          <w:p w14:paraId="02DF94F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DESARROLLO RURAL</w:t>
            </w:r>
          </w:p>
        </w:tc>
        <w:tc>
          <w:tcPr>
            <w:tcW w:w="1641" w:type="dxa"/>
            <w:shd w:val="clear" w:color="auto" w:fill="auto"/>
            <w:noWrap/>
            <w:vAlign w:val="bottom"/>
          </w:tcPr>
          <w:p w14:paraId="56626F2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194EA6C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95FE91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F7E134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2B6C22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03118CF" w14:textId="77777777" w:rsidTr="00227AA6">
        <w:trPr>
          <w:trHeight w:val="146"/>
          <w:jc w:val="center"/>
        </w:trPr>
        <w:tc>
          <w:tcPr>
            <w:tcW w:w="1620" w:type="dxa"/>
            <w:shd w:val="clear" w:color="auto" w:fill="auto"/>
            <w:noWrap/>
            <w:vAlign w:val="bottom"/>
          </w:tcPr>
          <w:p w14:paraId="457A417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E2F29B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SUBDIRECTOR</w:t>
            </w:r>
          </w:p>
        </w:tc>
        <w:tc>
          <w:tcPr>
            <w:tcW w:w="1134" w:type="dxa"/>
            <w:shd w:val="clear" w:color="auto" w:fill="auto"/>
            <w:noWrap/>
            <w:vAlign w:val="bottom"/>
          </w:tcPr>
          <w:p w14:paraId="725FE1A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361199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F1F7FD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6770CC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FF9D9CD" w14:textId="77777777" w:rsidTr="00227AA6">
        <w:trPr>
          <w:trHeight w:val="146"/>
          <w:jc w:val="center"/>
        </w:trPr>
        <w:tc>
          <w:tcPr>
            <w:tcW w:w="1620" w:type="dxa"/>
            <w:shd w:val="clear" w:color="auto" w:fill="auto"/>
            <w:noWrap/>
            <w:vAlign w:val="bottom"/>
          </w:tcPr>
          <w:p w14:paraId="2691AF1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DF6E2C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43674C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6CF38FE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56E3B14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816063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56D8BFB" w14:textId="77777777" w:rsidTr="00227AA6">
        <w:trPr>
          <w:trHeight w:val="146"/>
          <w:jc w:val="center"/>
        </w:trPr>
        <w:tc>
          <w:tcPr>
            <w:tcW w:w="1620" w:type="dxa"/>
            <w:shd w:val="clear" w:color="auto" w:fill="auto"/>
            <w:noWrap/>
            <w:vAlign w:val="bottom"/>
          </w:tcPr>
          <w:p w14:paraId="2F257BB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C0716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46FC1CD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0EA613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A9FFB9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68347F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86DA441" w14:textId="77777777" w:rsidTr="00227AA6">
        <w:trPr>
          <w:trHeight w:val="146"/>
          <w:jc w:val="center"/>
        </w:trPr>
        <w:tc>
          <w:tcPr>
            <w:tcW w:w="1620" w:type="dxa"/>
            <w:shd w:val="clear" w:color="auto" w:fill="auto"/>
            <w:noWrap/>
            <w:vAlign w:val="bottom"/>
          </w:tcPr>
          <w:p w14:paraId="769FD25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C55D36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39C41C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1276" w:type="dxa"/>
            <w:shd w:val="clear" w:color="auto" w:fill="auto"/>
            <w:noWrap/>
            <w:vAlign w:val="bottom"/>
          </w:tcPr>
          <w:p w14:paraId="0C94590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850" w:type="dxa"/>
            <w:shd w:val="clear" w:color="auto" w:fill="auto"/>
            <w:noWrap/>
            <w:vAlign w:val="bottom"/>
          </w:tcPr>
          <w:p w14:paraId="3227D39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CEDC36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4D7F3D3" w14:textId="77777777" w:rsidTr="00227AA6">
        <w:trPr>
          <w:trHeight w:val="146"/>
          <w:jc w:val="center"/>
        </w:trPr>
        <w:tc>
          <w:tcPr>
            <w:tcW w:w="1620" w:type="dxa"/>
            <w:shd w:val="clear" w:color="auto" w:fill="auto"/>
            <w:noWrap/>
            <w:vAlign w:val="bottom"/>
          </w:tcPr>
          <w:p w14:paraId="71430B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42409A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TECNICOS</w:t>
            </w:r>
          </w:p>
        </w:tc>
        <w:tc>
          <w:tcPr>
            <w:tcW w:w="1134" w:type="dxa"/>
            <w:shd w:val="clear" w:color="auto" w:fill="auto"/>
            <w:noWrap/>
            <w:vAlign w:val="bottom"/>
          </w:tcPr>
          <w:p w14:paraId="6592ED7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50AC9EA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094E93B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6862F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6D00357" w14:textId="77777777" w:rsidTr="00227AA6">
        <w:trPr>
          <w:trHeight w:val="146"/>
          <w:jc w:val="center"/>
        </w:trPr>
        <w:tc>
          <w:tcPr>
            <w:tcW w:w="1620" w:type="dxa"/>
            <w:shd w:val="clear" w:color="auto" w:fill="auto"/>
            <w:noWrap/>
            <w:vAlign w:val="bottom"/>
          </w:tcPr>
          <w:p w14:paraId="6BB1A85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993DE6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58C81CA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10007A4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7D5FCB6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0C52C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7C0BD0" w14:textId="77777777" w:rsidTr="00227AA6">
        <w:trPr>
          <w:trHeight w:val="146"/>
          <w:jc w:val="center"/>
        </w:trPr>
        <w:tc>
          <w:tcPr>
            <w:tcW w:w="1620" w:type="dxa"/>
            <w:shd w:val="clear" w:color="auto" w:fill="auto"/>
            <w:noWrap/>
            <w:vAlign w:val="bottom"/>
          </w:tcPr>
          <w:p w14:paraId="251D0E2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6B4B7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MECANICO</w:t>
            </w:r>
          </w:p>
        </w:tc>
        <w:tc>
          <w:tcPr>
            <w:tcW w:w="1134" w:type="dxa"/>
            <w:shd w:val="clear" w:color="auto" w:fill="auto"/>
            <w:noWrap/>
            <w:vAlign w:val="bottom"/>
          </w:tcPr>
          <w:p w14:paraId="3DE5E3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75068F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22D6863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AE7F3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ACEB9C4" w14:textId="77777777" w:rsidTr="00227AA6">
        <w:trPr>
          <w:trHeight w:val="146"/>
          <w:jc w:val="center"/>
        </w:trPr>
        <w:tc>
          <w:tcPr>
            <w:tcW w:w="1620" w:type="dxa"/>
            <w:shd w:val="clear" w:color="auto" w:fill="auto"/>
            <w:noWrap/>
            <w:vAlign w:val="bottom"/>
          </w:tcPr>
          <w:p w14:paraId="64DE0DD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5C5E4C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TRACTORISTA</w:t>
            </w:r>
          </w:p>
        </w:tc>
        <w:tc>
          <w:tcPr>
            <w:tcW w:w="1134" w:type="dxa"/>
            <w:shd w:val="clear" w:color="auto" w:fill="auto"/>
            <w:noWrap/>
            <w:vAlign w:val="bottom"/>
          </w:tcPr>
          <w:p w14:paraId="03E72AF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668432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78E5584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1789A9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4610A3" w14:textId="77777777" w:rsidTr="00227AA6">
        <w:trPr>
          <w:trHeight w:val="146"/>
          <w:jc w:val="center"/>
        </w:trPr>
        <w:tc>
          <w:tcPr>
            <w:tcW w:w="1620" w:type="dxa"/>
            <w:shd w:val="clear" w:color="auto" w:fill="auto"/>
            <w:noWrap/>
            <w:vAlign w:val="bottom"/>
          </w:tcPr>
          <w:p w14:paraId="47B96F2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RASTRO MUNICIPAL</w:t>
            </w:r>
          </w:p>
        </w:tc>
        <w:tc>
          <w:tcPr>
            <w:tcW w:w="1641" w:type="dxa"/>
            <w:shd w:val="clear" w:color="auto" w:fill="auto"/>
            <w:noWrap/>
            <w:vAlign w:val="bottom"/>
          </w:tcPr>
          <w:p w14:paraId="2FEA8BB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53FF46D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34EACD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C4A313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54ED4C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7ACA8F7" w14:textId="77777777" w:rsidTr="00227AA6">
        <w:trPr>
          <w:trHeight w:val="146"/>
          <w:jc w:val="center"/>
        </w:trPr>
        <w:tc>
          <w:tcPr>
            <w:tcW w:w="1620" w:type="dxa"/>
            <w:shd w:val="clear" w:color="auto" w:fill="auto"/>
            <w:noWrap/>
            <w:vAlign w:val="bottom"/>
          </w:tcPr>
          <w:p w14:paraId="26F9337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137B4E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1123812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A1F2F8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96E3C6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50F513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F09E416" w14:textId="77777777" w:rsidTr="00227AA6">
        <w:trPr>
          <w:trHeight w:val="146"/>
          <w:jc w:val="center"/>
        </w:trPr>
        <w:tc>
          <w:tcPr>
            <w:tcW w:w="1620" w:type="dxa"/>
            <w:shd w:val="clear" w:color="auto" w:fill="auto"/>
            <w:noWrap/>
            <w:vAlign w:val="bottom"/>
          </w:tcPr>
          <w:p w14:paraId="45DAE5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9ABA37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48AA6A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4CBC67E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72EC078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3E8A4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8723029" w14:textId="77777777" w:rsidTr="00227AA6">
        <w:trPr>
          <w:trHeight w:val="146"/>
          <w:jc w:val="center"/>
        </w:trPr>
        <w:tc>
          <w:tcPr>
            <w:tcW w:w="1620" w:type="dxa"/>
            <w:shd w:val="clear" w:color="auto" w:fill="auto"/>
            <w:noWrap/>
            <w:vAlign w:val="bottom"/>
          </w:tcPr>
          <w:p w14:paraId="6980217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390CD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PEON</w:t>
            </w:r>
          </w:p>
        </w:tc>
        <w:tc>
          <w:tcPr>
            <w:tcW w:w="1134" w:type="dxa"/>
            <w:shd w:val="clear" w:color="auto" w:fill="auto"/>
            <w:noWrap/>
            <w:vAlign w:val="bottom"/>
          </w:tcPr>
          <w:p w14:paraId="152DC64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81C40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ED6C28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F1C07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0508EB9" w14:textId="77777777" w:rsidTr="00227AA6">
        <w:trPr>
          <w:trHeight w:val="146"/>
          <w:jc w:val="center"/>
        </w:trPr>
        <w:tc>
          <w:tcPr>
            <w:tcW w:w="1620" w:type="dxa"/>
            <w:shd w:val="clear" w:color="auto" w:fill="auto"/>
            <w:noWrap/>
            <w:vAlign w:val="bottom"/>
          </w:tcPr>
          <w:p w14:paraId="2FAE69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 DEL AYUNTAMIENTO</w:t>
            </w:r>
          </w:p>
        </w:tc>
        <w:tc>
          <w:tcPr>
            <w:tcW w:w="1641" w:type="dxa"/>
            <w:shd w:val="clear" w:color="auto" w:fill="auto"/>
            <w:noWrap/>
            <w:vAlign w:val="bottom"/>
          </w:tcPr>
          <w:p w14:paraId="5122FC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SECRETARIO</w:t>
            </w:r>
          </w:p>
        </w:tc>
        <w:tc>
          <w:tcPr>
            <w:tcW w:w="1134" w:type="dxa"/>
            <w:shd w:val="clear" w:color="auto" w:fill="auto"/>
            <w:noWrap/>
            <w:vAlign w:val="bottom"/>
          </w:tcPr>
          <w:p w14:paraId="4633D17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CF8384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994829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161CF0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1DCD7D9" w14:textId="77777777" w:rsidTr="00227AA6">
        <w:trPr>
          <w:trHeight w:val="146"/>
          <w:jc w:val="center"/>
        </w:trPr>
        <w:tc>
          <w:tcPr>
            <w:tcW w:w="1620" w:type="dxa"/>
            <w:shd w:val="clear" w:color="auto" w:fill="auto"/>
            <w:noWrap/>
            <w:vAlign w:val="bottom"/>
          </w:tcPr>
          <w:p w14:paraId="4D800BC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44FA11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3DE4243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44ED7B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0FB600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435DFF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65754FE" w14:textId="77777777" w:rsidTr="00227AA6">
        <w:trPr>
          <w:trHeight w:val="146"/>
          <w:jc w:val="center"/>
        </w:trPr>
        <w:tc>
          <w:tcPr>
            <w:tcW w:w="1620" w:type="dxa"/>
            <w:shd w:val="clear" w:color="auto" w:fill="auto"/>
            <w:noWrap/>
            <w:vAlign w:val="bottom"/>
          </w:tcPr>
          <w:p w14:paraId="00517B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10049C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131BD21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D572F9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04CA9EE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C3E1FD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B90D0D4" w14:textId="77777777" w:rsidTr="00227AA6">
        <w:trPr>
          <w:trHeight w:val="146"/>
          <w:jc w:val="center"/>
        </w:trPr>
        <w:tc>
          <w:tcPr>
            <w:tcW w:w="1620" w:type="dxa"/>
            <w:shd w:val="clear" w:color="auto" w:fill="auto"/>
            <w:noWrap/>
            <w:vAlign w:val="bottom"/>
          </w:tcPr>
          <w:p w14:paraId="7F64536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6E1CE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FB229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0F741B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38A133C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B4CC79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40AD86A" w14:textId="77777777" w:rsidTr="00227AA6">
        <w:trPr>
          <w:trHeight w:val="146"/>
          <w:jc w:val="center"/>
        </w:trPr>
        <w:tc>
          <w:tcPr>
            <w:tcW w:w="1620" w:type="dxa"/>
            <w:shd w:val="clear" w:color="auto" w:fill="auto"/>
            <w:noWrap/>
            <w:vAlign w:val="bottom"/>
          </w:tcPr>
          <w:p w14:paraId="2DA835F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DESARROLLO SOCIAL</w:t>
            </w:r>
          </w:p>
        </w:tc>
        <w:tc>
          <w:tcPr>
            <w:tcW w:w="1641" w:type="dxa"/>
            <w:shd w:val="clear" w:color="auto" w:fill="auto"/>
            <w:noWrap/>
            <w:vAlign w:val="bottom"/>
          </w:tcPr>
          <w:p w14:paraId="292B6D1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205112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770D4E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EA538F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386C39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AFF327" w14:textId="77777777" w:rsidTr="00227AA6">
        <w:trPr>
          <w:trHeight w:val="146"/>
          <w:jc w:val="center"/>
        </w:trPr>
        <w:tc>
          <w:tcPr>
            <w:tcW w:w="1620" w:type="dxa"/>
            <w:shd w:val="clear" w:color="auto" w:fill="auto"/>
            <w:noWrap/>
            <w:vAlign w:val="bottom"/>
          </w:tcPr>
          <w:p w14:paraId="0F1D42D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098D30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31E530A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08840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623F8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CFA0C1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0EE5110" w14:textId="77777777" w:rsidTr="00227AA6">
        <w:trPr>
          <w:trHeight w:val="146"/>
          <w:jc w:val="center"/>
        </w:trPr>
        <w:tc>
          <w:tcPr>
            <w:tcW w:w="1620" w:type="dxa"/>
            <w:shd w:val="clear" w:color="auto" w:fill="auto"/>
            <w:noWrap/>
            <w:vAlign w:val="bottom"/>
          </w:tcPr>
          <w:p w14:paraId="2C0FFC9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C5A8D3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8E7643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FFBB273" w14:textId="01290B33"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5F9A8E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5D1E94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81A683B" w14:textId="77777777" w:rsidTr="00227AA6">
        <w:trPr>
          <w:trHeight w:val="146"/>
          <w:jc w:val="center"/>
        </w:trPr>
        <w:tc>
          <w:tcPr>
            <w:tcW w:w="1620" w:type="dxa"/>
            <w:shd w:val="clear" w:color="auto" w:fill="auto"/>
            <w:noWrap/>
            <w:vAlign w:val="bottom"/>
          </w:tcPr>
          <w:p w14:paraId="51A87C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TESORERIA</w:t>
            </w:r>
          </w:p>
        </w:tc>
        <w:tc>
          <w:tcPr>
            <w:tcW w:w="1641" w:type="dxa"/>
            <w:shd w:val="clear" w:color="auto" w:fill="auto"/>
            <w:noWrap/>
            <w:vAlign w:val="bottom"/>
          </w:tcPr>
          <w:p w14:paraId="47B367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TESORERO</w:t>
            </w:r>
          </w:p>
        </w:tc>
        <w:tc>
          <w:tcPr>
            <w:tcW w:w="1134" w:type="dxa"/>
            <w:shd w:val="clear" w:color="auto" w:fill="auto"/>
            <w:noWrap/>
            <w:vAlign w:val="bottom"/>
          </w:tcPr>
          <w:p w14:paraId="48A53D1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6257C1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71644F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C5F891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DAF1F30" w14:textId="77777777" w:rsidTr="00227AA6">
        <w:trPr>
          <w:trHeight w:val="146"/>
          <w:jc w:val="center"/>
        </w:trPr>
        <w:tc>
          <w:tcPr>
            <w:tcW w:w="1620" w:type="dxa"/>
            <w:shd w:val="clear" w:color="auto" w:fill="auto"/>
            <w:noWrap/>
            <w:vAlign w:val="bottom"/>
          </w:tcPr>
          <w:p w14:paraId="081D807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ED637A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2B23285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ECF5D8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4431E2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DE823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C249473" w14:textId="77777777" w:rsidTr="00227AA6">
        <w:trPr>
          <w:trHeight w:val="146"/>
          <w:jc w:val="center"/>
        </w:trPr>
        <w:tc>
          <w:tcPr>
            <w:tcW w:w="1620" w:type="dxa"/>
            <w:shd w:val="clear" w:color="auto" w:fill="auto"/>
            <w:noWrap/>
            <w:vAlign w:val="bottom"/>
          </w:tcPr>
          <w:p w14:paraId="224C4A0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3BFF2D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JEFE DE DEPARTAMENTO</w:t>
            </w:r>
          </w:p>
        </w:tc>
        <w:tc>
          <w:tcPr>
            <w:tcW w:w="1134" w:type="dxa"/>
            <w:shd w:val="clear" w:color="auto" w:fill="auto"/>
            <w:noWrap/>
            <w:vAlign w:val="bottom"/>
          </w:tcPr>
          <w:p w14:paraId="55D3D9D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B595F6E" w14:textId="61515CFE"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EAED3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3F9AB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F1CA725" w14:textId="77777777" w:rsidTr="00227AA6">
        <w:trPr>
          <w:trHeight w:val="146"/>
          <w:jc w:val="center"/>
        </w:trPr>
        <w:tc>
          <w:tcPr>
            <w:tcW w:w="1620" w:type="dxa"/>
            <w:shd w:val="clear" w:color="auto" w:fill="auto"/>
            <w:noWrap/>
            <w:vAlign w:val="bottom"/>
          </w:tcPr>
          <w:p w14:paraId="025FE17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35A267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INSPECTOR</w:t>
            </w:r>
          </w:p>
        </w:tc>
        <w:tc>
          <w:tcPr>
            <w:tcW w:w="1134" w:type="dxa"/>
            <w:shd w:val="clear" w:color="auto" w:fill="auto"/>
            <w:noWrap/>
            <w:vAlign w:val="bottom"/>
          </w:tcPr>
          <w:p w14:paraId="24837E7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396E7F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F4E58B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BAEE1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F776CE" w14:textId="77777777" w:rsidTr="00227AA6">
        <w:trPr>
          <w:trHeight w:val="146"/>
          <w:jc w:val="center"/>
        </w:trPr>
        <w:tc>
          <w:tcPr>
            <w:tcW w:w="1620" w:type="dxa"/>
            <w:shd w:val="clear" w:color="auto" w:fill="auto"/>
            <w:noWrap/>
            <w:vAlign w:val="bottom"/>
          </w:tcPr>
          <w:p w14:paraId="7944FCA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69D4DB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3BBB1E0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47CB7E2" w14:textId="1E9F470C"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FA726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A886E2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D724485" w14:textId="77777777" w:rsidTr="00227AA6">
        <w:trPr>
          <w:trHeight w:val="146"/>
          <w:jc w:val="center"/>
        </w:trPr>
        <w:tc>
          <w:tcPr>
            <w:tcW w:w="1620" w:type="dxa"/>
            <w:shd w:val="clear" w:color="auto" w:fill="auto"/>
            <w:noWrap/>
            <w:vAlign w:val="bottom"/>
          </w:tcPr>
          <w:p w14:paraId="7695C17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A2B92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24AC831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1276" w:type="dxa"/>
            <w:shd w:val="clear" w:color="auto" w:fill="auto"/>
            <w:noWrap/>
            <w:vAlign w:val="bottom"/>
          </w:tcPr>
          <w:p w14:paraId="092DEC6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850" w:type="dxa"/>
            <w:shd w:val="clear" w:color="auto" w:fill="auto"/>
            <w:noWrap/>
            <w:vAlign w:val="bottom"/>
          </w:tcPr>
          <w:p w14:paraId="41D356E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3BAB9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266DBAC" w14:textId="77777777" w:rsidTr="00227AA6">
        <w:trPr>
          <w:trHeight w:val="146"/>
          <w:jc w:val="center"/>
        </w:trPr>
        <w:tc>
          <w:tcPr>
            <w:tcW w:w="1620" w:type="dxa"/>
            <w:shd w:val="clear" w:color="auto" w:fill="auto"/>
            <w:noWrap/>
            <w:vAlign w:val="bottom"/>
          </w:tcPr>
          <w:p w14:paraId="73BB62E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6CE27C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5DD92B3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F5B33F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18E689C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F3FEC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2D26407" w14:textId="77777777" w:rsidTr="00227AA6">
        <w:trPr>
          <w:trHeight w:val="146"/>
          <w:jc w:val="center"/>
        </w:trPr>
        <w:tc>
          <w:tcPr>
            <w:tcW w:w="1620" w:type="dxa"/>
            <w:shd w:val="clear" w:color="auto" w:fill="auto"/>
            <w:noWrap/>
            <w:vAlign w:val="bottom"/>
          </w:tcPr>
          <w:p w14:paraId="2F062BE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PENSIONADOS Y JUBILADOS</w:t>
            </w:r>
          </w:p>
        </w:tc>
        <w:tc>
          <w:tcPr>
            <w:tcW w:w="1641" w:type="dxa"/>
            <w:shd w:val="clear" w:color="auto" w:fill="auto"/>
            <w:noWrap/>
            <w:vAlign w:val="bottom"/>
          </w:tcPr>
          <w:p w14:paraId="1ACE1AC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PENSIONADOS</w:t>
            </w:r>
          </w:p>
        </w:tc>
        <w:tc>
          <w:tcPr>
            <w:tcW w:w="1134" w:type="dxa"/>
            <w:shd w:val="clear" w:color="auto" w:fill="auto"/>
            <w:noWrap/>
            <w:vAlign w:val="bottom"/>
          </w:tcPr>
          <w:p w14:paraId="6FE5F51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135</w:t>
            </w:r>
          </w:p>
        </w:tc>
        <w:tc>
          <w:tcPr>
            <w:tcW w:w="1276" w:type="dxa"/>
            <w:shd w:val="clear" w:color="auto" w:fill="auto"/>
            <w:noWrap/>
            <w:vAlign w:val="bottom"/>
          </w:tcPr>
          <w:p w14:paraId="63F796E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77</w:t>
            </w:r>
          </w:p>
        </w:tc>
        <w:tc>
          <w:tcPr>
            <w:tcW w:w="850" w:type="dxa"/>
            <w:shd w:val="clear" w:color="auto" w:fill="auto"/>
            <w:noWrap/>
            <w:vAlign w:val="bottom"/>
          </w:tcPr>
          <w:p w14:paraId="2C64A3A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58</w:t>
            </w:r>
          </w:p>
        </w:tc>
        <w:tc>
          <w:tcPr>
            <w:tcW w:w="1314" w:type="dxa"/>
            <w:shd w:val="clear" w:color="auto" w:fill="auto"/>
            <w:noWrap/>
            <w:vAlign w:val="bottom"/>
          </w:tcPr>
          <w:p w14:paraId="2BE672E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96E853E" w14:textId="77777777" w:rsidTr="00227AA6">
        <w:trPr>
          <w:trHeight w:val="146"/>
          <w:jc w:val="center"/>
        </w:trPr>
        <w:tc>
          <w:tcPr>
            <w:tcW w:w="1620" w:type="dxa"/>
            <w:shd w:val="clear" w:color="auto" w:fill="auto"/>
            <w:noWrap/>
            <w:vAlign w:val="bottom"/>
          </w:tcPr>
          <w:p w14:paraId="1C543A2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lastRenderedPageBreak/>
              <w:t>FOMENTO CIVICO</w:t>
            </w:r>
          </w:p>
        </w:tc>
        <w:tc>
          <w:tcPr>
            <w:tcW w:w="1641" w:type="dxa"/>
            <w:shd w:val="clear" w:color="auto" w:fill="auto"/>
            <w:noWrap/>
            <w:vAlign w:val="bottom"/>
          </w:tcPr>
          <w:p w14:paraId="6647F3A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715B802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E4FFEE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3DF2E0A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29A210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0F99E35" w14:textId="77777777" w:rsidTr="00227AA6">
        <w:trPr>
          <w:trHeight w:val="146"/>
          <w:jc w:val="center"/>
        </w:trPr>
        <w:tc>
          <w:tcPr>
            <w:tcW w:w="1620" w:type="dxa"/>
            <w:shd w:val="clear" w:color="auto" w:fill="auto"/>
            <w:noWrap/>
            <w:vAlign w:val="bottom"/>
          </w:tcPr>
          <w:p w14:paraId="2FFA7EE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E2520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0071E40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C44F82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6CF1627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35C24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B9D4DBD" w14:textId="77777777" w:rsidTr="00227AA6">
        <w:trPr>
          <w:trHeight w:val="146"/>
          <w:jc w:val="center"/>
        </w:trPr>
        <w:tc>
          <w:tcPr>
            <w:tcW w:w="1620" w:type="dxa"/>
            <w:shd w:val="clear" w:color="auto" w:fill="auto"/>
            <w:noWrap/>
            <w:vAlign w:val="bottom"/>
          </w:tcPr>
          <w:p w14:paraId="0337184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CLINICA MUNICIPAL</w:t>
            </w:r>
          </w:p>
        </w:tc>
        <w:tc>
          <w:tcPr>
            <w:tcW w:w="1641" w:type="dxa"/>
            <w:shd w:val="clear" w:color="auto" w:fill="auto"/>
            <w:noWrap/>
            <w:vAlign w:val="bottom"/>
          </w:tcPr>
          <w:p w14:paraId="73ABC23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1F45F26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5971633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DF7E9E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AD43F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EFADEFF" w14:textId="77777777" w:rsidTr="00227AA6">
        <w:trPr>
          <w:trHeight w:val="146"/>
          <w:jc w:val="center"/>
        </w:trPr>
        <w:tc>
          <w:tcPr>
            <w:tcW w:w="1620" w:type="dxa"/>
            <w:shd w:val="clear" w:color="auto" w:fill="auto"/>
            <w:noWrap/>
            <w:vAlign w:val="bottom"/>
          </w:tcPr>
          <w:p w14:paraId="7CBC019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3968F1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MEDICO</w:t>
            </w:r>
          </w:p>
        </w:tc>
        <w:tc>
          <w:tcPr>
            <w:tcW w:w="1134" w:type="dxa"/>
            <w:shd w:val="clear" w:color="auto" w:fill="auto"/>
            <w:noWrap/>
            <w:vAlign w:val="bottom"/>
          </w:tcPr>
          <w:p w14:paraId="51FD5C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7FDEC5D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2058DC5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C09CC9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E7C91B5" w14:textId="77777777" w:rsidTr="00227AA6">
        <w:trPr>
          <w:trHeight w:val="146"/>
          <w:jc w:val="center"/>
        </w:trPr>
        <w:tc>
          <w:tcPr>
            <w:tcW w:w="1620" w:type="dxa"/>
            <w:shd w:val="clear" w:color="auto" w:fill="auto"/>
            <w:noWrap/>
            <w:vAlign w:val="bottom"/>
          </w:tcPr>
          <w:p w14:paraId="2949DF8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211713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ENFERMERA</w:t>
            </w:r>
          </w:p>
        </w:tc>
        <w:tc>
          <w:tcPr>
            <w:tcW w:w="1134" w:type="dxa"/>
            <w:shd w:val="clear" w:color="auto" w:fill="auto"/>
            <w:noWrap/>
            <w:vAlign w:val="bottom"/>
          </w:tcPr>
          <w:p w14:paraId="4230709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75D34F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2DC6B4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B0F8C0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816BAB" w14:textId="77777777" w:rsidTr="00227AA6">
        <w:trPr>
          <w:trHeight w:val="146"/>
          <w:jc w:val="center"/>
        </w:trPr>
        <w:tc>
          <w:tcPr>
            <w:tcW w:w="1620" w:type="dxa"/>
            <w:shd w:val="clear" w:color="auto" w:fill="auto"/>
            <w:noWrap/>
            <w:vAlign w:val="bottom"/>
          </w:tcPr>
          <w:p w14:paraId="6BEEB56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FB30D4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311789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04B44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2980BD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E0B8F3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7AFABC7" w14:textId="77777777" w:rsidTr="00227AA6">
        <w:trPr>
          <w:trHeight w:val="146"/>
          <w:jc w:val="center"/>
        </w:trPr>
        <w:tc>
          <w:tcPr>
            <w:tcW w:w="1620" w:type="dxa"/>
            <w:shd w:val="clear" w:color="auto" w:fill="auto"/>
            <w:noWrap/>
            <w:vAlign w:val="bottom"/>
          </w:tcPr>
          <w:p w14:paraId="0C0C7EA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INSTITUTO MUNICIPAL DE LA JUVENTUD</w:t>
            </w:r>
          </w:p>
        </w:tc>
        <w:tc>
          <w:tcPr>
            <w:tcW w:w="1641" w:type="dxa"/>
            <w:shd w:val="clear" w:color="auto" w:fill="auto"/>
            <w:noWrap/>
            <w:vAlign w:val="bottom"/>
          </w:tcPr>
          <w:p w14:paraId="5663862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431DD2C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A2B92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493B48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1821D6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EE9675" w14:textId="77777777" w:rsidTr="00227AA6">
        <w:trPr>
          <w:trHeight w:val="146"/>
          <w:jc w:val="center"/>
        </w:trPr>
        <w:tc>
          <w:tcPr>
            <w:tcW w:w="1620" w:type="dxa"/>
            <w:shd w:val="clear" w:color="auto" w:fill="auto"/>
            <w:noWrap/>
            <w:vAlign w:val="bottom"/>
          </w:tcPr>
          <w:p w14:paraId="795DA83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90B254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5BA2638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FD0C4C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719C98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354312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D7EDFC7" w14:textId="77777777" w:rsidTr="00227AA6">
        <w:trPr>
          <w:trHeight w:val="146"/>
          <w:jc w:val="center"/>
        </w:trPr>
        <w:tc>
          <w:tcPr>
            <w:tcW w:w="1620" w:type="dxa"/>
            <w:shd w:val="clear" w:color="auto" w:fill="auto"/>
            <w:noWrap/>
            <w:vAlign w:val="bottom"/>
          </w:tcPr>
          <w:p w14:paraId="0F0EF8E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C704E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0B75CE6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17C1C4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154FD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49A46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FC81D91" w14:textId="77777777" w:rsidTr="00227AA6">
        <w:trPr>
          <w:trHeight w:val="146"/>
          <w:jc w:val="center"/>
        </w:trPr>
        <w:tc>
          <w:tcPr>
            <w:tcW w:w="1620" w:type="dxa"/>
            <w:shd w:val="clear" w:color="auto" w:fill="auto"/>
            <w:noWrap/>
            <w:vAlign w:val="bottom"/>
          </w:tcPr>
          <w:p w14:paraId="375BBA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51AE8E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04668F6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D9780C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83485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1E7AC4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5A5DCD0" w14:textId="77777777" w:rsidTr="00227AA6">
        <w:trPr>
          <w:trHeight w:val="146"/>
          <w:jc w:val="center"/>
        </w:trPr>
        <w:tc>
          <w:tcPr>
            <w:tcW w:w="1620" w:type="dxa"/>
            <w:shd w:val="clear" w:color="auto" w:fill="auto"/>
            <w:noWrap/>
            <w:vAlign w:val="bottom"/>
          </w:tcPr>
          <w:p w14:paraId="6B23295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GUARDERIA MUNICIPAL</w:t>
            </w:r>
          </w:p>
        </w:tc>
        <w:tc>
          <w:tcPr>
            <w:tcW w:w="1641" w:type="dxa"/>
            <w:shd w:val="clear" w:color="auto" w:fill="auto"/>
            <w:noWrap/>
            <w:vAlign w:val="bottom"/>
          </w:tcPr>
          <w:p w14:paraId="3EF64E4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A25683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81AB8F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43729D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34DAB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3E4361D" w14:textId="77777777" w:rsidTr="00227AA6">
        <w:trPr>
          <w:trHeight w:val="146"/>
          <w:jc w:val="center"/>
        </w:trPr>
        <w:tc>
          <w:tcPr>
            <w:tcW w:w="1620" w:type="dxa"/>
            <w:shd w:val="clear" w:color="auto" w:fill="auto"/>
            <w:noWrap/>
            <w:vAlign w:val="bottom"/>
          </w:tcPr>
          <w:p w14:paraId="7715122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E65F59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SUBDIRECTOR</w:t>
            </w:r>
          </w:p>
        </w:tc>
        <w:tc>
          <w:tcPr>
            <w:tcW w:w="1134" w:type="dxa"/>
            <w:shd w:val="clear" w:color="auto" w:fill="auto"/>
            <w:noWrap/>
            <w:vAlign w:val="bottom"/>
          </w:tcPr>
          <w:p w14:paraId="288AE4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35B332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CC6C2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02C05B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469476F" w14:textId="77777777" w:rsidTr="00227AA6">
        <w:trPr>
          <w:trHeight w:val="146"/>
          <w:jc w:val="center"/>
        </w:trPr>
        <w:tc>
          <w:tcPr>
            <w:tcW w:w="1620" w:type="dxa"/>
            <w:shd w:val="clear" w:color="auto" w:fill="auto"/>
            <w:noWrap/>
            <w:vAlign w:val="bottom"/>
          </w:tcPr>
          <w:p w14:paraId="14FCE15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45C676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PSICOLOGO</w:t>
            </w:r>
          </w:p>
        </w:tc>
        <w:tc>
          <w:tcPr>
            <w:tcW w:w="1134" w:type="dxa"/>
            <w:shd w:val="clear" w:color="auto" w:fill="auto"/>
            <w:noWrap/>
            <w:vAlign w:val="bottom"/>
          </w:tcPr>
          <w:p w14:paraId="27F7636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8AD853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3DB7EA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697461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569298E" w14:textId="77777777" w:rsidTr="00227AA6">
        <w:trPr>
          <w:trHeight w:val="146"/>
          <w:jc w:val="center"/>
        </w:trPr>
        <w:tc>
          <w:tcPr>
            <w:tcW w:w="1620" w:type="dxa"/>
            <w:shd w:val="clear" w:color="auto" w:fill="auto"/>
            <w:noWrap/>
            <w:vAlign w:val="bottom"/>
          </w:tcPr>
          <w:p w14:paraId="65E64E0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F4D5C0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65D07CC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A50421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4403B3E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D1ABA4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D912B17" w14:textId="77777777" w:rsidTr="00227AA6">
        <w:trPr>
          <w:trHeight w:val="146"/>
          <w:jc w:val="center"/>
        </w:trPr>
        <w:tc>
          <w:tcPr>
            <w:tcW w:w="1620" w:type="dxa"/>
            <w:shd w:val="clear" w:color="auto" w:fill="auto"/>
            <w:noWrap/>
            <w:vAlign w:val="bottom"/>
          </w:tcPr>
          <w:p w14:paraId="0E6C1EC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4E58B3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551B7FE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1276" w:type="dxa"/>
            <w:shd w:val="clear" w:color="auto" w:fill="auto"/>
            <w:noWrap/>
            <w:vAlign w:val="bottom"/>
          </w:tcPr>
          <w:p w14:paraId="1B0755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850" w:type="dxa"/>
            <w:shd w:val="clear" w:color="auto" w:fill="auto"/>
            <w:noWrap/>
            <w:vAlign w:val="bottom"/>
          </w:tcPr>
          <w:p w14:paraId="036CD39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0FEE48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23B00D8" w14:textId="77777777" w:rsidTr="00227AA6">
        <w:trPr>
          <w:trHeight w:val="146"/>
          <w:jc w:val="center"/>
        </w:trPr>
        <w:tc>
          <w:tcPr>
            <w:tcW w:w="1620" w:type="dxa"/>
            <w:shd w:val="clear" w:color="auto" w:fill="auto"/>
            <w:noWrap/>
            <w:vAlign w:val="bottom"/>
          </w:tcPr>
          <w:p w14:paraId="552EDF5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23B8EB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ENFERMERA</w:t>
            </w:r>
          </w:p>
        </w:tc>
        <w:tc>
          <w:tcPr>
            <w:tcW w:w="1134" w:type="dxa"/>
            <w:shd w:val="clear" w:color="auto" w:fill="auto"/>
            <w:noWrap/>
            <w:vAlign w:val="bottom"/>
          </w:tcPr>
          <w:p w14:paraId="41DF92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3908ACD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1CDA8A3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314" w:type="dxa"/>
            <w:shd w:val="clear" w:color="auto" w:fill="auto"/>
            <w:noWrap/>
            <w:vAlign w:val="bottom"/>
          </w:tcPr>
          <w:p w14:paraId="06F64ED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4A1EC25" w14:textId="77777777" w:rsidTr="00227AA6">
        <w:trPr>
          <w:trHeight w:val="146"/>
          <w:jc w:val="center"/>
        </w:trPr>
        <w:tc>
          <w:tcPr>
            <w:tcW w:w="1620" w:type="dxa"/>
            <w:shd w:val="clear" w:color="auto" w:fill="auto"/>
            <w:noWrap/>
            <w:vAlign w:val="bottom"/>
          </w:tcPr>
          <w:p w14:paraId="1C9C328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F4BAA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04D23C5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15</w:t>
            </w:r>
          </w:p>
        </w:tc>
        <w:tc>
          <w:tcPr>
            <w:tcW w:w="1276" w:type="dxa"/>
            <w:shd w:val="clear" w:color="auto" w:fill="auto"/>
            <w:noWrap/>
            <w:vAlign w:val="bottom"/>
          </w:tcPr>
          <w:p w14:paraId="1060ED89" w14:textId="40191605"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13</w:t>
            </w:r>
          </w:p>
        </w:tc>
        <w:tc>
          <w:tcPr>
            <w:tcW w:w="850" w:type="dxa"/>
            <w:shd w:val="clear" w:color="auto" w:fill="auto"/>
            <w:noWrap/>
            <w:vAlign w:val="bottom"/>
          </w:tcPr>
          <w:p w14:paraId="718548C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314" w:type="dxa"/>
            <w:shd w:val="clear" w:color="auto" w:fill="auto"/>
            <w:noWrap/>
            <w:vAlign w:val="bottom"/>
          </w:tcPr>
          <w:p w14:paraId="2145FA5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7DF81A" w14:textId="77777777" w:rsidTr="00227AA6">
        <w:trPr>
          <w:trHeight w:val="146"/>
          <w:jc w:val="center"/>
        </w:trPr>
        <w:tc>
          <w:tcPr>
            <w:tcW w:w="1620" w:type="dxa"/>
            <w:shd w:val="clear" w:color="auto" w:fill="auto"/>
            <w:noWrap/>
            <w:vAlign w:val="bottom"/>
          </w:tcPr>
          <w:p w14:paraId="22ED09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A99219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5FA98AD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64072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16D30F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4FD24E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5E84120" w14:textId="77777777" w:rsidTr="00227AA6">
        <w:trPr>
          <w:trHeight w:val="146"/>
          <w:jc w:val="center"/>
        </w:trPr>
        <w:tc>
          <w:tcPr>
            <w:tcW w:w="1620" w:type="dxa"/>
            <w:shd w:val="clear" w:color="auto" w:fill="auto"/>
            <w:noWrap/>
            <w:vAlign w:val="bottom"/>
          </w:tcPr>
          <w:p w14:paraId="41A3E82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DIRECCION DEL DEPORTE</w:t>
            </w:r>
          </w:p>
        </w:tc>
        <w:tc>
          <w:tcPr>
            <w:tcW w:w="1641" w:type="dxa"/>
            <w:shd w:val="clear" w:color="auto" w:fill="auto"/>
            <w:noWrap/>
            <w:vAlign w:val="bottom"/>
          </w:tcPr>
          <w:p w14:paraId="480DA01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4DC38B9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1CEF5A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BB2BA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2A2AD8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29064D3" w14:textId="77777777" w:rsidTr="00227AA6">
        <w:trPr>
          <w:trHeight w:val="146"/>
          <w:jc w:val="center"/>
        </w:trPr>
        <w:tc>
          <w:tcPr>
            <w:tcW w:w="1620" w:type="dxa"/>
            <w:shd w:val="clear" w:color="auto" w:fill="auto"/>
            <w:noWrap/>
            <w:vAlign w:val="bottom"/>
          </w:tcPr>
          <w:p w14:paraId="1A1759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CC7799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B90561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B42BD9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A6F33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70554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A0F7FA8" w14:textId="77777777" w:rsidTr="00227AA6">
        <w:trPr>
          <w:trHeight w:val="146"/>
          <w:jc w:val="center"/>
        </w:trPr>
        <w:tc>
          <w:tcPr>
            <w:tcW w:w="1620" w:type="dxa"/>
            <w:shd w:val="clear" w:color="auto" w:fill="auto"/>
            <w:noWrap/>
            <w:vAlign w:val="bottom"/>
          </w:tcPr>
          <w:p w14:paraId="1878B2D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PROFECO</w:t>
            </w:r>
          </w:p>
        </w:tc>
        <w:tc>
          <w:tcPr>
            <w:tcW w:w="1641" w:type="dxa"/>
            <w:shd w:val="clear" w:color="auto" w:fill="auto"/>
            <w:noWrap/>
            <w:vAlign w:val="bottom"/>
          </w:tcPr>
          <w:p w14:paraId="6972BBA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7196AB3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C3284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91A3B8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E6A2B6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5D0B09A" w14:textId="77777777" w:rsidTr="00227AA6">
        <w:trPr>
          <w:trHeight w:val="146"/>
          <w:jc w:val="center"/>
        </w:trPr>
        <w:tc>
          <w:tcPr>
            <w:tcW w:w="1620" w:type="dxa"/>
            <w:shd w:val="clear" w:color="auto" w:fill="auto"/>
            <w:noWrap/>
            <w:vAlign w:val="bottom"/>
          </w:tcPr>
          <w:p w14:paraId="4FA1324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612133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2E7763B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5395BB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4814FF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FE52BD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3811CE4" w14:textId="77777777" w:rsidTr="00227AA6">
        <w:trPr>
          <w:trHeight w:val="146"/>
          <w:jc w:val="center"/>
        </w:trPr>
        <w:tc>
          <w:tcPr>
            <w:tcW w:w="1620" w:type="dxa"/>
            <w:shd w:val="clear" w:color="auto" w:fill="auto"/>
            <w:noWrap/>
            <w:vAlign w:val="bottom"/>
          </w:tcPr>
          <w:p w14:paraId="2213CC5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C9277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4A0BB42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E0B994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E0439D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32AFE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BAC5A92" w14:textId="77777777" w:rsidTr="00227AA6">
        <w:trPr>
          <w:trHeight w:val="146"/>
          <w:jc w:val="center"/>
        </w:trPr>
        <w:tc>
          <w:tcPr>
            <w:tcW w:w="1620" w:type="dxa"/>
            <w:shd w:val="clear" w:color="auto" w:fill="auto"/>
            <w:noWrap/>
            <w:vAlign w:val="bottom"/>
          </w:tcPr>
          <w:p w14:paraId="0B3E02D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PROTECCION CIVIL</w:t>
            </w:r>
          </w:p>
        </w:tc>
        <w:tc>
          <w:tcPr>
            <w:tcW w:w="1641" w:type="dxa"/>
            <w:shd w:val="clear" w:color="auto" w:fill="auto"/>
            <w:noWrap/>
            <w:vAlign w:val="bottom"/>
          </w:tcPr>
          <w:p w14:paraId="64FEB0F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19D6DD0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2EB0AD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E0BF97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C6EA49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27D349D" w14:textId="77777777" w:rsidTr="00227AA6">
        <w:trPr>
          <w:trHeight w:val="146"/>
          <w:jc w:val="center"/>
        </w:trPr>
        <w:tc>
          <w:tcPr>
            <w:tcW w:w="1620" w:type="dxa"/>
            <w:shd w:val="clear" w:color="auto" w:fill="auto"/>
            <w:noWrap/>
            <w:vAlign w:val="bottom"/>
          </w:tcPr>
          <w:p w14:paraId="3E1B4B3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8221F7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SCERETARIA</w:t>
            </w:r>
          </w:p>
        </w:tc>
        <w:tc>
          <w:tcPr>
            <w:tcW w:w="1134" w:type="dxa"/>
            <w:shd w:val="clear" w:color="auto" w:fill="auto"/>
            <w:noWrap/>
            <w:vAlign w:val="bottom"/>
          </w:tcPr>
          <w:p w14:paraId="101E6DA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A6078F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20CFCB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747A47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FA2414" w14:textId="77777777" w:rsidTr="00227AA6">
        <w:trPr>
          <w:trHeight w:val="146"/>
          <w:jc w:val="center"/>
        </w:trPr>
        <w:tc>
          <w:tcPr>
            <w:tcW w:w="1620" w:type="dxa"/>
            <w:shd w:val="clear" w:color="auto" w:fill="auto"/>
            <w:noWrap/>
            <w:vAlign w:val="bottom"/>
          </w:tcPr>
          <w:p w14:paraId="1858142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60AAB1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BOMBERO</w:t>
            </w:r>
          </w:p>
        </w:tc>
        <w:tc>
          <w:tcPr>
            <w:tcW w:w="1134" w:type="dxa"/>
            <w:shd w:val="clear" w:color="auto" w:fill="auto"/>
            <w:noWrap/>
            <w:vAlign w:val="bottom"/>
          </w:tcPr>
          <w:p w14:paraId="62533AD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1276" w:type="dxa"/>
            <w:shd w:val="clear" w:color="auto" w:fill="auto"/>
            <w:noWrap/>
            <w:vAlign w:val="bottom"/>
          </w:tcPr>
          <w:p w14:paraId="2E04687A" w14:textId="37FECB38"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w:t>
            </w:r>
          </w:p>
        </w:tc>
        <w:tc>
          <w:tcPr>
            <w:tcW w:w="850" w:type="dxa"/>
            <w:shd w:val="clear" w:color="auto" w:fill="auto"/>
            <w:noWrap/>
            <w:vAlign w:val="bottom"/>
          </w:tcPr>
          <w:p w14:paraId="7A28D02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AC6857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47116C3" w14:textId="77777777" w:rsidTr="00227AA6">
        <w:trPr>
          <w:trHeight w:val="146"/>
          <w:jc w:val="center"/>
        </w:trPr>
        <w:tc>
          <w:tcPr>
            <w:tcW w:w="1620" w:type="dxa"/>
            <w:shd w:val="clear" w:color="auto" w:fill="auto"/>
            <w:noWrap/>
            <w:vAlign w:val="bottom"/>
          </w:tcPr>
          <w:p w14:paraId="2346FFE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5D4762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72C638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96D6BF4" w14:textId="20AC8898"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35D348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59446E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A22086" w14:textId="77777777" w:rsidTr="00227AA6">
        <w:trPr>
          <w:trHeight w:val="146"/>
          <w:jc w:val="center"/>
        </w:trPr>
        <w:tc>
          <w:tcPr>
            <w:tcW w:w="1620" w:type="dxa"/>
            <w:shd w:val="clear" w:color="auto" w:fill="auto"/>
            <w:noWrap/>
            <w:vAlign w:val="bottom"/>
          </w:tcPr>
          <w:p w14:paraId="36AC033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SERVICIOS PRIMARIOS</w:t>
            </w:r>
          </w:p>
        </w:tc>
        <w:tc>
          <w:tcPr>
            <w:tcW w:w="1641" w:type="dxa"/>
            <w:shd w:val="clear" w:color="auto" w:fill="auto"/>
            <w:noWrap/>
            <w:vAlign w:val="bottom"/>
          </w:tcPr>
          <w:p w14:paraId="0004135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37660F6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16A8BE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F85492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7540DC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6ED9AC9" w14:textId="77777777" w:rsidTr="00227AA6">
        <w:trPr>
          <w:trHeight w:val="146"/>
          <w:jc w:val="center"/>
        </w:trPr>
        <w:tc>
          <w:tcPr>
            <w:tcW w:w="1620" w:type="dxa"/>
            <w:shd w:val="clear" w:color="auto" w:fill="auto"/>
            <w:noWrap/>
            <w:vAlign w:val="bottom"/>
          </w:tcPr>
          <w:p w14:paraId="2CC6B79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E7D8F3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11EB304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6A705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07F82B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6C5A23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0A3BAE2" w14:textId="77777777" w:rsidTr="00227AA6">
        <w:trPr>
          <w:trHeight w:val="146"/>
          <w:jc w:val="center"/>
        </w:trPr>
        <w:tc>
          <w:tcPr>
            <w:tcW w:w="1620" w:type="dxa"/>
            <w:shd w:val="clear" w:color="auto" w:fill="auto"/>
            <w:noWrap/>
            <w:vAlign w:val="bottom"/>
          </w:tcPr>
          <w:p w14:paraId="0457D35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853343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MECANICO</w:t>
            </w:r>
          </w:p>
        </w:tc>
        <w:tc>
          <w:tcPr>
            <w:tcW w:w="1134" w:type="dxa"/>
            <w:shd w:val="clear" w:color="auto" w:fill="auto"/>
            <w:noWrap/>
            <w:vAlign w:val="bottom"/>
          </w:tcPr>
          <w:p w14:paraId="6B067DF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31A523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3D1669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359A1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2826850" w14:textId="77777777" w:rsidTr="00227AA6">
        <w:trPr>
          <w:trHeight w:val="146"/>
          <w:jc w:val="center"/>
        </w:trPr>
        <w:tc>
          <w:tcPr>
            <w:tcW w:w="1620" w:type="dxa"/>
            <w:shd w:val="clear" w:color="auto" w:fill="auto"/>
            <w:noWrap/>
            <w:vAlign w:val="bottom"/>
          </w:tcPr>
          <w:p w14:paraId="644545E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0973B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54C7320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78D60A5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4658358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10A48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58AF838" w14:textId="77777777" w:rsidTr="00227AA6">
        <w:trPr>
          <w:trHeight w:val="146"/>
          <w:jc w:val="center"/>
        </w:trPr>
        <w:tc>
          <w:tcPr>
            <w:tcW w:w="1620" w:type="dxa"/>
            <w:shd w:val="clear" w:color="auto" w:fill="auto"/>
            <w:noWrap/>
            <w:vAlign w:val="bottom"/>
          </w:tcPr>
          <w:p w14:paraId="1FE88D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7E741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09393D0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29</w:t>
            </w:r>
          </w:p>
        </w:tc>
        <w:tc>
          <w:tcPr>
            <w:tcW w:w="1276" w:type="dxa"/>
            <w:shd w:val="clear" w:color="auto" w:fill="auto"/>
            <w:noWrap/>
            <w:vAlign w:val="bottom"/>
          </w:tcPr>
          <w:p w14:paraId="73E7DE42" w14:textId="3D0B010F"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29</w:t>
            </w:r>
          </w:p>
        </w:tc>
        <w:tc>
          <w:tcPr>
            <w:tcW w:w="850" w:type="dxa"/>
            <w:shd w:val="clear" w:color="auto" w:fill="auto"/>
            <w:noWrap/>
            <w:vAlign w:val="bottom"/>
          </w:tcPr>
          <w:p w14:paraId="21466F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625070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A619211" w14:textId="77777777" w:rsidTr="00227AA6">
        <w:trPr>
          <w:trHeight w:val="146"/>
          <w:jc w:val="center"/>
        </w:trPr>
        <w:tc>
          <w:tcPr>
            <w:tcW w:w="1620" w:type="dxa"/>
            <w:shd w:val="clear" w:color="auto" w:fill="auto"/>
            <w:noWrap/>
            <w:vAlign w:val="bottom"/>
          </w:tcPr>
          <w:p w14:paraId="6F617F6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A6113B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493D4A9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F633BC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CFA031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E5628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03A426" w14:textId="77777777" w:rsidTr="00227AA6">
        <w:trPr>
          <w:trHeight w:val="146"/>
          <w:jc w:val="center"/>
        </w:trPr>
        <w:tc>
          <w:tcPr>
            <w:tcW w:w="1620" w:type="dxa"/>
            <w:shd w:val="clear" w:color="auto" w:fill="auto"/>
            <w:noWrap/>
            <w:vAlign w:val="bottom"/>
          </w:tcPr>
          <w:p w14:paraId="2C2D470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00AC1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VELADOR</w:t>
            </w:r>
          </w:p>
        </w:tc>
        <w:tc>
          <w:tcPr>
            <w:tcW w:w="1134" w:type="dxa"/>
            <w:shd w:val="clear" w:color="auto" w:fill="auto"/>
            <w:noWrap/>
            <w:vAlign w:val="bottom"/>
          </w:tcPr>
          <w:p w14:paraId="17BC31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9D02CC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2522F2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5E6A2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4F1F9C5" w14:textId="77777777" w:rsidTr="00227AA6">
        <w:trPr>
          <w:trHeight w:val="146"/>
          <w:jc w:val="center"/>
        </w:trPr>
        <w:tc>
          <w:tcPr>
            <w:tcW w:w="1620" w:type="dxa"/>
            <w:shd w:val="clear" w:color="auto" w:fill="auto"/>
            <w:noWrap/>
            <w:vAlign w:val="bottom"/>
          </w:tcPr>
          <w:p w14:paraId="42BD1CC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LIMPIEZA</w:t>
            </w:r>
          </w:p>
        </w:tc>
        <w:tc>
          <w:tcPr>
            <w:tcW w:w="1641" w:type="dxa"/>
            <w:shd w:val="clear" w:color="auto" w:fill="auto"/>
            <w:noWrap/>
            <w:vAlign w:val="bottom"/>
          </w:tcPr>
          <w:p w14:paraId="6C06938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53567E9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842DA3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77B96F4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1FEDE8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EFDD65E" w14:textId="77777777" w:rsidTr="00227AA6">
        <w:trPr>
          <w:trHeight w:val="146"/>
          <w:jc w:val="center"/>
        </w:trPr>
        <w:tc>
          <w:tcPr>
            <w:tcW w:w="1620" w:type="dxa"/>
            <w:shd w:val="clear" w:color="auto" w:fill="auto"/>
            <w:noWrap/>
            <w:vAlign w:val="bottom"/>
          </w:tcPr>
          <w:p w14:paraId="5207BD1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DEE73A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AYUDANTES</w:t>
            </w:r>
          </w:p>
        </w:tc>
        <w:tc>
          <w:tcPr>
            <w:tcW w:w="1134" w:type="dxa"/>
            <w:shd w:val="clear" w:color="auto" w:fill="auto"/>
            <w:noWrap/>
            <w:vAlign w:val="bottom"/>
          </w:tcPr>
          <w:p w14:paraId="0FD8768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62</w:t>
            </w:r>
          </w:p>
        </w:tc>
        <w:tc>
          <w:tcPr>
            <w:tcW w:w="1276" w:type="dxa"/>
            <w:shd w:val="clear" w:color="auto" w:fill="auto"/>
            <w:noWrap/>
            <w:vAlign w:val="bottom"/>
          </w:tcPr>
          <w:p w14:paraId="7E48329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32C8EBD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60</w:t>
            </w:r>
          </w:p>
        </w:tc>
        <w:tc>
          <w:tcPr>
            <w:tcW w:w="1314" w:type="dxa"/>
            <w:shd w:val="clear" w:color="auto" w:fill="auto"/>
            <w:noWrap/>
            <w:vAlign w:val="bottom"/>
          </w:tcPr>
          <w:p w14:paraId="610CB16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3AC46F4" w14:textId="77777777" w:rsidTr="00227AA6">
        <w:trPr>
          <w:trHeight w:val="146"/>
          <w:jc w:val="center"/>
        </w:trPr>
        <w:tc>
          <w:tcPr>
            <w:tcW w:w="1620" w:type="dxa"/>
            <w:shd w:val="clear" w:color="auto" w:fill="auto"/>
            <w:noWrap/>
            <w:vAlign w:val="bottom"/>
          </w:tcPr>
          <w:p w14:paraId="2B159ED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77BEEB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6881639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7</w:t>
            </w:r>
          </w:p>
        </w:tc>
        <w:tc>
          <w:tcPr>
            <w:tcW w:w="1276" w:type="dxa"/>
            <w:shd w:val="clear" w:color="auto" w:fill="auto"/>
            <w:noWrap/>
            <w:vAlign w:val="bottom"/>
          </w:tcPr>
          <w:p w14:paraId="46D700A8" w14:textId="77AB1D92"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414114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1314" w:type="dxa"/>
            <w:shd w:val="clear" w:color="auto" w:fill="auto"/>
            <w:noWrap/>
            <w:vAlign w:val="bottom"/>
          </w:tcPr>
          <w:p w14:paraId="78BF730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21FC0C9" w14:textId="77777777" w:rsidTr="00227AA6">
        <w:trPr>
          <w:trHeight w:val="146"/>
          <w:jc w:val="center"/>
        </w:trPr>
        <w:tc>
          <w:tcPr>
            <w:tcW w:w="1620" w:type="dxa"/>
            <w:shd w:val="clear" w:color="auto" w:fill="auto"/>
            <w:noWrap/>
            <w:vAlign w:val="bottom"/>
          </w:tcPr>
          <w:p w14:paraId="632AEB0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088984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1346E95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12</w:t>
            </w:r>
          </w:p>
        </w:tc>
        <w:tc>
          <w:tcPr>
            <w:tcW w:w="1276" w:type="dxa"/>
            <w:shd w:val="clear" w:color="auto" w:fill="auto"/>
            <w:noWrap/>
            <w:vAlign w:val="bottom"/>
          </w:tcPr>
          <w:p w14:paraId="2272404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419372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10</w:t>
            </w:r>
          </w:p>
        </w:tc>
        <w:tc>
          <w:tcPr>
            <w:tcW w:w="1314" w:type="dxa"/>
            <w:shd w:val="clear" w:color="auto" w:fill="auto"/>
            <w:noWrap/>
            <w:vAlign w:val="bottom"/>
          </w:tcPr>
          <w:p w14:paraId="2664BFD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CB992BC" w14:textId="77777777" w:rsidTr="00227AA6">
        <w:trPr>
          <w:trHeight w:val="146"/>
          <w:jc w:val="center"/>
        </w:trPr>
        <w:tc>
          <w:tcPr>
            <w:tcW w:w="1620" w:type="dxa"/>
            <w:shd w:val="clear" w:color="auto" w:fill="auto"/>
            <w:noWrap/>
            <w:vAlign w:val="bottom"/>
          </w:tcPr>
          <w:p w14:paraId="1733808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DD772C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D5B5BC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74DCBFD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3B780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1D8FEF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BD551E5" w14:textId="77777777" w:rsidTr="00227AA6">
        <w:trPr>
          <w:trHeight w:val="146"/>
          <w:jc w:val="center"/>
        </w:trPr>
        <w:tc>
          <w:tcPr>
            <w:tcW w:w="1620" w:type="dxa"/>
            <w:shd w:val="clear" w:color="auto" w:fill="auto"/>
            <w:noWrap/>
            <w:vAlign w:val="bottom"/>
          </w:tcPr>
          <w:p w14:paraId="363F03B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A7DB5D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VELADOR</w:t>
            </w:r>
          </w:p>
        </w:tc>
        <w:tc>
          <w:tcPr>
            <w:tcW w:w="1134" w:type="dxa"/>
            <w:shd w:val="clear" w:color="auto" w:fill="auto"/>
            <w:noWrap/>
            <w:vAlign w:val="bottom"/>
          </w:tcPr>
          <w:p w14:paraId="33B6658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760E2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AE2E90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E12370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7C93C93" w14:textId="77777777" w:rsidTr="00227AA6">
        <w:trPr>
          <w:trHeight w:val="146"/>
          <w:jc w:val="center"/>
        </w:trPr>
        <w:tc>
          <w:tcPr>
            <w:tcW w:w="1620" w:type="dxa"/>
            <w:shd w:val="clear" w:color="auto" w:fill="auto"/>
            <w:noWrap/>
            <w:vAlign w:val="bottom"/>
          </w:tcPr>
          <w:p w14:paraId="31B395E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PARQUES Y JARDINES</w:t>
            </w:r>
          </w:p>
        </w:tc>
        <w:tc>
          <w:tcPr>
            <w:tcW w:w="1641" w:type="dxa"/>
            <w:shd w:val="clear" w:color="auto" w:fill="auto"/>
            <w:noWrap/>
            <w:vAlign w:val="bottom"/>
          </w:tcPr>
          <w:p w14:paraId="518BC03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SUPERVISOR</w:t>
            </w:r>
          </w:p>
        </w:tc>
        <w:tc>
          <w:tcPr>
            <w:tcW w:w="1134" w:type="dxa"/>
            <w:shd w:val="clear" w:color="auto" w:fill="auto"/>
            <w:noWrap/>
            <w:vAlign w:val="bottom"/>
          </w:tcPr>
          <w:p w14:paraId="79593E3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FB4AE1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18716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686431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2C6F5C6" w14:textId="77777777" w:rsidTr="00227AA6">
        <w:trPr>
          <w:trHeight w:val="146"/>
          <w:jc w:val="center"/>
        </w:trPr>
        <w:tc>
          <w:tcPr>
            <w:tcW w:w="1620" w:type="dxa"/>
            <w:shd w:val="clear" w:color="auto" w:fill="auto"/>
            <w:noWrap/>
            <w:vAlign w:val="bottom"/>
          </w:tcPr>
          <w:p w14:paraId="5E25A99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5E71B8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6E1813E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26</w:t>
            </w:r>
          </w:p>
        </w:tc>
        <w:tc>
          <w:tcPr>
            <w:tcW w:w="1276" w:type="dxa"/>
            <w:shd w:val="clear" w:color="auto" w:fill="auto"/>
            <w:noWrap/>
            <w:vAlign w:val="bottom"/>
          </w:tcPr>
          <w:p w14:paraId="2CC0B3E1" w14:textId="118B9708"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25</w:t>
            </w:r>
          </w:p>
        </w:tc>
        <w:tc>
          <w:tcPr>
            <w:tcW w:w="850" w:type="dxa"/>
            <w:shd w:val="clear" w:color="auto" w:fill="auto"/>
            <w:noWrap/>
            <w:vAlign w:val="bottom"/>
          </w:tcPr>
          <w:p w14:paraId="77C1774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40AF0D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0882B72" w14:textId="77777777" w:rsidTr="00227AA6">
        <w:trPr>
          <w:trHeight w:val="146"/>
          <w:jc w:val="center"/>
        </w:trPr>
        <w:tc>
          <w:tcPr>
            <w:tcW w:w="1620" w:type="dxa"/>
            <w:shd w:val="clear" w:color="auto" w:fill="auto"/>
            <w:noWrap/>
            <w:vAlign w:val="bottom"/>
          </w:tcPr>
          <w:p w14:paraId="65CF7C3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3DCB7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25777BF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3DB98D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4A83F98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4078B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2D39C3B" w14:textId="77777777" w:rsidTr="00227AA6">
        <w:trPr>
          <w:trHeight w:val="146"/>
          <w:jc w:val="center"/>
        </w:trPr>
        <w:tc>
          <w:tcPr>
            <w:tcW w:w="1620" w:type="dxa"/>
            <w:shd w:val="clear" w:color="auto" w:fill="auto"/>
            <w:noWrap/>
            <w:vAlign w:val="bottom"/>
          </w:tcPr>
          <w:p w14:paraId="32F79C3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02FCD4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JARDINERO</w:t>
            </w:r>
          </w:p>
        </w:tc>
        <w:tc>
          <w:tcPr>
            <w:tcW w:w="1134" w:type="dxa"/>
            <w:shd w:val="clear" w:color="auto" w:fill="auto"/>
            <w:noWrap/>
            <w:vAlign w:val="bottom"/>
          </w:tcPr>
          <w:p w14:paraId="24E40A7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14</w:t>
            </w:r>
          </w:p>
        </w:tc>
        <w:tc>
          <w:tcPr>
            <w:tcW w:w="1276" w:type="dxa"/>
            <w:shd w:val="clear" w:color="auto" w:fill="auto"/>
            <w:noWrap/>
            <w:vAlign w:val="bottom"/>
          </w:tcPr>
          <w:p w14:paraId="5B717A7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2B74639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14</w:t>
            </w:r>
          </w:p>
        </w:tc>
        <w:tc>
          <w:tcPr>
            <w:tcW w:w="1314" w:type="dxa"/>
            <w:shd w:val="clear" w:color="auto" w:fill="auto"/>
            <w:noWrap/>
            <w:vAlign w:val="bottom"/>
          </w:tcPr>
          <w:p w14:paraId="2B1DD72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D856226" w14:textId="77777777" w:rsidTr="00227AA6">
        <w:trPr>
          <w:trHeight w:val="146"/>
          <w:jc w:val="center"/>
        </w:trPr>
        <w:tc>
          <w:tcPr>
            <w:tcW w:w="1620" w:type="dxa"/>
            <w:shd w:val="clear" w:color="auto" w:fill="auto"/>
            <w:noWrap/>
            <w:vAlign w:val="bottom"/>
          </w:tcPr>
          <w:p w14:paraId="7B1D4B9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ALUMBRADO PUBLICO</w:t>
            </w:r>
          </w:p>
        </w:tc>
        <w:tc>
          <w:tcPr>
            <w:tcW w:w="1641" w:type="dxa"/>
            <w:shd w:val="clear" w:color="auto" w:fill="auto"/>
            <w:noWrap/>
            <w:vAlign w:val="bottom"/>
          </w:tcPr>
          <w:p w14:paraId="2DE9B6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7A0FD8C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CFC8DD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FDAE7B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BF7690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0458F66" w14:textId="77777777" w:rsidTr="00227AA6">
        <w:trPr>
          <w:trHeight w:val="146"/>
          <w:jc w:val="center"/>
        </w:trPr>
        <w:tc>
          <w:tcPr>
            <w:tcW w:w="1620" w:type="dxa"/>
            <w:shd w:val="clear" w:color="auto" w:fill="auto"/>
            <w:noWrap/>
            <w:vAlign w:val="bottom"/>
          </w:tcPr>
          <w:p w14:paraId="41132A8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752D43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5FA3CF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A553D0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3121C6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8D7F7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2E09DA4" w14:textId="77777777" w:rsidTr="00227AA6">
        <w:trPr>
          <w:trHeight w:val="146"/>
          <w:jc w:val="center"/>
        </w:trPr>
        <w:tc>
          <w:tcPr>
            <w:tcW w:w="1620" w:type="dxa"/>
            <w:shd w:val="clear" w:color="auto" w:fill="auto"/>
            <w:noWrap/>
            <w:vAlign w:val="bottom"/>
          </w:tcPr>
          <w:p w14:paraId="679B16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3CC020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ELECTRICISTA</w:t>
            </w:r>
          </w:p>
        </w:tc>
        <w:tc>
          <w:tcPr>
            <w:tcW w:w="1134" w:type="dxa"/>
            <w:shd w:val="clear" w:color="auto" w:fill="auto"/>
            <w:noWrap/>
            <w:vAlign w:val="bottom"/>
          </w:tcPr>
          <w:p w14:paraId="0477992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B3AF3E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1FAC18D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8410EC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A76A2A6" w14:textId="77777777" w:rsidTr="00227AA6">
        <w:trPr>
          <w:trHeight w:val="146"/>
          <w:jc w:val="center"/>
        </w:trPr>
        <w:tc>
          <w:tcPr>
            <w:tcW w:w="1620" w:type="dxa"/>
            <w:shd w:val="clear" w:color="auto" w:fill="auto"/>
            <w:noWrap/>
            <w:vAlign w:val="bottom"/>
          </w:tcPr>
          <w:p w14:paraId="5E0C830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10AA2D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3015038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134C5C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50935F0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0B2125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9E6ED29" w14:textId="77777777" w:rsidTr="00227AA6">
        <w:trPr>
          <w:trHeight w:val="146"/>
          <w:jc w:val="center"/>
        </w:trPr>
        <w:tc>
          <w:tcPr>
            <w:tcW w:w="1620" w:type="dxa"/>
            <w:shd w:val="clear" w:color="auto" w:fill="auto"/>
            <w:noWrap/>
            <w:vAlign w:val="bottom"/>
          </w:tcPr>
          <w:p w14:paraId="044A644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4F553C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429ADEC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A61D6C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26788F1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7A17460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0E33459" w14:textId="77777777" w:rsidTr="00227AA6">
        <w:trPr>
          <w:trHeight w:val="146"/>
          <w:jc w:val="center"/>
        </w:trPr>
        <w:tc>
          <w:tcPr>
            <w:tcW w:w="1620" w:type="dxa"/>
            <w:shd w:val="clear" w:color="auto" w:fill="auto"/>
            <w:noWrap/>
            <w:vAlign w:val="bottom"/>
          </w:tcPr>
          <w:p w14:paraId="5B251D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 xml:space="preserve">DIRECCION </w:t>
            </w:r>
            <w:r w:rsidRPr="003F2938">
              <w:rPr>
                <w:rFonts w:ascii="Arial" w:eastAsia="Times New Roman" w:hAnsi="Arial" w:cs="Arial"/>
                <w:color w:val="000000"/>
                <w:sz w:val="18"/>
                <w:szCs w:val="18"/>
                <w:lang w:val="es-ES" w:eastAsia="es-ES"/>
              </w:rPr>
              <w:lastRenderedPageBreak/>
              <w:t>JURIDICO</w:t>
            </w:r>
          </w:p>
        </w:tc>
        <w:tc>
          <w:tcPr>
            <w:tcW w:w="1641" w:type="dxa"/>
            <w:shd w:val="clear" w:color="auto" w:fill="auto"/>
            <w:noWrap/>
            <w:vAlign w:val="bottom"/>
          </w:tcPr>
          <w:p w14:paraId="39F24E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lastRenderedPageBreak/>
              <w:t>DIRECTOR</w:t>
            </w:r>
          </w:p>
        </w:tc>
        <w:tc>
          <w:tcPr>
            <w:tcW w:w="1134" w:type="dxa"/>
            <w:shd w:val="clear" w:color="auto" w:fill="auto"/>
            <w:noWrap/>
            <w:vAlign w:val="bottom"/>
          </w:tcPr>
          <w:p w14:paraId="1FBF12B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03EA27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DECA0B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9DDE69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A6D15DF" w14:textId="77777777" w:rsidTr="00227AA6">
        <w:trPr>
          <w:trHeight w:val="146"/>
          <w:jc w:val="center"/>
        </w:trPr>
        <w:tc>
          <w:tcPr>
            <w:tcW w:w="1620" w:type="dxa"/>
            <w:shd w:val="clear" w:color="auto" w:fill="auto"/>
            <w:noWrap/>
            <w:vAlign w:val="bottom"/>
          </w:tcPr>
          <w:p w14:paraId="375C14E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29B6C5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ACTUARIO</w:t>
            </w:r>
          </w:p>
        </w:tc>
        <w:tc>
          <w:tcPr>
            <w:tcW w:w="1134" w:type="dxa"/>
            <w:shd w:val="clear" w:color="auto" w:fill="auto"/>
            <w:noWrap/>
            <w:vAlign w:val="bottom"/>
          </w:tcPr>
          <w:p w14:paraId="7F99025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BFB227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C66E47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2574E8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1A0E29F" w14:textId="77777777" w:rsidTr="00227AA6">
        <w:trPr>
          <w:trHeight w:val="146"/>
          <w:jc w:val="center"/>
        </w:trPr>
        <w:tc>
          <w:tcPr>
            <w:tcW w:w="1620" w:type="dxa"/>
            <w:shd w:val="clear" w:color="auto" w:fill="auto"/>
            <w:noWrap/>
            <w:vAlign w:val="bottom"/>
          </w:tcPr>
          <w:p w14:paraId="65ECCAB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82A1CA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129B3A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8249F7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00620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60A3BB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DF8E75E" w14:textId="77777777" w:rsidTr="00227AA6">
        <w:trPr>
          <w:trHeight w:val="146"/>
          <w:jc w:val="center"/>
        </w:trPr>
        <w:tc>
          <w:tcPr>
            <w:tcW w:w="1620" w:type="dxa"/>
            <w:shd w:val="clear" w:color="auto" w:fill="auto"/>
            <w:noWrap/>
            <w:vAlign w:val="bottom"/>
          </w:tcPr>
          <w:p w14:paraId="0422C82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5644FB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ASESOR</w:t>
            </w:r>
          </w:p>
        </w:tc>
        <w:tc>
          <w:tcPr>
            <w:tcW w:w="1134" w:type="dxa"/>
            <w:shd w:val="clear" w:color="auto" w:fill="auto"/>
            <w:noWrap/>
            <w:vAlign w:val="bottom"/>
          </w:tcPr>
          <w:p w14:paraId="3452DC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9CFA3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DAE1D0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B9BAAE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6418DE3" w14:textId="77777777" w:rsidTr="00227AA6">
        <w:trPr>
          <w:trHeight w:val="146"/>
          <w:jc w:val="center"/>
        </w:trPr>
        <w:tc>
          <w:tcPr>
            <w:tcW w:w="1620" w:type="dxa"/>
            <w:shd w:val="clear" w:color="auto" w:fill="auto"/>
            <w:noWrap/>
            <w:vAlign w:val="bottom"/>
          </w:tcPr>
          <w:p w14:paraId="70D0CD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56884D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65BDD25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3E3B85C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0C88479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33012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2370ED7" w14:textId="77777777" w:rsidTr="00227AA6">
        <w:trPr>
          <w:trHeight w:val="146"/>
          <w:jc w:val="center"/>
        </w:trPr>
        <w:tc>
          <w:tcPr>
            <w:tcW w:w="1620" w:type="dxa"/>
            <w:shd w:val="clear" w:color="auto" w:fill="auto"/>
            <w:noWrap/>
            <w:vAlign w:val="bottom"/>
          </w:tcPr>
          <w:p w14:paraId="5BED26D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DIRECCION DE ARCHIVO MUNICIPAL</w:t>
            </w:r>
          </w:p>
        </w:tc>
        <w:tc>
          <w:tcPr>
            <w:tcW w:w="1641" w:type="dxa"/>
            <w:shd w:val="clear" w:color="auto" w:fill="auto"/>
            <w:noWrap/>
            <w:vAlign w:val="bottom"/>
          </w:tcPr>
          <w:p w14:paraId="33F6E23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21520E7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4027A1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E12DCC2"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4ABE9D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4B53435" w14:textId="77777777" w:rsidTr="00227AA6">
        <w:trPr>
          <w:trHeight w:val="146"/>
          <w:jc w:val="center"/>
        </w:trPr>
        <w:tc>
          <w:tcPr>
            <w:tcW w:w="1620" w:type="dxa"/>
            <w:shd w:val="clear" w:color="auto" w:fill="auto"/>
            <w:noWrap/>
            <w:vAlign w:val="bottom"/>
          </w:tcPr>
          <w:p w14:paraId="6540FB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90C0C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 xml:space="preserve">SECRETARIA </w:t>
            </w:r>
          </w:p>
        </w:tc>
        <w:tc>
          <w:tcPr>
            <w:tcW w:w="1134" w:type="dxa"/>
            <w:shd w:val="clear" w:color="auto" w:fill="auto"/>
            <w:noWrap/>
            <w:vAlign w:val="bottom"/>
          </w:tcPr>
          <w:p w14:paraId="2E4D5C2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1276" w:type="dxa"/>
            <w:shd w:val="clear" w:color="auto" w:fill="auto"/>
            <w:noWrap/>
            <w:vAlign w:val="bottom"/>
          </w:tcPr>
          <w:p w14:paraId="68D5DC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F699C4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314" w:type="dxa"/>
            <w:shd w:val="clear" w:color="auto" w:fill="auto"/>
            <w:noWrap/>
            <w:vAlign w:val="bottom"/>
          </w:tcPr>
          <w:p w14:paraId="419DFB0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8BAA9D3" w14:textId="77777777" w:rsidTr="00227AA6">
        <w:trPr>
          <w:trHeight w:val="146"/>
          <w:jc w:val="center"/>
        </w:trPr>
        <w:tc>
          <w:tcPr>
            <w:tcW w:w="1620" w:type="dxa"/>
            <w:shd w:val="clear" w:color="auto" w:fill="auto"/>
            <w:noWrap/>
            <w:vAlign w:val="bottom"/>
          </w:tcPr>
          <w:p w14:paraId="16A0B33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CATASTRO MUNICIPAL</w:t>
            </w:r>
          </w:p>
        </w:tc>
        <w:tc>
          <w:tcPr>
            <w:tcW w:w="1641" w:type="dxa"/>
            <w:shd w:val="clear" w:color="auto" w:fill="auto"/>
            <w:noWrap/>
            <w:vAlign w:val="bottom"/>
          </w:tcPr>
          <w:p w14:paraId="2E08164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74B7EB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648A2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B842E9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8FC0E3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F86D67A" w14:textId="77777777" w:rsidTr="00227AA6">
        <w:trPr>
          <w:trHeight w:val="146"/>
          <w:jc w:val="center"/>
        </w:trPr>
        <w:tc>
          <w:tcPr>
            <w:tcW w:w="1620" w:type="dxa"/>
            <w:shd w:val="clear" w:color="auto" w:fill="auto"/>
            <w:noWrap/>
            <w:vAlign w:val="bottom"/>
          </w:tcPr>
          <w:p w14:paraId="2C11ED1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6C0E19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709C63E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3AB2932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6FC32197" w14:textId="483991A5"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BEC9E6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4B3A903" w14:textId="77777777" w:rsidTr="00227AA6">
        <w:trPr>
          <w:trHeight w:val="146"/>
          <w:jc w:val="center"/>
        </w:trPr>
        <w:tc>
          <w:tcPr>
            <w:tcW w:w="1620" w:type="dxa"/>
            <w:shd w:val="clear" w:color="auto" w:fill="auto"/>
            <w:noWrap/>
            <w:vAlign w:val="bottom"/>
          </w:tcPr>
          <w:p w14:paraId="62DECB1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DIRECCION DE ADQUISICIONES</w:t>
            </w:r>
          </w:p>
        </w:tc>
        <w:tc>
          <w:tcPr>
            <w:tcW w:w="1641" w:type="dxa"/>
            <w:shd w:val="clear" w:color="auto" w:fill="auto"/>
            <w:noWrap/>
            <w:vAlign w:val="bottom"/>
          </w:tcPr>
          <w:p w14:paraId="18229AE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29D96C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2AE9B6C" w14:textId="332DC761"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2F8D687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EEE3D5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9B146B5" w14:textId="77777777" w:rsidTr="00227AA6">
        <w:trPr>
          <w:trHeight w:val="146"/>
          <w:jc w:val="center"/>
        </w:trPr>
        <w:tc>
          <w:tcPr>
            <w:tcW w:w="1620" w:type="dxa"/>
            <w:shd w:val="clear" w:color="auto" w:fill="auto"/>
            <w:noWrap/>
            <w:vAlign w:val="bottom"/>
          </w:tcPr>
          <w:p w14:paraId="2B67CEB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871978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48CFACA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21E5D00" w14:textId="7E4693ED"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1E2B1E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0CFA9C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1880B38" w14:textId="77777777" w:rsidTr="00227AA6">
        <w:trPr>
          <w:trHeight w:val="146"/>
          <w:jc w:val="center"/>
        </w:trPr>
        <w:tc>
          <w:tcPr>
            <w:tcW w:w="1620" w:type="dxa"/>
            <w:shd w:val="clear" w:color="auto" w:fill="auto"/>
            <w:noWrap/>
            <w:vAlign w:val="bottom"/>
          </w:tcPr>
          <w:p w14:paraId="10F25A8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C88DA6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692F223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0417E49" w14:textId="74A5D412" w:rsidR="00C8347F" w:rsidRPr="003F2938" w:rsidRDefault="0050486D"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7B96A79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DA803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F9EF425" w14:textId="77777777" w:rsidTr="00227AA6">
        <w:trPr>
          <w:trHeight w:val="146"/>
          <w:jc w:val="center"/>
        </w:trPr>
        <w:tc>
          <w:tcPr>
            <w:tcW w:w="1620" w:type="dxa"/>
            <w:shd w:val="clear" w:color="auto" w:fill="auto"/>
            <w:noWrap/>
            <w:vAlign w:val="bottom"/>
          </w:tcPr>
          <w:p w14:paraId="2B230C4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BIBLIOTECA MUNICIPAL</w:t>
            </w:r>
          </w:p>
        </w:tc>
        <w:tc>
          <w:tcPr>
            <w:tcW w:w="1641" w:type="dxa"/>
            <w:shd w:val="clear" w:color="auto" w:fill="auto"/>
            <w:noWrap/>
            <w:vAlign w:val="bottom"/>
          </w:tcPr>
          <w:p w14:paraId="7A99FA3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00202F2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6DBE911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42D1CF1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0603820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B56C92" w14:textId="77777777" w:rsidTr="00227AA6">
        <w:trPr>
          <w:trHeight w:val="146"/>
          <w:jc w:val="center"/>
        </w:trPr>
        <w:tc>
          <w:tcPr>
            <w:tcW w:w="1620" w:type="dxa"/>
            <w:shd w:val="clear" w:color="auto" w:fill="auto"/>
            <w:noWrap/>
            <w:vAlign w:val="bottom"/>
          </w:tcPr>
          <w:p w14:paraId="2009077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1570E3E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w:t>
            </w:r>
          </w:p>
        </w:tc>
        <w:tc>
          <w:tcPr>
            <w:tcW w:w="1134" w:type="dxa"/>
            <w:shd w:val="clear" w:color="auto" w:fill="auto"/>
            <w:noWrap/>
            <w:vAlign w:val="bottom"/>
          </w:tcPr>
          <w:p w14:paraId="26E5110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12</w:t>
            </w:r>
          </w:p>
        </w:tc>
        <w:tc>
          <w:tcPr>
            <w:tcW w:w="1276" w:type="dxa"/>
            <w:shd w:val="clear" w:color="auto" w:fill="auto"/>
            <w:noWrap/>
            <w:vAlign w:val="bottom"/>
          </w:tcPr>
          <w:p w14:paraId="3CCB252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10</w:t>
            </w:r>
          </w:p>
        </w:tc>
        <w:tc>
          <w:tcPr>
            <w:tcW w:w="850" w:type="dxa"/>
            <w:shd w:val="clear" w:color="auto" w:fill="auto"/>
            <w:noWrap/>
            <w:vAlign w:val="bottom"/>
          </w:tcPr>
          <w:p w14:paraId="585CA99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314" w:type="dxa"/>
            <w:shd w:val="clear" w:color="auto" w:fill="auto"/>
            <w:noWrap/>
            <w:vAlign w:val="bottom"/>
          </w:tcPr>
          <w:p w14:paraId="75E426E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5226AA4" w14:textId="77777777" w:rsidTr="00227AA6">
        <w:trPr>
          <w:trHeight w:val="146"/>
          <w:jc w:val="center"/>
        </w:trPr>
        <w:tc>
          <w:tcPr>
            <w:tcW w:w="1620" w:type="dxa"/>
            <w:shd w:val="clear" w:color="auto" w:fill="auto"/>
            <w:noWrap/>
            <w:vAlign w:val="bottom"/>
          </w:tcPr>
          <w:p w14:paraId="6712F23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CE3AF6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TECNICO</w:t>
            </w:r>
          </w:p>
        </w:tc>
        <w:tc>
          <w:tcPr>
            <w:tcW w:w="1134" w:type="dxa"/>
            <w:shd w:val="clear" w:color="auto" w:fill="auto"/>
            <w:noWrap/>
            <w:vAlign w:val="bottom"/>
          </w:tcPr>
          <w:p w14:paraId="25CDDB5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563696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1D03A8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C618B1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8EB4456" w14:textId="77777777" w:rsidTr="00227AA6">
        <w:trPr>
          <w:trHeight w:val="146"/>
          <w:jc w:val="center"/>
        </w:trPr>
        <w:tc>
          <w:tcPr>
            <w:tcW w:w="1620" w:type="dxa"/>
            <w:shd w:val="clear" w:color="auto" w:fill="auto"/>
            <w:noWrap/>
            <w:vAlign w:val="bottom"/>
          </w:tcPr>
          <w:p w14:paraId="7461FBA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DFF387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7325F32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11ED71B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D2F3D0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784562C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47DF631" w14:textId="77777777" w:rsidTr="00227AA6">
        <w:trPr>
          <w:trHeight w:val="146"/>
          <w:jc w:val="center"/>
        </w:trPr>
        <w:tc>
          <w:tcPr>
            <w:tcW w:w="1620" w:type="dxa"/>
            <w:shd w:val="clear" w:color="auto" w:fill="auto"/>
            <w:noWrap/>
            <w:vAlign w:val="bottom"/>
          </w:tcPr>
          <w:p w14:paraId="14A95B3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01CAA1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26B50F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0B185D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40D36C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9E6C0C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2E4F5A2" w14:textId="77777777" w:rsidTr="00227AA6">
        <w:trPr>
          <w:trHeight w:val="146"/>
          <w:jc w:val="center"/>
        </w:trPr>
        <w:tc>
          <w:tcPr>
            <w:tcW w:w="1620" w:type="dxa"/>
            <w:shd w:val="clear" w:color="auto" w:fill="auto"/>
            <w:noWrap/>
            <w:vAlign w:val="bottom"/>
          </w:tcPr>
          <w:p w14:paraId="1F5AB19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55B7DA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51F0C91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D6015C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0A31697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4A8983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D34A15D" w14:textId="77777777" w:rsidTr="00227AA6">
        <w:trPr>
          <w:trHeight w:val="146"/>
          <w:jc w:val="center"/>
        </w:trPr>
        <w:tc>
          <w:tcPr>
            <w:tcW w:w="1620" w:type="dxa"/>
            <w:shd w:val="clear" w:color="auto" w:fill="auto"/>
            <w:noWrap/>
            <w:vAlign w:val="bottom"/>
          </w:tcPr>
          <w:p w14:paraId="54B03EC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DIF MUNICIPAL</w:t>
            </w:r>
          </w:p>
        </w:tc>
        <w:tc>
          <w:tcPr>
            <w:tcW w:w="1641" w:type="dxa"/>
            <w:shd w:val="clear" w:color="auto" w:fill="auto"/>
            <w:noWrap/>
            <w:vAlign w:val="bottom"/>
          </w:tcPr>
          <w:p w14:paraId="0864A2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PRESIDENTA</w:t>
            </w:r>
          </w:p>
        </w:tc>
        <w:tc>
          <w:tcPr>
            <w:tcW w:w="1134" w:type="dxa"/>
            <w:shd w:val="clear" w:color="auto" w:fill="auto"/>
            <w:noWrap/>
            <w:vAlign w:val="bottom"/>
          </w:tcPr>
          <w:p w14:paraId="17C90B4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6C324A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5760C29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61560F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4FDF1F5" w14:textId="77777777" w:rsidTr="00227AA6">
        <w:trPr>
          <w:trHeight w:val="146"/>
          <w:jc w:val="center"/>
        </w:trPr>
        <w:tc>
          <w:tcPr>
            <w:tcW w:w="1620" w:type="dxa"/>
            <w:shd w:val="clear" w:color="auto" w:fill="auto"/>
            <w:noWrap/>
            <w:vAlign w:val="bottom"/>
          </w:tcPr>
          <w:p w14:paraId="171F663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AA2434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2DFC8E3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4CE93C2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2AB6AD3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D20F90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8D983A4" w14:textId="77777777" w:rsidTr="00227AA6">
        <w:trPr>
          <w:trHeight w:val="146"/>
          <w:jc w:val="center"/>
        </w:trPr>
        <w:tc>
          <w:tcPr>
            <w:tcW w:w="1620" w:type="dxa"/>
            <w:shd w:val="clear" w:color="auto" w:fill="auto"/>
            <w:noWrap/>
            <w:vAlign w:val="bottom"/>
          </w:tcPr>
          <w:p w14:paraId="0D38263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E1FAAA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SUBDIRECTOR</w:t>
            </w:r>
          </w:p>
        </w:tc>
        <w:tc>
          <w:tcPr>
            <w:tcW w:w="1134" w:type="dxa"/>
            <w:shd w:val="clear" w:color="auto" w:fill="auto"/>
            <w:noWrap/>
            <w:vAlign w:val="bottom"/>
          </w:tcPr>
          <w:p w14:paraId="5FE2C7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A01A78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C84CD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1DC77B7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D9FFB9B" w14:textId="77777777" w:rsidTr="00227AA6">
        <w:trPr>
          <w:trHeight w:val="146"/>
          <w:jc w:val="center"/>
        </w:trPr>
        <w:tc>
          <w:tcPr>
            <w:tcW w:w="1620" w:type="dxa"/>
            <w:shd w:val="clear" w:color="auto" w:fill="auto"/>
            <w:noWrap/>
            <w:vAlign w:val="bottom"/>
          </w:tcPr>
          <w:p w14:paraId="1B9BEF8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84052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COORDINADOR</w:t>
            </w:r>
          </w:p>
        </w:tc>
        <w:tc>
          <w:tcPr>
            <w:tcW w:w="1134" w:type="dxa"/>
            <w:shd w:val="clear" w:color="auto" w:fill="auto"/>
            <w:noWrap/>
            <w:vAlign w:val="bottom"/>
          </w:tcPr>
          <w:p w14:paraId="66AE9C6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53B2811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02103F1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451B52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E0510CF" w14:textId="77777777" w:rsidTr="00227AA6">
        <w:trPr>
          <w:trHeight w:val="146"/>
          <w:jc w:val="center"/>
        </w:trPr>
        <w:tc>
          <w:tcPr>
            <w:tcW w:w="1620" w:type="dxa"/>
            <w:shd w:val="clear" w:color="auto" w:fill="auto"/>
            <w:noWrap/>
            <w:vAlign w:val="bottom"/>
          </w:tcPr>
          <w:p w14:paraId="4D8430A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634ADA6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ABOGADA</w:t>
            </w:r>
          </w:p>
        </w:tc>
        <w:tc>
          <w:tcPr>
            <w:tcW w:w="1134" w:type="dxa"/>
            <w:shd w:val="clear" w:color="auto" w:fill="auto"/>
            <w:noWrap/>
            <w:vAlign w:val="bottom"/>
          </w:tcPr>
          <w:p w14:paraId="49AA28B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FE8D94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2E39E9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3147794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68F0835D" w14:textId="77777777" w:rsidTr="00227AA6">
        <w:trPr>
          <w:trHeight w:val="146"/>
          <w:jc w:val="center"/>
        </w:trPr>
        <w:tc>
          <w:tcPr>
            <w:tcW w:w="1620" w:type="dxa"/>
            <w:shd w:val="clear" w:color="auto" w:fill="auto"/>
            <w:noWrap/>
            <w:vAlign w:val="bottom"/>
          </w:tcPr>
          <w:p w14:paraId="4362918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75574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MENSAJERO</w:t>
            </w:r>
          </w:p>
        </w:tc>
        <w:tc>
          <w:tcPr>
            <w:tcW w:w="1134" w:type="dxa"/>
            <w:shd w:val="clear" w:color="auto" w:fill="auto"/>
            <w:noWrap/>
            <w:vAlign w:val="bottom"/>
          </w:tcPr>
          <w:p w14:paraId="2BA164C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69A506E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B06C47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DAC602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A47A68F" w14:textId="77777777" w:rsidTr="00227AA6">
        <w:trPr>
          <w:trHeight w:val="146"/>
          <w:jc w:val="center"/>
        </w:trPr>
        <w:tc>
          <w:tcPr>
            <w:tcW w:w="1620" w:type="dxa"/>
            <w:shd w:val="clear" w:color="auto" w:fill="auto"/>
            <w:noWrap/>
            <w:vAlign w:val="bottom"/>
          </w:tcPr>
          <w:p w14:paraId="6DEC7B8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44B9D5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COCINEROS</w:t>
            </w:r>
          </w:p>
        </w:tc>
        <w:tc>
          <w:tcPr>
            <w:tcW w:w="1134" w:type="dxa"/>
            <w:shd w:val="clear" w:color="auto" w:fill="auto"/>
            <w:noWrap/>
            <w:vAlign w:val="bottom"/>
          </w:tcPr>
          <w:p w14:paraId="03E1095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w:t>
            </w:r>
          </w:p>
        </w:tc>
        <w:tc>
          <w:tcPr>
            <w:tcW w:w="1276" w:type="dxa"/>
            <w:shd w:val="clear" w:color="auto" w:fill="auto"/>
            <w:noWrap/>
            <w:vAlign w:val="bottom"/>
          </w:tcPr>
          <w:p w14:paraId="6B2F776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4</w:t>
            </w:r>
          </w:p>
        </w:tc>
        <w:tc>
          <w:tcPr>
            <w:tcW w:w="850" w:type="dxa"/>
            <w:shd w:val="clear" w:color="auto" w:fill="auto"/>
            <w:noWrap/>
            <w:vAlign w:val="bottom"/>
          </w:tcPr>
          <w:p w14:paraId="170400B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0F9B0CD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E14BD3" w14:textId="77777777" w:rsidTr="00227AA6">
        <w:trPr>
          <w:trHeight w:val="146"/>
          <w:jc w:val="center"/>
        </w:trPr>
        <w:tc>
          <w:tcPr>
            <w:tcW w:w="1620" w:type="dxa"/>
            <w:shd w:val="clear" w:color="auto" w:fill="auto"/>
            <w:noWrap/>
            <w:vAlign w:val="bottom"/>
          </w:tcPr>
          <w:p w14:paraId="39CDA6B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181DAD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ENFERMERA</w:t>
            </w:r>
          </w:p>
        </w:tc>
        <w:tc>
          <w:tcPr>
            <w:tcW w:w="1134" w:type="dxa"/>
            <w:shd w:val="clear" w:color="auto" w:fill="auto"/>
            <w:noWrap/>
            <w:vAlign w:val="bottom"/>
          </w:tcPr>
          <w:p w14:paraId="0DB4C5C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6B13C65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70AE000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5E4309F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9DAAECA" w14:textId="77777777" w:rsidTr="00227AA6">
        <w:trPr>
          <w:trHeight w:val="146"/>
          <w:jc w:val="center"/>
        </w:trPr>
        <w:tc>
          <w:tcPr>
            <w:tcW w:w="1620" w:type="dxa"/>
            <w:shd w:val="clear" w:color="auto" w:fill="auto"/>
            <w:noWrap/>
            <w:vAlign w:val="bottom"/>
          </w:tcPr>
          <w:p w14:paraId="7A26BF5B"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B8800D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6B96136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777306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2C28E5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CDBDDD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C269489" w14:textId="77777777" w:rsidTr="00227AA6">
        <w:trPr>
          <w:trHeight w:val="146"/>
          <w:jc w:val="center"/>
        </w:trPr>
        <w:tc>
          <w:tcPr>
            <w:tcW w:w="1620" w:type="dxa"/>
            <w:shd w:val="clear" w:color="auto" w:fill="auto"/>
            <w:noWrap/>
            <w:vAlign w:val="bottom"/>
          </w:tcPr>
          <w:p w14:paraId="457056D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01C17A8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RECEPCIONISTA</w:t>
            </w:r>
          </w:p>
        </w:tc>
        <w:tc>
          <w:tcPr>
            <w:tcW w:w="1134" w:type="dxa"/>
            <w:shd w:val="clear" w:color="auto" w:fill="auto"/>
            <w:noWrap/>
            <w:vAlign w:val="bottom"/>
          </w:tcPr>
          <w:p w14:paraId="7686A53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267D522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30C66A6E"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46EDCEE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DCAA269" w14:textId="77777777" w:rsidTr="00227AA6">
        <w:trPr>
          <w:trHeight w:val="146"/>
          <w:jc w:val="center"/>
        </w:trPr>
        <w:tc>
          <w:tcPr>
            <w:tcW w:w="1620" w:type="dxa"/>
            <w:shd w:val="clear" w:color="auto" w:fill="auto"/>
            <w:noWrap/>
            <w:vAlign w:val="bottom"/>
          </w:tcPr>
          <w:p w14:paraId="5F1D1CD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AE85279"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ASISTENTE</w:t>
            </w:r>
          </w:p>
        </w:tc>
        <w:tc>
          <w:tcPr>
            <w:tcW w:w="1134" w:type="dxa"/>
            <w:shd w:val="clear" w:color="auto" w:fill="auto"/>
            <w:noWrap/>
            <w:vAlign w:val="bottom"/>
          </w:tcPr>
          <w:p w14:paraId="3DB0DB2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44D42FE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1B3F58E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6841C25F"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EDE7534" w14:textId="77777777" w:rsidTr="00227AA6">
        <w:trPr>
          <w:trHeight w:val="146"/>
          <w:jc w:val="center"/>
        </w:trPr>
        <w:tc>
          <w:tcPr>
            <w:tcW w:w="1620" w:type="dxa"/>
            <w:shd w:val="clear" w:color="auto" w:fill="auto"/>
            <w:noWrap/>
            <w:vAlign w:val="bottom"/>
          </w:tcPr>
          <w:p w14:paraId="21C55F3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BE2053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AUXILIARES</w:t>
            </w:r>
          </w:p>
        </w:tc>
        <w:tc>
          <w:tcPr>
            <w:tcW w:w="1134" w:type="dxa"/>
            <w:shd w:val="clear" w:color="auto" w:fill="auto"/>
            <w:noWrap/>
            <w:vAlign w:val="bottom"/>
          </w:tcPr>
          <w:p w14:paraId="18EDDE3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28</w:t>
            </w:r>
          </w:p>
        </w:tc>
        <w:tc>
          <w:tcPr>
            <w:tcW w:w="1276" w:type="dxa"/>
            <w:shd w:val="clear" w:color="auto" w:fill="auto"/>
            <w:noWrap/>
            <w:vAlign w:val="bottom"/>
          </w:tcPr>
          <w:p w14:paraId="78731E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28</w:t>
            </w:r>
          </w:p>
        </w:tc>
        <w:tc>
          <w:tcPr>
            <w:tcW w:w="850" w:type="dxa"/>
            <w:shd w:val="clear" w:color="auto" w:fill="auto"/>
            <w:noWrap/>
            <w:vAlign w:val="bottom"/>
          </w:tcPr>
          <w:p w14:paraId="7356ACC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F2F26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17023DA0" w14:textId="77777777" w:rsidTr="00227AA6">
        <w:trPr>
          <w:trHeight w:val="146"/>
          <w:jc w:val="center"/>
        </w:trPr>
        <w:tc>
          <w:tcPr>
            <w:tcW w:w="1620" w:type="dxa"/>
            <w:shd w:val="clear" w:color="auto" w:fill="auto"/>
            <w:noWrap/>
            <w:vAlign w:val="bottom"/>
          </w:tcPr>
          <w:p w14:paraId="27431C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5498794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INTENDENTE</w:t>
            </w:r>
          </w:p>
        </w:tc>
        <w:tc>
          <w:tcPr>
            <w:tcW w:w="1134" w:type="dxa"/>
            <w:shd w:val="clear" w:color="auto" w:fill="auto"/>
            <w:noWrap/>
            <w:vAlign w:val="bottom"/>
          </w:tcPr>
          <w:p w14:paraId="7871DFC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43A3A61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827D2D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2AD0601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FDF8059" w14:textId="77777777" w:rsidTr="00227AA6">
        <w:trPr>
          <w:trHeight w:val="146"/>
          <w:jc w:val="center"/>
        </w:trPr>
        <w:tc>
          <w:tcPr>
            <w:tcW w:w="1620" w:type="dxa"/>
            <w:shd w:val="clear" w:color="auto" w:fill="auto"/>
            <w:noWrap/>
            <w:vAlign w:val="bottom"/>
          </w:tcPr>
          <w:p w14:paraId="4C02E79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67C264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AYUDANTE</w:t>
            </w:r>
          </w:p>
        </w:tc>
        <w:tc>
          <w:tcPr>
            <w:tcW w:w="1134" w:type="dxa"/>
            <w:shd w:val="clear" w:color="auto" w:fill="auto"/>
            <w:noWrap/>
            <w:vAlign w:val="bottom"/>
          </w:tcPr>
          <w:p w14:paraId="03D4A2F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0F7CDAA4"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43DC713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AEF0D5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302CA147" w14:textId="77777777" w:rsidTr="00227AA6">
        <w:trPr>
          <w:trHeight w:val="146"/>
          <w:jc w:val="center"/>
        </w:trPr>
        <w:tc>
          <w:tcPr>
            <w:tcW w:w="1620" w:type="dxa"/>
            <w:shd w:val="clear" w:color="auto" w:fill="auto"/>
            <w:noWrap/>
            <w:vAlign w:val="bottom"/>
          </w:tcPr>
          <w:p w14:paraId="7C4BA39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CCF6F6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CHOFER</w:t>
            </w:r>
          </w:p>
        </w:tc>
        <w:tc>
          <w:tcPr>
            <w:tcW w:w="1134" w:type="dxa"/>
            <w:shd w:val="clear" w:color="auto" w:fill="auto"/>
            <w:noWrap/>
            <w:vAlign w:val="bottom"/>
          </w:tcPr>
          <w:p w14:paraId="3CF0DDF1"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F7F2A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C83344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60797FE7"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06AE81A2" w14:textId="77777777" w:rsidTr="00227AA6">
        <w:trPr>
          <w:trHeight w:val="146"/>
          <w:jc w:val="center"/>
        </w:trPr>
        <w:tc>
          <w:tcPr>
            <w:tcW w:w="1620" w:type="dxa"/>
            <w:shd w:val="clear" w:color="auto" w:fill="auto"/>
            <w:noWrap/>
            <w:vAlign w:val="bottom"/>
          </w:tcPr>
          <w:p w14:paraId="3B33EAE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SEGURIDAD PUBLICA</w:t>
            </w:r>
          </w:p>
        </w:tc>
        <w:tc>
          <w:tcPr>
            <w:tcW w:w="1641" w:type="dxa"/>
            <w:shd w:val="clear" w:color="auto" w:fill="auto"/>
            <w:noWrap/>
            <w:vAlign w:val="bottom"/>
          </w:tcPr>
          <w:p w14:paraId="51C745A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DIRECTOR</w:t>
            </w:r>
          </w:p>
        </w:tc>
        <w:tc>
          <w:tcPr>
            <w:tcW w:w="1134" w:type="dxa"/>
            <w:shd w:val="clear" w:color="auto" w:fill="auto"/>
            <w:noWrap/>
            <w:vAlign w:val="bottom"/>
          </w:tcPr>
          <w:p w14:paraId="64C9130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10EBE630"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44EA6F7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0C312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93BF1D4" w14:textId="77777777" w:rsidTr="00227AA6">
        <w:trPr>
          <w:trHeight w:val="146"/>
          <w:jc w:val="center"/>
        </w:trPr>
        <w:tc>
          <w:tcPr>
            <w:tcW w:w="1620" w:type="dxa"/>
            <w:shd w:val="clear" w:color="auto" w:fill="auto"/>
            <w:noWrap/>
            <w:vAlign w:val="bottom"/>
          </w:tcPr>
          <w:p w14:paraId="6FAFE0EA"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495472A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SECRETARIA</w:t>
            </w:r>
          </w:p>
        </w:tc>
        <w:tc>
          <w:tcPr>
            <w:tcW w:w="1134" w:type="dxa"/>
            <w:shd w:val="clear" w:color="auto" w:fill="auto"/>
            <w:noWrap/>
            <w:vAlign w:val="bottom"/>
          </w:tcPr>
          <w:p w14:paraId="47BE93F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753FE9E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850" w:type="dxa"/>
            <w:shd w:val="clear" w:color="auto" w:fill="auto"/>
            <w:noWrap/>
            <w:vAlign w:val="bottom"/>
          </w:tcPr>
          <w:p w14:paraId="2FFE694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314" w:type="dxa"/>
            <w:shd w:val="clear" w:color="auto" w:fill="auto"/>
            <w:noWrap/>
            <w:vAlign w:val="bottom"/>
          </w:tcPr>
          <w:p w14:paraId="4E1A124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FA7E9D0" w14:textId="77777777" w:rsidTr="00227AA6">
        <w:trPr>
          <w:trHeight w:val="146"/>
          <w:jc w:val="center"/>
        </w:trPr>
        <w:tc>
          <w:tcPr>
            <w:tcW w:w="1620" w:type="dxa"/>
            <w:shd w:val="clear" w:color="auto" w:fill="auto"/>
            <w:noWrap/>
            <w:vAlign w:val="bottom"/>
          </w:tcPr>
          <w:p w14:paraId="6BB9292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96CC6E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MEDICO LEGISTA</w:t>
            </w:r>
          </w:p>
        </w:tc>
        <w:tc>
          <w:tcPr>
            <w:tcW w:w="1134" w:type="dxa"/>
            <w:shd w:val="clear" w:color="auto" w:fill="auto"/>
            <w:noWrap/>
            <w:vAlign w:val="bottom"/>
          </w:tcPr>
          <w:p w14:paraId="1D16C6E9"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1276" w:type="dxa"/>
            <w:shd w:val="clear" w:color="auto" w:fill="auto"/>
            <w:noWrap/>
            <w:vAlign w:val="bottom"/>
          </w:tcPr>
          <w:p w14:paraId="0DD9A753" w14:textId="2E38FB7A" w:rsidR="00C8347F" w:rsidRPr="003F2938" w:rsidRDefault="003A0691"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2</w:t>
            </w:r>
          </w:p>
        </w:tc>
        <w:tc>
          <w:tcPr>
            <w:tcW w:w="850" w:type="dxa"/>
            <w:shd w:val="clear" w:color="auto" w:fill="auto"/>
            <w:noWrap/>
            <w:vAlign w:val="bottom"/>
          </w:tcPr>
          <w:p w14:paraId="71F4C3F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60F9A86"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C1665C7" w14:textId="77777777" w:rsidTr="00227AA6">
        <w:trPr>
          <w:trHeight w:val="146"/>
          <w:jc w:val="center"/>
        </w:trPr>
        <w:tc>
          <w:tcPr>
            <w:tcW w:w="1620" w:type="dxa"/>
            <w:shd w:val="clear" w:color="auto" w:fill="auto"/>
            <w:noWrap/>
            <w:vAlign w:val="bottom"/>
          </w:tcPr>
          <w:p w14:paraId="57C18FF3"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37BC50B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JUEZ</w:t>
            </w:r>
          </w:p>
        </w:tc>
        <w:tc>
          <w:tcPr>
            <w:tcW w:w="1134" w:type="dxa"/>
            <w:shd w:val="clear" w:color="auto" w:fill="auto"/>
            <w:noWrap/>
            <w:vAlign w:val="bottom"/>
          </w:tcPr>
          <w:p w14:paraId="4E725F57"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1276" w:type="dxa"/>
            <w:shd w:val="clear" w:color="auto" w:fill="auto"/>
            <w:noWrap/>
            <w:vAlign w:val="bottom"/>
          </w:tcPr>
          <w:p w14:paraId="14C0700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3</w:t>
            </w:r>
          </w:p>
        </w:tc>
        <w:tc>
          <w:tcPr>
            <w:tcW w:w="850" w:type="dxa"/>
            <w:shd w:val="clear" w:color="auto" w:fill="auto"/>
            <w:noWrap/>
            <w:vAlign w:val="bottom"/>
          </w:tcPr>
          <w:p w14:paraId="3596E488"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8CA186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291277B0" w14:textId="77777777" w:rsidTr="00227AA6">
        <w:trPr>
          <w:trHeight w:val="146"/>
          <w:jc w:val="center"/>
        </w:trPr>
        <w:tc>
          <w:tcPr>
            <w:tcW w:w="1620" w:type="dxa"/>
            <w:shd w:val="clear" w:color="auto" w:fill="auto"/>
            <w:noWrap/>
            <w:vAlign w:val="bottom"/>
          </w:tcPr>
          <w:p w14:paraId="024B7F0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553F8A5"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INSPECTOR</w:t>
            </w:r>
          </w:p>
        </w:tc>
        <w:tc>
          <w:tcPr>
            <w:tcW w:w="1134" w:type="dxa"/>
            <w:shd w:val="clear" w:color="auto" w:fill="auto"/>
            <w:noWrap/>
            <w:vAlign w:val="bottom"/>
          </w:tcPr>
          <w:p w14:paraId="21769D06"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E72B9CF"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724F10BD"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E421AFE"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7E9F0EB2" w14:textId="77777777" w:rsidTr="00227AA6">
        <w:trPr>
          <w:trHeight w:val="146"/>
          <w:jc w:val="center"/>
        </w:trPr>
        <w:tc>
          <w:tcPr>
            <w:tcW w:w="1620" w:type="dxa"/>
            <w:shd w:val="clear" w:color="auto" w:fill="auto"/>
            <w:noWrap/>
            <w:vAlign w:val="bottom"/>
          </w:tcPr>
          <w:p w14:paraId="4486669D"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731B8068"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MECANICO</w:t>
            </w:r>
          </w:p>
        </w:tc>
        <w:tc>
          <w:tcPr>
            <w:tcW w:w="1134" w:type="dxa"/>
            <w:shd w:val="clear" w:color="auto" w:fill="auto"/>
            <w:noWrap/>
            <w:vAlign w:val="bottom"/>
          </w:tcPr>
          <w:p w14:paraId="0119FAC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1276" w:type="dxa"/>
            <w:shd w:val="clear" w:color="auto" w:fill="auto"/>
            <w:noWrap/>
            <w:vAlign w:val="bottom"/>
          </w:tcPr>
          <w:p w14:paraId="5CB6C52A"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1</w:t>
            </w:r>
          </w:p>
        </w:tc>
        <w:tc>
          <w:tcPr>
            <w:tcW w:w="850" w:type="dxa"/>
            <w:shd w:val="clear" w:color="auto" w:fill="auto"/>
            <w:noWrap/>
            <w:vAlign w:val="bottom"/>
          </w:tcPr>
          <w:p w14:paraId="6AB6B56C"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7E5ADB61"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4C93007A" w14:textId="77777777" w:rsidTr="00227AA6">
        <w:trPr>
          <w:trHeight w:val="146"/>
          <w:jc w:val="center"/>
        </w:trPr>
        <w:tc>
          <w:tcPr>
            <w:tcW w:w="1620" w:type="dxa"/>
            <w:shd w:val="clear" w:color="auto" w:fill="auto"/>
            <w:noWrap/>
            <w:vAlign w:val="bottom"/>
          </w:tcPr>
          <w:p w14:paraId="3703C99C"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c>
          <w:tcPr>
            <w:tcW w:w="1641" w:type="dxa"/>
            <w:shd w:val="clear" w:color="auto" w:fill="auto"/>
            <w:noWrap/>
            <w:vAlign w:val="bottom"/>
          </w:tcPr>
          <w:p w14:paraId="275A44C2"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POLICIA</w:t>
            </w:r>
          </w:p>
        </w:tc>
        <w:tc>
          <w:tcPr>
            <w:tcW w:w="1134" w:type="dxa"/>
            <w:shd w:val="clear" w:color="auto" w:fill="auto"/>
            <w:noWrap/>
            <w:vAlign w:val="bottom"/>
          </w:tcPr>
          <w:p w14:paraId="4D0C8D35"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50</w:t>
            </w:r>
          </w:p>
        </w:tc>
        <w:tc>
          <w:tcPr>
            <w:tcW w:w="1276" w:type="dxa"/>
            <w:shd w:val="clear" w:color="auto" w:fill="auto"/>
            <w:noWrap/>
            <w:vAlign w:val="bottom"/>
          </w:tcPr>
          <w:p w14:paraId="75921613"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r w:rsidRPr="003F2938">
              <w:rPr>
                <w:rFonts w:ascii="Arial" w:eastAsia="Times New Roman" w:hAnsi="Arial" w:cs="Arial"/>
                <w:color w:val="000000"/>
                <w:sz w:val="18"/>
                <w:szCs w:val="18"/>
                <w:lang w:val="es-ES" w:eastAsia="es-ES"/>
              </w:rPr>
              <w:t>50</w:t>
            </w:r>
          </w:p>
        </w:tc>
        <w:tc>
          <w:tcPr>
            <w:tcW w:w="850" w:type="dxa"/>
            <w:shd w:val="clear" w:color="auto" w:fill="auto"/>
            <w:noWrap/>
            <w:vAlign w:val="bottom"/>
          </w:tcPr>
          <w:p w14:paraId="0065BF5B" w14:textId="77777777" w:rsidR="00C8347F" w:rsidRPr="003F2938" w:rsidRDefault="00C8347F" w:rsidP="00821B4C">
            <w:pPr>
              <w:spacing w:after="0" w:line="240" w:lineRule="auto"/>
              <w:jc w:val="center"/>
              <w:rPr>
                <w:rFonts w:ascii="Arial" w:eastAsia="Times New Roman" w:hAnsi="Arial" w:cs="Arial"/>
                <w:color w:val="000000"/>
                <w:sz w:val="18"/>
                <w:szCs w:val="18"/>
                <w:lang w:val="es-ES" w:eastAsia="es-ES"/>
              </w:rPr>
            </w:pPr>
          </w:p>
        </w:tc>
        <w:tc>
          <w:tcPr>
            <w:tcW w:w="1314" w:type="dxa"/>
            <w:shd w:val="clear" w:color="auto" w:fill="auto"/>
            <w:noWrap/>
            <w:vAlign w:val="bottom"/>
          </w:tcPr>
          <w:p w14:paraId="5A6AC1A0"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r w:rsidR="00C8347F" w:rsidRPr="003F2938" w14:paraId="55C57DE7" w14:textId="77777777" w:rsidTr="00227AA6">
        <w:trPr>
          <w:trHeight w:val="146"/>
          <w:jc w:val="center"/>
        </w:trPr>
        <w:tc>
          <w:tcPr>
            <w:tcW w:w="3261" w:type="dxa"/>
            <w:gridSpan w:val="2"/>
            <w:shd w:val="clear" w:color="auto" w:fill="auto"/>
            <w:noWrap/>
            <w:vAlign w:val="bottom"/>
          </w:tcPr>
          <w:p w14:paraId="3F833927" w14:textId="77777777" w:rsidR="00C8347F" w:rsidRPr="003F2938" w:rsidRDefault="00C8347F" w:rsidP="00C8347F">
            <w:pPr>
              <w:spacing w:after="0" w:line="240" w:lineRule="auto"/>
              <w:jc w:val="center"/>
              <w:rPr>
                <w:rFonts w:ascii="Arial" w:eastAsia="Times New Roman" w:hAnsi="Arial" w:cs="Arial"/>
                <w:b/>
                <w:color w:val="000000"/>
                <w:sz w:val="18"/>
                <w:szCs w:val="18"/>
                <w:lang w:val="es-ES" w:eastAsia="es-ES"/>
              </w:rPr>
            </w:pPr>
            <w:r w:rsidRPr="003F2938">
              <w:rPr>
                <w:rFonts w:ascii="Arial" w:eastAsia="Times New Roman" w:hAnsi="Arial" w:cs="Arial"/>
                <w:b/>
                <w:color w:val="000000"/>
                <w:sz w:val="18"/>
                <w:szCs w:val="18"/>
                <w:lang w:val="es-ES" w:eastAsia="es-ES"/>
              </w:rPr>
              <w:t>Totales</w:t>
            </w:r>
          </w:p>
        </w:tc>
        <w:tc>
          <w:tcPr>
            <w:tcW w:w="1134" w:type="dxa"/>
            <w:shd w:val="clear" w:color="auto" w:fill="auto"/>
            <w:noWrap/>
            <w:vAlign w:val="bottom"/>
          </w:tcPr>
          <w:p w14:paraId="283454E0" w14:textId="7050378A" w:rsidR="00C8347F" w:rsidRPr="00821B4C" w:rsidRDefault="00F00131" w:rsidP="00821B4C">
            <w:pPr>
              <w:spacing w:after="0" w:line="240" w:lineRule="auto"/>
              <w:jc w:val="center"/>
              <w:rPr>
                <w:rFonts w:ascii="Arial" w:eastAsia="Times New Roman" w:hAnsi="Arial" w:cs="Arial"/>
                <w:b/>
                <w:color w:val="000000"/>
                <w:sz w:val="18"/>
                <w:szCs w:val="18"/>
                <w:lang w:val="es-ES" w:eastAsia="es-ES"/>
              </w:rPr>
            </w:pPr>
            <w:r w:rsidRPr="00821B4C">
              <w:rPr>
                <w:rFonts w:ascii="Arial" w:eastAsia="Times New Roman" w:hAnsi="Arial" w:cs="Arial"/>
                <w:b/>
                <w:color w:val="000000"/>
                <w:sz w:val="18"/>
                <w:szCs w:val="18"/>
                <w:lang w:val="es-ES" w:eastAsia="es-ES"/>
              </w:rPr>
              <w:t>6</w:t>
            </w:r>
            <w:r w:rsidR="003A0691" w:rsidRPr="00821B4C">
              <w:rPr>
                <w:rFonts w:ascii="Arial" w:eastAsia="Times New Roman" w:hAnsi="Arial" w:cs="Arial"/>
                <w:b/>
                <w:color w:val="000000"/>
                <w:sz w:val="18"/>
                <w:szCs w:val="18"/>
                <w:lang w:val="es-ES" w:eastAsia="es-ES"/>
              </w:rPr>
              <w:t>53</w:t>
            </w:r>
          </w:p>
        </w:tc>
        <w:tc>
          <w:tcPr>
            <w:tcW w:w="1276" w:type="dxa"/>
            <w:shd w:val="clear" w:color="auto" w:fill="auto"/>
            <w:noWrap/>
            <w:vAlign w:val="bottom"/>
          </w:tcPr>
          <w:p w14:paraId="7AA8E8B1" w14:textId="5F754E95" w:rsidR="00C8347F" w:rsidRPr="00821B4C" w:rsidRDefault="003A0691" w:rsidP="00821B4C">
            <w:pPr>
              <w:spacing w:after="0" w:line="240" w:lineRule="auto"/>
              <w:jc w:val="center"/>
              <w:rPr>
                <w:rFonts w:ascii="Arial" w:eastAsia="Times New Roman" w:hAnsi="Arial" w:cs="Arial"/>
                <w:b/>
                <w:color w:val="000000"/>
                <w:sz w:val="18"/>
                <w:szCs w:val="18"/>
                <w:lang w:val="es-ES" w:eastAsia="es-ES"/>
              </w:rPr>
            </w:pPr>
            <w:r w:rsidRPr="00821B4C">
              <w:rPr>
                <w:rFonts w:ascii="Arial" w:eastAsia="Times New Roman" w:hAnsi="Arial" w:cs="Arial"/>
                <w:b/>
                <w:color w:val="000000"/>
                <w:sz w:val="18"/>
                <w:szCs w:val="18"/>
                <w:lang w:val="es-ES" w:eastAsia="es-ES"/>
              </w:rPr>
              <w:t>429</w:t>
            </w:r>
          </w:p>
        </w:tc>
        <w:tc>
          <w:tcPr>
            <w:tcW w:w="850" w:type="dxa"/>
            <w:shd w:val="clear" w:color="auto" w:fill="auto"/>
            <w:noWrap/>
            <w:vAlign w:val="bottom"/>
          </w:tcPr>
          <w:p w14:paraId="3CF3CDE7" w14:textId="4341D6F3" w:rsidR="00C8347F" w:rsidRPr="00821B4C" w:rsidRDefault="0050486D" w:rsidP="00821B4C">
            <w:pPr>
              <w:spacing w:after="0" w:line="240" w:lineRule="auto"/>
              <w:jc w:val="center"/>
              <w:rPr>
                <w:rFonts w:ascii="Arial" w:eastAsia="Times New Roman" w:hAnsi="Arial" w:cs="Arial"/>
                <w:b/>
                <w:color w:val="000000"/>
                <w:sz w:val="18"/>
                <w:szCs w:val="18"/>
                <w:lang w:val="es-ES" w:eastAsia="es-ES"/>
              </w:rPr>
            </w:pPr>
            <w:r w:rsidRPr="00821B4C">
              <w:rPr>
                <w:rFonts w:ascii="Arial" w:eastAsia="Times New Roman" w:hAnsi="Arial" w:cs="Arial"/>
                <w:b/>
                <w:color w:val="000000"/>
                <w:sz w:val="18"/>
                <w:szCs w:val="18"/>
                <w:lang w:val="es-ES" w:eastAsia="es-ES"/>
              </w:rPr>
              <w:t>224</w:t>
            </w:r>
          </w:p>
        </w:tc>
        <w:tc>
          <w:tcPr>
            <w:tcW w:w="1314" w:type="dxa"/>
            <w:shd w:val="clear" w:color="auto" w:fill="auto"/>
            <w:noWrap/>
            <w:vAlign w:val="bottom"/>
          </w:tcPr>
          <w:p w14:paraId="702EFDA4" w14:textId="77777777" w:rsidR="00C8347F" w:rsidRPr="003F2938" w:rsidRDefault="00C8347F" w:rsidP="00C8347F">
            <w:pPr>
              <w:spacing w:after="0" w:line="240" w:lineRule="auto"/>
              <w:rPr>
                <w:rFonts w:ascii="Arial" w:eastAsia="Times New Roman" w:hAnsi="Arial" w:cs="Arial"/>
                <w:color w:val="000000"/>
                <w:sz w:val="18"/>
                <w:szCs w:val="18"/>
                <w:lang w:val="es-ES" w:eastAsia="es-ES"/>
              </w:rPr>
            </w:pPr>
          </w:p>
        </w:tc>
      </w:tr>
    </w:tbl>
    <w:p w14:paraId="6F54C13C" w14:textId="77777777" w:rsidR="007C1CBA" w:rsidRPr="003F3712" w:rsidRDefault="00FB7B27" w:rsidP="00227AA6">
      <w:pPr>
        <w:spacing w:after="0"/>
        <w:ind w:left="567" w:right="616"/>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14:paraId="21860B6B" w14:textId="77777777" w:rsidR="008A5D16" w:rsidRDefault="008A5D16" w:rsidP="00A578EF">
      <w:pPr>
        <w:spacing w:after="0"/>
        <w:jc w:val="both"/>
        <w:rPr>
          <w:rFonts w:ascii="Arial" w:hAnsi="Arial" w:cs="Arial"/>
          <w:color w:val="000000"/>
          <w:sz w:val="16"/>
          <w:szCs w:val="16"/>
        </w:rPr>
      </w:pPr>
    </w:p>
    <w:p w14:paraId="2E70BBA6" w14:textId="43719DC1" w:rsidR="00515098" w:rsidRDefault="00354B70" w:rsidP="0051509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4</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14:paraId="35DB967D" w14:textId="77777777" w:rsidR="00AB0664" w:rsidRDefault="00AB0664" w:rsidP="002A7D07">
      <w:pPr>
        <w:spacing w:after="0"/>
        <w:jc w:val="center"/>
        <w:rPr>
          <w:rFonts w:ascii="Arial" w:hAnsi="Arial" w:cs="Arial"/>
          <w:b/>
          <w:bCs/>
        </w:rPr>
      </w:pPr>
    </w:p>
    <w:p w14:paraId="42EDE970" w14:textId="7681B475" w:rsidR="00C8347F" w:rsidRDefault="002A7D07" w:rsidP="00C8347F">
      <w:pPr>
        <w:spacing w:after="0"/>
        <w:jc w:val="center"/>
        <w:rPr>
          <w:rFonts w:ascii="Arial" w:hAnsi="Arial" w:cs="Arial"/>
          <w:b/>
          <w:bCs/>
        </w:rPr>
      </w:pPr>
      <w:r w:rsidRPr="002A7D07">
        <w:rPr>
          <w:rFonts w:ascii="Arial" w:hAnsi="Arial" w:cs="Arial"/>
          <w:b/>
          <w:bCs/>
        </w:rPr>
        <w:t xml:space="preserve">Tabulador de </w:t>
      </w:r>
      <w:r w:rsidR="006367D4">
        <w:rPr>
          <w:rFonts w:ascii="Arial" w:hAnsi="Arial" w:cs="Arial"/>
          <w:b/>
          <w:bCs/>
        </w:rPr>
        <w:t>S</w:t>
      </w:r>
      <w:r w:rsidRPr="002A7D07">
        <w:rPr>
          <w:rFonts w:ascii="Arial" w:hAnsi="Arial" w:cs="Arial"/>
          <w:b/>
          <w:bCs/>
        </w:rPr>
        <w:t xml:space="preserve">ueldos </w:t>
      </w:r>
      <w:r w:rsidR="00C8347F">
        <w:rPr>
          <w:rFonts w:ascii="Arial" w:hAnsi="Arial" w:cs="Arial"/>
          <w:b/>
          <w:bCs/>
        </w:rPr>
        <w:t>Mensual</w:t>
      </w:r>
    </w:p>
    <w:tbl>
      <w:tblPr>
        <w:tblW w:w="5000" w:type="pct"/>
        <w:tblCellMar>
          <w:left w:w="70" w:type="dxa"/>
          <w:right w:w="70" w:type="dxa"/>
        </w:tblCellMar>
        <w:tblLook w:val="04A0" w:firstRow="1" w:lastRow="0" w:firstColumn="1" w:lastColumn="0" w:noHBand="0" w:noVBand="1"/>
      </w:tblPr>
      <w:tblGrid>
        <w:gridCol w:w="1213"/>
        <w:gridCol w:w="674"/>
        <w:gridCol w:w="720"/>
        <w:gridCol w:w="630"/>
        <w:gridCol w:w="674"/>
        <w:gridCol w:w="562"/>
        <w:gridCol w:w="576"/>
        <w:gridCol w:w="585"/>
        <w:gridCol w:w="585"/>
        <w:gridCol w:w="567"/>
        <w:gridCol w:w="576"/>
        <w:gridCol w:w="675"/>
        <w:gridCol w:w="941"/>
      </w:tblGrid>
      <w:tr w:rsidR="00C8347F" w:rsidRPr="003F3712" w14:paraId="3C1CCD73" w14:textId="77777777" w:rsidTr="00C8347F">
        <w:trPr>
          <w:trHeight w:val="290"/>
        </w:trPr>
        <w:tc>
          <w:tcPr>
            <w:tcW w:w="676"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B75417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136"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C5E172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288"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AA01B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900"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751184B3"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Pr>
                <w:rFonts w:ascii="Arial" w:eastAsia="Times New Roman" w:hAnsi="Arial" w:cs="Arial"/>
                <w:b/>
                <w:bCs/>
                <w:color w:val="000000"/>
                <w:sz w:val="16"/>
                <w:szCs w:val="16"/>
                <w:lang w:eastAsia="es-MX"/>
              </w:rPr>
              <w:t>Remuneraciones</w:t>
            </w:r>
          </w:p>
        </w:tc>
      </w:tr>
      <w:tr w:rsidR="00A15516" w:rsidRPr="003F3712" w14:paraId="6AB7EFC8" w14:textId="77777777" w:rsidTr="00C8347F">
        <w:trPr>
          <w:trHeight w:val="410"/>
        </w:trPr>
        <w:tc>
          <w:tcPr>
            <w:tcW w:w="67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8028986"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77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629DD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4F0C5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p>
        </w:tc>
        <w:tc>
          <w:tcPr>
            <w:tcW w:w="63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9A26E7"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5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D31A9A"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63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AB03FA4"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900"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068656AD"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r>
      <w:tr w:rsidR="00C8347F" w:rsidRPr="003F3712" w14:paraId="67D2DCC8" w14:textId="77777777" w:rsidTr="00C8347F">
        <w:trPr>
          <w:trHeight w:val="290"/>
        </w:trPr>
        <w:tc>
          <w:tcPr>
            <w:tcW w:w="676"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D76A9B1" w14:textId="77777777" w:rsidR="00C67917" w:rsidRPr="003F3712" w:rsidRDefault="00C67917" w:rsidP="00C67917">
            <w:pPr>
              <w:spacing w:after="0" w:line="240" w:lineRule="auto"/>
              <w:rPr>
                <w:rFonts w:ascii="Arial" w:eastAsia="Times New Roman" w:hAnsi="Arial" w:cs="Arial"/>
                <w:b/>
                <w:bCs/>
                <w:color w:val="000000"/>
                <w:sz w:val="16"/>
                <w:szCs w:val="16"/>
                <w:lang w:eastAsia="es-MX"/>
              </w:rPr>
            </w:pP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3C58C391"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01" w:type="pct"/>
            <w:tcBorders>
              <w:top w:val="nil"/>
              <w:left w:val="nil"/>
              <w:bottom w:val="single" w:sz="4" w:space="0" w:color="auto"/>
              <w:right w:val="single" w:sz="4" w:space="0" w:color="auto"/>
            </w:tcBorders>
            <w:shd w:val="clear" w:color="auto" w:fill="BFBFBF" w:themeFill="background1" w:themeFillShade="BF"/>
            <w:vAlign w:val="center"/>
            <w:hideMark/>
          </w:tcPr>
          <w:p w14:paraId="34536A78"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51" w:type="pct"/>
            <w:tcBorders>
              <w:top w:val="nil"/>
              <w:left w:val="nil"/>
              <w:bottom w:val="single" w:sz="4" w:space="0" w:color="auto"/>
              <w:right w:val="single" w:sz="4" w:space="0" w:color="auto"/>
            </w:tcBorders>
            <w:shd w:val="clear" w:color="auto" w:fill="BFBFBF" w:themeFill="background1" w:themeFillShade="BF"/>
            <w:vAlign w:val="center"/>
            <w:hideMark/>
          </w:tcPr>
          <w:p w14:paraId="7F283A6F"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4556A10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3" w:type="pct"/>
            <w:tcBorders>
              <w:top w:val="nil"/>
              <w:left w:val="nil"/>
              <w:bottom w:val="single" w:sz="4" w:space="0" w:color="auto"/>
              <w:right w:val="single" w:sz="4" w:space="0" w:color="auto"/>
            </w:tcBorders>
            <w:shd w:val="clear" w:color="auto" w:fill="BFBFBF" w:themeFill="background1" w:themeFillShade="BF"/>
            <w:vAlign w:val="center"/>
            <w:hideMark/>
          </w:tcPr>
          <w:p w14:paraId="276D126B"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1E684A2C"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26" w:type="pct"/>
            <w:tcBorders>
              <w:top w:val="nil"/>
              <w:left w:val="nil"/>
              <w:bottom w:val="single" w:sz="4" w:space="0" w:color="auto"/>
              <w:right w:val="single" w:sz="4" w:space="0" w:color="auto"/>
            </w:tcBorders>
            <w:shd w:val="clear" w:color="auto" w:fill="BFBFBF" w:themeFill="background1" w:themeFillShade="BF"/>
            <w:vAlign w:val="center"/>
            <w:hideMark/>
          </w:tcPr>
          <w:p w14:paraId="21F22F69"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6" w:type="pct"/>
            <w:tcBorders>
              <w:top w:val="nil"/>
              <w:left w:val="nil"/>
              <w:bottom w:val="single" w:sz="4" w:space="0" w:color="auto"/>
              <w:right w:val="single" w:sz="4" w:space="0" w:color="auto"/>
            </w:tcBorders>
            <w:shd w:val="clear" w:color="auto" w:fill="BFBFBF" w:themeFill="background1" w:themeFillShade="BF"/>
            <w:vAlign w:val="center"/>
            <w:hideMark/>
          </w:tcPr>
          <w:p w14:paraId="6311962D"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16" w:type="pct"/>
            <w:tcBorders>
              <w:top w:val="nil"/>
              <w:left w:val="nil"/>
              <w:bottom w:val="single" w:sz="4" w:space="0" w:color="auto"/>
              <w:right w:val="single" w:sz="4" w:space="0" w:color="auto"/>
            </w:tcBorders>
            <w:shd w:val="clear" w:color="auto" w:fill="BFBFBF" w:themeFill="background1" w:themeFillShade="BF"/>
            <w:vAlign w:val="center"/>
            <w:hideMark/>
          </w:tcPr>
          <w:p w14:paraId="34BB1DA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21" w:type="pct"/>
            <w:tcBorders>
              <w:top w:val="nil"/>
              <w:left w:val="nil"/>
              <w:bottom w:val="single" w:sz="4" w:space="0" w:color="auto"/>
              <w:right w:val="single" w:sz="4" w:space="0" w:color="auto"/>
            </w:tcBorders>
            <w:shd w:val="clear" w:color="auto" w:fill="BFBFBF" w:themeFill="background1" w:themeFillShade="BF"/>
            <w:vAlign w:val="center"/>
            <w:hideMark/>
          </w:tcPr>
          <w:p w14:paraId="096E742E"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6D6BC5A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525" w:type="pct"/>
            <w:tcBorders>
              <w:top w:val="nil"/>
              <w:left w:val="nil"/>
              <w:bottom w:val="single" w:sz="4" w:space="0" w:color="auto"/>
              <w:right w:val="single" w:sz="4" w:space="0" w:color="auto"/>
            </w:tcBorders>
            <w:shd w:val="clear" w:color="auto" w:fill="BFBFBF" w:themeFill="background1" w:themeFillShade="BF"/>
            <w:vAlign w:val="center"/>
            <w:hideMark/>
          </w:tcPr>
          <w:p w14:paraId="5A897ED0" w14:textId="77777777" w:rsidR="00C67917" w:rsidRPr="003F3712" w:rsidRDefault="00C67917" w:rsidP="00C67917">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C8347F" w:rsidRPr="003F3712" w14:paraId="573F33F1"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1F6CE217"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Presidente Municipal</w:t>
            </w:r>
          </w:p>
        </w:tc>
        <w:tc>
          <w:tcPr>
            <w:tcW w:w="375" w:type="pct"/>
            <w:tcBorders>
              <w:top w:val="nil"/>
              <w:left w:val="nil"/>
              <w:bottom w:val="single" w:sz="4" w:space="0" w:color="auto"/>
              <w:right w:val="single" w:sz="4" w:space="0" w:color="auto"/>
            </w:tcBorders>
            <w:shd w:val="clear" w:color="auto" w:fill="auto"/>
            <w:vAlign w:val="center"/>
            <w:hideMark/>
          </w:tcPr>
          <w:p w14:paraId="2F2A4261" w14:textId="2B3E63E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40,000</w:t>
            </w:r>
          </w:p>
        </w:tc>
        <w:tc>
          <w:tcPr>
            <w:tcW w:w="401" w:type="pct"/>
            <w:tcBorders>
              <w:top w:val="nil"/>
              <w:left w:val="nil"/>
              <w:bottom w:val="single" w:sz="4" w:space="0" w:color="auto"/>
              <w:right w:val="single" w:sz="4" w:space="0" w:color="auto"/>
            </w:tcBorders>
            <w:shd w:val="clear" w:color="auto" w:fill="auto"/>
            <w:vAlign w:val="center"/>
            <w:hideMark/>
          </w:tcPr>
          <w:p w14:paraId="03415BA8" w14:textId="60EC61C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40,000</w:t>
            </w:r>
          </w:p>
        </w:tc>
        <w:tc>
          <w:tcPr>
            <w:tcW w:w="351" w:type="pct"/>
            <w:tcBorders>
              <w:top w:val="nil"/>
              <w:left w:val="nil"/>
              <w:bottom w:val="single" w:sz="4" w:space="0" w:color="auto"/>
              <w:right w:val="single" w:sz="4" w:space="0" w:color="auto"/>
            </w:tcBorders>
            <w:shd w:val="clear" w:color="auto" w:fill="auto"/>
            <w:vAlign w:val="center"/>
            <w:hideMark/>
          </w:tcPr>
          <w:p w14:paraId="7D65FC64" w14:textId="652E650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4,386</w:t>
            </w:r>
          </w:p>
        </w:tc>
        <w:tc>
          <w:tcPr>
            <w:tcW w:w="375" w:type="pct"/>
            <w:tcBorders>
              <w:top w:val="nil"/>
              <w:left w:val="nil"/>
              <w:bottom w:val="single" w:sz="4" w:space="0" w:color="auto"/>
              <w:right w:val="single" w:sz="4" w:space="0" w:color="auto"/>
            </w:tcBorders>
            <w:shd w:val="clear" w:color="auto" w:fill="auto"/>
            <w:vAlign w:val="center"/>
            <w:hideMark/>
          </w:tcPr>
          <w:p w14:paraId="4C9089A8" w14:textId="37572C70"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4,386</w:t>
            </w:r>
          </w:p>
        </w:tc>
        <w:tc>
          <w:tcPr>
            <w:tcW w:w="313" w:type="pct"/>
            <w:tcBorders>
              <w:top w:val="nil"/>
              <w:left w:val="nil"/>
              <w:bottom w:val="single" w:sz="4" w:space="0" w:color="auto"/>
              <w:right w:val="single" w:sz="4" w:space="0" w:color="auto"/>
            </w:tcBorders>
            <w:shd w:val="clear" w:color="auto" w:fill="auto"/>
            <w:vAlign w:val="center"/>
            <w:hideMark/>
          </w:tcPr>
          <w:p w14:paraId="5FFDD037" w14:textId="7EA1E9E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21" w:type="pct"/>
            <w:tcBorders>
              <w:top w:val="nil"/>
              <w:left w:val="nil"/>
              <w:bottom w:val="single" w:sz="4" w:space="0" w:color="auto"/>
              <w:right w:val="single" w:sz="4" w:space="0" w:color="auto"/>
            </w:tcBorders>
            <w:shd w:val="clear" w:color="auto" w:fill="auto"/>
            <w:vAlign w:val="center"/>
            <w:hideMark/>
          </w:tcPr>
          <w:p w14:paraId="2729B42F" w14:textId="6F241A19"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26" w:type="pct"/>
            <w:tcBorders>
              <w:top w:val="nil"/>
              <w:left w:val="nil"/>
              <w:bottom w:val="single" w:sz="4" w:space="0" w:color="auto"/>
              <w:right w:val="single" w:sz="4" w:space="0" w:color="auto"/>
            </w:tcBorders>
            <w:shd w:val="clear" w:color="auto" w:fill="auto"/>
            <w:vAlign w:val="center"/>
            <w:hideMark/>
          </w:tcPr>
          <w:p w14:paraId="05F23FA0" w14:textId="3A9C0B8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97F9AB7" w14:textId="38C39D9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6F5F4428" w14:textId="071FF51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34C69F07" w14:textId="4212D13C"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42CFA9FB" w14:textId="6439B113" w:rsidR="008F5F1B" w:rsidRPr="003F3712" w:rsidRDefault="008F5F1B" w:rsidP="00C8347F">
            <w:pPr>
              <w:spacing w:after="0" w:line="240" w:lineRule="auto"/>
              <w:rPr>
                <w:rFonts w:ascii="Arial" w:eastAsia="Times New Roman" w:hAnsi="Arial" w:cs="Arial"/>
                <w:color w:val="000000"/>
                <w:lang w:eastAsia="es-MX"/>
              </w:rPr>
            </w:pPr>
            <w:r w:rsidRPr="00BE08BB">
              <w:rPr>
                <w:rFonts w:ascii="Arial" w:eastAsia="Times New Roman" w:hAnsi="Arial" w:cs="Arial"/>
                <w:color w:val="000000"/>
                <w:sz w:val="16"/>
                <w:szCs w:val="16"/>
                <w:lang w:eastAsia="es-MX"/>
              </w:rPr>
              <w:t>46,031</w:t>
            </w:r>
          </w:p>
        </w:tc>
        <w:tc>
          <w:tcPr>
            <w:tcW w:w="525" w:type="pct"/>
            <w:tcBorders>
              <w:top w:val="nil"/>
              <w:left w:val="nil"/>
              <w:bottom w:val="single" w:sz="4" w:space="0" w:color="auto"/>
              <w:right w:val="single" w:sz="4" w:space="0" w:color="auto"/>
            </w:tcBorders>
            <w:shd w:val="clear" w:color="auto" w:fill="auto"/>
            <w:noWrap/>
            <w:vAlign w:val="center"/>
            <w:hideMark/>
          </w:tcPr>
          <w:p w14:paraId="33B8E53D" w14:textId="1F0ACDA0" w:rsidR="008F5F1B" w:rsidRPr="003F3712" w:rsidRDefault="008F5F1B" w:rsidP="00C8347F">
            <w:pPr>
              <w:spacing w:after="0" w:line="240" w:lineRule="auto"/>
              <w:rPr>
                <w:rFonts w:ascii="Arial" w:eastAsia="Times New Roman" w:hAnsi="Arial" w:cs="Arial"/>
                <w:color w:val="000000"/>
                <w:lang w:eastAsia="es-MX"/>
              </w:rPr>
            </w:pPr>
            <w:r w:rsidRPr="00BE08BB">
              <w:rPr>
                <w:rFonts w:ascii="Arial" w:eastAsia="Times New Roman" w:hAnsi="Arial" w:cs="Arial"/>
                <w:color w:val="000000"/>
                <w:sz w:val="16"/>
                <w:szCs w:val="16"/>
                <w:lang w:eastAsia="es-MX"/>
              </w:rPr>
              <w:t>46,031</w:t>
            </w:r>
          </w:p>
        </w:tc>
      </w:tr>
      <w:tr w:rsidR="00C8347F" w:rsidRPr="003F3712" w14:paraId="26540398"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2EB89C23"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Síndico  Municipal</w:t>
            </w:r>
          </w:p>
        </w:tc>
        <w:tc>
          <w:tcPr>
            <w:tcW w:w="375" w:type="pct"/>
            <w:tcBorders>
              <w:top w:val="nil"/>
              <w:left w:val="nil"/>
              <w:bottom w:val="single" w:sz="4" w:space="0" w:color="auto"/>
              <w:right w:val="single" w:sz="4" w:space="0" w:color="auto"/>
            </w:tcBorders>
            <w:shd w:val="clear" w:color="auto" w:fill="auto"/>
            <w:vAlign w:val="center"/>
            <w:hideMark/>
          </w:tcPr>
          <w:p w14:paraId="7B4AC0A8" w14:textId="4B578309"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7DCDD3FB" w14:textId="09A5F7F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5C4A3433" w14:textId="2FE6F18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25C177A6" w14:textId="23B9AA6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0A17DD18" w14:textId="45AB5A48"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5089A7A0" w14:textId="4FC32BA3"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4BF09105" w14:textId="4BAC7DE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66F85C3C" w14:textId="36AB21C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60F74775" w14:textId="1C95C3B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097D2F4B" w14:textId="687F59A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28C1748" w14:textId="6E22067E"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7365E01F" w14:textId="41324880"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7E2912BC"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001A9B4A"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Regidor</w:t>
            </w:r>
          </w:p>
        </w:tc>
        <w:tc>
          <w:tcPr>
            <w:tcW w:w="375" w:type="pct"/>
            <w:tcBorders>
              <w:top w:val="nil"/>
              <w:left w:val="nil"/>
              <w:bottom w:val="single" w:sz="4" w:space="0" w:color="auto"/>
              <w:right w:val="single" w:sz="4" w:space="0" w:color="auto"/>
            </w:tcBorders>
            <w:shd w:val="clear" w:color="auto" w:fill="auto"/>
            <w:vAlign w:val="center"/>
            <w:hideMark/>
          </w:tcPr>
          <w:p w14:paraId="17C41AC9" w14:textId="32ACF37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59444DA3" w14:textId="3ED89B8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2C634C66" w14:textId="39BC3BC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7876BD78" w14:textId="0233D56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7E4F8B51" w14:textId="35D8510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4CA0A3D4" w14:textId="55026DD3"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49B9CA2A" w14:textId="7446549A"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778D9867" w14:textId="32EC37CD"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0E1C9DE2" w14:textId="57DF47E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7AE1A151" w14:textId="08057BAD"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3CF6A5CC" w14:textId="53CF745D"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5D43693C" w14:textId="7061431D"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3E64C17B" w14:textId="77777777" w:rsidTr="00C8347F">
        <w:trPr>
          <w:trHeight w:val="40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08C0C4BD"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Secretario del Ayuntamiento</w:t>
            </w:r>
          </w:p>
        </w:tc>
        <w:tc>
          <w:tcPr>
            <w:tcW w:w="375" w:type="pct"/>
            <w:tcBorders>
              <w:top w:val="nil"/>
              <w:left w:val="nil"/>
              <w:bottom w:val="single" w:sz="4" w:space="0" w:color="auto"/>
              <w:right w:val="single" w:sz="4" w:space="0" w:color="auto"/>
            </w:tcBorders>
            <w:shd w:val="clear" w:color="auto" w:fill="auto"/>
            <w:vAlign w:val="center"/>
            <w:hideMark/>
          </w:tcPr>
          <w:p w14:paraId="664845AC" w14:textId="0901F28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7DA5CE78" w14:textId="573AABB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5CEEBC84" w14:textId="37C0824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4DC2F596" w14:textId="474F49C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4B5448F8" w14:textId="2A06413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7B8024E3" w14:textId="2601D73C"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7E140DA6" w14:textId="48E3CEA6"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625C9CCD" w14:textId="2F60D59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15F85C49" w14:textId="41F3F93A"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73F92100" w14:textId="5275243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3773FDF4" w14:textId="40335B72"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77E24457" w14:textId="1EA9CD03"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4DDB6DBF"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3A5F5989" w14:textId="77777777"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Tesorero Municipal</w:t>
            </w:r>
          </w:p>
        </w:tc>
        <w:tc>
          <w:tcPr>
            <w:tcW w:w="375" w:type="pct"/>
            <w:tcBorders>
              <w:top w:val="nil"/>
              <w:left w:val="nil"/>
              <w:bottom w:val="single" w:sz="4" w:space="0" w:color="auto"/>
              <w:right w:val="single" w:sz="4" w:space="0" w:color="auto"/>
            </w:tcBorders>
            <w:shd w:val="clear" w:color="auto" w:fill="auto"/>
            <w:vAlign w:val="center"/>
            <w:hideMark/>
          </w:tcPr>
          <w:p w14:paraId="76FAAC0A" w14:textId="58A8AE59"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401" w:type="pct"/>
            <w:tcBorders>
              <w:top w:val="nil"/>
              <w:left w:val="nil"/>
              <w:bottom w:val="single" w:sz="4" w:space="0" w:color="auto"/>
              <w:right w:val="single" w:sz="4" w:space="0" w:color="auto"/>
            </w:tcBorders>
            <w:shd w:val="clear" w:color="auto" w:fill="auto"/>
            <w:vAlign w:val="center"/>
            <w:hideMark/>
          </w:tcPr>
          <w:p w14:paraId="09A70295" w14:textId="5115AFB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671AC6D9" w14:textId="126B691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5" w:type="pct"/>
            <w:tcBorders>
              <w:top w:val="nil"/>
              <w:left w:val="nil"/>
              <w:bottom w:val="single" w:sz="4" w:space="0" w:color="auto"/>
              <w:right w:val="single" w:sz="4" w:space="0" w:color="auto"/>
            </w:tcBorders>
            <w:shd w:val="clear" w:color="auto" w:fill="auto"/>
            <w:vAlign w:val="center"/>
            <w:hideMark/>
          </w:tcPr>
          <w:p w14:paraId="094B5FEE" w14:textId="192A9DD5"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2BABF2EC" w14:textId="76C4DC40"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1" w:type="pct"/>
            <w:tcBorders>
              <w:top w:val="nil"/>
              <w:left w:val="nil"/>
              <w:bottom w:val="single" w:sz="4" w:space="0" w:color="auto"/>
              <w:right w:val="single" w:sz="4" w:space="0" w:color="auto"/>
            </w:tcBorders>
            <w:shd w:val="clear" w:color="auto" w:fill="auto"/>
            <w:vAlign w:val="center"/>
            <w:hideMark/>
          </w:tcPr>
          <w:p w14:paraId="7E9309D1" w14:textId="080D271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69EC9F11" w14:textId="5370629E"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59F5107" w14:textId="7C387B9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3BF44B11" w14:textId="70BB3C13"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25F096A1" w14:textId="4CAA2AB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19CF74F5" w14:textId="31FFA302"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c>
          <w:tcPr>
            <w:tcW w:w="525" w:type="pct"/>
            <w:tcBorders>
              <w:top w:val="nil"/>
              <w:left w:val="nil"/>
              <w:bottom w:val="single" w:sz="4" w:space="0" w:color="auto"/>
              <w:right w:val="single" w:sz="4" w:space="0" w:color="auto"/>
            </w:tcBorders>
            <w:shd w:val="clear" w:color="auto" w:fill="auto"/>
            <w:noWrap/>
            <w:vAlign w:val="center"/>
            <w:hideMark/>
          </w:tcPr>
          <w:p w14:paraId="46C6A602" w14:textId="7C703749"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1976D922"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760E1C1D" w14:textId="035ECA5B" w:rsidR="00C67917" w:rsidRPr="003F3712" w:rsidRDefault="00C67917"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Contralor Municipal</w:t>
            </w:r>
          </w:p>
        </w:tc>
        <w:tc>
          <w:tcPr>
            <w:tcW w:w="375" w:type="pct"/>
            <w:tcBorders>
              <w:top w:val="nil"/>
              <w:left w:val="nil"/>
              <w:bottom w:val="single" w:sz="4" w:space="0" w:color="auto"/>
              <w:right w:val="single" w:sz="4" w:space="0" w:color="auto"/>
            </w:tcBorders>
            <w:shd w:val="clear" w:color="auto" w:fill="auto"/>
            <w:vAlign w:val="center"/>
            <w:hideMark/>
          </w:tcPr>
          <w:p w14:paraId="16597BAD" w14:textId="7E599259"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15,000</w:t>
            </w:r>
            <w:r w:rsidR="00C67917" w:rsidRPr="003F3712">
              <w:rPr>
                <w:rFonts w:ascii="Arial" w:eastAsia="Times New Roman" w:hAnsi="Arial" w:cs="Arial"/>
                <w:color w:val="000000"/>
                <w:sz w:val="16"/>
                <w:szCs w:val="16"/>
                <w:lang w:eastAsia="es-MX"/>
              </w:rPr>
              <w:t> </w:t>
            </w:r>
          </w:p>
        </w:tc>
        <w:tc>
          <w:tcPr>
            <w:tcW w:w="401" w:type="pct"/>
            <w:tcBorders>
              <w:top w:val="nil"/>
              <w:left w:val="nil"/>
              <w:bottom w:val="single" w:sz="4" w:space="0" w:color="auto"/>
              <w:right w:val="single" w:sz="4" w:space="0" w:color="auto"/>
            </w:tcBorders>
            <w:shd w:val="clear" w:color="auto" w:fill="auto"/>
            <w:vAlign w:val="center"/>
            <w:hideMark/>
          </w:tcPr>
          <w:p w14:paraId="01EA4822" w14:textId="42A865D7"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15,000</w:t>
            </w:r>
            <w:r w:rsidRPr="003F3712">
              <w:rPr>
                <w:rFonts w:ascii="Arial" w:eastAsia="Times New Roman" w:hAnsi="Arial" w:cs="Arial"/>
                <w:color w:val="000000"/>
                <w:sz w:val="16"/>
                <w:szCs w:val="16"/>
                <w:lang w:eastAsia="es-MX"/>
              </w:rPr>
              <w:t> </w:t>
            </w:r>
            <w:r w:rsidR="00C67917" w:rsidRPr="003F3712">
              <w:rPr>
                <w:rFonts w:ascii="Arial" w:eastAsia="Times New Roman" w:hAnsi="Arial" w:cs="Arial"/>
                <w:color w:val="000000"/>
                <w:sz w:val="16"/>
                <w:szCs w:val="16"/>
                <w:lang w:eastAsia="es-MX"/>
              </w:rPr>
              <w:t> </w:t>
            </w:r>
          </w:p>
        </w:tc>
        <w:tc>
          <w:tcPr>
            <w:tcW w:w="351" w:type="pct"/>
            <w:tcBorders>
              <w:top w:val="nil"/>
              <w:left w:val="nil"/>
              <w:bottom w:val="single" w:sz="4" w:space="0" w:color="auto"/>
              <w:right w:val="single" w:sz="4" w:space="0" w:color="auto"/>
            </w:tcBorders>
            <w:shd w:val="clear" w:color="auto" w:fill="auto"/>
            <w:vAlign w:val="center"/>
            <w:hideMark/>
          </w:tcPr>
          <w:p w14:paraId="13DE013E" w14:textId="24840565"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1,645</w:t>
            </w:r>
            <w:r w:rsidRPr="003F3712">
              <w:rPr>
                <w:rFonts w:ascii="Arial" w:eastAsia="Times New Roman" w:hAnsi="Arial" w:cs="Arial"/>
                <w:color w:val="000000"/>
                <w:sz w:val="16"/>
                <w:szCs w:val="16"/>
                <w:lang w:eastAsia="es-MX"/>
              </w:rPr>
              <w:t> </w:t>
            </w:r>
            <w:r w:rsidR="00C67917" w:rsidRPr="003F3712">
              <w:rPr>
                <w:rFonts w:ascii="Arial" w:eastAsia="Times New Roman" w:hAnsi="Arial" w:cs="Arial"/>
                <w:color w:val="000000"/>
                <w:sz w:val="16"/>
                <w:szCs w:val="16"/>
                <w:lang w:eastAsia="es-MX"/>
              </w:rPr>
              <w:t> </w:t>
            </w:r>
          </w:p>
        </w:tc>
        <w:tc>
          <w:tcPr>
            <w:tcW w:w="375" w:type="pct"/>
            <w:tcBorders>
              <w:top w:val="nil"/>
              <w:left w:val="nil"/>
              <w:bottom w:val="single" w:sz="4" w:space="0" w:color="auto"/>
              <w:right w:val="single" w:sz="4" w:space="0" w:color="auto"/>
            </w:tcBorders>
            <w:shd w:val="clear" w:color="auto" w:fill="auto"/>
            <w:vAlign w:val="center"/>
            <w:hideMark/>
          </w:tcPr>
          <w:p w14:paraId="46E2668A" w14:textId="5E77E151" w:rsidR="00C67917"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1,645</w:t>
            </w:r>
            <w:r w:rsidRPr="003F3712">
              <w:rPr>
                <w:rFonts w:ascii="Arial" w:eastAsia="Times New Roman" w:hAnsi="Arial" w:cs="Arial"/>
                <w:color w:val="000000"/>
                <w:sz w:val="16"/>
                <w:szCs w:val="16"/>
                <w:lang w:eastAsia="es-MX"/>
              </w:rPr>
              <w:t>  </w:t>
            </w:r>
            <w:r w:rsidR="00C67917" w:rsidRPr="003F3712">
              <w:rPr>
                <w:rFonts w:ascii="Arial" w:eastAsia="Times New Roman" w:hAnsi="Arial" w:cs="Arial"/>
                <w:color w:val="000000"/>
                <w:sz w:val="16"/>
                <w:szCs w:val="16"/>
                <w:lang w:eastAsia="es-MX"/>
              </w:rPr>
              <w:t> </w:t>
            </w:r>
          </w:p>
        </w:tc>
        <w:tc>
          <w:tcPr>
            <w:tcW w:w="313" w:type="pct"/>
            <w:tcBorders>
              <w:top w:val="nil"/>
              <w:left w:val="nil"/>
              <w:bottom w:val="single" w:sz="4" w:space="0" w:color="auto"/>
              <w:right w:val="single" w:sz="4" w:space="0" w:color="auto"/>
            </w:tcBorders>
            <w:shd w:val="clear" w:color="auto" w:fill="auto"/>
            <w:vAlign w:val="center"/>
            <w:hideMark/>
          </w:tcPr>
          <w:p w14:paraId="7684A3C1" w14:textId="7E909326" w:rsidR="00C67917" w:rsidRPr="003F3712" w:rsidRDefault="00C8347F" w:rsidP="00C834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411</w:t>
            </w:r>
          </w:p>
        </w:tc>
        <w:tc>
          <w:tcPr>
            <w:tcW w:w="321" w:type="pct"/>
            <w:tcBorders>
              <w:top w:val="nil"/>
              <w:left w:val="nil"/>
              <w:bottom w:val="single" w:sz="4" w:space="0" w:color="auto"/>
              <w:right w:val="single" w:sz="4" w:space="0" w:color="auto"/>
            </w:tcBorders>
            <w:shd w:val="clear" w:color="auto" w:fill="auto"/>
            <w:vAlign w:val="center"/>
            <w:hideMark/>
          </w:tcPr>
          <w:p w14:paraId="598B2B55" w14:textId="1DD8C077" w:rsidR="00C67917" w:rsidRPr="003F3712" w:rsidRDefault="00C8347F" w:rsidP="00C8347F">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411</w:t>
            </w:r>
          </w:p>
        </w:tc>
        <w:tc>
          <w:tcPr>
            <w:tcW w:w="326" w:type="pct"/>
            <w:tcBorders>
              <w:top w:val="nil"/>
              <w:left w:val="nil"/>
              <w:bottom w:val="single" w:sz="4" w:space="0" w:color="auto"/>
              <w:right w:val="single" w:sz="4" w:space="0" w:color="auto"/>
            </w:tcBorders>
            <w:shd w:val="clear" w:color="auto" w:fill="auto"/>
            <w:vAlign w:val="center"/>
            <w:hideMark/>
          </w:tcPr>
          <w:p w14:paraId="4B0A3E69" w14:textId="23AE9685" w:rsidR="00C67917" w:rsidRPr="003F3712" w:rsidRDefault="00C8347F"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00C67917" w:rsidRPr="003F3712">
              <w:rPr>
                <w:rFonts w:ascii="Arial" w:eastAsia="Times New Roman" w:hAnsi="Arial" w:cs="Arial"/>
                <w:color w:val="000000"/>
                <w:sz w:val="16"/>
                <w:szCs w:val="16"/>
                <w:lang w:eastAsia="es-MX"/>
              </w:rPr>
              <w:t> </w:t>
            </w:r>
          </w:p>
        </w:tc>
        <w:tc>
          <w:tcPr>
            <w:tcW w:w="326" w:type="pct"/>
            <w:tcBorders>
              <w:top w:val="nil"/>
              <w:left w:val="nil"/>
              <w:bottom w:val="single" w:sz="4" w:space="0" w:color="auto"/>
              <w:right w:val="single" w:sz="4" w:space="0" w:color="auto"/>
            </w:tcBorders>
            <w:shd w:val="clear" w:color="auto" w:fill="auto"/>
            <w:vAlign w:val="center"/>
            <w:hideMark/>
          </w:tcPr>
          <w:p w14:paraId="63091683" w14:textId="7BD13585" w:rsidR="00C67917" w:rsidRPr="003F3712" w:rsidRDefault="00C8347F"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00C67917" w:rsidRPr="003F3712">
              <w:rPr>
                <w:rFonts w:ascii="Arial" w:eastAsia="Times New Roman" w:hAnsi="Arial" w:cs="Arial"/>
                <w:color w:val="000000"/>
                <w:sz w:val="16"/>
                <w:szCs w:val="16"/>
                <w:lang w:eastAsia="es-MX"/>
              </w:rPr>
              <w:t> </w:t>
            </w:r>
          </w:p>
        </w:tc>
        <w:tc>
          <w:tcPr>
            <w:tcW w:w="316" w:type="pct"/>
            <w:tcBorders>
              <w:top w:val="nil"/>
              <w:left w:val="nil"/>
              <w:bottom w:val="single" w:sz="4" w:space="0" w:color="auto"/>
              <w:right w:val="single" w:sz="4" w:space="0" w:color="auto"/>
            </w:tcBorders>
            <w:shd w:val="clear" w:color="auto" w:fill="auto"/>
            <w:vAlign w:val="center"/>
            <w:hideMark/>
          </w:tcPr>
          <w:p w14:paraId="6EB18DA8" w14:textId="23FF1AEA" w:rsidR="00C67917" w:rsidRPr="003F3712" w:rsidRDefault="00C8347F"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w:t>
            </w:r>
            <w:r w:rsidR="00C67917" w:rsidRPr="003F3712">
              <w:rPr>
                <w:rFonts w:ascii="Arial" w:eastAsia="Times New Roman" w:hAnsi="Arial" w:cs="Arial"/>
                <w:color w:val="000000"/>
                <w:sz w:val="16"/>
                <w:szCs w:val="16"/>
                <w:lang w:eastAsia="es-MX"/>
              </w:rPr>
              <w:t> </w:t>
            </w:r>
          </w:p>
        </w:tc>
        <w:tc>
          <w:tcPr>
            <w:tcW w:w="321" w:type="pct"/>
            <w:tcBorders>
              <w:top w:val="nil"/>
              <w:left w:val="nil"/>
              <w:bottom w:val="single" w:sz="4" w:space="0" w:color="auto"/>
              <w:right w:val="single" w:sz="4" w:space="0" w:color="auto"/>
            </w:tcBorders>
            <w:shd w:val="clear" w:color="auto" w:fill="auto"/>
            <w:vAlign w:val="center"/>
            <w:hideMark/>
          </w:tcPr>
          <w:p w14:paraId="2C945FB7" w14:textId="0CB8568E" w:rsidR="00C67917" w:rsidRPr="003F3712" w:rsidRDefault="00C67917"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C8347F">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5328C8B8" w14:textId="4AA5EE70" w:rsidR="00C67917" w:rsidRPr="00C8347F" w:rsidRDefault="00C67917" w:rsidP="00C8347F">
            <w:pPr>
              <w:spacing w:after="0" w:line="240" w:lineRule="auto"/>
              <w:rPr>
                <w:rFonts w:ascii="Arial" w:eastAsia="Times New Roman" w:hAnsi="Arial" w:cs="Arial"/>
                <w:color w:val="000000"/>
                <w:sz w:val="16"/>
                <w:szCs w:val="16"/>
                <w:lang w:eastAsia="es-MX"/>
              </w:rPr>
            </w:pPr>
            <w:r w:rsidRPr="00C8347F">
              <w:rPr>
                <w:rFonts w:ascii="Arial" w:eastAsia="Times New Roman" w:hAnsi="Arial" w:cs="Arial"/>
                <w:color w:val="000000"/>
                <w:sz w:val="16"/>
                <w:szCs w:val="16"/>
                <w:lang w:eastAsia="es-MX"/>
              </w:rPr>
              <w:t> </w:t>
            </w:r>
            <w:r w:rsidR="00C8347F" w:rsidRPr="00C8347F">
              <w:rPr>
                <w:rFonts w:ascii="Arial" w:eastAsia="Times New Roman" w:hAnsi="Arial" w:cs="Arial"/>
                <w:color w:val="000000"/>
                <w:sz w:val="16"/>
                <w:szCs w:val="16"/>
                <w:lang w:eastAsia="es-MX"/>
              </w:rPr>
              <w:t>17,056</w:t>
            </w:r>
          </w:p>
        </w:tc>
        <w:tc>
          <w:tcPr>
            <w:tcW w:w="525" w:type="pct"/>
            <w:tcBorders>
              <w:top w:val="nil"/>
              <w:left w:val="nil"/>
              <w:bottom w:val="single" w:sz="4" w:space="0" w:color="auto"/>
              <w:right w:val="single" w:sz="4" w:space="0" w:color="auto"/>
            </w:tcBorders>
            <w:shd w:val="clear" w:color="auto" w:fill="auto"/>
            <w:noWrap/>
            <w:vAlign w:val="center"/>
            <w:hideMark/>
          </w:tcPr>
          <w:p w14:paraId="5EA9217E" w14:textId="6B081397" w:rsidR="00C67917" w:rsidRPr="00C8347F" w:rsidRDefault="00C67917" w:rsidP="00C8347F">
            <w:pPr>
              <w:spacing w:after="0" w:line="240" w:lineRule="auto"/>
              <w:rPr>
                <w:rFonts w:ascii="Arial" w:eastAsia="Times New Roman" w:hAnsi="Arial" w:cs="Arial"/>
                <w:color w:val="000000"/>
                <w:sz w:val="16"/>
                <w:szCs w:val="16"/>
                <w:lang w:eastAsia="es-MX"/>
              </w:rPr>
            </w:pPr>
            <w:r w:rsidRPr="00C8347F">
              <w:rPr>
                <w:rFonts w:ascii="Arial" w:eastAsia="Times New Roman" w:hAnsi="Arial" w:cs="Arial"/>
                <w:color w:val="000000"/>
                <w:sz w:val="16"/>
                <w:szCs w:val="16"/>
                <w:lang w:eastAsia="es-MX"/>
              </w:rPr>
              <w:t> </w:t>
            </w:r>
            <w:r w:rsidR="00C8347F" w:rsidRPr="00C8347F">
              <w:rPr>
                <w:rFonts w:ascii="Arial" w:eastAsia="Times New Roman" w:hAnsi="Arial" w:cs="Arial"/>
                <w:color w:val="000000"/>
                <w:sz w:val="16"/>
                <w:szCs w:val="16"/>
                <w:lang w:eastAsia="es-MX"/>
              </w:rPr>
              <w:t> 17,056</w:t>
            </w:r>
          </w:p>
        </w:tc>
      </w:tr>
      <w:tr w:rsidR="00C8347F" w:rsidRPr="003F3712" w14:paraId="44CD9767"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7F74B893" w14:textId="581ECA1E" w:rsidR="008F5F1B" w:rsidRPr="003F3712" w:rsidRDefault="008F5F1B"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w:t>
            </w:r>
            <w:r w:rsidRPr="003F3712">
              <w:rPr>
                <w:rFonts w:ascii="Arial" w:eastAsia="Times New Roman" w:hAnsi="Arial" w:cs="Arial"/>
                <w:color w:val="000000"/>
                <w:sz w:val="16"/>
                <w:szCs w:val="16"/>
                <w:lang w:eastAsia="es-MX"/>
              </w:rPr>
              <w:t xml:space="preserve"> </w:t>
            </w:r>
          </w:p>
        </w:tc>
        <w:tc>
          <w:tcPr>
            <w:tcW w:w="375" w:type="pct"/>
            <w:tcBorders>
              <w:top w:val="nil"/>
              <w:left w:val="nil"/>
              <w:bottom w:val="single" w:sz="4" w:space="0" w:color="auto"/>
              <w:right w:val="single" w:sz="4" w:space="0" w:color="auto"/>
            </w:tcBorders>
            <w:shd w:val="clear" w:color="auto" w:fill="auto"/>
            <w:vAlign w:val="center"/>
            <w:hideMark/>
          </w:tcPr>
          <w:p w14:paraId="3BD9EDB1" w14:textId="2D3F36A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16,000</w:t>
            </w:r>
          </w:p>
        </w:tc>
        <w:tc>
          <w:tcPr>
            <w:tcW w:w="401" w:type="pct"/>
            <w:tcBorders>
              <w:top w:val="nil"/>
              <w:left w:val="nil"/>
              <w:bottom w:val="single" w:sz="4" w:space="0" w:color="auto"/>
              <w:right w:val="single" w:sz="4" w:space="0" w:color="auto"/>
            </w:tcBorders>
            <w:shd w:val="clear" w:color="auto" w:fill="auto"/>
            <w:vAlign w:val="center"/>
            <w:hideMark/>
          </w:tcPr>
          <w:p w14:paraId="328076BE" w14:textId="75D21EB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51" w:type="pct"/>
            <w:tcBorders>
              <w:top w:val="nil"/>
              <w:left w:val="nil"/>
              <w:bottom w:val="single" w:sz="4" w:space="0" w:color="auto"/>
              <w:right w:val="single" w:sz="4" w:space="0" w:color="auto"/>
            </w:tcBorders>
            <w:shd w:val="clear" w:color="auto" w:fill="auto"/>
            <w:vAlign w:val="center"/>
            <w:hideMark/>
          </w:tcPr>
          <w:p w14:paraId="05582FE4" w14:textId="28DF5BEB"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1,754</w:t>
            </w:r>
          </w:p>
        </w:tc>
        <w:tc>
          <w:tcPr>
            <w:tcW w:w="375" w:type="pct"/>
            <w:tcBorders>
              <w:top w:val="nil"/>
              <w:left w:val="nil"/>
              <w:bottom w:val="single" w:sz="4" w:space="0" w:color="auto"/>
              <w:right w:val="single" w:sz="4" w:space="0" w:color="auto"/>
            </w:tcBorders>
            <w:shd w:val="clear" w:color="auto" w:fill="auto"/>
            <w:vAlign w:val="center"/>
            <w:hideMark/>
          </w:tcPr>
          <w:p w14:paraId="233201A4" w14:textId="7CF85351"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13" w:type="pct"/>
            <w:tcBorders>
              <w:top w:val="nil"/>
              <w:left w:val="nil"/>
              <w:bottom w:val="single" w:sz="4" w:space="0" w:color="auto"/>
              <w:right w:val="single" w:sz="4" w:space="0" w:color="auto"/>
            </w:tcBorders>
            <w:shd w:val="clear" w:color="auto" w:fill="auto"/>
            <w:vAlign w:val="center"/>
            <w:hideMark/>
          </w:tcPr>
          <w:p w14:paraId="5075B2D0" w14:textId="0F263AC2"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658</w:t>
            </w:r>
          </w:p>
        </w:tc>
        <w:tc>
          <w:tcPr>
            <w:tcW w:w="321" w:type="pct"/>
            <w:tcBorders>
              <w:top w:val="nil"/>
              <w:left w:val="nil"/>
              <w:bottom w:val="single" w:sz="4" w:space="0" w:color="auto"/>
              <w:right w:val="single" w:sz="4" w:space="0" w:color="auto"/>
            </w:tcBorders>
            <w:shd w:val="clear" w:color="auto" w:fill="auto"/>
            <w:vAlign w:val="center"/>
            <w:hideMark/>
          </w:tcPr>
          <w:p w14:paraId="4E59C548" w14:textId="13207E68"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26" w:type="pct"/>
            <w:tcBorders>
              <w:top w:val="nil"/>
              <w:left w:val="nil"/>
              <w:bottom w:val="single" w:sz="4" w:space="0" w:color="auto"/>
              <w:right w:val="single" w:sz="4" w:space="0" w:color="auto"/>
            </w:tcBorders>
            <w:shd w:val="clear" w:color="auto" w:fill="auto"/>
            <w:vAlign w:val="center"/>
            <w:hideMark/>
          </w:tcPr>
          <w:p w14:paraId="64F22E53" w14:textId="2C8AF3D4"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9E817D2" w14:textId="73938888"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17E69BD3" w14:textId="0C10A10C"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04F49A8A" w14:textId="757B6C4F" w:rsidR="008F5F1B" w:rsidRPr="003F3712" w:rsidRDefault="008F5F1B"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36D94C0B" w14:textId="103EA077"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18,412</w:t>
            </w:r>
          </w:p>
        </w:tc>
        <w:tc>
          <w:tcPr>
            <w:tcW w:w="525" w:type="pct"/>
            <w:tcBorders>
              <w:top w:val="nil"/>
              <w:left w:val="nil"/>
              <w:bottom w:val="single" w:sz="4" w:space="0" w:color="auto"/>
              <w:right w:val="single" w:sz="4" w:space="0" w:color="auto"/>
            </w:tcBorders>
            <w:shd w:val="clear" w:color="auto" w:fill="auto"/>
            <w:noWrap/>
            <w:vAlign w:val="center"/>
            <w:hideMark/>
          </w:tcPr>
          <w:p w14:paraId="49470668" w14:textId="5D027F2C" w:rsidR="008F5F1B" w:rsidRPr="00C8347F" w:rsidRDefault="008F5F1B"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23,070</w:t>
            </w:r>
          </w:p>
        </w:tc>
      </w:tr>
      <w:tr w:rsidR="00C8347F" w:rsidRPr="003F3712" w14:paraId="0AC3B37D"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38C1573A" w14:textId="7777777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Subdirector</w:t>
            </w:r>
          </w:p>
        </w:tc>
        <w:tc>
          <w:tcPr>
            <w:tcW w:w="375" w:type="pct"/>
            <w:tcBorders>
              <w:top w:val="nil"/>
              <w:left w:val="nil"/>
              <w:bottom w:val="single" w:sz="4" w:space="0" w:color="auto"/>
              <w:right w:val="single" w:sz="4" w:space="0" w:color="auto"/>
            </w:tcBorders>
            <w:shd w:val="clear" w:color="auto" w:fill="auto"/>
            <w:vAlign w:val="center"/>
            <w:hideMark/>
          </w:tcPr>
          <w:p w14:paraId="6C3C2F46" w14:textId="35B4215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6,000</w:t>
            </w:r>
          </w:p>
        </w:tc>
        <w:tc>
          <w:tcPr>
            <w:tcW w:w="401" w:type="pct"/>
            <w:tcBorders>
              <w:top w:val="nil"/>
              <w:left w:val="nil"/>
              <w:bottom w:val="single" w:sz="4" w:space="0" w:color="auto"/>
              <w:right w:val="single" w:sz="4" w:space="0" w:color="auto"/>
            </w:tcBorders>
            <w:shd w:val="clear" w:color="auto" w:fill="auto"/>
            <w:vAlign w:val="center"/>
            <w:hideMark/>
          </w:tcPr>
          <w:p w14:paraId="5BEE7D26" w14:textId="04383A64"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15,000</w:t>
            </w:r>
          </w:p>
        </w:tc>
        <w:tc>
          <w:tcPr>
            <w:tcW w:w="351" w:type="pct"/>
            <w:tcBorders>
              <w:top w:val="nil"/>
              <w:left w:val="nil"/>
              <w:bottom w:val="single" w:sz="4" w:space="0" w:color="auto"/>
              <w:right w:val="single" w:sz="4" w:space="0" w:color="auto"/>
            </w:tcBorders>
            <w:shd w:val="clear" w:color="auto" w:fill="auto"/>
            <w:vAlign w:val="center"/>
            <w:hideMark/>
          </w:tcPr>
          <w:p w14:paraId="67440A39" w14:textId="2B22D6E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658</w:t>
            </w:r>
          </w:p>
        </w:tc>
        <w:tc>
          <w:tcPr>
            <w:tcW w:w="375" w:type="pct"/>
            <w:tcBorders>
              <w:top w:val="nil"/>
              <w:left w:val="nil"/>
              <w:bottom w:val="single" w:sz="4" w:space="0" w:color="auto"/>
              <w:right w:val="single" w:sz="4" w:space="0" w:color="auto"/>
            </w:tcBorders>
            <w:shd w:val="clear" w:color="auto" w:fill="auto"/>
            <w:vAlign w:val="center"/>
            <w:hideMark/>
          </w:tcPr>
          <w:p w14:paraId="38490A5E" w14:textId="2045A7FB"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1,645</w:t>
            </w:r>
          </w:p>
        </w:tc>
        <w:tc>
          <w:tcPr>
            <w:tcW w:w="313" w:type="pct"/>
            <w:tcBorders>
              <w:top w:val="nil"/>
              <w:left w:val="nil"/>
              <w:bottom w:val="single" w:sz="4" w:space="0" w:color="auto"/>
              <w:right w:val="single" w:sz="4" w:space="0" w:color="auto"/>
            </w:tcBorders>
            <w:shd w:val="clear" w:color="auto" w:fill="auto"/>
            <w:vAlign w:val="center"/>
            <w:hideMark/>
          </w:tcPr>
          <w:p w14:paraId="651F93EF" w14:textId="52EEB58B"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247</w:t>
            </w:r>
          </w:p>
        </w:tc>
        <w:tc>
          <w:tcPr>
            <w:tcW w:w="321" w:type="pct"/>
            <w:tcBorders>
              <w:top w:val="nil"/>
              <w:left w:val="nil"/>
              <w:bottom w:val="single" w:sz="4" w:space="0" w:color="auto"/>
              <w:right w:val="single" w:sz="4" w:space="0" w:color="auto"/>
            </w:tcBorders>
            <w:shd w:val="clear" w:color="auto" w:fill="auto"/>
            <w:vAlign w:val="center"/>
            <w:hideMark/>
          </w:tcPr>
          <w:p w14:paraId="077B2539" w14:textId="5DE01DC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617</w:t>
            </w:r>
          </w:p>
        </w:tc>
        <w:tc>
          <w:tcPr>
            <w:tcW w:w="326" w:type="pct"/>
            <w:tcBorders>
              <w:top w:val="nil"/>
              <w:left w:val="nil"/>
              <w:bottom w:val="single" w:sz="4" w:space="0" w:color="auto"/>
              <w:right w:val="single" w:sz="4" w:space="0" w:color="auto"/>
            </w:tcBorders>
            <w:shd w:val="clear" w:color="auto" w:fill="auto"/>
            <w:vAlign w:val="center"/>
            <w:hideMark/>
          </w:tcPr>
          <w:p w14:paraId="1A4FB6AE" w14:textId="79CDBA6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7F1FE2CF" w14:textId="53A422F0"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054D28D9" w14:textId="722D18B0"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7C24B3DE" w14:textId="245081D6"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7153DD7" w14:textId="53731436"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6,904</w:t>
            </w:r>
          </w:p>
        </w:tc>
        <w:tc>
          <w:tcPr>
            <w:tcW w:w="525" w:type="pct"/>
            <w:tcBorders>
              <w:top w:val="nil"/>
              <w:left w:val="nil"/>
              <w:bottom w:val="single" w:sz="4" w:space="0" w:color="auto"/>
              <w:right w:val="single" w:sz="4" w:space="0" w:color="auto"/>
            </w:tcBorders>
            <w:shd w:val="clear" w:color="auto" w:fill="auto"/>
            <w:noWrap/>
            <w:vAlign w:val="center"/>
            <w:hideMark/>
          </w:tcPr>
          <w:p w14:paraId="74F2340C" w14:textId="74008249"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17,261</w:t>
            </w:r>
          </w:p>
        </w:tc>
      </w:tr>
      <w:tr w:rsidR="00C8347F" w:rsidRPr="003F3712" w14:paraId="1D05D131"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5E34AD84" w14:textId="7777777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Asistente</w:t>
            </w:r>
          </w:p>
        </w:tc>
        <w:tc>
          <w:tcPr>
            <w:tcW w:w="375" w:type="pct"/>
            <w:tcBorders>
              <w:top w:val="nil"/>
              <w:left w:val="nil"/>
              <w:bottom w:val="single" w:sz="4" w:space="0" w:color="auto"/>
              <w:right w:val="single" w:sz="4" w:space="0" w:color="auto"/>
            </w:tcBorders>
            <w:shd w:val="clear" w:color="auto" w:fill="auto"/>
            <w:vAlign w:val="center"/>
            <w:hideMark/>
          </w:tcPr>
          <w:p w14:paraId="25F18DD3" w14:textId="277FF2B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3,000</w:t>
            </w:r>
          </w:p>
        </w:tc>
        <w:tc>
          <w:tcPr>
            <w:tcW w:w="401" w:type="pct"/>
            <w:tcBorders>
              <w:top w:val="nil"/>
              <w:left w:val="nil"/>
              <w:bottom w:val="single" w:sz="4" w:space="0" w:color="auto"/>
              <w:right w:val="single" w:sz="4" w:space="0" w:color="auto"/>
            </w:tcBorders>
            <w:shd w:val="clear" w:color="auto" w:fill="auto"/>
            <w:vAlign w:val="center"/>
            <w:hideMark/>
          </w:tcPr>
          <w:p w14:paraId="3EDAAE92" w14:textId="769A355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351" w:type="pct"/>
            <w:tcBorders>
              <w:top w:val="nil"/>
              <w:left w:val="nil"/>
              <w:bottom w:val="single" w:sz="4" w:space="0" w:color="auto"/>
              <w:right w:val="single" w:sz="4" w:space="0" w:color="auto"/>
            </w:tcBorders>
            <w:shd w:val="clear" w:color="auto" w:fill="auto"/>
            <w:vAlign w:val="center"/>
            <w:hideMark/>
          </w:tcPr>
          <w:p w14:paraId="6667E57D" w14:textId="6FBF7B52"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75" w:type="pct"/>
            <w:tcBorders>
              <w:top w:val="nil"/>
              <w:left w:val="nil"/>
              <w:bottom w:val="single" w:sz="4" w:space="0" w:color="auto"/>
              <w:right w:val="single" w:sz="4" w:space="0" w:color="auto"/>
            </w:tcBorders>
            <w:shd w:val="clear" w:color="auto" w:fill="auto"/>
            <w:vAlign w:val="center"/>
            <w:hideMark/>
          </w:tcPr>
          <w:p w14:paraId="3ADBCD11" w14:textId="109645A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13" w:type="pct"/>
            <w:tcBorders>
              <w:top w:val="nil"/>
              <w:left w:val="nil"/>
              <w:bottom w:val="single" w:sz="4" w:space="0" w:color="auto"/>
              <w:right w:val="single" w:sz="4" w:space="0" w:color="auto"/>
            </w:tcBorders>
            <w:shd w:val="clear" w:color="auto" w:fill="auto"/>
            <w:vAlign w:val="center"/>
            <w:hideMark/>
          </w:tcPr>
          <w:p w14:paraId="1D56EB28" w14:textId="2EBBC803"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123</w:t>
            </w:r>
          </w:p>
        </w:tc>
        <w:tc>
          <w:tcPr>
            <w:tcW w:w="321" w:type="pct"/>
            <w:tcBorders>
              <w:top w:val="nil"/>
              <w:left w:val="nil"/>
              <w:bottom w:val="single" w:sz="4" w:space="0" w:color="auto"/>
              <w:right w:val="single" w:sz="4" w:space="0" w:color="auto"/>
            </w:tcBorders>
            <w:shd w:val="clear" w:color="auto" w:fill="auto"/>
            <w:vAlign w:val="center"/>
            <w:hideMark/>
          </w:tcPr>
          <w:p w14:paraId="2A88192D" w14:textId="72097B4A"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6" w:type="pct"/>
            <w:tcBorders>
              <w:top w:val="nil"/>
              <w:left w:val="nil"/>
              <w:bottom w:val="single" w:sz="4" w:space="0" w:color="auto"/>
              <w:right w:val="single" w:sz="4" w:space="0" w:color="auto"/>
            </w:tcBorders>
            <w:shd w:val="clear" w:color="auto" w:fill="auto"/>
            <w:vAlign w:val="center"/>
            <w:hideMark/>
          </w:tcPr>
          <w:p w14:paraId="423A9D4D" w14:textId="51E029B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1,497 </w:t>
            </w:r>
          </w:p>
        </w:tc>
        <w:tc>
          <w:tcPr>
            <w:tcW w:w="326" w:type="pct"/>
            <w:tcBorders>
              <w:top w:val="nil"/>
              <w:left w:val="nil"/>
              <w:bottom w:val="single" w:sz="4" w:space="0" w:color="auto"/>
              <w:right w:val="single" w:sz="4" w:space="0" w:color="auto"/>
            </w:tcBorders>
            <w:shd w:val="clear" w:color="auto" w:fill="auto"/>
            <w:vAlign w:val="center"/>
            <w:hideMark/>
          </w:tcPr>
          <w:p w14:paraId="5DB17786" w14:textId="7A2BE4BF"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1,497 </w:t>
            </w:r>
          </w:p>
        </w:tc>
        <w:tc>
          <w:tcPr>
            <w:tcW w:w="316" w:type="pct"/>
            <w:tcBorders>
              <w:top w:val="nil"/>
              <w:left w:val="nil"/>
              <w:bottom w:val="single" w:sz="4" w:space="0" w:color="auto"/>
              <w:right w:val="single" w:sz="4" w:space="0" w:color="auto"/>
            </w:tcBorders>
            <w:shd w:val="clear" w:color="auto" w:fill="auto"/>
            <w:vAlign w:val="center"/>
            <w:hideMark/>
          </w:tcPr>
          <w:p w14:paraId="7C4346BD" w14:textId="15AF04BA"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3BFDB28D" w14:textId="3954F98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0EB7A8A9" w14:textId="42C6073C"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4,949</w:t>
            </w:r>
          </w:p>
        </w:tc>
        <w:tc>
          <w:tcPr>
            <w:tcW w:w="525" w:type="pct"/>
            <w:tcBorders>
              <w:top w:val="nil"/>
              <w:left w:val="nil"/>
              <w:bottom w:val="single" w:sz="4" w:space="0" w:color="auto"/>
              <w:right w:val="single" w:sz="4" w:space="0" w:color="auto"/>
            </w:tcBorders>
            <w:shd w:val="clear" w:color="auto" w:fill="auto"/>
            <w:noWrap/>
            <w:vAlign w:val="center"/>
            <w:hideMark/>
          </w:tcPr>
          <w:p w14:paraId="36CE2247" w14:textId="0B488602"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10,703</w:t>
            </w:r>
          </w:p>
        </w:tc>
      </w:tr>
      <w:tr w:rsidR="00C8347F" w:rsidRPr="003F3712" w14:paraId="4B3053C5"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0336FEA6" w14:textId="7777777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Jefe de Departamento</w:t>
            </w:r>
          </w:p>
        </w:tc>
        <w:tc>
          <w:tcPr>
            <w:tcW w:w="375" w:type="pct"/>
            <w:tcBorders>
              <w:top w:val="nil"/>
              <w:left w:val="nil"/>
              <w:bottom w:val="single" w:sz="4" w:space="0" w:color="auto"/>
              <w:right w:val="single" w:sz="4" w:space="0" w:color="auto"/>
            </w:tcBorders>
            <w:shd w:val="clear" w:color="auto" w:fill="auto"/>
            <w:vAlign w:val="center"/>
            <w:hideMark/>
          </w:tcPr>
          <w:p w14:paraId="6FD3E278" w14:textId="7431D2B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401" w:type="pct"/>
            <w:tcBorders>
              <w:top w:val="nil"/>
              <w:left w:val="nil"/>
              <w:bottom w:val="single" w:sz="4" w:space="0" w:color="auto"/>
              <w:right w:val="single" w:sz="4" w:space="0" w:color="auto"/>
            </w:tcBorders>
            <w:shd w:val="clear" w:color="auto" w:fill="auto"/>
            <w:vAlign w:val="center"/>
            <w:hideMark/>
          </w:tcPr>
          <w:p w14:paraId="2EA41054" w14:textId="466322A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8000</w:t>
            </w:r>
          </w:p>
        </w:tc>
        <w:tc>
          <w:tcPr>
            <w:tcW w:w="351" w:type="pct"/>
            <w:tcBorders>
              <w:top w:val="nil"/>
              <w:left w:val="nil"/>
              <w:bottom w:val="single" w:sz="4" w:space="0" w:color="auto"/>
              <w:right w:val="single" w:sz="4" w:space="0" w:color="auto"/>
            </w:tcBorders>
            <w:shd w:val="clear" w:color="auto" w:fill="auto"/>
            <w:vAlign w:val="center"/>
            <w:hideMark/>
          </w:tcPr>
          <w:p w14:paraId="6713454C" w14:textId="5C8D4F18"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75" w:type="pct"/>
            <w:tcBorders>
              <w:top w:val="nil"/>
              <w:left w:val="nil"/>
              <w:bottom w:val="single" w:sz="4" w:space="0" w:color="auto"/>
              <w:right w:val="single" w:sz="4" w:space="0" w:color="auto"/>
            </w:tcBorders>
            <w:shd w:val="clear" w:color="auto" w:fill="auto"/>
            <w:vAlign w:val="center"/>
            <w:hideMark/>
          </w:tcPr>
          <w:p w14:paraId="69566C31" w14:textId="54B19E0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877</w:t>
            </w:r>
          </w:p>
        </w:tc>
        <w:tc>
          <w:tcPr>
            <w:tcW w:w="313" w:type="pct"/>
            <w:tcBorders>
              <w:top w:val="nil"/>
              <w:left w:val="nil"/>
              <w:bottom w:val="single" w:sz="4" w:space="0" w:color="auto"/>
              <w:right w:val="single" w:sz="4" w:space="0" w:color="auto"/>
            </w:tcBorders>
            <w:shd w:val="clear" w:color="auto" w:fill="auto"/>
            <w:vAlign w:val="center"/>
            <w:hideMark/>
          </w:tcPr>
          <w:p w14:paraId="3381901C" w14:textId="2A912EAD"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1" w:type="pct"/>
            <w:tcBorders>
              <w:top w:val="nil"/>
              <w:left w:val="nil"/>
              <w:bottom w:val="single" w:sz="4" w:space="0" w:color="auto"/>
              <w:right w:val="single" w:sz="4" w:space="0" w:color="auto"/>
            </w:tcBorders>
            <w:shd w:val="clear" w:color="auto" w:fill="auto"/>
            <w:vAlign w:val="center"/>
            <w:hideMark/>
          </w:tcPr>
          <w:p w14:paraId="0C8242C3" w14:textId="2515EED0"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329</w:t>
            </w:r>
          </w:p>
        </w:tc>
        <w:tc>
          <w:tcPr>
            <w:tcW w:w="326" w:type="pct"/>
            <w:tcBorders>
              <w:top w:val="nil"/>
              <w:left w:val="nil"/>
              <w:bottom w:val="single" w:sz="4" w:space="0" w:color="auto"/>
              <w:right w:val="single" w:sz="4" w:space="0" w:color="auto"/>
            </w:tcBorders>
            <w:shd w:val="clear" w:color="auto" w:fill="auto"/>
            <w:vAlign w:val="center"/>
            <w:hideMark/>
          </w:tcPr>
          <w:p w14:paraId="7C47FC57" w14:textId="5F9B801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70A89D13" w14:textId="1C37E163"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0F9ECB54" w14:textId="566AC0F1"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59EB1EDF" w14:textId="29E6CB97"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C0C242F" w14:textId="7544AC7F"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9,206</w:t>
            </w:r>
          </w:p>
        </w:tc>
        <w:tc>
          <w:tcPr>
            <w:tcW w:w="525" w:type="pct"/>
            <w:tcBorders>
              <w:top w:val="nil"/>
              <w:left w:val="nil"/>
              <w:bottom w:val="single" w:sz="4" w:space="0" w:color="auto"/>
              <w:right w:val="single" w:sz="4" w:space="0" w:color="auto"/>
            </w:tcBorders>
            <w:shd w:val="clear" w:color="auto" w:fill="auto"/>
            <w:noWrap/>
            <w:vAlign w:val="center"/>
            <w:hideMark/>
          </w:tcPr>
          <w:p w14:paraId="68D4EA60" w14:textId="4DC5F287"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9,206</w:t>
            </w:r>
          </w:p>
        </w:tc>
      </w:tr>
      <w:tr w:rsidR="00C8347F" w:rsidRPr="003F3712" w14:paraId="3A7D45CF" w14:textId="77777777" w:rsidTr="00C8347F">
        <w:trPr>
          <w:trHeight w:val="290"/>
        </w:trPr>
        <w:tc>
          <w:tcPr>
            <w:tcW w:w="676" w:type="pct"/>
            <w:tcBorders>
              <w:top w:val="nil"/>
              <w:left w:val="single" w:sz="4" w:space="0" w:color="auto"/>
              <w:bottom w:val="single" w:sz="4" w:space="0" w:color="auto"/>
              <w:right w:val="single" w:sz="4" w:space="0" w:color="auto"/>
            </w:tcBorders>
            <w:shd w:val="clear" w:color="auto" w:fill="auto"/>
            <w:vAlign w:val="center"/>
            <w:hideMark/>
          </w:tcPr>
          <w:p w14:paraId="180A7FD1" w14:textId="74F91551" w:rsidR="00A15516" w:rsidRPr="003F3712" w:rsidRDefault="00A15516" w:rsidP="00C6791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Supervisor</w:t>
            </w:r>
          </w:p>
        </w:tc>
        <w:tc>
          <w:tcPr>
            <w:tcW w:w="375" w:type="pct"/>
            <w:tcBorders>
              <w:top w:val="nil"/>
              <w:left w:val="nil"/>
              <w:bottom w:val="single" w:sz="4" w:space="0" w:color="auto"/>
              <w:right w:val="single" w:sz="4" w:space="0" w:color="auto"/>
            </w:tcBorders>
            <w:shd w:val="clear" w:color="auto" w:fill="auto"/>
            <w:vAlign w:val="center"/>
            <w:hideMark/>
          </w:tcPr>
          <w:p w14:paraId="65D620D5" w14:textId="26F11719"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3,500</w:t>
            </w:r>
          </w:p>
        </w:tc>
        <w:tc>
          <w:tcPr>
            <w:tcW w:w="401" w:type="pct"/>
            <w:tcBorders>
              <w:top w:val="nil"/>
              <w:left w:val="nil"/>
              <w:bottom w:val="single" w:sz="4" w:space="0" w:color="auto"/>
              <w:right w:val="single" w:sz="4" w:space="0" w:color="auto"/>
            </w:tcBorders>
            <w:shd w:val="clear" w:color="auto" w:fill="auto"/>
            <w:vAlign w:val="center"/>
            <w:hideMark/>
          </w:tcPr>
          <w:p w14:paraId="62B67626" w14:textId="1F7DE863"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3500</w:t>
            </w:r>
          </w:p>
        </w:tc>
        <w:tc>
          <w:tcPr>
            <w:tcW w:w="351" w:type="pct"/>
            <w:tcBorders>
              <w:top w:val="nil"/>
              <w:left w:val="nil"/>
              <w:bottom w:val="single" w:sz="4" w:space="0" w:color="auto"/>
              <w:right w:val="single" w:sz="4" w:space="0" w:color="auto"/>
            </w:tcBorders>
            <w:shd w:val="clear" w:color="auto" w:fill="auto"/>
            <w:vAlign w:val="center"/>
            <w:hideMark/>
          </w:tcPr>
          <w:p w14:paraId="0CDF89CB" w14:textId="5021D306"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384</w:t>
            </w:r>
          </w:p>
        </w:tc>
        <w:tc>
          <w:tcPr>
            <w:tcW w:w="375" w:type="pct"/>
            <w:tcBorders>
              <w:top w:val="nil"/>
              <w:left w:val="nil"/>
              <w:bottom w:val="single" w:sz="4" w:space="0" w:color="auto"/>
              <w:right w:val="single" w:sz="4" w:space="0" w:color="auto"/>
            </w:tcBorders>
            <w:shd w:val="clear" w:color="auto" w:fill="auto"/>
            <w:vAlign w:val="center"/>
            <w:hideMark/>
          </w:tcPr>
          <w:p w14:paraId="76B5D921" w14:textId="4C23C27E"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384</w:t>
            </w:r>
          </w:p>
        </w:tc>
        <w:tc>
          <w:tcPr>
            <w:tcW w:w="313" w:type="pct"/>
            <w:tcBorders>
              <w:top w:val="nil"/>
              <w:left w:val="nil"/>
              <w:bottom w:val="single" w:sz="4" w:space="0" w:color="auto"/>
              <w:right w:val="single" w:sz="4" w:space="0" w:color="auto"/>
            </w:tcBorders>
            <w:shd w:val="clear" w:color="auto" w:fill="auto"/>
            <w:vAlign w:val="center"/>
            <w:hideMark/>
          </w:tcPr>
          <w:p w14:paraId="3957C385" w14:textId="1A021F7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144</w:t>
            </w:r>
          </w:p>
        </w:tc>
        <w:tc>
          <w:tcPr>
            <w:tcW w:w="321" w:type="pct"/>
            <w:tcBorders>
              <w:top w:val="nil"/>
              <w:left w:val="nil"/>
              <w:bottom w:val="single" w:sz="4" w:space="0" w:color="auto"/>
              <w:right w:val="single" w:sz="4" w:space="0" w:color="auto"/>
            </w:tcBorders>
            <w:shd w:val="clear" w:color="auto" w:fill="auto"/>
            <w:vAlign w:val="center"/>
            <w:hideMark/>
          </w:tcPr>
          <w:p w14:paraId="76F49AF5" w14:textId="108888D5"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144</w:t>
            </w:r>
          </w:p>
        </w:tc>
        <w:tc>
          <w:tcPr>
            <w:tcW w:w="326" w:type="pct"/>
            <w:tcBorders>
              <w:top w:val="nil"/>
              <w:left w:val="nil"/>
              <w:bottom w:val="single" w:sz="4" w:space="0" w:color="auto"/>
              <w:right w:val="single" w:sz="4" w:space="0" w:color="auto"/>
            </w:tcBorders>
            <w:shd w:val="clear" w:color="auto" w:fill="auto"/>
            <w:vAlign w:val="center"/>
            <w:hideMark/>
          </w:tcPr>
          <w:p w14:paraId="20E99A73" w14:textId="596EF15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6" w:type="pct"/>
            <w:tcBorders>
              <w:top w:val="nil"/>
              <w:left w:val="nil"/>
              <w:bottom w:val="single" w:sz="4" w:space="0" w:color="auto"/>
              <w:right w:val="single" w:sz="4" w:space="0" w:color="auto"/>
            </w:tcBorders>
            <w:shd w:val="clear" w:color="auto" w:fill="auto"/>
            <w:vAlign w:val="center"/>
            <w:hideMark/>
          </w:tcPr>
          <w:p w14:paraId="3CD6E18E" w14:textId="578B25AC"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16" w:type="pct"/>
            <w:tcBorders>
              <w:top w:val="nil"/>
              <w:left w:val="nil"/>
              <w:bottom w:val="single" w:sz="4" w:space="0" w:color="auto"/>
              <w:right w:val="single" w:sz="4" w:space="0" w:color="auto"/>
            </w:tcBorders>
            <w:shd w:val="clear" w:color="auto" w:fill="auto"/>
            <w:vAlign w:val="center"/>
            <w:hideMark/>
          </w:tcPr>
          <w:p w14:paraId="1A97CBC5" w14:textId="499CDED8"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21" w:type="pct"/>
            <w:tcBorders>
              <w:top w:val="nil"/>
              <w:left w:val="nil"/>
              <w:bottom w:val="single" w:sz="4" w:space="0" w:color="auto"/>
              <w:right w:val="single" w:sz="4" w:space="0" w:color="auto"/>
            </w:tcBorders>
            <w:shd w:val="clear" w:color="auto" w:fill="auto"/>
            <w:vAlign w:val="center"/>
            <w:hideMark/>
          </w:tcPr>
          <w:p w14:paraId="4C710D79" w14:textId="6FACA572" w:rsidR="00A15516" w:rsidRPr="003F3712" w:rsidRDefault="00A15516" w:rsidP="00C67917">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75" w:type="pct"/>
            <w:tcBorders>
              <w:top w:val="nil"/>
              <w:left w:val="nil"/>
              <w:bottom w:val="single" w:sz="4" w:space="0" w:color="auto"/>
              <w:right w:val="single" w:sz="4" w:space="0" w:color="auto"/>
            </w:tcBorders>
            <w:shd w:val="clear" w:color="auto" w:fill="auto"/>
            <w:noWrap/>
            <w:vAlign w:val="center"/>
            <w:hideMark/>
          </w:tcPr>
          <w:p w14:paraId="281EAAAF" w14:textId="291EE949"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4,028</w:t>
            </w:r>
          </w:p>
        </w:tc>
        <w:tc>
          <w:tcPr>
            <w:tcW w:w="525" w:type="pct"/>
            <w:tcBorders>
              <w:top w:val="nil"/>
              <w:left w:val="nil"/>
              <w:bottom w:val="single" w:sz="4" w:space="0" w:color="auto"/>
              <w:right w:val="single" w:sz="4" w:space="0" w:color="auto"/>
            </w:tcBorders>
            <w:shd w:val="clear" w:color="auto" w:fill="auto"/>
            <w:noWrap/>
            <w:vAlign w:val="center"/>
            <w:hideMark/>
          </w:tcPr>
          <w:p w14:paraId="3B86B93E" w14:textId="6B13A477" w:rsidR="00A15516" w:rsidRPr="00C8347F" w:rsidRDefault="00A15516" w:rsidP="00C8347F">
            <w:pPr>
              <w:spacing w:after="0" w:line="240" w:lineRule="auto"/>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4,028</w:t>
            </w:r>
          </w:p>
        </w:tc>
      </w:tr>
    </w:tbl>
    <w:p w14:paraId="43CE00F9" w14:textId="77777777" w:rsidR="00C67917" w:rsidRPr="003F3712" w:rsidRDefault="00C67917" w:rsidP="00C67917">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14:paraId="6D69E83B" w14:textId="77777777" w:rsidR="00FB7B27" w:rsidRPr="003F3712" w:rsidRDefault="00FB7B27" w:rsidP="00A578EF">
      <w:pPr>
        <w:spacing w:after="0"/>
        <w:jc w:val="both"/>
        <w:rPr>
          <w:rFonts w:ascii="Arial" w:hAnsi="Arial" w:cs="Arial"/>
          <w:color w:val="000000"/>
        </w:rPr>
      </w:pPr>
    </w:p>
    <w:p w14:paraId="12FF1D64" w14:textId="77777777"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14:paraId="30BDDF86" w14:textId="77777777" w:rsidR="008F5F1B" w:rsidRDefault="008F5F1B" w:rsidP="00A578EF">
      <w:pPr>
        <w:spacing w:after="0"/>
        <w:jc w:val="both"/>
        <w:rPr>
          <w:rFonts w:ascii="Arial" w:hAnsi="Arial" w:cs="Arial"/>
          <w:color w:val="000000"/>
        </w:rPr>
      </w:pPr>
    </w:p>
    <w:p w14:paraId="61933DC7" w14:textId="61784A71" w:rsidR="00C95646" w:rsidRDefault="00B72D12" w:rsidP="00E30973">
      <w:pPr>
        <w:spacing w:after="0"/>
        <w:jc w:val="center"/>
        <w:rPr>
          <w:rFonts w:ascii="Arial" w:hAnsi="Arial" w:cs="Arial"/>
          <w:b/>
          <w:color w:val="000000"/>
        </w:rPr>
      </w:pPr>
      <w:r>
        <w:rPr>
          <w:rFonts w:ascii="Arial" w:hAnsi="Arial" w:cs="Arial"/>
          <w:b/>
          <w:color w:val="000000"/>
        </w:rPr>
        <w:t>Tabulador d</w:t>
      </w:r>
      <w:r w:rsidR="00FB7B27" w:rsidRPr="003F3712">
        <w:rPr>
          <w:rFonts w:ascii="Arial" w:hAnsi="Arial" w:cs="Arial"/>
          <w:b/>
          <w:color w:val="000000"/>
        </w:rPr>
        <w:t>e Seguridad Pública</w:t>
      </w:r>
      <w:r>
        <w:rPr>
          <w:rFonts w:ascii="Arial" w:hAnsi="Arial" w:cs="Arial"/>
          <w:b/>
          <w:color w:val="000000"/>
        </w:rPr>
        <w:t xml:space="preserve"> Municipal</w:t>
      </w:r>
      <w:r w:rsidR="00740C51">
        <w:rPr>
          <w:rFonts w:ascii="Arial" w:hAnsi="Arial" w:cs="Arial"/>
          <w:b/>
          <w:color w:val="000000"/>
        </w:rPr>
        <w:t xml:space="preserve"> </w:t>
      </w:r>
      <w:r w:rsidR="008F5F1B">
        <w:rPr>
          <w:rFonts w:ascii="Arial" w:hAnsi="Arial" w:cs="Arial"/>
          <w:b/>
          <w:bCs/>
        </w:rPr>
        <w:t>Mensual</w:t>
      </w:r>
      <w:r w:rsidR="00E30973">
        <w:rPr>
          <w:rFonts w:ascii="Arial" w:hAnsi="Arial" w:cs="Arial"/>
          <w:b/>
          <w:bCs/>
        </w:rPr>
        <w:t xml:space="preserve"> </w:t>
      </w:r>
    </w:p>
    <w:tbl>
      <w:tblPr>
        <w:tblW w:w="5000" w:type="pct"/>
        <w:tblCellMar>
          <w:left w:w="70" w:type="dxa"/>
          <w:right w:w="70" w:type="dxa"/>
        </w:tblCellMar>
        <w:tblLook w:val="04A0" w:firstRow="1" w:lastRow="0" w:firstColumn="1" w:lastColumn="0" w:noHBand="0" w:noVBand="1"/>
      </w:tblPr>
      <w:tblGrid>
        <w:gridCol w:w="1247"/>
        <w:gridCol w:w="674"/>
        <w:gridCol w:w="675"/>
        <w:gridCol w:w="673"/>
        <w:gridCol w:w="675"/>
        <w:gridCol w:w="594"/>
        <w:gridCol w:w="630"/>
        <w:gridCol w:w="594"/>
        <w:gridCol w:w="596"/>
        <w:gridCol w:w="594"/>
        <w:gridCol w:w="596"/>
        <w:gridCol w:w="715"/>
        <w:gridCol w:w="715"/>
      </w:tblGrid>
      <w:tr w:rsidR="008F5F1B" w:rsidRPr="00BE08BB" w14:paraId="561462C1" w14:textId="77777777" w:rsidTr="00C8347F">
        <w:trPr>
          <w:trHeight w:val="290"/>
        </w:trPr>
        <w:tc>
          <w:tcPr>
            <w:tcW w:w="694"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92FD6F0"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Plaza Tabular</w:t>
            </w:r>
          </w:p>
        </w:tc>
        <w:tc>
          <w:tcPr>
            <w:tcW w:w="2184"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B55AE1F"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Remuneraciones Base</w:t>
            </w:r>
          </w:p>
        </w:tc>
        <w:tc>
          <w:tcPr>
            <w:tcW w:w="1325"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05BB8B"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Remuneraciones Adicionales</w:t>
            </w:r>
          </w:p>
        </w:tc>
        <w:tc>
          <w:tcPr>
            <w:tcW w:w="796"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14:paraId="63F8AD11"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Total Remuneraciones</w:t>
            </w:r>
          </w:p>
        </w:tc>
      </w:tr>
      <w:tr w:rsidR="008F5F1B" w:rsidRPr="00BE08BB" w14:paraId="760ECADF" w14:textId="77777777" w:rsidTr="00C8347F">
        <w:trPr>
          <w:trHeight w:val="41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1D706F" w14:textId="77777777" w:rsidR="008F5F1B" w:rsidRPr="00BE08BB" w:rsidRDefault="008F5F1B" w:rsidP="00C8347F">
            <w:pPr>
              <w:spacing w:after="0" w:line="240" w:lineRule="auto"/>
              <w:rPr>
                <w:rFonts w:ascii="Arial" w:eastAsia="Times New Roman" w:hAnsi="Arial" w:cs="Arial"/>
                <w:b/>
                <w:bCs/>
                <w:color w:val="000000"/>
                <w:sz w:val="16"/>
                <w:szCs w:val="16"/>
                <w:lang w:eastAsia="es-MX"/>
              </w:rPr>
            </w:pPr>
          </w:p>
        </w:tc>
        <w:tc>
          <w:tcPr>
            <w:tcW w:w="75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F6F48DC"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Sueldo Base</w:t>
            </w:r>
          </w:p>
        </w:tc>
        <w:tc>
          <w:tcPr>
            <w:tcW w:w="751"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4B0767"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Aguinaldo</w:t>
            </w:r>
          </w:p>
        </w:tc>
        <w:tc>
          <w:tcPr>
            <w:tcW w:w="68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867A80D"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Prima Vacacional</w:t>
            </w:r>
          </w:p>
        </w:tc>
        <w:tc>
          <w:tcPr>
            <w:tcW w:w="66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A6C5F4"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Prestaciones Sindicales</w:t>
            </w:r>
          </w:p>
        </w:tc>
        <w:tc>
          <w:tcPr>
            <w:tcW w:w="663"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804E334"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Otras Prestaciones</w:t>
            </w: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2E8D1942" w14:textId="77777777" w:rsidR="008F5F1B" w:rsidRPr="00BE08BB" w:rsidRDefault="008F5F1B" w:rsidP="00C8347F">
            <w:pPr>
              <w:spacing w:after="0" w:line="240" w:lineRule="auto"/>
              <w:rPr>
                <w:rFonts w:ascii="Arial" w:eastAsia="Times New Roman" w:hAnsi="Arial" w:cs="Arial"/>
                <w:b/>
                <w:bCs/>
                <w:color w:val="000000"/>
                <w:sz w:val="16"/>
                <w:szCs w:val="16"/>
                <w:lang w:eastAsia="es-MX"/>
              </w:rPr>
            </w:pPr>
          </w:p>
        </w:tc>
      </w:tr>
      <w:tr w:rsidR="008F5F1B" w:rsidRPr="00BE08BB" w14:paraId="190E4407" w14:textId="77777777" w:rsidTr="00C8347F">
        <w:trPr>
          <w:trHeight w:val="2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089BB4F" w14:textId="77777777" w:rsidR="008F5F1B" w:rsidRPr="00BE08BB" w:rsidRDefault="008F5F1B" w:rsidP="00C8347F">
            <w:pPr>
              <w:spacing w:after="0" w:line="240" w:lineRule="auto"/>
              <w:rPr>
                <w:rFonts w:ascii="Arial" w:eastAsia="Times New Roman" w:hAnsi="Arial" w:cs="Arial"/>
                <w:b/>
                <w:bCs/>
                <w:color w:val="000000"/>
                <w:sz w:val="16"/>
                <w:szCs w:val="16"/>
                <w:lang w:eastAsia="es-MX"/>
              </w:rPr>
            </w:pP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2EE38790"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76" w:type="pct"/>
            <w:tcBorders>
              <w:top w:val="nil"/>
              <w:left w:val="nil"/>
              <w:bottom w:val="single" w:sz="4" w:space="0" w:color="auto"/>
              <w:right w:val="single" w:sz="4" w:space="0" w:color="auto"/>
            </w:tcBorders>
            <w:shd w:val="clear" w:color="auto" w:fill="BFBFBF" w:themeFill="background1" w:themeFillShade="BF"/>
            <w:vAlign w:val="center"/>
            <w:hideMark/>
          </w:tcPr>
          <w:p w14:paraId="69D46C30"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75" w:type="pct"/>
            <w:tcBorders>
              <w:top w:val="nil"/>
              <w:left w:val="nil"/>
              <w:bottom w:val="single" w:sz="4" w:space="0" w:color="auto"/>
              <w:right w:val="single" w:sz="4" w:space="0" w:color="auto"/>
            </w:tcBorders>
            <w:shd w:val="clear" w:color="auto" w:fill="BFBFBF" w:themeFill="background1" w:themeFillShade="BF"/>
            <w:vAlign w:val="center"/>
            <w:hideMark/>
          </w:tcPr>
          <w:p w14:paraId="15475537"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76" w:type="pct"/>
            <w:tcBorders>
              <w:top w:val="nil"/>
              <w:left w:val="nil"/>
              <w:bottom w:val="single" w:sz="4" w:space="0" w:color="auto"/>
              <w:right w:val="single" w:sz="4" w:space="0" w:color="auto"/>
            </w:tcBorders>
            <w:shd w:val="clear" w:color="auto" w:fill="BFBFBF" w:themeFill="background1" w:themeFillShade="BF"/>
            <w:vAlign w:val="center"/>
            <w:hideMark/>
          </w:tcPr>
          <w:p w14:paraId="6C9CE868"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14:paraId="5A8CDE48"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51" w:type="pct"/>
            <w:tcBorders>
              <w:top w:val="nil"/>
              <w:left w:val="nil"/>
              <w:bottom w:val="single" w:sz="4" w:space="0" w:color="auto"/>
              <w:right w:val="single" w:sz="4" w:space="0" w:color="auto"/>
            </w:tcBorders>
            <w:shd w:val="clear" w:color="auto" w:fill="BFBFBF" w:themeFill="background1" w:themeFillShade="BF"/>
            <w:vAlign w:val="center"/>
            <w:hideMark/>
          </w:tcPr>
          <w:p w14:paraId="69385DC6"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14:paraId="32726B2B"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32" w:type="pct"/>
            <w:tcBorders>
              <w:top w:val="nil"/>
              <w:left w:val="nil"/>
              <w:bottom w:val="single" w:sz="4" w:space="0" w:color="auto"/>
              <w:right w:val="single" w:sz="4" w:space="0" w:color="auto"/>
            </w:tcBorders>
            <w:shd w:val="clear" w:color="auto" w:fill="BFBFBF" w:themeFill="background1" w:themeFillShade="BF"/>
            <w:vAlign w:val="center"/>
            <w:hideMark/>
          </w:tcPr>
          <w:p w14:paraId="6A861C39"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31" w:type="pct"/>
            <w:tcBorders>
              <w:top w:val="nil"/>
              <w:left w:val="nil"/>
              <w:bottom w:val="single" w:sz="4" w:space="0" w:color="auto"/>
              <w:right w:val="single" w:sz="4" w:space="0" w:color="auto"/>
            </w:tcBorders>
            <w:shd w:val="clear" w:color="auto" w:fill="BFBFBF" w:themeFill="background1" w:themeFillShade="BF"/>
            <w:vAlign w:val="center"/>
            <w:hideMark/>
          </w:tcPr>
          <w:p w14:paraId="35F59B1D"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32" w:type="pct"/>
            <w:tcBorders>
              <w:top w:val="nil"/>
              <w:left w:val="nil"/>
              <w:bottom w:val="single" w:sz="4" w:space="0" w:color="auto"/>
              <w:right w:val="single" w:sz="4" w:space="0" w:color="auto"/>
            </w:tcBorders>
            <w:shd w:val="clear" w:color="auto" w:fill="BFBFBF" w:themeFill="background1" w:themeFillShade="BF"/>
            <w:vAlign w:val="center"/>
            <w:hideMark/>
          </w:tcPr>
          <w:p w14:paraId="2A4C6A4C"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c>
          <w:tcPr>
            <w:tcW w:w="398" w:type="pct"/>
            <w:tcBorders>
              <w:top w:val="nil"/>
              <w:left w:val="nil"/>
              <w:bottom w:val="single" w:sz="4" w:space="0" w:color="auto"/>
              <w:right w:val="single" w:sz="4" w:space="0" w:color="auto"/>
            </w:tcBorders>
            <w:shd w:val="clear" w:color="auto" w:fill="BFBFBF" w:themeFill="background1" w:themeFillShade="BF"/>
            <w:vAlign w:val="center"/>
            <w:hideMark/>
          </w:tcPr>
          <w:p w14:paraId="5096B961"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De</w:t>
            </w:r>
          </w:p>
        </w:tc>
        <w:tc>
          <w:tcPr>
            <w:tcW w:w="398" w:type="pct"/>
            <w:tcBorders>
              <w:top w:val="nil"/>
              <w:left w:val="nil"/>
              <w:bottom w:val="single" w:sz="4" w:space="0" w:color="auto"/>
              <w:right w:val="single" w:sz="4" w:space="0" w:color="auto"/>
            </w:tcBorders>
            <w:shd w:val="clear" w:color="auto" w:fill="BFBFBF" w:themeFill="background1" w:themeFillShade="BF"/>
            <w:vAlign w:val="center"/>
            <w:hideMark/>
          </w:tcPr>
          <w:p w14:paraId="41529AED" w14:textId="77777777" w:rsidR="008F5F1B" w:rsidRPr="00BE08BB" w:rsidRDefault="008F5F1B" w:rsidP="00C8347F">
            <w:pPr>
              <w:spacing w:after="0" w:line="240" w:lineRule="auto"/>
              <w:jc w:val="center"/>
              <w:rPr>
                <w:rFonts w:ascii="Arial" w:eastAsia="Times New Roman" w:hAnsi="Arial" w:cs="Arial"/>
                <w:b/>
                <w:bCs/>
                <w:color w:val="000000"/>
                <w:sz w:val="16"/>
                <w:szCs w:val="16"/>
                <w:lang w:eastAsia="es-MX"/>
              </w:rPr>
            </w:pPr>
            <w:r w:rsidRPr="00BE08BB">
              <w:rPr>
                <w:rFonts w:ascii="Arial" w:eastAsia="Times New Roman" w:hAnsi="Arial" w:cs="Arial"/>
                <w:b/>
                <w:bCs/>
                <w:color w:val="000000"/>
                <w:sz w:val="16"/>
                <w:szCs w:val="16"/>
                <w:lang w:eastAsia="es-MX"/>
              </w:rPr>
              <w:t>Hasta</w:t>
            </w:r>
          </w:p>
        </w:tc>
      </w:tr>
      <w:tr w:rsidR="008F5F1B" w:rsidRPr="00BE08BB" w14:paraId="76717B0B" w14:textId="77777777" w:rsidTr="00C8347F">
        <w:trPr>
          <w:trHeight w:val="290"/>
        </w:trPr>
        <w:tc>
          <w:tcPr>
            <w:tcW w:w="694" w:type="pct"/>
            <w:tcBorders>
              <w:top w:val="nil"/>
              <w:left w:val="single" w:sz="4" w:space="0" w:color="auto"/>
              <w:bottom w:val="single" w:sz="4" w:space="0" w:color="auto"/>
              <w:right w:val="single" w:sz="4" w:space="0" w:color="auto"/>
            </w:tcBorders>
            <w:vAlign w:val="center"/>
            <w:hideMark/>
          </w:tcPr>
          <w:p w14:paraId="5354706C"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Policía Municipal</w:t>
            </w:r>
          </w:p>
        </w:tc>
        <w:tc>
          <w:tcPr>
            <w:tcW w:w="375" w:type="pct"/>
            <w:tcBorders>
              <w:top w:val="nil"/>
              <w:left w:val="nil"/>
              <w:bottom w:val="single" w:sz="4" w:space="0" w:color="auto"/>
              <w:right w:val="single" w:sz="4" w:space="0" w:color="auto"/>
            </w:tcBorders>
            <w:vAlign w:val="center"/>
            <w:hideMark/>
          </w:tcPr>
          <w:p w14:paraId="6969BBB2"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12,000</w:t>
            </w:r>
          </w:p>
        </w:tc>
        <w:tc>
          <w:tcPr>
            <w:tcW w:w="376" w:type="pct"/>
            <w:tcBorders>
              <w:top w:val="nil"/>
              <w:left w:val="nil"/>
              <w:bottom w:val="single" w:sz="4" w:space="0" w:color="auto"/>
              <w:right w:val="single" w:sz="4" w:space="0" w:color="auto"/>
            </w:tcBorders>
            <w:vAlign w:val="center"/>
            <w:hideMark/>
          </w:tcPr>
          <w:p w14:paraId="18527B0D"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12,000</w:t>
            </w:r>
          </w:p>
        </w:tc>
        <w:tc>
          <w:tcPr>
            <w:tcW w:w="375" w:type="pct"/>
            <w:tcBorders>
              <w:top w:val="nil"/>
              <w:left w:val="nil"/>
              <w:bottom w:val="single" w:sz="4" w:space="0" w:color="auto"/>
              <w:right w:val="single" w:sz="4" w:space="0" w:color="auto"/>
            </w:tcBorders>
            <w:vAlign w:val="center"/>
            <w:hideMark/>
          </w:tcPr>
          <w:p w14:paraId="2F475DF7"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1,316</w:t>
            </w:r>
          </w:p>
        </w:tc>
        <w:tc>
          <w:tcPr>
            <w:tcW w:w="376" w:type="pct"/>
            <w:tcBorders>
              <w:top w:val="nil"/>
              <w:left w:val="nil"/>
              <w:bottom w:val="single" w:sz="4" w:space="0" w:color="auto"/>
              <w:right w:val="single" w:sz="4" w:space="0" w:color="auto"/>
            </w:tcBorders>
            <w:vAlign w:val="center"/>
            <w:hideMark/>
          </w:tcPr>
          <w:p w14:paraId="5FECA811"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1,316</w:t>
            </w:r>
          </w:p>
        </w:tc>
        <w:tc>
          <w:tcPr>
            <w:tcW w:w="331" w:type="pct"/>
            <w:tcBorders>
              <w:top w:val="nil"/>
              <w:left w:val="nil"/>
              <w:bottom w:val="single" w:sz="4" w:space="0" w:color="auto"/>
              <w:right w:val="single" w:sz="4" w:space="0" w:color="auto"/>
            </w:tcBorders>
            <w:vAlign w:val="center"/>
            <w:hideMark/>
          </w:tcPr>
          <w:p w14:paraId="14F87E21"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493</w:t>
            </w:r>
          </w:p>
        </w:tc>
        <w:tc>
          <w:tcPr>
            <w:tcW w:w="351" w:type="pct"/>
            <w:tcBorders>
              <w:top w:val="nil"/>
              <w:left w:val="nil"/>
              <w:bottom w:val="single" w:sz="4" w:space="0" w:color="auto"/>
              <w:right w:val="single" w:sz="4" w:space="0" w:color="auto"/>
            </w:tcBorders>
            <w:vAlign w:val="center"/>
            <w:hideMark/>
          </w:tcPr>
          <w:p w14:paraId="1C0B6553"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493</w:t>
            </w:r>
          </w:p>
        </w:tc>
        <w:tc>
          <w:tcPr>
            <w:tcW w:w="331" w:type="pct"/>
            <w:tcBorders>
              <w:top w:val="nil"/>
              <w:left w:val="nil"/>
              <w:bottom w:val="single" w:sz="4" w:space="0" w:color="auto"/>
              <w:right w:val="single" w:sz="4" w:space="0" w:color="auto"/>
            </w:tcBorders>
            <w:vAlign w:val="center"/>
            <w:hideMark/>
          </w:tcPr>
          <w:p w14:paraId="7C3AD081"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775DDD45"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1" w:type="pct"/>
            <w:tcBorders>
              <w:top w:val="nil"/>
              <w:left w:val="nil"/>
              <w:bottom w:val="single" w:sz="4" w:space="0" w:color="auto"/>
              <w:right w:val="single" w:sz="4" w:space="0" w:color="auto"/>
            </w:tcBorders>
            <w:vAlign w:val="center"/>
            <w:hideMark/>
          </w:tcPr>
          <w:p w14:paraId="66FE9C5F"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50C1CF8A"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noWrap/>
            <w:vAlign w:val="center"/>
            <w:hideMark/>
          </w:tcPr>
          <w:p w14:paraId="3643B19B"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13,809</w:t>
            </w:r>
          </w:p>
        </w:tc>
        <w:tc>
          <w:tcPr>
            <w:tcW w:w="398" w:type="pct"/>
            <w:tcBorders>
              <w:top w:val="nil"/>
              <w:left w:val="nil"/>
              <w:bottom w:val="single" w:sz="4" w:space="0" w:color="auto"/>
              <w:right w:val="single" w:sz="4" w:space="0" w:color="auto"/>
            </w:tcBorders>
            <w:noWrap/>
            <w:vAlign w:val="center"/>
            <w:hideMark/>
          </w:tcPr>
          <w:p w14:paraId="5E01644B"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13,809</w:t>
            </w:r>
          </w:p>
        </w:tc>
      </w:tr>
      <w:tr w:rsidR="008F5F1B" w14:paraId="121E1DA5" w14:textId="77777777" w:rsidTr="00C8347F">
        <w:trPr>
          <w:trHeight w:val="290"/>
        </w:trPr>
        <w:tc>
          <w:tcPr>
            <w:tcW w:w="694" w:type="pct"/>
            <w:tcBorders>
              <w:top w:val="nil"/>
              <w:left w:val="single" w:sz="4" w:space="0" w:color="auto"/>
              <w:bottom w:val="single" w:sz="4" w:space="0" w:color="auto"/>
              <w:right w:val="single" w:sz="4" w:space="0" w:color="auto"/>
            </w:tcBorders>
            <w:vAlign w:val="center"/>
            <w:hideMark/>
          </w:tcPr>
          <w:p w14:paraId="16072868"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Director</w:t>
            </w:r>
          </w:p>
        </w:tc>
        <w:tc>
          <w:tcPr>
            <w:tcW w:w="375" w:type="pct"/>
            <w:tcBorders>
              <w:top w:val="nil"/>
              <w:left w:val="nil"/>
              <w:bottom w:val="single" w:sz="4" w:space="0" w:color="auto"/>
              <w:right w:val="single" w:sz="4" w:space="0" w:color="auto"/>
            </w:tcBorders>
            <w:vAlign w:val="center"/>
            <w:hideMark/>
          </w:tcPr>
          <w:p w14:paraId="2BA5C86B"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76" w:type="pct"/>
            <w:tcBorders>
              <w:top w:val="nil"/>
              <w:left w:val="nil"/>
              <w:bottom w:val="single" w:sz="4" w:space="0" w:color="auto"/>
              <w:right w:val="single" w:sz="4" w:space="0" w:color="auto"/>
            </w:tcBorders>
            <w:vAlign w:val="center"/>
            <w:hideMark/>
          </w:tcPr>
          <w:p w14:paraId="120671E9"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20,000</w:t>
            </w:r>
          </w:p>
        </w:tc>
        <w:tc>
          <w:tcPr>
            <w:tcW w:w="375" w:type="pct"/>
            <w:tcBorders>
              <w:top w:val="nil"/>
              <w:left w:val="nil"/>
              <w:bottom w:val="single" w:sz="4" w:space="0" w:color="auto"/>
              <w:right w:val="single" w:sz="4" w:space="0" w:color="auto"/>
            </w:tcBorders>
            <w:vAlign w:val="center"/>
            <w:hideMark/>
          </w:tcPr>
          <w:p w14:paraId="1C4CC499"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76" w:type="pct"/>
            <w:tcBorders>
              <w:top w:val="nil"/>
              <w:left w:val="nil"/>
              <w:bottom w:val="single" w:sz="4" w:space="0" w:color="auto"/>
              <w:right w:val="single" w:sz="4" w:space="0" w:color="auto"/>
            </w:tcBorders>
            <w:vAlign w:val="center"/>
            <w:hideMark/>
          </w:tcPr>
          <w:p w14:paraId="481EE9F6"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2,193</w:t>
            </w:r>
          </w:p>
        </w:tc>
        <w:tc>
          <w:tcPr>
            <w:tcW w:w="331" w:type="pct"/>
            <w:tcBorders>
              <w:top w:val="nil"/>
              <w:left w:val="nil"/>
              <w:bottom w:val="single" w:sz="4" w:space="0" w:color="auto"/>
              <w:right w:val="single" w:sz="4" w:space="0" w:color="auto"/>
            </w:tcBorders>
            <w:vAlign w:val="center"/>
            <w:hideMark/>
          </w:tcPr>
          <w:p w14:paraId="65026E0A"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822</w:t>
            </w:r>
          </w:p>
        </w:tc>
        <w:tc>
          <w:tcPr>
            <w:tcW w:w="351" w:type="pct"/>
            <w:tcBorders>
              <w:top w:val="nil"/>
              <w:left w:val="nil"/>
              <w:bottom w:val="single" w:sz="4" w:space="0" w:color="auto"/>
              <w:right w:val="single" w:sz="4" w:space="0" w:color="auto"/>
            </w:tcBorders>
            <w:vAlign w:val="center"/>
            <w:hideMark/>
          </w:tcPr>
          <w:p w14:paraId="29445026"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822</w:t>
            </w:r>
          </w:p>
        </w:tc>
        <w:tc>
          <w:tcPr>
            <w:tcW w:w="331" w:type="pct"/>
            <w:tcBorders>
              <w:top w:val="nil"/>
              <w:left w:val="nil"/>
              <w:bottom w:val="single" w:sz="4" w:space="0" w:color="auto"/>
              <w:right w:val="single" w:sz="4" w:space="0" w:color="auto"/>
            </w:tcBorders>
            <w:vAlign w:val="center"/>
            <w:hideMark/>
          </w:tcPr>
          <w:p w14:paraId="3CC38577"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33E400E5"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1" w:type="pct"/>
            <w:tcBorders>
              <w:top w:val="nil"/>
              <w:left w:val="nil"/>
              <w:bottom w:val="single" w:sz="4" w:space="0" w:color="auto"/>
              <w:right w:val="single" w:sz="4" w:space="0" w:color="auto"/>
            </w:tcBorders>
            <w:vAlign w:val="center"/>
            <w:hideMark/>
          </w:tcPr>
          <w:p w14:paraId="4D0322CA"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32" w:type="pct"/>
            <w:tcBorders>
              <w:top w:val="nil"/>
              <w:left w:val="nil"/>
              <w:bottom w:val="single" w:sz="4" w:space="0" w:color="auto"/>
              <w:right w:val="single" w:sz="4" w:space="0" w:color="auto"/>
            </w:tcBorders>
            <w:vAlign w:val="center"/>
            <w:hideMark/>
          </w:tcPr>
          <w:p w14:paraId="0C5A71CF"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0</w:t>
            </w:r>
          </w:p>
        </w:tc>
        <w:tc>
          <w:tcPr>
            <w:tcW w:w="398" w:type="pct"/>
            <w:tcBorders>
              <w:top w:val="nil"/>
              <w:left w:val="nil"/>
              <w:bottom w:val="single" w:sz="4" w:space="0" w:color="auto"/>
              <w:right w:val="single" w:sz="4" w:space="0" w:color="auto"/>
            </w:tcBorders>
            <w:noWrap/>
            <w:vAlign w:val="center"/>
            <w:hideMark/>
          </w:tcPr>
          <w:p w14:paraId="04CCBE30" w14:textId="77777777" w:rsidR="008F5F1B" w:rsidRPr="00BE08B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23,015</w:t>
            </w:r>
          </w:p>
        </w:tc>
        <w:tc>
          <w:tcPr>
            <w:tcW w:w="398" w:type="pct"/>
            <w:tcBorders>
              <w:top w:val="nil"/>
              <w:left w:val="nil"/>
              <w:bottom w:val="single" w:sz="4" w:space="0" w:color="auto"/>
              <w:right w:val="single" w:sz="4" w:space="0" w:color="auto"/>
            </w:tcBorders>
            <w:noWrap/>
            <w:vAlign w:val="center"/>
            <w:hideMark/>
          </w:tcPr>
          <w:p w14:paraId="3DA8DC74" w14:textId="77777777" w:rsidR="008F5F1B" w:rsidRDefault="008F5F1B" w:rsidP="00C8347F">
            <w:pPr>
              <w:spacing w:after="0" w:line="240" w:lineRule="auto"/>
              <w:jc w:val="center"/>
              <w:rPr>
                <w:rFonts w:ascii="Arial" w:eastAsia="Times New Roman" w:hAnsi="Arial" w:cs="Arial"/>
                <w:color w:val="000000"/>
                <w:sz w:val="16"/>
                <w:szCs w:val="16"/>
                <w:lang w:eastAsia="es-MX"/>
              </w:rPr>
            </w:pPr>
            <w:r w:rsidRPr="00BE08BB">
              <w:rPr>
                <w:rFonts w:ascii="Arial" w:eastAsia="Times New Roman" w:hAnsi="Arial" w:cs="Arial"/>
                <w:color w:val="000000"/>
                <w:sz w:val="16"/>
                <w:szCs w:val="16"/>
                <w:lang w:eastAsia="es-MX"/>
              </w:rPr>
              <w:t>23,015</w:t>
            </w:r>
          </w:p>
        </w:tc>
      </w:tr>
    </w:tbl>
    <w:p w14:paraId="16332661" w14:textId="77777777" w:rsidR="00E30973" w:rsidRDefault="00E30973" w:rsidP="00E30973">
      <w:pPr>
        <w:spacing w:after="0"/>
        <w:jc w:val="center"/>
        <w:rPr>
          <w:rFonts w:ascii="Arial" w:hAnsi="Arial" w:cs="Arial"/>
          <w:color w:val="000000"/>
        </w:rPr>
      </w:pPr>
    </w:p>
    <w:p w14:paraId="7730C668" w14:textId="25C87ECC" w:rsidR="00E30973" w:rsidRDefault="00E30973" w:rsidP="00E30973">
      <w:pPr>
        <w:spacing w:after="0"/>
        <w:jc w:val="both"/>
        <w:rPr>
          <w:rFonts w:ascii="Arial" w:hAnsi="Arial" w:cs="Arial"/>
          <w:color w:val="0070C0"/>
          <w:sz w:val="16"/>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r w:rsidRPr="003F3712">
        <w:rPr>
          <w:rFonts w:ascii="Arial" w:hAnsi="Arial" w:cs="Arial"/>
          <w:color w:val="0070C0"/>
          <w:sz w:val="16"/>
        </w:rPr>
        <w:t xml:space="preserve"> </w:t>
      </w:r>
    </w:p>
    <w:p w14:paraId="4BD5FC09" w14:textId="77777777" w:rsidR="00464645" w:rsidRDefault="00464645" w:rsidP="00E30973">
      <w:pPr>
        <w:spacing w:after="0"/>
        <w:jc w:val="both"/>
        <w:rPr>
          <w:rFonts w:ascii="Arial" w:hAnsi="Arial" w:cs="Arial"/>
          <w:color w:val="0070C0"/>
          <w:sz w:val="16"/>
        </w:rPr>
      </w:pPr>
    </w:p>
    <w:p w14:paraId="6B32D0DD" w14:textId="5E4A7974" w:rsidR="00464645" w:rsidRPr="003F3712" w:rsidRDefault="00464645" w:rsidP="00E30973">
      <w:pPr>
        <w:spacing w:after="0"/>
        <w:jc w:val="both"/>
        <w:rPr>
          <w:rFonts w:ascii="Arial" w:hAnsi="Arial" w:cs="Arial"/>
          <w:color w:val="000000"/>
        </w:rPr>
      </w:pPr>
      <w:r>
        <w:rPr>
          <w:rFonts w:ascii="Arial" w:hAnsi="Arial" w:cs="Arial"/>
          <w:color w:val="000000"/>
        </w:rPr>
        <w:t xml:space="preserve">De los </w:t>
      </w:r>
      <w:r w:rsidR="00734AFB">
        <w:rPr>
          <w:rFonts w:ascii="Arial" w:hAnsi="Arial" w:cs="Arial"/>
          <w:color w:val="000000"/>
        </w:rPr>
        <w:t>50</w:t>
      </w:r>
      <w:r w:rsidRPr="00464645">
        <w:rPr>
          <w:rFonts w:ascii="Arial" w:hAnsi="Arial" w:cs="Arial"/>
          <w:color w:val="000000"/>
        </w:rPr>
        <w:t xml:space="preserve"> policías que integran la plantilla de seguridad pública, el 100% son municipales.</w:t>
      </w:r>
    </w:p>
    <w:p w14:paraId="064EE806" w14:textId="77777777" w:rsidR="00E30973" w:rsidRDefault="00E30973" w:rsidP="00E30973">
      <w:pPr>
        <w:spacing w:after="0"/>
        <w:jc w:val="both"/>
        <w:rPr>
          <w:rFonts w:ascii="Arial" w:hAnsi="Arial" w:cs="Arial"/>
          <w:color w:val="000000"/>
        </w:rPr>
      </w:pPr>
    </w:p>
    <w:p w14:paraId="0F3A27D2" w14:textId="2534D2C1"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5</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 xml:space="preserve">Código Municipal para el Estado de </w:t>
      </w:r>
      <w:r w:rsidR="00B601A8" w:rsidRPr="003F3712">
        <w:rPr>
          <w:rFonts w:ascii="Arial" w:hAnsi="Arial" w:cs="Arial"/>
          <w:bCs/>
        </w:rPr>
        <w:lastRenderedPageBreak/>
        <w:t>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14:paraId="45165351" w14:textId="77777777" w:rsidR="004F0CA6" w:rsidRPr="001D60FF" w:rsidRDefault="004F0CA6" w:rsidP="004F0CA6">
      <w:pPr>
        <w:spacing w:after="0"/>
        <w:jc w:val="both"/>
        <w:rPr>
          <w:rFonts w:ascii="Arial" w:hAnsi="Arial" w:cs="Arial"/>
        </w:rPr>
      </w:pPr>
    </w:p>
    <w:p w14:paraId="048734D4" w14:textId="0C813EF5" w:rsidR="004F0CA6" w:rsidRPr="001D60FF" w:rsidRDefault="008A0133" w:rsidP="003C1DA3">
      <w:pPr>
        <w:spacing w:after="0"/>
        <w:jc w:val="both"/>
        <w:rPr>
          <w:rFonts w:ascii="Arial" w:hAnsi="Arial" w:cs="Arial"/>
        </w:rPr>
      </w:pPr>
      <w:r w:rsidRPr="001D60FF">
        <w:rPr>
          <w:rFonts w:ascii="Arial" w:hAnsi="Arial" w:cs="Arial"/>
        </w:rPr>
        <w:t xml:space="preserve">Artículo </w:t>
      </w:r>
      <w:r w:rsidR="00DA7A0A">
        <w:rPr>
          <w:rFonts w:ascii="Arial" w:hAnsi="Arial" w:cs="Arial"/>
        </w:rPr>
        <w:t>2</w:t>
      </w:r>
      <w:r w:rsidR="00676650">
        <w:rPr>
          <w:rFonts w:ascii="Arial" w:hAnsi="Arial" w:cs="Arial"/>
        </w:rPr>
        <w:t>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 xml:space="preserve">preferentemente con cargo a sus participaciones u otros ingresos locales, con el fin de </w:t>
      </w:r>
      <w:r w:rsidR="003C1DA3" w:rsidRPr="006367D4">
        <w:rPr>
          <w:rFonts w:ascii="Arial" w:hAnsi="Arial" w:cs="Arial"/>
        </w:rPr>
        <w:t>que el</w:t>
      </w:r>
      <w:r w:rsidR="003C1DA3" w:rsidRPr="001D60FF">
        <w:rPr>
          <w:rFonts w:ascii="Arial" w:hAnsi="Arial" w:cs="Arial"/>
        </w:rPr>
        <w:t xml:space="preserve"> municipio obtenga una mayor participación del Impuesto sobre la Renta participable en los términos del artículo 3-B de la Ley de Coordinación Fiscal.</w:t>
      </w:r>
    </w:p>
    <w:p w14:paraId="520259CB" w14:textId="77777777" w:rsidR="008A0133" w:rsidRPr="003F3712" w:rsidRDefault="008A0133" w:rsidP="008A0133">
      <w:pPr>
        <w:spacing w:after="0"/>
        <w:jc w:val="both"/>
        <w:rPr>
          <w:rFonts w:ascii="Arial" w:hAnsi="Arial" w:cs="Arial"/>
          <w:b/>
          <w:bCs/>
          <w:color w:val="000000"/>
        </w:rPr>
      </w:pPr>
    </w:p>
    <w:p w14:paraId="3F3BA41A"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14:paraId="6E134DBD"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14:paraId="759A32C2" w14:textId="77777777" w:rsidR="00420CF7" w:rsidRPr="003F3712" w:rsidRDefault="00420CF7" w:rsidP="00A578EF">
      <w:pPr>
        <w:spacing w:after="0"/>
        <w:jc w:val="both"/>
        <w:rPr>
          <w:rFonts w:ascii="Arial" w:hAnsi="Arial" w:cs="Arial"/>
          <w:color w:val="000000"/>
        </w:rPr>
      </w:pPr>
    </w:p>
    <w:p w14:paraId="379A3A48" w14:textId="1434C7B7" w:rsidR="005E0BD2" w:rsidRDefault="00354B70" w:rsidP="00A578EF">
      <w:pPr>
        <w:spacing w:after="0"/>
        <w:jc w:val="both"/>
        <w:rPr>
          <w:rFonts w:ascii="Arial" w:hAnsi="Arial" w:cs="Arial"/>
          <w:bCs/>
        </w:rPr>
      </w:pPr>
      <w:r w:rsidRPr="003F3712">
        <w:rPr>
          <w:rFonts w:ascii="Arial" w:hAnsi="Arial" w:cs="Arial"/>
        </w:rPr>
        <w:t xml:space="preserve">Artículo </w:t>
      </w:r>
      <w:r w:rsidR="00DA7A0A">
        <w:rPr>
          <w:rFonts w:ascii="Arial" w:hAnsi="Arial" w:cs="Arial"/>
        </w:rPr>
        <w:t>2</w:t>
      </w:r>
      <w:r w:rsidR="00676650">
        <w:rPr>
          <w:rFonts w:ascii="Arial" w:hAnsi="Arial" w:cs="Arial"/>
        </w:rPr>
        <w:t>7</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w:t>
      </w:r>
      <w:r w:rsidR="00420CF7" w:rsidRPr="004B081F">
        <w:rPr>
          <w:rFonts w:ascii="Arial" w:hAnsi="Arial" w:cs="Arial"/>
          <w:color w:val="000000"/>
        </w:rPr>
        <w:t>M</w:t>
      </w:r>
      <w:r w:rsidR="005E0BD2" w:rsidRPr="004B081F">
        <w:rPr>
          <w:rFonts w:ascii="Arial" w:hAnsi="Arial" w:cs="Arial"/>
          <w:color w:val="000000"/>
        </w:rPr>
        <w:t xml:space="preserve">unicipio de </w:t>
      </w:r>
      <w:r w:rsidR="001F3CF6">
        <w:rPr>
          <w:rFonts w:ascii="Arial" w:hAnsi="Arial" w:cs="Arial"/>
          <w:bCs/>
        </w:rPr>
        <w:t>Parras</w:t>
      </w:r>
      <w:r w:rsidR="005E0BD2" w:rsidRPr="004B081F">
        <w:rPr>
          <w:rFonts w:ascii="Arial" w:hAnsi="Arial" w:cs="Arial"/>
          <w:color w:val="000000"/>
        </w:rPr>
        <w:t xml:space="preserve">, </w:t>
      </w:r>
      <w:r w:rsidR="00E30973">
        <w:rPr>
          <w:rFonts w:ascii="Arial" w:hAnsi="Arial" w:cs="Arial"/>
          <w:color w:val="000000"/>
        </w:rPr>
        <w:t xml:space="preserve">Coahuila de Zaragoza, </w:t>
      </w:r>
      <w:r w:rsidR="00F30D6B" w:rsidRPr="004B081F">
        <w:rPr>
          <w:rFonts w:ascii="Arial" w:hAnsi="Arial" w:cs="Arial"/>
          <w:color w:val="000000"/>
        </w:rPr>
        <w:t xml:space="preserve">considerando la totalidad de los pasivos, </w:t>
      </w:r>
      <w:r w:rsidR="005E0BD2" w:rsidRPr="004B081F">
        <w:rPr>
          <w:rFonts w:ascii="Arial" w:hAnsi="Arial" w:cs="Arial"/>
          <w:color w:val="000000"/>
        </w:rPr>
        <w:t>se desg</w:t>
      </w:r>
      <w:r w:rsidR="00415733" w:rsidRPr="004B081F">
        <w:rPr>
          <w:rFonts w:ascii="Arial" w:hAnsi="Arial" w:cs="Arial"/>
          <w:color w:val="000000"/>
        </w:rPr>
        <w:t>losa en el presente documento</w:t>
      </w:r>
      <w:r w:rsidR="00415733">
        <w:rPr>
          <w:rFonts w:ascii="Arial" w:hAnsi="Arial" w:cs="Arial"/>
          <w:color w:val="000000"/>
        </w:rPr>
        <w:t xml:space="preserve">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14:paraId="32BAB519" w14:textId="77777777" w:rsidR="006860E4" w:rsidRDefault="006860E4" w:rsidP="00A578EF">
      <w:pPr>
        <w:spacing w:after="0"/>
        <w:jc w:val="both"/>
        <w:rPr>
          <w:rFonts w:ascii="Arial" w:hAnsi="Arial"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7"/>
        <w:gridCol w:w="1101"/>
        <w:gridCol w:w="702"/>
        <w:gridCol w:w="1129"/>
        <w:gridCol w:w="707"/>
        <w:gridCol w:w="1129"/>
        <w:gridCol w:w="1178"/>
        <w:gridCol w:w="1275"/>
      </w:tblGrid>
      <w:tr w:rsidR="002D1D4B" w:rsidRPr="003F3712" w14:paraId="1BBEBE67" w14:textId="77777777" w:rsidTr="005F13F3">
        <w:trPr>
          <w:trHeight w:val="290"/>
          <w:jc w:val="center"/>
        </w:trPr>
        <w:tc>
          <w:tcPr>
            <w:tcW w:w="5000" w:type="pct"/>
            <w:gridSpan w:val="8"/>
            <w:shd w:val="clear" w:color="auto" w:fill="BFBFBF" w:themeFill="background1" w:themeFillShade="BF"/>
          </w:tcPr>
          <w:p w14:paraId="3FC24AD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5F13F3" w:rsidRPr="003F3712" w14:paraId="441C2C5B" w14:textId="77777777" w:rsidTr="005F13F3">
        <w:trPr>
          <w:trHeight w:val="53"/>
          <w:jc w:val="center"/>
        </w:trPr>
        <w:tc>
          <w:tcPr>
            <w:tcW w:w="978" w:type="pct"/>
            <w:shd w:val="clear" w:color="auto" w:fill="BFBFBF" w:themeFill="background1" w:themeFillShade="BF"/>
          </w:tcPr>
          <w:p w14:paraId="7F9B3F2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0020B6">
              <w:rPr>
                <w:rFonts w:ascii="Arial" w:eastAsia="Times New Roman" w:hAnsi="Arial" w:cs="Arial"/>
                <w:b/>
                <w:sz w:val="16"/>
                <w:szCs w:val="16"/>
                <w:lang w:eastAsia="es-MX"/>
              </w:rPr>
              <w:t>Decreto Aprobatorio o Clave de Identificación</w:t>
            </w:r>
          </w:p>
        </w:tc>
        <w:tc>
          <w:tcPr>
            <w:tcW w:w="613" w:type="pct"/>
            <w:shd w:val="clear" w:color="auto" w:fill="BFBFBF" w:themeFill="background1" w:themeFillShade="BF"/>
            <w:vAlign w:val="center"/>
            <w:hideMark/>
          </w:tcPr>
          <w:p w14:paraId="01D26475"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91" w:type="pct"/>
            <w:shd w:val="clear" w:color="auto" w:fill="BFBFBF" w:themeFill="background1" w:themeFillShade="BF"/>
            <w:vAlign w:val="center"/>
            <w:hideMark/>
          </w:tcPr>
          <w:p w14:paraId="7F649346"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29" w:type="pct"/>
            <w:shd w:val="clear" w:color="auto" w:fill="BFBFBF" w:themeFill="background1" w:themeFillShade="BF"/>
            <w:vAlign w:val="center"/>
            <w:hideMark/>
          </w:tcPr>
          <w:p w14:paraId="5072DC2B"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394" w:type="pct"/>
            <w:shd w:val="clear" w:color="auto" w:fill="BFBFBF" w:themeFill="background1" w:themeFillShade="BF"/>
            <w:vAlign w:val="center"/>
            <w:hideMark/>
          </w:tcPr>
          <w:p w14:paraId="6175323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629" w:type="pct"/>
            <w:shd w:val="clear" w:color="auto" w:fill="BFBFBF" w:themeFill="background1" w:themeFillShade="BF"/>
            <w:vAlign w:val="center"/>
            <w:hideMark/>
          </w:tcPr>
          <w:p w14:paraId="68144497"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655" w:type="pct"/>
            <w:shd w:val="clear" w:color="auto" w:fill="BFBFBF" w:themeFill="background1" w:themeFillShade="BF"/>
            <w:vAlign w:val="center"/>
          </w:tcPr>
          <w:p w14:paraId="6C98422C" w14:textId="77777777" w:rsidR="002D1D4B" w:rsidRPr="00C66FE1" w:rsidRDefault="002D1D4B" w:rsidP="006860E4">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710" w:type="pct"/>
            <w:shd w:val="clear" w:color="auto" w:fill="BFBFBF" w:themeFill="background1" w:themeFillShade="BF"/>
            <w:vAlign w:val="center"/>
            <w:hideMark/>
          </w:tcPr>
          <w:p w14:paraId="282F92B7" w14:textId="36033900" w:rsidR="002D1D4B" w:rsidRPr="00C66FE1" w:rsidRDefault="00E30973" w:rsidP="006860E4">
            <w:pPr>
              <w:spacing w:after="0" w:line="240" w:lineRule="auto"/>
              <w:jc w:val="center"/>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Saldo al 31 diciembre 2015</w:t>
            </w:r>
          </w:p>
        </w:tc>
      </w:tr>
      <w:tr w:rsidR="005F13F3" w:rsidRPr="003F3712" w14:paraId="7688D884" w14:textId="77777777" w:rsidTr="004B16C2">
        <w:trPr>
          <w:trHeight w:val="1581"/>
          <w:jc w:val="center"/>
        </w:trPr>
        <w:tc>
          <w:tcPr>
            <w:tcW w:w="978" w:type="pct"/>
            <w:shd w:val="clear" w:color="auto" w:fill="FFFFFF" w:themeFill="background1"/>
            <w:vAlign w:val="center"/>
          </w:tcPr>
          <w:p w14:paraId="07DE698B" w14:textId="095168D9" w:rsidR="001F3CF6" w:rsidRPr="008A4D92" w:rsidRDefault="001F3CF6" w:rsidP="008A4D92">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NO. 40</w:t>
            </w:r>
          </w:p>
        </w:tc>
        <w:tc>
          <w:tcPr>
            <w:tcW w:w="613" w:type="pct"/>
            <w:shd w:val="clear" w:color="auto" w:fill="auto"/>
            <w:noWrap/>
            <w:vAlign w:val="center"/>
          </w:tcPr>
          <w:p w14:paraId="7A839BBC" w14:textId="3236E794" w:rsidR="001F3CF6" w:rsidRPr="008A4D92" w:rsidRDefault="001F3CF6" w:rsidP="006860E4">
            <w:pPr>
              <w:spacing w:after="0" w:line="240" w:lineRule="auto"/>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Banco Nacional de Obras y Servicios Públicos, SNC</w:t>
            </w:r>
          </w:p>
        </w:tc>
        <w:tc>
          <w:tcPr>
            <w:tcW w:w="391" w:type="pct"/>
            <w:shd w:val="clear" w:color="auto" w:fill="auto"/>
            <w:noWrap/>
            <w:vAlign w:val="center"/>
          </w:tcPr>
          <w:p w14:paraId="25FA7BE0" w14:textId="78DE725B" w:rsidR="001F3CF6" w:rsidRPr="008A4D92" w:rsidRDefault="001F3CF6"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10728</w:t>
            </w:r>
          </w:p>
        </w:tc>
        <w:tc>
          <w:tcPr>
            <w:tcW w:w="629" w:type="pct"/>
            <w:shd w:val="clear" w:color="auto" w:fill="auto"/>
            <w:noWrap/>
            <w:vAlign w:val="center"/>
          </w:tcPr>
          <w:p w14:paraId="156F0E87" w14:textId="0F7BFE3A" w:rsidR="001F3CF6" w:rsidRPr="008A4D92" w:rsidRDefault="001F3CF6"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Crédito simple</w:t>
            </w:r>
          </w:p>
        </w:tc>
        <w:tc>
          <w:tcPr>
            <w:tcW w:w="394" w:type="pct"/>
            <w:shd w:val="clear" w:color="auto" w:fill="auto"/>
            <w:noWrap/>
            <w:vAlign w:val="center"/>
          </w:tcPr>
          <w:p w14:paraId="608D15D3" w14:textId="073C3027" w:rsidR="001F3CF6" w:rsidRPr="008A4D92" w:rsidRDefault="001F3CF6" w:rsidP="008A4D92">
            <w:pPr>
              <w:spacing w:after="0" w:line="240" w:lineRule="auto"/>
              <w:jc w:val="center"/>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TIIE+2.76 puntos porcentuales</w:t>
            </w:r>
          </w:p>
        </w:tc>
        <w:tc>
          <w:tcPr>
            <w:tcW w:w="629" w:type="pct"/>
            <w:shd w:val="clear" w:color="auto" w:fill="auto"/>
            <w:noWrap/>
            <w:vAlign w:val="center"/>
          </w:tcPr>
          <w:p w14:paraId="1CCA19C6" w14:textId="77777777" w:rsidR="008A4D92" w:rsidRPr="00541250" w:rsidRDefault="008A4D92"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120 MESES</w:t>
            </w:r>
          </w:p>
          <w:p w14:paraId="1F8B361E" w14:textId="77777777" w:rsidR="001F3CF6" w:rsidRPr="008A4D92" w:rsidRDefault="001F3CF6" w:rsidP="008A4D92">
            <w:pPr>
              <w:spacing w:after="0" w:line="240" w:lineRule="auto"/>
              <w:jc w:val="center"/>
              <w:rPr>
                <w:rFonts w:ascii="Arial" w:eastAsia="Times New Roman" w:hAnsi="Arial" w:cs="Arial"/>
                <w:color w:val="000000"/>
                <w:sz w:val="14"/>
                <w:szCs w:val="14"/>
                <w:lang w:eastAsia="es-MX"/>
              </w:rPr>
            </w:pPr>
          </w:p>
        </w:tc>
        <w:tc>
          <w:tcPr>
            <w:tcW w:w="655" w:type="pct"/>
            <w:shd w:val="clear" w:color="auto" w:fill="auto"/>
            <w:noWrap/>
            <w:vAlign w:val="center"/>
          </w:tcPr>
          <w:p w14:paraId="3AA7D70B" w14:textId="3AB1E076" w:rsidR="001F3CF6" w:rsidRPr="008A4D92" w:rsidRDefault="008A4D92" w:rsidP="008A4D92">
            <w:pPr>
              <w:spacing w:after="0" w:line="240" w:lineRule="auto"/>
              <w:jc w:val="center"/>
              <w:rPr>
                <w:rFonts w:ascii="Arial" w:eastAsia="Times New Roman" w:hAnsi="Arial" w:cs="Arial"/>
                <w:color w:val="000000"/>
                <w:sz w:val="14"/>
                <w:szCs w:val="14"/>
                <w:lang w:eastAsia="es-MX"/>
              </w:rPr>
            </w:pPr>
            <w:r w:rsidRPr="00541250">
              <w:rPr>
                <w:rFonts w:ascii="Arial" w:eastAsia="Times New Roman" w:hAnsi="Arial" w:cs="Arial"/>
                <w:color w:val="000000"/>
                <w:sz w:val="14"/>
                <w:szCs w:val="14"/>
                <w:lang w:eastAsia="es-MX"/>
              </w:rPr>
              <w:t>Las Participaciones presentes y futuras de ingresos federales</w:t>
            </w:r>
          </w:p>
        </w:tc>
        <w:tc>
          <w:tcPr>
            <w:tcW w:w="710" w:type="pct"/>
            <w:shd w:val="clear" w:color="auto" w:fill="auto"/>
            <w:noWrap/>
            <w:vAlign w:val="center"/>
          </w:tcPr>
          <w:p w14:paraId="53F19909" w14:textId="4879B941" w:rsidR="001F3CF6" w:rsidRPr="003F3712" w:rsidRDefault="0043016D" w:rsidP="00673E6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25,708,068.43</w:t>
            </w:r>
          </w:p>
        </w:tc>
      </w:tr>
      <w:tr w:rsidR="008F5F1B" w:rsidRPr="00F30D6B" w14:paraId="148E8080" w14:textId="77777777" w:rsidTr="005F1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29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72F85" w14:textId="77777777" w:rsidR="001F3CF6" w:rsidRPr="008C7955" w:rsidRDefault="001F3CF6"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710" w:type="pct"/>
            <w:tcBorders>
              <w:top w:val="single" w:sz="4" w:space="0" w:color="auto"/>
              <w:left w:val="nil"/>
              <w:bottom w:val="single" w:sz="4" w:space="0" w:color="auto"/>
              <w:right w:val="single" w:sz="4" w:space="0" w:color="auto"/>
            </w:tcBorders>
            <w:shd w:val="clear" w:color="auto" w:fill="FFFFFF" w:themeFill="background1"/>
            <w:noWrap/>
            <w:vAlign w:val="bottom"/>
            <w:hideMark/>
          </w:tcPr>
          <w:p w14:paraId="1216ECFE" w14:textId="003F697E" w:rsidR="001F3CF6" w:rsidRPr="008C7955" w:rsidRDefault="00C41737" w:rsidP="008F5F1B">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22,963,403.68</w:t>
            </w:r>
          </w:p>
        </w:tc>
      </w:tr>
      <w:tr w:rsidR="008F5F1B" w:rsidRPr="00F30D6B" w14:paraId="7CFEDC60" w14:textId="77777777" w:rsidTr="005F1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290"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47921" w14:textId="77777777" w:rsidR="001F3CF6" w:rsidRPr="008C7955" w:rsidRDefault="001F3CF6" w:rsidP="002D1D4B">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710" w:type="pct"/>
            <w:tcBorders>
              <w:top w:val="single" w:sz="4" w:space="0" w:color="auto"/>
              <w:left w:val="nil"/>
              <w:bottom w:val="single" w:sz="4" w:space="0" w:color="auto"/>
              <w:right w:val="single" w:sz="4" w:space="0" w:color="auto"/>
            </w:tcBorders>
            <w:shd w:val="clear" w:color="auto" w:fill="FFFFFF" w:themeFill="background1"/>
            <w:noWrap/>
            <w:vAlign w:val="bottom"/>
          </w:tcPr>
          <w:p w14:paraId="0D07BD89" w14:textId="600E8DBA" w:rsidR="001F3CF6" w:rsidRPr="00C66FE1" w:rsidRDefault="008F5F1B" w:rsidP="00C41737">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18,896,333.28</w:t>
            </w:r>
          </w:p>
        </w:tc>
      </w:tr>
      <w:tr w:rsidR="008F5F1B" w:rsidRPr="00F30D6B" w14:paraId="231BE36A" w14:textId="77777777" w:rsidTr="005F1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jc w:val="center"/>
        </w:trPr>
        <w:tc>
          <w:tcPr>
            <w:tcW w:w="4290"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14:paraId="58594423" w14:textId="3F063D4F" w:rsidR="001F3CF6" w:rsidRPr="00C66FE1" w:rsidRDefault="001F3CF6" w:rsidP="002D1D4B">
            <w:pPr>
              <w:spacing w:after="0" w:line="240" w:lineRule="auto"/>
              <w:jc w:val="center"/>
              <w:rPr>
                <w:rFonts w:ascii="Arial" w:eastAsia="Times New Roman" w:hAnsi="Arial" w:cs="Arial"/>
                <w:b/>
                <w:bCs/>
                <w:color w:val="000000"/>
                <w:sz w:val="16"/>
                <w:szCs w:val="16"/>
                <w:lang w:eastAsia="es-MX"/>
              </w:rPr>
            </w:pPr>
            <w:r w:rsidRPr="00C66FE1">
              <w:rPr>
                <w:rFonts w:ascii="Arial" w:eastAsia="Times New Roman" w:hAnsi="Arial" w:cs="Arial"/>
                <w:b/>
                <w:bCs/>
                <w:color w:val="000000"/>
                <w:sz w:val="16"/>
                <w:szCs w:val="16"/>
                <w:lang w:eastAsia="es-MX"/>
              </w:rPr>
              <w:t>SALDO DE LA DEUDA PÚ</w:t>
            </w:r>
            <w:r>
              <w:rPr>
                <w:rFonts w:ascii="Arial" w:eastAsia="Times New Roman" w:hAnsi="Arial" w:cs="Arial"/>
                <w:b/>
                <w:bCs/>
                <w:color w:val="000000"/>
                <w:sz w:val="16"/>
                <w:szCs w:val="16"/>
                <w:lang w:eastAsia="es-MX"/>
              </w:rPr>
              <w:t>BLICA AL 31 DE DICIEMBRE DE 2015</w:t>
            </w:r>
          </w:p>
        </w:tc>
        <w:tc>
          <w:tcPr>
            <w:tcW w:w="710" w:type="pct"/>
            <w:tcBorders>
              <w:top w:val="nil"/>
              <w:left w:val="nil"/>
              <w:bottom w:val="single" w:sz="4" w:space="0" w:color="auto"/>
              <w:right w:val="single" w:sz="4" w:space="0" w:color="auto"/>
            </w:tcBorders>
            <w:shd w:val="clear" w:color="auto" w:fill="BFBFBF" w:themeFill="background1" w:themeFillShade="BF"/>
            <w:noWrap/>
            <w:vAlign w:val="center"/>
            <w:hideMark/>
          </w:tcPr>
          <w:p w14:paraId="7397D6E4" w14:textId="375D3E8E" w:rsidR="001F3CF6" w:rsidRPr="00C66FE1" w:rsidRDefault="001F3CF6" w:rsidP="00C41737">
            <w:pPr>
              <w:spacing w:after="0" w:line="240" w:lineRule="auto"/>
              <w:jc w:val="center"/>
              <w:rPr>
                <w:rFonts w:ascii="Arial" w:eastAsia="Times New Roman" w:hAnsi="Arial" w:cs="Arial"/>
                <w:b/>
                <w:color w:val="000000"/>
                <w:sz w:val="16"/>
                <w:szCs w:val="16"/>
                <w:lang w:eastAsia="es-MX"/>
              </w:rPr>
            </w:pPr>
            <w:r w:rsidRPr="004B081F">
              <w:rPr>
                <w:rFonts w:ascii="Arial" w:eastAsia="Times New Roman" w:hAnsi="Arial" w:cs="Arial"/>
                <w:b/>
                <w:color w:val="000000"/>
                <w:sz w:val="16"/>
                <w:szCs w:val="16"/>
                <w:lang w:eastAsia="es-MX"/>
              </w:rPr>
              <w:t>$</w:t>
            </w:r>
            <w:r w:rsidR="00C41737">
              <w:rPr>
                <w:rFonts w:ascii="Arial" w:eastAsia="Times New Roman" w:hAnsi="Arial" w:cs="Arial"/>
                <w:b/>
                <w:color w:val="000000"/>
                <w:sz w:val="16"/>
                <w:szCs w:val="16"/>
                <w:lang w:eastAsia="es-MX"/>
              </w:rPr>
              <w:t>48,671,472.11</w:t>
            </w:r>
          </w:p>
        </w:tc>
      </w:tr>
    </w:tbl>
    <w:p w14:paraId="7FF01346" w14:textId="60F1D72B" w:rsidR="002A7D07" w:rsidRPr="003F3712" w:rsidRDefault="002A7D07" w:rsidP="00A578EF">
      <w:pPr>
        <w:spacing w:after="0"/>
        <w:jc w:val="both"/>
        <w:rPr>
          <w:rFonts w:ascii="Arial" w:hAnsi="Arial" w:cs="Arial"/>
          <w:color w:val="000000"/>
        </w:rPr>
      </w:pPr>
    </w:p>
    <w:p w14:paraId="3820665B" w14:textId="789EF7C3" w:rsidR="00420CF7" w:rsidRPr="004B081F" w:rsidRDefault="00F30D6B" w:rsidP="00A578EF">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sidR="00E30973">
        <w:rPr>
          <w:rFonts w:ascii="Arial" w:hAnsi="Arial" w:cs="Arial"/>
          <w:color w:val="000000"/>
        </w:rPr>
        <w:t>6</w:t>
      </w:r>
      <w:r w:rsidR="00420CF7" w:rsidRPr="004B081F">
        <w:rPr>
          <w:rFonts w:ascii="Arial" w:hAnsi="Arial" w:cs="Arial"/>
          <w:color w:val="000000"/>
        </w:rPr>
        <w:t>, se establece una asignación pre</w:t>
      </w:r>
      <w:r w:rsidR="00511754" w:rsidRPr="004B081F">
        <w:rPr>
          <w:rFonts w:ascii="Arial" w:hAnsi="Arial" w:cs="Arial"/>
          <w:color w:val="000000"/>
        </w:rPr>
        <w:t xml:space="preserve">supuestaria para el capítulo 9000 Deuda Pública por la cantidad de </w:t>
      </w:r>
      <w:r w:rsidR="001F3CF6">
        <w:rPr>
          <w:rFonts w:ascii="Arial" w:hAnsi="Arial" w:cs="Arial"/>
          <w:bCs/>
        </w:rPr>
        <w:t>$ 7</w:t>
      </w:r>
      <w:proofErr w:type="gramStart"/>
      <w:r w:rsidR="001F3CF6">
        <w:rPr>
          <w:rFonts w:ascii="Arial" w:hAnsi="Arial" w:cs="Arial"/>
          <w:bCs/>
        </w:rPr>
        <w:t>,463,621.49</w:t>
      </w:r>
      <w:proofErr w:type="gramEnd"/>
      <w:r w:rsidR="00511754" w:rsidRPr="004B081F">
        <w:rPr>
          <w:rFonts w:ascii="Arial" w:hAnsi="Arial" w:cs="Arial"/>
          <w:color w:val="000000"/>
        </w:rPr>
        <w:t>, el cual de desglosa en el siguiente recuadro:</w:t>
      </w:r>
    </w:p>
    <w:p w14:paraId="4E0389B3" w14:textId="77777777" w:rsidR="00511754" w:rsidRPr="004B081F" w:rsidRDefault="00511754" w:rsidP="00A578EF">
      <w:pPr>
        <w:spacing w:after="0"/>
        <w:jc w:val="center"/>
        <w:rPr>
          <w:rFonts w:ascii="Arial" w:hAnsi="Arial" w:cs="Arial"/>
          <w:b/>
          <w:smallCap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8"/>
        <w:gridCol w:w="1274"/>
        <w:gridCol w:w="1419"/>
        <w:gridCol w:w="1277"/>
        <w:gridCol w:w="1135"/>
        <w:gridCol w:w="1135"/>
        <w:gridCol w:w="1110"/>
      </w:tblGrid>
      <w:tr w:rsidR="00511754" w:rsidRPr="004B081F" w14:paraId="6F5BCB35" w14:textId="77777777" w:rsidTr="00F15D1F">
        <w:trPr>
          <w:trHeight w:val="290"/>
        </w:trPr>
        <w:tc>
          <w:tcPr>
            <w:tcW w:w="5000" w:type="pct"/>
            <w:gridSpan w:val="7"/>
            <w:shd w:val="clear" w:color="auto" w:fill="BFBFBF" w:themeFill="background1" w:themeFillShade="BF"/>
            <w:noWrap/>
            <w:vAlign w:val="bottom"/>
            <w:hideMark/>
          </w:tcPr>
          <w:p w14:paraId="78C66D4B" w14:textId="37C1DD1A" w:rsidR="00511754" w:rsidRPr="004B081F" w:rsidRDefault="00511754" w:rsidP="00F30D6B">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 xml:space="preserve">Presupuesto </w:t>
            </w:r>
            <w:r w:rsidR="00E76DBF">
              <w:rPr>
                <w:rFonts w:ascii="Arial" w:eastAsia="Times New Roman" w:hAnsi="Arial" w:cs="Arial"/>
                <w:b/>
                <w:bCs/>
                <w:color w:val="000000"/>
                <w:sz w:val="16"/>
                <w:szCs w:val="16"/>
                <w:lang w:eastAsia="es-MX"/>
              </w:rPr>
              <w:t>Aprobado 2016</w:t>
            </w:r>
          </w:p>
        </w:tc>
      </w:tr>
      <w:tr w:rsidR="00511754" w:rsidRPr="004B081F" w14:paraId="33D0A884" w14:textId="77777777" w:rsidTr="00F15D1F">
        <w:trPr>
          <w:trHeight w:val="290"/>
        </w:trPr>
        <w:tc>
          <w:tcPr>
            <w:tcW w:w="5000" w:type="pct"/>
            <w:gridSpan w:val="7"/>
            <w:shd w:val="clear" w:color="auto" w:fill="BFBFBF" w:themeFill="background1" w:themeFillShade="BF"/>
            <w:noWrap/>
            <w:vAlign w:val="bottom"/>
            <w:hideMark/>
          </w:tcPr>
          <w:p w14:paraId="2F8F9EED"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9000 Deuda Pública</w:t>
            </w:r>
          </w:p>
        </w:tc>
      </w:tr>
      <w:tr w:rsidR="00BA60CA" w:rsidRPr="004B081F" w14:paraId="069444A3" w14:textId="77777777" w:rsidTr="00F15D1F">
        <w:trPr>
          <w:trHeight w:val="600"/>
        </w:trPr>
        <w:tc>
          <w:tcPr>
            <w:tcW w:w="907" w:type="pct"/>
            <w:shd w:val="clear" w:color="auto" w:fill="BFBFBF" w:themeFill="background1" w:themeFillShade="BF"/>
            <w:vAlign w:val="center"/>
            <w:hideMark/>
          </w:tcPr>
          <w:p w14:paraId="66DD8F31"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9100 Amortización Gastos de la Deuda Pública</w:t>
            </w:r>
          </w:p>
        </w:tc>
        <w:tc>
          <w:tcPr>
            <w:tcW w:w="710" w:type="pct"/>
            <w:shd w:val="clear" w:color="auto" w:fill="BFBFBF" w:themeFill="background1" w:themeFillShade="BF"/>
            <w:vAlign w:val="center"/>
            <w:hideMark/>
          </w:tcPr>
          <w:p w14:paraId="5CCB3054"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9200 Intereses Gastos de la Deuda Pública</w:t>
            </w:r>
          </w:p>
        </w:tc>
        <w:tc>
          <w:tcPr>
            <w:tcW w:w="790" w:type="pct"/>
            <w:shd w:val="clear" w:color="auto" w:fill="BFBFBF" w:themeFill="background1" w:themeFillShade="BF"/>
            <w:vAlign w:val="center"/>
            <w:hideMark/>
          </w:tcPr>
          <w:p w14:paraId="7A09E51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9300 Comisiones Gastos de la Deuda Pública</w:t>
            </w:r>
          </w:p>
        </w:tc>
        <w:tc>
          <w:tcPr>
            <w:tcW w:w="711" w:type="pct"/>
            <w:shd w:val="clear" w:color="auto" w:fill="BFBFBF" w:themeFill="background1" w:themeFillShade="BF"/>
            <w:vAlign w:val="center"/>
            <w:hideMark/>
          </w:tcPr>
          <w:p w14:paraId="68A5EC9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9400 Gastos de la Deuda Pública</w:t>
            </w:r>
          </w:p>
        </w:tc>
        <w:tc>
          <w:tcPr>
            <w:tcW w:w="632" w:type="pct"/>
            <w:shd w:val="clear" w:color="auto" w:fill="BFBFBF" w:themeFill="background1" w:themeFillShade="BF"/>
            <w:vAlign w:val="center"/>
            <w:hideMark/>
          </w:tcPr>
          <w:p w14:paraId="4071F283"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9500 Costos por Coberturas</w:t>
            </w:r>
          </w:p>
        </w:tc>
        <w:tc>
          <w:tcPr>
            <w:tcW w:w="632" w:type="pct"/>
            <w:shd w:val="clear" w:color="auto" w:fill="BFBFBF" w:themeFill="background1" w:themeFillShade="BF"/>
            <w:vAlign w:val="center"/>
            <w:hideMark/>
          </w:tcPr>
          <w:p w14:paraId="6E715205"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9600 Apoyos Financieros</w:t>
            </w:r>
          </w:p>
        </w:tc>
        <w:tc>
          <w:tcPr>
            <w:tcW w:w="618" w:type="pct"/>
            <w:shd w:val="clear" w:color="auto" w:fill="BFBFBF" w:themeFill="background1" w:themeFillShade="BF"/>
            <w:vAlign w:val="center"/>
            <w:hideMark/>
          </w:tcPr>
          <w:p w14:paraId="0C648022" w14:textId="77777777" w:rsidR="00511754" w:rsidRPr="004B081F" w:rsidRDefault="00511754" w:rsidP="00511754">
            <w:pPr>
              <w:spacing w:after="0" w:line="240" w:lineRule="auto"/>
              <w:jc w:val="center"/>
              <w:rPr>
                <w:rFonts w:ascii="Arial" w:eastAsia="Times New Roman" w:hAnsi="Arial" w:cs="Arial"/>
                <w:b/>
                <w:bCs/>
                <w:color w:val="000000"/>
                <w:sz w:val="16"/>
                <w:szCs w:val="16"/>
                <w:lang w:eastAsia="es-MX"/>
              </w:rPr>
            </w:pPr>
            <w:r w:rsidRPr="004B081F">
              <w:rPr>
                <w:rFonts w:ascii="Arial" w:eastAsia="Times New Roman" w:hAnsi="Arial" w:cs="Arial"/>
                <w:b/>
                <w:bCs/>
                <w:color w:val="000000"/>
                <w:sz w:val="16"/>
                <w:szCs w:val="16"/>
                <w:lang w:eastAsia="es-MX"/>
              </w:rPr>
              <w:t>9900 ADEFAS</w:t>
            </w:r>
          </w:p>
        </w:tc>
      </w:tr>
      <w:tr w:rsidR="002A7D07" w:rsidRPr="004B081F" w14:paraId="7B8E4981" w14:textId="77777777" w:rsidTr="00F15D1F">
        <w:trPr>
          <w:trHeight w:val="290"/>
        </w:trPr>
        <w:tc>
          <w:tcPr>
            <w:tcW w:w="907" w:type="pct"/>
            <w:shd w:val="clear" w:color="auto" w:fill="auto"/>
            <w:noWrap/>
            <w:vAlign w:val="bottom"/>
          </w:tcPr>
          <w:p w14:paraId="0119E21B" w14:textId="4EDFDB8F" w:rsidR="002A7D07" w:rsidRPr="004B081F" w:rsidRDefault="00154D85"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3,737,782.31</w:t>
            </w:r>
          </w:p>
        </w:tc>
        <w:tc>
          <w:tcPr>
            <w:tcW w:w="710" w:type="pct"/>
            <w:shd w:val="clear" w:color="auto" w:fill="auto"/>
            <w:noWrap/>
            <w:vAlign w:val="bottom"/>
          </w:tcPr>
          <w:p w14:paraId="5903E4D2" w14:textId="0A6B8230" w:rsidR="002A7D07" w:rsidRPr="004B081F" w:rsidRDefault="00154D85"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1,983,020.00</w:t>
            </w:r>
          </w:p>
        </w:tc>
        <w:tc>
          <w:tcPr>
            <w:tcW w:w="790" w:type="pct"/>
            <w:shd w:val="clear" w:color="auto" w:fill="auto"/>
            <w:noWrap/>
            <w:vAlign w:val="bottom"/>
          </w:tcPr>
          <w:p w14:paraId="056E4348" w14:textId="2D675D5F"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11" w:type="pct"/>
            <w:shd w:val="clear" w:color="auto" w:fill="auto"/>
            <w:noWrap/>
            <w:vAlign w:val="bottom"/>
          </w:tcPr>
          <w:p w14:paraId="7217CAD0" w14:textId="7175C340"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shd w:val="clear" w:color="auto" w:fill="auto"/>
            <w:noWrap/>
            <w:vAlign w:val="bottom"/>
          </w:tcPr>
          <w:p w14:paraId="15CC8D78" w14:textId="4DD061DD"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2" w:type="pct"/>
            <w:shd w:val="clear" w:color="auto" w:fill="auto"/>
            <w:noWrap/>
            <w:vAlign w:val="bottom"/>
          </w:tcPr>
          <w:p w14:paraId="635BEA77" w14:textId="4E473F9D" w:rsidR="002A7D07" w:rsidRPr="004B081F" w:rsidRDefault="00F15D1F"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18" w:type="pct"/>
            <w:shd w:val="clear" w:color="auto" w:fill="auto"/>
            <w:noWrap/>
            <w:vAlign w:val="bottom"/>
          </w:tcPr>
          <w:p w14:paraId="583EC812" w14:textId="5A66F0C9" w:rsidR="002A7D07" w:rsidRPr="004B081F" w:rsidRDefault="00154D85" w:rsidP="00D0045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1,742</w:t>
            </w:r>
            <w:r w:rsidR="001F3CF6">
              <w:rPr>
                <w:rFonts w:ascii="Arial" w:eastAsia="Times New Roman" w:hAnsi="Arial" w:cs="Arial"/>
                <w:color w:val="000000"/>
                <w:sz w:val="16"/>
                <w:szCs w:val="16"/>
                <w:lang w:eastAsia="es-MX"/>
              </w:rPr>
              <w:t>,</w:t>
            </w:r>
            <w:r>
              <w:rPr>
                <w:rFonts w:ascii="Arial" w:eastAsia="Times New Roman" w:hAnsi="Arial" w:cs="Arial"/>
                <w:color w:val="000000"/>
                <w:sz w:val="16"/>
                <w:szCs w:val="16"/>
                <w:lang w:eastAsia="es-MX"/>
              </w:rPr>
              <w:t>819.18</w:t>
            </w:r>
          </w:p>
        </w:tc>
      </w:tr>
      <w:tr w:rsidR="00F15D1F" w:rsidRPr="004B081F" w14:paraId="69B9B06A" w14:textId="77777777" w:rsidTr="00F15D1F">
        <w:trPr>
          <w:trHeight w:val="290"/>
        </w:trPr>
        <w:tc>
          <w:tcPr>
            <w:tcW w:w="907" w:type="pct"/>
            <w:shd w:val="clear" w:color="000000" w:fill="D9D9D9"/>
            <w:noWrap/>
            <w:vAlign w:val="bottom"/>
          </w:tcPr>
          <w:p w14:paraId="1CA6DA71" w14:textId="4087B1C9"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3,737,782.31</w:t>
            </w:r>
          </w:p>
        </w:tc>
        <w:tc>
          <w:tcPr>
            <w:tcW w:w="710" w:type="pct"/>
            <w:shd w:val="clear" w:color="000000" w:fill="D9D9D9"/>
            <w:noWrap/>
            <w:vAlign w:val="bottom"/>
          </w:tcPr>
          <w:p w14:paraId="4816EF33" w14:textId="30BC4808"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1,983,020.00</w:t>
            </w:r>
          </w:p>
        </w:tc>
        <w:tc>
          <w:tcPr>
            <w:tcW w:w="790" w:type="pct"/>
            <w:shd w:val="clear" w:color="000000" w:fill="D9D9D9"/>
            <w:noWrap/>
            <w:vAlign w:val="bottom"/>
          </w:tcPr>
          <w:p w14:paraId="32E362AD" w14:textId="422436D8"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711" w:type="pct"/>
            <w:shd w:val="clear" w:color="000000" w:fill="D9D9D9"/>
            <w:noWrap/>
            <w:vAlign w:val="bottom"/>
          </w:tcPr>
          <w:p w14:paraId="584D56F2" w14:textId="0258D171"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632" w:type="pct"/>
            <w:shd w:val="clear" w:color="000000" w:fill="D9D9D9"/>
            <w:noWrap/>
            <w:vAlign w:val="bottom"/>
          </w:tcPr>
          <w:p w14:paraId="2A0D626C" w14:textId="24678EC7"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632" w:type="pct"/>
            <w:shd w:val="clear" w:color="000000" w:fill="D9D9D9"/>
            <w:noWrap/>
            <w:vAlign w:val="bottom"/>
          </w:tcPr>
          <w:p w14:paraId="5E85A146" w14:textId="33DD4103"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0.00</w:t>
            </w:r>
          </w:p>
        </w:tc>
        <w:tc>
          <w:tcPr>
            <w:tcW w:w="618" w:type="pct"/>
            <w:shd w:val="clear" w:color="000000" w:fill="D9D9D9"/>
            <w:noWrap/>
            <w:vAlign w:val="bottom"/>
          </w:tcPr>
          <w:p w14:paraId="4788E4AE" w14:textId="4A13DCF7" w:rsidR="00F15D1F" w:rsidRPr="00F15D1F" w:rsidRDefault="00F15D1F" w:rsidP="00D00453">
            <w:pPr>
              <w:spacing w:after="0" w:line="240" w:lineRule="auto"/>
              <w:jc w:val="right"/>
              <w:rPr>
                <w:rFonts w:ascii="Arial" w:eastAsia="Times New Roman" w:hAnsi="Arial" w:cs="Arial"/>
                <w:b/>
                <w:color w:val="000000"/>
                <w:sz w:val="16"/>
                <w:szCs w:val="16"/>
                <w:lang w:eastAsia="es-MX"/>
              </w:rPr>
            </w:pPr>
            <w:r w:rsidRPr="00F15D1F">
              <w:rPr>
                <w:rFonts w:ascii="Arial" w:eastAsia="Times New Roman" w:hAnsi="Arial" w:cs="Arial"/>
                <w:b/>
                <w:color w:val="000000"/>
                <w:sz w:val="16"/>
                <w:szCs w:val="16"/>
                <w:lang w:eastAsia="es-MX"/>
              </w:rPr>
              <w:t>1,742,819.18</w:t>
            </w:r>
          </w:p>
        </w:tc>
      </w:tr>
    </w:tbl>
    <w:p w14:paraId="13B1BE1C" w14:textId="77777777" w:rsidR="00511754" w:rsidRPr="004B081F" w:rsidRDefault="00511754" w:rsidP="00A578EF">
      <w:pPr>
        <w:spacing w:after="0"/>
        <w:jc w:val="center"/>
        <w:rPr>
          <w:rFonts w:ascii="Arial" w:hAnsi="Arial" w:cs="Arial"/>
          <w:b/>
          <w:smallCaps/>
          <w:color w:val="000000"/>
        </w:rPr>
      </w:pPr>
    </w:p>
    <w:p w14:paraId="24D6E55B" w14:textId="64F4F551" w:rsidR="00B44C77" w:rsidRDefault="00B44C77" w:rsidP="00B44C77">
      <w:pPr>
        <w:spacing w:after="0"/>
        <w:jc w:val="both"/>
        <w:rPr>
          <w:rFonts w:ascii="Arial" w:hAnsi="Arial" w:cs="Arial"/>
        </w:rPr>
      </w:pPr>
      <w:r w:rsidRPr="004B081F">
        <w:rPr>
          <w:rFonts w:ascii="Arial" w:hAnsi="Arial" w:cs="Arial"/>
        </w:rPr>
        <w:t>El tope de endeudamiento autorizado para el ejercicio fiscal 201</w:t>
      </w:r>
      <w:r w:rsidR="00793B10">
        <w:rPr>
          <w:rFonts w:ascii="Arial" w:hAnsi="Arial" w:cs="Arial"/>
        </w:rPr>
        <w:t>6</w:t>
      </w:r>
      <w:r w:rsidRPr="004B081F">
        <w:rPr>
          <w:rFonts w:ascii="Arial" w:hAnsi="Arial" w:cs="Arial"/>
        </w:rPr>
        <w:t xml:space="preserve">, es el establecido en la Ley de Ingresos del Municipio de </w:t>
      </w:r>
      <w:r w:rsidR="00154D85">
        <w:rPr>
          <w:rFonts w:ascii="Arial" w:hAnsi="Arial" w:cs="Arial"/>
          <w:bCs/>
        </w:rPr>
        <w:t>Parras</w:t>
      </w:r>
      <w:r w:rsidRPr="004B081F">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1D4FB8">
        <w:rPr>
          <w:rFonts w:ascii="Arial" w:hAnsi="Arial" w:cs="Arial"/>
          <w:bCs/>
        </w:rPr>
        <w:t>30</w:t>
      </w:r>
      <w:r w:rsidR="004B081F"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14:paraId="63299BD7" w14:textId="77777777" w:rsidR="00511754" w:rsidRPr="003F3712" w:rsidRDefault="00511754" w:rsidP="00A578EF">
      <w:pPr>
        <w:spacing w:after="0"/>
        <w:jc w:val="both"/>
        <w:rPr>
          <w:rFonts w:ascii="Arial" w:hAnsi="Arial" w:cs="Arial"/>
          <w:color w:val="000000"/>
        </w:rPr>
      </w:pPr>
    </w:p>
    <w:p w14:paraId="4E4C6165"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14:paraId="634134CF" w14:textId="77777777"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14:paraId="5793D039" w14:textId="77777777" w:rsidR="00420CF7" w:rsidRPr="003F3712" w:rsidRDefault="00420CF7" w:rsidP="00A578EF">
      <w:pPr>
        <w:spacing w:after="0"/>
        <w:jc w:val="center"/>
        <w:rPr>
          <w:rFonts w:ascii="Arial" w:hAnsi="Arial" w:cs="Arial"/>
          <w:color w:val="000000"/>
        </w:rPr>
      </w:pPr>
    </w:p>
    <w:p w14:paraId="5CA8118B"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14:paraId="36B5DE7C" w14:textId="77777777"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14:paraId="7A24FE7B" w14:textId="77777777" w:rsidR="00570ECA" w:rsidRPr="003F3712" w:rsidRDefault="00570ECA" w:rsidP="00A578EF">
      <w:pPr>
        <w:spacing w:after="0"/>
        <w:jc w:val="both"/>
        <w:rPr>
          <w:rFonts w:ascii="Arial" w:hAnsi="Arial" w:cs="Arial"/>
          <w:color w:val="000000"/>
        </w:rPr>
      </w:pPr>
    </w:p>
    <w:p w14:paraId="7843A0CD" w14:textId="72DC0832" w:rsidR="009235CB" w:rsidRPr="004B081F" w:rsidRDefault="00CF59CC" w:rsidP="009163F2">
      <w:pPr>
        <w:spacing w:after="0"/>
        <w:jc w:val="both"/>
        <w:rPr>
          <w:rFonts w:ascii="Arial" w:hAnsi="Arial" w:cs="Arial"/>
          <w:color w:val="000000"/>
        </w:rPr>
      </w:pPr>
      <w:r w:rsidRPr="002D49C1">
        <w:rPr>
          <w:rFonts w:ascii="Arial" w:hAnsi="Arial" w:cs="Arial"/>
        </w:rPr>
        <w:t xml:space="preserve">Artículo </w:t>
      </w:r>
      <w:r w:rsidR="00DA7A0A">
        <w:rPr>
          <w:rFonts w:ascii="Arial" w:hAnsi="Arial" w:cs="Arial"/>
        </w:rPr>
        <w:t>2</w:t>
      </w:r>
      <w:r w:rsidR="00676650">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w:t>
      </w:r>
      <w:r w:rsidR="009235CB" w:rsidRPr="004B081F">
        <w:rPr>
          <w:rFonts w:ascii="Arial" w:hAnsi="Arial" w:cs="Arial"/>
          <w:color w:val="000000"/>
        </w:rPr>
        <w:t xml:space="preserve">de </w:t>
      </w:r>
      <w:r w:rsidR="00154D85">
        <w:rPr>
          <w:rFonts w:ascii="Arial" w:hAnsi="Arial" w:cs="Arial"/>
          <w:bCs/>
        </w:rPr>
        <w:t>Parras</w:t>
      </w:r>
      <w:r w:rsidR="009163F2" w:rsidRPr="004B081F">
        <w:rPr>
          <w:rFonts w:ascii="Arial" w:hAnsi="Arial" w:cs="Arial"/>
          <w:color w:val="000000"/>
        </w:rPr>
        <w:t>,</w:t>
      </w:r>
      <w:r w:rsidR="009235CB" w:rsidRPr="004B081F">
        <w:rPr>
          <w:rFonts w:ascii="Arial" w:hAnsi="Arial" w:cs="Arial"/>
          <w:color w:val="000000"/>
        </w:rPr>
        <w:t xml:space="preserve"> contempla como una de sus fuentes </w:t>
      </w:r>
      <w:r w:rsidR="009163F2" w:rsidRPr="004B081F">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14:paraId="557CDCDF" w14:textId="77777777" w:rsidR="009235CB" w:rsidRPr="004B081F" w:rsidRDefault="009235CB" w:rsidP="00A578EF">
      <w:pPr>
        <w:spacing w:after="0"/>
        <w:jc w:val="both"/>
        <w:rPr>
          <w:rFonts w:ascii="Arial" w:hAnsi="Arial" w:cs="Arial"/>
          <w:color w:val="000000"/>
        </w:rPr>
      </w:pPr>
    </w:p>
    <w:p w14:paraId="32322F5A" w14:textId="77777777" w:rsidR="00420CF7" w:rsidRPr="003F3712" w:rsidRDefault="00420CF7" w:rsidP="00A578EF">
      <w:pPr>
        <w:spacing w:after="0"/>
        <w:jc w:val="both"/>
        <w:rPr>
          <w:rFonts w:ascii="Arial" w:hAnsi="Arial" w:cs="Arial"/>
          <w:color w:val="000000"/>
        </w:rPr>
      </w:pPr>
      <w:r w:rsidRPr="004B081F">
        <w:rPr>
          <w:rFonts w:ascii="Arial" w:hAnsi="Arial" w:cs="Arial"/>
          <w:color w:val="000000"/>
        </w:rPr>
        <w:t>Las ministraciones de recursos federales a que se refiere este artículo</w:t>
      </w:r>
      <w:r w:rsidRPr="003F3712">
        <w:rPr>
          <w:rFonts w:ascii="Arial" w:hAnsi="Arial" w:cs="Arial"/>
          <w:color w:val="000000"/>
        </w:rPr>
        <w:t>,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14:paraId="4A4F6F74" w14:textId="77777777" w:rsidR="00AD3C8C" w:rsidRPr="003F3712" w:rsidRDefault="00AD3C8C" w:rsidP="00A578EF">
      <w:pPr>
        <w:spacing w:after="0"/>
        <w:jc w:val="both"/>
        <w:rPr>
          <w:rFonts w:ascii="Arial" w:hAnsi="Arial" w:cs="Arial"/>
          <w:color w:val="000000"/>
        </w:rPr>
      </w:pPr>
    </w:p>
    <w:p w14:paraId="64739439" w14:textId="1624472F"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793B10">
        <w:rPr>
          <w:rFonts w:ascii="Arial" w:hAnsi="Arial" w:cs="Arial"/>
          <w:color w:val="000000"/>
        </w:rPr>
        <w:t>presupuestó</w:t>
      </w:r>
      <w:r w:rsidR="00AD3C8C" w:rsidRPr="003F3712">
        <w:rPr>
          <w:rFonts w:ascii="Arial" w:hAnsi="Arial" w:cs="Arial"/>
          <w:color w:val="000000"/>
        </w:rPr>
        <w:t xml:space="preserve">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14:paraId="410A3BCE" w14:textId="77777777"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431"/>
        <w:gridCol w:w="2026"/>
      </w:tblGrid>
      <w:tr w:rsidR="00420CF7" w:rsidRPr="00A746D8" w14:paraId="6EE7F2D3" w14:textId="77777777" w:rsidTr="00420CF7">
        <w:trPr>
          <w:trHeight w:val="152"/>
          <w:jc w:val="center"/>
        </w:trPr>
        <w:tc>
          <w:tcPr>
            <w:tcW w:w="0" w:type="auto"/>
            <w:shd w:val="clear" w:color="auto" w:fill="D9D9D9" w:themeFill="background1" w:themeFillShade="D9"/>
            <w:hideMark/>
          </w:tcPr>
          <w:p w14:paraId="40A5134B" w14:textId="77777777" w:rsidR="00420CF7" w:rsidRPr="00A746D8" w:rsidRDefault="00AD3C8C" w:rsidP="00AD3C8C">
            <w:pPr>
              <w:jc w:val="center"/>
              <w:rPr>
                <w:rFonts w:ascii="Arial" w:hAnsi="Arial" w:cs="Arial"/>
                <w:b/>
                <w:color w:val="000000"/>
                <w:sz w:val="18"/>
                <w:szCs w:val="18"/>
              </w:rPr>
            </w:pPr>
            <w:r w:rsidRPr="00A746D8">
              <w:rPr>
                <w:rFonts w:ascii="Arial" w:hAnsi="Arial" w:cs="Arial"/>
                <w:b/>
                <w:color w:val="000000"/>
                <w:sz w:val="18"/>
                <w:szCs w:val="18"/>
              </w:rPr>
              <w:t>Fondo</w:t>
            </w:r>
          </w:p>
          <w:p w14:paraId="17E20CB3" w14:textId="77777777" w:rsidR="00420CF7" w:rsidRPr="00A746D8" w:rsidRDefault="00420CF7" w:rsidP="00A578EF">
            <w:pPr>
              <w:jc w:val="center"/>
              <w:rPr>
                <w:rFonts w:ascii="Arial" w:hAnsi="Arial" w:cs="Arial"/>
                <w:b/>
                <w:smallCaps/>
                <w:sz w:val="18"/>
                <w:szCs w:val="18"/>
                <w:lang w:eastAsia="es-ES"/>
              </w:rPr>
            </w:pPr>
          </w:p>
        </w:tc>
        <w:tc>
          <w:tcPr>
            <w:tcW w:w="0" w:type="auto"/>
            <w:shd w:val="clear" w:color="auto" w:fill="D9D9D9" w:themeFill="background1" w:themeFillShade="D9"/>
            <w:hideMark/>
          </w:tcPr>
          <w:p w14:paraId="560DEA72" w14:textId="77777777" w:rsidR="00420CF7" w:rsidRPr="00A746D8" w:rsidRDefault="009163F2" w:rsidP="00AD3C8C">
            <w:pPr>
              <w:jc w:val="center"/>
              <w:rPr>
                <w:rFonts w:ascii="Arial" w:hAnsi="Arial" w:cs="Arial"/>
                <w:b/>
                <w:color w:val="000000"/>
                <w:sz w:val="18"/>
                <w:szCs w:val="18"/>
              </w:rPr>
            </w:pPr>
            <w:r w:rsidRPr="00A746D8">
              <w:rPr>
                <w:rFonts w:ascii="Arial" w:hAnsi="Arial" w:cs="Arial"/>
                <w:b/>
                <w:color w:val="000000"/>
                <w:sz w:val="18"/>
                <w:szCs w:val="18"/>
              </w:rPr>
              <w:t>Presupuesto Aprobado</w:t>
            </w:r>
          </w:p>
        </w:tc>
      </w:tr>
      <w:tr w:rsidR="00420CF7" w:rsidRPr="00A746D8" w14:paraId="5F082DFF" w14:textId="77777777" w:rsidTr="00420CF7">
        <w:trPr>
          <w:trHeight w:val="152"/>
          <w:jc w:val="center"/>
        </w:trPr>
        <w:tc>
          <w:tcPr>
            <w:tcW w:w="0" w:type="auto"/>
          </w:tcPr>
          <w:p w14:paraId="535B7992" w14:textId="77777777" w:rsidR="00420CF7" w:rsidRPr="00A746D8" w:rsidRDefault="00420CF7" w:rsidP="00A578EF">
            <w:pPr>
              <w:jc w:val="both"/>
              <w:rPr>
                <w:rFonts w:ascii="Arial" w:hAnsi="Arial" w:cs="Arial"/>
                <w:color w:val="000000"/>
                <w:sz w:val="18"/>
                <w:szCs w:val="18"/>
              </w:rPr>
            </w:pPr>
            <w:r w:rsidRPr="00A746D8">
              <w:rPr>
                <w:rFonts w:ascii="Arial" w:hAnsi="Arial" w:cs="Arial"/>
                <w:color w:val="000000"/>
                <w:sz w:val="18"/>
                <w:szCs w:val="18"/>
              </w:rPr>
              <w:t>Fondo de Aportaciones para la Infraestructura Social Municipal</w:t>
            </w:r>
          </w:p>
        </w:tc>
        <w:tc>
          <w:tcPr>
            <w:tcW w:w="0" w:type="auto"/>
          </w:tcPr>
          <w:p w14:paraId="7753A5AF" w14:textId="086886CC" w:rsidR="00420CF7" w:rsidRPr="00A746D8" w:rsidRDefault="00AF0735" w:rsidP="00E2585D">
            <w:pPr>
              <w:jc w:val="right"/>
              <w:rPr>
                <w:rFonts w:ascii="Arial" w:hAnsi="Arial" w:cs="Arial"/>
                <w:smallCaps/>
                <w:sz w:val="18"/>
                <w:szCs w:val="18"/>
                <w:lang w:eastAsia="es-ES"/>
              </w:rPr>
            </w:pPr>
            <w:r w:rsidRPr="00A746D8">
              <w:rPr>
                <w:rFonts w:ascii="Arial" w:hAnsi="Arial" w:cs="Arial"/>
                <w:smallCaps/>
                <w:sz w:val="18"/>
                <w:szCs w:val="18"/>
                <w:lang w:eastAsia="es-ES"/>
              </w:rPr>
              <w:t>$31,761,591.05</w:t>
            </w:r>
          </w:p>
        </w:tc>
      </w:tr>
      <w:tr w:rsidR="00420CF7" w:rsidRPr="00A746D8" w14:paraId="1324D5FD" w14:textId="77777777" w:rsidTr="00420CF7">
        <w:trPr>
          <w:trHeight w:val="152"/>
          <w:jc w:val="center"/>
        </w:trPr>
        <w:tc>
          <w:tcPr>
            <w:tcW w:w="0" w:type="auto"/>
          </w:tcPr>
          <w:p w14:paraId="57D9808D" w14:textId="77777777" w:rsidR="00420CF7" w:rsidRPr="00A746D8" w:rsidRDefault="00420CF7" w:rsidP="00A578EF">
            <w:pPr>
              <w:jc w:val="both"/>
              <w:rPr>
                <w:rFonts w:ascii="Arial" w:hAnsi="Arial" w:cs="Arial"/>
                <w:color w:val="000000"/>
                <w:sz w:val="18"/>
                <w:szCs w:val="18"/>
              </w:rPr>
            </w:pPr>
            <w:r w:rsidRPr="00A746D8">
              <w:rPr>
                <w:rFonts w:ascii="Arial" w:hAnsi="Arial" w:cs="Arial"/>
                <w:color w:val="000000"/>
                <w:sz w:val="18"/>
                <w:szCs w:val="18"/>
              </w:rPr>
              <w:t>Fondo de Aportaciones para el Fortalecimiento de los Municipios y de las Demarcaciones</w:t>
            </w:r>
            <w:r w:rsidR="009163F2" w:rsidRPr="00A746D8">
              <w:rPr>
                <w:rFonts w:ascii="Arial" w:hAnsi="Arial" w:cs="Arial"/>
                <w:color w:val="000000"/>
                <w:sz w:val="18"/>
                <w:szCs w:val="18"/>
              </w:rPr>
              <w:t xml:space="preserve"> del D.F.</w:t>
            </w:r>
          </w:p>
        </w:tc>
        <w:tc>
          <w:tcPr>
            <w:tcW w:w="0" w:type="auto"/>
          </w:tcPr>
          <w:p w14:paraId="4E259729" w14:textId="11406A6E" w:rsidR="00420CF7" w:rsidRPr="00A746D8" w:rsidRDefault="00AF0735" w:rsidP="00925D83">
            <w:pPr>
              <w:jc w:val="right"/>
              <w:rPr>
                <w:rFonts w:ascii="Arial" w:hAnsi="Arial" w:cs="Arial"/>
                <w:smallCaps/>
                <w:sz w:val="18"/>
                <w:szCs w:val="18"/>
                <w:lang w:eastAsia="es-ES"/>
              </w:rPr>
            </w:pPr>
            <w:r w:rsidRPr="00A746D8">
              <w:rPr>
                <w:rFonts w:ascii="Arial" w:hAnsi="Arial" w:cs="Arial"/>
                <w:smallCaps/>
                <w:sz w:val="18"/>
                <w:szCs w:val="18"/>
                <w:lang w:eastAsia="es-ES"/>
              </w:rPr>
              <w:t>$24,885,355.42</w:t>
            </w:r>
          </w:p>
        </w:tc>
      </w:tr>
      <w:tr w:rsidR="00420CF7" w:rsidRPr="00A746D8" w14:paraId="210CB223" w14:textId="77777777" w:rsidTr="00420CF7">
        <w:trPr>
          <w:trHeight w:val="266"/>
          <w:jc w:val="center"/>
        </w:trPr>
        <w:tc>
          <w:tcPr>
            <w:tcW w:w="0" w:type="auto"/>
            <w:hideMark/>
          </w:tcPr>
          <w:p w14:paraId="07321970" w14:textId="77777777" w:rsidR="00420CF7" w:rsidRPr="00A746D8" w:rsidRDefault="00420CF7" w:rsidP="00AD3C8C">
            <w:pPr>
              <w:jc w:val="center"/>
              <w:rPr>
                <w:rFonts w:ascii="Arial" w:hAnsi="Arial" w:cs="Arial"/>
                <w:b/>
                <w:color w:val="000000"/>
                <w:sz w:val="18"/>
                <w:szCs w:val="18"/>
              </w:rPr>
            </w:pPr>
            <w:r w:rsidRPr="00A746D8">
              <w:rPr>
                <w:rFonts w:ascii="Arial" w:hAnsi="Arial" w:cs="Arial"/>
                <w:b/>
                <w:color w:val="000000"/>
                <w:sz w:val="18"/>
                <w:szCs w:val="18"/>
              </w:rPr>
              <w:t>Total</w:t>
            </w:r>
          </w:p>
        </w:tc>
        <w:tc>
          <w:tcPr>
            <w:tcW w:w="0" w:type="auto"/>
          </w:tcPr>
          <w:p w14:paraId="28069EF4" w14:textId="12F1802D" w:rsidR="00420CF7" w:rsidRPr="00A746D8" w:rsidRDefault="00AF0735" w:rsidP="00E2585D">
            <w:pPr>
              <w:jc w:val="right"/>
              <w:rPr>
                <w:rFonts w:ascii="Arial" w:hAnsi="Arial" w:cs="Arial"/>
                <w:b/>
                <w:smallCaps/>
                <w:sz w:val="18"/>
                <w:szCs w:val="18"/>
              </w:rPr>
            </w:pPr>
            <w:r w:rsidRPr="00A746D8">
              <w:rPr>
                <w:rFonts w:ascii="Arial" w:hAnsi="Arial" w:cs="Arial"/>
                <w:b/>
                <w:smallCaps/>
                <w:sz w:val="18"/>
                <w:szCs w:val="18"/>
              </w:rPr>
              <w:t>$56,646,946.47</w:t>
            </w:r>
          </w:p>
        </w:tc>
      </w:tr>
    </w:tbl>
    <w:p w14:paraId="7F1AA4BB" w14:textId="77777777" w:rsidR="00AD3C8C" w:rsidRPr="003F3712" w:rsidRDefault="00AD3C8C" w:rsidP="00A578EF">
      <w:pPr>
        <w:spacing w:after="0"/>
        <w:jc w:val="both"/>
        <w:rPr>
          <w:rFonts w:ascii="Arial" w:hAnsi="Arial" w:cs="Arial"/>
          <w:color w:val="000000"/>
          <w:lang w:eastAsia="es-ES"/>
        </w:rPr>
      </w:pPr>
    </w:p>
    <w:p w14:paraId="3C2E86BB" w14:textId="77777777"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14:paraId="5FF383E1" w14:textId="77777777" w:rsidR="004251EB" w:rsidRPr="003F3712"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0"/>
        <w:gridCol w:w="1131"/>
        <w:gridCol w:w="1131"/>
        <w:gridCol w:w="1273"/>
        <w:gridCol w:w="1131"/>
        <w:gridCol w:w="1273"/>
        <w:gridCol w:w="1129"/>
      </w:tblGrid>
      <w:tr w:rsidR="00432AEE" w:rsidRPr="003F3712" w14:paraId="6B8A55B3" w14:textId="77777777" w:rsidTr="00AF0735">
        <w:trPr>
          <w:trHeight w:val="290"/>
        </w:trPr>
        <w:tc>
          <w:tcPr>
            <w:tcW w:w="1063" w:type="pct"/>
            <w:vMerge w:val="restart"/>
            <w:shd w:val="clear" w:color="000000" w:fill="D9D9D9"/>
            <w:vAlign w:val="center"/>
            <w:hideMark/>
          </w:tcPr>
          <w:p w14:paraId="1C1747AD"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937" w:type="pct"/>
            <w:gridSpan w:val="6"/>
            <w:shd w:val="clear" w:color="000000" w:fill="D9D9D9"/>
            <w:vAlign w:val="center"/>
            <w:hideMark/>
          </w:tcPr>
          <w:p w14:paraId="442571C4" w14:textId="77777777"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432AEE" w:rsidRPr="003F3712" w14:paraId="3A4F5B18" w14:textId="77777777" w:rsidTr="00AF0735">
        <w:trPr>
          <w:trHeight w:val="290"/>
        </w:trPr>
        <w:tc>
          <w:tcPr>
            <w:tcW w:w="1063" w:type="pct"/>
            <w:vMerge/>
            <w:vAlign w:val="center"/>
            <w:hideMark/>
          </w:tcPr>
          <w:p w14:paraId="3506AAA4" w14:textId="77777777" w:rsidR="00432AEE" w:rsidRPr="003F3712" w:rsidRDefault="00432AEE" w:rsidP="004251EB">
            <w:pPr>
              <w:spacing w:after="0" w:line="240" w:lineRule="auto"/>
              <w:rPr>
                <w:rFonts w:ascii="Arial" w:eastAsia="Times New Roman" w:hAnsi="Arial" w:cs="Arial"/>
                <w:b/>
                <w:bCs/>
                <w:color w:val="000000"/>
                <w:sz w:val="16"/>
                <w:szCs w:val="16"/>
                <w:lang w:eastAsia="es-MX"/>
              </w:rPr>
            </w:pPr>
          </w:p>
        </w:tc>
        <w:tc>
          <w:tcPr>
            <w:tcW w:w="630" w:type="pct"/>
            <w:shd w:val="clear" w:color="000000" w:fill="D9D9D9"/>
            <w:vAlign w:val="center"/>
            <w:hideMark/>
          </w:tcPr>
          <w:p w14:paraId="5BCD1DBC" w14:textId="7777777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630" w:type="pct"/>
            <w:shd w:val="clear" w:color="000000" w:fill="D9D9D9"/>
            <w:vAlign w:val="center"/>
            <w:hideMark/>
          </w:tcPr>
          <w:p w14:paraId="66FA8C10" w14:textId="7777777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709" w:type="pct"/>
            <w:shd w:val="clear" w:color="000000" w:fill="D9D9D9"/>
            <w:vAlign w:val="center"/>
            <w:hideMark/>
          </w:tcPr>
          <w:p w14:paraId="34DC28B1" w14:textId="7777777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630" w:type="pct"/>
            <w:shd w:val="clear" w:color="000000" w:fill="D9D9D9"/>
            <w:vAlign w:val="center"/>
            <w:hideMark/>
          </w:tcPr>
          <w:p w14:paraId="7D11D0D5" w14:textId="3A5027FF"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5000</w:t>
            </w:r>
          </w:p>
        </w:tc>
        <w:tc>
          <w:tcPr>
            <w:tcW w:w="709" w:type="pct"/>
            <w:shd w:val="clear" w:color="000000" w:fill="D9D9D9"/>
            <w:vAlign w:val="center"/>
            <w:hideMark/>
          </w:tcPr>
          <w:p w14:paraId="2F8586F9" w14:textId="45C85676"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630" w:type="pct"/>
            <w:shd w:val="clear" w:color="000000" w:fill="D9D9D9"/>
            <w:vAlign w:val="center"/>
            <w:hideMark/>
          </w:tcPr>
          <w:p w14:paraId="48DC551D" w14:textId="27DE4CEB"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432AEE" w:rsidRPr="003F3712" w14:paraId="4E9656B4" w14:textId="77777777" w:rsidTr="00AF0735">
        <w:trPr>
          <w:trHeight w:val="283"/>
        </w:trPr>
        <w:tc>
          <w:tcPr>
            <w:tcW w:w="1063" w:type="pct"/>
            <w:shd w:val="clear" w:color="auto" w:fill="auto"/>
            <w:vAlign w:val="center"/>
            <w:hideMark/>
          </w:tcPr>
          <w:p w14:paraId="1166842F" w14:textId="77777777" w:rsidR="00432AEE" w:rsidRPr="003F3712" w:rsidRDefault="00432AEE"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630" w:type="pct"/>
            <w:shd w:val="clear" w:color="auto" w:fill="auto"/>
            <w:vAlign w:val="bottom"/>
          </w:tcPr>
          <w:p w14:paraId="24E9B819" w14:textId="75322A57"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0" w:type="pct"/>
            <w:shd w:val="clear" w:color="auto" w:fill="auto"/>
            <w:noWrap/>
            <w:vAlign w:val="bottom"/>
          </w:tcPr>
          <w:p w14:paraId="35485353" w14:textId="3F052656"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712,843.00</w:t>
            </w:r>
          </w:p>
        </w:tc>
        <w:tc>
          <w:tcPr>
            <w:tcW w:w="709" w:type="pct"/>
            <w:shd w:val="clear" w:color="auto" w:fill="auto"/>
            <w:noWrap/>
            <w:vAlign w:val="bottom"/>
          </w:tcPr>
          <w:p w14:paraId="32B1727E" w14:textId="208F46F1"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630" w:type="pct"/>
            <w:shd w:val="clear" w:color="auto" w:fill="auto"/>
            <w:noWrap/>
            <w:vAlign w:val="bottom"/>
          </w:tcPr>
          <w:p w14:paraId="5C820F5B" w14:textId="33A13E6E"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c>
          <w:tcPr>
            <w:tcW w:w="709" w:type="pct"/>
            <w:shd w:val="clear" w:color="auto" w:fill="auto"/>
            <w:noWrap/>
            <w:vAlign w:val="bottom"/>
          </w:tcPr>
          <w:p w14:paraId="0494101F" w14:textId="3E504CC0" w:rsidR="00432AEE" w:rsidRPr="003F2938" w:rsidRDefault="00432AEE" w:rsidP="00734AFB">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31,</w:t>
            </w:r>
            <w:r w:rsidR="00734AFB">
              <w:rPr>
                <w:rFonts w:ascii="Arial" w:eastAsia="Times New Roman" w:hAnsi="Arial" w:cs="Arial"/>
                <w:color w:val="000000"/>
                <w:sz w:val="16"/>
                <w:szCs w:val="16"/>
                <w:lang w:eastAsia="es-MX"/>
              </w:rPr>
              <w:t>048,748.05</w:t>
            </w:r>
          </w:p>
        </w:tc>
        <w:tc>
          <w:tcPr>
            <w:tcW w:w="630" w:type="pct"/>
            <w:shd w:val="clear" w:color="auto" w:fill="auto"/>
            <w:noWrap/>
            <w:vAlign w:val="bottom"/>
          </w:tcPr>
          <w:p w14:paraId="5AF89372" w14:textId="4BE4C240" w:rsidR="00432AEE" w:rsidRPr="003F2938" w:rsidRDefault="009C0FB9" w:rsidP="00D5520C">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432AEE" w:rsidRPr="003F3712" w14:paraId="5FD2681A" w14:textId="77777777" w:rsidTr="00AF0735">
        <w:trPr>
          <w:trHeight w:val="290"/>
        </w:trPr>
        <w:tc>
          <w:tcPr>
            <w:tcW w:w="1063" w:type="pct"/>
            <w:shd w:val="clear" w:color="auto" w:fill="auto"/>
            <w:vAlign w:val="center"/>
            <w:hideMark/>
          </w:tcPr>
          <w:p w14:paraId="7889181F" w14:textId="77777777" w:rsidR="00432AEE" w:rsidRPr="003F3712" w:rsidRDefault="00432AEE"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el Fortalecimiento de los Municipios y de las Demarcaciones</w:t>
            </w:r>
            <w:r>
              <w:rPr>
                <w:rFonts w:ascii="Arial" w:eastAsia="Times New Roman" w:hAnsi="Arial" w:cs="Arial"/>
                <w:color w:val="000000"/>
                <w:sz w:val="16"/>
                <w:szCs w:val="16"/>
                <w:lang w:eastAsia="es-MX"/>
              </w:rPr>
              <w:t xml:space="preserve"> </w:t>
            </w:r>
            <w:r w:rsidRPr="009163F2">
              <w:rPr>
                <w:rFonts w:ascii="Arial" w:eastAsia="Times New Roman" w:hAnsi="Arial" w:cs="Arial"/>
                <w:color w:val="000000"/>
                <w:sz w:val="16"/>
                <w:szCs w:val="16"/>
                <w:lang w:eastAsia="es-MX"/>
              </w:rPr>
              <w:t>del D.F.</w:t>
            </w:r>
          </w:p>
        </w:tc>
        <w:tc>
          <w:tcPr>
            <w:tcW w:w="630" w:type="pct"/>
            <w:shd w:val="clear" w:color="auto" w:fill="auto"/>
            <w:vAlign w:val="bottom"/>
          </w:tcPr>
          <w:p w14:paraId="3E6F4A35" w14:textId="7006487E"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8,868,153.92</w:t>
            </w:r>
          </w:p>
        </w:tc>
        <w:tc>
          <w:tcPr>
            <w:tcW w:w="630" w:type="pct"/>
            <w:shd w:val="clear" w:color="auto" w:fill="auto"/>
            <w:noWrap/>
            <w:vAlign w:val="bottom"/>
          </w:tcPr>
          <w:p w14:paraId="4E7EB14A" w14:textId="3C180721"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2,135,308.92</w:t>
            </w:r>
          </w:p>
        </w:tc>
        <w:tc>
          <w:tcPr>
            <w:tcW w:w="709" w:type="pct"/>
            <w:shd w:val="clear" w:color="auto" w:fill="auto"/>
            <w:noWrap/>
            <w:vAlign w:val="bottom"/>
          </w:tcPr>
          <w:p w14:paraId="6D643C25" w14:textId="5B619EA5" w:rsidR="00432AEE" w:rsidRPr="003F2938" w:rsidRDefault="00432AEE" w:rsidP="002336C8">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10,587,065.</w:t>
            </w:r>
            <w:r w:rsidR="002336C8" w:rsidRPr="003F2938">
              <w:rPr>
                <w:rFonts w:ascii="Arial" w:eastAsia="Times New Roman" w:hAnsi="Arial" w:cs="Arial"/>
                <w:color w:val="000000"/>
                <w:sz w:val="16"/>
                <w:szCs w:val="16"/>
                <w:lang w:eastAsia="es-MX"/>
              </w:rPr>
              <w:t>62</w:t>
            </w:r>
          </w:p>
        </w:tc>
        <w:tc>
          <w:tcPr>
            <w:tcW w:w="630" w:type="pct"/>
            <w:shd w:val="clear" w:color="auto" w:fill="auto"/>
            <w:noWrap/>
            <w:vAlign w:val="bottom"/>
          </w:tcPr>
          <w:p w14:paraId="39645698" w14:textId="4F72ADAA"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1,394,228.16</w:t>
            </w:r>
          </w:p>
        </w:tc>
        <w:tc>
          <w:tcPr>
            <w:tcW w:w="709" w:type="pct"/>
            <w:shd w:val="clear" w:color="auto" w:fill="auto"/>
            <w:noWrap/>
            <w:vAlign w:val="bottom"/>
          </w:tcPr>
          <w:p w14:paraId="595AE87F" w14:textId="33F93820" w:rsidR="00432AEE" w:rsidRPr="003F2938" w:rsidRDefault="00432AEE" w:rsidP="00D5520C">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234,517.44</w:t>
            </w:r>
          </w:p>
        </w:tc>
        <w:tc>
          <w:tcPr>
            <w:tcW w:w="630" w:type="pct"/>
            <w:shd w:val="clear" w:color="auto" w:fill="auto"/>
            <w:noWrap/>
            <w:vAlign w:val="bottom"/>
          </w:tcPr>
          <w:p w14:paraId="12B4E0E1" w14:textId="58823847" w:rsidR="00432AEE" w:rsidRPr="003F2938" w:rsidRDefault="00432AEE" w:rsidP="009C0FB9">
            <w:pPr>
              <w:spacing w:after="0" w:line="240" w:lineRule="auto"/>
              <w:jc w:val="right"/>
              <w:rPr>
                <w:rFonts w:ascii="Arial" w:eastAsia="Times New Roman" w:hAnsi="Arial" w:cs="Arial"/>
                <w:color w:val="000000"/>
                <w:sz w:val="16"/>
                <w:szCs w:val="16"/>
                <w:lang w:eastAsia="es-MX"/>
              </w:rPr>
            </w:pPr>
            <w:r w:rsidRPr="003F2938">
              <w:rPr>
                <w:rFonts w:ascii="Arial" w:eastAsia="Times New Roman" w:hAnsi="Arial" w:cs="Arial"/>
                <w:color w:val="000000"/>
                <w:sz w:val="16"/>
                <w:szCs w:val="16"/>
                <w:lang w:eastAsia="es-MX"/>
              </w:rPr>
              <w:t>1,</w:t>
            </w:r>
            <w:r w:rsidR="009C0FB9">
              <w:rPr>
                <w:rFonts w:ascii="Arial" w:eastAsia="Times New Roman" w:hAnsi="Arial" w:cs="Arial"/>
                <w:color w:val="000000"/>
                <w:sz w:val="16"/>
                <w:szCs w:val="16"/>
                <w:lang w:eastAsia="es-MX"/>
              </w:rPr>
              <w:t>666,081.36</w:t>
            </w:r>
          </w:p>
        </w:tc>
      </w:tr>
      <w:tr w:rsidR="00432AEE" w:rsidRPr="003F3712" w14:paraId="158FBFC8" w14:textId="77777777" w:rsidTr="00AF0735">
        <w:trPr>
          <w:trHeight w:val="290"/>
        </w:trPr>
        <w:tc>
          <w:tcPr>
            <w:tcW w:w="1063" w:type="pct"/>
            <w:shd w:val="clear" w:color="000000" w:fill="D9D9D9"/>
            <w:vAlign w:val="center"/>
            <w:hideMark/>
          </w:tcPr>
          <w:p w14:paraId="25F0942D" w14:textId="32077E97" w:rsidR="00432AEE" w:rsidRPr="003F3712" w:rsidRDefault="00432AEE"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630" w:type="pct"/>
            <w:shd w:val="clear" w:color="000000" w:fill="D9D9D9"/>
            <w:vAlign w:val="bottom"/>
          </w:tcPr>
          <w:p w14:paraId="197136F3" w14:textId="580B1E40" w:rsidR="00432AEE" w:rsidRPr="003F2938" w:rsidRDefault="00432AEE" w:rsidP="00D5520C">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8,868,153.92</w:t>
            </w:r>
          </w:p>
        </w:tc>
        <w:tc>
          <w:tcPr>
            <w:tcW w:w="630" w:type="pct"/>
            <w:shd w:val="clear" w:color="000000" w:fill="D9D9D9"/>
            <w:noWrap/>
            <w:vAlign w:val="bottom"/>
          </w:tcPr>
          <w:p w14:paraId="2755CF63" w14:textId="3D9452AB" w:rsidR="00432AEE" w:rsidRPr="003F2938" w:rsidRDefault="00432AEE" w:rsidP="00D5520C">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2,848,151.92</w:t>
            </w:r>
          </w:p>
        </w:tc>
        <w:tc>
          <w:tcPr>
            <w:tcW w:w="709" w:type="pct"/>
            <w:shd w:val="clear" w:color="000000" w:fill="D9D9D9"/>
            <w:noWrap/>
            <w:vAlign w:val="bottom"/>
          </w:tcPr>
          <w:p w14:paraId="2201CAE7" w14:textId="3F167D85" w:rsidR="00432AEE" w:rsidRPr="003F2938" w:rsidRDefault="00432AEE" w:rsidP="002336C8">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10,587,065.</w:t>
            </w:r>
            <w:r w:rsidR="002336C8" w:rsidRPr="003F2938">
              <w:rPr>
                <w:rFonts w:ascii="Arial" w:eastAsia="Times New Roman" w:hAnsi="Arial" w:cs="Arial"/>
                <w:b/>
                <w:color w:val="000000"/>
                <w:sz w:val="16"/>
                <w:szCs w:val="16"/>
                <w:lang w:eastAsia="es-MX"/>
              </w:rPr>
              <w:t>62</w:t>
            </w:r>
          </w:p>
        </w:tc>
        <w:tc>
          <w:tcPr>
            <w:tcW w:w="630" w:type="pct"/>
            <w:shd w:val="clear" w:color="000000" w:fill="D9D9D9"/>
            <w:noWrap/>
            <w:vAlign w:val="bottom"/>
          </w:tcPr>
          <w:p w14:paraId="39D1D3C3" w14:textId="55FA0923" w:rsidR="00432AEE" w:rsidRPr="003F2938" w:rsidRDefault="00432AEE" w:rsidP="00D5520C">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1,394,228.16</w:t>
            </w:r>
          </w:p>
        </w:tc>
        <w:tc>
          <w:tcPr>
            <w:tcW w:w="709" w:type="pct"/>
            <w:shd w:val="clear" w:color="000000" w:fill="D9D9D9"/>
            <w:noWrap/>
            <w:vAlign w:val="bottom"/>
          </w:tcPr>
          <w:p w14:paraId="41B5C37F" w14:textId="1BCBD189" w:rsidR="00432AEE" w:rsidRPr="003F2938" w:rsidRDefault="009C0FB9" w:rsidP="009C0FB9">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31,283</w:t>
            </w:r>
            <w:r w:rsidR="00432AEE" w:rsidRPr="003F2938">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265</w:t>
            </w:r>
            <w:r w:rsidR="00432AEE" w:rsidRPr="003F2938">
              <w:rPr>
                <w:rFonts w:ascii="Arial" w:eastAsia="Times New Roman" w:hAnsi="Arial" w:cs="Arial"/>
                <w:b/>
                <w:color w:val="000000"/>
                <w:sz w:val="16"/>
                <w:szCs w:val="16"/>
                <w:lang w:eastAsia="es-MX"/>
              </w:rPr>
              <w:t>.</w:t>
            </w:r>
            <w:r>
              <w:rPr>
                <w:rFonts w:ascii="Arial" w:eastAsia="Times New Roman" w:hAnsi="Arial" w:cs="Arial"/>
                <w:b/>
                <w:color w:val="000000"/>
                <w:sz w:val="16"/>
                <w:szCs w:val="16"/>
                <w:lang w:eastAsia="es-MX"/>
              </w:rPr>
              <w:t>49</w:t>
            </w:r>
          </w:p>
        </w:tc>
        <w:tc>
          <w:tcPr>
            <w:tcW w:w="630" w:type="pct"/>
            <w:shd w:val="clear" w:color="000000" w:fill="D9D9D9"/>
            <w:noWrap/>
            <w:vAlign w:val="bottom"/>
          </w:tcPr>
          <w:p w14:paraId="7472FC2A" w14:textId="58EE383B" w:rsidR="00432AEE" w:rsidRPr="003F2938" w:rsidRDefault="00BA2AD7" w:rsidP="009C0FB9">
            <w:pPr>
              <w:spacing w:after="0" w:line="240" w:lineRule="auto"/>
              <w:jc w:val="right"/>
              <w:rPr>
                <w:rFonts w:ascii="Arial" w:eastAsia="Times New Roman" w:hAnsi="Arial" w:cs="Arial"/>
                <w:b/>
                <w:color w:val="000000"/>
                <w:sz w:val="16"/>
                <w:szCs w:val="16"/>
                <w:lang w:eastAsia="es-MX"/>
              </w:rPr>
            </w:pPr>
            <w:r w:rsidRPr="003F2938">
              <w:rPr>
                <w:rFonts w:ascii="Arial" w:eastAsia="Times New Roman" w:hAnsi="Arial" w:cs="Arial"/>
                <w:b/>
                <w:color w:val="000000"/>
                <w:sz w:val="16"/>
                <w:szCs w:val="16"/>
                <w:lang w:eastAsia="es-MX"/>
              </w:rPr>
              <w:t>1,</w:t>
            </w:r>
            <w:r w:rsidR="009C0FB9">
              <w:rPr>
                <w:rFonts w:ascii="Arial" w:eastAsia="Times New Roman" w:hAnsi="Arial" w:cs="Arial"/>
                <w:b/>
                <w:color w:val="000000"/>
                <w:sz w:val="16"/>
                <w:szCs w:val="16"/>
                <w:lang w:eastAsia="es-MX"/>
              </w:rPr>
              <w:t>666,081.36</w:t>
            </w:r>
          </w:p>
        </w:tc>
      </w:tr>
    </w:tbl>
    <w:p w14:paraId="46BD283C" w14:textId="77777777" w:rsidR="004251EB" w:rsidRPr="003F3712" w:rsidRDefault="004251EB" w:rsidP="00A578EF">
      <w:pPr>
        <w:spacing w:after="0"/>
        <w:jc w:val="both"/>
        <w:rPr>
          <w:rFonts w:ascii="Arial" w:hAnsi="Arial" w:cs="Arial"/>
          <w:b/>
          <w:color w:val="000000"/>
          <w:lang w:eastAsia="es-ES"/>
        </w:rPr>
      </w:pPr>
    </w:p>
    <w:p w14:paraId="61BD51B3" w14:textId="77777777" w:rsidR="00420CF7" w:rsidRPr="003F3712" w:rsidRDefault="00420CF7" w:rsidP="00A578EF">
      <w:pPr>
        <w:spacing w:after="0"/>
        <w:jc w:val="both"/>
        <w:rPr>
          <w:rFonts w:ascii="Arial" w:hAnsi="Arial" w:cs="Arial"/>
          <w:color w:val="000000"/>
        </w:rPr>
      </w:pPr>
    </w:p>
    <w:p w14:paraId="36F419F1" w14:textId="77777777"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14:paraId="4D940B31" w14:textId="77777777"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14:paraId="437E2C12" w14:textId="77777777" w:rsidR="004520B2" w:rsidRDefault="004520B2" w:rsidP="00A578EF">
      <w:pPr>
        <w:spacing w:after="0"/>
        <w:jc w:val="center"/>
        <w:rPr>
          <w:rFonts w:ascii="Arial" w:hAnsi="Arial" w:cs="Arial"/>
          <w:b/>
          <w:bCs/>
        </w:rPr>
      </w:pPr>
    </w:p>
    <w:p w14:paraId="5A6D7D23" w14:textId="77777777"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14:paraId="3566964F" w14:textId="77777777"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14:paraId="3BA1326F" w14:textId="77777777" w:rsidR="00DC71F5" w:rsidRPr="004520B2" w:rsidRDefault="00DC71F5" w:rsidP="00DC71F5">
      <w:pPr>
        <w:spacing w:after="0"/>
        <w:jc w:val="both"/>
        <w:rPr>
          <w:rFonts w:ascii="Arial" w:hAnsi="Arial" w:cs="Arial"/>
        </w:rPr>
      </w:pPr>
    </w:p>
    <w:p w14:paraId="3218AF15" w14:textId="0711CDBD"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002814D3">
        <w:rPr>
          <w:rFonts w:ascii="Arial" w:hAnsi="Arial" w:cs="Arial"/>
        </w:rPr>
        <w:t>, el</w:t>
      </w:r>
      <w:r w:rsidRPr="000745F2">
        <w:rPr>
          <w:rFonts w:ascii="Arial" w:hAnsi="Arial" w:cs="Arial"/>
        </w:rPr>
        <w:t xml:space="preserve">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 xml:space="preserve">Ley de Obras Públicas y Servicios Relacionados con las mismas para el Estado </w:t>
      </w:r>
      <w:r w:rsidR="0078612B" w:rsidRPr="00676650">
        <w:rPr>
          <w:rFonts w:ascii="Arial" w:hAnsi="Arial" w:cs="Arial"/>
          <w:color w:val="000000"/>
        </w:rPr>
        <w:t>de Coahuila de Zaragoza</w:t>
      </w:r>
      <w:r w:rsidR="002814D3" w:rsidRPr="00676650">
        <w:rPr>
          <w:rFonts w:ascii="Arial" w:hAnsi="Arial" w:cs="Arial"/>
          <w:color w:val="000000"/>
        </w:rPr>
        <w:t xml:space="preserve"> y el artículo segundo transitorio de la Ley de la Unidad de Cuenta del Estado de Coahuila de Zaragoza</w:t>
      </w:r>
      <w:r w:rsidR="00CA582D" w:rsidRPr="00676650">
        <w:rPr>
          <w:rFonts w:ascii="Arial" w:hAnsi="Arial" w:cs="Arial"/>
          <w:color w:val="000000"/>
        </w:rPr>
        <w:t>, los montos máximos de contratación por adjudicación</w:t>
      </w:r>
      <w:r w:rsidR="00CA582D" w:rsidRPr="003F3712">
        <w:rPr>
          <w:rFonts w:ascii="Arial" w:hAnsi="Arial" w:cs="Arial"/>
          <w:color w:val="000000"/>
        </w:rPr>
        <w:t xml:space="preserve"> directa, por invitación restringida y por licitación pública, durante el ejercicio fiscal de 201</w:t>
      </w:r>
      <w:r w:rsidR="00793B10">
        <w:rPr>
          <w:rFonts w:ascii="Arial" w:hAnsi="Arial" w:cs="Arial"/>
          <w:color w:val="000000"/>
        </w:rPr>
        <w:t>6</w:t>
      </w:r>
      <w:r w:rsidR="00CA582D" w:rsidRPr="003F3712">
        <w:rPr>
          <w:rFonts w:ascii="Arial" w:hAnsi="Arial" w:cs="Arial"/>
          <w:color w:val="000000"/>
        </w:rPr>
        <w:t>, se sujetarán a los siguientes lineamientos:</w:t>
      </w:r>
    </w:p>
    <w:p w14:paraId="78017B89" w14:textId="77777777" w:rsidR="002E3083" w:rsidRPr="003F3712" w:rsidRDefault="002E3083"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A746D8" w14:paraId="0790928E" w14:textId="77777777"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ED3ED6"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OBRAS PÚBLICAS</w:t>
            </w:r>
          </w:p>
        </w:tc>
      </w:tr>
      <w:tr w:rsidR="00CB266F" w:rsidRPr="00A746D8" w14:paraId="07FB1E9F" w14:textId="77777777"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5052F9F9"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1A4C9BA1" w14:textId="791F952D" w:rsidR="00CB266F" w:rsidRPr="00A746D8" w:rsidRDefault="00CB266F" w:rsidP="005B2FC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 xml:space="preserve">EN </w:t>
            </w:r>
            <w:r w:rsidR="002814D3" w:rsidRPr="00A746D8">
              <w:rPr>
                <w:rFonts w:ascii="Arial" w:eastAsia="Times New Roman" w:hAnsi="Arial" w:cs="Arial"/>
                <w:b/>
                <w:bCs/>
                <w:color w:val="000000"/>
                <w:sz w:val="18"/>
                <w:szCs w:val="18"/>
                <w:lang w:eastAsia="es-MX"/>
              </w:rPr>
              <w:t>UNIDAD DE CUENTA DEL ESTADO DE COAHUILA DE ZARAGOZA</w:t>
            </w:r>
          </w:p>
        </w:tc>
      </w:tr>
      <w:tr w:rsidR="00CB266F" w:rsidRPr="00A746D8" w14:paraId="315C7019" w14:textId="77777777"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14:paraId="47D276E7" w14:textId="77777777" w:rsidR="00CB266F" w:rsidRPr="00A746D8" w:rsidRDefault="00CB266F" w:rsidP="00CB266F">
            <w:pPr>
              <w:spacing w:after="0" w:line="240" w:lineRule="auto"/>
              <w:rPr>
                <w:rFonts w:ascii="Arial" w:eastAsia="Times New Roman" w:hAnsi="Arial" w:cs="Arial"/>
                <w:b/>
                <w:bCs/>
                <w:color w:val="000000"/>
                <w:sz w:val="18"/>
                <w:szCs w:val="18"/>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70285E25"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57B0B6AA"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HASTA</w:t>
            </w:r>
          </w:p>
        </w:tc>
      </w:tr>
      <w:tr w:rsidR="00CB266F" w:rsidRPr="00A746D8" w14:paraId="7190C83A"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42454ED7"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77EE6D30"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14:paraId="10DFB789"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En Adelante</w:t>
            </w:r>
          </w:p>
        </w:tc>
      </w:tr>
      <w:tr w:rsidR="00CB266F" w:rsidRPr="00A746D8" w14:paraId="73832D9E" w14:textId="77777777"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5A5E4185"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6D046D3F"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14:paraId="5DDFF33C"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53,550</w:t>
            </w:r>
          </w:p>
        </w:tc>
      </w:tr>
      <w:tr w:rsidR="00CB266F" w:rsidRPr="00A746D8" w14:paraId="27C8FC5B"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0A7A0B06"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0705AC24"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7FA99513"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13,300</w:t>
            </w:r>
          </w:p>
        </w:tc>
      </w:tr>
      <w:tr w:rsidR="00CB266F" w:rsidRPr="00A746D8" w14:paraId="1B0EE904" w14:textId="77777777" w:rsidTr="00CB266F">
        <w:trPr>
          <w:trHeight w:val="290"/>
        </w:trPr>
        <w:tc>
          <w:tcPr>
            <w:tcW w:w="2975" w:type="pct"/>
            <w:tcBorders>
              <w:top w:val="nil"/>
              <w:left w:val="nil"/>
              <w:bottom w:val="nil"/>
              <w:right w:val="nil"/>
            </w:tcBorders>
            <w:shd w:val="clear" w:color="auto" w:fill="auto"/>
            <w:noWrap/>
            <w:vAlign w:val="bottom"/>
            <w:hideMark/>
          </w:tcPr>
          <w:p w14:paraId="6485EBAC" w14:textId="77777777" w:rsidR="00CB266F" w:rsidRPr="00A746D8" w:rsidRDefault="00CB266F" w:rsidP="00CB266F">
            <w:pPr>
              <w:spacing w:after="0" w:line="240" w:lineRule="auto"/>
              <w:rPr>
                <w:rFonts w:ascii="Calibri" w:eastAsia="Times New Roman" w:hAnsi="Calibri" w:cs="Times New Roman"/>
                <w:color w:val="000000"/>
                <w:sz w:val="18"/>
                <w:szCs w:val="18"/>
                <w:lang w:eastAsia="es-MX"/>
              </w:rPr>
            </w:pPr>
          </w:p>
        </w:tc>
        <w:tc>
          <w:tcPr>
            <w:tcW w:w="737" w:type="pct"/>
            <w:tcBorders>
              <w:top w:val="nil"/>
              <w:left w:val="nil"/>
              <w:bottom w:val="nil"/>
              <w:right w:val="nil"/>
            </w:tcBorders>
            <w:shd w:val="clear" w:color="auto" w:fill="auto"/>
            <w:noWrap/>
            <w:vAlign w:val="bottom"/>
            <w:hideMark/>
          </w:tcPr>
          <w:p w14:paraId="00AF23AB" w14:textId="77777777" w:rsidR="00CB266F" w:rsidRPr="00A746D8" w:rsidRDefault="00CB266F" w:rsidP="00CB266F">
            <w:pPr>
              <w:spacing w:after="0" w:line="240" w:lineRule="auto"/>
              <w:rPr>
                <w:rFonts w:ascii="Calibri" w:eastAsia="Times New Roman" w:hAnsi="Calibri" w:cs="Times New Roman"/>
                <w:color w:val="000000"/>
                <w:sz w:val="18"/>
                <w:szCs w:val="18"/>
                <w:lang w:eastAsia="es-MX"/>
              </w:rPr>
            </w:pPr>
          </w:p>
        </w:tc>
        <w:tc>
          <w:tcPr>
            <w:tcW w:w="1288" w:type="pct"/>
            <w:tcBorders>
              <w:top w:val="nil"/>
              <w:left w:val="nil"/>
              <w:bottom w:val="nil"/>
              <w:right w:val="nil"/>
            </w:tcBorders>
            <w:shd w:val="clear" w:color="auto" w:fill="auto"/>
            <w:noWrap/>
            <w:vAlign w:val="bottom"/>
            <w:hideMark/>
          </w:tcPr>
          <w:p w14:paraId="59F8061A" w14:textId="77777777" w:rsidR="00CB266F" w:rsidRPr="00A746D8" w:rsidRDefault="00CB266F" w:rsidP="00CB266F">
            <w:pPr>
              <w:spacing w:after="0" w:line="240" w:lineRule="auto"/>
              <w:rPr>
                <w:rFonts w:ascii="Calibri" w:eastAsia="Times New Roman" w:hAnsi="Calibri" w:cs="Times New Roman"/>
                <w:color w:val="000000"/>
                <w:sz w:val="18"/>
                <w:szCs w:val="18"/>
                <w:lang w:eastAsia="es-MX"/>
              </w:rPr>
            </w:pPr>
          </w:p>
        </w:tc>
      </w:tr>
      <w:tr w:rsidR="00CB266F" w:rsidRPr="00A746D8" w14:paraId="043CF8A4" w14:textId="77777777"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0E0E07"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SERVICIOS RELACIONADOS CON LAS OBRAS PÚBLICAS</w:t>
            </w:r>
          </w:p>
        </w:tc>
      </w:tr>
      <w:tr w:rsidR="00CB266F" w:rsidRPr="00A746D8" w14:paraId="08690F61" w14:textId="77777777"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14:paraId="321B53BE"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14:paraId="5D686149" w14:textId="4BAAC746" w:rsidR="00CB266F" w:rsidRPr="00A746D8" w:rsidRDefault="00CB266F" w:rsidP="005B2FC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 xml:space="preserve">EN </w:t>
            </w:r>
            <w:r w:rsidR="002814D3" w:rsidRPr="00A746D8">
              <w:rPr>
                <w:rFonts w:ascii="Arial" w:eastAsia="Times New Roman" w:hAnsi="Arial" w:cs="Arial"/>
                <w:b/>
                <w:bCs/>
                <w:color w:val="000000"/>
                <w:sz w:val="18"/>
                <w:szCs w:val="18"/>
                <w:lang w:eastAsia="es-MX"/>
              </w:rPr>
              <w:t xml:space="preserve">UNIDAD DE CUENTA DEL ESTADO DE COAHUILA DE ZARAGOZA </w:t>
            </w:r>
          </w:p>
        </w:tc>
      </w:tr>
      <w:tr w:rsidR="00CB266F" w:rsidRPr="00A746D8" w14:paraId="3EC3594A" w14:textId="77777777"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14:paraId="417FB842" w14:textId="77777777" w:rsidR="00CB266F" w:rsidRPr="00A746D8" w:rsidRDefault="00CB266F" w:rsidP="00CB266F">
            <w:pPr>
              <w:spacing w:after="0" w:line="240" w:lineRule="auto"/>
              <w:rPr>
                <w:rFonts w:ascii="Arial" w:eastAsia="Times New Roman" w:hAnsi="Arial" w:cs="Arial"/>
                <w:b/>
                <w:bCs/>
                <w:color w:val="000000"/>
                <w:sz w:val="18"/>
                <w:szCs w:val="18"/>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14:paraId="5BCC8268"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14:paraId="4FB3C618" w14:textId="77777777" w:rsidR="00CB266F" w:rsidRPr="00A746D8" w:rsidRDefault="00CB266F" w:rsidP="00CB266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HASTA</w:t>
            </w:r>
          </w:p>
        </w:tc>
      </w:tr>
      <w:tr w:rsidR="00CB266F" w:rsidRPr="00A746D8" w14:paraId="381E11A7" w14:textId="77777777"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67454C2A"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14:paraId="6887D0C1"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14:paraId="3D6072BA"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En Adelante</w:t>
            </w:r>
          </w:p>
        </w:tc>
      </w:tr>
      <w:tr w:rsidR="00CB266F" w:rsidRPr="00A746D8" w14:paraId="67E713F7" w14:textId="77777777"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74980377"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14:paraId="06C9D73B"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14:paraId="0852B499"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17,853</w:t>
            </w:r>
          </w:p>
        </w:tc>
      </w:tr>
      <w:tr w:rsidR="00CB266F" w:rsidRPr="00A746D8" w14:paraId="1F5FE360" w14:textId="77777777"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14:paraId="26F5E863" w14:textId="77777777" w:rsidR="00CB266F" w:rsidRPr="00A746D8" w:rsidRDefault="00CB266F" w:rsidP="00CB266F">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14:paraId="42E0E8E5"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14:paraId="4953653E" w14:textId="77777777" w:rsidR="00CB266F" w:rsidRPr="00A746D8" w:rsidRDefault="00CB266F" w:rsidP="00CB266F">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4,463</w:t>
            </w:r>
          </w:p>
        </w:tc>
      </w:tr>
    </w:tbl>
    <w:p w14:paraId="476B1572" w14:textId="77777777" w:rsidR="00CB266F" w:rsidRDefault="00CB266F" w:rsidP="00E14A89">
      <w:pPr>
        <w:spacing w:after="0"/>
        <w:jc w:val="both"/>
        <w:rPr>
          <w:rFonts w:ascii="Arial" w:hAnsi="Arial" w:cs="Arial"/>
          <w:color w:val="000000"/>
        </w:rPr>
      </w:pPr>
    </w:p>
    <w:p w14:paraId="7222A455" w14:textId="77777777"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6073CA0" w14:textId="77777777" w:rsidR="00E14A89" w:rsidRPr="003F3712" w:rsidRDefault="00E14A89" w:rsidP="00DC71F5">
      <w:pPr>
        <w:spacing w:after="0"/>
        <w:jc w:val="both"/>
        <w:rPr>
          <w:rFonts w:ascii="Arial" w:hAnsi="Arial" w:cs="Arial"/>
          <w:color w:val="000000"/>
        </w:rPr>
      </w:pPr>
    </w:p>
    <w:p w14:paraId="4EADA7C2" w14:textId="34023575"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676650">
        <w:rPr>
          <w:rFonts w:ascii="Arial" w:hAnsi="Arial" w:cs="Arial"/>
          <w:color w:val="000000"/>
        </w:rPr>
        <w:t>31</w:t>
      </w:r>
      <w:r w:rsidR="00B53540" w:rsidRPr="003F3712">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14:paraId="77098AF3" w14:textId="77777777" w:rsidR="00B53540" w:rsidRPr="003F3712" w:rsidRDefault="00B53540" w:rsidP="00B53540">
      <w:pPr>
        <w:spacing w:after="0"/>
        <w:jc w:val="both"/>
        <w:rPr>
          <w:rFonts w:ascii="Arial" w:hAnsi="Arial" w:cs="Arial"/>
          <w:color w:val="000000"/>
        </w:rPr>
      </w:pPr>
    </w:p>
    <w:p w14:paraId="44248570" w14:textId="6E11A9B2"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w:t>
      </w:r>
      <w:r w:rsidR="005B2FCF">
        <w:rPr>
          <w:rFonts w:ascii="Arial" w:hAnsi="Arial" w:cs="Arial"/>
          <w:color w:val="000000"/>
        </w:rPr>
        <w:t xml:space="preserve">legales que regulan la materia </w:t>
      </w:r>
      <w:r w:rsidRPr="003F3712">
        <w:rPr>
          <w:rFonts w:ascii="Arial" w:hAnsi="Arial" w:cs="Arial"/>
          <w:color w:val="000000"/>
        </w:rPr>
        <w:t>en el Estado.</w:t>
      </w:r>
    </w:p>
    <w:p w14:paraId="481FE896" w14:textId="77777777" w:rsidR="00B53540" w:rsidRPr="000745F2" w:rsidRDefault="00B53540" w:rsidP="00B53540">
      <w:pPr>
        <w:spacing w:after="0"/>
        <w:jc w:val="both"/>
        <w:rPr>
          <w:rFonts w:ascii="Arial" w:hAnsi="Arial" w:cs="Arial"/>
        </w:rPr>
      </w:pPr>
    </w:p>
    <w:p w14:paraId="0B2AA69A" w14:textId="21030134" w:rsidR="0059257D" w:rsidRPr="003F3712" w:rsidRDefault="00E14A89" w:rsidP="00DC71F5">
      <w:pPr>
        <w:spacing w:after="0"/>
        <w:jc w:val="both"/>
        <w:rPr>
          <w:rFonts w:ascii="Arial" w:hAnsi="Arial" w:cs="Arial"/>
          <w:color w:val="000000"/>
        </w:rPr>
      </w:pPr>
      <w:r w:rsidRPr="000745F2">
        <w:rPr>
          <w:rFonts w:ascii="Arial" w:hAnsi="Arial" w:cs="Arial"/>
        </w:rPr>
        <w:lastRenderedPageBreak/>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00D40C56">
        <w:rPr>
          <w:rFonts w:ascii="Arial" w:hAnsi="Arial" w:cs="Arial"/>
          <w:color w:val="000000"/>
        </w:rPr>
        <w:t xml:space="preserve">Coahuila de Zaragoza </w:t>
      </w:r>
      <w:r w:rsidR="00D40C56" w:rsidRPr="00676650">
        <w:rPr>
          <w:rFonts w:ascii="Arial" w:hAnsi="Arial" w:cs="Arial"/>
          <w:color w:val="000000"/>
        </w:rPr>
        <w:t>y el artículo segundo transitorio de la Ley de la Unidad de Cuenta del Estado de Coahuila de Zaragoza,</w:t>
      </w:r>
      <w:r w:rsidRPr="003F3712">
        <w:rPr>
          <w:rFonts w:ascii="Arial" w:hAnsi="Arial" w:cs="Arial"/>
          <w:color w:val="000000"/>
        </w:rPr>
        <w:t xml:space="preserve"> los montos máximos de contratación por adjudicación directa, por invitación restringida y por licitación pública, durante el ejercicio fiscal de 201</w:t>
      </w:r>
      <w:r w:rsidR="002814D3">
        <w:rPr>
          <w:rFonts w:ascii="Arial" w:hAnsi="Arial" w:cs="Arial"/>
          <w:color w:val="000000"/>
        </w:rPr>
        <w:t>6</w:t>
      </w:r>
      <w:r w:rsidRPr="003F3712">
        <w:rPr>
          <w:rFonts w:ascii="Arial" w:hAnsi="Arial" w:cs="Arial"/>
          <w:color w:val="000000"/>
        </w:rPr>
        <w:t>, se sujetarán a los siguientes lineamientos:</w:t>
      </w:r>
    </w:p>
    <w:p w14:paraId="7E4608D4" w14:textId="77777777"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A746D8" w14:paraId="720A9D30" w14:textId="77777777" w:rsidTr="003E7679">
        <w:trPr>
          <w:trHeight w:val="300"/>
        </w:trPr>
        <w:tc>
          <w:tcPr>
            <w:tcW w:w="5000" w:type="pct"/>
            <w:gridSpan w:val="3"/>
            <w:shd w:val="clear" w:color="auto" w:fill="auto"/>
            <w:vAlign w:val="center"/>
            <w:hideMark/>
          </w:tcPr>
          <w:p w14:paraId="5FCDB7A2"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ADQUISICIONES, ARRENDAMIENTOS Y SERVICIOS</w:t>
            </w:r>
          </w:p>
        </w:tc>
      </w:tr>
      <w:tr w:rsidR="003E7679" w:rsidRPr="00A746D8" w14:paraId="3AE391DB" w14:textId="77777777" w:rsidTr="00A96691">
        <w:trPr>
          <w:trHeight w:val="44"/>
        </w:trPr>
        <w:tc>
          <w:tcPr>
            <w:tcW w:w="2079" w:type="pct"/>
            <w:vMerge w:val="restart"/>
            <w:shd w:val="clear" w:color="auto" w:fill="auto"/>
            <w:vAlign w:val="center"/>
            <w:hideMark/>
          </w:tcPr>
          <w:p w14:paraId="1C3D2463"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MODALIDAD</w:t>
            </w:r>
          </w:p>
        </w:tc>
        <w:tc>
          <w:tcPr>
            <w:tcW w:w="2921" w:type="pct"/>
            <w:gridSpan w:val="2"/>
            <w:shd w:val="clear" w:color="auto" w:fill="auto"/>
            <w:vAlign w:val="center"/>
            <w:hideMark/>
          </w:tcPr>
          <w:p w14:paraId="70A9BDCF" w14:textId="36A80834" w:rsidR="003E7679" w:rsidRPr="00A746D8" w:rsidRDefault="002814D3" w:rsidP="005B2FCF">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 xml:space="preserve">EN UNIDAD DE CUENTA DEL ESTADO DE COAHUILA DE ZARAGOZA </w:t>
            </w:r>
          </w:p>
        </w:tc>
      </w:tr>
      <w:tr w:rsidR="003E7679" w:rsidRPr="00A746D8" w14:paraId="20F93A9C" w14:textId="77777777" w:rsidTr="003E7679">
        <w:trPr>
          <w:trHeight w:val="300"/>
        </w:trPr>
        <w:tc>
          <w:tcPr>
            <w:tcW w:w="2079" w:type="pct"/>
            <w:vMerge/>
            <w:vAlign w:val="center"/>
            <w:hideMark/>
          </w:tcPr>
          <w:p w14:paraId="475F4883" w14:textId="77777777" w:rsidR="003E7679" w:rsidRPr="00A746D8" w:rsidRDefault="003E7679" w:rsidP="003E7679">
            <w:pPr>
              <w:spacing w:after="0" w:line="240" w:lineRule="auto"/>
              <w:rPr>
                <w:rFonts w:ascii="Arial" w:eastAsia="Times New Roman" w:hAnsi="Arial" w:cs="Arial"/>
                <w:b/>
                <w:bCs/>
                <w:color w:val="000000"/>
                <w:sz w:val="18"/>
                <w:szCs w:val="18"/>
                <w:lang w:eastAsia="es-MX"/>
              </w:rPr>
            </w:pPr>
          </w:p>
        </w:tc>
        <w:tc>
          <w:tcPr>
            <w:tcW w:w="1063" w:type="pct"/>
            <w:shd w:val="clear" w:color="auto" w:fill="auto"/>
            <w:noWrap/>
            <w:vAlign w:val="center"/>
            <w:hideMark/>
          </w:tcPr>
          <w:p w14:paraId="2D6DAE25"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DE</w:t>
            </w:r>
          </w:p>
        </w:tc>
        <w:tc>
          <w:tcPr>
            <w:tcW w:w="1858" w:type="pct"/>
            <w:shd w:val="clear" w:color="auto" w:fill="auto"/>
            <w:noWrap/>
            <w:vAlign w:val="center"/>
            <w:hideMark/>
          </w:tcPr>
          <w:p w14:paraId="63BE9223" w14:textId="77777777" w:rsidR="003E7679" w:rsidRPr="00A746D8" w:rsidRDefault="003E7679" w:rsidP="003E7679">
            <w:pPr>
              <w:spacing w:after="0" w:line="240" w:lineRule="auto"/>
              <w:jc w:val="center"/>
              <w:rPr>
                <w:rFonts w:ascii="Arial" w:eastAsia="Times New Roman" w:hAnsi="Arial" w:cs="Arial"/>
                <w:b/>
                <w:bCs/>
                <w:color w:val="000000"/>
                <w:sz w:val="18"/>
                <w:szCs w:val="18"/>
                <w:lang w:eastAsia="es-MX"/>
              </w:rPr>
            </w:pPr>
            <w:r w:rsidRPr="00A746D8">
              <w:rPr>
                <w:rFonts w:ascii="Arial" w:eastAsia="Times New Roman" w:hAnsi="Arial" w:cs="Arial"/>
                <w:b/>
                <w:bCs/>
                <w:color w:val="000000"/>
                <w:sz w:val="18"/>
                <w:szCs w:val="18"/>
                <w:lang w:eastAsia="es-MX"/>
              </w:rPr>
              <w:t>HASTA</w:t>
            </w:r>
          </w:p>
        </w:tc>
      </w:tr>
      <w:tr w:rsidR="003E7679" w:rsidRPr="00A746D8" w14:paraId="010EB427" w14:textId="77777777" w:rsidTr="00A96691">
        <w:trPr>
          <w:trHeight w:val="127"/>
        </w:trPr>
        <w:tc>
          <w:tcPr>
            <w:tcW w:w="2079" w:type="pct"/>
            <w:shd w:val="clear" w:color="auto" w:fill="auto"/>
            <w:vAlign w:val="center"/>
            <w:hideMark/>
          </w:tcPr>
          <w:p w14:paraId="144A29BF" w14:textId="77777777" w:rsidR="003E7679" w:rsidRPr="00A746D8" w:rsidRDefault="003E7679" w:rsidP="003E7679">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Licitación Pública</w:t>
            </w:r>
          </w:p>
        </w:tc>
        <w:tc>
          <w:tcPr>
            <w:tcW w:w="1063" w:type="pct"/>
            <w:shd w:val="clear" w:color="auto" w:fill="auto"/>
            <w:noWrap/>
            <w:vAlign w:val="center"/>
            <w:hideMark/>
          </w:tcPr>
          <w:p w14:paraId="7C304B44"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17,851</w:t>
            </w:r>
          </w:p>
        </w:tc>
        <w:tc>
          <w:tcPr>
            <w:tcW w:w="1858" w:type="pct"/>
            <w:shd w:val="clear" w:color="auto" w:fill="auto"/>
            <w:noWrap/>
            <w:vAlign w:val="center"/>
            <w:hideMark/>
          </w:tcPr>
          <w:p w14:paraId="63C46976"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En Adelante</w:t>
            </w:r>
          </w:p>
        </w:tc>
      </w:tr>
      <w:tr w:rsidR="003E7679" w:rsidRPr="00A746D8" w14:paraId="2A15885A" w14:textId="77777777" w:rsidTr="00A96691">
        <w:trPr>
          <w:trHeight w:val="569"/>
        </w:trPr>
        <w:tc>
          <w:tcPr>
            <w:tcW w:w="2079" w:type="pct"/>
            <w:shd w:val="clear" w:color="auto" w:fill="auto"/>
            <w:vAlign w:val="center"/>
            <w:hideMark/>
          </w:tcPr>
          <w:p w14:paraId="2C21FF4E" w14:textId="77777777" w:rsidR="003E7679" w:rsidRPr="00A746D8" w:rsidRDefault="003E7679" w:rsidP="003E7679">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Invitación a cuando menos tres personas</w:t>
            </w:r>
          </w:p>
        </w:tc>
        <w:tc>
          <w:tcPr>
            <w:tcW w:w="1063" w:type="pct"/>
            <w:shd w:val="clear" w:color="auto" w:fill="auto"/>
            <w:noWrap/>
            <w:vAlign w:val="center"/>
            <w:hideMark/>
          </w:tcPr>
          <w:p w14:paraId="2F4C2396"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4,461</w:t>
            </w:r>
          </w:p>
        </w:tc>
        <w:tc>
          <w:tcPr>
            <w:tcW w:w="1858" w:type="pct"/>
            <w:shd w:val="clear" w:color="auto" w:fill="auto"/>
            <w:noWrap/>
            <w:vAlign w:val="center"/>
            <w:hideMark/>
          </w:tcPr>
          <w:p w14:paraId="16FE0514"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17,850</w:t>
            </w:r>
          </w:p>
        </w:tc>
      </w:tr>
      <w:tr w:rsidR="003E7679" w:rsidRPr="00A746D8" w14:paraId="624A0BF8" w14:textId="77777777" w:rsidTr="00A96691">
        <w:trPr>
          <w:trHeight w:val="44"/>
        </w:trPr>
        <w:tc>
          <w:tcPr>
            <w:tcW w:w="2079" w:type="pct"/>
            <w:shd w:val="clear" w:color="auto" w:fill="auto"/>
            <w:vAlign w:val="center"/>
            <w:hideMark/>
          </w:tcPr>
          <w:p w14:paraId="171CA9BF" w14:textId="77777777" w:rsidR="003E7679" w:rsidRPr="00A746D8" w:rsidRDefault="003E7679" w:rsidP="003E7679">
            <w:pPr>
              <w:spacing w:after="0" w:line="240" w:lineRule="auto"/>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Adjudicación Directa</w:t>
            </w:r>
          </w:p>
        </w:tc>
        <w:tc>
          <w:tcPr>
            <w:tcW w:w="1063" w:type="pct"/>
            <w:shd w:val="clear" w:color="auto" w:fill="auto"/>
            <w:noWrap/>
            <w:vAlign w:val="center"/>
            <w:hideMark/>
          </w:tcPr>
          <w:p w14:paraId="41A8B354"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0</w:t>
            </w:r>
          </w:p>
        </w:tc>
        <w:tc>
          <w:tcPr>
            <w:tcW w:w="1858" w:type="pct"/>
            <w:shd w:val="clear" w:color="auto" w:fill="auto"/>
            <w:noWrap/>
            <w:vAlign w:val="center"/>
            <w:hideMark/>
          </w:tcPr>
          <w:p w14:paraId="7FF482C7" w14:textId="77777777" w:rsidR="003E7679" w:rsidRPr="00A746D8" w:rsidRDefault="003E7679" w:rsidP="003E7679">
            <w:pPr>
              <w:spacing w:after="0" w:line="240" w:lineRule="auto"/>
              <w:jc w:val="center"/>
              <w:rPr>
                <w:rFonts w:ascii="Arial" w:eastAsia="Times New Roman" w:hAnsi="Arial" w:cs="Arial"/>
                <w:color w:val="000000"/>
                <w:sz w:val="18"/>
                <w:szCs w:val="18"/>
                <w:lang w:eastAsia="es-MX"/>
              </w:rPr>
            </w:pPr>
            <w:r w:rsidRPr="00A746D8">
              <w:rPr>
                <w:rFonts w:ascii="Arial" w:eastAsia="Times New Roman" w:hAnsi="Arial" w:cs="Arial"/>
                <w:color w:val="000000"/>
                <w:sz w:val="18"/>
                <w:szCs w:val="18"/>
                <w:lang w:eastAsia="es-MX"/>
              </w:rPr>
              <w:t>4,460</w:t>
            </w:r>
          </w:p>
        </w:tc>
      </w:tr>
    </w:tbl>
    <w:p w14:paraId="77063A5A" w14:textId="77777777" w:rsidR="003E7679" w:rsidRPr="003F3712" w:rsidRDefault="003E7679" w:rsidP="00DC71F5">
      <w:pPr>
        <w:spacing w:after="0"/>
        <w:jc w:val="both"/>
        <w:rPr>
          <w:rFonts w:ascii="Arial" w:hAnsi="Arial" w:cs="Arial"/>
          <w:color w:val="000000"/>
        </w:rPr>
      </w:pPr>
    </w:p>
    <w:p w14:paraId="44F980A9" w14:textId="77777777"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14:paraId="32C9B7E0" w14:textId="77777777" w:rsidR="0037280F" w:rsidRDefault="0037280F" w:rsidP="00A578EF">
      <w:pPr>
        <w:spacing w:after="0"/>
        <w:jc w:val="both"/>
        <w:rPr>
          <w:rFonts w:ascii="Arial" w:hAnsi="Arial" w:cs="Arial"/>
        </w:rPr>
      </w:pPr>
    </w:p>
    <w:p w14:paraId="7F9FD61A" w14:textId="77DD0C09"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DA7A0A">
        <w:rPr>
          <w:rFonts w:ascii="Arial" w:hAnsi="Arial" w:cs="Arial"/>
        </w:rPr>
        <w:t>3</w:t>
      </w:r>
      <w:r w:rsidR="00676650">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14:paraId="31E59975" w14:textId="77777777" w:rsidR="00420CF7" w:rsidRDefault="00420CF7" w:rsidP="00A578EF">
      <w:pPr>
        <w:spacing w:after="0"/>
        <w:jc w:val="both"/>
        <w:rPr>
          <w:rFonts w:ascii="Arial" w:hAnsi="Arial" w:cs="Arial"/>
          <w:color w:val="000000"/>
        </w:rPr>
      </w:pPr>
    </w:p>
    <w:p w14:paraId="503CFAA4" w14:textId="538B2DFA" w:rsidR="00CD0287" w:rsidRDefault="00D444DA" w:rsidP="00D444DA">
      <w:pPr>
        <w:spacing w:after="0"/>
        <w:jc w:val="both"/>
        <w:rPr>
          <w:rFonts w:ascii="Arial" w:hAnsi="Arial" w:cs="Arial"/>
          <w:color w:val="000000"/>
        </w:rPr>
      </w:pPr>
      <w:r w:rsidRPr="003F3712">
        <w:rPr>
          <w:rFonts w:ascii="Arial" w:hAnsi="Arial" w:cs="Arial"/>
        </w:rPr>
        <w:t xml:space="preserve">Artículo </w:t>
      </w:r>
      <w:r w:rsidR="00676650">
        <w:rPr>
          <w:rFonts w:ascii="Arial" w:hAnsi="Arial" w:cs="Arial"/>
        </w:rPr>
        <w:t>33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14:paraId="4E6836F3" w14:textId="77777777" w:rsidR="00CD0287" w:rsidRPr="003F3712" w:rsidRDefault="00CD0287" w:rsidP="00A578EF">
      <w:pPr>
        <w:spacing w:after="0"/>
        <w:jc w:val="both"/>
        <w:rPr>
          <w:rFonts w:ascii="Arial" w:hAnsi="Arial" w:cs="Arial"/>
          <w:color w:val="000000"/>
        </w:rPr>
      </w:pPr>
    </w:p>
    <w:p w14:paraId="0F10EC29" w14:textId="77777777" w:rsidR="00420CF7" w:rsidRPr="00C0713C" w:rsidRDefault="00420CF7" w:rsidP="00A578EF">
      <w:pPr>
        <w:spacing w:after="0"/>
        <w:jc w:val="center"/>
        <w:rPr>
          <w:rFonts w:ascii="Arial" w:hAnsi="Arial" w:cs="Arial"/>
          <w:color w:val="000000"/>
          <w:lang w:val="en-US"/>
        </w:rPr>
      </w:pPr>
      <w:r w:rsidRPr="00C0713C">
        <w:rPr>
          <w:rFonts w:ascii="Arial" w:hAnsi="Arial" w:cs="Arial"/>
          <w:b/>
          <w:bCs/>
          <w:sz w:val="20"/>
          <w:szCs w:val="20"/>
          <w:lang w:val="en-US"/>
        </w:rPr>
        <w:t>T R A N S I T O R I O S</w:t>
      </w:r>
    </w:p>
    <w:p w14:paraId="1740993E" w14:textId="77777777" w:rsidR="00420CF7" w:rsidRPr="00C0713C" w:rsidRDefault="00420CF7" w:rsidP="00A578EF">
      <w:pPr>
        <w:spacing w:after="0"/>
        <w:jc w:val="both"/>
        <w:rPr>
          <w:rFonts w:ascii="Arial" w:hAnsi="Arial" w:cs="Arial"/>
          <w:color w:val="000000"/>
          <w:lang w:val="en-US"/>
        </w:rPr>
      </w:pPr>
    </w:p>
    <w:p w14:paraId="2443A9C8" w14:textId="77777777"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14:paraId="52D5115B" w14:textId="77777777" w:rsidR="00616708" w:rsidRPr="000745F2" w:rsidRDefault="00616708" w:rsidP="00A578EF">
      <w:pPr>
        <w:spacing w:after="0"/>
        <w:jc w:val="both"/>
        <w:rPr>
          <w:rFonts w:ascii="Arial" w:hAnsi="Arial" w:cs="Arial"/>
        </w:rPr>
      </w:pPr>
    </w:p>
    <w:p w14:paraId="5307B6A2" w14:textId="77777777"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14:paraId="69F6583D" w14:textId="77777777" w:rsidR="00420CF7" w:rsidRPr="000745F2" w:rsidRDefault="00420CF7" w:rsidP="00A578EF">
      <w:pPr>
        <w:spacing w:after="0"/>
        <w:jc w:val="both"/>
        <w:rPr>
          <w:rFonts w:ascii="Arial" w:hAnsi="Arial" w:cs="Arial"/>
        </w:rPr>
      </w:pPr>
    </w:p>
    <w:p w14:paraId="2AA411E0" w14:textId="1501F4DD" w:rsidR="00062A13" w:rsidRPr="00A616F8" w:rsidRDefault="00062A13" w:rsidP="00062A13">
      <w:pPr>
        <w:spacing w:after="0"/>
        <w:jc w:val="both"/>
        <w:rPr>
          <w:rFonts w:ascii="Arial" w:hAnsi="Arial" w:cs="Arial"/>
        </w:rPr>
      </w:pPr>
      <w:r w:rsidRPr="00A616F8">
        <w:rPr>
          <w:rFonts w:ascii="Arial" w:hAnsi="Arial" w:cs="Arial"/>
        </w:rPr>
        <w:t xml:space="preserve">ARTÍCULO </w:t>
      </w:r>
      <w:r w:rsidR="00616708" w:rsidRPr="00A616F8">
        <w:rPr>
          <w:rFonts w:ascii="Arial" w:hAnsi="Arial" w:cs="Arial"/>
        </w:rPr>
        <w:t>TERCERO</w:t>
      </w:r>
      <w:r w:rsidR="002D483C" w:rsidRPr="00A616F8">
        <w:rPr>
          <w:rFonts w:ascii="Arial" w:hAnsi="Arial" w:cs="Arial"/>
        </w:rPr>
        <w:t xml:space="preserve">. El municipio de </w:t>
      </w:r>
      <w:r w:rsidR="00154D85">
        <w:rPr>
          <w:rFonts w:ascii="Arial" w:hAnsi="Arial" w:cs="Arial"/>
          <w:bCs/>
        </w:rPr>
        <w:t>Parras</w:t>
      </w:r>
      <w:r w:rsidRPr="00A616F8">
        <w:rPr>
          <w:rFonts w:ascii="Arial" w:hAnsi="Arial" w:cs="Arial"/>
        </w:rPr>
        <w:t xml:space="preserve">, Coahuila de Zaragoza, elaborará y difundirá a más tardar 30 días naturales siguientes </w:t>
      </w:r>
      <w:r w:rsidR="00634E9E" w:rsidRPr="00A616F8">
        <w:rPr>
          <w:rFonts w:ascii="Arial" w:hAnsi="Arial" w:cs="Arial"/>
        </w:rPr>
        <w:t xml:space="preserve">a la promulgación del presente decreto, </w:t>
      </w:r>
      <w:r w:rsidRPr="00A616F8">
        <w:rPr>
          <w:rFonts w:ascii="Arial" w:hAnsi="Arial" w:cs="Arial"/>
        </w:rPr>
        <w:t xml:space="preserve">en su respectiva página de Internet el presupuesto ciudadano con base en la información </w:t>
      </w:r>
      <w:r w:rsidR="00634E9E" w:rsidRPr="00A616F8">
        <w:rPr>
          <w:rFonts w:ascii="Arial" w:hAnsi="Arial" w:cs="Arial"/>
        </w:rPr>
        <w:t xml:space="preserve">presupuestal </w:t>
      </w:r>
      <w:r w:rsidRPr="00A616F8">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14:paraId="734E7F8F" w14:textId="77777777" w:rsidR="00062A13" w:rsidRPr="00A616F8" w:rsidRDefault="00062A13" w:rsidP="00062A13">
      <w:pPr>
        <w:spacing w:after="0"/>
        <w:jc w:val="both"/>
        <w:rPr>
          <w:rFonts w:ascii="Arial" w:hAnsi="Arial" w:cs="Arial"/>
        </w:rPr>
      </w:pPr>
    </w:p>
    <w:p w14:paraId="25809234" w14:textId="69B6FF8F" w:rsidR="002A10C6" w:rsidRPr="000745F2" w:rsidRDefault="002A10C6" w:rsidP="002A10C6">
      <w:pPr>
        <w:spacing w:after="0"/>
        <w:jc w:val="both"/>
        <w:rPr>
          <w:rFonts w:ascii="Arial" w:hAnsi="Arial" w:cs="Arial"/>
        </w:rPr>
      </w:pPr>
      <w:r w:rsidRPr="00A616F8">
        <w:rPr>
          <w:rFonts w:ascii="Arial" w:hAnsi="Arial" w:cs="Arial"/>
        </w:rPr>
        <w:lastRenderedPageBreak/>
        <w:t xml:space="preserve">ARTÍCULO </w:t>
      </w:r>
      <w:r w:rsidR="00616708" w:rsidRPr="00A616F8">
        <w:rPr>
          <w:rFonts w:ascii="Arial" w:hAnsi="Arial" w:cs="Arial"/>
        </w:rPr>
        <w:t>CUARTO</w:t>
      </w:r>
      <w:r w:rsidRPr="00A616F8">
        <w:rPr>
          <w:rFonts w:ascii="Arial" w:hAnsi="Arial" w:cs="Arial"/>
        </w:rPr>
        <w:t xml:space="preserve">. El municipio de </w:t>
      </w:r>
      <w:r w:rsidR="00154D85">
        <w:rPr>
          <w:rFonts w:ascii="Arial" w:hAnsi="Arial" w:cs="Arial"/>
          <w:bCs/>
        </w:rPr>
        <w:t>Parras</w:t>
      </w:r>
      <w:r w:rsidRPr="00A616F8">
        <w:rPr>
          <w:rFonts w:ascii="Arial" w:hAnsi="Arial" w:cs="Arial"/>
        </w:rPr>
        <w:t>, Coahuila de Zaragoza, elaborará y difundirá a m</w:t>
      </w:r>
      <w:r w:rsidR="0037755A">
        <w:rPr>
          <w:rFonts w:ascii="Arial" w:hAnsi="Arial" w:cs="Arial"/>
        </w:rPr>
        <w:t>ás tardar el 31 de enero de 2016</w:t>
      </w:r>
      <w:r w:rsidRPr="00A616F8">
        <w:rPr>
          <w:rFonts w:ascii="Arial" w:hAnsi="Arial" w:cs="Arial"/>
        </w:rPr>
        <w:t>, en su respectiva</w:t>
      </w:r>
      <w:r w:rsidRPr="000745F2">
        <w:rPr>
          <w:rFonts w:ascii="Arial" w:hAnsi="Arial" w:cs="Arial"/>
        </w:rPr>
        <w:t xml:space="preserve">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14:paraId="5075951A" w14:textId="77777777" w:rsidR="002A10C6" w:rsidRDefault="002A10C6" w:rsidP="00062A13">
      <w:pPr>
        <w:spacing w:after="0"/>
        <w:jc w:val="both"/>
        <w:rPr>
          <w:rFonts w:ascii="Arial" w:hAnsi="Arial" w:cs="Arial"/>
          <w:color w:val="000000"/>
        </w:rPr>
      </w:pPr>
    </w:p>
    <w:p w14:paraId="49E5F9D6" w14:textId="3947056A" w:rsidR="00420CF7" w:rsidRPr="00326417" w:rsidRDefault="000745F2" w:rsidP="00A578EF">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sidR="004513D2">
        <w:rPr>
          <w:rFonts w:ascii="Arial" w:hAnsi="Arial" w:cs="Arial"/>
        </w:rPr>
        <w:t>Dado a las fechas de emisión del presente decreto, e</w:t>
      </w:r>
      <w:r>
        <w:rPr>
          <w:rFonts w:ascii="Arial" w:hAnsi="Arial" w:cs="Arial"/>
        </w:rPr>
        <w:t xml:space="preserve">l saldo de la deuda </w:t>
      </w:r>
      <w:r w:rsidRPr="00326417">
        <w:rPr>
          <w:rFonts w:ascii="Arial" w:hAnsi="Arial" w:cs="Arial"/>
        </w:rPr>
        <w:t>pública al 31 de diciembre de 201</w:t>
      </w:r>
      <w:r w:rsidR="0037755A">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w:t>
      </w:r>
      <w:r w:rsidR="004513D2" w:rsidRPr="00326417">
        <w:rPr>
          <w:rFonts w:ascii="Arial" w:hAnsi="Arial" w:cs="Arial"/>
        </w:rPr>
        <w:t xml:space="preserve"> 201</w:t>
      </w:r>
      <w:r w:rsidR="0037755A">
        <w:rPr>
          <w:rFonts w:ascii="Arial" w:hAnsi="Arial" w:cs="Arial"/>
        </w:rPr>
        <w:t>5</w:t>
      </w:r>
      <w:r w:rsidR="004513D2" w:rsidRPr="00326417">
        <w:rPr>
          <w:rFonts w:ascii="Arial" w:hAnsi="Arial" w:cs="Arial"/>
        </w:rPr>
        <w:t>.</w:t>
      </w:r>
    </w:p>
    <w:p w14:paraId="16AE5618" w14:textId="77777777" w:rsidR="00A96691" w:rsidRPr="00326417" w:rsidRDefault="00A96691" w:rsidP="00A578EF">
      <w:pPr>
        <w:spacing w:after="0"/>
        <w:jc w:val="both"/>
        <w:rPr>
          <w:rFonts w:ascii="Arial" w:hAnsi="Arial" w:cs="Arial"/>
        </w:rPr>
      </w:pPr>
    </w:p>
    <w:p w14:paraId="02B753B0" w14:textId="77777777" w:rsidR="000745F2" w:rsidRDefault="000745F2" w:rsidP="00A578EF">
      <w:pPr>
        <w:spacing w:after="0"/>
        <w:jc w:val="both"/>
        <w:rPr>
          <w:rFonts w:ascii="Arial" w:hAnsi="Arial" w:cs="Arial"/>
        </w:rPr>
      </w:pPr>
    </w:p>
    <w:p w14:paraId="4E12340B" w14:textId="0DE5A9A2" w:rsidR="00420CF7" w:rsidRPr="00354B70" w:rsidRDefault="00420CF7" w:rsidP="0078612B">
      <w:pPr>
        <w:spacing w:after="0"/>
        <w:jc w:val="center"/>
        <w:rPr>
          <w:rFonts w:ascii="Arial" w:hAnsi="Arial" w:cs="Arial"/>
          <w:color w:val="000000"/>
        </w:rPr>
      </w:pPr>
      <w:r w:rsidRPr="00A616F8">
        <w:rPr>
          <w:rFonts w:ascii="Arial" w:hAnsi="Arial" w:cs="Arial"/>
          <w:color w:val="000000"/>
        </w:rPr>
        <w:t xml:space="preserve">Dado en el Ayuntamiento </w:t>
      </w:r>
      <w:r w:rsidR="002D483C" w:rsidRPr="00A616F8">
        <w:rPr>
          <w:rFonts w:ascii="Arial" w:hAnsi="Arial" w:cs="Arial"/>
          <w:color w:val="000000"/>
        </w:rPr>
        <w:t xml:space="preserve">del Municipio de </w:t>
      </w:r>
      <w:r w:rsidR="0044198F">
        <w:rPr>
          <w:rFonts w:ascii="Arial" w:hAnsi="Arial" w:cs="Arial"/>
          <w:color w:val="000000"/>
        </w:rPr>
        <w:t>11:00 Horas</w:t>
      </w:r>
      <w:r w:rsidRPr="0044198F">
        <w:rPr>
          <w:rFonts w:ascii="Arial" w:hAnsi="Arial" w:cs="Arial"/>
          <w:color w:val="000000"/>
        </w:rPr>
        <w:t>, a los</w:t>
      </w:r>
      <w:r w:rsidR="0044198F" w:rsidRPr="0044198F">
        <w:rPr>
          <w:rFonts w:ascii="Arial" w:hAnsi="Arial" w:cs="Arial"/>
          <w:color w:val="000000"/>
        </w:rPr>
        <w:t xml:space="preserve"> 20</w:t>
      </w:r>
      <w:r w:rsidRPr="0044198F">
        <w:rPr>
          <w:rFonts w:ascii="Arial" w:hAnsi="Arial" w:cs="Arial"/>
          <w:color w:val="000000"/>
        </w:rPr>
        <w:t xml:space="preserve"> días del mes de </w:t>
      </w:r>
      <w:r w:rsidR="0044198F">
        <w:rPr>
          <w:rFonts w:ascii="Arial" w:hAnsi="Arial" w:cs="Arial"/>
          <w:color w:val="000000"/>
        </w:rPr>
        <w:t>Mayo</w:t>
      </w:r>
      <w:r w:rsidRPr="00A616F8">
        <w:rPr>
          <w:rFonts w:ascii="Arial" w:hAnsi="Arial" w:cs="Arial"/>
          <w:color w:val="000000"/>
        </w:rPr>
        <w:t xml:space="preserve"> del año </w:t>
      </w:r>
      <w:r w:rsidR="005C15AB" w:rsidRPr="00A616F8">
        <w:rPr>
          <w:rFonts w:ascii="Arial" w:hAnsi="Arial" w:cs="Arial"/>
          <w:color w:val="000000"/>
        </w:rPr>
        <w:t>201</w:t>
      </w:r>
      <w:r w:rsidR="001D4FB8">
        <w:rPr>
          <w:rFonts w:ascii="Arial" w:hAnsi="Arial" w:cs="Arial"/>
          <w:color w:val="000000"/>
        </w:rPr>
        <w:t>6</w:t>
      </w:r>
      <w:r w:rsidRPr="00A616F8">
        <w:rPr>
          <w:rFonts w:ascii="Arial" w:hAnsi="Arial" w:cs="Arial"/>
          <w:color w:val="000000"/>
        </w:rPr>
        <w:t>.</w:t>
      </w:r>
    </w:p>
    <w:p w14:paraId="20F99A66" w14:textId="77777777" w:rsidR="00AE5F29" w:rsidRDefault="00AE5F29" w:rsidP="00AE5F29">
      <w:pPr>
        <w:spacing w:after="0"/>
        <w:jc w:val="center"/>
        <w:rPr>
          <w:rFonts w:ascii="Arial" w:hAnsi="Arial" w:cs="Arial"/>
          <w:color w:val="000000"/>
        </w:rPr>
      </w:pPr>
    </w:p>
    <w:p w14:paraId="7FD12D48" w14:textId="77777777" w:rsidR="001D4FB8" w:rsidRDefault="001D4FB8" w:rsidP="001D4FB8">
      <w:pPr>
        <w:spacing w:after="0"/>
        <w:jc w:val="center"/>
        <w:rPr>
          <w:rFonts w:ascii="Arial" w:hAnsi="Arial" w:cs="Arial"/>
          <w:color w:val="000000"/>
        </w:rPr>
      </w:pPr>
      <w:r w:rsidRPr="00354B70">
        <w:rPr>
          <w:rFonts w:ascii="Arial" w:hAnsi="Arial" w:cs="Arial"/>
          <w:color w:val="000000"/>
        </w:rPr>
        <w:t>EL PR</w:t>
      </w:r>
      <w:r>
        <w:rPr>
          <w:rFonts w:ascii="Arial" w:hAnsi="Arial" w:cs="Arial"/>
          <w:color w:val="000000"/>
        </w:rPr>
        <w:t>ESIDENTE MUNICIPAL DE PARRAS COAHUILA</w:t>
      </w:r>
    </w:p>
    <w:p w14:paraId="16C31427" w14:textId="77777777" w:rsidR="001D4FB8" w:rsidRDefault="001D4FB8" w:rsidP="001D4FB8">
      <w:pPr>
        <w:spacing w:after="0"/>
        <w:jc w:val="center"/>
        <w:rPr>
          <w:rFonts w:ascii="Arial" w:hAnsi="Arial" w:cs="Arial"/>
          <w:color w:val="000000"/>
        </w:rPr>
      </w:pPr>
      <w:r w:rsidRPr="00354B70">
        <w:rPr>
          <w:rFonts w:ascii="Arial" w:hAnsi="Arial" w:cs="Arial"/>
          <w:color w:val="000000"/>
        </w:rPr>
        <w:t xml:space="preserve"> </w:t>
      </w:r>
      <w:r>
        <w:rPr>
          <w:rFonts w:ascii="Arial" w:hAnsi="Arial" w:cs="Arial"/>
          <w:color w:val="000000"/>
        </w:rPr>
        <w:t>ING. JORGE DAVILA PEÑA</w:t>
      </w:r>
      <w:r w:rsidRPr="00354B70">
        <w:rPr>
          <w:rFonts w:ascii="Arial" w:hAnsi="Arial" w:cs="Arial"/>
          <w:color w:val="000000"/>
        </w:rPr>
        <w:t>.</w:t>
      </w:r>
    </w:p>
    <w:p w14:paraId="54E8CC59" w14:textId="77777777" w:rsidR="001D4FB8" w:rsidRDefault="001D4FB8" w:rsidP="001D4FB8">
      <w:pPr>
        <w:spacing w:after="0"/>
        <w:jc w:val="center"/>
        <w:rPr>
          <w:rFonts w:ascii="Arial" w:hAnsi="Arial" w:cs="Arial"/>
          <w:color w:val="000000"/>
        </w:rPr>
      </w:pPr>
    </w:p>
    <w:p w14:paraId="01F4444F" w14:textId="77777777" w:rsidR="001D4FB8" w:rsidRPr="00354B70" w:rsidRDefault="001D4FB8" w:rsidP="001D4FB8">
      <w:pPr>
        <w:spacing w:after="0"/>
        <w:jc w:val="center"/>
        <w:rPr>
          <w:rFonts w:ascii="Arial" w:hAnsi="Arial" w:cs="Arial"/>
          <w:color w:val="000000"/>
        </w:rPr>
      </w:pPr>
    </w:p>
    <w:p w14:paraId="12ED333D" w14:textId="77777777" w:rsidR="001D4FB8" w:rsidRDefault="001D4FB8" w:rsidP="001D4FB8">
      <w:pPr>
        <w:spacing w:after="0"/>
        <w:jc w:val="center"/>
        <w:rPr>
          <w:rFonts w:ascii="Arial" w:hAnsi="Arial" w:cs="Arial"/>
          <w:color w:val="000000"/>
        </w:rPr>
      </w:pPr>
      <w:r>
        <w:rPr>
          <w:rFonts w:ascii="Arial" w:hAnsi="Arial" w:cs="Arial"/>
          <w:color w:val="000000"/>
        </w:rPr>
        <w:t>EL SECRETARIO DEL AYUNTAMIENTO</w:t>
      </w:r>
    </w:p>
    <w:p w14:paraId="30D368E8" w14:textId="77777777" w:rsidR="001D4FB8" w:rsidRDefault="001D4FB8" w:rsidP="001D4FB8">
      <w:pPr>
        <w:spacing w:after="0"/>
        <w:jc w:val="center"/>
        <w:rPr>
          <w:rFonts w:ascii="Arial" w:hAnsi="Arial" w:cs="Arial"/>
          <w:color w:val="000000"/>
        </w:rPr>
      </w:pPr>
      <w:r>
        <w:rPr>
          <w:rFonts w:ascii="Arial" w:hAnsi="Arial" w:cs="Arial"/>
          <w:color w:val="000000"/>
        </w:rPr>
        <w:t>ING. HÉCTOR GAMALIEL SALDAÑA SIFUENTES</w:t>
      </w:r>
      <w:r w:rsidRPr="00354B70">
        <w:rPr>
          <w:rFonts w:ascii="Arial" w:hAnsi="Arial" w:cs="Arial"/>
          <w:color w:val="000000"/>
        </w:rPr>
        <w:t>.</w:t>
      </w:r>
    </w:p>
    <w:p w14:paraId="396C4A2C" w14:textId="77777777" w:rsidR="001D4FB8" w:rsidRDefault="001D4FB8" w:rsidP="001D4FB8">
      <w:pPr>
        <w:spacing w:after="0"/>
        <w:jc w:val="center"/>
        <w:rPr>
          <w:rFonts w:ascii="Arial" w:hAnsi="Arial" w:cs="Arial"/>
          <w:color w:val="000000"/>
        </w:rPr>
      </w:pPr>
    </w:p>
    <w:p w14:paraId="0A66552D" w14:textId="77777777" w:rsidR="001D4FB8" w:rsidRPr="00354B70" w:rsidRDefault="001D4FB8" w:rsidP="001D4FB8">
      <w:pPr>
        <w:spacing w:after="0"/>
        <w:jc w:val="center"/>
        <w:rPr>
          <w:rFonts w:ascii="Arial" w:hAnsi="Arial" w:cs="Arial"/>
          <w:color w:val="000000"/>
        </w:rPr>
      </w:pPr>
    </w:p>
    <w:p w14:paraId="12DE5500" w14:textId="77777777" w:rsidR="001D4FB8" w:rsidRDefault="001D4FB8" w:rsidP="001D4FB8">
      <w:pPr>
        <w:spacing w:after="0"/>
        <w:jc w:val="center"/>
        <w:rPr>
          <w:rFonts w:ascii="Arial" w:hAnsi="Arial" w:cs="Arial"/>
          <w:color w:val="000000"/>
        </w:rPr>
      </w:pPr>
      <w:r w:rsidRPr="00354B70">
        <w:rPr>
          <w:rFonts w:ascii="Arial" w:hAnsi="Arial" w:cs="Arial"/>
          <w:color w:val="000000"/>
        </w:rPr>
        <w:t>EL TESO</w:t>
      </w:r>
      <w:r>
        <w:rPr>
          <w:rFonts w:ascii="Arial" w:hAnsi="Arial" w:cs="Arial"/>
          <w:color w:val="000000"/>
        </w:rPr>
        <w:t>RERO MUNICIPAL</w:t>
      </w:r>
    </w:p>
    <w:p w14:paraId="766F9692" w14:textId="77777777" w:rsidR="001D4FB8" w:rsidRDefault="001D4FB8" w:rsidP="001D4FB8">
      <w:pPr>
        <w:spacing w:after="0"/>
        <w:jc w:val="center"/>
        <w:rPr>
          <w:rFonts w:ascii="Arial" w:hAnsi="Arial" w:cs="Arial"/>
          <w:color w:val="000000"/>
        </w:rPr>
      </w:pPr>
      <w:r>
        <w:rPr>
          <w:rFonts w:ascii="Arial" w:hAnsi="Arial" w:cs="Arial"/>
          <w:color w:val="000000"/>
        </w:rPr>
        <w:t>C.P. EDUARDO ENRIQUE MEZQUITIC VERÁSTEGUI</w:t>
      </w:r>
    </w:p>
    <w:p w14:paraId="31F05A5F" w14:textId="77777777" w:rsidR="001D4FB8" w:rsidRDefault="001D4FB8" w:rsidP="001D4FB8">
      <w:pPr>
        <w:spacing w:after="0"/>
        <w:jc w:val="center"/>
        <w:rPr>
          <w:rFonts w:ascii="Arial" w:hAnsi="Arial" w:cs="Arial"/>
          <w:color w:val="000000"/>
        </w:rPr>
      </w:pPr>
    </w:p>
    <w:p w14:paraId="6CC7C7C0" w14:textId="77777777" w:rsidR="001D4FB8" w:rsidRDefault="001D4FB8" w:rsidP="001D4FB8">
      <w:pPr>
        <w:spacing w:after="0"/>
        <w:jc w:val="center"/>
        <w:rPr>
          <w:rFonts w:ascii="Arial" w:hAnsi="Arial" w:cs="Arial"/>
          <w:color w:val="000000"/>
        </w:rPr>
      </w:pPr>
    </w:p>
    <w:p w14:paraId="4746F767" w14:textId="77777777" w:rsidR="001D4FB8" w:rsidRDefault="001D4FB8" w:rsidP="001D4FB8">
      <w:pPr>
        <w:spacing w:after="0"/>
        <w:jc w:val="center"/>
        <w:rPr>
          <w:rFonts w:ascii="Arial" w:hAnsi="Arial" w:cs="Arial"/>
          <w:color w:val="000000"/>
        </w:rPr>
      </w:pPr>
      <w:r>
        <w:rPr>
          <w:rFonts w:ascii="Arial" w:hAnsi="Arial" w:cs="Arial"/>
          <w:color w:val="000000"/>
        </w:rPr>
        <w:t>EL SÍNDICO MUNICIPAL</w:t>
      </w:r>
    </w:p>
    <w:p w14:paraId="088DFE91" w14:textId="77777777" w:rsidR="001D4FB8" w:rsidRDefault="001D4FB8" w:rsidP="001D4FB8">
      <w:pPr>
        <w:spacing w:after="0"/>
        <w:jc w:val="center"/>
        <w:rPr>
          <w:rFonts w:ascii="Arial" w:hAnsi="Arial" w:cs="Arial"/>
          <w:color w:val="000000"/>
        </w:rPr>
      </w:pPr>
      <w:r>
        <w:rPr>
          <w:rFonts w:ascii="Arial" w:hAnsi="Arial" w:cs="Arial"/>
          <w:color w:val="000000"/>
        </w:rPr>
        <w:t>LIC. ISABEL ATAISI RODRIGUEZ DE LA CERDA</w:t>
      </w:r>
      <w:r w:rsidRPr="00354B70">
        <w:rPr>
          <w:rFonts w:ascii="Arial" w:hAnsi="Arial" w:cs="Arial"/>
          <w:color w:val="000000"/>
        </w:rPr>
        <w:t>.</w:t>
      </w:r>
    </w:p>
    <w:p w14:paraId="4A6BB37A" w14:textId="77777777" w:rsidR="001D4FB8" w:rsidRDefault="001D4FB8" w:rsidP="001D4FB8">
      <w:pPr>
        <w:spacing w:after="0"/>
        <w:jc w:val="center"/>
        <w:rPr>
          <w:rFonts w:ascii="Arial" w:hAnsi="Arial" w:cs="Arial"/>
          <w:color w:val="000000"/>
        </w:rPr>
      </w:pPr>
    </w:p>
    <w:p w14:paraId="20D12F02" w14:textId="77777777" w:rsidR="001D4FB8" w:rsidRPr="00354B70" w:rsidRDefault="001D4FB8" w:rsidP="001D4FB8">
      <w:pPr>
        <w:spacing w:after="0"/>
        <w:jc w:val="center"/>
        <w:rPr>
          <w:rFonts w:ascii="Arial" w:hAnsi="Arial" w:cs="Arial"/>
          <w:color w:val="000000"/>
        </w:rPr>
      </w:pPr>
    </w:p>
    <w:p w14:paraId="1405117B" w14:textId="77777777" w:rsidR="001D4FB8" w:rsidRDefault="001D4FB8" w:rsidP="001D4FB8">
      <w:pPr>
        <w:spacing w:after="0"/>
        <w:jc w:val="center"/>
        <w:rPr>
          <w:rFonts w:ascii="Arial" w:hAnsi="Arial" w:cs="Arial"/>
          <w:color w:val="000000"/>
        </w:rPr>
      </w:pPr>
      <w:r>
        <w:rPr>
          <w:rFonts w:ascii="Arial" w:hAnsi="Arial" w:cs="Arial"/>
          <w:color w:val="000000"/>
        </w:rPr>
        <w:t>EL SÍNDICO DE LA MINORIA MUNICIPAL</w:t>
      </w:r>
    </w:p>
    <w:p w14:paraId="217C668A" w14:textId="77777777" w:rsidR="001D4FB8" w:rsidRDefault="001D4FB8" w:rsidP="001D4FB8">
      <w:pPr>
        <w:spacing w:after="0"/>
        <w:jc w:val="center"/>
        <w:rPr>
          <w:rFonts w:ascii="Arial" w:hAnsi="Arial" w:cs="Arial"/>
          <w:color w:val="000000"/>
        </w:rPr>
      </w:pPr>
      <w:r>
        <w:rPr>
          <w:rFonts w:ascii="Arial" w:hAnsi="Arial" w:cs="Arial"/>
          <w:color w:val="000000"/>
        </w:rPr>
        <w:t>CLAUDIA MARGARITA PEÑA MATA.</w:t>
      </w:r>
    </w:p>
    <w:p w14:paraId="3C768138" w14:textId="77777777" w:rsidR="001D4FB8" w:rsidRDefault="001D4FB8" w:rsidP="001D4FB8">
      <w:pPr>
        <w:spacing w:after="0"/>
        <w:jc w:val="center"/>
        <w:rPr>
          <w:rFonts w:ascii="Arial" w:hAnsi="Arial" w:cs="Arial"/>
          <w:color w:val="000000"/>
        </w:rPr>
      </w:pPr>
    </w:p>
    <w:p w14:paraId="294806F4" w14:textId="77777777" w:rsidR="001D4FB8" w:rsidRDefault="001D4FB8" w:rsidP="001D4FB8">
      <w:pPr>
        <w:spacing w:after="0"/>
        <w:jc w:val="center"/>
        <w:rPr>
          <w:rFonts w:ascii="Arial" w:hAnsi="Arial" w:cs="Arial"/>
          <w:color w:val="000000"/>
        </w:rPr>
      </w:pPr>
    </w:p>
    <w:p w14:paraId="4B3F8EAA"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6050E94C" w14:textId="77777777" w:rsidR="001D4FB8" w:rsidRPr="00354B70" w:rsidRDefault="001D4FB8" w:rsidP="001D4FB8">
      <w:pPr>
        <w:spacing w:after="0"/>
        <w:jc w:val="center"/>
        <w:rPr>
          <w:rFonts w:ascii="Arial" w:hAnsi="Arial" w:cs="Arial"/>
          <w:color w:val="000000"/>
        </w:rPr>
      </w:pPr>
      <w:r>
        <w:rPr>
          <w:rFonts w:ascii="Arial" w:hAnsi="Arial" w:cs="Arial"/>
          <w:color w:val="000000"/>
        </w:rPr>
        <w:t xml:space="preserve"> SR. CONSTANTINO REYES PALOS</w:t>
      </w:r>
      <w:r w:rsidRPr="00354B70">
        <w:rPr>
          <w:rFonts w:ascii="Arial" w:hAnsi="Arial" w:cs="Arial"/>
          <w:color w:val="000000"/>
        </w:rPr>
        <w:t>.</w:t>
      </w:r>
    </w:p>
    <w:p w14:paraId="1B12E4C6" w14:textId="77777777" w:rsidR="001D4FB8" w:rsidRDefault="001D4FB8" w:rsidP="001D4FB8">
      <w:pPr>
        <w:spacing w:after="0"/>
        <w:jc w:val="center"/>
        <w:rPr>
          <w:rFonts w:ascii="Arial" w:hAnsi="Arial" w:cs="Arial"/>
          <w:color w:val="000000"/>
        </w:rPr>
      </w:pPr>
    </w:p>
    <w:p w14:paraId="3EDF4371" w14:textId="77777777" w:rsidR="001D4FB8" w:rsidRDefault="001D4FB8" w:rsidP="001D4FB8">
      <w:pPr>
        <w:spacing w:after="0"/>
        <w:jc w:val="center"/>
        <w:rPr>
          <w:rFonts w:ascii="Arial" w:hAnsi="Arial" w:cs="Arial"/>
          <w:color w:val="000000"/>
        </w:rPr>
      </w:pPr>
    </w:p>
    <w:p w14:paraId="162B12C8"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0D7C3623" w14:textId="77777777" w:rsidR="001D4FB8" w:rsidRDefault="001D4FB8" w:rsidP="001D4FB8">
      <w:pPr>
        <w:spacing w:after="0"/>
        <w:jc w:val="center"/>
        <w:rPr>
          <w:rFonts w:ascii="Arial" w:hAnsi="Arial" w:cs="Arial"/>
          <w:color w:val="000000"/>
        </w:rPr>
      </w:pPr>
      <w:r>
        <w:rPr>
          <w:rFonts w:ascii="Arial" w:hAnsi="Arial" w:cs="Arial"/>
          <w:color w:val="000000"/>
        </w:rPr>
        <w:t>PROFA. JOSEFINA SAKANASSI RAMIREZ.</w:t>
      </w:r>
    </w:p>
    <w:p w14:paraId="71358805" w14:textId="77777777" w:rsidR="001D4FB8" w:rsidRDefault="001D4FB8" w:rsidP="001D4FB8">
      <w:pPr>
        <w:spacing w:after="0"/>
        <w:jc w:val="center"/>
        <w:rPr>
          <w:rFonts w:ascii="Arial" w:hAnsi="Arial" w:cs="Arial"/>
          <w:color w:val="000000"/>
        </w:rPr>
      </w:pPr>
    </w:p>
    <w:p w14:paraId="2DB02792" w14:textId="77777777" w:rsidR="001D4FB8" w:rsidRDefault="001D4FB8" w:rsidP="001D4FB8">
      <w:pPr>
        <w:spacing w:after="0"/>
        <w:jc w:val="center"/>
        <w:rPr>
          <w:rFonts w:ascii="Arial" w:hAnsi="Arial" w:cs="Arial"/>
          <w:color w:val="000000"/>
        </w:rPr>
      </w:pPr>
    </w:p>
    <w:p w14:paraId="59EADA56" w14:textId="77777777" w:rsidR="001D4FB8" w:rsidRPr="00354B70" w:rsidRDefault="001D4FB8" w:rsidP="00261438">
      <w:pPr>
        <w:spacing w:after="0"/>
        <w:rPr>
          <w:rFonts w:ascii="Arial" w:hAnsi="Arial" w:cs="Arial"/>
          <w:color w:val="000000"/>
        </w:rPr>
      </w:pPr>
    </w:p>
    <w:p w14:paraId="21C70E54"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6C7D745F" w14:textId="77777777" w:rsidR="001D4FB8" w:rsidRPr="00354B70" w:rsidRDefault="001D4FB8" w:rsidP="001D4FB8">
      <w:pPr>
        <w:spacing w:after="0"/>
        <w:jc w:val="center"/>
        <w:rPr>
          <w:rFonts w:ascii="Arial" w:hAnsi="Arial" w:cs="Arial"/>
          <w:color w:val="000000"/>
        </w:rPr>
      </w:pPr>
      <w:r>
        <w:rPr>
          <w:rFonts w:ascii="Arial" w:hAnsi="Arial" w:cs="Arial"/>
          <w:color w:val="000000"/>
        </w:rPr>
        <w:t xml:space="preserve"> SR. JAVIER MOLINA RAMIREZ</w:t>
      </w:r>
      <w:r w:rsidRPr="00354B70">
        <w:rPr>
          <w:rFonts w:ascii="Arial" w:hAnsi="Arial" w:cs="Arial"/>
          <w:color w:val="000000"/>
        </w:rPr>
        <w:t>.</w:t>
      </w:r>
    </w:p>
    <w:p w14:paraId="23E641C5" w14:textId="77777777" w:rsidR="001D4FB8" w:rsidRDefault="001D4FB8" w:rsidP="001D4FB8">
      <w:pPr>
        <w:spacing w:after="0"/>
        <w:jc w:val="center"/>
        <w:rPr>
          <w:rFonts w:ascii="Arial" w:hAnsi="Arial" w:cs="Arial"/>
          <w:color w:val="000000"/>
        </w:rPr>
      </w:pPr>
    </w:p>
    <w:p w14:paraId="5375F3B6" w14:textId="77777777" w:rsidR="001D4FB8" w:rsidRDefault="001D4FB8" w:rsidP="001D4FB8">
      <w:pPr>
        <w:spacing w:after="0"/>
        <w:jc w:val="center"/>
        <w:rPr>
          <w:rFonts w:ascii="Arial" w:hAnsi="Arial" w:cs="Arial"/>
          <w:color w:val="000000"/>
        </w:rPr>
      </w:pPr>
    </w:p>
    <w:p w14:paraId="6F138274"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5A808736" w14:textId="77777777" w:rsidR="001D4FB8" w:rsidRPr="00354B70" w:rsidRDefault="001D4FB8" w:rsidP="001D4FB8">
      <w:pPr>
        <w:spacing w:after="0"/>
        <w:jc w:val="center"/>
        <w:rPr>
          <w:rFonts w:ascii="Arial" w:hAnsi="Arial" w:cs="Arial"/>
          <w:color w:val="000000"/>
        </w:rPr>
      </w:pPr>
      <w:r>
        <w:rPr>
          <w:rFonts w:ascii="Arial" w:hAnsi="Arial" w:cs="Arial"/>
          <w:color w:val="000000"/>
        </w:rPr>
        <w:t>SRA. SANDRA VIRGINIA ARIZPE GILMORE</w:t>
      </w:r>
      <w:r w:rsidRPr="00354B70">
        <w:rPr>
          <w:rFonts w:ascii="Arial" w:hAnsi="Arial" w:cs="Arial"/>
          <w:color w:val="000000"/>
        </w:rPr>
        <w:t>.</w:t>
      </w:r>
    </w:p>
    <w:p w14:paraId="0FD01230" w14:textId="77777777" w:rsidR="001D4FB8" w:rsidRDefault="001D4FB8" w:rsidP="001D4FB8">
      <w:pPr>
        <w:spacing w:after="0"/>
        <w:jc w:val="center"/>
        <w:rPr>
          <w:rFonts w:ascii="Arial" w:hAnsi="Arial" w:cs="Arial"/>
          <w:color w:val="000000"/>
        </w:rPr>
      </w:pPr>
    </w:p>
    <w:p w14:paraId="3C5680AC" w14:textId="77777777" w:rsidR="001D4FB8" w:rsidRDefault="001D4FB8" w:rsidP="001D4FB8">
      <w:pPr>
        <w:spacing w:after="0"/>
        <w:jc w:val="center"/>
        <w:rPr>
          <w:rFonts w:ascii="Arial" w:hAnsi="Arial" w:cs="Arial"/>
          <w:color w:val="000000"/>
        </w:rPr>
      </w:pPr>
    </w:p>
    <w:p w14:paraId="5D931A07"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6F5A6CAF" w14:textId="77777777" w:rsidR="001D4FB8" w:rsidRPr="00354B70" w:rsidRDefault="001D4FB8" w:rsidP="001D4FB8">
      <w:pPr>
        <w:spacing w:after="0"/>
        <w:jc w:val="center"/>
        <w:rPr>
          <w:rFonts w:ascii="Arial" w:hAnsi="Arial" w:cs="Arial"/>
          <w:color w:val="000000"/>
        </w:rPr>
      </w:pPr>
      <w:r>
        <w:rPr>
          <w:rFonts w:ascii="Arial" w:hAnsi="Arial" w:cs="Arial"/>
          <w:color w:val="000000"/>
        </w:rPr>
        <w:t>DR. JORGE ROMERO MONCAYO</w:t>
      </w:r>
    </w:p>
    <w:p w14:paraId="7B087639" w14:textId="77777777" w:rsidR="001D4FB8" w:rsidRDefault="001D4FB8" w:rsidP="001D4FB8">
      <w:pPr>
        <w:spacing w:after="0"/>
        <w:jc w:val="center"/>
        <w:rPr>
          <w:rFonts w:ascii="Arial" w:hAnsi="Arial" w:cs="Arial"/>
          <w:color w:val="000000"/>
        </w:rPr>
      </w:pPr>
    </w:p>
    <w:p w14:paraId="0EAC6444" w14:textId="77777777" w:rsidR="001D4FB8" w:rsidRDefault="001D4FB8" w:rsidP="001D4FB8">
      <w:pPr>
        <w:spacing w:after="0"/>
        <w:jc w:val="center"/>
        <w:rPr>
          <w:rFonts w:ascii="Arial" w:hAnsi="Arial" w:cs="Arial"/>
          <w:color w:val="000000"/>
        </w:rPr>
      </w:pPr>
    </w:p>
    <w:p w14:paraId="068F4C6A"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42732B77" w14:textId="77777777" w:rsidR="001D4FB8" w:rsidRPr="00354B70" w:rsidRDefault="001D4FB8" w:rsidP="001D4FB8">
      <w:pPr>
        <w:spacing w:after="0"/>
        <w:jc w:val="center"/>
        <w:rPr>
          <w:rFonts w:ascii="Arial" w:hAnsi="Arial" w:cs="Arial"/>
          <w:color w:val="000000"/>
        </w:rPr>
      </w:pPr>
      <w:r>
        <w:rPr>
          <w:rFonts w:ascii="Arial" w:hAnsi="Arial" w:cs="Arial"/>
          <w:color w:val="000000"/>
        </w:rPr>
        <w:t>SRA. LUCIA VAZQUEZ GARCÍA</w:t>
      </w:r>
    </w:p>
    <w:p w14:paraId="57574D78" w14:textId="77777777" w:rsidR="001D4FB8" w:rsidRDefault="001D4FB8" w:rsidP="001D4FB8">
      <w:pPr>
        <w:spacing w:after="0"/>
        <w:jc w:val="center"/>
        <w:rPr>
          <w:rFonts w:ascii="Arial" w:hAnsi="Arial" w:cs="Arial"/>
          <w:color w:val="000000"/>
        </w:rPr>
      </w:pPr>
    </w:p>
    <w:p w14:paraId="4B43DB3F" w14:textId="77777777" w:rsidR="001D4FB8" w:rsidRDefault="001D4FB8" w:rsidP="001D4FB8">
      <w:pPr>
        <w:spacing w:after="0"/>
        <w:jc w:val="center"/>
        <w:rPr>
          <w:rFonts w:ascii="Arial" w:hAnsi="Arial" w:cs="Arial"/>
          <w:color w:val="000000"/>
        </w:rPr>
      </w:pPr>
    </w:p>
    <w:p w14:paraId="053ED3E3"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56535054" w14:textId="77777777" w:rsidR="001D4FB8" w:rsidRPr="00354B70" w:rsidRDefault="001D4FB8" w:rsidP="001D4FB8">
      <w:pPr>
        <w:spacing w:after="0"/>
        <w:jc w:val="center"/>
        <w:rPr>
          <w:rFonts w:ascii="Arial" w:hAnsi="Arial" w:cs="Arial"/>
          <w:color w:val="000000"/>
        </w:rPr>
      </w:pPr>
      <w:r>
        <w:rPr>
          <w:rFonts w:ascii="Arial" w:hAnsi="Arial" w:cs="Arial"/>
          <w:color w:val="000000"/>
        </w:rPr>
        <w:t>DR. LUIS ALBERTO VALDEZ AGUIRRE</w:t>
      </w:r>
    </w:p>
    <w:p w14:paraId="553D8E71" w14:textId="77777777" w:rsidR="001D4FB8" w:rsidRDefault="001D4FB8" w:rsidP="001D4FB8">
      <w:pPr>
        <w:spacing w:after="0"/>
        <w:jc w:val="center"/>
        <w:rPr>
          <w:rFonts w:ascii="Arial" w:hAnsi="Arial" w:cs="Arial"/>
          <w:color w:val="000000"/>
        </w:rPr>
      </w:pPr>
    </w:p>
    <w:p w14:paraId="358E5C6B" w14:textId="77777777" w:rsidR="001D4FB8" w:rsidRDefault="001D4FB8" w:rsidP="001D4FB8">
      <w:pPr>
        <w:spacing w:after="0"/>
        <w:jc w:val="center"/>
        <w:rPr>
          <w:rFonts w:ascii="Arial" w:hAnsi="Arial" w:cs="Arial"/>
          <w:color w:val="000000"/>
        </w:rPr>
      </w:pPr>
    </w:p>
    <w:p w14:paraId="317C46C5"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07B3BB80" w14:textId="77777777" w:rsidR="001D4FB8" w:rsidRPr="00354B70" w:rsidRDefault="001D4FB8" w:rsidP="001D4FB8">
      <w:pPr>
        <w:spacing w:after="0"/>
        <w:jc w:val="center"/>
        <w:rPr>
          <w:rFonts w:ascii="Arial" w:hAnsi="Arial" w:cs="Arial"/>
          <w:color w:val="000000"/>
        </w:rPr>
      </w:pPr>
      <w:r>
        <w:rPr>
          <w:rFonts w:ascii="Arial" w:hAnsi="Arial" w:cs="Arial"/>
          <w:color w:val="000000"/>
        </w:rPr>
        <w:t>SR. JUSTINO DURON MEDRANO</w:t>
      </w:r>
    </w:p>
    <w:p w14:paraId="152CDF5D" w14:textId="77777777" w:rsidR="001D4FB8" w:rsidRDefault="001D4FB8" w:rsidP="001D4FB8">
      <w:pPr>
        <w:spacing w:after="0"/>
        <w:jc w:val="center"/>
        <w:rPr>
          <w:rFonts w:ascii="Arial" w:hAnsi="Arial" w:cs="Arial"/>
          <w:color w:val="000000"/>
        </w:rPr>
      </w:pPr>
    </w:p>
    <w:p w14:paraId="7581BFA9" w14:textId="77777777" w:rsidR="001D4FB8" w:rsidRDefault="001D4FB8" w:rsidP="001D4FB8">
      <w:pPr>
        <w:spacing w:after="0"/>
        <w:jc w:val="center"/>
        <w:rPr>
          <w:rFonts w:ascii="Arial" w:hAnsi="Arial" w:cs="Arial"/>
          <w:color w:val="000000"/>
        </w:rPr>
      </w:pPr>
    </w:p>
    <w:p w14:paraId="0DA29E2C"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329AC77D" w14:textId="77777777" w:rsidR="001D4FB8" w:rsidRPr="00354B70" w:rsidRDefault="001D4FB8" w:rsidP="001D4FB8">
      <w:pPr>
        <w:spacing w:after="0"/>
        <w:jc w:val="center"/>
        <w:rPr>
          <w:rFonts w:ascii="Arial" w:hAnsi="Arial" w:cs="Arial"/>
          <w:color w:val="000000"/>
        </w:rPr>
      </w:pPr>
      <w:r>
        <w:rPr>
          <w:rFonts w:ascii="Arial" w:hAnsi="Arial" w:cs="Arial"/>
          <w:color w:val="000000"/>
        </w:rPr>
        <w:t xml:space="preserve"> C. MARÍA DEL ROBLE ORTÍZ ZAMORA</w:t>
      </w:r>
    </w:p>
    <w:p w14:paraId="76E3E784" w14:textId="77777777" w:rsidR="001D4FB8" w:rsidRDefault="001D4FB8" w:rsidP="001D4FB8">
      <w:pPr>
        <w:spacing w:after="0"/>
        <w:jc w:val="center"/>
        <w:rPr>
          <w:rFonts w:ascii="Arial" w:hAnsi="Arial" w:cs="Arial"/>
          <w:color w:val="000000"/>
        </w:rPr>
      </w:pPr>
    </w:p>
    <w:p w14:paraId="20359C61" w14:textId="77777777" w:rsidR="001D4FB8" w:rsidRDefault="001D4FB8" w:rsidP="001D4FB8">
      <w:pPr>
        <w:spacing w:after="0"/>
        <w:jc w:val="center"/>
        <w:rPr>
          <w:rFonts w:ascii="Arial" w:hAnsi="Arial" w:cs="Arial"/>
          <w:color w:val="000000"/>
        </w:rPr>
      </w:pPr>
    </w:p>
    <w:p w14:paraId="43BCFE98"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447FE064" w14:textId="77777777" w:rsidR="001D4FB8" w:rsidRPr="00354B70" w:rsidRDefault="001D4FB8" w:rsidP="001D4FB8">
      <w:pPr>
        <w:spacing w:after="0"/>
        <w:jc w:val="center"/>
        <w:rPr>
          <w:rFonts w:ascii="Arial" w:hAnsi="Arial" w:cs="Arial"/>
          <w:color w:val="000000"/>
        </w:rPr>
      </w:pPr>
      <w:r>
        <w:rPr>
          <w:rFonts w:ascii="Arial" w:hAnsi="Arial" w:cs="Arial"/>
          <w:color w:val="000000"/>
        </w:rPr>
        <w:t>SR. JESÚS ENRIQUE MARTÍNEZ GARCÍA</w:t>
      </w:r>
    </w:p>
    <w:p w14:paraId="78D027A1" w14:textId="77777777" w:rsidR="001D4FB8" w:rsidRDefault="001D4FB8" w:rsidP="001D4FB8">
      <w:pPr>
        <w:spacing w:after="0"/>
        <w:jc w:val="center"/>
        <w:rPr>
          <w:rFonts w:ascii="Arial" w:hAnsi="Arial" w:cs="Arial"/>
          <w:color w:val="000000"/>
        </w:rPr>
      </w:pPr>
    </w:p>
    <w:p w14:paraId="648D3A61" w14:textId="77777777" w:rsidR="001D4FB8" w:rsidRDefault="001D4FB8" w:rsidP="001D4FB8">
      <w:pPr>
        <w:spacing w:after="0"/>
        <w:jc w:val="center"/>
        <w:rPr>
          <w:rFonts w:ascii="Arial" w:hAnsi="Arial" w:cs="Arial"/>
          <w:color w:val="000000"/>
        </w:rPr>
      </w:pPr>
    </w:p>
    <w:p w14:paraId="190594D9" w14:textId="77777777" w:rsidR="001D4FB8" w:rsidRDefault="001D4FB8" w:rsidP="001D4FB8">
      <w:pPr>
        <w:spacing w:after="0"/>
        <w:jc w:val="center"/>
        <w:rPr>
          <w:rFonts w:ascii="Arial" w:hAnsi="Arial" w:cs="Arial"/>
          <w:color w:val="000000"/>
        </w:rPr>
      </w:pPr>
      <w:r>
        <w:rPr>
          <w:rFonts w:ascii="Arial" w:hAnsi="Arial" w:cs="Arial"/>
          <w:color w:val="000000"/>
        </w:rPr>
        <w:t>EL REGIDOR MUNICIPAL</w:t>
      </w:r>
    </w:p>
    <w:p w14:paraId="062C1B1B" w14:textId="77777777" w:rsidR="001D4FB8" w:rsidRPr="00354B70" w:rsidRDefault="001D4FB8" w:rsidP="001D4FB8">
      <w:pPr>
        <w:spacing w:after="0"/>
        <w:jc w:val="center"/>
        <w:rPr>
          <w:rFonts w:ascii="Arial" w:hAnsi="Arial" w:cs="Arial"/>
          <w:color w:val="000000"/>
        </w:rPr>
      </w:pPr>
      <w:r>
        <w:rPr>
          <w:rFonts w:ascii="Arial" w:hAnsi="Arial" w:cs="Arial"/>
          <w:color w:val="000000"/>
        </w:rPr>
        <w:t>C. MARÍA TRINIDAD CABRERA PADILLA</w:t>
      </w:r>
    </w:p>
    <w:p w14:paraId="19AB1308" w14:textId="256A0A69" w:rsidR="00420CF7" w:rsidRDefault="00420CF7" w:rsidP="00AE5F29">
      <w:pPr>
        <w:spacing w:after="0"/>
        <w:jc w:val="center"/>
        <w:rPr>
          <w:rFonts w:ascii="Arial" w:hAnsi="Arial" w:cs="Arial"/>
          <w:color w:val="0070C0"/>
        </w:rPr>
      </w:pPr>
    </w:p>
    <w:sectPr w:rsidR="00420CF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45BF0" w14:textId="77777777" w:rsidR="00CC76B7" w:rsidRDefault="00CC76B7" w:rsidP="0010793F">
      <w:pPr>
        <w:spacing w:after="0" w:line="240" w:lineRule="auto"/>
      </w:pPr>
      <w:r>
        <w:separator/>
      </w:r>
    </w:p>
  </w:endnote>
  <w:endnote w:type="continuationSeparator" w:id="0">
    <w:p w14:paraId="37F370E9" w14:textId="77777777" w:rsidR="00CC76B7" w:rsidRDefault="00CC76B7"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4BCB" w14:textId="77777777" w:rsidR="00261438" w:rsidRDefault="002614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0FE5A" w14:textId="77777777" w:rsidR="00CC76B7" w:rsidRDefault="00CC76B7" w:rsidP="0010793F">
      <w:pPr>
        <w:spacing w:after="0" w:line="240" w:lineRule="auto"/>
      </w:pPr>
      <w:r>
        <w:separator/>
      </w:r>
    </w:p>
  </w:footnote>
  <w:footnote w:type="continuationSeparator" w:id="0">
    <w:p w14:paraId="15E1A81B" w14:textId="77777777" w:rsidR="00CC76B7" w:rsidRDefault="00CC76B7"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9">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8"/>
  </w:num>
  <w:num w:numId="24">
    <w:abstractNumId w:val="18"/>
  </w:num>
  <w:num w:numId="25">
    <w:abstractNumId w:val="20"/>
  </w:num>
  <w:num w:numId="26">
    <w:abstractNumId w:val="22"/>
  </w:num>
  <w:num w:numId="27">
    <w:abstractNumId w:val="30"/>
  </w:num>
  <w:num w:numId="28">
    <w:abstractNumId w:val="9"/>
  </w:num>
  <w:num w:numId="29">
    <w:abstractNumId w:val="3"/>
  </w:num>
  <w:num w:numId="30">
    <w:abstractNumId w:val="19"/>
  </w:num>
  <w:num w:numId="31">
    <w:abstractNumId w:val="5"/>
  </w:num>
  <w:num w:numId="32">
    <w:abstractNumId w:val="4"/>
  </w:num>
  <w:num w:numId="33">
    <w:abstractNumId w:val="17"/>
  </w:num>
  <w:num w:numId="34">
    <w:abstractNumId w:val="1"/>
  </w:num>
  <w:num w:numId="35">
    <w:abstractNumId w:val="0"/>
  </w:num>
  <w:num w:numId="36">
    <w:abstractNumId w:val="24"/>
  </w:num>
  <w:num w:numId="37">
    <w:abstractNumId w:val="8"/>
  </w:num>
  <w:num w:numId="38">
    <w:abstractNumId w:val="12"/>
  </w:num>
  <w:num w:numId="39">
    <w:abstractNumId w:val="2"/>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501A"/>
    <w:rsid w:val="00010B80"/>
    <w:rsid w:val="00012891"/>
    <w:rsid w:val="00013D66"/>
    <w:rsid w:val="0001640F"/>
    <w:rsid w:val="0001678F"/>
    <w:rsid w:val="00017EB6"/>
    <w:rsid w:val="00023146"/>
    <w:rsid w:val="000253F8"/>
    <w:rsid w:val="00025871"/>
    <w:rsid w:val="000306E4"/>
    <w:rsid w:val="00032DB2"/>
    <w:rsid w:val="00034CD5"/>
    <w:rsid w:val="00040CA9"/>
    <w:rsid w:val="0004183E"/>
    <w:rsid w:val="000436A5"/>
    <w:rsid w:val="0004732E"/>
    <w:rsid w:val="00052F1C"/>
    <w:rsid w:val="00062A13"/>
    <w:rsid w:val="00065963"/>
    <w:rsid w:val="00066C7B"/>
    <w:rsid w:val="0007161F"/>
    <w:rsid w:val="000745F2"/>
    <w:rsid w:val="00077354"/>
    <w:rsid w:val="00087238"/>
    <w:rsid w:val="0009332A"/>
    <w:rsid w:val="000A3B32"/>
    <w:rsid w:val="000A6EF5"/>
    <w:rsid w:val="000D78E6"/>
    <w:rsid w:val="000D7F68"/>
    <w:rsid w:val="000E63A6"/>
    <w:rsid w:val="000E7D0F"/>
    <w:rsid w:val="000F1EB9"/>
    <w:rsid w:val="000F7BDF"/>
    <w:rsid w:val="00101C26"/>
    <w:rsid w:val="001053B8"/>
    <w:rsid w:val="0010793F"/>
    <w:rsid w:val="0011401F"/>
    <w:rsid w:val="001150C3"/>
    <w:rsid w:val="00135B90"/>
    <w:rsid w:val="00135F3E"/>
    <w:rsid w:val="00137B5F"/>
    <w:rsid w:val="00141A68"/>
    <w:rsid w:val="00153F99"/>
    <w:rsid w:val="00154D85"/>
    <w:rsid w:val="001675BD"/>
    <w:rsid w:val="00172413"/>
    <w:rsid w:val="00175C9B"/>
    <w:rsid w:val="00185402"/>
    <w:rsid w:val="00185991"/>
    <w:rsid w:val="00187C45"/>
    <w:rsid w:val="001901C7"/>
    <w:rsid w:val="001926C1"/>
    <w:rsid w:val="0019691A"/>
    <w:rsid w:val="001A2214"/>
    <w:rsid w:val="001B5654"/>
    <w:rsid w:val="001C062F"/>
    <w:rsid w:val="001C17F6"/>
    <w:rsid w:val="001C323F"/>
    <w:rsid w:val="001D057A"/>
    <w:rsid w:val="001D200B"/>
    <w:rsid w:val="001D2187"/>
    <w:rsid w:val="001D4FB8"/>
    <w:rsid w:val="001D60FF"/>
    <w:rsid w:val="001D61E0"/>
    <w:rsid w:val="001D6874"/>
    <w:rsid w:val="001D7A27"/>
    <w:rsid w:val="001E4152"/>
    <w:rsid w:val="001E48C0"/>
    <w:rsid w:val="001E4EA7"/>
    <w:rsid w:val="001F3CF6"/>
    <w:rsid w:val="002021DD"/>
    <w:rsid w:val="002121AB"/>
    <w:rsid w:val="00213408"/>
    <w:rsid w:val="00223861"/>
    <w:rsid w:val="002270A0"/>
    <w:rsid w:val="00227AA6"/>
    <w:rsid w:val="00232277"/>
    <w:rsid w:val="00232EEF"/>
    <w:rsid w:val="002336C8"/>
    <w:rsid w:val="00242F38"/>
    <w:rsid w:val="00244D8E"/>
    <w:rsid w:val="002450D9"/>
    <w:rsid w:val="002536DD"/>
    <w:rsid w:val="00261438"/>
    <w:rsid w:val="002814D3"/>
    <w:rsid w:val="00282756"/>
    <w:rsid w:val="00293655"/>
    <w:rsid w:val="002962D1"/>
    <w:rsid w:val="00297ABA"/>
    <w:rsid w:val="002A10C6"/>
    <w:rsid w:val="002A526A"/>
    <w:rsid w:val="002A55EA"/>
    <w:rsid w:val="002A610E"/>
    <w:rsid w:val="002A7D07"/>
    <w:rsid w:val="002B12D8"/>
    <w:rsid w:val="002B5415"/>
    <w:rsid w:val="002C2050"/>
    <w:rsid w:val="002C4C04"/>
    <w:rsid w:val="002D1D4B"/>
    <w:rsid w:val="002D483C"/>
    <w:rsid w:val="002D49C1"/>
    <w:rsid w:val="002D78B5"/>
    <w:rsid w:val="002E2666"/>
    <w:rsid w:val="002E3083"/>
    <w:rsid w:val="002E41E0"/>
    <w:rsid w:val="002F02D2"/>
    <w:rsid w:val="00303863"/>
    <w:rsid w:val="00322F15"/>
    <w:rsid w:val="00326417"/>
    <w:rsid w:val="00333283"/>
    <w:rsid w:val="00344C06"/>
    <w:rsid w:val="003506C0"/>
    <w:rsid w:val="00354B70"/>
    <w:rsid w:val="00357A9D"/>
    <w:rsid w:val="00357FC9"/>
    <w:rsid w:val="00362A4A"/>
    <w:rsid w:val="0037280F"/>
    <w:rsid w:val="0037755A"/>
    <w:rsid w:val="00377BF3"/>
    <w:rsid w:val="00377C27"/>
    <w:rsid w:val="00383262"/>
    <w:rsid w:val="003A0691"/>
    <w:rsid w:val="003A6ABB"/>
    <w:rsid w:val="003B6036"/>
    <w:rsid w:val="003B72D0"/>
    <w:rsid w:val="003C0602"/>
    <w:rsid w:val="003C1DA3"/>
    <w:rsid w:val="003C4A9A"/>
    <w:rsid w:val="003D0A77"/>
    <w:rsid w:val="003D6F40"/>
    <w:rsid w:val="003D75A7"/>
    <w:rsid w:val="003E3666"/>
    <w:rsid w:val="003E6924"/>
    <w:rsid w:val="003E7679"/>
    <w:rsid w:val="003F2938"/>
    <w:rsid w:val="003F3712"/>
    <w:rsid w:val="003F51DE"/>
    <w:rsid w:val="00401580"/>
    <w:rsid w:val="00404B32"/>
    <w:rsid w:val="00407460"/>
    <w:rsid w:val="00415733"/>
    <w:rsid w:val="00416016"/>
    <w:rsid w:val="00416369"/>
    <w:rsid w:val="00420CF7"/>
    <w:rsid w:val="00424E95"/>
    <w:rsid w:val="00424FBB"/>
    <w:rsid w:val="004251EB"/>
    <w:rsid w:val="00426294"/>
    <w:rsid w:val="0043016D"/>
    <w:rsid w:val="00431712"/>
    <w:rsid w:val="004320FC"/>
    <w:rsid w:val="00432AEE"/>
    <w:rsid w:val="00435F90"/>
    <w:rsid w:val="0044198F"/>
    <w:rsid w:val="004513D2"/>
    <w:rsid w:val="004520B2"/>
    <w:rsid w:val="0045476B"/>
    <w:rsid w:val="00464645"/>
    <w:rsid w:val="00466034"/>
    <w:rsid w:val="0046731D"/>
    <w:rsid w:val="00482A55"/>
    <w:rsid w:val="004863A8"/>
    <w:rsid w:val="004907B2"/>
    <w:rsid w:val="0049145D"/>
    <w:rsid w:val="00493322"/>
    <w:rsid w:val="0049508C"/>
    <w:rsid w:val="00496CFB"/>
    <w:rsid w:val="004A1E4A"/>
    <w:rsid w:val="004A31A3"/>
    <w:rsid w:val="004A487C"/>
    <w:rsid w:val="004A4C20"/>
    <w:rsid w:val="004B081F"/>
    <w:rsid w:val="004B16C2"/>
    <w:rsid w:val="004B186B"/>
    <w:rsid w:val="004C18E6"/>
    <w:rsid w:val="004D0575"/>
    <w:rsid w:val="004D07FC"/>
    <w:rsid w:val="004E69EE"/>
    <w:rsid w:val="004F0CA6"/>
    <w:rsid w:val="004F0F29"/>
    <w:rsid w:val="004F48DC"/>
    <w:rsid w:val="004F7BF8"/>
    <w:rsid w:val="0050486D"/>
    <w:rsid w:val="00506A62"/>
    <w:rsid w:val="00506C21"/>
    <w:rsid w:val="00507D00"/>
    <w:rsid w:val="00511754"/>
    <w:rsid w:val="0051302D"/>
    <w:rsid w:val="00514655"/>
    <w:rsid w:val="00515098"/>
    <w:rsid w:val="005301D1"/>
    <w:rsid w:val="00535621"/>
    <w:rsid w:val="00547126"/>
    <w:rsid w:val="00555300"/>
    <w:rsid w:val="00563F5B"/>
    <w:rsid w:val="00570ECA"/>
    <w:rsid w:val="0057152E"/>
    <w:rsid w:val="005734A4"/>
    <w:rsid w:val="00591E8D"/>
    <w:rsid w:val="0059257D"/>
    <w:rsid w:val="00596236"/>
    <w:rsid w:val="005A07CE"/>
    <w:rsid w:val="005A1BDD"/>
    <w:rsid w:val="005A2197"/>
    <w:rsid w:val="005A26D1"/>
    <w:rsid w:val="005A42EA"/>
    <w:rsid w:val="005B2FCF"/>
    <w:rsid w:val="005B4036"/>
    <w:rsid w:val="005B7255"/>
    <w:rsid w:val="005B73CC"/>
    <w:rsid w:val="005B7F1E"/>
    <w:rsid w:val="005C13E8"/>
    <w:rsid w:val="005C15AB"/>
    <w:rsid w:val="005C1A66"/>
    <w:rsid w:val="005C55FF"/>
    <w:rsid w:val="005C74B3"/>
    <w:rsid w:val="005D3AF7"/>
    <w:rsid w:val="005D77F5"/>
    <w:rsid w:val="005E0BD2"/>
    <w:rsid w:val="005E1855"/>
    <w:rsid w:val="005E1CC2"/>
    <w:rsid w:val="005E77C0"/>
    <w:rsid w:val="005F13F3"/>
    <w:rsid w:val="005F66C5"/>
    <w:rsid w:val="0060582A"/>
    <w:rsid w:val="00610E57"/>
    <w:rsid w:val="00616708"/>
    <w:rsid w:val="00616CA0"/>
    <w:rsid w:val="00617642"/>
    <w:rsid w:val="006237A2"/>
    <w:rsid w:val="006237BF"/>
    <w:rsid w:val="00634E9E"/>
    <w:rsid w:val="006367D4"/>
    <w:rsid w:val="006372FB"/>
    <w:rsid w:val="00640409"/>
    <w:rsid w:val="00646285"/>
    <w:rsid w:val="006541AD"/>
    <w:rsid w:val="00656277"/>
    <w:rsid w:val="006600F7"/>
    <w:rsid w:val="0066195F"/>
    <w:rsid w:val="0066607E"/>
    <w:rsid w:val="0066729A"/>
    <w:rsid w:val="006735FC"/>
    <w:rsid w:val="00673E62"/>
    <w:rsid w:val="00676650"/>
    <w:rsid w:val="006860E4"/>
    <w:rsid w:val="00686B8F"/>
    <w:rsid w:val="00687152"/>
    <w:rsid w:val="00695781"/>
    <w:rsid w:val="006B350A"/>
    <w:rsid w:val="006B7E3E"/>
    <w:rsid w:val="006C3AA7"/>
    <w:rsid w:val="006D0DA9"/>
    <w:rsid w:val="006D72E6"/>
    <w:rsid w:val="006F249D"/>
    <w:rsid w:val="00702E57"/>
    <w:rsid w:val="00721F94"/>
    <w:rsid w:val="00724641"/>
    <w:rsid w:val="00730E67"/>
    <w:rsid w:val="00731F28"/>
    <w:rsid w:val="00734AFB"/>
    <w:rsid w:val="00737E53"/>
    <w:rsid w:val="00740C51"/>
    <w:rsid w:val="00743638"/>
    <w:rsid w:val="00745AD0"/>
    <w:rsid w:val="00746FF2"/>
    <w:rsid w:val="0075245E"/>
    <w:rsid w:val="0075413F"/>
    <w:rsid w:val="007550B5"/>
    <w:rsid w:val="0076086F"/>
    <w:rsid w:val="007649E1"/>
    <w:rsid w:val="00766708"/>
    <w:rsid w:val="00770309"/>
    <w:rsid w:val="007812AE"/>
    <w:rsid w:val="00781581"/>
    <w:rsid w:val="0078612B"/>
    <w:rsid w:val="00792D1E"/>
    <w:rsid w:val="00793B10"/>
    <w:rsid w:val="007957A8"/>
    <w:rsid w:val="007A3A23"/>
    <w:rsid w:val="007B04C0"/>
    <w:rsid w:val="007B7260"/>
    <w:rsid w:val="007C1CBA"/>
    <w:rsid w:val="007D4519"/>
    <w:rsid w:val="007D5034"/>
    <w:rsid w:val="007D5895"/>
    <w:rsid w:val="007D64C2"/>
    <w:rsid w:val="007D6D31"/>
    <w:rsid w:val="007E4DAA"/>
    <w:rsid w:val="007E764E"/>
    <w:rsid w:val="007F073A"/>
    <w:rsid w:val="007F2163"/>
    <w:rsid w:val="007F33EE"/>
    <w:rsid w:val="007F33F1"/>
    <w:rsid w:val="00801290"/>
    <w:rsid w:val="00805A86"/>
    <w:rsid w:val="008063F3"/>
    <w:rsid w:val="0081313A"/>
    <w:rsid w:val="008157F3"/>
    <w:rsid w:val="00820D4C"/>
    <w:rsid w:val="00821B4C"/>
    <w:rsid w:val="0082402A"/>
    <w:rsid w:val="00826187"/>
    <w:rsid w:val="00835414"/>
    <w:rsid w:val="008354EC"/>
    <w:rsid w:val="00835AC5"/>
    <w:rsid w:val="00854163"/>
    <w:rsid w:val="008637EA"/>
    <w:rsid w:val="008638A6"/>
    <w:rsid w:val="008654C9"/>
    <w:rsid w:val="008672D3"/>
    <w:rsid w:val="00867D9A"/>
    <w:rsid w:val="00872F4C"/>
    <w:rsid w:val="00882F9D"/>
    <w:rsid w:val="0089132B"/>
    <w:rsid w:val="00892392"/>
    <w:rsid w:val="008A0133"/>
    <w:rsid w:val="008A416B"/>
    <w:rsid w:val="008A4D92"/>
    <w:rsid w:val="008A5D16"/>
    <w:rsid w:val="008A68B8"/>
    <w:rsid w:val="008B0D14"/>
    <w:rsid w:val="008B3470"/>
    <w:rsid w:val="008B72BA"/>
    <w:rsid w:val="008C5FE9"/>
    <w:rsid w:val="008C60BA"/>
    <w:rsid w:val="008D3563"/>
    <w:rsid w:val="008D65A2"/>
    <w:rsid w:val="008D78C8"/>
    <w:rsid w:val="008E7CBF"/>
    <w:rsid w:val="008F16D6"/>
    <w:rsid w:val="008F1FA8"/>
    <w:rsid w:val="008F5F1B"/>
    <w:rsid w:val="008F623C"/>
    <w:rsid w:val="009005C3"/>
    <w:rsid w:val="009028A5"/>
    <w:rsid w:val="00907B07"/>
    <w:rsid w:val="009163F2"/>
    <w:rsid w:val="00920B4A"/>
    <w:rsid w:val="009211C8"/>
    <w:rsid w:val="009235CB"/>
    <w:rsid w:val="00925D83"/>
    <w:rsid w:val="0092708D"/>
    <w:rsid w:val="00927AD9"/>
    <w:rsid w:val="009307FC"/>
    <w:rsid w:val="00936547"/>
    <w:rsid w:val="00937209"/>
    <w:rsid w:val="0093724C"/>
    <w:rsid w:val="0096077C"/>
    <w:rsid w:val="00964A42"/>
    <w:rsid w:val="00967B57"/>
    <w:rsid w:val="00980BA9"/>
    <w:rsid w:val="009874A3"/>
    <w:rsid w:val="00993DF7"/>
    <w:rsid w:val="00997FC6"/>
    <w:rsid w:val="009A1A67"/>
    <w:rsid w:val="009A35BF"/>
    <w:rsid w:val="009B2A1F"/>
    <w:rsid w:val="009C0FB9"/>
    <w:rsid w:val="009C6176"/>
    <w:rsid w:val="009E239B"/>
    <w:rsid w:val="009F3423"/>
    <w:rsid w:val="009F3E60"/>
    <w:rsid w:val="009F44AA"/>
    <w:rsid w:val="009F7825"/>
    <w:rsid w:val="00A005C8"/>
    <w:rsid w:val="00A13FE2"/>
    <w:rsid w:val="00A14056"/>
    <w:rsid w:val="00A15516"/>
    <w:rsid w:val="00A160A6"/>
    <w:rsid w:val="00A206B7"/>
    <w:rsid w:val="00A25604"/>
    <w:rsid w:val="00A32C47"/>
    <w:rsid w:val="00A32D9E"/>
    <w:rsid w:val="00A3428D"/>
    <w:rsid w:val="00A35BE7"/>
    <w:rsid w:val="00A426A0"/>
    <w:rsid w:val="00A43F72"/>
    <w:rsid w:val="00A530E6"/>
    <w:rsid w:val="00A55604"/>
    <w:rsid w:val="00A56E78"/>
    <w:rsid w:val="00A5743C"/>
    <w:rsid w:val="00A5780E"/>
    <w:rsid w:val="00A578EF"/>
    <w:rsid w:val="00A616F8"/>
    <w:rsid w:val="00A617E3"/>
    <w:rsid w:val="00A62D5C"/>
    <w:rsid w:val="00A64910"/>
    <w:rsid w:val="00A71755"/>
    <w:rsid w:val="00A71DA9"/>
    <w:rsid w:val="00A733B4"/>
    <w:rsid w:val="00A746D8"/>
    <w:rsid w:val="00A83C80"/>
    <w:rsid w:val="00A8440A"/>
    <w:rsid w:val="00A85F29"/>
    <w:rsid w:val="00A86063"/>
    <w:rsid w:val="00A9437C"/>
    <w:rsid w:val="00A96691"/>
    <w:rsid w:val="00A97779"/>
    <w:rsid w:val="00AB0664"/>
    <w:rsid w:val="00AB4CA9"/>
    <w:rsid w:val="00AB74EA"/>
    <w:rsid w:val="00AC0EAF"/>
    <w:rsid w:val="00AC1A73"/>
    <w:rsid w:val="00AC434C"/>
    <w:rsid w:val="00AC62CA"/>
    <w:rsid w:val="00AD035D"/>
    <w:rsid w:val="00AD3C8C"/>
    <w:rsid w:val="00AD5FB8"/>
    <w:rsid w:val="00AE0F96"/>
    <w:rsid w:val="00AE5655"/>
    <w:rsid w:val="00AE5F29"/>
    <w:rsid w:val="00AF0735"/>
    <w:rsid w:val="00AF6A76"/>
    <w:rsid w:val="00B12600"/>
    <w:rsid w:val="00B12DAD"/>
    <w:rsid w:val="00B1538B"/>
    <w:rsid w:val="00B174E3"/>
    <w:rsid w:val="00B22BED"/>
    <w:rsid w:val="00B26726"/>
    <w:rsid w:val="00B27E01"/>
    <w:rsid w:val="00B32D37"/>
    <w:rsid w:val="00B3321C"/>
    <w:rsid w:val="00B343CE"/>
    <w:rsid w:val="00B44C77"/>
    <w:rsid w:val="00B463D0"/>
    <w:rsid w:val="00B47BF3"/>
    <w:rsid w:val="00B51152"/>
    <w:rsid w:val="00B53540"/>
    <w:rsid w:val="00B542AB"/>
    <w:rsid w:val="00B5597C"/>
    <w:rsid w:val="00B56941"/>
    <w:rsid w:val="00B601A8"/>
    <w:rsid w:val="00B631C6"/>
    <w:rsid w:val="00B72D12"/>
    <w:rsid w:val="00B72FA5"/>
    <w:rsid w:val="00B76AAC"/>
    <w:rsid w:val="00B813FB"/>
    <w:rsid w:val="00B82C72"/>
    <w:rsid w:val="00B85E36"/>
    <w:rsid w:val="00B92637"/>
    <w:rsid w:val="00BA0192"/>
    <w:rsid w:val="00BA281A"/>
    <w:rsid w:val="00BA2AD7"/>
    <w:rsid w:val="00BA60CA"/>
    <w:rsid w:val="00BB4013"/>
    <w:rsid w:val="00BC0CCD"/>
    <w:rsid w:val="00BC2514"/>
    <w:rsid w:val="00BC3BEE"/>
    <w:rsid w:val="00BC484F"/>
    <w:rsid w:val="00BC758A"/>
    <w:rsid w:val="00C01794"/>
    <w:rsid w:val="00C0713C"/>
    <w:rsid w:val="00C108A8"/>
    <w:rsid w:val="00C11E1E"/>
    <w:rsid w:val="00C249B8"/>
    <w:rsid w:val="00C3495E"/>
    <w:rsid w:val="00C35199"/>
    <w:rsid w:val="00C41737"/>
    <w:rsid w:val="00C41B92"/>
    <w:rsid w:val="00C43E33"/>
    <w:rsid w:val="00C46AB1"/>
    <w:rsid w:val="00C60F44"/>
    <w:rsid w:val="00C62B5D"/>
    <w:rsid w:val="00C67917"/>
    <w:rsid w:val="00C80886"/>
    <w:rsid w:val="00C81870"/>
    <w:rsid w:val="00C8347F"/>
    <w:rsid w:val="00C879DD"/>
    <w:rsid w:val="00C9388F"/>
    <w:rsid w:val="00C95646"/>
    <w:rsid w:val="00C95B14"/>
    <w:rsid w:val="00C95D24"/>
    <w:rsid w:val="00CA10A1"/>
    <w:rsid w:val="00CA175E"/>
    <w:rsid w:val="00CA582D"/>
    <w:rsid w:val="00CB266F"/>
    <w:rsid w:val="00CB7273"/>
    <w:rsid w:val="00CC531C"/>
    <w:rsid w:val="00CC76B7"/>
    <w:rsid w:val="00CC7A20"/>
    <w:rsid w:val="00CC7FF6"/>
    <w:rsid w:val="00CD0287"/>
    <w:rsid w:val="00CD60BF"/>
    <w:rsid w:val="00CE36C4"/>
    <w:rsid w:val="00CF22DE"/>
    <w:rsid w:val="00CF41B4"/>
    <w:rsid w:val="00CF4CB3"/>
    <w:rsid w:val="00CF59CC"/>
    <w:rsid w:val="00D00453"/>
    <w:rsid w:val="00D100FC"/>
    <w:rsid w:val="00D14331"/>
    <w:rsid w:val="00D14363"/>
    <w:rsid w:val="00D234FD"/>
    <w:rsid w:val="00D25327"/>
    <w:rsid w:val="00D27BA2"/>
    <w:rsid w:val="00D34256"/>
    <w:rsid w:val="00D35C5E"/>
    <w:rsid w:val="00D367FC"/>
    <w:rsid w:val="00D3696F"/>
    <w:rsid w:val="00D40C56"/>
    <w:rsid w:val="00D440AC"/>
    <w:rsid w:val="00D444DA"/>
    <w:rsid w:val="00D45A97"/>
    <w:rsid w:val="00D45C5D"/>
    <w:rsid w:val="00D519FC"/>
    <w:rsid w:val="00D5432F"/>
    <w:rsid w:val="00D5520C"/>
    <w:rsid w:val="00D55812"/>
    <w:rsid w:val="00D6103F"/>
    <w:rsid w:val="00D631B6"/>
    <w:rsid w:val="00D65CAF"/>
    <w:rsid w:val="00D73A96"/>
    <w:rsid w:val="00DA7999"/>
    <w:rsid w:val="00DA7A0A"/>
    <w:rsid w:val="00DB64A8"/>
    <w:rsid w:val="00DC03D9"/>
    <w:rsid w:val="00DC3008"/>
    <w:rsid w:val="00DC71F5"/>
    <w:rsid w:val="00DD4274"/>
    <w:rsid w:val="00DE00F5"/>
    <w:rsid w:val="00DE05A0"/>
    <w:rsid w:val="00DE0F7D"/>
    <w:rsid w:val="00DE3FC3"/>
    <w:rsid w:val="00DE6B11"/>
    <w:rsid w:val="00DF1752"/>
    <w:rsid w:val="00DF6871"/>
    <w:rsid w:val="00DF7360"/>
    <w:rsid w:val="00DF7AAB"/>
    <w:rsid w:val="00E004C7"/>
    <w:rsid w:val="00E0388E"/>
    <w:rsid w:val="00E03E20"/>
    <w:rsid w:val="00E03E80"/>
    <w:rsid w:val="00E0525D"/>
    <w:rsid w:val="00E101C0"/>
    <w:rsid w:val="00E101F8"/>
    <w:rsid w:val="00E10EF3"/>
    <w:rsid w:val="00E14A89"/>
    <w:rsid w:val="00E22221"/>
    <w:rsid w:val="00E2585D"/>
    <w:rsid w:val="00E30973"/>
    <w:rsid w:val="00E35075"/>
    <w:rsid w:val="00E40BE3"/>
    <w:rsid w:val="00E4357C"/>
    <w:rsid w:val="00E506B6"/>
    <w:rsid w:val="00E52C69"/>
    <w:rsid w:val="00E5500B"/>
    <w:rsid w:val="00E66AB2"/>
    <w:rsid w:val="00E72D28"/>
    <w:rsid w:val="00E73AD2"/>
    <w:rsid w:val="00E753B7"/>
    <w:rsid w:val="00E76DBF"/>
    <w:rsid w:val="00E77617"/>
    <w:rsid w:val="00E80F54"/>
    <w:rsid w:val="00E82660"/>
    <w:rsid w:val="00E94F49"/>
    <w:rsid w:val="00E97501"/>
    <w:rsid w:val="00EA46DF"/>
    <w:rsid w:val="00EA7B57"/>
    <w:rsid w:val="00EB2883"/>
    <w:rsid w:val="00EB7778"/>
    <w:rsid w:val="00EC0C01"/>
    <w:rsid w:val="00EC59C8"/>
    <w:rsid w:val="00ED553B"/>
    <w:rsid w:val="00ED6567"/>
    <w:rsid w:val="00EE017A"/>
    <w:rsid w:val="00EE0DA8"/>
    <w:rsid w:val="00EE63A0"/>
    <w:rsid w:val="00EF1B10"/>
    <w:rsid w:val="00EF2355"/>
    <w:rsid w:val="00EF7DC2"/>
    <w:rsid w:val="00F00131"/>
    <w:rsid w:val="00F15D1F"/>
    <w:rsid w:val="00F2132A"/>
    <w:rsid w:val="00F240CB"/>
    <w:rsid w:val="00F24C80"/>
    <w:rsid w:val="00F30D6B"/>
    <w:rsid w:val="00F408B3"/>
    <w:rsid w:val="00F4271D"/>
    <w:rsid w:val="00F4381A"/>
    <w:rsid w:val="00F444CA"/>
    <w:rsid w:val="00F45F52"/>
    <w:rsid w:val="00F560F1"/>
    <w:rsid w:val="00F765DD"/>
    <w:rsid w:val="00F77F5E"/>
    <w:rsid w:val="00F81A85"/>
    <w:rsid w:val="00F81D9B"/>
    <w:rsid w:val="00F85004"/>
    <w:rsid w:val="00F92832"/>
    <w:rsid w:val="00F960F0"/>
    <w:rsid w:val="00FB7B27"/>
    <w:rsid w:val="00FC191D"/>
    <w:rsid w:val="00FC4849"/>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7B14"/>
  <w15:docId w15:val="{02471030-63D0-415D-B8C7-5C4A8F38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3170180">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12931287">
      <w:bodyDiv w:val="1"/>
      <w:marLeft w:val="0"/>
      <w:marRight w:val="0"/>
      <w:marTop w:val="0"/>
      <w:marBottom w:val="0"/>
      <w:divBdr>
        <w:top w:val="none" w:sz="0" w:space="0" w:color="auto"/>
        <w:left w:val="none" w:sz="0" w:space="0" w:color="auto"/>
        <w:bottom w:val="none" w:sz="0" w:space="0" w:color="auto"/>
        <w:right w:val="none" w:sz="0" w:space="0" w:color="auto"/>
      </w:divBdr>
    </w:div>
    <w:div w:id="1001277861">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500806488">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9267435">
      <w:bodyDiv w:val="1"/>
      <w:marLeft w:val="0"/>
      <w:marRight w:val="0"/>
      <w:marTop w:val="0"/>
      <w:marBottom w:val="0"/>
      <w:divBdr>
        <w:top w:val="none" w:sz="0" w:space="0" w:color="auto"/>
        <w:left w:val="none" w:sz="0" w:space="0" w:color="auto"/>
        <w:bottom w:val="none" w:sz="0" w:space="0" w:color="auto"/>
        <w:right w:val="none" w:sz="0" w:space="0" w:color="auto"/>
      </w:divBdr>
    </w:div>
    <w:div w:id="164423354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3157617">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F2F8D-7BDB-4EC1-A451-E0DAB4CA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15396</Words>
  <Characters>84680</Characters>
  <Application>Microsoft Office Word</Application>
  <DocSecurity>0</DocSecurity>
  <Lines>705</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Juan Jesús Velazquez Galván</cp:lastModifiedBy>
  <cp:revision>2</cp:revision>
  <cp:lastPrinted>2016-05-24T19:28:00Z</cp:lastPrinted>
  <dcterms:created xsi:type="dcterms:W3CDTF">2016-11-16T18:18:00Z</dcterms:created>
  <dcterms:modified xsi:type="dcterms:W3CDTF">2016-11-16T18:18:00Z</dcterms:modified>
</cp:coreProperties>
</file>