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80" w:rsidRDefault="00134880" w:rsidP="0013488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134880">
        <w:rPr>
          <w:rFonts w:ascii="Times New Roman" w:hAnsi="Times New Roman" w:cs="Times New Roman"/>
          <w:b/>
          <w:sz w:val="18"/>
          <w:szCs w:val="18"/>
        </w:rPr>
        <w:t>INFORMACION ADICIONAL DEL PROYECTO DEL PRESUPUESTO DE EGRESOS DEL MUNICIPIO DE PROGRESO, COAHUILA DE ZARAGOZA, CORRESPONDIENTE AL EJERCICIO FISCAL 2016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300"/>
        <w:gridCol w:w="1200"/>
        <w:gridCol w:w="1200"/>
      </w:tblGrid>
      <w:tr w:rsidR="00134880" w:rsidRPr="00134880" w:rsidTr="00134880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Progreso, Coahuila de Zaragoza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 para el Ejercicio Fiscal 2016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Clasificador por Objeto del Gasto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24,371,629.00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11,790,129.00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Remuneraciones al Personal de Carácter Permanente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7,437,464.00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Remuneraciones al Personal de Carácter Transitorio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534,240.00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Remuneraciones Adicionales y Especiales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1,959,171.00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1,766,654.00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Prestaciones Sociales y Económicas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Previsiones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Pago de Estímulos a Servidores Públicos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 sobre nomina y otros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2,023,613.00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46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Alimentos y Utensilios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Materias Primas y Materiales de Producción y Comercialización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y Artículos de Construcción y de Reparación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 Químicos, Farmacéuticos y de Laboratorio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1,351,613.00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Vestuario, Blancos, Prendas de Protección y Artículos Deportivos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Materiales y Suministros para Seguridad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Herramientas, Refacciones y Accesorios Menores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5,852,610.00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Básicos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2,763,500.00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Arrendamiento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Profesionales, Científicos, Técnicos y Otros Servicios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Financieros, Bancarios y Comerciales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Instalación, Reparación, Mantenimiento y Conservación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1,504,110.00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Comunicación Social y Publicidad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de Traslado y Viáticos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 Oficiales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2,666,520.00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Internas y Asignaciones al Sector Público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al Resto del Sector Público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Subsidios y Subvenciones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Ayudas Sociales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2,116,520.00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Fideicomisos, Mandatos y Otros Análogos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 la Seguridad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Donativos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al Exterior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e Instrumental Médico y de Laboratorio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2,018,757.00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 Pública en Bienes de Dominio Público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 Pública en Bienes Propios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2,018,757.00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Proyectos Productivos y Acciones de Fomento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para el Fomento de Actividades Productivas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Compra de Títulos y Valores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Concesión de Préstamos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Inversiones en Fideicomisos, Mandatos y Otros Análogos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Inversiones Financieras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Convenios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Intereses de la Deuda 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Comisiones de la Deuda 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 de la Deuda 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Costo por Coberturas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 Financieros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Progreso, Coahuila de Zaragoza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 para el Ejercicio Fiscal 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Clasificación Administrativa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24,371,629.00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Órgano Ejecutivo Municipal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24,371,629.00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Entidades Paraestatales y organismos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Progreso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 para el Ejercicio Fiscal 2016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Clasificador Funcional del Gasto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24,371,629.00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Gobierno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23,340,999.00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Desarrollo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1,030,630.00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Desarrollo Económico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no clasificadas en funciones anteriores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 para el Ejercicio Fiscal 2016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Clasificación por Tipo de Gasto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24,371,629.00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22,332,872.00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2,038,757.00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 Progreso, Coahuila de Zaragoza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 para el Ejercicio Fiscal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Prioridades de Gasto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Seguridad Pública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Obra Publica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Desarrollo Rural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Desarrollo Social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Progreso, Coahuila de Zaragoza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 para el Ejercicio Fiscal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Programas y Proyectos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Todos unidos en la Prevención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Educación para Todos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Vivir Mejor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E65B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Operativo Anual 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AE65B8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Progreso, Coahuila de Zaragoza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Analítico de plazas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34880" w:rsidRPr="00134880" w:rsidTr="00E2604F">
        <w:trPr>
          <w:trHeight w:val="300"/>
        </w:trPr>
        <w:tc>
          <w:tcPr>
            <w:tcW w:w="9240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Progreso, Coahuila de Zaragoza</w:t>
            </w:r>
          </w:p>
        </w:tc>
      </w:tr>
      <w:tr w:rsidR="00134880" w:rsidRPr="00134880" w:rsidTr="00E2604F">
        <w:trPr>
          <w:trHeight w:val="315"/>
        </w:trPr>
        <w:tc>
          <w:tcPr>
            <w:tcW w:w="9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Remuneraciones</w:t>
            </w:r>
          </w:p>
        </w:tc>
      </w:tr>
      <w:tr w:rsidR="00134880" w:rsidRPr="00134880" w:rsidTr="00E2604F">
        <w:trPr>
          <w:trHeight w:val="315"/>
        </w:trPr>
        <w:tc>
          <w:tcPr>
            <w:tcW w:w="5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348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hasta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AE65B8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PRESIDENTE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AE65B8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79,205.00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AE65B8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79,205.00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AE65B8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SINDICOS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21,412.00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REGIDORES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21,412.00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CONTRALOR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33,260.00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AUXILIAR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14,319.00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SUBDIRECTOR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14,695.00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14,695.00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CONSERJE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3,978.00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COORDINADOR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7,643.00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ASISTENTE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7,281.00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SECRETARIO</w:t>
            </w:r>
            <w:r w:rsidR="007B56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4,886.00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12,370.00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ASESOR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7B5633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7,643.00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7B5633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20,216.00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JARDINERO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3D67EB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4,329.00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BIBLIOTECARIA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TESORERO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42,458.00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42,458.00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CHOFER</w:t>
            </w:r>
            <w:r w:rsidR="003D6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OPERATIVO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3D67EB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4,186.00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3D67EB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5,901.00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6,060.00</w:t>
            </w:r>
          </w:p>
        </w:tc>
      </w:tr>
      <w:tr w:rsidR="00134880" w:rsidRPr="00134880" w:rsidTr="001348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3D67EB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SECRETARIO DEL AYUNTAMIENTO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134880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348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20,115.00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20,115.00</w:t>
            </w:r>
          </w:p>
        </w:tc>
      </w:tr>
      <w:tr w:rsidR="00134880" w:rsidRPr="00134880" w:rsidTr="00ED29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880" w:rsidRPr="00134880" w:rsidRDefault="003D67EB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DIRECTOR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3D67EB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6,091.00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39,856.00</w:t>
            </w:r>
          </w:p>
        </w:tc>
      </w:tr>
      <w:tr w:rsidR="00134880" w:rsidRPr="00134880" w:rsidTr="00ED2980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880" w:rsidRPr="00134880" w:rsidRDefault="003D67EB" w:rsidP="00AE6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880" w:rsidRPr="00134880" w:rsidRDefault="003D67EB" w:rsidP="0013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880" w:rsidRPr="00134880" w:rsidRDefault="003D67EB" w:rsidP="001B2D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2,740.00</w:t>
            </w:r>
          </w:p>
        </w:tc>
      </w:tr>
    </w:tbl>
    <w:p w:rsidR="00D22640" w:rsidRPr="00134880" w:rsidRDefault="00D22640" w:rsidP="00134880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D22640" w:rsidRPr="001348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80"/>
    <w:rsid w:val="00134880"/>
    <w:rsid w:val="001B2D83"/>
    <w:rsid w:val="003D67EB"/>
    <w:rsid w:val="004F59DB"/>
    <w:rsid w:val="007B5633"/>
    <w:rsid w:val="007D5066"/>
    <w:rsid w:val="00AE65B8"/>
    <w:rsid w:val="00D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Jesus Trinidad Neira</cp:lastModifiedBy>
  <cp:revision>2</cp:revision>
  <dcterms:created xsi:type="dcterms:W3CDTF">2016-11-18T17:14:00Z</dcterms:created>
  <dcterms:modified xsi:type="dcterms:W3CDTF">2016-11-18T17:14:00Z</dcterms:modified>
</cp:coreProperties>
</file>