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41" w:rsidRDefault="003A4B41" w:rsidP="00BC2585">
      <w:pPr>
        <w:spacing w:after="0" w:line="240" w:lineRule="auto"/>
        <w:jc w:val="both"/>
      </w:pPr>
      <w:bookmarkStart w:id="0" w:name="_GoBack"/>
      <w:bookmarkEnd w:id="0"/>
    </w:p>
    <w:p w:rsidR="00BC2585" w:rsidRPr="003A4B41" w:rsidRDefault="00BC2585" w:rsidP="003A4B41">
      <w:pPr>
        <w:spacing w:after="0" w:line="240" w:lineRule="auto"/>
        <w:ind w:firstLine="426"/>
        <w:jc w:val="both"/>
        <w:rPr>
          <w:b/>
        </w:rPr>
      </w:pPr>
      <w:r w:rsidRPr="003A4B41">
        <w:rPr>
          <w:b/>
        </w:rPr>
        <w:t xml:space="preserve">Con el propósito de dar cumplimiento a los artículos 46 y 49 de la Ley General de Contabilidad Gubernamental, </w:t>
      </w:r>
      <w:r w:rsidR="00464674" w:rsidRPr="003A4B41">
        <w:rPr>
          <w:b/>
        </w:rPr>
        <w:t xml:space="preserve">se </w:t>
      </w:r>
      <w:r w:rsidR="00D55235" w:rsidRPr="003A4B41">
        <w:rPr>
          <w:b/>
        </w:rPr>
        <w:t>presenta</w:t>
      </w:r>
      <w:r w:rsidR="00464674" w:rsidRPr="003A4B41">
        <w:rPr>
          <w:b/>
        </w:rPr>
        <w:t>n</w:t>
      </w:r>
      <w:r w:rsidR="00D55235" w:rsidRPr="003A4B41">
        <w:rPr>
          <w:b/>
        </w:rPr>
        <w:t xml:space="preserve"> las</w:t>
      </w:r>
      <w:r w:rsidRPr="003A4B41">
        <w:rPr>
          <w:b/>
        </w:rPr>
        <w:t xml:space="preserve"> notas a los estados financieros </w:t>
      </w:r>
      <w:r w:rsidR="00464674" w:rsidRPr="003A4B41">
        <w:rPr>
          <w:b/>
        </w:rPr>
        <w:t>de</w:t>
      </w:r>
      <w:r w:rsidR="00CF0B3D" w:rsidRPr="003A4B41">
        <w:rPr>
          <w:b/>
        </w:rPr>
        <w:t xml:space="preserve"> la Presidencia Municipal de </w:t>
      </w:r>
      <w:r w:rsidR="0039201A">
        <w:rPr>
          <w:b/>
        </w:rPr>
        <w:t>San Buenaventura</w:t>
      </w:r>
      <w:r w:rsidR="00464674" w:rsidRPr="003A4B41">
        <w:rPr>
          <w:b/>
        </w:rPr>
        <w:t>, de los</w:t>
      </w:r>
      <w:r w:rsidRPr="003A4B41">
        <w:rPr>
          <w:b/>
        </w:rPr>
        <w:t xml:space="preserve"> rubros </w:t>
      </w:r>
      <w:r w:rsidR="00464674" w:rsidRPr="003A4B41">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4206A4" w:rsidRPr="00784A74" w:rsidRDefault="00721474" w:rsidP="00DC0A70">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9740" w:type="dxa"/>
        <w:tblInd w:w="55" w:type="dxa"/>
        <w:tblCellMar>
          <w:left w:w="70" w:type="dxa"/>
          <w:right w:w="70" w:type="dxa"/>
        </w:tblCellMar>
        <w:tblLook w:val="04A0" w:firstRow="1" w:lastRow="0" w:firstColumn="1" w:lastColumn="0" w:noHBand="0" w:noVBand="1"/>
      </w:tblPr>
      <w:tblGrid>
        <w:gridCol w:w="363"/>
        <w:gridCol w:w="3930"/>
        <w:gridCol w:w="177"/>
        <w:gridCol w:w="2260"/>
        <w:gridCol w:w="1420"/>
        <w:gridCol w:w="1720"/>
      </w:tblGrid>
      <w:tr w:rsidR="004206A4" w:rsidRPr="004206A4" w:rsidTr="004206A4">
        <w:trPr>
          <w:trHeight w:val="300"/>
        </w:trPr>
        <w:tc>
          <w:tcPr>
            <w:tcW w:w="340" w:type="dxa"/>
            <w:tcBorders>
              <w:top w:val="single" w:sz="4" w:space="0" w:color="auto"/>
              <w:left w:val="single" w:sz="4" w:space="0" w:color="auto"/>
              <w:bottom w:val="single" w:sz="4" w:space="0" w:color="auto"/>
              <w:right w:val="single" w:sz="4" w:space="0" w:color="auto"/>
            </w:tcBorders>
            <w:shd w:val="clear" w:color="000000" w:fill="BFBFBF"/>
            <w:noWrap/>
            <w:hideMark/>
          </w:tcPr>
          <w:p w:rsidR="004206A4" w:rsidRPr="004206A4" w:rsidRDefault="004206A4" w:rsidP="004206A4">
            <w:pPr>
              <w:spacing w:after="0" w:line="240" w:lineRule="auto"/>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 </w:t>
            </w:r>
          </w:p>
        </w:tc>
        <w:tc>
          <w:tcPr>
            <w:tcW w:w="4000" w:type="dxa"/>
            <w:gridSpan w:val="2"/>
            <w:tcBorders>
              <w:top w:val="single" w:sz="4" w:space="0" w:color="auto"/>
              <w:left w:val="nil"/>
              <w:bottom w:val="nil"/>
              <w:right w:val="single" w:sz="4" w:space="0" w:color="auto"/>
            </w:tcBorders>
            <w:shd w:val="clear" w:color="000000" w:fill="BFBFBF"/>
            <w:noWrap/>
            <w:hideMark/>
          </w:tcPr>
          <w:p w:rsidR="004206A4" w:rsidRPr="004206A4" w:rsidRDefault="004206A4" w:rsidP="004206A4">
            <w:pPr>
              <w:spacing w:after="0" w:line="240" w:lineRule="auto"/>
              <w:jc w:val="center"/>
              <w:rPr>
                <w:rFonts w:eastAsia="Times New Roman" w:cs="Arial"/>
                <w:b/>
                <w:bCs/>
                <w:color w:val="000000"/>
                <w:lang w:eastAsia="es-MX"/>
              </w:rPr>
            </w:pPr>
            <w:r w:rsidRPr="004206A4">
              <w:rPr>
                <w:rFonts w:eastAsia="Times New Roman" w:cs="Arial"/>
                <w:b/>
                <w:bCs/>
                <w:color w:val="000000"/>
                <w:lang w:eastAsia="es-MX"/>
              </w:rPr>
              <w:t>BANCO / NO. DE CUENTA</w:t>
            </w:r>
          </w:p>
        </w:tc>
        <w:tc>
          <w:tcPr>
            <w:tcW w:w="2260" w:type="dxa"/>
            <w:tcBorders>
              <w:top w:val="single" w:sz="4" w:space="0" w:color="auto"/>
              <w:left w:val="nil"/>
              <w:bottom w:val="nil"/>
              <w:right w:val="single" w:sz="4" w:space="0" w:color="auto"/>
            </w:tcBorders>
            <w:shd w:val="clear" w:color="000000" w:fill="BFBFBF"/>
            <w:noWrap/>
            <w:hideMark/>
          </w:tcPr>
          <w:p w:rsidR="004206A4" w:rsidRPr="004206A4" w:rsidRDefault="004206A4" w:rsidP="004206A4">
            <w:pPr>
              <w:spacing w:after="0" w:line="240" w:lineRule="auto"/>
              <w:jc w:val="center"/>
              <w:rPr>
                <w:rFonts w:eastAsia="Times New Roman" w:cs="Arial"/>
                <w:b/>
                <w:bCs/>
                <w:color w:val="000000"/>
                <w:lang w:eastAsia="es-MX"/>
              </w:rPr>
            </w:pPr>
            <w:r w:rsidRPr="004206A4">
              <w:rPr>
                <w:rFonts w:eastAsia="Times New Roman" w:cs="Arial"/>
                <w:b/>
                <w:bCs/>
                <w:color w:val="000000"/>
                <w:lang w:eastAsia="es-MX"/>
              </w:rPr>
              <w:t>DESCRIPCION</w:t>
            </w:r>
          </w:p>
        </w:tc>
        <w:tc>
          <w:tcPr>
            <w:tcW w:w="1420" w:type="dxa"/>
            <w:tcBorders>
              <w:top w:val="single" w:sz="4" w:space="0" w:color="auto"/>
              <w:left w:val="nil"/>
              <w:bottom w:val="nil"/>
              <w:right w:val="single" w:sz="4" w:space="0" w:color="auto"/>
            </w:tcBorders>
            <w:shd w:val="clear" w:color="000000" w:fill="BFBFBF"/>
            <w:noWrap/>
            <w:vAlign w:val="bottom"/>
            <w:hideMark/>
          </w:tcPr>
          <w:p w:rsidR="004206A4" w:rsidRPr="004206A4" w:rsidRDefault="004206A4" w:rsidP="004206A4">
            <w:pPr>
              <w:spacing w:after="0" w:line="240" w:lineRule="auto"/>
              <w:rPr>
                <w:rFonts w:eastAsia="Times New Roman" w:cs="Arial"/>
                <w:b/>
                <w:bCs/>
                <w:color w:val="000000"/>
                <w:lang w:eastAsia="es-MX"/>
              </w:rPr>
            </w:pPr>
            <w:r w:rsidRPr="004206A4">
              <w:rPr>
                <w:rFonts w:eastAsia="Times New Roman" w:cs="Arial"/>
                <w:b/>
                <w:bCs/>
                <w:color w:val="000000"/>
                <w:lang w:eastAsia="es-MX"/>
              </w:rPr>
              <w:t>IMPORTE</w:t>
            </w:r>
          </w:p>
        </w:tc>
        <w:tc>
          <w:tcPr>
            <w:tcW w:w="1720" w:type="dxa"/>
            <w:tcBorders>
              <w:top w:val="single" w:sz="4" w:space="0" w:color="auto"/>
              <w:left w:val="nil"/>
              <w:bottom w:val="nil"/>
              <w:right w:val="single" w:sz="4" w:space="0" w:color="auto"/>
            </w:tcBorders>
            <w:shd w:val="clear" w:color="000000" w:fill="BFBFBF"/>
            <w:noWrap/>
            <w:hideMark/>
          </w:tcPr>
          <w:p w:rsidR="004206A4" w:rsidRPr="004206A4" w:rsidRDefault="004206A4" w:rsidP="004206A4">
            <w:pPr>
              <w:spacing w:after="0" w:line="240" w:lineRule="auto"/>
              <w:rPr>
                <w:rFonts w:eastAsia="Times New Roman" w:cs="Arial"/>
                <w:b/>
                <w:bCs/>
                <w:color w:val="000000"/>
                <w:lang w:eastAsia="es-MX"/>
              </w:rPr>
            </w:pPr>
            <w:r w:rsidRPr="004206A4">
              <w:rPr>
                <w:rFonts w:eastAsia="Times New Roman" w:cs="Arial"/>
                <w:b/>
                <w:bCs/>
                <w:color w:val="000000"/>
                <w:lang w:eastAsia="es-MX"/>
              </w:rPr>
              <w:t>DISPONIBILIDAD</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w:t>
            </w:r>
          </w:p>
        </w:tc>
        <w:tc>
          <w:tcPr>
            <w:tcW w:w="3930" w:type="dxa"/>
            <w:tcBorders>
              <w:top w:val="single" w:sz="4" w:space="0" w:color="auto"/>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18804675401 FORTALECIMIENTO 2015</w:t>
            </w:r>
          </w:p>
        </w:tc>
        <w:tc>
          <w:tcPr>
            <w:tcW w:w="70" w:type="dxa"/>
            <w:tcBorders>
              <w:top w:val="single" w:sz="4" w:space="0" w:color="auto"/>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single" w:sz="4" w:space="0" w:color="auto"/>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single" w:sz="4" w:space="0" w:color="auto"/>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$1,090,677.90</w:t>
            </w:r>
          </w:p>
        </w:tc>
        <w:tc>
          <w:tcPr>
            <w:tcW w:w="1720" w:type="dxa"/>
            <w:tcBorders>
              <w:top w:val="single" w:sz="4" w:space="0" w:color="auto"/>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18804675398 INFRAESTRUCTURA 2015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INFRAESTRUCTURA</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$951,474.84</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3</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0158213364</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$588,843.67</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4</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18804704827 FOPADEM 2015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FOPADEM 2015</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$499,500.00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5</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18805218535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ALCANTARILLADO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$372,319.83</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6</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18805193788</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INFRAESTRUCTURA</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$280,722.20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7</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18805232406 CONTINGENCIAS</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CONTINGENCIAS 2</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$193,521.54</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8</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5401-INVERSION FORTA 2015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DIVERSOS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$149,999.32</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9</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0152918382</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$69,898.01</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10</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0178550360</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$34,886.63</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11</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18804660811</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$34,832.42</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12</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0193751597</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$24,886.55</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13</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07008563-1 ALCANTARILLADO INVERSION</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ALCANTARILLADO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$18,414.72</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14</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0188241171</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$18,115.71</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15</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1884674588 FOPEDEP</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FOPEDEP</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$1,985.17</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16</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0182299011</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$587.80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17</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18804674650</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INMUJERES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$28.89</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18</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0452275775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$3.27</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19</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0164278887</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$0.86</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20</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0452341999</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$0.74</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21</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0142627868</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$0.68</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22</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0187162189</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$0.16</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23</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00146870260</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24</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CUENTA PUENTE RECURSOS PROPIOS</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25</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02</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26</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0198333076 FERIAS 2015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27</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07047448-8 INVERSION FORTA 2015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lastRenderedPageBreak/>
              <w:t>28</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18804705106 IN MUJERES 2015</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INMUJERES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29</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18804707842 NOMINA</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RECURSOS PROPIOS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30</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18804705297 HIDROCARBUROS</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HIDROCARBUROS 2015</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31</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18804705386 HIDROCARBUROS INVERSION</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HIDROCARBUROS</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$0.00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32</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0142628120</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INFRAESTRUCTURA</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-$0.76</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33</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SCOTIABANK 07012009-1 INVERSION INFRAESTRUCTURA</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INFRAESTRUCTURA</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-$3.36</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ascii="Arial" w:eastAsia="Times New Roman" w:hAnsi="Arial" w:cs="Arial"/>
                <w:color w:val="000000"/>
                <w:sz w:val="20"/>
                <w:szCs w:val="20"/>
                <w:lang w:eastAsia="es-MX"/>
              </w:rPr>
            </w:pPr>
            <w:r w:rsidRPr="004206A4">
              <w:rPr>
                <w:rFonts w:ascii="Arial" w:eastAsia="Times New Roman" w:hAnsi="Arial" w:cs="Arial"/>
                <w:color w:val="000000"/>
                <w:sz w:val="20"/>
                <w:szCs w:val="20"/>
                <w:lang w:eastAsia="es-MX"/>
              </w:rPr>
              <w:t>34</w:t>
            </w:r>
          </w:p>
        </w:tc>
        <w:tc>
          <w:tcPr>
            <w:tcW w:w="393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BBVA BANCOMER 0100510122</w:t>
            </w:r>
          </w:p>
        </w:tc>
        <w:tc>
          <w:tcPr>
            <w:tcW w:w="7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 </w:t>
            </w:r>
          </w:p>
        </w:tc>
        <w:tc>
          <w:tcPr>
            <w:tcW w:w="226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rPr>
                <w:rFonts w:eastAsia="Times New Roman" w:cs="Arial"/>
                <w:color w:val="000000"/>
                <w:sz w:val="16"/>
                <w:szCs w:val="16"/>
                <w:lang w:eastAsia="es-MX"/>
              </w:rPr>
            </w:pPr>
            <w:r w:rsidRPr="004206A4">
              <w:rPr>
                <w:rFonts w:eastAsia="Times New Roman" w:cs="Arial"/>
                <w:color w:val="000000"/>
                <w:sz w:val="16"/>
                <w:szCs w:val="16"/>
                <w:lang w:eastAsia="es-MX"/>
              </w:rPr>
              <w:t>FONDO DE FORTALECIMIENTO</w:t>
            </w:r>
          </w:p>
        </w:tc>
        <w:tc>
          <w:tcPr>
            <w:tcW w:w="14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right"/>
              <w:rPr>
                <w:rFonts w:eastAsia="Times New Roman" w:cs="Arial"/>
                <w:color w:val="000000"/>
                <w:sz w:val="16"/>
                <w:szCs w:val="16"/>
                <w:lang w:eastAsia="es-MX"/>
              </w:rPr>
            </w:pPr>
            <w:r w:rsidRPr="004206A4">
              <w:rPr>
                <w:rFonts w:eastAsia="Times New Roman" w:cs="Arial"/>
                <w:color w:val="000000"/>
                <w:sz w:val="16"/>
                <w:szCs w:val="16"/>
                <w:lang w:eastAsia="es-MX"/>
              </w:rPr>
              <w:t>-$27.60</w:t>
            </w:r>
          </w:p>
        </w:tc>
        <w:tc>
          <w:tcPr>
            <w:tcW w:w="1720" w:type="dxa"/>
            <w:tcBorders>
              <w:top w:val="nil"/>
              <w:left w:val="nil"/>
              <w:bottom w:val="single" w:sz="4" w:space="0" w:color="auto"/>
              <w:right w:val="single" w:sz="4" w:space="0" w:color="auto"/>
            </w:tcBorders>
            <w:shd w:val="clear" w:color="auto" w:fill="auto"/>
            <w:noWrap/>
            <w:hideMark/>
          </w:tcPr>
          <w:p w:rsidR="004206A4" w:rsidRPr="004206A4" w:rsidRDefault="004206A4" w:rsidP="004206A4">
            <w:pPr>
              <w:spacing w:after="0" w:line="240" w:lineRule="auto"/>
              <w:jc w:val="center"/>
              <w:rPr>
                <w:rFonts w:eastAsia="Times New Roman" w:cs="Arial"/>
                <w:color w:val="000000"/>
                <w:sz w:val="16"/>
                <w:szCs w:val="16"/>
                <w:lang w:eastAsia="es-MX"/>
              </w:rPr>
            </w:pPr>
            <w:r w:rsidRPr="004206A4">
              <w:rPr>
                <w:rFonts w:eastAsia="Times New Roman" w:cs="Arial"/>
                <w:color w:val="000000"/>
                <w:sz w:val="16"/>
                <w:szCs w:val="16"/>
                <w:lang w:eastAsia="es-MX"/>
              </w:rPr>
              <w:t>A LA VISTA</w:t>
            </w:r>
          </w:p>
        </w:tc>
      </w:tr>
      <w:tr w:rsidR="004206A4" w:rsidRPr="004206A4" w:rsidTr="004206A4">
        <w:trPr>
          <w:trHeight w:val="255"/>
        </w:trPr>
        <w:tc>
          <w:tcPr>
            <w:tcW w:w="340" w:type="dxa"/>
            <w:tcBorders>
              <w:top w:val="nil"/>
              <w:left w:val="single" w:sz="4" w:space="0" w:color="auto"/>
              <w:bottom w:val="single" w:sz="4" w:space="0" w:color="auto"/>
              <w:right w:val="single" w:sz="4" w:space="0" w:color="auto"/>
            </w:tcBorders>
            <w:shd w:val="clear" w:color="000000" w:fill="BFBFBF"/>
            <w:noWrap/>
            <w:hideMark/>
          </w:tcPr>
          <w:p w:rsidR="004206A4" w:rsidRPr="004206A4" w:rsidRDefault="004206A4" w:rsidP="004206A4">
            <w:pPr>
              <w:spacing w:after="0" w:line="240" w:lineRule="auto"/>
              <w:rPr>
                <w:rFonts w:ascii="Arial" w:eastAsia="Times New Roman" w:hAnsi="Arial" w:cs="Arial"/>
                <w:b/>
                <w:bCs/>
                <w:color w:val="000000"/>
                <w:sz w:val="20"/>
                <w:szCs w:val="20"/>
                <w:lang w:eastAsia="es-MX"/>
              </w:rPr>
            </w:pPr>
            <w:r w:rsidRPr="004206A4">
              <w:rPr>
                <w:rFonts w:ascii="Arial" w:eastAsia="Times New Roman" w:hAnsi="Arial" w:cs="Arial"/>
                <w:b/>
                <w:bCs/>
                <w:color w:val="000000"/>
                <w:sz w:val="20"/>
                <w:szCs w:val="20"/>
                <w:lang w:eastAsia="es-MX"/>
              </w:rPr>
              <w:t> </w:t>
            </w:r>
          </w:p>
        </w:tc>
        <w:tc>
          <w:tcPr>
            <w:tcW w:w="4000" w:type="dxa"/>
            <w:gridSpan w:val="2"/>
            <w:tcBorders>
              <w:top w:val="single" w:sz="4" w:space="0" w:color="auto"/>
              <w:left w:val="nil"/>
              <w:bottom w:val="single" w:sz="4" w:space="0" w:color="auto"/>
              <w:right w:val="single" w:sz="4" w:space="0" w:color="000000"/>
            </w:tcBorders>
            <w:shd w:val="clear" w:color="000000" w:fill="BFBFBF"/>
            <w:noWrap/>
            <w:hideMark/>
          </w:tcPr>
          <w:p w:rsidR="004206A4" w:rsidRPr="004206A4" w:rsidRDefault="004206A4" w:rsidP="004206A4">
            <w:pPr>
              <w:spacing w:after="0" w:line="240" w:lineRule="auto"/>
              <w:jc w:val="center"/>
              <w:rPr>
                <w:rFonts w:ascii="Arial" w:eastAsia="Times New Roman" w:hAnsi="Arial" w:cs="Arial"/>
                <w:b/>
                <w:bCs/>
                <w:color w:val="000000"/>
                <w:sz w:val="20"/>
                <w:szCs w:val="20"/>
                <w:lang w:eastAsia="es-MX"/>
              </w:rPr>
            </w:pPr>
            <w:r w:rsidRPr="004206A4">
              <w:rPr>
                <w:rFonts w:ascii="Arial" w:eastAsia="Times New Roman" w:hAnsi="Arial" w:cs="Arial"/>
                <w:b/>
                <w:bCs/>
                <w:color w:val="000000"/>
                <w:sz w:val="20"/>
                <w:szCs w:val="20"/>
                <w:lang w:eastAsia="es-MX"/>
              </w:rPr>
              <w:t> </w:t>
            </w:r>
          </w:p>
        </w:tc>
        <w:tc>
          <w:tcPr>
            <w:tcW w:w="2260" w:type="dxa"/>
            <w:tcBorders>
              <w:top w:val="nil"/>
              <w:left w:val="nil"/>
              <w:bottom w:val="single" w:sz="4" w:space="0" w:color="auto"/>
              <w:right w:val="single" w:sz="4" w:space="0" w:color="auto"/>
            </w:tcBorders>
            <w:shd w:val="clear" w:color="000000" w:fill="BFBFBF"/>
            <w:noWrap/>
            <w:hideMark/>
          </w:tcPr>
          <w:p w:rsidR="004206A4" w:rsidRPr="004206A4" w:rsidRDefault="004206A4" w:rsidP="004206A4">
            <w:pPr>
              <w:spacing w:after="0" w:line="240" w:lineRule="auto"/>
              <w:rPr>
                <w:rFonts w:ascii="Arial" w:eastAsia="Times New Roman" w:hAnsi="Arial" w:cs="Arial"/>
                <w:b/>
                <w:bCs/>
                <w:color w:val="000000"/>
                <w:sz w:val="20"/>
                <w:szCs w:val="20"/>
                <w:lang w:eastAsia="es-MX"/>
              </w:rPr>
            </w:pPr>
            <w:r w:rsidRPr="004206A4">
              <w:rPr>
                <w:rFonts w:ascii="Arial" w:eastAsia="Times New Roman" w:hAnsi="Arial" w:cs="Arial"/>
                <w:b/>
                <w:bCs/>
                <w:color w:val="000000"/>
                <w:sz w:val="20"/>
                <w:szCs w:val="20"/>
                <w:lang w:eastAsia="es-MX"/>
              </w:rPr>
              <w:t>TOTAL</w:t>
            </w:r>
          </w:p>
        </w:tc>
        <w:tc>
          <w:tcPr>
            <w:tcW w:w="1420" w:type="dxa"/>
            <w:tcBorders>
              <w:top w:val="nil"/>
              <w:left w:val="nil"/>
              <w:bottom w:val="single" w:sz="4" w:space="0" w:color="auto"/>
              <w:right w:val="single" w:sz="4" w:space="0" w:color="auto"/>
            </w:tcBorders>
            <w:shd w:val="clear" w:color="000000" w:fill="BFBFBF"/>
            <w:noWrap/>
            <w:hideMark/>
          </w:tcPr>
          <w:p w:rsidR="004206A4" w:rsidRPr="004206A4" w:rsidRDefault="004206A4" w:rsidP="004206A4">
            <w:pPr>
              <w:spacing w:after="0" w:line="240" w:lineRule="auto"/>
              <w:jc w:val="right"/>
              <w:rPr>
                <w:rFonts w:ascii="Arial" w:eastAsia="Times New Roman" w:hAnsi="Arial" w:cs="Arial"/>
                <w:b/>
                <w:bCs/>
                <w:color w:val="000000"/>
                <w:sz w:val="20"/>
                <w:szCs w:val="20"/>
                <w:lang w:eastAsia="es-MX"/>
              </w:rPr>
            </w:pPr>
            <w:r w:rsidRPr="004206A4">
              <w:rPr>
                <w:rFonts w:ascii="Arial" w:eastAsia="Times New Roman" w:hAnsi="Arial" w:cs="Arial"/>
                <w:b/>
                <w:bCs/>
                <w:color w:val="000000"/>
                <w:sz w:val="20"/>
                <w:szCs w:val="20"/>
                <w:lang w:eastAsia="es-MX"/>
              </w:rPr>
              <w:t>$4,330,669.19</w:t>
            </w:r>
          </w:p>
        </w:tc>
        <w:tc>
          <w:tcPr>
            <w:tcW w:w="1720" w:type="dxa"/>
            <w:tcBorders>
              <w:top w:val="nil"/>
              <w:left w:val="nil"/>
              <w:bottom w:val="single" w:sz="4" w:space="0" w:color="auto"/>
              <w:right w:val="single" w:sz="4" w:space="0" w:color="auto"/>
            </w:tcBorders>
            <w:shd w:val="clear" w:color="000000" w:fill="BFBFBF"/>
            <w:noWrap/>
            <w:hideMark/>
          </w:tcPr>
          <w:p w:rsidR="004206A4" w:rsidRPr="004206A4" w:rsidRDefault="004206A4" w:rsidP="004206A4">
            <w:pPr>
              <w:spacing w:after="0" w:line="240" w:lineRule="auto"/>
              <w:rPr>
                <w:rFonts w:ascii="Arial" w:eastAsia="Times New Roman" w:hAnsi="Arial" w:cs="Arial"/>
                <w:b/>
                <w:bCs/>
                <w:color w:val="000000"/>
                <w:sz w:val="20"/>
                <w:szCs w:val="20"/>
                <w:lang w:eastAsia="es-MX"/>
              </w:rPr>
            </w:pPr>
            <w:r w:rsidRPr="004206A4">
              <w:rPr>
                <w:rFonts w:ascii="Arial" w:eastAsia="Times New Roman" w:hAnsi="Arial" w:cs="Arial"/>
                <w:b/>
                <w:bCs/>
                <w:color w:val="000000"/>
                <w:sz w:val="20"/>
                <w:szCs w:val="20"/>
                <w:lang w:eastAsia="es-MX"/>
              </w:rPr>
              <w:t> </w:t>
            </w:r>
          </w:p>
        </w:tc>
      </w:tr>
    </w:tbl>
    <w:p w:rsidR="00DC0A70" w:rsidRPr="00784A74" w:rsidRDefault="00DC0A70" w:rsidP="00DC0A70">
      <w:pPr>
        <w:jc w:val="both"/>
      </w:pPr>
    </w:p>
    <w:p w:rsidR="00DF6B04" w:rsidRDefault="00DF6B04" w:rsidP="00DC0A70">
      <w:pPr>
        <w:jc w:val="both"/>
      </w:pPr>
    </w:p>
    <w:p w:rsidR="00DC0A70" w:rsidRDefault="003365D0" w:rsidP="00DC0A70">
      <w:pPr>
        <w:jc w:val="both"/>
      </w:pPr>
      <w:r>
        <w:t>1.-</w:t>
      </w:r>
      <w:r w:rsidR="00DC0A70" w:rsidRPr="00944925">
        <w:t xml:space="preserve"> </w:t>
      </w:r>
      <w:r w:rsidR="00DF6B04">
        <w:t>El fondo fijo de caja</w:t>
      </w:r>
      <w:r w:rsidR="00DC0A70" w:rsidRPr="00944925">
        <w:t xml:space="preserve"> está constituida por </w:t>
      </w:r>
      <w:r w:rsidR="001941F1" w:rsidRPr="00944925">
        <w:t>un fondo revolvente para gastos menores.</w:t>
      </w:r>
    </w:p>
    <w:p w:rsidR="00011D7D" w:rsidRDefault="003365D0" w:rsidP="00DC0A70">
      <w:pPr>
        <w:jc w:val="both"/>
      </w:pPr>
      <w:r>
        <w:t>2.- E</w:t>
      </w:r>
      <w:r w:rsidR="00011D7D" w:rsidRPr="006D2C56">
        <w:t xml:space="preserve">n esta cuenta se depositan los fondos de </w:t>
      </w:r>
      <w:r w:rsidR="001F66D8">
        <w:t>HIDROCARBUROS (RAMO FEDERAL 23)</w:t>
      </w:r>
    </w:p>
    <w:p w:rsidR="001F66D8" w:rsidRDefault="001F66D8" w:rsidP="001F66D8">
      <w:pPr>
        <w:jc w:val="both"/>
      </w:pPr>
      <w:r>
        <w:t>3.- E</w:t>
      </w:r>
      <w:r w:rsidRPr="006D2C56">
        <w:t xml:space="preserve">n esta cuenta se depositan los fondos de </w:t>
      </w:r>
      <w:r>
        <w:t>HIDROCARBUROS (RAMO FEDERAL 23)</w:t>
      </w:r>
    </w:p>
    <w:p w:rsidR="001F66D8" w:rsidRDefault="001F66D8" w:rsidP="00DC0A70">
      <w:pPr>
        <w:jc w:val="both"/>
      </w:pPr>
      <w:r>
        <w:t>4.- E</w:t>
      </w:r>
      <w:r w:rsidRPr="006D2C56">
        <w:t xml:space="preserve">n esta cuenta se depositan los fondos de </w:t>
      </w:r>
      <w:r>
        <w:t>FORTALECIMIENTO (RAMO FEDERAL 33)</w:t>
      </w:r>
    </w:p>
    <w:p w:rsidR="001F66D8" w:rsidRDefault="001F66D8" w:rsidP="00DC0A70">
      <w:pPr>
        <w:jc w:val="both"/>
      </w:pPr>
      <w:r>
        <w:t>5.- E</w:t>
      </w:r>
      <w:r w:rsidRPr="006D2C56">
        <w:t xml:space="preserve">n esta cuenta se depositan los fondos de </w:t>
      </w:r>
      <w:r>
        <w:t>FORTALECIMIENTO (RAMO FEDERAL 33)</w:t>
      </w:r>
    </w:p>
    <w:p w:rsidR="001F66D8" w:rsidRPr="00944925" w:rsidRDefault="001F66D8" w:rsidP="00DC0A70">
      <w:pPr>
        <w:jc w:val="both"/>
      </w:pPr>
      <w:r>
        <w:t xml:space="preserve">6.- </w:t>
      </w:r>
      <w:r w:rsidRPr="00A66D9A">
        <w:t>En esta cuenta se depositan los ingresos propio</w:t>
      </w:r>
      <w:r>
        <w:t xml:space="preserve">s, los cuales se obtienen por </w:t>
      </w:r>
      <w:r w:rsidRPr="00A66D9A">
        <w:t xml:space="preserve"> </w:t>
      </w:r>
      <w:r w:rsidRPr="00C04D0E">
        <w:rPr>
          <w:rFonts w:cs="Arial-BoldMT"/>
          <w:bCs/>
        </w:rPr>
        <w:t>concepto de</w:t>
      </w:r>
      <w:r>
        <w:rPr>
          <w:rFonts w:cs="Arial-BoldMT"/>
          <w:bCs/>
        </w:rPr>
        <w:t xml:space="preserve"> la Feria.</w:t>
      </w:r>
      <w:r w:rsidRPr="00972A86">
        <w:tab/>
      </w:r>
    </w:p>
    <w:p w:rsidR="001F66D8" w:rsidRDefault="001F66D8" w:rsidP="001F66D8">
      <w:pPr>
        <w:jc w:val="both"/>
      </w:pPr>
      <w:r>
        <w:t>7.-</w:t>
      </w:r>
      <w:r w:rsidRPr="006D2C56">
        <w:t xml:space="preserve"> En esta cuenta se depositan los del fondo </w:t>
      </w:r>
      <w:r>
        <w:t>de INFRAESTRUCTURA (RAMO FEDERAL 33)</w:t>
      </w:r>
    </w:p>
    <w:p w:rsidR="00DF6B04" w:rsidRDefault="00974F8F" w:rsidP="001F66D8">
      <w:pPr>
        <w:ind w:left="284" w:hanging="284"/>
        <w:jc w:val="both"/>
      </w:pPr>
      <w:r w:rsidRPr="00CF0B3D">
        <w:rPr>
          <w:highlight w:val="yellow"/>
        </w:rPr>
        <w:t xml:space="preserve"> </w:t>
      </w:r>
      <w:r w:rsidR="001F66D8">
        <w:t>8.- En esta cuenta se aplica un recurso federal de contingencias (CONVENIOS-FEDERALES)</w:t>
      </w:r>
    </w:p>
    <w:p w:rsidR="001F66D8" w:rsidRDefault="001F66D8" w:rsidP="00011D7D">
      <w:pPr>
        <w:jc w:val="both"/>
        <w:rPr>
          <w:rFonts w:cs="Arial-BoldMT"/>
          <w:bCs/>
        </w:rPr>
      </w:pPr>
      <w:r>
        <w:t>9.-</w:t>
      </w:r>
      <w:r w:rsidRPr="00A66D9A">
        <w:t xml:space="preserve"> En esta cuenta se depositan los ingresos propio</w:t>
      </w:r>
      <w:r>
        <w:t xml:space="preserve">s, los cuales se obtienen por </w:t>
      </w:r>
      <w:r w:rsidRPr="00A66D9A">
        <w:t xml:space="preserve"> </w:t>
      </w:r>
      <w:r w:rsidRPr="00C04D0E">
        <w:rPr>
          <w:rFonts w:cs="Arial-BoldMT"/>
          <w:bCs/>
        </w:rPr>
        <w:t>concepto de impuestos al patrimonio,  derechos por prestación de servicios, aprovechamientos, etc.</w:t>
      </w:r>
    </w:p>
    <w:p w:rsidR="001F66D8" w:rsidRDefault="001F66D8" w:rsidP="00011D7D">
      <w:pPr>
        <w:jc w:val="both"/>
        <w:rPr>
          <w:rFonts w:cs="Arial-BoldMT"/>
          <w:bCs/>
        </w:rPr>
      </w:pPr>
      <w:r>
        <w:rPr>
          <w:rFonts w:cs="Arial-BoldMT"/>
          <w:bCs/>
        </w:rPr>
        <w:t>10  A LA 30 .- Son cuentas de ejercicios anteriores.</w:t>
      </w:r>
    </w:p>
    <w:p w:rsidR="001F66D8" w:rsidRDefault="001F66D8" w:rsidP="00011D7D">
      <w:pPr>
        <w:jc w:val="both"/>
      </w:pPr>
    </w:p>
    <w:p w:rsidR="002F1B2E" w:rsidRPr="00784A74" w:rsidRDefault="00F62740" w:rsidP="005E596B">
      <w:pPr>
        <w:jc w:val="both"/>
        <w:rPr>
          <w:rFonts w:cs="Arial-BoldMT"/>
          <w:b/>
          <w:bCs/>
        </w:rPr>
      </w:pPr>
      <w:r w:rsidRPr="00784A74">
        <w:rPr>
          <w:rFonts w:cs="Arial-BoldMT"/>
          <w:b/>
          <w:bCs/>
        </w:rPr>
        <w:t xml:space="preserve">DERECHOS A RECIBIR EFECTIVO Y EQUIVALENTES </w:t>
      </w:r>
    </w:p>
    <w:p w:rsidR="003050C4" w:rsidRDefault="00721474" w:rsidP="003050C4">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6300" w:type="dxa"/>
        <w:tblInd w:w="55" w:type="dxa"/>
        <w:tblCellMar>
          <w:left w:w="70" w:type="dxa"/>
          <w:right w:w="70" w:type="dxa"/>
        </w:tblCellMar>
        <w:tblLook w:val="04A0" w:firstRow="1" w:lastRow="0" w:firstColumn="1" w:lastColumn="0" w:noHBand="0" w:noVBand="1"/>
      </w:tblPr>
      <w:tblGrid>
        <w:gridCol w:w="4280"/>
        <w:gridCol w:w="2020"/>
      </w:tblGrid>
      <w:tr w:rsidR="00823AA3" w:rsidRPr="00823AA3" w:rsidTr="00823AA3">
        <w:trPr>
          <w:trHeight w:val="300"/>
        </w:trPr>
        <w:tc>
          <w:tcPr>
            <w:tcW w:w="42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DESCRIPCION DE LA CUENTA</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IMPORTE</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OTRAS CUENTAS POR COBRAR</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GASTOS A COMPROBAR - APOYOS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GASTOS A COMPROBAR - EMPLEADOS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23,795.70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GASTOS A COMPROBAR - OTROS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CARGOS MAYORES REGISTRADOS POR BANCOS - CUENTAS BANCARIAS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SUBSIDIO AL EMPLEO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CUENTA POR COBRAR EN DESCTOS NO AUTORIZADOS EN PREDIAL 2007 - OTROS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4,330,669.19</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CONTRIBUCIONES POR COBRAR</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DERECHOS POR COBRAR</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lastRenderedPageBreak/>
              <w:t>PRODUCTOS POR COBRAR</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APROVECHAMIENTOS POR COBRAR</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PRÉSTAMOS OTORGADOS A CP AL SECTOR PRIVADO - APOYOS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PRÉSTAMOS OTORGADOS A CP AL SECTOR PRIVADO - EMPLEADOS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PRÉSTAMOS OTORGADOS A CP AL SECTOR PRIVADO - OTROS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PRÉSTAMOS OTORGADOS A CP AL SECTOR PRIVADO - PROVEEDORES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280" w:type="dxa"/>
            <w:tcBorders>
              <w:top w:val="nil"/>
              <w:left w:val="single" w:sz="4" w:space="0" w:color="auto"/>
              <w:bottom w:val="single" w:sz="4" w:space="0" w:color="auto"/>
              <w:right w:val="single" w:sz="4" w:space="0" w:color="auto"/>
            </w:tcBorders>
            <w:shd w:val="clear" w:color="000000" w:fill="BFBFBF"/>
            <w:hideMark/>
          </w:tcPr>
          <w:p w:rsidR="00823AA3" w:rsidRPr="00823AA3" w:rsidRDefault="00823AA3" w:rsidP="00823AA3">
            <w:pPr>
              <w:spacing w:after="0" w:line="240" w:lineRule="auto"/>
              <w:rPr>
                <w:rFonts w:ascii="Arial" w:eastAsia="Times New Roman" w:hAnsi="Arial" w:cs="Arial"/>
                <w:b/>
                <w:bCs/>
                <w:color w:val="000000"/>
                <w:sz w:val="14"/>
                <w:szCs w:val="14"/>
                <w:lang w:eastAsia="es-MX"/>
              </w:rPr>
            </w:pPr>
            <w:r w:rsidRPr="00823AA3">
              <w:rPr>
                <w:rFonts w:ascii="Arial" w:eastAsia="Times New Roman" w:hAnsi="Arial" w:cs="Arial"/>
                <w:b/>
                <w:bCs/>
                <w:color w:val="000000"/>
                <w:sz w:val="14"/>
                <w:szCs w:val="14"/>
                <w:lang w:eastAsia="es-MX"/>
              </w:rPr>
              <w:t>DERECHOS A RECIBIR EFECTIVO O EQUIVALENTES</w:t>
            </w:r>
          </w:p>
        </w:tc>
        <w:tc>
          <w:tcPr>
            <w:tcW w:w="2020" w:type="dxa"/>
            <w:tcBorders>
              <w:top w:val="nil"/>
              <w:left w:val="nil"/>
              <w:bottom w:val="single" w:sz="4" w:space="0" w:color="auto"/>
              <w:right w:val="single" w:sz="4" w:space="0" w:color="auto"/>
            </w:tcBorders>
            <w:shd w:val="clear" w:color="000000" w:fill="BFBFBF"/>
            <w:hideMark/>
          </w:tcPr>
          <w:p w:rsidR="00823AA3" w:rsidRPr="00823AA3" w:rsidRDefault="00243563" w:rsidP="00823AA3">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4,354,464.89</w:t>
            </w:r>
          </w:p>
        </w:tc>
      </w:tr>
    </w:tbl>
    <w:p w:rsidR="0008762B" w:rsidRDefault="0008762B" w:rsidP="003050C4">
      <w:pPr>
        <w:jc w:val="both"/>
      </w:pPr>
    </w:p>
    <w:p w:rsidR="00721474" w:rsidRDefault="00721474" w:rsidP="00BA09EB">
      <w:pPr>
        <w:jc w:val="both"/>
        <w:rPr>
          <w:rFonts w:cs="Arial-BoldMT"/>
          <w:bCs/>
        </w:rPr>
      </w:pPr>
      <w:r>
        <w:rPr>
          <w:rFonts w:cs="Arial-BoldMT"/>
          <w:b/>
          <w:bCs/>
        </w:rPr>
        <w:t>ESF-03</w:t>
      </w:r>
      <w:r w:rsidRPr="00490887">
        <w:rPr>
          <w:rFonts w:cs="Arial-BoldMT"/>
          <w:bCs/>
        </w:rPr>
        <w:t xml:space="preserve">.- </w:t>
      </w:r>
      <w:r w:rsidR="00823AA3">
        <w:rPr>
          <w:rFonts w:cs="Arial-BoldMT"/>
          <w:bCs/>
        </w:rPr>
        <w:t>El saldo de esta cuenta</w:t>
      </w:r>
      <w:r w:rsidR="00490887" w:rsidRPr="00490887">
        <w:rPr>
          <w:rFonts w:cs="Arial-BoldMT"/>
          <w:bCs/>
        </w:rPr>
        <w:t xml:space="preserve">, </w:t>
      </w:r>
      <w:r w:rsidR="00A54402" w:rsidRPr="00784A74">
        <w:t xml:space="preserve">representan los derechos de cobro originados en el desarrollo de las actividades del </w:t>
      </w:r>
      <w:r w:rsidR="00A54402">
        <w:t>Municipio</w:t>
      </w:r>
      <w:r w:rsidR="00A54402" w:rsidRPr="00784A74">
        <w:t>, de los cuales se espera recibir una contraprestación representada en recursos, bienes o servicios</w:t>
      </w:r>
      <w:r w:rsidR="003365D0">
        <w:t>.</w:t>
      </w:r>
    </w:p>
    <w:tbl>
      <w:tblPr>
        <w:tblW w:w="6920" w:type="dxa"/>
        <w:tblInd w:w="55" w:type="dxa"/>
        <w:tblCellMar>
          <w:left w:w="70" w:type="dxa"/>
          <w:right w:w="70" w:type="dxa"/>
        </w:tblCellMar>
        <w:tblLook w:val="04A0" w:firstRow="1" w:lastRow="0" w:firstColumn="1" w:lastColumn="0" w:noHBand="0" w:noVBand="1"/>
      </w:tblPr>
      <w:tblGrid>
        <w:gridCol w:w="4900"/>
        <w:gridCol w:w="2020"/>
      </w:tblGrid>
      <w:tr w:rsidR="00823AA3" w:rsidRPr="00823AA3" w:rsidTr="00823AA3">
        <w:trPr>
          <w:trHeight w:val="300"/>
        </w:trPr>
        <w:tc>
          <w:tcPr>
            <w:tcW w:w="4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DESCRIPCION DE LA CUENTA</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IMPORTE</w:t>
            </w:r>
          </w:p>
        </w:tc>
      </w:tr>
      <w:tr w:rsidR="00823AA3" w:rsidRPr="00823AA3" w:rsidTr="00823AA3">
        <w:trPr>
          <w:trHeight w:val="375"/>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ANTICIPO A PROVEEDORES POR ADQUISICIÓN DE BIENES Y PRESTACIÓN DE SERVICIOS A CORTO PLAZO - PRESTADORES DE SERVICIO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0.0</w:t>
            </w:r>
            <w:r w:rsidR="00243563">
              <w:rPr>
                <w:rFonts w:ascii="Arial" w:eastAsia="Times New Roman" w:hAnsi="Arial" w:cs="Arial"/>
                <w:color w:val="000000"/>
                <w:sz w:val="14"/>
                <w:szCs w:val="14"/>
                <w:lang w:eastAsia="es-MX"/>
              </w:rPr>
              <w:t>0</w:t>
            </w:r>
          </w:p>
        </w:tc>
      </w:tr>
      <w:tr w:rsidR="00823AA3" w:rsidRPr="00823AA3" w:rsidTr="00823AA3">
        <w:trPr>
          <w:trHeight w:val="39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ANTICIPO A PROVEEDORES POR ADQUISICIÓN DE BIENES Y PRESTACIÓN DE SERVICIOS A CORTO PLAZO - PROVEEDORES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2,143,052.34</w:t>
            </w:r>
          </w:p>
        </w:tc>
      </w:tr>
      <w:tr w:rsidR="00823AA3" w:rsidRPr="00823AA3" w:rsidTr="00823AA3">
        <w:trPr>
          <w:trHeight w:val="375"/>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ANTICIPO A CONTRATISTAS POR OBRA PÚBLICA EN BIENES DE DOMINIO PÚBLICO - PROVEEDORES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42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ANTICIPO A CONTRATISTAS POR OBRA PÚBLICA EN BIENES PROPIOS - PROVEEDORES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243563"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DERECHOS A RECIBIR BIENES O SERVICIOS</w:t>
            </w:r>
          </w:p>
        </w:tc>
        <w:tc>
          <w:tcPr>
            <w:tcW w:w="2020" w:type="dxa"/>
            <w:tcBorders>
              <w:top w:val="nil"/>
              <w:left w:val="nil"/>
              <w:bottom w:val="single" w:sz="4" w:space="0" w:color="auto"/>
              <w:right w:val="single" w:sz="4" w:space="0" w:color="auto"/>
            </w:tcBorders>
            <w:shd w:val="clear" w:color="000000" w:fill="BFBFBF"/>
            <w:noWrap/>
            <w:vAlign w:val="bottom"/>
            <w:hideMark/>
          </w:tcPr>
          <w:p w:rsidR="00823AA3" w:rsidRPr="00823AA3" w:rsidRDefault="00243563" w:rsidP="00823AA3">
            <w:pPr>
              <w:spacing w:after="0" w:line="240" w:lineRule="auto"/>
              <w:jc w:val="right"/>
              <w:rPr>
                <w:rFonts w:eastAsia="Times New Roman"/>
                <w:b/>
                <w:bCs/>
                <w:color w:val="000000"/>
                <w:lang w:eastAsia="es-MX"/>
              </w:rPr>
            </w:pPr>
            <w:r>
              <w:rPr>
                <w:rFonts w:eastAsia="Times New Roman"/>
                <w:b/>
                <w:bCs/>
                <w:color w:val="000000"/>
                <w:lang w:eastAsia="es-MX"/>
              </w:rPr>
              <w:t>2,143,052.34</w:t>
            </w:r>
          </w:p>
        </w:tc>
      </w:tr>
    </w:tbl>
    <w:p w:rsidR="0008762B" w:rsidRDefault="0008762B" w:rsidP="00BA09EB">
      <w:pPr>
        <w:jc w:val="both"/>
        <w:rPr>
          <w:rFonts w:cs="Arial-BoldMT"/>
          <w:bCs/>
        </w:rPr>
      </w:pP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08762B" w:rsidRDefault="0008762B" w:rsidP="00721474">
      <w:pPr>
        <w:pStyle w:val="NormalWeb"/>
        <w:rPr>
          <w:rFonts w:ascii="Calibri" w:hAnsi="Calibri"/>
          <w:b/>
          <w:color w:val="000000"/>
          <w:sz w:val="22"/>
          <w:szCs w:val="22"/>
          <w:lang w:val="es-MX"/>
        </w:rPr>
      </w:pP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aportaciones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721474" w:rsidRDefault="00721474" w:rsidP="00BA09EB">
      <w:pPr>
        <w:jc w:val="both"/>
        <w:rPr>
          <w:rFonts w:cs="Arial-BoldMT"/>
          <w:b/>
          <w:bCs/>
        </w:rPr>
      </w:pPr>
    </w:p>
    <w:p w:rsidR="00BA09EB" w:rsidRPr="00784A74" w:rsidRDefault="00F62740" w:rsidP="00BA09EB">
      <w:pPr>
        <w:jc w:val="both"/>
        <w:rPr>
          <w:rFonts w:cs="Arial-BoldMT"/>
          <w:b/>
          <w:bCs/>
        </w:rPr>
      </w:pPr>
      <w:r w:rsidRPr="00784A74">
        <w:rPr>
          <w:rFonts w:cs="Arial-BoldMT"/>
          <w:b/>
          <w:bCs/>
        </w:rPr>
        <w:t>BIENES MUEBLES, INMUEBLES E INTANGIBLES</w:t>
      </w:r>
    </w:p>
    <w:p w:rsidR="00BA09EB" w:rsidRPr="00784A74" w:rsidRDefault="00A11DD6" w:rsidP="00BA09EB">
      <w:pPr>
        <w:jc w:val="both"/>
      </w:pPr>
      <w:r w:rsidRPr="00A11DD6">
        <w:rPr>
          <w:b/>
        </w:rPr>
        <w:t>ESF 08.-</w:t>
      </w:r>
      <w:r>
        <w:t xml:space="preserve"> </w:t>
      </w:r>
      <w:r w:rsidR="00BA09EB" w:rsidRPr="00784A74">
        <w:t>El costo de adquisición de los Activos Fijos al 3</w:t>
      </w:r>
      <w:r w:rsidR="00A54402">
        <w:t>0</w:t>
      </w:r>
      <w:r w:rsidR="00BA09EB" w:rsidRPr="00784A74">
        <w:t xml:space="preserve"> de </w:t>
      </w:r>
      <w:r w:rsidR="00A54402">
        <w:t>Septiembre</w:t>
      </w:r>
      <w:r w:rsidR="00BA09EB" w:rsidRPr="00784A74">
        <w:t xml:space="preserve"> de 201</w:t>
      </w:r>
      <w:r w:rsidR="008028FE">
        <w:t>5</w:t>
      </w:r>
      <w:r w:rsidR="00BA09EB" w:rsidRPr="00784A74">
        <w:t xml:space="preserve">, se integra como sigue: </w:t>
      </w:r>
    </w:p>
    <w:tbl>
      <w:tblPr>
        <w:tblW w:w="6920" w:type="dxa"/>
        <w:tblInd w:w="55" w:type="dxa"/>
        <w:tblCellMar>
          <w:left w:w="70" w:type="dxa"/>
          <w:right w:w="70" w:type="dxa"/>
        </w:tblCellMar>
        <w:tblLook w:val="04A0" w:firstRow="1" w:lastRow="0" w:firstColumn="1" w:lastColumn="0" w:noHBand="0" w:noVBand="1"/>
      </w:tblPr>
      <w:tblGrid>
        <w:gridCol w:w="4900"/>
        <w:gridCol w:w="2020"/>
      </w:tblGrid>
      <w:tr w:rsidR="00823AA3" w:rsidRPr="00823AA3" w:rsidTr="00823AA3">
        <w:trPr>
          <w:trHeight w:val="300"/>
        </w:trPr>
        <w:tc>
          <w:tcPr>
            <w:tcW w:w="4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DESCRIPCION DE LA CUENTA</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IMPORTE</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lastRenderedPageBreak/>
              <w:t>TERRENOS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1,685,687.55</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EDIFICIOS NO RESIDENCIALES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991,695.70</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EDIFICACIÓN NO HABITACIONAL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5,315,748.21</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EDIFICACIÓN HABITACIONAL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700807"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EDIFICACIÓN NO HABITACIONAL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684,887.63</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CONSTRUCCIÓN DE OBRAS PARA EL ABASTECIMIENTO DE AGUA, PETRÓLEO, GAS, ELECTRICIDAD Y TELECOMUNICACIONES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213,300.43</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DIVISIÓN DE TERRENOS Y CONSTRUCCIÓN DE OBRAS DE URBANIZACIÓN</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700807"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w:t>
            </w:r>
            <w:r w:rsidR="00823AA3" w:rsidRPr="00823AA3">
              <w:rPr>
                <w:rFonts w:ascii="Arial" w:eastAsia="Times New Roman" w:hAnsi="Arial" w:cs="Arial"/>
                <w:color w:val="000000"/>
                <w:sz w:val="14"/>
                <w:szCs w:val="14"/>
                <w:lang w:eastAsia="es-MX"/>
              </w:rPr>
              <w:t>7,055,190.14</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OTRAS CONSTRUCCIONES DE INGENIERÍA CIVIL U OBRA PESADA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2,521,144.63</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INSTALACIONES Y EQUIPAMIENTO EN CONSTRUCCIONES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82,463.88</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TRABAJOS DE ACABADOS EN EDIFICACIONES Y OTROS TRABAJOS ESPECIALIZADOS EN PROCESO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165,659.13</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MUEBLES DE OFICINA Y ESTANTERÍA</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1,116,965.59</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EQUIPO DE CÓMPUTO Y DE TECNOLOGÍAS DE LA INFORMACIÓN</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997,384.59</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OTROS MOBILIARIOS Y EQUIPOS DE ADMINISTRACIÓN</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145,112.67</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CÁMARAS FOTOGRÁFICAS Y DE VIDEO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6,709.44</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OTRO MOBILIARIO Y EQUIPO EDUCACIONAL Y RECREATIVO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37,017.28</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INSTRUMENTAL MÉDICO Y DE LABORATORIO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6,975.08</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AUTOMÓVILES Y CAMIONES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700807" w:rsidP="00823A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3,368,010.94</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EQUIPO DE SEGURIDAD PUBLICA</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183,011.31</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MAQUINARIA Y EQUIPO AGROPECUARIO</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90,478.40</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MAQUINARIA Y EQUIPO INDUSTRIAL</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36,799.50</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MAQUINARIA Y EQUIPO DE CONSTRUCCIÓN</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458,863.27</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EQUIPO DE COMUNICACIÓN Y TELECOMUNICACIÓN</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634,951.74</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EQUIPOS DE GENERACIÓN ELÉCTRICA, APARATOS Y ACCESORIOS ELÉCTRICOS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155,230.48</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HERRAMIENTAS Y MÁQUINAS-HERRAMIENTA</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207,210.91</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823AA3" w:rsidRPr="00823AA3" w:rsidRDefault="00823AA3" w:rsidP="00823AA3">
            <w:pPr>
              <w:spacing w:after="0" w:line="240" w:lineRule="auto"/>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OTROS EQUIPOS</w:t>
            </w:r>
          </w:p>
        </w:tc>
        <w:tc>
          <w:tcPr>
            <w:tcW w:w="2020" w:type="dxa"/>
            <w:tcBorders>
              <w:top w:val="nil"/>
              <w:left w:val="nil"/>
              <w:bottom w:val="single" w:sz="4" w:space="0" w:color="auto"/>
              <w:right w:val="single" w:sz="4" w:space="0" w:color="auto"/>
            </w:tcBorders>
            <w:shd w:val="clear" w:color="auto" w:fill="auto"/>
            <w:hideMark/>
          </w:tcPr>
          <w:p w:rsidR="00823AA3" w:rsidRPr="00823AA3" w:rsidRDefault="00823AA3" w:rsidP="00823AA3">
            <w:pPr>
              <w:spacing w:after="0" w:line="240" w:lineRule="auto"/>
              <w:jc w:val="right"/>
              <w:rPr>
                <w:rFonts w:ascii="Arial" w:eastAsia="Times New Roman" w:hAnsi="Arial" w:cs="Arial"/>
                <w:color w:val="000000"/>
                <w:sz w:val="14"/>
                <w:szCs w:val="14"/>
                <w:lang w:eastAsia="es-MX"/>
              </w:rPr>
            </w:pPr>
            <w:r w:rsidRPr="00823AA3">
              <w:rPr>
                <w:rFonts w:ascii="Arial" w:eastAsia="Times New Roman" w:hAnsi="Arial" w:cs="Arial"/>
                <w:color w:val="000000"/>
                <w:sz w:val="14"/>
                <w:szCs w:val="14"/>
                <w:lang w:eastAsia="es-MX"/>
              </w:rPr>
              <w:t>210,927.60</w:t>
            </w:r>
          </w:p>
        </w:tc>
      </w:tr>
      <w:tr w:rsidR="00823AA3" w:rsidRPr="00823AA3" w:rsidTr="00823AA3">
        <w:trPr>
          <w:trHeight w:val="300"/>
        </w:trPr>
        <w:tc>
          <w:tcPr>
            <w:tcW w:w="4900" w:type="dxa"/>
            <w:tcBorders>
              <w:top w:val="nil"/>
              <w:left w:val="single" w:sz="4" w:space="0" w:color="auto"/>
              <w:bottom w:val="single" w:sz="4" w:space="0" w:color="auto"/>
              <w:right w:val="single" w:sz="4" w:space="0" w:color="auto"/>
            </w:tcBorders>
            <w:shd w:val="clear" w:color="000000" w:fill="BFBFBF"/>
            <w:noWrap/>
            <w:vAlign w:val="bottom"/>
            <w:hideMark/>
          </w:tcPr>
          <w:p w:rsidR="00823AA3" w:rsidRPr="00823AA3" w:rsidRDefault="00823AA3" w:rsidP="00823AA3">
            <w:pPr>
              <w:spacing w:after="0" w:line="240" w:lineRule="auto"/>
              <w:rPr>
                <w:rFonts w:eastAsia="Times New Roman"/>
                <w:b/>
                <w:bCs/>
                <w:color w:val="000000"/>
                <w:lang w:eastAsia="es-MX"/>
              </w:rPr>
            </w:pPr>
            <w:r w:rsidRPr="00823AA3">
              <w:rPr>
                <w:rFonts w:eastAsia="Times New Roman"/>
                <w:b/>
                <w:bCs/>
                <w:color w:val="000000"/>
                <w:lang w:eastAsia="es-MX"/>
              </w:rPr>
              <w:t>TOTAL DE BIENES MUEBLES, INMUEBLES E INTANG.</w:t>
            </w:r>
          </w:p>
        </w:tc>
        <w:tc>
          <w:tcPr>
            <w:tcW w:w="2020" w:type="dxa"/>
            <w:tcBorders>
              <w:top w:val="nil"/>
              <w:left w:val="nil"/>
              <w:bottom w:val="single" w:sz="4" w:space="0" w:color="auto"/>
              <w:right w:val="single" w:sz="4" w:space="0" w:color="auto"/>
            </w:tcBorders>
            <w:shd w:val="clear" w:color="000000" w:fill="BFBFBF"/>
            <w:noWrap/>
            <w:vAlign w:val="bottom"/>
            <w:hideMark/>
          </w:tcPr>
          <w:p w:rsidR="00823AA3" w:rsidRPr="00823AA3" w:rsidRDefault="00700807" w:rsidP="00823AA3">
            <w:pPr>
              <w:spacing w:after="0" w:line="240" w:lineRule="auto"/>
              <w:jc w:val="right"/>
              <w:rPr>
                <w:rFonts w:eastAsia="Times New Roman"/>
                <w:b/>
                <w:bCs/>
                <w:color w:val="000000"/>
                <w:lang w:eastAsia="es-MX"/>
              </w:rPr>
            </w:pPr>
            <w:r>
              <w:rPr>
                <w:rFonts w:eastAsia="Times New Roman"/>
                <w:b/>
                <w:bCs/>
                <w:color w:val="000000"/>
                <w:lang w:eastAsia="es-MX"/>
              </w:rPr>
              <w:t>36,371,426.10</w:t>
            </w:r>
          </w:p>
        </w:tc>
      </w:tr>
    </w:tbl>
    <w:p w:rsidR="00BB5759" w:rsidRDefault="00BB5759" w:rsidP="00013225">
      <w:pPr>
        <w:spacing w:after="0" w:line="240" w:lineRule="auto"/>
        <w:jc w:val="both"/>
        <w:rPr>
          <w:b/>
        </w:rPr>
      </w:pP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Default="00A11DD6" w:rsidP="008F599B">
      <w:pPr>
        <w:spacing w:after="0" w:line="240" w:lineRule="auto"/>
        <w:jc w:val="both"/>
      </w:pPr>
      <w:r w:rsidRPr="00A11DD6">
        <w:rPr>
          <w:b/>
        </w:rPr>
        <w:lastRenderedPageBreak/>
        <w:t>ESF-12.-</w:t>
      </w:r>
      <w:r>
        <w:t xml:space="preserve"> </w:t>
      </w:r>
      <w:r w:rsidR="00B2794F">
        <w:t>A</w:t>
      </w:r>
      <w:r w:rsidR="00B2794F" w:rsidRPr="00784A74">
        <w:t>l 3</w:t>
      </w:r>
      <w:r w:rsidR="00445746">
        <w:t>1</w:t>
      </w:r>
      <w:r w:rsidR="00B2794F" w:rsidRPr="00784A74">
        <w:t xml:space="preserve"> de </w:t>
      </w:r>
      <w:r w:rsidR="00445746">
        <w:t>Marzo</w:t>
      </w:r>
      <w:r w:rsidR="00B2794F" w:rsidRPr="00784A74">
        <w:t xml:space="preserve"> de 201</w:t>
      </w:r>
      <w:r w:rsidR="00B2794F">
        <w:t>5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p w:rsidR="0054082B" w:rsidRPr="00784A74" w:rsidRDefault="0054082B" w:rsidP="008F599B">
      <w:pPr>
        <w:spacing w:after="0" w:line="240" w:lineRule="auto"/>
        <w:jc w:val="both"/>
      </w:pPr>
    </w:p>
    <w:tbl>
      <w:tblPr>
        <w:tblW w:w="6920" w:type="dxa"/>
        <w:tblInd w:w="55" w:type="dxa"/>
        <w:tblCellMar>
          <w:left w:w="70" w:type="dxa"/>
          <w:right w:w="70" w:type="dxa"/>
        </w:tblCellMar>
        <w:tblLook w:val="04A0" w:firstRow="1" w:lastRow="0" w:firstColumn="1" w:lastColumn="0" w:noHBand="0" w:noVBand="1"/>
      </w:tblPr>
      <w:tblGrid>
        <w:gridCol w:w="4900"/>
        <w:gridCol w:w="2020"/>
      </w:tblGrid>
      <w:tr w:rsidR="00982A7B" w:rsidRPr="00982A7B" w:rsidTr="00982A7B">
        <w:trPr>
          <w:trHeight w:val="300"/>
        </w:trPr>
        <w:tc>
          <w:tcPr>
            <w:tcW w:w="4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82A7B" w:rsidRPr="00982A7B" w:rsidRDefault="00982A7B" w:rsidP="00982A7B">
            <w:pPr>
              <w:spacing w:after="0" w:line="240" w:lineRule="auto"/>
              <w:rPr>
                <w:rFonts w:eastAsia="Times New Roman"/>
                <w:b/>
                <w:bCs/>
                <w:color w:val="000000"/>
                <w:lang w:eastAsia="es-MX"/>
              </w:rPr>
            </w:pPr>
            <w:r w:rsidRPr="00982A7B">
              <w:rPr>
                <w:rFonts w:eastAsia="Times New Roman"/>
                <w:b/>
                <w:bCs/>
                <w:color w:val="000000"/>
                <w:lang w:eastAsia="es-MX"/>
              </w:rPr>
              <w:t>DESCRIPCION DE LA CUENTA</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rsidR="00982A7B" w:rsidRPr="00982A7B" w:rsidRDefault="00982A7B" w:rsidP="00982A7B">
            <w:pPr>
              <w:spacing w:after="0" w:line="240" w:lineRule="auto"/>
              <w:rPr>
                <w:rFonts w:eastAsia="Times New Roman"/>
                <w:b/>
                <w:bCs/>
                <w:color w:val="000000"/>
                <w:lang w:eastAsia="es-MX"/>
              </w:rPr>
            </w:pPr>
            <w:r w:rsidRPr="00982A7B">
              <w:rPr>
                <w:rFonts w:eastAsia="Times New Roman"/>
                <w:b/>
                <w:bCs/>
                <w:color w:val="000000"/>
                <w:lang w:eastAsia="es-MX"/>
              </w:rPr>
              <w:t>IMPORTE</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SERVICIOS PERSONALES POR PAGAR A CORTO PLAZO - APOYOS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2,591.70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SERVICIOS PERSONALES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EMPLEADOS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20,460.84</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SERVICIOS PERSONALES POR PAGAR A CORTO PLAZO - OTROS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SERVICIOS PERSONALES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24,549.66</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PROVEEDORES POR PAGAR A CORTO PLAZO - APOYOS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699.30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PROVEEDORES POR PAGAR A CORTO PLAZO - CONTRATISTAS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17,400.00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PROVEEDORES POR PAGAR A CORTO PLAZO - EMPLEADOS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141,398.50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PROVEEDORES POR PAGAR A CORTO PLAZO - OTROS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2,720.92</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PROVEEDORES POR PAGAR A CORTO PLAZO - PRESTADORES DE SERVICIO</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127,142.39</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PROVEEDORES POR PAGAR A CORTO PLAZO -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445746" w:rsidP="00982A7B">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3,389,367.93</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CONTRATISTAS (OBRA)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1,133,518.66</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TRANSFERENCIAS OTORGADAS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APOYOS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332,394.00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TRANSFERENCIAS OTORGADAS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EMPLEADOS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TRANSFERENCIAS OTORGADAS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OTROS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14,550.00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TRANSFERENCIAS OTORGADAS POR PAGAR A CORTO PLAZO - PRESTADORES DE SERVICIO</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15,820.00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TRANSFERENCIAS OTORGADAS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27,895.52</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RETENCIONES Y CONTRIBUCIONES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APOYOS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699.10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RETENCIONES Y CONTRIBUCIONES POR PAGAR A CORTO PLAZO - DEPENDENCIAS EXTERNAS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RETENCIONES Y CONTRIBUCIONES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EMPLEADOS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5,102.12</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RETENCIONES Y CONTRIBUCIONES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OTROS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RETENCIONES Y CONTRIBUCIONES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1,274,756.08</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DEVOLUCIONES DE CONTRIBUCIONES POR PAGAR A CORTO PLAZO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CONTRIBUYENTES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OTRAS CUENTAS POR PAGAR A CORTO PLAZO - CUENTAS BANCARIAS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OTRAS CUENTAS POR PAGAR A CORTO PLAZO - EMPLEADOS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1,000.00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OTRAS CUENTAS POR PAGAR A CORTO PLAZO - OTROS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OTRAS CUENTAS POR PAGAR A CORTO PLAZO - PRESTADORES DE SERVICIO</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14,340.00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OTRAS CUENTAS POR PAGAR A CORTO PLAZO -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620,988.68</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I.S.P.T.</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-21,380.52</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I.S.P.T.</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445746" w:rsidP="00982A7B">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CAJA AHORRO</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IMPULSORA PROMOBIEN</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PENSION ALIMENTICIA</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SEGURO DE VIDA</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4,640.55</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SEGURO DE GASTOS MEDICOS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-0.02</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TENENCIAS Y PLACAS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-1,623.16</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UNIFORMES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CUOTA SINDICAL</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lastRenderedPageBreak/>
              <w:t>OTROS DESCUENTOS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0.40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APORTACION SEGURO DE VIDA</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0.09</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ISR HONORARIOS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46,532.33</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RETENCION IVA HONORARIOS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0.52</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I.V.C.</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94,240.35</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SOBRANTES DE CENTROS DE COBRO - CUENTAS BANCARIAS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0.00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SOBRANTES DE CENTROS DE COBRO -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0.25</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SOBRANTES DE CENTROS DE COBRO - CAJAS DE INGRESOS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0.14</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CUENTAS POR PAGAR SECRETARIA DE FINANZAS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-101,199.11</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ACREEDORES VARIOS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439,495.83</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CUENTAS ACUMULADAS POR COMPRAS A CREDITO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1.66</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CUENTAS POR PAGAR SECRETARIA DE FINANZAS CONVENIO DE COORDINACION FISCAL ESTATAL</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8,605.50</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CUENTAS ACUMULADAS PROV. INV. PUBLICA ACREED. (DETALLE)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EMPLEADOS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15,843.71</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CUENTAS ACUMULADAS PROV. INV. PUBLICA ACREED. (DETALLE)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OTROS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-15,843.71</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982A7B" w:rsidRPr="00982A7B" w:rsidRDefault="00982A7B" w:rsidP="00982A7B">
            <w:pPr>
              <w:spacing w:after="0" w:line="240" w:lineRule="auto"/>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 xml:space="preserve">CUENTAS ACUMULADAS PROV. INV. PUBLICA ACREED. (DETALLE) </w:t>
            </w:r>
            <w:r w:rsidR="00445746">
              <w:rPr>
                <w:rFonts w:ascii="Arial" w:eastAsia="Times New Roman" w:hAnsi="Arial" w:cs="Arial"/>
                <w:color w:val="000000"/>
                <w:sz w:val="14"/>
                <w:szCs w:val="14"/>
                <w:lang w:eastAsia="es-MX"/>
              </w:rPr>
              <w:t>–</w:t>
            </w:r>
            <w:r w:rsidRPr="00982A7B">
              <w:rPr>
                <w:rFonts w:ascii="Arial" w:eastAsia="Times New Roman" w:hAnsi="Arial" w:cs="Arial"/>
                <w:color w:val="000000"/>
                <w:sz w:val="14"/>
                <w:szCs w:val="14"/>
                <w:lang w:eastAsia="es-MX"/>
              </w:rPr>
              <w:t xml:space="preserve"> PROVEEDORES</w:t>
            </w:r>
          </w:p>
        </w:tc>
        <w:tc>
          <w:tcPr>
            <w:tcW w:w="2020" w:type="dxa"/>
            <w:tcBorders>
              <w:top w:val="nil"/>
              <w:left w:val="nil"/>
              <w:bottom w:val="single" w:sz="4" w:space="0" w:color="auto"/>
              <w:right w:val="single" w:sz="4" w:space="0" w:color="auto"/>
            </w:tcBorders>
            <w:shd w:val="clear" w:color="auto" w:fill="auto"/>
            <w:hideMark/>
          </w:tcPr>
          <w:p w:rsidR="00982A7B" w:rsidRPr="00982A7B" w:rsidRDefault="00982A7B" w:rsidP="00982A7B">
            <w:pPr>
              <w:spacing w:after="0" w:line="240" w:lineRule="auto"/>
              <w:jc w:val="right"/>
              <w:rPr>
                <w:rFonts w:ascii="Arial" w:eastAsia="Times New Roman" w:hAnsi="Arial" w:cs="Arial"/>
                <w:color w:val="000000"/>
                <w:sz w:val="14"/>
                <w:szCs w:val="14"/>
                <w:lang w:eastAsia="es-MX"/>
              </w:rPr>
            </w:pPr>
            <w:r w:rsidRPr="00982A7B">
              <w:rPr>
                <w:rFonts w:ascii="Arial" w:eastAsia="Times New Roman" w:hAnsi="Arial" w:cs="Arial"/>
                <w:color w:val="000000"/>
                <w:sz w:val="14"/>
                <w:szCs w:val="14"/>
                <w:lang w:eastAsia="es-MX"/>
              </w:rPr>
              <w:t>80,639.01</w:t>
            </w:r>
          </w:p>
        </w:tc>
      </w:tr>
      <w:tr w:rsidR="00982A7B" w:rsidRPr="00982A7B" w:rsidTr="00982A7B">
        <w:trPr>
          <w:trHeight w:val="300"/>
        </w:trPr>
        <w:tc>
          <w:tcPr>
            <w:tcW w:w="4900" w:type="dxa"/>
            <w:tcBorders>
              <w:top w:val="nil"/>
              <w:left w:val="single" w:sz="4" w:space="0" w:color="auto"/>
              <w:bottom w:val="single" w:sz="4" w:space="0" w:color="auto"/>
              <w:right w:val="single" w:sz="4" w:space="0" w:color="auto"/>
            </w:tcBorders>
            <w:shd w:val="clear" w:color="000000" w:fill="BFBFBF"/>
            <w:hideMark/>
          </w:tcPr>
          <w:p w:rsidR="00982A7B" w:rsidRPr="00982A7B" w:rsidRDefault="00982A7B" w:rsidP="00982A7B">
            <w:pPr>
              <w:spacing w:after="0" w:line="240" w:lineRule="auto"/>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PASIVO POR PAGAR</w:t>
            </w:r>
          </w:p>
        </w:tc>
        <w:tc>
          <w:tcPr>
            <w:tcW w:w="2020" w:type="dxa"/>
            <w:tcBorders>
              <w:top w:val="nil"/>
              <w:left w:val="nil"/>
              <w:bottom w:val="single" w:sz="4" w:space="0" w:color="auto"/>
              <w:right w:val="single" w:sz="4" w:space="0" w:color="auto"/>
            </w:tcBorders>
            <w:shd w:val="clear" w:color="000000" w:fill="BFBFBF"/>
            <w:hideMark/>
          </w:tcPr>
          <w:p w:rsidR="00982A7B" w:rsidRPr="00982A7B" w:rsidRDefault="00445746" w:rsidP="00982A7B">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7,717,349.22</w:t>
            </w:r>
          </w:p>
        </w:tc>
      </w:tr>
    </w:tbl>
    <w:p w:rsidR="00EA4CE7" w:rsidRDefault="00EA4CE7" w:rsidP="006C0850">
      <w:pPr>
        <w:spacing w:after="0" w:line="240" w:lineRule="auto"/>
        <w:jc w:val="both"/>
      </w:pPr>
    </w:p>
    <w:p w:rsidR="00A11DD6" w:rsidRP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ESF 13.-</w:t>
      </w:r>
      <w:r w:rsidRPr="00A11DD6">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Fondos de Bienes de Terceros en Administración y/o en Garantía a corto y largo plazo</w:t>
      </w:r>
      <w:r>
        <w:rPr>
          <w:rFonts w:ascii="Calibri" w:hAnsi="Calibri"/>
          <w:color w:val="000000"/>
          <w:sz w:val="22"/>
          <w:szCs w:val="22"/>
          <w:lang w:val="es-MX"/>
        </w:rPr>
        <w:t>”.</w:t>
      </w:r>
    </w:p>
    <w:p w:rsid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 xml:space="preserve">ESF 14.-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pasivos diferidos</w:t>
      </w:r>
      <w:r>
        <w:rPr>
          <w:rFonts w:ascii="Calibri" w:hAnsi="Calibri"/>
          <w:color w:val="000000"/>
          <w:sz w:val="22"/>
          <w:szCs w:val="22"/>
          <w:lang w:val="es-MX"/>
        </w:rPr>
        <w:t>”.</w:t>
      </w: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ED02A3" w:rsidRPr="00784A74"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 xml:space="preserve">Los ingresos totales de gestión del 01 de </w:t>
      </w:r>
      <w:r w:rsidR="00445746">
        <w:rPr>
          <w:rFonts w:cs="Arial-BoldMT"/>
          <w:bCs/>
        </w:rPr>
        <w:t>enero al 31 de marzo</w:t>
      </w:r>
      <w:r w:rsidR="00ED02A3" w:rsidRPr="00C04D0E">
        <w:rPr>
          <w:rFonts w:cs="Arial-BoldMT"/>
          <w:bCs/>
        </w:rPr>
        <w:t xml:space="preserve"> de 2015 corresponden en un </w:t>
      </w:r>
      <w:r w:rsidR="003525FB">
        <w:rPr>
          <w:rFonts w:cs="Arial-BoldMT"/>
          <w:bCs/>
        </w:rPr>
        <w:t>64</w:t>
      </w:r>
      <w:r w:rsidR="00ED02A3" w:rsidRPr="00C04D0E">
        <w:rPr>
          <w:rFonts w:cs="Arial-BoldMT"/>
          <w:bCs/>
        </w:rPr>
        <w:t>% a las parti</w:t>
      </w:r>
      <w:r w:rsidR="00C645E2">
        <w:rPr>
          <w:rFonts w:cs="Arial-BoldMT"/>
          <w:bCs/>
        </w:rPr>
        <w:t>cipaciones del gobierno federal</w:t>
      </w:r>
      <w:r w:rsidR="00ED02A3" w:rsidRPr="00C04D0E">
        <w:rPr>
          <w:rFonts w:cs="Arial-BoldMT"/>
          <w:bCs/>
        </w:rPr>
        <w:t xml:space="preserve"> y a un </w:t>
      </w:r>
      <w:r w:rsidR="003525FB">
        <w:rPr>
          <w:rFonts w:cs="Arial-BoldMT"/>
          <w:bCs/>
        </w:rPr>
        <w:t>36</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C04D0E" w:rsidRPr="00C04D0E">
        <w:rPr>
          <w:rFonts w:cs="Arial-BoldMT"/>
          <w:bCs/>
        </w:rPr>
        <w:t>impuestos al patrimonio,  derechos por prestación de servicios, aprovechamientos</w:t>
      </w:r>
      <w:r w:rsidR="00ED02A3" w:rsidRPr="00C04D0E">
        <w:rPr>
          <w:rFonts w:cs="Arial-BoldMT"/>
          <w:bCs/>
        </w:rPr>
        <w:t>, etc.</w:t>
      </w:r>
    </w:p>
    <w:p w:rsidR="00ED02A3" w:rsidRPr="00784A74" w:rsidRDefault="00ED02A3" w:rsidP="00ED02A3">
      <w:pPr>
        <w:spacing w:after="0" w:line="240" w:lineRule="auto"/>
        <w:jc w:val="both"/>
        <w:rPr>
          <w:rFonts w:cs="Arial-BoldMT"/>
          <w:bCs/>
        </w:rPr>
      </w:pPr>
    </w:p>
    <w:tbl>
      <w:tblPr>
        <w:tblW w:w="4568" w:type="dxa"/>
        <w:jc w:val="center"/>
        <w:tblCellMar>
          <w:left w:w="70" w:type="dxa"/>
          <w:right w:w="70" w:type="dxa"/>
        </w:tblCellMar>
        <w:tblLook w:val="04A0" w:firstRow="1" w:lastRow="0" w:firstColumn="1" w:lastColumn="0" w:noHBand="0" w:noVBand="1"/>
      </w:tblPr>
      <w:tblGrid>
        <w:gridCol w:w="3140"/>
        <w:gridCol w:w="1428"/>
      </w:tblGrid>
      <w:tr w:rsidR="00ED02A3" w:rsidRPr="00D40CD9" w:rsidTr="00982A7B">
        <w:trPr>
          <w:trHeight w:val="255"/>
          <w:jc w:val="center"/>
        </w:trPr>
        <w:tc>
          <w:tcPr>
            <w:tcW w:w="314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D02A3" w:rsidRPr="007F6795" w:rsidRDefault="00ED02A3" w:rsidP="00DF34A0">
            <w:pPr>
              <w:spacing w:after="0" w:line="240" w:lineRule="auto"/>
              <w:jc w:val="center"/>
              <w:rPr>
                <w:rFonts w:eastAsia="Times New Roman"/>
                <w:b/>
                <w:bCs/>
                <w:color w:val="000000"/>
                <w:lang w:eastAsia="es-MX"/>
              </w:rPr>
            </w:pPr>
            <w:r w:rsidRPr="007F6795">
              <w:rPr>
                <w:rFonts w:eastAsia="Times New Roman"/>
                <w:b/>
                <w:bCs/>
                <w:color w:val="000000"/>
                <w:lang w:eastAsia="es-MX"/>
              </w:rPr>
              <w:t>CONCEPTO</w:t>
            </w:r>
          </w:p>
        </w:tc>
        <w:tc>
          <w:tcPr>
            <w:tcW w:w="1428" w:type="dxa"/>
            <w:tcBorders>
              <w:top w:val="single" w:sz="4" w:space="0" w:color="auto"/>
              <w:left w:val="nil"/>
              <w:bottom w:val="single" w:sz="4" w:space="0" w:color="auto"/>
              <w:right w:val="single" w:sz="4" w:space="0" w:color="auto"/>
            </w:tcBorders>
            <w:shd w:val="clear" w:color="000000" w:fill="D8D8D8"/>
            <w:noWrap/>
            <w:vAlign w:val="center"/>
            <w:hideMark/>
          </w:tcPr>
          <w:p w:rsidR="00ED02A3" w:rsidRPr="007F6795" w:rsidRDefault="00ED02A3" w:rsidP="00DF34A0">
            <w:pPr>
              <w:spacing w:after="0" w:line="240" w:lineRule="auto"/>
              <w:jc w:val="center"/>
              <w:rPr>
                <w:rFonts w:eastAsia="Times New Roman"/>
                <w:b/>
                <w:bCs/>
                <w:color w:val="000000"/>
                <w:lang w:eastAsia="es-MX"/>
              </w:rPr>
            </w:pPr>
            <w:r w:rsidRPr="007F6795">
              <w:rPr>
                <w:rFonts w:eastAsia="Times New Roman"/>
                <w:b/>
                <w:bCs/>
                <w:color w:val="000000"/>
                <w:lang w:eastAsia="es-MX"/>
              </w:rPr>
              <w:t>MONTO</w:t>
            </w:r>
          </w:p>
        </w:tc>
      </w:tr>
      <w:tr w:rsidR="00ED02A3" w:rsidRPr="00D40CD9" w:rsidTr="00982A7B">
        <w:trPr>
          <w:trHeight w:val="255"/>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rsidR="00ED02A3" w:rsidRPr="007F6795" w:rsidRDefault="00ED02A3" w:rsidP="00C645E2">
            <w:pPr>
              <w:spacing w:after="0" w:line="240" w:lineRule="auto"/>
              <w:rPr>
                <w:rFonts w:eastAsia="Times New Roman"/>
                <w:color w:val="000000"/>
                <w:lang w:eastAsia="es-MX"/>
              </w:rPr>
            </w:pPr>
            <w:r w:rsidRPr="007F6795">
              <w:rPr>
                <w:rFonts w:eastAsia="Times New Roman"/>
                <w:color w:val="000000"/>
                <w:lang w:eastAsia="es-MX"/>
              </w:rPr>
              <w:t>INGRESO</w:t>
            </w:r>
            <w:r w:rsidR="007F6795" w:rsidRPr="007F6795">
              <w:rPr>
                <w:rFonts w:eastAsia="Times New Roman"/>
                <w:color w:val="000000"/>
                <w:lang w:eastAsia="es-MX"/>
              </w:rPr>
              <w:t>S</w:t>
            </w:r>
            <w:r w:rsidRPr="007F6795">
              <w:rPr>
                <w:rFonts w:eastAsia="Times New Roman"/>
                <w:color w:val="000000"/>
                <w:lang w:eastAsia="es-MX"/>
              </w:rPr>
              <w:t xml:space="preserve"> FEDERALES</w:t>
            </w:r>
          </w:p>
        </w:tc>
        <w:tc>
          <w:tcPr>
            <w:tcW w:w="1428" w:type="dxa"/>
            <w:tcBorders>
              <w:top w:val="nil"/>
              <w:left w:val="nil"/>
              <w:bottom w:val="single" w:sz="4" w:space="0" w:color="auto"/>
              <w:right w:val="single" w:sz="4" w:space="0" w:color="auto"/>
            </w:tcBorders>
            <w:shd w:val="clear" w:color="auto" w:fill="auto"/>
            <w:noWrap/>
            <w:vAlign w:val="center"/>
            <w:hideMark/>
          </w:tcPr>
          <w:p w:rsidR="00ED02A3" w:rsidRPr="007F6795" w:rsidRDefault="003525FB" w:rsidP="00DF34A0">
            <w:pPr>
              <w:spacing w:after="0" w:line="240" w:lineRule="auto"/>
              <w:jc w:val="right"/>
              <w:rPr>
                <w:rFonts w:eastAsia="Times New Roman"/>
                <w:color w:val="000000"/>
                <w:lang w:eastAsia="es-MX"/>
              </w:rPr>
            </w:pPr>
            <w:r>
              <w:rPr>
                <w:rFonts w:eastAsia="Times New Roman"/>
                <w:color w:val="000000"/>
                <w:lang w:eastAsia="es-MX"/>
              </w:rPr>
              <w:t>10,610,900.46</w:t>
            </w:r>
          </w:p>
        </w:tc>
      </w:tr>
      <w:tr w:rsidR="00ED02A3" w:rsidRPr="00D40CD9" w:rsidTr="00982A7B">
        <w:trPr>
          <w:trHeight w:val="255"/>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rsidR="00ED02A3" w:rsidRPr="007F6795" w:rsidRDefault="00ED02A3" w:rsidP="00DF34A0">
            <w:pPr>
              <w:spacing w:after="0" w:line="240" w:lineRule="auto"/>
              <w:rPr>
                <w:rFonts w:eastAsia="Times New Roman"/>
                <w:color w:val="000000"/>
                <w:lang w:eastAsia="es-MX"/>
              </w:rPr>
            </w:pPr>
            <w:r w:rsidRPr="007F6795">
              <w:rPr>
                <w:rFonts w:eastAsia="Times New Roman"/>
                <w:color w:val="000000"/>
                <w:lang w:eastAsia="es-MX"/>
              </w:rPr>
              <w:t>INGRESOS PROPIOS</w:t>
            </w:r>
          </w:p>
        </w:tc>
        <w:tc>
          <w:tcPr>
            <w:tcW w:w="1428" w:type="dxa"/>
            <w:tcBorders>
              <w:top w:val="nil"/>
              <w:left w:val="nil"/>
              <w:bottom w:val="single" w:sz="4" w:space="0" w:color="auto"/>
              <w:right w:val="single" w:sz="4" w:space="0" w:color="auto"/>
            </w:tcBorders>
            <w:shd w:val="clear" w:color="auto" w:fill="auto"/>
            <w:noWrap/>
            <w:vAlign w:val="center"/>
            <w:hideMark/>
          </w:tcPr>
          <w:p w:rsidR="00ED02A3" w:rsidRPr="007F6795" w:rsidRDefault="003525FB" w:rsidP="00DF34A0">
            <w:pPr>
              <w:spacing w:after="0" w:line="240" w:lineRule="auto"/>
              <w:jc w:val="right"/>
              <w:rPr>
                <w:rFonts w:eastAsia="Times New Roman"/>
                <w:color w:val="000000"/>
                <w:lang w:eastAsia="es-MX"/>
              </w:rPr>
            </w:pPr>
            <w:r>
              <w:rPr>
                <w:rFonts w:eastAsia="Times New Roman"/>
                <w:color w:val="000000"/>
                <w:lang w:eastAsia="es-MX"/>
              </w:rPr>
              <w:t>6,104,000.00</w:t>
            </w:r>
          </w:p>
        </w:tc>
      </w:tr>
      <w:tr w:rsidR="00ED02A3" w:rsidRPr="00414099" w:rsidTr="00982A7B">
        <w:trPr>
          <w:trHeight w:val="255"/>
          <w:jc w:val="center"/>
        </w:trPr>
        <w:tc>
          <w:tcPr>
            <w:tcW w:w="3140" w:type="dxa"/>
            <w:tcBorders>
              <w:top w:val="nil"/>
              <w:left w:val="single" w:sz="4" w:space="0" w:color="auto"/>
              <w:bottom w:val="single" w:sz="4" w:space="0" w:color="auto"/>
              <w:right w:val="single" w:sz="4" w:space="0" w:color="auto"/>
            </w:tcBorders>
            <w:shd w:val="clear" w:color="auto" w:fill="auto"/>
            <w:noWrap/>
            <w:vAlign w:val="center"/>
            <w:hideMark/>
          </w:tcPr>
          <w:p w:rsidR="00ED02A3" w:rsidRPr="007F6795" w:rsidRDefault="00ED02A3" w:rsidP="00DF34A0">
            <w:pPr>
              <w:spacing w:after="0" w:line="240" w:lineRule="auto"/>
              <w:jc w:val="right"/>
              <w:rPr>
                <w:rFonts w:eastAsia="Times New Roman"/>
                <w:b/>
                <w:bCs/>
                <w:color w:val="000000"/>
                <w:lang w:eastAsia="es-MX"/>
              </w:rPr>
            </w:pPr>
            <w:r w:rsidRPr="007F6795">
              <w:rPr>
                <w:rFonts w:eastAsia="Times New Roman"/>
                <w:b/>
                <w:bCs/>
                <w:color w:val="000000"/>
                <w:lang w:eastAsia="es-MX"/>
              </w:rPr>
              <w:t>TOTAL</w:t>
            </w:r>
          </w:p>
        </w:tc>
        <w:tc>
          <w:tcPr>
            <w:tcW w:w="1428" w:type="dxa"/>
            <w:tcBorders>
              <w:top w:val="nil"/>
              <w:left w:val="nil"/>
              <w:bottom w:val="single" w:sz="4" w:space="0" w:color="auto"/>
              <w:right w:val="single" w:sz="4" w:space="0" w:color="auto"/>
            </w:tcBorders>
            <w:shd w:val="clear" w:color="auto" w:fill="auto"/>
            <w:noWrap/>
            <w:vAlign w:val="center"/>
            <w:hideMark/>
          </w:tcPr>
          <w:p w:rsidR="00ED02A3" w:rsidRPr="007F6795" w:rsidRDefault="007825BB" w:rsidP="007825BB">
            <w:pPr>
              <w:spacing w:after="0" w:line="240" w:lineRule="auto"/>
              <w:jc w:val="right"/>
              <w:rPr>
                <w:rFonts w:eastAsia="Times New Roman"/>
                <w:b/>
                <w:bCs/>
                <w:color w:val="000000"/>
                <w:lang w:eastAsia="es-MX"/>
              </w:rPr>
            </w:pPr>
            <w:r>
              <w:rPr>
                <w:rFonts w:eastAsia="Times New Roman"/>
                <w:b/>
                <w:bCs/>
                <w:color w:val="000000"/>
                <w:lang w:eastAsia="es-MX"/>
              </w:rPr>
              <w:t>16,714,900.46</w:t>
            </w:r>
          </w:p>
        </w:tc>
      </w:tr>
    </w:tbl>
    <w:p w:rsidR="00982A7B" w:rsidRDefault="00982A7B" w:rsidP="00C04D0E">
      <w:pPr>
        <w:pStyle w:val="NormalWeb"/>
        <w:jc w:val="both"/>
        <w:rPr>
          <w:rFonts w:ascii="Calibri" w:hAnsi="Calibri"/>
          <w:b/>
          <w:color w:val="000000"/>
          <w:sz w:val="22"/>
          <w:szCs w:val="22"/>
          <w:lang w:val="es-MX"/>
        </w:rPr>
      </w:pPr>
    </w:p>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490887" w:rsidRDefault="00490887" w:rsidP="00ED02A3">
      <w:pPr>
        <w:spacing w:after="0" w:line="240" w:lineRule="auto"/>
        <w:jc w:val="both"/>
        <w:rPr>
          <w:rFonts w:cs="Arial-BoldMT"/>
          <w:b/>
          <w:bCs/>
        </w:rPr>
      </w:pPr>
    </w:p>
    <w:p w:rsidR="00490887" w:rsidRDefault="00490887" w:rsidP="00ED02A3">
      <w:pPr>
        <w:spacing w:after="0" w:line="240" w:lineRule="auto"/>
        <w:jc w:val="both"/>
        <w:rPr>
          <w:rFonts w:cs="Arial-BoldMT"/>
          <w:b/>
          <w:bCs/>
        </w:rPr>
      </w:pPr>
    </w:p>
    <w:p w:rsidR="00490887" w:rsidRDefault="00490887" w:rsidP="00ED02A3">
      <w:pPr>
        <w:spacing w:after="0" w:line="240" w:lineRule="auto"/>
        <w:jc w:val="both"/>
        <w:rPr>
          <w:rFonts w:cs="Arial-BoldMT"/>
          <w:b/>
          <w:bCs/>
        </w:rPr>
      </w:pPr>
    </w:p>
    <w:p w:rsidR="00ED02A3" w:rsidRPr="00784A74" w:rsidRDefault="00A1376D" w:rsidP="00ED02A3">
      <w:pPr>
        <w:spacing w:after="0" w:line="240" w:lineRule="auto"/>
        <w:jc w:val="both"/>
        <w:rPr>
          <w:rFonts w:cs="Arial-BoldMT"/>
          <w:b/>
          <w:bCs/>
        </w:rPr>
      </w:pPr>
      <w:r w:rsidRPr="00784A74">
        <w:rPr>
          <w:rFonts w:cs="Arial-BoldMT"/>
          <w:b/>
          <w:bCs/>
        </w:rPr>
        <w:lastRenderedPageBreak/>
        <w:t>GASTOS Y OTRAS PÉRDIDAS.</w:t>
      </w:r>
    </w:p>
    <w:p w:rsidR="00982A7B" w:rsidRPr="00047A0D" w:rsidRDefault="00C04D0E" w:rsidP="00ED02A3">
      <w:pPr>
        <w:pStyle w:val="NormalWeb"/>
        <w:jc w:val="both"/>
        <w:rPr>
          <w:rFonts w:ascii="Calibri" w:hAnsi="Calibri" w:cs="Arial-BoldMT"/>
          <w:bCs/>
          <w:sz w:val="22"/>
          <w:szCs w:val="22"/>
          <w:lang w:val="es-MX"/>
        </w:rPr>
      </w:pPr>
      <w:r w:rsidRPr="00047A0D">
        <w:rPr>
          <w:rFonts w:ascii="Calibri" w:hAnsi="Calibri" w:cs="Arial-BoldMT"/>
          <w:b/>
          <w:bCs/>
          <w:sz w:val="22"/>
          <w:szCs w:val="22"/>
          <w:lang w:val="es-MX"/>
        </w:rPr>
        <w:t>EA-03</w:t>
      </w:r>
      <w:r w:rsidR="00A1376D" w:rsidRPr="00047A0D">
        <w:rPr>
          <w:rFonts w:ascii="Calibri" w:hAnsi="Calibri" w:cs="Arial-BoldMT"/>
          <w:b/>
          <w:bCs/>
          <w:sz w:val="22"/>
          <w:szCs w:val="22"/>
          <w:lang w:val="es-MX"/>
        </w:rPr>
        <w:t>.-</w:t>
      </w:r>
      <w:r w:rsidRPr="00047A0D">
        <w:rPr>
          <w:rFonts w:ascii="Calibri" w:hAnsi="Calibri" w:cs="Arial-BoldMT"/>
          <w:bCs/>
          <w:sz w:val="22"/>
          <w:szCs w:val="22"/>
          <w:lang w:val="es-MX"/>
        </w:rPr>
        <w:t xml:space="preserve"> </w:t>
      </w:r>
      <w:r w:rsidR="008C50F2">
        <w:rPr>
          <w:rFonts w:ascii="Calibri" w:hAnsi="Calibri" w:cs="Arial-BoldMT"/>
          <w:bCs/>
          <w:sz w:val="22"/>
          <w:szCs w:val="22"/>
          <w:lang w:val="es-MX"/>
        </w:rPr>
        <w:t xml:space="preserve">“Esta nota no es aplicada al ente público debido a que no tuvo </w:t>
      </w:r>
      <w:r w:rsidR="008C50F2" w:rsidRPr="008C50F2">
        <w:rPr>
          <w:rFonts w:ascii="Calibri" w:hAnsi="Calibri" w:cs="Arial-BoldMT"/>
          <w:b/>
          <w:bCs/>
          <w:sz w:val="22"/>
          <w:szCs w:val="22"/>
          <w:lang w:val="es-MX"/>
        </w:rPr>
        <w:t>gastos y otras perdidas</w:t>
      </w:r>
      <w:r w:rsidR="008C50F2">
        <w:rPr>
          <w:rFonts w:ascii="Calibri" w:hAnsi="Calibri" w:cs="Arial-BoldMT"/>
          <w:bCs/>
          <w:sz w:val="22"/>
          <w:szCs w:val="22"/>
          <w:lang w:val="es-MX"/>
        </w:rPr>
        <w:t>”</w:t>
      </w:r>
    </w:p>
    <w:p w:rsidR="00A1376D" w:rsidRPr="00982A7B" w:rsidRDefault="00A1376D" w:rsidP="00013225">
      <w:pPr>
        <w:spacing w:after="0" w:line="240" w:lineRule="auto"/>
        <w:jc w:val="both"/>
        <w:rPr>
          <w:rFonts w:eastAsia="Times New Roman"/>
          <w:color w:val="000000"/>
        </w:rPr>
      </w:pPr>
      <w:bookmarkStart w:id="1" w:name="OLE_LINK10"/>
      <w:bookmarkStart w:id="2" w:name="OLE_LINK11"/>
      <w:bookmarkStart w:id="3" w:name="OLE_LINK12"/>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Pr>
        <w:spacing w:after="0" w:line="240" w:lineRule="auto"/>
      </w:pPr>
    </w:p>
    <w:p w:rsidR="00013225" w:rsidRPr="00784A74" w:rsidRDefault="00013225" w:rsidP="00013225">
      <w:pPr>
        <w:spacing w:after="0" w:line="240" w:lineRule="auto"/>
      </w:pPr>
      <w:r w:rsidRPr="00731560">
        <w:rPr>
          <w:b/>
        </w:rPr>
        <w:t>EVHO-01</w:t>
      </w:r>
      <w:r w:rsidR="00731560" w:rsidRPr="00731560">
        <w:rPr>
          <w:b/>
        </w:rPr>
        <w:t>.-</w:t>
      </w:r>
      <w:r w:rsidR="00731560">
        <w:t xml:space="preserve"> </w:t>
      </w:r>
      <w:r w:rsidRPr="00784A74">
        <w:t>Patrimonio Contribuido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525"/>
      </w:tblGrid>
      <w:tr w:rsidR="00013225" w:rsidRPr="006D2C56" w:rsidTr="00414099">
        <w:trPr>
          <w:jc w:val="center"/>
        </w:trPr>
        <w:tc>
          <w:tcPr>
            <w:tcW w:w="3529" w:type="dxa"/>
            <w:shd w:val="clear" w:color="auto" w:fill="BFBFBF"/>
          </w:tcPr>
          <w:p w:rsidR="00013225" w:rsidRPr="007F6795" w:rsidRDefault="00013225" w:rsidP="00414099">
            <w:pPr>
              <w:spacing w:after="0" w:line="240" w:lineRule="auto"/>
              <w:jc w:val="center"/>
              <w:rPr>
                <w:rFonts w:cs="Arial"/>
                <w:b/>
              </w:rPr>
            </w:pPr>
            <w:r w:rsidRPr="007F6795">
              <w:rPr>
                <w:rFonts w:cs="Arial"/>
                <w:b/>
              </w:rPr>
              <w:t>Denominación</w:t>
            </w:r>
          </w:p>
        </w:tc>
        <w:tc>
          <w:tcPr>
            <w:tcW w:w="1525" w:type="dxa"/>
            <w:shd w:val="clear" w:color="auto" w:fill="BFBFBF"/>
          </w:tcPr>
          <w:p w:rsidR="00013225" w:rsidRPr="007F6795" w:rsidRDefault="00013225" w:rsidP="00414099">
            <w:pPr>
              <w:spacing w:after="0" w:line="240" w:lineRule="auto"/>
              <w:jc w:val="center"/>
              <w:rPr>
                <w:rFonts w:cs="Arial"/>
                <w:b/>
              </w:rPr>
            </w:pPr>
            <w:r w:rsidRPr="007F6795">
              <w:rPr>
                <w:rFonts w:cs="Arial"/>
                <w:b/>
              </w:rPr>
              <w:t>Importe</w:t>
            </w:r>
          </w:p>
        </w:tc>
      </w:tr>
      <w:tr w:rsidR="00013225" w:rsidRPr="006D2C56" w:rsidTr="00414099">
        <w:trPr>
          <w:jc w:val="center"/>
        </w:trPr>
        <w:tc>
          <w:tcPr>
            <w:tcW w:w="3529" w:type="dxa"/>
          </w:tcPr>
          <w:p w:rsidR="00013225" w:rsidRPr="007F6795" w:rsidRDefault="00B00B15" w:rsidP="00414099">
            <w:pPr>
              <w:spacing w:after="0" w:line="240" w:lineRule="auto"/>
              <w:rPr>
                <w:rFonts w:cs="Arial"/>
              </w:rPr>
            </w:pPr>
            <w:r w:rsidRPr="007F6795">
              <w:rPr>
                <w:rFonts w:cs="Arial"/>
              </w:rPr>
              <w:t>Patrimonio Anterior 2014</w:t>
            </w:r>
          </w:p>
        </w:tc>
        <w:tc>
          <w:tcPr>
            <w:tcW w:w="1525" w:type="dxa"/>
          </w:tcPr>
          <w:p w:rsidR="00013225" w:rsidRPr="007F6795" w:rsidRDefault="007666CC" w:rsidP="00B00B15">
            <w:pPr>
              <w:spacing w:after="0" w:line="240" w:lineRule="auto"/>
              <w:jc w:val="right"/>
              <w:rPr>
                <w:color w:val="000000"/>
                <w:lang w:val="es-ES"/>
              </w:rPr>
            </w:pPr>
            <w:r>
              <w:rPr>
                <w:color w:val="000000"/>
                <w:lang w:val="es-ES"/>
              </w:rPr>
              <w:t>11,898,924.28</w:t>
            </w:r>
          </w:p>
        </w:tc>
      </w:tr>
      <w:tr w:rsidR="00013225" w:rsidRPr="006D2C56" w:rsidTr="00414099">
        <w:trPr>
          <w:jc w:val="center"/>
        </w:trPr>
        <w:tc>
          <w:tcPr>
            <w:tcW w:w="3529" w:type="dxa"/>
          </w:tcPr>
          <w:p w:rsidR="00013225" w:rsidRPr="007F6795" w:rsidRDefault="00CF0B3D" w:rsidP="00414099">
            <w:pPr>
              <w:spacing w:after="0" w:line="240" w:lineRule="auto"/>
              <w:rPr>
                <w:rFonts w:cs="Arial"/>
              </w:rPr>
            </w:pPr>
            <w:r w:rsidRPr="007F6795">
              <w:rPr>
                <w:rFonts w:cs="Arial"/>
              </w:rPr>
              <w:t>Aportaciones 2015</w:t>
            </w:r>
          </w:p>
        </w:tc>
        <w:tc>
          <w:tcPr>
            <w:tcW w:w="1525" w:type="dxa"/>
          </w:tcPr>
          <w:p w:rsidR="00013225" w:rsidRPr="007F6795" w:rsidRDefault="00013225" w:rsidP="00B00B15">
            <w:pPr>
              <w:spacing w:after="0" w:line="240" w:lineRule="auto"/>
              <w:jc w:val="right"/>
              <w:rPr>
                <w:rFonts w:cs="Arial"/>
              </w:rPr>
            </w:pPr>
            <w:r w:rsidRPr="007F6795">
              <w:rPr>
                <w:rFonts w:cs="Arial"/>
              </w:rPr>
              <w:t xml:space="preserve">            </w:t>
            </w:r>
            <w:r w:rsidR="007666CC">
              <w:rPr>
                <w:rFonts w:cs="Arial"/>
              </w:rPr>
              <w:t>12,736,696.92</w:t>
            </w:r>
          </w:p>
        </w:tc>
      </w:tr>
      <w:tr w:rsidR="00013225" w:rsidRPr="00414099" w:rsidTr="00414099">
        <w:trPr>
          <w:jc w:val="center"/>
        </w:trPr>
        <w:tc>
          <w:tcPr>
            <w:tcW w:w="3529" w:type="dxa"/>
          </w:tcPr>
          <w:p w:rsidR="00013225" w:rsidRPr="007F6795" w:rsidRDefault="00013225" w:rsidP="00414099">
            <w:pPr>
              <w:spacing w:after="0" w:line="240" w:lineRule="auto"/>
              <w:rPr>
                <w:rFonts w:cs="Arial"/>
                <w:b/>
              </w:rPr>
            </w:pPr>
            <w:r w:rsidRPr="007F6795">
              <w:rPr>
                <w:rFonts w:cs="Arial"/>
                <w:b/>
              </w:rPr>
              <w:t>Patrimonio Contribuido Actual</w:t>
            </w:r>
          </w:p>
        </w:tc>
        <w:tc>
          <w:tcPr>
            <w:tcW w:w="1525" w:type="dxa"/>
          </w:tcPr>
          <w:p w:rsidR="00013225" w:rsidRPr="007F6795" w:rsidRDefault="007666CC" w:rsidP="00B00B15">
            <w:pPr>
              <w:spacing w:after="0" w:line="240" w:lineRule="auto"/>
              <w:jc w:val="right"/>
              <w:rPr>
                <w:rFonts w:cs="Arial"/>
                <w:b/>
              </w:rPr>
            </w:pPr>
            <w:r>
              <w:rPr>
                <w:color w:val="000000"/>
                <w:lang w:val="es-ES"/>
              </w:rPr>
              <w:t>837,772.64</w:t>
            </w:r>
          </w:p>
        </w:tc>
      </w:tr>
    </w:tbl>
    <w:p w:rsidR="00013225" w:rsidRPr="00784A74" w:rsidRDefault="00013225" w:rsidP="00013225">
      <w:pPr>
        <w:spacing w:after="0" w:line="240" w:lineRule="auto"/>
        <w:jc w:val="center"/>
        <w:rPr>
          <w:b/>
          <w:u w:val="single"/>
        </w:rPr>
      </w:pPr>
    </w:p>
    <w:p w:rsidR="00013225" w:rsidRPr="00784A74" w:rsidRDefault="00013225" w:rsidP="00013225">
      <w:pPr>
        <w:spacing w:after="0" w:line="240" w:lineRule="auto"/>
      </w:pPr>
      <w:r w:rsidRPr="000E2539">
        <w:rPr>
          <w:b/>
        </w:rPr>
        <w:t>EVHO-02</w:t>
      </w:r>
      <w:r w:rsidR="000E2539">
        <w:rPr>
          <w:b/>
        </w:rPr>
        <w:t>.-</w:t>
      </w:r>
      <w:r>
        <w:t xml:space="preserve"> </w:t>
      </w:r>
      <w:r w:rsidRPr="00784A74">
        <w:t>Patrimonio Generado</w:t>
      </w:r>
    </w:p>
    <w:p w:rsidR="00013225" w:rsidRPr="00784A74"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1953"/>
      </w:tblGrid>
      <w:tr w:rsidR="00013225" w:rsidRPr="006D2C56" w:rsidTr="00414099">
        <w:trPr>
          <w:jc w:val="center"/>
        </w:trPr>
        <w:tc>
          <w:tcPr>
            <w:tcW w:w="3278" w:type="dxa"/>
            <w:shd w:val="clear" w:color="auto" w:fill="BFBFBF"/>
          </w:tcPr>
          <w:p w:rsidR="00013225" w:rsidRPr="004349ED" w:rsidRDefault="00013225" w:rsidP="00414099">
            <w:pPr>
              <w:spacing w:after="0" w:line="240" w:lineRule="auto"/>
              <w:jc w:val="center"/>
              <w:rPr>
                <w:rFonts w:cs="Arial"/>
                <w:b/>
              </w:rPr>
            </w:pPr>
            <w:r w:rsidRPr="004349ED">
              <w:rPr>
                <w:rFonts w:cs="Arial"/>
                <w:b/>
              </w:rPr>
              <w:t>Denominación</w:t>
            </w:r>
          </w:p>
        </w:tc>
        <w:tc>
          <w:tcPr>
            <w:tcW w:w="1953" w:type="dxa"/>
            <w:shd w:val="clear" w:color="auto" w:fill="BFBFBF"/>
          </w:tcPr>
          <w:p w:rsidR="00013225" w:rsidRPr="004349ED" w:rsidRDefault="00013225" w:rsidP="00414099">
            <w:pPr>
              <w:spacing w:after="0" w:line="240" w:lineRule="auto"/>
              <w:jc w:val="center"/>
              <w:rPr>
                <w:rFonts w:cs="Arial"/>
                <w:b/>
              </w:rPr>
            </w:pPr>
            <w:r w:rsidRPr="004349ED">
              <w:rPr>
                <w:rFonts w:cs="Arial"/>
                <w:b/>
              </w:rPr>
              <w:t>Importe</w:t>
            </w:r>
          </w:p>
        </w:tc>
      </w:tr>
      <w:tr w:rsidR="00013225" w:rsidRPr="006D2C56" w:rsidTr="00414099">
        <w:trPr>
          <w:jc w:val="center"/>
        </w:trPr>
        <w:tc>
          <w:tcPr>
            <w:tcW w:w="3278" w:type="dxa"/>
          </w:tcPr>
          <w:p w:rsidR="00013225" w:rsidRPr="004349ED" w:rsidRDefault="00013225" w:rsidP="00414099">
            <w:pPr>
              <w:spacing w:after="0" w:line="240" w:lineRule="auto"/>
              <w:rPr>
                <w:rFonts w:cs="Arial"/>
              </w:rPr>
            </w:pPr>
            <w:r w:rsidRPr="004349ED">
              <w:rPr>
                <w:rFonts w:cs="Arial"/>
              </w:rPr>
              <w:t>Ahorro / Desahorro 201</w:t>
            </w:r>
            <w:r w:rsidR="00B00B15" w:rsidRPr="004349ED">
              <w:rPr>
                <w:rFonts w:cs="Arial"/>
              </w:rPr>
              <w:t>5</w:t>
            </w:r>
          </w:p>
        </w:tc>
        <w:tc>
          <w:tcPr>
            <w:tcW w:w="1953" w:type="dxa"/>
          </w:tcPr>
          <w:p w:rsidR="00013225" w:rsidRPr="004349ED" w:rsidRDefault="00AD7E0A" w:rsidP="00B00B15">
            <w:pPr>
              <w:spacing w:after="0" w:line="240" w:lineRule="auto"/>
              <w:jc w:val="right"/>
              <w:rPr>
                <w:color w:val="000000"/>
                <w:lang w:val="es-ES"/>
              </w:rPr>
            </w:pPr>
            <w:r w:rsidRPr="00AD7E0A">
              <w:rPr>
                <w:color w:val="000000"/>
                <w:lang w:val="es-ES"/>
              </w:rPr>
              <w:t>17</w:t>
            </w:r>
            <w:r>
              <w:rPr>
                <w:color w:val="000000"/>
                <w:lang w:val="es-ES"/>
              </w:rPr>
              <w:t>,</w:t>
            </w:r>
            <w:r w:rsidRPr="00AD7E0A">
              <w:rPr>
                <w:color w:val="000000"/>
                <w:lang w:val="es-ES"/>
              </w:rPr>
              <w:t>665</w:t>
            </w:r>
            <w:r>
              <w:rPr>
                <w:color w:val="000000"/>
                <w:lang w:val="es-ES"/>
              </w:rPr>
              <w:t>,</w:t>
            </w:r>
            <w:r w:rsidRPr="00AD7E0A">
              <w:rPr>
                <w:color w:val="000000"/>
                <w:lang w:val="es-ES"/>
              </w:rPr>
              <w:t>376.32</w:t>
            </w:r>
          </w:p>
        </w:tc>
      </w:tr>
      <w:tr w:rsidR="00013225" w:rsidRPr="006D2C56" w:rsidTr="00414099">
        <w:trPr>
          <w:jc w:val="center"/>
        </w:trPr>
        <w:tc>
          <w:tcPr>
            <w:tcW w:w="3278" w:type="dxa"/>
          </w:tcPr>
          <w:p w:rsidR="00013225" w:rsidRPr="004349ED" w:rsidRDefault="00013225" w:rsidP="00414099">
            <w:pPr>
              <w:spacing w:after="0" w:line="240" w:lineRule="auto"/>
              <w:rPr>
                <w:rFonts w:cs="Arial"/>
              </w:rPr>
            </w:pPr>
            <w:r w:rsidRPr="004349ED">
              <w:rPr>
                <w:rFonts w:cs="Arial"/>
              </w:rPr>
              <w:t>Resultados de E. Anteriores 2014</w:t>
            </w:r>
          </w:p>
        </w:tc>
        <w:tc>
          <w:tcPr>
            <w:tcW w:w="1953" w:type="dxa"/>
          </w:tcPr>
          <w:p w:rsidR="00013225" w:rsidRPr="004349ED" w:rsidRDefault="00AD7E0A" w:rsidP="00AD7E0A">
            <w:pPr>
              <w:spacing w:after="0" w:line="240" w:lineRule="auto"/>
              <w:jc w:val="right"/>
              <w:rPr>
                <w:color w:val="000000"/>
                <w:lang w:val="es-ES"/>
              </w:rPr>
            </w:pPr>
            <w:r w:rsidRPr="00AD7E0A">
              <w:rPr>
                <w:color w:val="000000"/>
                <w:lang w:val="es-ES"/>
              </w:rPr>
              <w:t>29</w:t>
            </w:r>
            <w:r>
              <w:rPr>
                <w:color w:val="000000"/>
                <w:lang w:val="es-ES"/>
              </w:rPr>
              <w:t>,415,</w:t>
            </w:r>
            <w:r w:rsidRPr="00AD7E0A">
              <w:rPr>
                <w:color w:val="000000"/>
                <w:lang w:val="es-ES"/>
              </w:rPr>
              <w:t>50</w:t>
            </w:r>
            <w:r>
              <w:rPr>
                <w:color w:val="000000"/>
                <w:lang w:val="es-ES"/>
              </w:rPr>
              <w:t>4.54</w:t>
            </w:r>
          </w:p>
        </w:tc>
      </w:tr>
      <w:tr w:rsidR="00013225" w:rsidRPr="00414099" w:rsidTr="00414099">
        <w:trPr>
          <w:jc w:val="center"/>
        </w:trPr>
        <w:tc>
          <w:tcPr>
            <w:tcW w:w="3278" w:type="dxa"/>
          </w:tcPr>
          <w:p w:rsidR="00013225" w:rsidRPr="004349ED" w:rsidRDefault="00013225" w:rsidP="00414099">
            <w:pPr>
              <w:spacing w:after="0" w:line="240" w:lineRule="auto"/>
              <w:rPr>
                <w:rFonts w:cs="Arial"/>
                <w:b/>
              </w:rPr>
            </w:pPr>
            <w:r w:rsidRPr="004349ED">
              <w:rPr>
                <w:rFonts w:cs="Arial"/>
                <w:b/>
              </w:rPr>
              <w:t>Patrimonio Generado Actual</w:t>
            </w:r>
          </w:p>
        </w:tc>
        <w:tc>
          <w:tcPr>
            <w:tcW w:w="1953" w:type="dxa"/>
          </w:tcPr>
          <w:p w:rsidR="00013225" w:rsidRPr="004349ED" w:rsidRDefault="00AD7E0A" w:rsidP="00AD7E0A">
            <w:pPr>
              <w:spacing w:after="0" w:line="240" w:lineRule="auto"/>
              <w:jc w:val="right"/>
              <w:rPr>
                <w:rFonts w:cs="Arial"/>
                <w:b/>
                <w:bCs/>
                <w:lang w:val="es-ES"/>
              </w:rPr>
            </w:pPr>
            <w:r>
              <w:rPr>
                <w:rFonts w:cs="Arial"/>
                <w:b/>
                <w:bCs/>
                <w:lang w:val="es-ES"/>
              </w:rPr>
              <w:t>47,080,880.86</w:t>
            </w:r>
          </w:p>
        </w:tc>
      </w:tr>
    </w:tbl>
    <w:p w:rsidR="00013225" w:rsidRDefault="00013225" w:rsidP="00FE2078">
      <w:pPr>
        <w:spacing w:after="0" w:line="240" w:lineRule="auto"/>
        <w:jc w:val="both"/>
        <w:rPr>
          <w:rFonts w:cs="Arial-BoldMT"/>
          <w:b/>
          <w:bCs/>
        </w:rPr>
      </w:pPr>
    </w:p>
    <w:bookmarkEnd w:id="1"/>
    <w:bookmarkEnd w:id="2"/>
    <w:bookmarkEnd w:id="3"/>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0E2539" w:rsidRDefault="000E2539" w:rsidP="00BD05A5">
      <w:pPr>
        <w:spacing w:after="0" w:line="240" w:lineRule="auto"/>
        <w:jc w:val="both"/>
        <w:rPr>
          <w:rFonts w:cs="Arial-BoldMT"/>
          <w:b/>
          <w:bCs/>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900026" w:rsidRPr="00784A74" w:rsidRDefault="00900026" w:rsidP="00BD05A5">
      <w:pPr>
        <w:spacing w:after="0" w:line="240" w:lineRule="auto"/>
        <w:jc w:val="both"/>
        <w:rPr>
          <w:rFonts w:cs="Arial-BoldMT"/>
          <w:b/>
          <w:bCs/>
        </w:rPr>
      </w:pPr>
    </w:p>
    <w:tbl>
      <w:tblPr>
        <w:tblW w:w="9460" w:type="dxa"/>
        <w:tblInd w:w="55" w:type="dxa"/>
        <w:tblCellMar>
          <w:left w:w="70" w:type="dxa"/>
          <w:right w:w="70" w:type="dxa"/>
        </w:tblCellMar>
        <w:tblLook w:val="04A0" w:firstRow="1" w:lastRow="0" w:firstColumn="1" w:lastColumn="0" w:noHBand="0" w:noVBand="1"/>
      </w:tblPr>
      <w:tblGrid>
        <w:gridCol w:w="5220"/>
        <w:gridCol w:w="2160"/>
        <w:gridCol w:w="2080"/>
      </w:tblGrid>
      <w:tr w:rsidR="004349ED" w:rsidRPr="004349ED" w:rsidTr="004349ED">
        <w:trPr>
          <w:trHeight w:val="315"/>
        </w:trPr>
        <w:tc>
          <w:tcPr>
            <w:tcW w:w="52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4349ED" w:rsidRPr="004349ED" w:rsidRDefault="004349ED" w:rsidP="004349ED">
            <w:pPr>
              <w:spacing w:after="0" w:line="240" w:lineRule="auto"/>
              <w:jc w:val="center"/>
              <w:rPr>
                <w:rFonts w:eastAsia="Times New Roman" w:cs="Arial"/>
                <w:b/>
                <w:bCs/>
                <w:color w:val="000000"/>
                <w:lang w:eastAsia="es-MX"/>
              </w:rPr>
            </w:pPr>
            <w:r w:rsidRPr="004349ED">
              <w:rPr>
                <w:rFonts w:eastAsia="Times New Roman" w:cs="Arial"/>
                <w:b/>
                <w:bCs/>
                <w:color w:val="000000"/>
                <w:lang w:eastAsia="es-MX"/>
              </w:rPr>
              <w:t>CONCEPTO</w:t>
            </w:r>
          </w:p>
        </w:tc>
        <w:tc>
          <w:tcPr>
            <w:tcW w:w="2160" w:type="dxa"/>
            <w:tcBorders>
              <w:top w:val="single" w:sz="8" w:space="0" w:color="auto"/>
              <w:left w:val="nil"/>
              <w:bottom w:val="single" w:sz="8" w:space="0" w:color="auto"/>
              <w:right w:val="nil"/>
            </w:tcBorders>
            <w:shd w:val="clear" w:color="000000" w:fill="D8D8D8"/>
            <w:noWrap/>
            <w:vAlign w:val="center"/>
            <w:hideMark/>
          </w:tcPr>
          <w:p w:rsidR="004349ED" w:rsidRPr="004349ED" w:rsidRDefault="002D063A" w:rsidP="004349ED">
            <w:pPr>
              <w:spacing w:after="0" w:line="240" w:lineRule="auto"/>
              <w:rPr>
                <w:rFonts w:eastAsia="Times New Roman" w:cs="Arial"/>
                <w:b/>
                <w:bCs/>
                <w:color w:val="000000"/>
                <w:lang w:eastAsia="es-MX"/>
              </w:rPr>
            </w:pPr>
            <w:r>
              <w:rPr>
                <w:rFonts w:eastAsia="Times New Roman" w:cs="Arial"/>
                <w:b/>
                <w:bCs/>
                <w:color w:val="000000"/>
                <w:lang w:eastAsia="es-MX"/>
              </w:rPr>
              <w:t>1</w:t>
            </w:r>
            <w:r w:rsidR="004349ED" w:rsidRPr="004349ED">
              <w:rPr>
                <w:rFonts w:eastAsia="Times New Roman" w:cs="Arial"/>
                <w:b/>
                <w:bCs/>
                <w:color w:val="000000"/>
                <w:lang w:eastAsia="es-MX"/>
              </w:rPr>
              <w:t>er. TRIMESTRE 2015</w:t>
            </w:r>
          </w:p>
        </w:tc>
        <w:tc>
          <w:tcPr>
            <w:tcW w:w="208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4349ED" w:rsidRPr="004349ED" w:rsidRDefault="002D063A" w:rsidP="004349ED">
            <w:pPr>
              <w:spacing w:after="0" w:line="240" w:lineRule="auto"/>
              <w:rPr>
                <w:rFonts w:eastAsia="Times New Roman" w:cs="Arial"/>
                <w:b/>
                <w:bCs/>
                <w:color w:val="000000"/>
                <w:lang w:eastAsia="es-MX"/>
              </w:rPr>
            </w:pPr>
            <w:r>
              <w:rPr>
                <w:rFonts w:eastAsia="Times New Roman" w:cs="Arial"/>
                <w:b/>
                <w:bCs/>
                <w:color w:val="000000"/>
                <w:lang w:eastAsia="es-MX"/>
              </w:rPr>
              <w:t>2</w:t>
            </w:r>
            <w:r w:rsidR="004349ED" w:rsidRPr="004349ED">
              <w:rPr>
                <w:rFonts w:eastAsia="Times New Roman" w:cs="Arial"/>
                <w:b/>
                <w:bCs/>
                <w:color w:val="000000"/>
                <w:lang w:eastAsia="es-MX"/>
              </w:rPr>
              <w:t>º. TRIMESTRE 2014</w:t>
            </w:r>
          </w:p>
        </w:tc>
      </w:tr>
      <w:tr w:rsidR="004349ED" w:rsidRPr="004349ED" w:rsidTr="004349ED">
        <w:trPr>
          <w:trHeight w:val="31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4349ED" w:rsidRPr="004349ED" w:rsidRDefault="004349ED" w:rsidP="00AD7E0A">
            <w:pPr>
              <w:spacing w:after="0" w:line="240" w:lineRule="auto"/>
              <w:rPr>
                <w:rFonts w:eastAsia="Times New Roman" w:cs="Arial"/>
                <w:color w:val="000000"/>
                <w:lang w:eastAsia="es-MX"/>
              </w:rPr>
            </w:pPr>
            <w:r w:rsidRPr="004349ED">
              <w:rPr>
                <w:rFonts w:eastAsia="Times New Roman" w:cs="Arial"/>
                <w:color w:val="000000"/>
                <w:lang w:eastAsia="es-MX"/>
              </w:rPr>
              <w:t xml:space="preserve">Fondos Fijos de Caja </w:t>
            </w:r>
            <w:r w:rsidR="00801053">
              <w:rPr>
                <w:rFonts w:eastAsia="Times New Roman" w:cs="Arial"/>
                <w:color w:val="000000"/>
                <w:lang w:eastAsia="es-MX"/>
              </w:rPr>
              <w:t>–</w:t>
            </w:r>
            <w:r w:rsidRPr="004349ED">
              <w:rPr>
                <w:rFonts w:eastAsia="Times New Roman" w:cs="Arial"/>
                <w:color w:val="000000"/>
                <w:lang w:eastAsia="es-MX"/>
              </w:rPr>
              <w:t xml:space="preserve"> </w:t>
            </w:r>
            <w:r w:rsidR="00AD7E0A">
              <w:rPr>
                <w:rFonts w:eastAsia="Times New Roman" w:cs="Arial"/>
                <w:color w:val="000000"/>
                <w:lang w:eastAsia="es-MX"/>
              </w:rPr>
              <w:t>empleados</w:t>
            </w:r>
          </w:p>
        </w:tc>
        <w:tc>
          <w:tcPr>
            <w:tcW w:w="2160" w:type="dxa"/>
            <w:tcBorders>
              <w:top w:val="nil"/>
              <w:left w:val="nil"/>
              <w:bottom w:val="single" w:sz="8" w:space="0" w:color="auto"/>
              <w:right w:val="nil"/>
            </w:tcBorders>
            <w:shd w:val="clear" w:color="auto" w:fill="auto"/>
            <w:noWrap/>
            <w:vAlign w:val="center"/>
            <w:hideMark/>
          </w:tcPr>
          <w:p w:rsidR="004349ED" w:rsidRPr="004349ED" w:rsidRDefault="004B5954" w:rsidP="004349ED">
            <w:pPr>
              <w:spacing w:after="0" w:line="240" w:lineRule="auto"/>
              <w:jc w:val="right"/>
              <w:rPr>
                <w:rFonts w:eastAsia="Times New Roman" w:cs="Arial"/>
                <w:color w:val="000000"/>
                <w:lang w:eastAsia="es-MX"/>
              </w:rPr>
            </w:pPr>
            <w:r>
              <w:rPr>
                <w:rFonts w:eastAsia="Times New Roman" w:cs="Arial"/>
                <w:color w:val="000000"/>
                <w:lang w:eastAsia="es-MX"/>
              </w:rPr>
              <w:t>23,795.70</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rsidR="004349ED" w:rsidRPr="004349ED" w:rsidRDefault="007666CC" w:rsidP="004349ED">
            <w:pPr>
              <w:spacing w:after="0" w:line="240" w:lineRule="auto"/>
              <w:jc w:val="right"/>
              <w:rPr>
                <w:rFonts w:eastAsia="Times New Roman" w:cs="Arial"/>
                <w:color w:val="000000"/>
                <w:lang w:eastAsia="es-MX"/>
              </w:rPr>
            </w:pPr>
            <w:r>
              <w:rPr>
                <w:rFonts w:eastAsia="Times New Roman" w:cs="Arial"/>
                <w:color w:val="000000"/>
                <w:lang w:eastAsia="es-MX"/>
              </w:rPr>
              <w:t>9,781.36</w:t>
            </w:r>
          </w:p>
        </w:tc>
      </w:tr>
      <w:tr w:rsidR="004349ED" w:rsidRPr="004349ED" w:rsidTr="004349ED">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4349ED" w:rsidRPr="004349ED" w:rsidRDefault="004349ED" w:rsidP="004349ED">
            <w:pPr>
              <w:spacing w:after="0" w:line="240" w:lineRule="auto"/>
              <w:rPr>
                <w:rFonts w:eastAsia="Times New Roman" w:cs="Arial"/>
                <w:color w:val="000000"/>
                <w:lang w:eastAsia="es-MX"/>
              </w:rPr>
            </w:pPr>
            <w:r w:rsidRPr="004349ED">
              <w:rPr>
                <w:rFonts w:eastAsia="Times New Roman"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4349ED" w:rsidRPr="004349ED" w:rsidRDefault="004B5954" w:rsidP="004349ED">
            <w:pPr>
              <w:spacing w:after="0" w:line="240" w:lineRule="auto"/>
              <w:jc w:val="right"/>
              <w:rPr>
                <w:rFonts w:eastAsia="Times New Roman" w:cs="Arial"/>
                <w:color w:val="000000"/>
                <w:lang w:eastAsia="es-MX"/>
              </w:rPr>
            </w:pPr>
            <w:r>
              <w:rPr>
                <w:rFonts w:eastAsia="Times New Roman" w:cs="Arial"/>
                <w:color w:val="000000"/>
                <w:lang w:eastAsia="es-MX"/>
              </w:rPr>
              <w:t>4,330,669.19</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49ED" w:rsidRPr="004349ED" w:rsidRDefault="007666CC" w:rsidP="004349ED">
            <w:pPr>
              <w:spacing w:after="0" w:line="240" w:lineRule="auto"/>
              <w:jc w:val="right"/>
              <w:rPr>
                <w:rFonts w:eastAsia="Times New Roman" w:cs="Arial"/>
                <w:color w:val="000000"/>
                <w:lang w:eastAsia="es-MX"/>
              </w:rPr>
            </w:pPr>
            <w:r>
              <w:rPr>
                <w:rFonts w:eastAsia="Times New Roman" w:cs="Arial"/>
                <w:color w:val="000000"/>
                <w:lang w:eastAsia="es-MX"/>
              </w:rPr>
              <w:t>3</w:t>
            </w:r>
            <w:r w:rsidR="00AD7E0A">
              <w:rPr>
                <w:rFonts w:eastAsia="Times New Roman" w:cs="Arial"/>
                <w:color w:val="000000"/>
                <w:lang w:eastAsia="es-MX"/>
              </w:rPr>
              <w:t>,</w:t>
            </w:r>
            <w:r>
              <w:rPr>
                <w:rFonts w:eastAsia="Times New Roman" w:cs="Arial"/>
                <w:color w:val="000000"/>
                <w:lang w:eastAsia="es-MX"/>
              </w:rPr>
              <w:t>500</w:t>
            </w:r>
            <w:r w:rsidR="00AD7E0A">
              <w:rPr>
                <w:rFonts w:eastAsia="Times New Roman" w:cs="Arial"/>
                <w:color w:val="000000"/>
                <w:lang w:eastAsia="es-MX"/>
              </w:rPr>
              <w:t>,</w:t>
            </w:r>
            <w:r>
              <w:rPr>
                <w:rFonts w:eastAsia="Times New Roman" w:cs="Arial"/>
                <w:color w:val="000000"/>
                <w:lang w:eastAsia="es-MX"/>
              </w:rPr>
              <w:t>000</w:t>
            </w:r>
            <w:r w:rsidR="00AD7E0A" w:rsidRPr="00AD7E0A">
              <w:rPr>
                <w:rFonts w:eastAsia="Times New Roman" w:cs="Arial"/>
                <w:color w:val="000000"/>
                <w:lang w:eastAsia="es-MX"/>
              </w:rPr>
              <w:t>.</w:t>
            </w:r>
            <w:r>
              <w:rPr>
                <w:rFonts w:eastAsia="Times New Roman" w:cs="Arial"/>
                <w:color w:val="000000"/>
                <w:lang w:eastAsia="es-MX"/>
              </w:rPr>
              <w:t>00</w:t>
            </w:r>
          </w:p>
        </w:tc>
      </w:tr>
      <w:tr w:rsidR="004349ED" w:rsidRPr="004349ED" w:rsidTr="004349ED">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4349ED" w:rsidRPr="004349ED" w:rsidRDefault="004349ED" w:rsidP="004349ED">
            <w:pPr>
              <w:spacing w:after="0" w:line="240" w:lineRule="auto"/>
              <w:rPr>
                <w:rFonts w:eastAsia="Times New Roman" w:cs="Arial"/>
                <w:b/>
                <w:bCs/>
                <w:color w:val="000000"/>
                <w:lang w:eastAsia="es-MX"/>
              </w:rPr>
            </w:pPr>
            <w:r w:rsidRPr="004349ED">
              <w:rPr>
                <w:rFonts w:eastAsia="Times New Roman" w:cs="Arial"/>
                <w:b/>
                <w:bCs/>
                <w:color w:val="000000"/>
                <w:lang w:eastAsia="es-MX"/>
              </w:rPr>
              <w:t xml:space="preserve">   Total de Efectivo y Equivalentes</w:t>
            </w:r>
          </w:p>
        </w:tc>
        <w:tc>
          <w:tcPr>
            <w:tcW w:w="2160" w:type="dxa"/>
            <w:tcBorders>
              <w:top w:val="single" w:sz="8" w:space="0" w:color="auto"/>
              <w:left w:val="nil"/>
              <w:bottom w:val="single" w:sz="8" w:space="0" w:color="auto"/>
              <w:right w:val="nil"/>
            </w:tcBorders>
            <w:shd w:val="clear" w:color="auto" w:fill="auto"/>
            <w:vAlign w:val="center"/>
            <w:hideMark/>
          </w:tcPr>
          <w:p w:rsidR="004349ED" w:rsidRPr="004349ED" w:rsidRDefault="004B5954" w:rsidP="004349ED">
            <w:pPr>
              <w:spacing w:after="0" w:line="240" w:lineRule="auto"/>
              <w:jc w:val="right"/>
              <w:rPr>
                <w:rFonts w:eastAsia="Times New Roman" w:cs="Arial"/>
                <w:b/>
                <w:bCs/>
                <w:color w:val="000000"/>
                <w:lang w:eastAsia="es-MX"/>
              </w:rPr>
            </w:pPr>
            <w:r>
              <w:rPr>
                <w:rFonts w:eastAsia="Times New Roman" w:cs="Arial"/>
                <w:b/>
                <w:bCs/>
                <w:color w:val="000000"/>
                <w:lang w:eastAsia="es-MX"/>
              </w:rPr>
              <w:t>4,354,464.89</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49ED" w:rsidRPr="004349ED" w:rsidRDefault="007666CC" w:rsidP="006242A8">
            <w:pPr>
              <w:spacing w:after="0" w:line="240" w:lineRule="auto"/>
              <w:jc w:val="right"/>
              <w:rPr>
                <w:rFonts w:eastAsia="Times New Roman" w:cs="Arial"/>
                <w:b/>
                <w:bCs/>
                <w:color w:val="000000"/>
                <w:lang w:eastAsia="es-MX"/>
              </w:rPr>
            </w:pPr>
            <w:r>
              <w:rPr>
                <w:rFonts w:eastAsia="Times New Roman" w:cs="Arial"/>
                <w:b/>
                <w:bCs/>
                <w:color w:val="000000"/>
                <w:lang w:eastAsia="es-MX"/>
              </w:rPr>
              <w:t>3,509,781.36</w:t>
            </w:r>
          </w:p>
        </w:tc>
      </w:tr>
    </w:tbl>
    <w:p w:rsidR="00900026" w:rsidRDefault="00900026" w:rsidP="00BD05A5">
      <w:pPr>
        <w:spacing w:after="0" w:line="240" w:lineRule="auto"/>
        <w:jc w:val="both"/>
        <w:rPr>
          <w:rFonts w:cs="Arial-BoldMT"/>
          <w:b/>
          <w:bCs/>
        </w:rPr>
      </w:pPr>
    </w:p>
    <w:p w:rsidR="00327329" w:rsidRDefault="00900026" w:rsidP="00327329">
      <w:pPr>
        <w:pStyle w:val="NormalWeb"/>
        <w:rPr>
          <w:rFonts w:ascii="Calibri" w:hAnsi="Calibri"/>
          <w:color w:val="000000"/>
          <w:sz w:val="22"/>
          <w:szCs w:val="22"/>
          <w:lang w:val="es-MX"/>
        </w:rPr>
      </w:pPr>
      <w:r w:rsidRPr="00047A0D">
        <w:rPr>
          <w:rFonts w:ascii="Calibri" w:hAnsi="Calibri" w:cs="Arial-BoldMT"/>
          <w:b/>
          <w:bCs/>
          <w:sz w:val="22"/>
          <w:szCs w:val="22"/>
          <w:lang w:val="es-MX"/>
        </w:rPr>
        <w:t>EFE-02</w:t>
      </w:r>
      <w:r w:rsidR="00327329" w:rsidRPr="00047A0D">
        <w:rPr>
          <w:rFonts w:ascii="Calibri" w:hAnsi="Calibri" w:cs="Arial-BoldMT"/>
          <w:b/>
          <w:bCs/>
          <w:sz w:val="22"/>
          <w:szCs w:val="22"/>
          <w:lang w:val="es-MX"/>
        </w:rPr>
        <w:t>.-</w:t>
      </w:r>
      <w:r w:rsidR="00327329" w:rsidRPr="00327329">
        <w:rPr>
          <w:rFonts w:cs="Arial-BoldMT"/>
          <w:b/>
          <w:bCs/>
          <w:lang w:val="es-MX"/>
        </w:rPr>
        <w:t xml:space="preserve"> </w:t>
      </w:r>
      <w:r w:rsidR="00327329" w:rsidRPr="00047A0D">
        <w:rPr>
          <w:rFonts w:ascii="Calibri" w:hAnsi="Calibri"/>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6920" w:type="dxa"/>
        <w:tblInd w:w="55" w:type="dxa"/>
        <w:tblCellMar>
          <w:left w:w="70" w:type="dxa"/>
          <w:right w:w="70" w:type="dxa"/>
        </w:tblCellMar>
        <w:tblLook w:val="04A0" w:firstRow="1" w:lastRow="0" w:firstColumn="1" w:lastColumn="0" w:noHBand="0" w:noVBand="1"/>
      </w:tblPr>
      <w:tblGrid>
        <w:gridCol w:w="4900"/>
        <w:gridCol w:w="2020"/>
      </w:tblGrid>
      <w:tr w:rsidR="00265631" w:rsidRPr="00265631" w:rsidTr="00265631">
        <w:trPr>
          <w:trHeight w:val="300"/>
        </w:trPr>
        <w:tc>
          <w:tcPr>
            <w:tcW w:w="49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65631" w:rsidRPr="00265631" w:rsidRDefault="00265631" w:rsidP="00265631">
            <w:pPr>
              <w:spacing w:after="0" w:line="240" w:lineRule="auto"/>
              <w:rPr>
                <w:rFonts w:eastAsia="Times New Roman"/>
                <w:b/>
                <w:bCs/>
                <w:color w:val="000000"/>
                <w:lang w:eastAsia="es-MX"/>
              </w:rPr>
            </w:pPr>
            <w:r w:rsidRPr="00265631">
              <w:rPr>
                <w:rFonts w:eastAsia="Times New Roman"/>
                <w:b/>
                <w:bCs/>
                <w:color w:val="000000"/>
                <w:lang w:eastAsia="es-MX"/>
              </w:rPr>
              <w:t>DESCRIPCION DE LA CUENTA</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rsidR="00265631" w:rsidRPr="00265631" w:rsidRDefault="00265631" w:rsidP="00265631">
            <w:pPr>
              <w:spacing w:after="0" w:line="240" w:lineRule="auto"/>
              <w:rPr>
                <w:rFonts w:eastAsia="Times New Roman"/>
                <w:b/>
                <w:bCs/>
                <w:color w:val="000000"/>
                <w:lang w:eastAsia="es-MX"/>
              </w:rPr>
            </w:pPr>
            <w:r w:rsidRPr="00265631">
              <w:rPr>
                <w:rFonts w:eastAsia="Times New Roman"/>
                <w:b/>
                <w:bCs/>
                <w:color w:val="000000"/>
                <w:lang w:eastAsia="es-MX"/>
              </w:rPr>
              <w:t>IMPORTE</w:t>
            </w:r>
          </w:p>
        </w:tc>
      </w:tr>
      <w:tr w:rsidR="00265631" w:rsidRPr="00265631" w:rsidTr="00265631">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265631" w:rsidRPr="00265631" w:rsidRDefault="00265631" w:rsidP="00265631">
            <w:pPr>
              <w:spacing w:after="0" w:line="240" w:lineRule="auto"/>
              <w:rPr>
                <w:rFonts w:ascii="Arial" w:eastAsia="Times New Roman" w:hAnsi="Arial" w:cs="Arial"/>
                <w:color w:val="000000"/>
                <w:sz w:val="14"/>
                <w:szCs w:val="14"/>
                <w:lang w:eastAsia="es-MX"/>
              </w:rPr>
            </w:pPr>
            <w:r w:rsidRPr="00265631">
              <w:rPr>
                <w:rFonts w:ascii="Arial" w:eastAsia="Times New Roman" w:hAnsi="Arial" w:cs="Arial"/>
                <w:color w:val="000000"/>
                <w:sz w:val="14"/>
                <w:szCs w:val="14"/>
                <w:lang w:eastAsia="es-MX"/>
              </w:rPr>
              <w:t>MUEBLES DE OFICINA Y ESTANTERÍA</w:t>
            </w:r>
          </w:p>
        </w:tc>
        <w:tc>
          <w:tcPr>
            <w:tcW w:w="2020" w:type="dxa"/>
            <w:tcBorders>
              <w:top w:val="nil"/>
              <w:left w:val="nil"/>
              <w:bottom w:val="single" w:sz="4" w:space="0" w:color="auto"/>
              <w:right w:val="single" w:sz="4" w:space="0" w:color="auto"/>
            </w:tcBorders>
            <w:shd w:val="clear" w:color="auto" w:fill="auto"/>
            <w:hideMark/>
          </w:tcPr>
          <w:p w:rsidR="00265631" w:rsidRPr="00265631" w:rsidRDefault="00600DFC" w:rsidP="00265631">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w:t>
            </w:r>
            <w:r w:rsidR="002D063A">
              <w:rPr>
                <w:rFonts w:ascii="Arial" w:eastAsia="Times New Roman" w:hAnsi="Arial" w:cs="Arial"/>
                <w:color w:val="000000"/>
                <w:sz w:val="14"/>
                <w:szCs w:val="14"/>
                <w:lang w:eastAsia="es-MX"/>
              </w:rPr>
              <w:t>,300,400.61</w:t>
            </w:r>
          </w:p>
        </w:tc>
      </w:tr>
      <w:tr w:rsidR="00265631" w:rsidRPr="00265631" w:rsidTr="00265631">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265631" w:rsidRPr="00265631" w:rsidRDefault="00265631" w:rsidP="00265631">
            <w:pPr>
              <w:spacing w:after="0" w:line="240" w:lineRule="auto"/>
              <w:rPr>
                <w:rFonts w:ascii="Arial" w:eastAsia="Times New Roman" w:hAnsi="Arial" w:cs="Arial"/>
                <w:color w:val="000000"/>
                <w:sz w:val="14"/>
                <w:szCs w:val="14"/>
                <w:lang w:eastAsia="es-MX"/>
              </w:rPr>
            </w:pPr>
            <w:r w:rsidRPr="00265631">
              <w:rPr>
                <w:rFonts w:ascii="Arial" w:eastAsia="Times New Roman" w:hAnsi="Arial" w:cs="Arial"/>
                <w:color w:val="000000"/>
                <w:sz w:val="14"/>
                <w:szCs w:val="14"/>
                <w:lang w:eastAsia="es-MX"/>
              </w:rPr>
              <w:t>CÁMARAS FOTOGRÁFICAS Y DE VIDEO</w:t>
            </w:r>
          </w:p>
        </w:tc>
        <w:tc>
          <w:tcPr>
            <w:tcW w:w="2020" w:type="dxa"/>
            <w:tcBorders>
              <w:top w:val="nil"/>
              <w:left w:val="nil"/>
              <w:bottom w:val="single" w:sz="4" w:space="0" w:color="auto"/>
              <w:right w:val="single" w:sz="4" w:space="0" w:color="auto"/>
            </w:tcBorders>
            <w:shd w:val="clear" w:color="auto" w:fill="auto"/>
            <w:hideMark/>
          </w:tcPr>
          <w:p w:rsidR="00265631" w:rsidRPr="00265631" w:rsidRDefault="00600DFC" w:rsidP="00265631">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7,500.00</w:t>
            </w:r>
          </w:p>
        </w:tc>
      </w:tr>
      <w:tr w:rsidR="00265631" w:rsidRPr="00265631" w:rsidTr="00265631">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265631" w:rsidRPr="00265631" w:rsidRDefault="00265631" w:rsidP="00265631">
            <w:pPr>
              <w:spacing w:after="0" w:line="240" w:lineRule="auto"/>
              <w:rPr>
                <w:rFonts w:ascii="Arial" w:eastAsia="Times New Roman" w:hAnsi="Arial" w:cs="Arial"/>
                <w:color w:val="000000"/>
                <w:sz w:val="14"/>
                <w:szCs w:val="14"/>
                <w:lang w:eastAsia="es-MX"/>
              </w:rPr>
            </w:pPr>
            <w:r w:rsidRPr="00265631">
              <w:rPr>
                <w:rFonts w:ascii="Arial" w:eastAsia="Times New Roman" w:hAnsi="Arial" w:cs="Arial"/>
                <w:color w:val="000000"/>
                <w:sz w:val="14"/>
                <w:szCs w:val="14"/>
                <w:lang w:eastAsia="es-MX"/>
              </w:rPr>
              <w:t>OTRO MOBILIARIO Y EQUIPO EDUCACIONAL Y RECREATIVO</w:t>
            </w:r>
          </w:p>
        </w:tc>
        <w:tc>
          <w:tcPr>
            <w:tcW w:w="2020" w:type="dxa"/>
            <w:tcBorders>
              <w:top w:val="nil"/>
              <w:left w:val="nil"/>
              <w:bottom w:val="single" w:sz="4" w:space="0" w:color="auto"/>
              <w:right w:val="single" w:sz="4" w:space="0" w:color="auto"/>
            </w:tcBorders>
            <w:shd w:val="clear" w:color="auto" w:fill="auto"/>
            <w:hideMark/>
          </w:tcPr>
          <w:p w:rsidR="00265631" w:rsidRPr="00265631" w:rsidRDefault="00600DFC" w:rsidP="00265631">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2,082,000.46</w:t>
            </w:r>
          </w:p>
        </w:tc>
      </w:tr>
      <w:tr w:rsidR="00265631" w:rsidRPr="00265631" w:rsidTr="00265631">
        <w:trPr>
          <w:trHeight w:val="300"/>
        </w:trPr>
        <w:tc>
          <w:tcPr>
            <w:tcW w:w="4900" w:type="dxa"/>
            <w:tcBorders>
              <w:top w:val="nil"/>
              <w:left w:val="single" w:sz="4" w:space="0" w:color="auto"/>
              <w:bottom w:val="single" w:sz="4" w:space="0" w:color="auto"/>
              <w:right w:val="single" w:sz="4" w:space="0" w:color="auto"/>
            </w:tcBorders>
            <w:shd w:val="clear" w:color="auto" w:fill="auto"/>
            <w:hideMark/>
          </w:tcPr>
          <w:p w:rsidR="00265631" w:rsidRPr="00265631" w:rsidRDefault="00265631" w:rsidP="00265631">
            <w:pPr>
              <w:spacing w:after="0" w:line="240" w:lineRule="auto"/>
              <w:rPr>
                <w:rFonts w:ascii="Arial" w:eastAsia="Times New Roman" w:hAnsi="Arial" w:cs="Arial"/>
                <w:color w:val="000000"/>
                <w:sz w:val="14"/>
                <w:szCs w:val="14"/>
                <w:lang w:eastAsia="es-MX"/>
              </w:rPr>
            </w:pPr>
            <w:r w:rsidRPr="00265631">
              <w:rPr>
                <w:rFonts w:ascii="Arial" w:eastAsia="Times New Roman" w:hAnsi="Arial" w:cs="Arial"/>
                <w:color w:val="000000"/>
                <w:sz w:val="14"/>
                <w:szCs w:val="14"/>
                <w:lang w:eastAsia="es-MX"/>
              </w:rPr>
              <w:t>OTROS EQUIPOS</w:t>
            </w:r>
          </w:p>
        </w:tc>
        <w:tc>
          <w:tcPr>
            <w:tcW w:w="2020" w:type="dxa"/>
            <w:tcBorders>
              <w:top w:val="nil"/>
              <w:left w:val="nil"/>
              <w:bottom w:val="single" w:sz="4" w:space="0" w:color="auto"/>
              <w:right w:val="single" w:sz="4" w:space="0" w:color="auto"/>
            </w:tcBorders>
            <w:shd w:val="clear" w:color="auto" w:fill="auto"/>
            <w:hideMark/>
          </w:tcPr>
          <w:p w:rsidR="00265631" w:rsidRPr="00265631" w:rsidRDefault="00600DFC" w:rsidP="00265631">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1,993,030.00</w:t>
            </w:r>
          </w:p>
        </w:tc>
      </w:tr>
      <w:tr w:rsidR="00265631" w:rsidRPr="00265631" w:rsidTr="00265631">
        <w:trPr>
          <w:trHeight w:val="300"/>
        </w:trPr>
        <w:tc>
          <w:tcPr>
            <w:tcW w:w="4900" w:type="dxa"/>
            <w:tcBorders>
              <w:top w:val="nil"/>
              <w:left w:val="single" w:sz="4" w:space="0" w:color="auto"/>
              <w:bottom w:val="single" w:sz="4" w:space="0" w:color="auto"/>
              <w:right w:val="single" w:sz="4" w:space="0" w:color="auto"/>
            </w:tcBorders>
            <w:shd w:val="clear" w:color="000000" w:fill="BFBFBF"/>
            <w:hideMark/>
          </w:tcPr>
          <w:p w:rsidR="00265631" w:rsidRPr="00265631" w:rsidRDefault="00265631" w:rsidP="00265631">
            <w:pPr>
              <w:spacing w:after="0" w:line="240" w:lineRule="auto"/>
              <w:rPr>
                <w:rFonts w:ascii="Arial" w:eastAsia="Times New Roman" w:hAnsi="Arial" w:cs="Arial"/>
                <w:b/>
                <w:bCs/>
                <w:color w:val="000000"/>
                <w:sz w:val="14"/>
                <w:szCs w:val="14"/>
                <w:lang w:eastAsia="es-MX"/>
              </w:rPr>
            </w:pPr>
            <w:r w:rsidRPr="00265631">
              <w:rPr>
                <w:rFonts w:ascii="Arial" w:eastAsia="Times New Roman" w:hAnsi="Arial" w:cs="Arial"/>
                <w:b/>
                <w:bCs/>
                <w:color w:val="000000"/>
                <w:sz w:val="14"/>
                <w:szCs w:val="14"/>
                <w:lang w:eastAsia="es-MX"/>
              </w:rPr>
              <w:t>TOTAL DE BIENES AL TRIMESTRE</w:t>
            </w:r>
          </w:p>
        </w:tc>
        <w:tc>
          <w:tcPr>
            <w:tcW w:w="2020" w:type="dxa"/>
            <w:tcBorders>
              <w:top w:val="nil"/>
              <w:left w:val="nil"/>
              <w:bottom w:val="single" w:sz="4" w:space="0" w:color="auto"/>
              <w:right w:val="single" w:sz="4" w:space="0" w:color="auto"/>
            </w:tcBorders>
            <w:shd w:val="clear" w:color="000000" w:fill="BFBFBF"/>
            <w:hideMark/>
          </w:tcPr>
          <w:p w:rsidR="00265631" w:rsidRPr="00265631" w:rsidRDefault="002D063A" w:rsidP="00265631">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b/>
                <w:bCs/>
                <w:color w:val="000000"/>
                <w:sz w:val="14"/>
                <w:szCs w:val="14"/>
                <w:lang w:eastAsia="es-MX"/>
              </w:rPr>
              <w:t>8,382,931.07</w:t>
            </w:r>
          </w:p>
        </w:tc>
      </w:tr>
    </w:tbl>
    <w:p w:rsidR="00285288" w:rsidRPr="00047A0D" w:rsidRDefault="00285288" w:rsidP="00285288">
      <w:pPr>
        <w:pStyle w:val="NormalWeb"/>
        <w:rPr>
          <w:rFonts w:ascii="Calibri" w:hAnsi="Calibri"/>
          <w:color w:val="000000"/>
          <w:sz w:val="22"/>
          <w:szCs w:val="22"/>
          <w:lang w:val="es-MX"/>
        </w:rPr>
      </w:pPr>
      <w:r w:rsidRPr="00047A0D">
        <w:rPr>
          <w:rFonts w:ascii="Calibri" w:hAnsi="Calibri"/>
          <w:b/>
          <w:color w:val="000000"/>
          <w:sz w:val="22"/>
          <w:szCs w:val="22"/>
          <w:lang w:val="es-MX"/>
        </w:rPr>
        <w:lastRenderedPageBreak/>
        <w:t>EFE 3.-</w:t>
      </w:r>
      <w:r w:rsidRPr="00047A0D">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7020" w:type="dxa"/>
        <w:tblInd w:w="93" w:type="dxa"/>
        <w:tblLook w:val="04A0" w:firstRow="1" w:lastRow="0" w:firstColumn="1" w:lastColumn="0" w:noHBand="0" w:noVBand="1"/>
      </w:tblPr>
      <w:tblGrid>
        <w:gridCol w:w="4300"/>
        <w:gridCol w:w="1360"/>
        <w:gridCol w:w="1385"/>
      </w:tblGrid>
      <w:tr w:rsidR="00DF34A0" w:rsidRPr="006D69B3" w:rsidTr="00DF34A0">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 </w:t>
            </w:r>
          </w:p>
        </w:tc>
        <w:tc>
          <w:tcPr>
            <w:tcW w:w="1360"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jc w:val="center"/>
              <w:rPr>
                <w:rFonts w:eastAsia="Times New Roman"/>
                <w:color w:val="000000"/>
                <w:lang w:val="en-US"/>
              </w:rPr>
            </w:pPr>
            <w:r w:rsidRPr="00B64794">
              <w:rPr>
                <w:rFonts w:eastAsia="Times New Roman"/>
                <w:color w:val="000000"/>
                <w:lang w:val="en-US"/>
              </w:rPr>
              <w:t>2015</w:t>
            </w:r>
          </w:p>
        </w:tc>
        <w:tc>
          <w:tcPr>
            <w:tcW w:w="1360" w:type="dxa"/>
            <w:tcBorders>
              <w:top w:val="single" w:sz="4" w:space="0" w:color="auto"/>
              <w:left w:val="nil"/>
              <w:bottom w:val="single" w:sz="4" w:space="0" w:color="auto"/>
              <w:right w:val="single" w:sz="4" w:space="0" w:color="auto"/>
            </w:tcBorders>
            <w:shd w:val="clear" w:color="000000" w:fill="BFBFBF"/>
            <w:noWrap/>
            <w:vAlign w:val="bottom"/>
            <w:hideMark/>
          </w:tcPr>
          <w:p w:rsidR="00DF34A0" w:rsidRPr="00B64794" w:rsidRDefault="00DF34A0" w:rsidP="00DF34A0">
            <w:pPr>
              <w:spacing w:after="0" w:line="240" w:lineRule="auto"/>
              <w:jc w:val="center"/>
              <w:rPr>
                <w:rFonts w:eastAsia="Times New Roman"/>
                <w:color w:val="000000"/>
                <w:lang w:val="en-US"/>
              </w:rPr>
            </w:pPr>
            <w:r w:rsidRPr="00B64794">
              <w:rPr>
                <w:rFonts w:eastAsia="Times New Roman"/>
                <w:color w:val="000000"/>
                <w:lang w:val="en-US"/>
              </w:rPr>
              <w:t>2014</w:t>
            </w:r>
          </w:p>
        </w:tc>
      </w:tr>
      <w:tr w:rsidR="00DF34A0" w:rsidRPr="006D69B3" w:rsidTr="00DF34A0">
        <w:trPr>
          <w:trHeight w:val="51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b/>
                <w:bCs/>
                <w:color w:val="000000"/>
              </w:rPr>
            </w:pPr>
            <w:r w:rsidRPr="00B64794">
              <w:rPr>
                <w:rFonts w:eastAsia="Times New Roman"/>
                <w:b/>
                <w:bCs/>
                <w:color w:val="000000"/>
              </w:rPr>
              <w:t>Ahorro/Desahorro antes de rubros Extraordinarios</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A7241" w:rsidP="00DA7241">
            <w:pPr>
              <w:spacing w:after="0" w:line="240" w:lineRule="auto"/>
              <w:jc w:val="right"/>
              <w:rPr>
                <w:rFonts w:eastAsia="Times New Roman"/>
                <w:color w:val="000000"/>
              </w:rPr>
            </w:pPr>
            <w:r>
              <w:rPr>
                <w:rFonts w:eastAsia="Times New Roman"/>
                <w:color w:val="000000"/>
              </w:rPr>
              <w:t xml:space="preserve">-148,865.81  </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A7241" w:rsidP="003571BA">
            <w:pPr>
              <w:spacing w:after="0" w:line="240" w:lineRule="auto"/>
              <w:rPr>
                <w:rFonts w:eastAsia="Times New Roman"/>
                <w:color w:val="000000"/>
              </w:rPr>
            </w:pPr>
            <w:r>
              <w:rPr>
                <w:rFonts w:eastAsia="Times New Roman"/>
                <w:color w:val="000000"/>
              </w:rPr>
              <w:t>5</w:t>
            </w:r>
            <w:r w:rsidR="00F960AE">
              <w:rPr>
                <w:rFonts w:eastAsia="Times New Roman"/>
                <w:color w:val="000000"/>
              </w:rPr>
              <w:t>,</w:t>
            </w:r>
            <w:r>
              <w:rPr>
                <w:rFonts w:eastAsia="Times New Roman"/>
                <w:color w:val="000000"/>
              </w:rPr>
              <w:t>232</w:t>
            </w:r>
            <w:r w:rsidR="00F960AE">
              <w:rPr>
                <w:rFonts w:eastAsia="Times New Roman"/>
                <w:color w:val="000000"/>
              </w:rPr>
              <w:t>,</w:t>
            </w:r>
            <w:r>
              <w:rPr>
                <w:rFonts w:eastAsia="Times New Roman"/>
                <w:color w:val="000000"/>
              </w:rPr>
              <w:t>909</w:t>
            </w:r>
            <w:r w:rsidR="00F960AE" w:rsidRPr="00F960AE">
              <w:rPr>
                <w:rFonts w:eastAsia="Times New Roman"/>
                <w:color w:val="000000"/>
              </w:rPr>
              <w:t>.2</w:t>
            </w:r>
            <w:r>
              <w:rPr>
                <w:rFonts w:eastAsia="Times New Roman"/>
                <w:color w:val="000000"/>
              </w:rPr>
              <w:t>6</w:t>
            </w:r>
          </w:p>
        </w:tc>
      </w:tr>
      <w:tr w:rsidR="00DF34A0" w:rsidRPr="006D69B3" w:rsidTr="00DF34A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Movimientos de partidas (o rubros) que no afectan al efectivo.</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DF34A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Depreciación</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DF34A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Amortización</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DF34A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Incrementos en las provisiones</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r>
      <w:tr w:rsidR="00DF34A0" w:rsidRPr="006D69B3" w:rsidTr="00DF34A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inversiones producido por revaluación</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DF34A0">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Ganancia/pérdida en venta de propiedad, planta y equipo</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6D69B3" w:rsidTr="00DF34A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rPr>
            </w:pPr>
            <w:r w:rsidRPr="00B64794">
              <w:rPr>
                <w:rFonts w:eastAsia="Times New Roman"/>
                <w:color w:val="000000"/>
              </w:rPr>
              <w:t>Incremento en cuentas por cobrar</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rPr>
            </w:pPr>
            <w:r w:rsidRPr="00B64794">
              <w:rPr>
                <w:rFonts w:eastAsia="Times New Roman"/>
                <w:color w:val="000000"/>
              </w:rPr>
              <w:t> </w:t>
            </w:r>
            <w:r w:rsidR="00105EB7" w:rsidRPr="00B64794">
              <w:rPr>
                <w:rFonts w:eastAsia="Times New Roman"/>
                <w:color w:val="000000"/>
              </w:rPr>
              <w:t> </w:t>
            </w:r>
            <w:r w:rsidR="00105EB7">
              <w:rPr>
                <w:rFonts w:eastAsia="Times New Roman"/>
                <w:color w:val="000000"/>
              </w:rPr>
              <w:t>0.00</w:t>
            </w:r>
          </w:p>
        </w:tc>
      </w:tr>
      <w:tr w:rsidR="00DF34A0" w:rsidRPr="00DF34A0" w:rsidTr="00DF34A0">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DF34A0" w:rsidRPr="00B64794" w:rsidRDefault="00DF34A0" w:rsidP="00DF34A0">
            <w:pPr>
              <w:spacing w:after="0" w:line="240" w:lineRule="auto"/>
              <w:rPr>
                <w:rFonts w:eastAsia="Times New Roman"/>
                <w:color w:val="000000"/>
                <w:lang w:val="en-US"/>
              </w:rPr>
            </w:pPr>
            <w:r w:rsidRPr="00B64794">
              <w:rPr>
                <w:rFonts w:eastAsia="Times New Roman"/>
                <w:color w:val="000000"/>
                <w:lang w:val="en-US"/>
              </w:rPr>
              <w:t>Partidas extraordinarias</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DF34A0" w:rsidP="00105EB7">
            <w:pPr>
              <w:spacing w:after="0" w:line="240" w:lineRule="auto"/>
              <w:jc w:val="right"/>
              <w:rPr>
                <w:rFonts w:eastAsia="Times New Roman"/>
                <w:color w:val="000000"/>
                <w:lang w:val="en-US"/>
              </w:rPr>
            </w:pPr>
            <w:r w:rsidRPr="00B64794">
              <w:rPr>
                <w:rFonts w:eastAsia="Times New Roman"/>
                <w:color w:val="000000"/>
                <w:lang w:val="en-US"/>
              </w:rPr>
              <w:t> </w:t>
            </w:r>
            <w:r w:rsidR="00105EB7" w:rsidRPr="00B64794">
              <w:rPr>
                <w:rFonts w:eastAsia="Times New Roman"/>
                <w:color w:val="000000"/>
              </w:rPr>
              <w:t> </w:t>
            </w:r>
            <w:r w:rsidR="00105EB7">
              <w:rPr>
                <w:rFonts w:eastAsia="Times New Roman"/>
                <w:color w:val="000000"/>
              </w:rPr>
              <w:t>0.00</w:t>
            </w:r>
          </w:p>
        </w:tc>
        <w:tc>
          <w:tcPr>
            <w:tcW w:w="1360" w:type="dxa"/>
            <w:tcBorders>
              <w:top w:val="nil"/>
              <w:left w:val="nil"/>
              <w:bottom w:val="single" w:sz="4" w:space="0" w:color="auto"/>
              <w:right w:val="single" w:sz="4" w:space="0" w:color="auto"/>
            </w:tcBorders>
            <w:shd w:val="clear" w:color="auto" w:fill="auto"/>
            <w:noWrap/>
            <w:vAlign w:val="bottom"/>
            <w:hideMark/>
          </w:tcPr>
          <w:p w:rsidR="00DF34A0" w:rsidRPr="00B64794" w:rsidRDefault="00105EB7" w:rsidP="00105EB7">
            <w:pPr>
              <w:spacing w:after="0" w:line="240" w:lineRule="auto"/>
              <w:jc w:val="right"/>
              <w:rPr>
                <w:rFonts w:eastAsia="Times New Roman"/>
                <w:color w:val="000000"/>
                <w:lang w:val="en-US"/>
              </w:rPr>
            </w:pPr>
            <w:r w:rsidRPr="00B64794">
              <w:rPr>
                <w:rFonts w:eastAsia="Times New Roman"/>
                <w:color w:val="000000"/>
              </w:rPr>
              <w:t> </w:t>
            </w:r>
            <w:r>
              <w:rPr>
                <w:rFonts w:eastAsia="Times New Roman"/>
                <w:color w:val="000000"/>
              </w:rPr>
              <w:t>0.00</w:t>
            </w:r>
          </w:p>
        </w:tc>
      </w:tr>
    </w:tbl>
    <w:p w:rsidR="00E3559C" w:rsidRDefault="00E3559C" w:rsidP="0079414A">
      <w:pPr>
        <w:spacing w:after="0" w:line="240" w:lineRule="auto"/>
        <w:rPr>
          <w:rFonts w:cs="Arial-BoldMT"/>
          <w:b/>
          <w:bCs/>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5A3EED" w:rsidRPr="00784A74" w:rsidRDefault="00B55D70" w:rsidP="0079414A">
      <w:pPr>
        <w:spacing w:after="0" w:line="240" w:lineRule="auto"/>
        <w:rPr>
          <w:b/>
          <w:u w:val="single"/>
        </w:rPr>
      </w:pPr>
      <w:r>
        <w:rPr>
          <w:b/>
          <w:u w:val="single"/>
        </w:rPr>
        <w:t xml:space="preserve"> </w:t>
      </w:r>
    </w:p>
    <w:p w:rsidR="00156B6B" w:rsidRDefault="00DF34A0" w:rsidP="00DF34A0">
      <w:pPr>
        <w:spacing w:after="0" w:line="240" w:lineRule="auto"/>
        <w:jc w:val="both"/>
        <w:rPr>
          <w:b/>
          <w:u w:val="single"/>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DF34A0" w:rsidRDefault="00DF34A0" w:rsidP="00900026">
      <w:pPr>
        <w:spacing w:after="0" w:line="240" w:lineRule="auto"/>
        <w:rPr>
          <w:b/>
          <w:u w:val="single"/>
        </w:rPr>
      </w:pPr>
    </w:p>
    <w:tbl>
      <w:tblPr>
        <w:tblW w:w="7820" w:type="dxa"/>
        <w:tblInd w:w="93" w:type="dxa"/>
        <w:tblLook w:val="04A0" w:firstRow="1" w:lastRow="0" w:firstColumn="1" w:lastColumn="0" w:noHBand="0" w:noVBand="1"/>
      </w:tblPr>
      <w:tblGrid>
        <w:gridCol w:w="5990"/>
        <w:gridCol w:w="567"/>
        <w:gridCol w:w="1411"/>
      </w:tblGrid>
      <w:tr w:rsidR="003234B0" w:rsidRPr="006D69B3" w:rsidTr="003234B0">
        <w:trPr>
          <w:trHeight w:val="615"/>
        </w:trPr>
        <w:tc>
          <w:tcPr>
            <w:tcW w:w="782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234B0" w:rsidRPr="0062249E" w:rsidRDefault="003234B0" w:rsidP="00105EB7">
            <w:pPr>
              <w:spacing w:after="0" w:line="240" w:lineRule="auto"/>
              <w:jc w:val="center"/>
              <w:rPr>
                <w:rFonts w:ascii="Arial" w:eastAsia="Times New Roman" w:hAnsi="Arial" w:cs="Arial"/>
                <w:b/>
                <w:bCs/>
                <w:color w:val="000000"/>
                <w:sz w:val="20"/>
                <w:szCs w:val="20"/>
              </w:rPr>
            </w:pPr>
            <w:r w:rsidRPr="0062249E">
              <w:rPr>
                <w:rFonts w:ascii="Arial" w:eastAsia="Times New Roman" w:hAnsi="Arial" w:cs="Arial"/>
                <w:b/>
                <w:bCs/>
                <w:color w:val="000000"/>
                <w:sz w:val="20"/>
                <w:szCs w:val="20"/>
              </w:rPr>
              <w:t>Conciliación entre los Ingresos Presupuestarios y Contables</w:t>
            </w:r>
            <w:r w:rsidRPr="0062249E">
              <w:rPr>
                <w:rFonts w:ascii="Arial" w:eastAsia="Times New Roman" w:hAnsi="Arial" w:cs="Arial"/>
                <w:b/>
                <w:bCs/>
                <w:color w:val="000000"/>
                <w:sz w:val="20"/>
                <w:szCs w:val="20"/>
              </w:rPr>
              <w:br/>
              <w:t xml:space="preserve">Del 01 de </w:t>
            </w:r>
            <w:r w:rsidR="002C10F8">
              <w:rPr>
                <w:rFonts w:ascii="Arial" w:eastAsia="Times New Roman" w:hAnsi="Arial" w:cs="Arial"/>
                <w:b/>
                <w:bCs/>
                <w:color w:val="000000"/>
                <w:sz w:val="20"/>
                <w:szCs w:val="20"/>
              </w:rPr>
              <w:t>enero</w:t>
            </w:r>
            <w:r w:rsidR="00105EB7">
              <w:rPr>
                <w:rFonts w:ascii="Arial" w:eastAsia="Times New Roman" w:hAnsi="Arial" w:cs="Arial"/>
                <w:b/>
                <w:bCs/>
                <w:color w:val="000000"/>
                <w:sz w:val="20"/>
                <w:szCs w:val="20"/>
              </w:rPr>
              <w:t xml:space="preserve"> </w:t>
            </w:r>
            <w:r w:rsidRPr="0062249E">
              <w:rPr>
                <w:rFonts w:ascii="Arial" w:eastAsia="Times New Roman" w:hAnsi="Arial" w:cs="Arial"/>
                <w:b/>
                <w:bCs/>
                <w:color w:val="000000"/>
                <w:sz w:val="20"/>
                <w:szCs w:val="20"/>
              </w:rPr>
              <w:t>al 3</w:t>
            </w:r>
            <w:r w:rsidR="002C10F8">
              <w:rPr>
                <w:rFonts w:ascii="Arial" w:eastAsia="Times New Roman" w:hAnsi="Arial" w:cs="Arial"/>
                <w:b/>
                <w:bCs/>
                <w:color w:val="000000"/>
                <w:sz w:val="20"/>
                <w:szCs w:val="20"/>
              </w:rPr>
              <w:t>1</w:t>
            </w:r>
            <w:r w:rsidRPr="0062249E">
              <w:rPr>
                <w:rFonts w:ascii="Arial" w:eastAsia="Times New Roman" w:hAnsi="Arial" w:cs="Arial"/>
                <w:b/>
                <w:bCs/>
                <w:color w:val="000000"/>
                <w:sz w:val="20"/>
                <w:szCs w:val="20"/>
              </w:rPr>
              <w:t xml:space="preserve"> de </w:t>
            </w:r>
            <w:r w:rsidR="002C10F8">
              <w:rPr>
                <w:rFonts w:ascii="Arial" w:eastAsia="Times New Roman" w:hAnsi="Arial" w:cs="Arial"/>
                <w:b/>
                <w:bCs/>
                <w:color w:val="000000"/>
                <w:sz w:val="20"/>
                <w:szCs w:val="20"/>
              </w:rPr>
              <w:t>marzo</w:t>
            </w:r>
            <w:r w:rsidRPr="0062249E">
              <w:rPr>
                <w:rFonts w:ascii="Arial" w:eastAsia="Times New Roman" w:hAnsi="Arial" w:cs="Arial"/>
                <w:b/>
                <w:bCs/>
                <w:color w:val="000000"/>
                <w:sz w:val="20"/>
                <w:szCs w:val="20"/>
              </w:rPr>
              <w:t xml:space="preserve"> de 2015</w:t>
            </w:r>
          </w:p>
        </w:tc>
      </w:tr>
      <w:tr w:rsidR="003234B0" w:rsidRPr="006D69B3" w:rsidTr="003234B0">
        <w:trPr>
          <w:trHeight w:val="255"/>
        </w:trPr>
        <w:tc>
          <w:tcPr>
            <w:tcW w:w="5990"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419"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c>
          <w:tcPr>
            <w:tcW w:w="1411" w:type="dxa"/>
            <w:tcBorders>
              <w:top w:val="nil"/>
              <w:left w:val="nil"/>
              <w:bottom w:val="nil"/>
              <w:right w:val="nil"/>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rPr>
            </w:pPr>
          </w:p>
        </w:tc>
      </w:tr>
      <w:tr w:rsidR="003234B0" w:rsidRPr="006D69B3" w:rsidTr="003234B0">
        <w:trPr>
          <w:trHeight w:val="255"/>
        </w:trPr>
        <w:tc>
          <w:tcPr>
            <w:tcW w:w="5990" w:type="dxa"/>
            <w:tcBorders>
              <w:top w:val="single" w:sz="4" w:space="0" w:color="auto"/>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1. Ingresos Presupuestarios</w:t>
            </w:r>
          </w:p>
        </w:tc>
        <w:tc>
          <w:tcPr>
            <w:tcW w:w="419"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single" w:sz="4" w:space="0" w:color="auto"/>
              <w:left w:val="nil"/>
              <w:bottom w:val="single" w:sz="4" w:space="0" w:color="auto"/>
              <w:right w:val="single" w:sz="4" w:space="0" w:color="auto"/>
            </w:tcBorders>
            <w:shd w:val="clear" w:color="000000" w:fill="BFBFBF"/>
            <w:noWrap/>
            <w:hideMark/>
          </w:tcPr>
          <w:p w:rsidR="003234B0" w:rsidRPr="0062249E" w:rsidRDefault="008C50F2" w:rsidP="0062249E">
            <w:pPr>
              <w:spacing w:after="0" w:line="240" w:lineRule="auto"/>
              <w:jc w:val="right"/>
              <w:rPr>
                <w:rFonts w:ascii="Arial" w:eastAsia="Times New Roman" w:hAnsi="Arial" w:cs="Arial"/>
                <w:b/>
                <w:bCs/>
                <w:color w:val="000000"/>
                <w:sz w:val="18"/>
                <w:szCs w:val="18"/>
                <w:lang w:val="en-US"/>
              </w:rPr>
            </w:pPr>
            <w:r w:rsidRPr="008C50F2">
              <w:rPr>
                <w:rFonts w:ascii="Arial" w:eastAsia="Times New Roman" w:hAnsi="Arial" w:cs="Arial"/>
                <w:b/>
                <w:bCs/>
                <w:color w:val="000000"/>
                <w:sz w:val="18"/>
                <w:szCs w:val="18"/>
                <w:lang w:val="en-US"/>
              </w:rPr>
              <w:t>17</w:t>
            </w:r>
            <w:r>
              <w:rPr>
                <w:rFonts w:ascii="Arial" w:eastAsia="Times New Roman" w:hAnsi="Arial" w:cs="Arial"/>
                <w:b/>
                <w:bCs/>
                <w:color w:val="000000"/>
                <w:sz w:val="18"/>
                <w:szCs w:val="18"/>
                <w:lang w:val="en-US"/>
              </w:rPr>
              <w:t>,</w:t>
            </w:r>
            <w:r w:rsidRPr="008C50F2">
              <w:rPr>
                <w:rFonts w:ascii="Arial" w:eastAsia="Times New Roman" w:hAnsi="Arial" w:cs="Arial"/>
                <w:b/>
                <w:bCs/>
                <w:color w:val="000000"/>
                <w:sz w:val="18"/>
                <w:szCs w:val="18"/>
                <w:lang w:val="en-US"/>
              </w:rPr>
              <w:t>678</w:t>
            </w:r>
            <w:r>
              <w:rPr>
                <w:rFonts w:ascii="Arial" w:eastAsia="Times New Roman" w:hAnsi="Arial" w:cs="Arial"/>
                <w:b/>
                <w:bCs/>
                <w:color w:val="000000"/>
                <w:sz w:val="18"/>
                <w:szCs w:val="18"/>
                <w:lang w:val="en-US"/>
              </w:rPr>
              <w:t>,</w:t>
            </w:r>
            <w:r w:rsidRPr="008C50F2">
              <w:rPr>
                <w:rFonts w:ascii="Arial" w:eastAsia="Times New Roman" w:hAnsi="Arial" w:cs="Arial"/>
                <w:b/>
                <w:bCs/>
                <w:color w:val="000000"/>
                <w:sz w:val="18"/>
                <w:szCs w:val="18"/>
                <w:lang w:val="en-US"/>
              </w:rPr>
              <w:t>412.98</w:t>
            </w:r>
            <w:r w:rsidR="0062249E" w:rsidRPr="0062249E">
              <w:rPr>
                <w:rFonts w:ascii="Arial" w:eastAsia="Times New Roman" w:hAnsi="Arial" w:cs="Arial"/>
                <w:b/>
                <w:bCs/>
                <w:color w:val="000000"/>
                <w:sz w:val="18"/>
                <w:szCs w:val="18"/>
                <w:lang w:val="en-US"/>
              </w:rPr>
              <w:tab/>
            </w:r>
          </w:p>
        </w:tc>
      </w:tr>
      <w:tr w:rsidR="003234B0" w:rsidRPr="006D69B3" w:rsidTr="003234B0">
        <w:trPr>
          <w:trHeight w:val="27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2. Mas Ingresos Contables no Presupuestales</w:t>
            </w:r>
          </w:p>
        </w:tc>
        <w:tc>
          <w:tcPr>
            <w:tcW w:w="419"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411"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Incremento por Variación de Inventarios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480"/>
        </w:trPr>
        <w:tc>
          <w:tcPr>
            <w:tcW w:w="5990" w:type="dxa"/>
            <w:tcBorders>
              <w:top w:val="nil"/>
              <w:left w:val="single" w:sz="4" w:space="0" w:color="auto"/>
              <w:bottom w:val="single" w:sz="4" w:space="0" w:color="auto"/>
              <w:right w:val="single" w:sz="4" w:space="0" w:color="auto"/>
            </w:tcBorders>
            <w:shd w:val="clear" w:color="auto" w:fill="auto"/>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estimaciones por pérdida o deterioro u obsolescencia</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Disminución del exceso de provisiones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y beneficios varios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contables no presupuestarios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rPr>
            </w:pPr>
            <w:r w:rsidRPr="0062249E">
              <w:rPr>
                <w:rFonts w:ascii="Arial" w:eastAsia="Times New Roman" w:hAnsi="Arial" w:cs="Arial"/>
                <w:b/>
                <w:bCs/>
                <w:color w:val="000000"/>
                <w:sz w:val="18"/>
                <w:szCs w:val="18"/>
              </w:rPr>
              <w:t>3. Menos Ingresos Presupuestales no Contables</w:t>
            </w:r>
          </w:p>
        </w:tc>
        <w:tc>
          <w:tcPr>
            <w:tcW w:w="419"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rPr>
            </w:pPr>
            <w:r w:rsidRPr="0062249E">
              <w:rPr>
                <w:rFonts w:ascii="Arial" w:eastAsia="Times New Roman" w:hAnsi="Arial" w:cs="Arial"/>
                <w:color w:val="000000"/>
                <w:sz w:val="20"/>
                <w:szCs w:val="20"/>
              </w:rPr>
              <w:t> </w:t>
            </w:r>
          </w:p>
        </w:tc>
        <w:tc>
          <w:tcPr>
            <w:tcW w:w="1411"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jc w:val="right"/>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0.00</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Productos de Capital</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Aprovechamientos Capital</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Ingresos Derivados de Financiamientos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255"/>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18"/>
                <w:szCs w:val="18"/>
              </w:rPr>
            </w:pPr>
            <w:r w:rsidRPr="0062249E">
              <w:rPr>
                <w:rFonts w:ascii="Arial" w:eastAsia="Times New Roman" w:hAnsi="Arial" w:cs="Arial"/>
                <w:color w:val="000000"/>
                <w:sz w:val="18"/>
                <w:szCs w:val="18"/>
              </w:rPr>
              <w:t>Otros Ingresos Presupuestarios no Contables</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jc w:val="right"/>
              <w:rPr>
                <w:rFonts w:ascii="Arial" w:eastAsia="Times New Roman" w:hAnsi="Arial" w:cs="Arial"/>
                <w:color w:val="000000"/>
                <w:sz w:val="18"/>
                <w:szCs w:val="18"/>
                <w:lang w:val="en-US"/>
              </w:rPr>
            </w:pPr>
            <w:r w:rsidRPr="0062249E">
              <w:rPr>
                <w:rFonts w:ascii="Arial" w:eastAsia="Times New Roman" w:hAnsi="Arial" w:cs="Arial"/>
                <w:color w:val="000000"/>
                <w:sz w:val="18"/>
                <w:szCs w:val="18"/>
                <w:lang w:val="en-US"/>
              </w:rPr>
              <w:t>0.00</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6D69B3" w:rsidTr="003234B0">
        <w:trPr>
          <w:trHeight w:val="360"/>
        </w:trPr>
        <w:tc>
          <w:tcPr>
            <w:tcW w:w="5990" w:type="dxa"/>
            <w:tcBorders>
              <w:top w:val="nil"/>
              <w:left w:val="single" w:sz="4" w:space="0" w:color="auto"/>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419"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auto" w:fill="auto"/>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r>
      <w:tr w:rsidR="003234B0" w:rsidRPr="003234B0" w:rsidTr="003234B0">
        <w:trPr>
          <w:trHeight w:val="315"/>
        </w:trPr>
        <w:tc>
          <w:tcPr>
            <w:tcW w:w="5990" w:type="dxa"/>
            <w:tcBorders>
              <w:top w:val="nil"/>
              <w:left w:val="single" w:sz="4" w:space="0" w:color="auto"/>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b/>
                <w:bCs/>
                <w:color w:val="000000"/>
                <w:sz w:val="18"/>
                <w:szCs w:val="18"/>
                <w:lang w:val="en-US"/>
              </w:rPr>
            </w:pPr>
            <w:r w:rsidRPr="0062249E">
              <w:rPr>
                <w:rFonts w:ascii="Arial" w:eastAsia="Times New Roman" w:hAnsi="Arial" w:cs="Arial"/>
                <w:b/>
                <w:bCs/>
                <w:color w:val="000000"/>
                <w:sz w:val="18"/>
                <w:szCs w:val="18"/>
                <w:lang w:val="en-US"/>
              </w:rPr>
              <w:t>4. Ingresos Contables</w:t>
            </w:r>
          </w:p>
        </w:tc>
        <w:tc>
          <w:tcPr>
            <w:tcW w:w="419" w:type="dxa"/>
            <w:tcBorders>
              <w:top w:val="nil"/>
              <w:left w:val="nil"/>
              <w:bottom w:val="single" w:sz="4" w:space="0" w:color="auto"/>
              <w:right w:val="single" w:sz="4" w:space="0" w:color="auto"/>
            </w:tcBorders>
            <w:shd w:val="clear" w:color="000000" w:fill="BFBFBF"/>
            <w:noWrap/>
            <w:hideMark/>
          </w:tcPr>
          <w:p w:rsidR="003234B0" w:rsidRPr="0062249E" w:rsidRDefault="003234B0" w:rsidP="003234B0">
            <w:pPr>
              <w:spacing w:after="0" w:line="240" w:lineRule="auto"/>
              <w:rPr>
                <w:rFonts w:ascii="Arial" w:eastAsia="Times New Roman" w:hAnsi="Arial" w:cs="Arial"/>
                <w:color w:val="000000"/>
                <w:sz w:val="20"/>
                <w:szCs w:val="20"/>
                <w:lang w:val="en-US"/>
              </w:rPr>
            </w:pPr>
            <w:r w:rsidRPr="0062249E">
              <w:rPr>
                <w:rFonts w:ascii="Arial" w:eastAsia="Times New Roman" w:hAnsi="Arial" w:cs="Arial"/>
                <w:color w:val="000000"/>
                <w:sz w:val="20"/>
                <w:szCs w:val="20"/>
                <w:lang w:val="en-US"/>
              </w:rPr>
              <w:t> </w:t>
            </w:r>
          </w:p>
        </w:tc>
        <w:tc>
          <w:tcPr>
            <w:tcW w:w="1411" w:type="dxa"/>
            <w:tcBorders>
              <w:top w:val="nil"/>
              <w:left w:val="nil"/>
              <w:bottom w:val="single" w:sz="4" w:space="0" w:color="auto"/>
              <w:right w:val="single" w:sz="4" w:space="0" w:color="auto"/>
            </w:tcBorders>
            <w:shd w:val="clear" w:color="000000" w:fill="BFBFBF"/>
            <w:noWrap/>
            <w:hideMark/>
          </w:tcPr>
          <w:p w:rsidR="003234B0" w:rsidRPr="0062249E" w:rsidRDefault="008C50F2" w:rsidP="0062249E">
            <w:pPr>
              <w:spacing w:after="0" w:line="240" w:lineRule="auto"/>
              <w:jc w:val="right"/>
              <w:rPr>
                <w:rFonts w:ascii="Arial" w:eastAsia="Times New Roman" w:hAnsi="Arial" w:cs="Arial"/>
                <w:b/>
                <w:bCs/>
                <w:color w:val="000000"/>
                <w:sz w:val="18"/>
                <w:szCs w:val="18"/>
                <w:lang w:val="en-US"/>
              </w:rPr>
            </w:pPr>
            <w:r w:rsidRPr="008C50F2">
              <w:rPr>
                <w:rFonts w:ascii="Arial" w:eastAsia="Times New Roman" w:hAnsi="Arial" w:cs="Arial"/>
                <w:b/>
                <w:bCs/>
                <w:color w:val="000000"/>
                <w:sz w:val="18"/>
                <w:szCs w:val="18"/>
                <w:lang w:val="en-US"/>
              </w:rPr>
              <w:t>17</w:t>
            </w:r>
            <w:r>
              <w:rPr>
                <w:rFonts w:ascii="Arial" w:eastAsia="Times New Roman" w:hAnsi="Arial" w:cs="Arial"/>
                <w:b/>
                <w:bCs/>
                <w:color w:val="000000"/>
                <w:sz w:val="18"/>
                <w:szCs w:val="18"/>
                <w:lang w:val="en-US"/>
              </w:rPr>
              <w:t>,</w:t>
            </w:r>
            <w:r w:rsidRPr="008C50F2">
              <w:rPr>
                <w:rFonts w:ascii="Arial" w:eastAsia="Times New Roman" w:hAnsi="Arial" w:cs="Arial"/>
                <w:b/>
                <w:bCs/>
                <w:color w:val="000000"/>
                <w:sz w:val="18"/>
                <w:szCs w:val="18"/>
                <w:lang w:val="en-US"/>
              </w:rPr>
              <w:t>678</w:t>
            </w:r>
            <w:r>
              <w:rPr>
                <w:rFonts w:ascii="Arial" w:eastAsia="Times New Roman" w:hAnsi="Arial" w:cs="Arial"/>
                <w:b/>
                <w:bCs/>
                <w:color w:val="000000"/>
                <w:sz w:val="18"/>
                <w:szCs w:val="18"/>
                <w:lang w:val="en-US"/>
              </w:rPr>
              <w:t>,</w:t>
            </w:r>
            <w:r w:rsidRPr="008C50F2">
              <w:rPr>
                <w:rFonts w:ascii="Arial" w:eastAsia="Times New Roman" w:hAnsi="Arial" w:cs="Arial"/>
                <w:b/>
                <w:bCs/>
                <w:color w:val="000000"/>
                <w:sz w:val="18"/>
                <w:szCs w:val="18"/>
                <w:lang w:val="en-US"/>
              </w:rPr>
              <w:t>412.98</w:t>
            </w:r>
            <w:r w:rsidR="0062249E" w:rsidRPr="0062249E">
              <w:rPr>
                <w:rFonts w:ascii="Arial" w:eastAsia="Times New Roman" w:hAnsi="Arial" w:cs="Arial"/>
                <w:b/>
                <w:bCs/>
                <w:color w:val="000000"/>
                <w:sz w:val="18"/>
                <w:szCs w:val="18"/>
                <w:lang w:val="en-US"/>
              </w:rPr>
              <w:tab/>
            </w:r>
          </w:p>
        </w:tc>
      </w:tr>
    </w:tbl>
    <w:p w:rsidR="00DF34A0" w:rsidRDefault="00DF34A0" w:rsidP="00900026">
      <w:pPr>
        <w:spacing w:after="0" w:line="240" w:lineRule="auto"/>
        <w:rPr>
          <w:b/>
          <w:u w:val="single"/>
        </w:rPr>
      </w:pPr>
    </w:p>
    <w:p w:rsidR="00EB43A1" w:rsidRDefault="00EB43A1" w:rsidP="00900026">
      <w:pPr>
        <w:spacing w:after="0" w:line="240" w:lineRule="auto"/>
        <w:rPr>
          <w:b/>
          <w:u w:val="single"/>
        </w:rPr>
      </w:pPr>
    </w:p>
    <w:p w:rsidR="00EB43A1" w:rsidRPr="00784A74" w:rsidRDefault="00EB43A1" w:rsidP="00900026">
      <w:pPr>
        <w:spacing w:after="0" w:line="240" w:lineRule="auto"/>
        <w:rPr>
          <w:b/>
          <w:u w:val="single"/>
        </w:rPr>
      </w:pPr>
    </w:p>
    <w:tbl>
      <w:tblPr>
        <w:tblW w:w="8253" w:type="dxa"/>
        <w:tblInd w:w="55" w:type="dxa"/>
        <w:tblCellMar>
          <w:left w:w="70" w:type="dxa"/>
          <w:right w:w="70" w:type="dxa"/>
        </w:tblCellMar>
        <w:tblLook w:val="04A0" w:firstRow="1" w:lastRow="0" w:firstColumn="1" w:lastColumn="0" w:noHBand="0" w:noVBand="1"/>
      </w:tblPr>
      <w:tblGrid>
        <w:gridCol w:w="5920"/>
        <w:gridCol w:w="1041"/>
        <w:gridCol w:w="1292"/>
      </w:tblGrid>
      <w:tr w:rsidR="00EB43A1" w:rsidRPr="00EB43A1" w:rsidTr="00EB43A1">
        <w:trPr>
          <w:trHeight w:val="255"/>
        </w:trPr>
        <w:tc>
          <w:tcPr>
            <w:tcW w:w="8253" w:type="dxa"/>
            <w:gridSpan w:val="3"/>
            <w:tcBorders>
              <w:top w:val="single" w:sz="4" w:space="0" w:color="auto"/>
              <w:left w:val="single" w:sz="4" w:space="0" w:color="auto"/>
              <w:bottom w:val="single" w:sz="4" w:space="0" w:color="auto"/>
              <w:right w:val="single" w:sz="4" w:space="0" w:color="auto"/>
            </w:tcBorders>
            <w:shd w:val="clear" w:color="000000" w:fill="BFBFBF"/>
          </w:tcPr>
          <w:p w:rsidR="00EB43A1" w:rsidRDefault="00EB43A1" w:rsidP="00EB43A1">
            <w:pPr>
              <w:spacing w:after="0" w:line="240" w:lineRule="auto"/>
              <w:jc w:val="center"/>
              <w:rPr>
                <w:b/>
                <w:u w:val="single"/>
              </w:rPr>
            </w:pPr>
            <w:r w:rsidRPr="0062249E">
              <w:rPr>
                <w:rFonts w:ascii="Arial" w:eastAsia="Times New Roman" w:hAnsi="Arial" w:cs="Arial"/>
                <w:b/>
                <w:bCs/>
                <w:color w:val="000000"/>
                <w:sz w:val="20"/>
                <w:szCs w:val="20"/>
              </w:rPr>
              <w:t xml:space="preserve">Conciliación entre los </w:t>
            </w:r>
            <w:r>
              <w:rPr>
                <w:rFonts w:ascii="Arial" w:eastAsia="Times New Roman" w:hAnsi="Arial" w:cs="Arial"/>
                <w:b/>
                <w:bCs/>
                <w:color w:val="000000"/>
                <w:sz w:val="20"/>
                <w:szCs w:val="20"/>
              </w:rPr>
              <w:t>Egresos</w:t>
            </w:r>
            <w:r w:rsidRPr="0062249E">
              <w:rPr>
                <w:rFonts w:ascii="Arial" w:eastAsia="Times New Roman" w:hAnsi="Arial" w:cs="Arial"/>
                <w:b/>
                <w:bCs/>
                <w:color w:val="000000"/>
                <w:sz w:val="20"/>
                <w:szCs w:val="20"/>
              </w:rPr>
              <w:t xml:space="preserve"> Presupuestarios y Contables</w:t>
            </w:r>
            <w:r w:rsidRPr="0062249E">
              <w:rPr>
                <w:rFonts w:ascii="Arial" w:eastAsia="Times New Roman" w:hAnsi="Arial" w:cs="Arial"/>
                <w:b/>
                <w:bCs/>
                <w:color w:val="000000"/>
                <w:sz w:val="20"/>
                <w:szCs w:val="20"/>
              </w:rPr>
              <w:br/>
              <w:t xml:space="preserve">Del 01 de </w:t>
            </w:r>
            <w:r>
              <w:rPr>
                <w:rFonts w:ascii="Arial" w:eastAsia="Times New Roman" w:hAnsi="Arial" w:cs="Arial"/>
                <w:b/>
                <w:bCs/>
                <w:color w:val="000000"/>
                <w:sz w:val="20"/>
                <w:szCs w:val="20"/>
              </w:rPr>
              <w:t xml:space="preserve">julio </w:t>
            </w:r>
            <w:r w:rsidRPr="0062249E">
              <w:rPr>
                <w:rFonts w:ascii="Arial" w:eastAsia="Times New Roman" w:hAnsi="Arial" w:cs="Arial"/>
                <w:b/>
                <w:bCs/>
                <w:color w:val="000000"/>
                <w:sz w:val="20"/>
                <w:szCs w:val="20"/>
              </w:rPr>
              <w:t>al 3</w:t>
            </w:r>
            <w:r>
              <w:rPr>
                <w:rFonts w:ascii="Arial" w:eastAsia="Times New Roman" w:hAnsi="Arial" w:cs="Arial"/>
                <w:b/>
                <w:bCs/>
                <w:color w:val="000000"/>
                <w:sz w:val="20"/>
                <w:szCs w:val="20"/>
              </w:rPr>
              <w:t>0</w:t>
            </w:r>
            <w:r w:rsidRPr="0062249E">
              <w:rPr>
                <w:rFonts w:ascii="Arial" w:eastAsia="Times New Roman" w:hAnsi="Arial" w:cs="Arial"/>
                <w:b/>
                <w:bCs/>
                <w:color w:val="000000"/>
                <w:sz w:val="20"/>
                <w:szCs w:val="20"/>
              </w:rPr>
              <w:t xml:space="preserve"> de </w:t>
            </w:r>
            <w:r>
              <w:rPr>
                <w:rFonts w:ascii="Arial" w:eastAsia="Times New Roman" w:hAnsi="Arial" w:cs="Arial"/>
                <w:b/>
                <w:bCs/>
                <w:color w:val="000000"/>
                <w:sz w:val="20"/>
                <w:szCs w:val="20"/>
              </w:rPr>
              <w:t>septiembre</w:t>
            </w:r>
            <w:r w:rsidRPr="0062249E">
              <w:rPr>
                <w:rFonts w:ascii="Arial" w:eastAsia="Times New Roman" w:hAnsi="Arial" w:cs="Arial"/>
                <w:b/>
                <w:bCs/>
                <w:color w:val="000000"/>
                <w:sz w:val="20"/>
                <w:szCs w:val="20"/>
              </w:rPr>
              <w:t xml:space="preserve"> de 2015</w:t>
            </w:r>
          </w:p>
          <w:p w:rsidR="00EB43A1" w:rsidRPr="00EB43A1" w:rsidRDefault="00EB43A1" w:rsidP="00EB43A1">
            <w:pPr>
              <w:spacing w:after="0" w:line="240" w:lineRule="auto"/>
              <w:jc w:val="center"/>
              <w:rPr>
                <w:rFonts w:ascii="Arial" w:eastAsia="Times New Roman" w:hAnsi="Arial" w:cs="Arial"/>
                <w:b/>
                <w:bCs/>
                <w:color w:val="000000"/>
                <w:sz w:val="18"/>
                <w:szCs w:val="18"/>
                <w:lang w:eastAsia="es-MX"/>
              </w:rPr>
            </w:pPr>
          </w:p>
        </w:tc>
      </w:tr>
      <w:tr w:rsidR="00EB43A1" w:rsidRPr="00EB43A1" w:rsidTr="00EB43A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auto"/>
          </w:tcPr>
          <w:p w:rsidR="00EB43A1" w:rsidRPr="0062249E" w:rsidRDefault="00EB43A1" w:rsidP="00EB43A1">
            <w:pPr>
              <w:spacing w:after="0" w:line="240" w:lineRule="auto"/>
              <w:rPr>
                <w:rFonts w:ascii="Arial" w:eastAsia="Times New Roman" w:hAnsi="Arial" w:cs="Arial"/>
                <w:b/>
                <w:bCs/>
                <w:color w:val="000000"/>
                <w:sz w:val="20"/>
                <w:szCs w:val="20"/>
              </w:rPr>
            </w:pPr>
          </w:p>
        </w:tc>
        <w:tc>
          <w:tcPr>
            <w:tcW w:w="1041" w:type="dxa"/>
            <w:tcBorders>
              <w:top w:val="single" w:sz="4" w:space="0" w:color="auto"/>
              <w:left w:val="nil"/>
              <w:bottom w:val="single" w:sz="4" w:space="0" w:color="auto"/>
              <w:right w:val="single" w:sz="4" w:space="0" w:color="auto"/>
            </w:tcBorders>
            <w:shd w:val="clear" w:color="000000" w:fill="auto"/>
            <w:noWrap/>
          </w:tcPr>
          <w:p w:rsidR="00EB43A1" w:rsidRPr="00EB43A1" w:rsidRDefault="00EB43A1" w:rsidP="00EB43A1">
            <w:pPr>
              <w:spacing w:after="0" w:line="240" w:lineRule="auto"/>
              <w:rPr>
                <w:rFonts w:ascii="Arial" w:eastAsia="Times New Roman" w:hAnsi="Arial" w:cs="Arial"/>
                <w:color w:val="000000"/>
                <w:sz w:val="20"/>
                <w:szCs w:val="20"/>
                <w:lang w:eastAsia="es-MX"/>
              </w:rPr>
            </w:pPr>
          </w:p>
        </w:tc>
        <w:tc>
          <w:tcPr>
            <w:tcW w:w="1292" w:type="dxa"/>
            <w:tcBorders>
              <w:top w:val="single" w:sz="4" w:space="0" w:color="auto"/>
              <w:left w:val="nil"/>
              <w:bottom w:val="single" w:sz="4" w:space="0" w:color="auto"/>
              <w:right w:val="single" w:sz="4" w:space="0" w:color="auto"/>
            </w:tcBorders>
            <w:shd w:val="clear" w:color="000000" w:fill="auto"/>
          </w:tcPr>
          <w:p w:rsidR="00EB43A1" w:rsidRPr="00EB43A1" w:rsidRDefault="00EB43A1" w:rsidP="00EB43A1">
            <w:pPr>
              <w:spacing w:after="0" w:line="240" w:lineRule="auto"/>
              <w:jc w:val="right"/>
              <w:rPr>
                <w:rFonts w:ascii="Arial" w:eastAsia="Times New Roman" w:hAnsi="Arial" w:cs="Arial"/>
                <w:b/>
                <w:bCs/>
                <w:color w:val="000000"/>
                <w:sz w:val="18"/>
                <w:szCs w:val="18"/>
                <w:lang w:eastAsia="es-MX"/>
              </w:rPr>
            </w:pPr>
          </w:p>
        </w:tc>
      </w:tr>
      <w:tr w:rsidR="00EB43A1" w:rsidRPr="00EB43A1" w:rsidTr="00EB43A1">
        <w:trPr>
          <w:trHeight w:val="255"/>
        </w:trPr>
        <w:tc>
          <w:tcPr>
            <w:tcW w:w="5920" w:type="dxa"/>
            <w:tcBorders>
              <w:top w:val="single" w:sz="4" w:space="0" w:color="auto"/>
              <w:left w:val="single" w:sz="4" w:space="0" w:color="auto"/>
              <w:bottom w:val="single" w:sz="4" w:space="0" w:color="auto"/>
              <w:right w:val="single" w:sz="4" w:space="0" w:color="auto"/>
            </w:tcBorders>
            <w:shd w:val="clear" w:color="000000" w:fill="BFBFBF"/>
            <w:hideMark/>
          </w:tcPr>
          <w:p w:rsidR="00EB43A1" w:rsidRPr="00EB43A1" w:rsidRDefault="00EB43A1" w:rsidP="00EB43A1">
            <w:pPr>
              <w:spacing w:after="0" w:line="240" w:lineRule="auto"/>
              <w:rPr>
                <w:rFonts w:ascii="Arial" w:eastAsia="Times New Roman" w:hAnsi="Arial" w:cs="Arial"/>
                <w:b/>
                <w:bCs/>
                <w:color w:val="000000"/>
                <w:sz w:val="18"/>
                <w:szCs w:val="18"/>
                <w:lang w:eastAsia="es-MX"/>
              </w:rPr>
            </w:pPr>
            <w:r w:rsidRPr="00EB43A1">
              <w:rPr>
                <w:rFonts w:ascii="Arial" w:eastAsia="Times New Roman" w:hAnsi="Arial" w:cs="Arial"/>
                <w:b/>
                <w:bCs/>
                <w:color w:val="000000"/>
                <w:sz w:val="18"/>
                <w:szCs w:val="18"/>
                <w:lang w:eastAsia="es-MX"/>
              </w:rPr>
              <w:t>1. Total de Egresos (Presupuestarios)</w:t>
            </w:r>
          </w:p>
        </w:tc>
        <w:tc>
          <w:tcPr>
            <w:tcW w:w="1041" w:type="dxa"/>
            <w:tcBorders>
              <w:top w:val="single" w:sz="4" w:space="0" w:color="auto"/>
              <w:left w:val="nil"/>
              <w:bottom w:val="single" w:sz="4" w:space="0" w:color="auto"/>
              <w:right w:val="single" w:sz="4" w:space="0" w:color="auto"/>
            </w:tcBorders>
            <w:shd w:val="clear" w:color="000000" w:fill="BFBFBF"/>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c>
          <w:tcPr>
            <w:tcW w:w="1292" w:type="dxa"/>
            <w:tcBorders>
              <w:top w:val="single" w:sz="4" w:space="0" w:color="auto"/>
              <w:left w:val="nil"/>
              <w:bottom w:val="single" w:sz="4" w:space="0" w:color="auto"/>
              <w:right w:val="single" w:sz="4" w:space="0" w:color="auto"/>
            </w:tcBorders>
            <w:shd w:val="clear" w:color="000000" w:fill="BFBFBF"/>
            <w:hideMark/>
          </w:tcPr>
          <w:p w:rsidR="00EB43A1" w:rsidRPr="00EB43A1" w:rsidRDefault="002C10F8" w:rsidP="002C10F8">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val="en-US"/>
              </w:rPr>
              <w:t>13,582088.74</w:t>
            </w:r>
          </w:p>
        </w:tc>
      </w:tr>
      <w:tr w:rsidR="00EB43A1" w:rsidRPr="00EB43A1" w:rsidTr="00EB43A1">
        <w:trPr>
          <w:trHeight w:val="225"/>
        </w:trPr>
        <w:tc>
          <w:tcPr>
            <w:tcW w:w="5920" w:type="dxa"/>
            <w:tcBorders>
              <w:top w:val="nil"/>
              <w:left w:val="single" w:sz="4" w:space="0" w:color="auto"/>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c>
          <w:tcPr>
            <w:tcW w:w="1041"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EB43A1" w:rsidRDefault="00EB43A1" w:rsidP="00EB43A1">
            <w:pPr>
              <w:spacing w:after="0" w:line="240" w:lineRule="auto"/>
              <w:rPr>
                <w:rFonts w:ascii="Arial" w:eastAsia="Times New Roman" w:hAnsi="Arial" w:cs="Arial"/>
                <w:b/>
                <w:bCs/>
                <w:color w:val="000000"/>
                <w:sz w:val="18"/>
                <w:szCs w:val="18"/>
                <w:lang w:eastAsia="es-MX"/>
              </w:rPr>
            </w:pPr>
            <w:r w:rsidRPr="00EB43A1">
              <w:rPr>
                <w:rFonts w:ascii="Arial" w:eastAsia="Times New Roman" w:hAnsi="Arial" w:cs="Arial"/>
                <w:b/>
                <w:bCs/>
                <w:color w:val="000000"/>
                <w:sz w:val="18"/>
                <w:szCs w:val="18"/>
                <w:lang w:eastAsia="es-MX"/>
              </w:rPr>
              <w:t>2. Menos Egresos Presupuestarios no Contables</w:t>
            </w:r>
          </w:p>
        </w:tc>
        <w:tc>
          <w:tcPr>
            <w:tcW w:w="1041" w:type="dxa"/>
            <w:tcBorders>
              <w:top w:val="nil"/>
              <w:left w:val="nil"/>
              <w:bottom w:val="single" w:sz="4" w:space="0" w:color="auto"/>
              <w:right w:val="single" w:sz="4" w:space="0" w:color="auto"/>
            </w:tcBorders>
            <w:shd w:val="clear" w:color="000000" w:fill="BFBFBF"/>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EB43A1" w:rsidRDefault="002C10F8" w:rsidP="009D63E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602,834.60</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Mobiliario y Equipo de Administración</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2C10F8"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23,119.96</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2C10F8"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Equipo e Instrumental Médico y de Laboratorio</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Vehículos y Equipos de Transporte</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9D63ED"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Equipo de defensa y Seguridad</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Maquinaria, otros equipos y herramienta</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F960AE" w:rsidP="00F960A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009D63ED">
              <w:rPr>
                <w:rFonts w:ascii="Arial" w:eastAsia="Times New Roman" w:hAnsi="Arial" w:cs="Arial"/>
                <w:color w:val="000000"/>
                <w:sz w:val="18"/>
                <w:szCs w:val="18"/>
                <w:lang w:eastAsia="es-MX"/>
              </w:rPr>
              <w:t>.00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Activos Biológicos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Bienes Inmuebles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2C10F8"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497.00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Activos Intangibles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Obra Pública en Bienes Propios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2C10F8" w:rsidP="00EB43A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579,217.64</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Acciones y Participaciones de Capital</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Compra de Títulos y Valores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Inversión en Fideicomisos, Mandatos y otros Análogos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Provisiones para Contingencias y otras Erogaciones Especiales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Amortización de la Deuda Pública</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Adeudos de Ejercicios Fiscales Anteriores (ADEFAS)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Otros Egresos Presupuestales no Contables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EB43A1" w:rsidRDefault="00EB43A1" w:rsidP="00EB43A1">
            <w:pPr>
              <w:spacing w:after="0" w:line="240" w:lineRule="auto"/>
              <w:rPr>
                <w:rFonts w:ascii="Arial" w:eastAsia="Times New Roman" w:hAnsi="Arial" w:cs="Arial"/>
                <w:b/>
                <w:bCs/>
                <w:color w:val="000000"/>
                <w:sz w:val="18"/>
                <w:szCs w:val="18"/>
                <w:lang w:eastAsia="es-MX"/>
              </w:rPr>
            </w:pPr>
            <w:r w:rsidRPr="00EB43A1">
              <w:rPr>
                <w:rFonts w:ascii="Arial" w:eastAsia="Times New Roman" w:hAnsi="Arial" w:cs="Arial"/>
                <w:b/>
                <w:bCs/>
                <w:color w:val="000000"/>
                <w:sz w:val="18"/>
                <w:szCs w:val="18"/>
                <w:lang w:eastAsia="es-MX"/>
              </w:rPr>
              <w:t>3. Más Gastos Contables no Presupuestales</w:t>
            </w:r>
          </w:p>
        </w:tc>
        <w:tc>
          <w:tcPr>
            <w:tcW w:w="1041" w:type="dxa"/>
            <w:tcBorders>
              <w:top w:val="nil"/>
              <w:left w:val="nil"/>
              <w:bottom w:val="single" w:sz="4" w:space="0" w:color="auto"/>
              <w:right w:val="single" w:sz="4" w:space="0" w:color="auto"/>
            </w:tcBorders>
            <w:shd w:val="clear" w:color="000000" w:fill="BFBFBF"/>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EB43A1" w:rsidRDefault="00EB43A1" w:rsidP="00EB43A1">
            <w:pPr>
              <w:spacing w:after="0" w:line="240" w:lineRule="auto"/>
              <w:jc w:val="right"/>
              <w:rPr>
                <w:rFonts w:ascii="Arial" w:eastAsia="Times New Roman" w:hAnsi="Arial" w:cs="Arial"/>
                <w:b/>
                <w:bCs/>
                <w:color w:val="000000"/>
                <w:sz w:val="18"/>
                <w:szCs w:val="18"/>
                <w:lang w:eastAsia="es-MX"/>
              </w:rPr>
            </w:pPr>
            <w:r w:rsidRPr="00EB43A1">
              <w:rPr>
                <w:rFonts w:ascii="Arial" w:eastAsia="Times New Roman" w:hAnsi="Arial" w:cs="Arial"/>
                <w:b/>
                <w:bCs/>
                <w:color w:val="000000"/>
                <w:sz w:val="18"/>
                <w:szCs w:val="18"/>
                <w:lang w:eastAsia="es-MX"/>
              </w:rPr>
              <w:t>0.00</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Estimaciones, Depreciaciones, Deterioros, Obsolescencia y Amortizaciones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Provisiones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Disminución de Inventarios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Aumento por Insuficiencia de Estimaciones por Pérdida o deterioro u Obsolescencia</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Aumento por insuficiencia de Provisiones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Otros Gastos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55"/>
        </w:trPr>
        <w:tc>
          <w:tcPr>
            <w:tcW w:w="5920" w:type="dxa"/>
            <w:tcBorders>
              <w:top w:val="nil"/>
              <w:left w:val="single" w:sz="4" w:space="0" w:color="auto"/>
              <w:bottom w:val="single" w:sz="4" w:space="0" w:color="auto"/>
              <w:right w:val="single" w:sz="4" w:space="0" w:color="auto"/>
            </w:tcBorders>
            <w:shd w:val="clear" w:color="auto" w:fill="auto"/>
            <w:hideMark/>
          </w:tcPr>
          <w:p w:rsidR="00EB43A1" w:rsidRPr="00EB43A1" w:rsidRDefault="00EB43A1" w:rsidP="00EB43A1">
            <w:pPr>
              <w:spacing w:after="0" w:line="240" w:lineRule="auto"/>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Otros Gastos Contables no Presupuestales</w:t>
            </w:r>
          </w:p>
        </w:tc>
        <w:tc>
          <w:tcPr>
            <w:tcW w:w="1041" w:type="dxa"/>
            <w:tcBorders>
              <w:top w:val="nil"/>
              <w:left w:val="nil"/>
              <w:bottom w:val="single" w:sz="4" w:space="0" w:color="auto"/>
              <w:right w:val="single" w:sz="4" w:space="0" w:color="auto"/>
            </w:tcBorders>
            <w:shd w:val="clear" w:color="auto" w:fill="auto"/>
            <w:hideMark/>
          </w:tcPr>
          <w:p w:rsidR="00EB43A1" w:rsidRPr="00EB43A1" w:rsidRDefault="00EB43A1" w:rsidP="00EB43A1">
            <w:pPr>
              <w:spacing w:after="0" w:line="240" w:lineRule="auto"/>
              <w:jc w:val="right"/>
              <w:rPr>
                <w:rFonts w:ascii="Arial" w:eastAsia="Times New Roman" w:hAnsi="Arial" w:cs="Arial"/>
                <w:color w:val="000000"/>
                <w:sz w:val="18"/>
                <w:szCs w:val="18"/>
                <w:lang w:eastAsia="es-MX"/>
              </w:rPr>
            </w:pPr>
            <w:r w:rsidRPr="00EB43A1">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4" w:space="0" w:color="auto"/>
            </w:tcBorders>
            <w:shd w:val="clear" w:color="auto" w:fill="auto"/>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r>
      <w:tr w:rsidR="00EB43A1" w:rsidRPr="00EB43A1" w:rsidTr="00EB43A1">
        <w:trPr>
          <w:trHeight w:val="285"/>
        </w:trPr>
        <w:tc>
          <w:tcPr>
            <w:tcW w:w="5920" w:type="dxa"/>
            <w:tcBorders>
              <w:top w:val="nil"/>
              <w:left w:val="single" w:sz="4" w:space="0" w:color="auto"/>
              <w:bottom w:val="single" w:sz="4" w:space="0" w:color="auto"/>
              <w:right w:val="single" w:sz="4" w:space="0" w:color="auto"/>
            </w:tcBorders>
            <w:shd w:val="clear" w:color="000000" w:fill="BFBFBF"/>
            <w:hideMark/>
          </w:tcPr>
          <w:p w:rsidR="00EB43A1" w:rsidRPr="00EB43A1" w:rsidRDefault="00EB43A1" w:rsidP="00EB43A1">
            <w:pPr>
              <w:spacing w:after="0" w:line="240" w:lineRule="auto"/>
              <w:rPr>
                <w:rFonts w:ascii="Arial" w:eastAsia="Times New Roman" w:hAnsi="Arial" w:cs="Arial"/>
                <w:b/>
                <w:bCs/>
                <w:color w:val="000000"/>
                <w:sz w:val="18"/>
                <w:szCs w:val="18"/>
                <w:lang w:eastAsia="es-MX"/>
              </w:rPr>
            </w:pPr>
            <w:r w:rsidRPr="00EB43A1">
              <w:rPr>
                <w:rFonts w:ascii="Arial" w:eastAsia="Times New Roman" w:hAnsi="Arial" w:cs="Arial"/>
                <w:b/>
                <w:bCs/>
                <w:color w:val="000000"/>
                <w:sz w:val="18"/>
                <w:szCs w:val="18"/>
                <w:lang w:eastAsia="es-MX"/>
              </w:rPr>
              <w:t>4. Total de Gastos Contable</w:t>
            </w:r>
          </w:p>
        </w:tc>
        <w:tc>
          <w:tcPr>
            <w:tcW w:w="1041" w:type="dxa"/>
            <w:tcBorders>
              <w:top w:val="nil"/>
              <w:left w:val="nil"/>
              <w:bottom w:val="single" w:sz="4" w:space="0" w:color="auto"/>
              <w:right w:val="single" w:sz="4" w:space="0" w:color="auto"/>
            </w:tcBorders>
            <w:shd w:val="clear" w:color="000000" w:fill="BFBFBF"/>
            <w:noWrap/>
            <w:hideMark/>
          </w:tcPr>
          <w:p w:rsidR="00EB43A1" w:rsidRPr="00EB43A1" w:rsidRDefault="00EB43A1" w:rsidP="00EB43A1">
            <w:pPr>
              <w:spacing w:after="0" w:line="240" w:lineRule="auto"/>
              <w:rPr>
                <w:rFonts w:ascii="Arial" w:eastAsia="Times New Roman" w:hAnsi="Arial" w:cs="Arial"/>
                <w:color w:val="000000"/>
                <w:sz w:val="20"/>
                <w:szCs w:val="20"/>
                <w:lang w:eastAsia="es-MX"/>
              </w:rPr>
            </w:pPr>
            <w:r w:rsidRPr="00EB43A1">
              <w:rPr>
                <w:rFonts w:ascii="Arial" w:eastAsia="Times New Roman" w:hAnsi="Arial" w:cs="Arial"/>
                <w:color w:val="000000"/>
                <w:sz w:val="20"/>
                <w:szCs w:val="20"/>
                <w:lang w:eastAsia="es-MX"/>
              </w:rPr>
              <w:t> </w:t>
            </w:r>
          </w:p>
        </w:tc>
        <w:tc>
          <w:tcPr>
            <w:tcW w:w="1292" w:type="dxa"/>
            <w:tcBorders>
              <w:top w:val="nil"/>
              <w:left w:val="nil"/>
              <w:bottom w:val="single" w:sz="4" w:space="0" w:color="auto"/>
              <w:right w:val="single" w:sz="4" w:space="0" w:color="auto"/>
            </w:tcBorders>
            <w:shd w:val="clear" w:color="000000" w:fill="BFBFBF"/>
            <w:hideMark/>
          </w:tcPr>
          <w:p w:rsidR="00EB43A1" w:rsidRPr="00EB43A1" w:rsidRDefault="002C10F8" w:rsidP="00EB43A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val="en-US"/>
              </w:rPr>
              <w:t>12,979,254.14</w:t>
            </w:r>
          </w:p>
        </w:tc>
      </w:tr>
    </w:tbl>
    <w:p w:rsidR="005A3EED" w:rsidRDefault="005A3EED" w:rsidP="00900026">
      <w:pPr>
        <w:spacing w:after="0" w:line="240" w:lineRule="auto"/>
        <w:rPr>
          <w:b/>
          <w:u w:val="single"/>
        </w:rPr>
      </w:pPr>
    </w:p>
    <w:p w:rsidR="005A3EED" w:rsidRDefault="005A3EED" w:rsidP="00794FDE">
      <w:pPr>
        <w:spacing w:after="0" w:line="240" w:lineRule="auto"/>
        <w:jc w:val="center"/>
        <w:rPr>
          <w:b/>
          <w:u w:val="single"/>
        </w:rPr>
      </w:pPr>
    </w:p>
    <w:p w:rsidR="00230151" w:rsidRDefault="00230151" w:rsidP="00794FDE">
      <w:pPr>
        <w:spacing w:after="0" w:line="240" w:lineRule="auto"/>
        <w:jc w:val="center"/>
        <w:rPr>
          <w:b/>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8320" w:type="dxa"/>
        <w:tblInd w:w="93" w:type="dxa"/>
        <w:tblLook w:val="04A0" w:firstRow="1" w:lastRow="0" w:firstColumn="1" w:lastColumn="0" w:noHBand="0" w:noVBand="1"/>
      </w:tblPr>
      <w:tblGrid>
        <w:gridCol w:w="960"/>
        <w:gridCol w:w="7360"/>
      </w:tblGrid>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lastRenderedPageBreak/>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B80ED6">
        <w:trPr>
          <w:trHeight w:val="300"/>
        </w:trPr>
        <w:tc>
          <w:tcPr>
            <w:tcW w:w="9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73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B80ED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1.1.4 Inventarios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1.1.5 Almacenes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B80ED6">
        <w:trPr>
          <w:trHeight w:val="12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B80ED6">
        <w:trPr>
          <w:trHeight w:val="3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lastRenderedPageBreak/>
              <w:t>EA-04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B80ED6">
        <w:trPr>
          <w:trHeight w:val="9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3.2.1 Resultados del Ejercicio (Ahorro/ Desahorro), 3.2.2 Resultados de Ejercicios Anteriores, 3.2.3 Revalúos, 3.2.4 Reservas, 3.2.5 Rectificaciones de Resultados de Ejercicios Anteriores</w:t>
            </w:r>
          </w:p>
        </w:tc>
      </w:tr>
      <w:tr w:rsidR="00B80ED6" w:rsidRPr="00B80ED6" w:rsidTr="00B80ED6">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B80ED6">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Pr="00230151" w:rsidRDefault="00230151" w:rsidP="00230151">
      <w:pPr>
        <w:spacing w:after="0" w:line="240" w:lineRule="auto"/>
        <w:jc w:val="both"/>
      </w:pPr>
    </w:p>
    <w:p w:rsidR="00230151" w:rsidRDefault="00230151" w:rsidP="00B748F2">
      <w:pPr>
        <w:spacing w:after="0" w:line="240" w:lineRule="auto"/>
        <w:rPr>
          <w:b/>
          <w:u w:val="single"/>
        </w:rPr>
      </w:pPr>
    </w:p>
    <w:p w:rsidR="00794FDE" w:rsidRPr="00784A74" w:rsidRDefault="00B748F2" w:rsidP="00B748F2">
      <w:pPr>
        <w:spacing w:after="0" w:line="240" w:lineRule="auto"/>
        <w:rPr>
          <w:b/>
          <w:u w:val="single"/>
        </w:rPr>
      </w:pPr>
      <w:r w:rsidRPr="00784A74">
        <w:rPr>
          <w:b/>
          <w:u w:val="single"/>
        </w:rPr>
        <w:t xml:space="preserve">b) </w:t>
      </w:r>
      <w:r w:rsidR="00794FDE" w:rsidRPr="00784A74">
        <w:rPr>
          <w:b/>
          <w:u w:val="single"/>
        </w:rPr>
        <w:t>NOTAS DE MEMORIA</w:t>
      </w:r>
    </w:p>
    <w:p w:rsidR="006C0850" w:rsidRPr="00784A74" w:rsidRDefault="006C0850" w:rsidP="005E596B">
      <w:pPr>
        <w:jc w:val="both"/>
        <w:rPr>
          <w:rFonts w:cs="Arial-BoldMT"/>
          <w:b/>
          <w:bCs/>
        </w:rPr>
      </w:pPr>
    </w:p>
    <w:p w:rsidR="00900026" w:rsidRPr="00900026" w:rsidRDefault="00900026" w:rsidP="005E596B">
      <w:pPr>
        <w:jc w:val="both"/>
        <w:rPr>
          <w:rFonts w:cs="Arial-BoldMT"/>
          <w:b/>
          <w:bCs/>
        </w:rPr>
      </w:pPr>
      <w:r w:rsidRPr="00900026">
        <w:rPr>
          <w:rFonts w:cs="Arial-BoldMT"/>
          <w:b/>
          <w:bCs/>
        </w:rPr>
        <w:t xml:space="preserve">CUENTAS DE ORDEN CONTABLE VALORES </w:t>
      </w:r>
    </w:p>
    <w:p w:rsidR="005D4DDF" w:rsidRPr="00136A7B" w:rsidRDefault="005D4DDF" w:rsidP="005D4DDF">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Pr="00136A7B" w:rsidRDefault="005D4DDF" w:rsidP="005D4DDF">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8.1 Cuentas de ingresos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8.2 Cuentas de egresos</w:t>
      </w:r>
    </w:p>
    <w:p w:rsidR="00F47CE1" w:rsidRDefault="00F47CE1" w:rsidP="00F47CE1">
      <w:pPr>
        <w:pStyle w:val="NormalWeb"/>
        <w:spacing w:before="0" w:beforeAutospacing="0" w:after="0" w:afterAutospacing="0"/>
        <w:rPr>
          <w:rFonts w:ascii="Calibri" w:hAnsi="Calibri"/>
          <w:color w:val="000000"/>
          <w:sz w:val="14"/>
          <w:szCs w:val="14"/>
          <w:lang w:val="es-MX"/>
        </w:rPr>
      </w:pPr>
    </w:p>
    <w:p w:rsidR="009D22F7" w:rsidRDefault="009D22F7" w:rsidP="00F47CE1">
      <w:pPr>
        <w:pStyle w:val="NormalWeb"/>
        <w:spacing w:before="0" w:beforeAutospacing="0" w:after="0" w:afterAutospacing="0"/>
        <w:rPr>
          <w:rFonts w:ascii="Calibri" w:hAnsi="Calibri"/>
          <w:color w:val="000000"/>
          <w:sz w:val="14"/>
          <w:szCs w:val="14"/>
          <w:lang w:val="es-MX"/>
        </w:rPr>
      </w:pPr>
    </w:p>
    <w:tbl>
      <w:tblPr>
        <w:tblpPr w:leftFromText="141" w:rightFromText="141" w:horzAnchor="margin" w:tblpXSpec="center" w:tblpY="330"/>
        <w:tblW w:w="9838" w:type="dxa"/>
        <w:tblCellMar>
          <w:left w:w="70" w:type="dxa"/>
          <w:right w:w="70" w:type="dxa"/>
        </w:tblCellMar>
        <w:tblLook w:val="04A0" w:firstRow="1" w:lastRow="0" w:firstColumn="1" w:lastColumn="0" w:noHBand="0" w:noVBand="1"/>
      </w:tblPr>
      <w:tblGrid>
        <w:gridCol w:w="5674"/>
        <w:gridCol w:w="1041"/>
        <w:gridCol w:w="1041"/>
        <w:gridCol w:w="1041"/>
        <w:gridCol w:w="1041"/>
      </w:tblGrid>
      <w:tr w:rsidR="009C258C" w:rsidRPr="009C258C" w:rsidTr="009C258C">
        <w:trPr>
          <w:trHeight w:val="255"/>
        </w:trPr>
        <w:tc>
          <w:tcPr>
            <w:tcW w:w="5674" w:type="dxa"/>
            <w:tcBorders>
              <w:top w:val="single" w:sz="4" w:space="0" w:color="auto"/>
              <w:left w:val="single" w:sz="4" w:space="0" w:color="auto"/>
              <w:bottom w:val="single" w:sz="4" w:space="0" w:color="auto"/>
              <w:right w:val="single" w:sz="4" w:space="0" w:color="auto"/>
            </w:tcBorders>
            <w:shd w:val="clear" w:color="000000" w:fill="BFBFBF"/>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CUENTA</w:t>
            </w:r>
          </w:p>
        </w:tc>
        <w:tc>
          <w:tcPr>
            <w:tcW w:w="1041" w:type="dxa"/>
            <w:tcBorders>
              <w:top w:val="single" w:sz="4" w:space="0" w:color="auto"/>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SALDO INICIAL</w:t>
            </w:r>
          </w:p>
        </w:tc>
        <w:tc>
          <w:tcPr>
            <w:tcW w:w="1041" w:type="dxa"/>
            <w:tcBorders>
              <w:top w:val="single" w:sz="4" w:space="0" w:color="auto"/>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jc w:val="center"/>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CARGO</w:t>
            </w:r>
          </w:p>
        </w:tc>
        <w:tc>
          <w:tcPr>
            <w:tcW w:w="1041" w:type="dxa"/>
            <w:tcBorders>
              <w:top w:val="single" w:sz="4" w:space="0" w:color="auto"/>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ABONO</w:t>
            </w:r>
          </w:p>
        </w:tc>
        <w:tc>
          <w:tcPr>
            <w:tcW w:w="1041" w:type="dxa"/>
            <w:tcBorders>
              <w:top w:val="single" w:sz="4" w:space="0" w:color="auto"/>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SALDO FINAL</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lastRenderedPageBreak/>
              <w:t>812-44100109 LEY DE INGRESOS POR EJECUTAR - SUBDIVICION DE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-$8,329.00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-$12,729.00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812-61021608 LEY DE INGRESOS POR EJECUTAR - CIRCULAR A MAYOR VELOCIDAD DE LA PERMITIDA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$11,744.16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-$17,021.16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812-81010105 LEY DE INGRESOS POR EJECUTAR - IMPUESTO SOBRE AUTOS NUEVOS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-$264,564.00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$132,552.00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-$397,116.00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814-43170204 LEY DE INGRESOS DEVENGADA - SERVICIO DE GRUA PARA MANIOBRAS POR HORA O FRACCIO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814-61021502 LEY DE INGRESOS DEVENGADA - NO CEDER EL PASO EN VIA PRINCIPAL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814-61024003 LEY DE INGRESOS DEVENGADA - ABANDONAR UN LUGAR DESPUES DE COMETER UNA INFRACCI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815-43160103 LEY DE INGRESOS RECAUDADA - CONSTANCIA DE NO TENER ANTECEDENTES POLICIACOS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815-61021405 LEY DE INGRESOS RECAUDADA - NO USAR CASCO Y ANTEOJOS PROTECTORES EN MOTOCICLET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$13,893.61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$13,893.61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815-61023607 LEY DE INGRESOS RECAUDADA - PERMITIR O TOLERAR EL INGRESO, ASISTENCIA O PERMAN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821-31801 PRESUPUESTO DE EGRESOS APROBADO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$15,914.77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$15,914.77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821-62601 PRESUPUESTO DE EGRESOS APROBADO - OTRAS CONSTRUCCIONES DE INGENIERÍA CIVIL U OBRA PE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$3,245,831.96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$3,245,831.96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822-32601 PRESUPUESTO DE EGRESOS POR EJERCER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$111,869.42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$141,405.00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$34,464.42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822-62202 PRESUPUESTO DE EGRESOS POR EJERCER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$8,491.45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$8,491.53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822-62402 PRESUPUESTO DE EGRESOS POR EJERCER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-$1,096,467.22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$14,349,000.00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$11,962,692.78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$1,289,840.00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822-62403 PRESUPUESTO DE EGRESOS POR EJERCER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$772,987.85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$768,987.85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822-62601 PRESUPUESTO DE EGRESOS POR EJERCER - OTRAS CONSTRUCCIONES DE INGENIERÍA CIVIL U OBRA PE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$2,229,661.33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$2,228,544.00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$1,117.33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822-62701 PRESUPUESTO DE EGRESOS POR EJERCER - INSTALACIONES Y OBRAS DE CONSTRUCCIÓN ESPECIALIZAD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$111,870.50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$63,254.00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$48,616.50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822-62902 PRESUPUESTO DE EGRESOS POR EJERCER - OBRAS DE TERMINACION Y ACABADO DE EDIFICIOS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$143,988.43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$143,988.43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822-62903 PRESUPUESTO DE EGRESOS POR EJERCER - SERVICIOS DE SUPERVISION DE OBRAS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$8,752.74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822-99101 PRESUPUESTO DE EGRESOS POR EJERCER - ADEFAS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$2,788,897.25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$2,310,708.00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$488,189.25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823-11301 PRESUPUESTO MODIFICADO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$3,704,163.47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$2,644,555.00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$1,079,900.00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$2,139,508.47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823-11302 PRESUPUESTO MODIFICADO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$106,433.16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$106,433.16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823-13104 PRESUPUESTO MODIFICADO - ANTIGÜEDAD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823-13204 PRESUPUESTO MODIFICADO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$533,700.00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$292,960.00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$279,340.00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823-13205 PRESUPUESTO MODIFICADO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$1,292,132.00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-$897,632.00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823-13403 PRESUPUESTO MODIFICADO - COMPENSACIONES POR SERVICIOS ESPECIALES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823-13404 PRESUPUESTO MODIFICADO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$144,100.00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$738,630.00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$1,376,410.00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$781,880.00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823-15202 PRESUPUESTO MODIFICADO - PAGO DE LIQUIDACIONES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823-15901 PRESUPUESTO MODIFICADO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$253,320.00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$245,180.00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$498,500.00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823-21101 PRESUPUESTO MODIFICADO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$116,255.98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-$108,855.98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823-21201 PRESUPUESTO MODIFICADO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823-21601 PRESUPUESTO MODIFICADO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$28,993.26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$38,006.74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823-22104 PRESUPUESTO MODIFICADO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823-22106 PRESUPUESTO MODIFICADO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823-22301 PRESUPUESTO MODIFICADO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$5,026.57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$8,026.57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823-24201 PRESUPUESTO MODIFICADO - CEMENTO Y PRODUCTOS DE CONCRETO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823-24301 PRESUPUESTO MODIFICADO - CAL, YESO Y PRODUCTOS DE YESO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823-24601 PRESUPUESTO MODIFICADO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$64,343.70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$32,222.00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-$55,973.70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823-24801 PRESUPUESTO MODIFICADO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823-24901 PRESUPUESTO MODIFICADO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$9,765.00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$102,635.00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823-25101 PRESUPUESTO MODIFICADO - PRODUCTOS QUÍMICOS BÁSICOS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823-25201 PRESUPUESTO MODIFICADO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823-25301 PRESUPUESTO MODIFICADO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-$16,765.00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-$23,765.00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823-25901 PRESUPUESTO MODIFICADO - OTROS PRODUCTOS QUIMICOS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823-26102 PRESUPUESTO MODIFICADO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823-26103 PRESUPUESTO MODIFICADO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$77,352.00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$114,624.52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$181,300.00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$144,027.48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823-26104 PRESUPUESTO MODIFICADO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lastRenderedPageBreak/>
              <w:t>823-27101 PRESUPUESTO MODIFICADO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$9,465.60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$101,848.80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$88,383.20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823-27201 PRESUPUESTO MODIFICADO - PRENDAS DE PROTECCIÓN PERSONAL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823-27301 PRESUPUESTO MODIFICADO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823-28201 PRESUPUESTO MODIFICADO - MATERIALES DE SEGURIDAD PUBLICA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823-29101 PRESUPUESTO MODIFICADO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$79,896.80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-$97,396.80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823-29601 PRESUPUESTO MODIFICADO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$69,700.00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823-29801 PRESUPUESTO MODIFICADO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823-31101 PRESUPUESTO MODIFICADO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$278,573.63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-$316,653.63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823-31301 PRESUPUESTO MODIFICADO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823-31401 PRESUPUESTO MODIFICADO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823-31501 PRESUPUESTO MODIFICADO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$80,300.00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823-31801 PRESUPUESTO MODIFICADO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823-32101 PRESUPUESTO MODIFICADO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823-32201 PRESUPUESTO MODIFICADO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823-32301 PRESUPUESTO MODIFICADO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$55,284.60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$69,284.60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823-32302 PRESUPUESTO MODIFICADO - ARRENDAMEINTO DE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823-32601 PRESUPUESTO MODIFICADO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$134,200.00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823-33101 PRESUPUESTO MODIFICADO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$209,000.00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823-33109 PRESUPUESTO MODIFICADO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822-33101 PRESUPUESTO DE EGRESOS POR EJERCER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$1,334,564.40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$1,142,389.88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822-33104 PRESUPUESTO DE EGRESOS POR EJERCER - OTRAS ASESORIAS PARA LA OPERACIÓN DE PROGRAMAS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$25,775.40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$25,775.40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822-33109 PRESUPUESTO DE EGRESOS POR EJERCER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$307,948.31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$301,152.47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822-33303 PRESUPUESTO DE EGRESOS POR EJERCER - SERVICIOS RELACIONADOS CON CERTIFICACION DE PROCES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$3,516.17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822-33401 PRESUPUESTO DE EGRESOS POR EJERCER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$41,617.76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$30,117.76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822-33602 PRESUPUESTO DE EGRESOS POR EJERCER - OTROS SERVICIOS COMERCIALES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$2,580.25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$2,580.25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822-33603 PRESUPUESTO DE EGRESOS POR EJERCER - IMPRESIONES DE DOCUMENTOS OFICIALES PARA LA PRESTA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822-33604 PRESUPUESTO DE EGRESOS POR EJERCER - IMPRESIÓN Y ELABORACIÓN DE MATERIAL INFORMATIVO 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$73,079.68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$73,079.68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822-34101 PRESUPUESTO DE EGRESOS POR EJERCER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$23,875.83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$8,533.99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822-34501 PRESUPUESTO DE EGRESOS POR EJERCER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$141,274.45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$117,864.53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822-34701 PRESUPUESTO DE EGRESOS POR EJERCER - FLETES Y MANIOBRAS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$8,610.19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$8,610.19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822-35101 PRESUPUESTO DE EGRESOS POR EJERCER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$180,091.95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$734,785.00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$804,752.45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$110,124.50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822-35201 PRESUPUESTO DE EGRESOS POR EJERCER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$15,235.08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$15,670.69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822-35301 PRESUPUESTO DE EGRESOS POR EJERCER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$8,321.34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$8,321.34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822-35501 PRESUPUESTO DE EGRESOS POR EJERCER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$180,977.97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$227,148.00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$288,980.83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$119,145.14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822-35701 PRESUPUESTO DE EGRESOS POR EJERCER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$676,308.73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$204,730.68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$479,578.05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822-35801 PRESUPUESTO DE EGRESOS POR EJERCER - SERVICIOS DE LAVANDERIA ,LIMPIEZA. HIGIENE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$4,780.63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$4,780.63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822-36102 PRESUPUESTO DE EGRESOS POR EJERCER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$3,662.85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$18,662.85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822-36902 PRESUPUESTO DE EGRESOS POR EJERCER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$501,259.96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$327,412.97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$235,846.99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822-37104 PRESUPUESTO DE EGRESOS POR EJERCER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$17,483.86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$4,672.40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822-37501 PRESUPUESTO DE EGRESOS POR EJERCER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$268,202.36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$70,266.00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$197,936.36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822-37502 PRESUPUESTO DE EGRESOS POR EJERCER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$2,696.82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$1,445.76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822-37504 PRESUPUESTO DE EGRESOS POR EJERCER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$348,105.22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$109,721.04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$264,084.18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822-37602 PRESUPUESTO DE EGRESOS POR EJERCER - VIATICOS EN EL EXTRANJERO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822-38102 PRESUPUESTO DE EGRESOS POR EJERCER - GASTOS DE CEREMONIAL DE LOS TITULARES DE LAS DEPEN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$78,007.37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$78,007.37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822-38201 PRESUPUESTO DE EGRESOS POR EJERCER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$2,191,224.76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$788,050.00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$2,435,067.58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$544,207.18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822-39203 PRESUPUESTO DE EGRESOS POR EJERCER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$12,993.54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$151,589.00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$151,586.00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$12,996.54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lastRenderedPageBreak/>
              <w:t>822-39501 PRESUPUESTO DE EGRESOS POR EJERCER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$8,220.39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$106,405.00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$120,438.80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-$5,813.41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822-39602 PRESUPUESTO DE EGRESOS POR EJERCER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$137,707.38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$137,707.38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822-39907 PRESUPUESTO DE EGRESOS POR EJERCER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$542,060.12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$308,227.13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$308,832.99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822-41501 PRESUPUESTO DE EGRESOS POR EJERCER - TRANSFERENCIAS PARA CUBRIR EL DEFICIT DE OPERACIÓN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$48,313.10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$48,313.10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822-41901 PRESUPUESTO DE EGRESOS POR EJERCER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$602,474.60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$19,894.63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$367,369.23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822-43401 PRESUPUESTO DE EGRESOS POR EJERCER - SUBSIDIOS A LA PRESTACIÓN DE SERVICIOS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$80,366.37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$80,366.37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822-43901 PRESUPUESTO DE EGRESOS POR EJERCER - SUBSIDIOS PARA CAPAITACIÓN Y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$22,234.67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$22,234.67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822-44101 PRESUPUESTO DE EGRESOS POR EJERCER - GASTOS RELACIONADOS CON ACTIVIDADES CULTURALES,DEP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$122,888.19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$120,888.19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822-44102 PRESUPUESTO DE EGRESOS POR EJERCER - GASTOS POR SERVICIOS DE TRASLADO DE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$12,819.87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$12,819.87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822-44104 PRESUPUESTO DE EGRESOS POR EJERCER - PREMIOS, ESTÍMULOS, RECOMPENSAS, BECAS Y SEGUROS 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$14,928.46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$14,928.46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822-44106 PRESUPUESTO DE EGRESOS POR EJERCER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$6,783.00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$6,783.00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822-44111 PRESUPUESTO DE EGRESOS POR EJERCER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$2,634,007.07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$1,024,981.68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$1,987,192.18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$1,671,796.57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822-44201 PRESUPUESTO DE EGRESOS POR EJERCER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$69,679.73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$69,679.73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822-45201 PRESUPUESTO DE EGRESOS POR EJERCER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$161,336.05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$98,495.89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822-45906 PRESUPUESTO DE EGRESOS POR EJERCER - PAGO POR AYUDA FUNERAL PENSIONADOS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$65,238.89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$26,435.00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$38,803.89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822-48101 PRESUPUESTO DE EGRESOS POR EJERCER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$52,831.63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$164,549.00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$163,647.00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$53,733.63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822-51101 PRESUPUESTO DE EGRESOS POR EJERCER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$172,343.38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$115,497.46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$116,845.92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822-51501 PRESUPUESTO DE EGRESOS POR EJERCER -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$293,221.57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$8,475.00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$284,746.57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822-51901 PRESUPUESTO DE EGRESOS POR EJERCER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$133,142.74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822-52301 PRESUPUESTO DE EGRESOS POR EJERCER - CÁMARAS FOTOGRÁFICAS Y DE VIDEO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822-52901 PRESUPUESTO DE EGRESOS POR EJERCER -  OTRO 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822-54103 PRESUPUESTO DE EGRESOS POR EJERCER - VEHÍCULOS Y EQUIPO TERRESTRES DESTINADOS A SERVICI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822-54105 PRESUPUESTO DE EGRESOS POR EJERCER - VEHICULOS Y EQUIPO TERRESTRES DESTINADOS A SERVIDO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$49,998.00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822-56501 PRESUPUESTO DE EGRESOS POR EJERCER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$5,704.87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$5,704.87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822-56601 PRESUPUESTO DE EGRESOS POR EJERCER - MAQUINARIA Y EQUIPO ELECTRICO Y ELECTRONICO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$2,318.43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$2,318.43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822-56701 PRESUPUESTO DE EGRESOS POR EJERCER - HERRAMIENTAS Y MÁQUINAS-HERRAMIENTA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$56,922.51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$56,922.51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822-56901 PRESUPUESTO DE EGRESOS POR EJERCER - REFACCIONES Y ACCESORIOS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822-56903 PRESUPUESTO DE EGRESOS POR EJERCER - OTROS BIENES 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822-58151 PRESUPUESTO DE EGRESOS POR EJERCER - GASTOS DE TERRENO NO URBANIZADO (GESTORIA)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$948,000.00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$948,000.00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822-58904 PRESUPUESTO DE EGRESOS POR EJERCER - OTROS BIENES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822-61201 PRESUPUESTO DE EGRESOS POR EJERCER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$1,630,848.86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$625,848.86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822-62201 PRESUPUESTO DE EGRESOS POR EJERCER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$100,934.65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$100,934.65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823-33303 PRESUPUESTO MODIFICADO - SERVICIOS RELACIONADOS CON CERTIFICACION DE PROCES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824-38102 PRESUPUESTO DE EGRESOS COMPROMETIDO - GASTOS DE CEREMONIAL DE LOS TITULARES DE LAS DEPEN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824-38201 PRESUPUESTO DE EGRESOS COMPROMETIDO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$866,254.98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$866,254.98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824-39203 PRESUPUESTO DE EGRESOS COMPROMETIDO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824-39501 PRESUPUESTO DE EGRESOS COMPROMETIDO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$120,438.80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$120,438.80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824-39602 PRESUPUESTO DE EGRESOS COMPROMETIDO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824-39907 PRESUPUESTO DE EGRESOS COMPROMETIDO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$6,834.00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$131,295.13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$138,129.13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824-41901 PRESUPUESTO DE EGRESOS COMPROMETIDO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824-43401 PRESUPUESTO DE EGRESOS COMPROMETIDO - SUBSIDIOS A LA PRESTACIÓN DE SERVICIOS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824-44101 PRESUPUESTO DE EGRESOS COMPROMETIDO - GASTOS RELACIONADOS CON ACTIVIDADES CULTURALES,DEP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824-44106 PRESUPUESTO DE EGRESOS COMPROMETIDO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824-44111 PRESUPUESTO DE EGRESOS COMPROMETIDO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$1,502,330.28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$1,502,330.28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824-44201 PRESUPUESTO DE EGRESOS COMPROMETIDO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824-45201 PRESUPUESTO DE EGRESOS COMPROMETIDO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lastRenderedPageBreak/>
              <w:t>824-48101 PRESUPUESTO DE EGRESOS COMPROMETIDO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$163,647.00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$163,647.00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824-51101 PRESUPUESTO DE EGRESOS COMPROMETIDO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$115,497.46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$115,497.46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824-51501 PRESUPUESTO DE EGRESOS COMPROMETIDO -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824-51901 PRESUPUESTO DE EGRESOS COMPROMETIDO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824-52301 PRESUPUESTO DE EGRESOS COMPROMETIDO - CÁMARAS FOTOGRÁFICAS Y DE VIDEO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824-52901 PRESUPUESTO DE EGRESOS COMPROMETIDO -  OTRO 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824-56501 PRESUPUESTO DE EGRESOS COMPROMETIDO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824-56901 PRESUPUESTO DE EGRESOS COMPROMETIDO - REFACCIONES Y ACCESORIOS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824-56903 PRESUPUESTO DE EGRESOS COMPROMETIDO - OTROS BIENES 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824-61201 PRESUPUESTO DE EGRESOS COMPROMETIDO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824-62201 PRESUPUESTO DE EGRESOS COMPROMETIDO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824-62202 PRESUPUESTO DE EGRESOS COMPROMETIDO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824-62402 PRESUPUESTO DE EGRESOS COMPROMETIDO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$3,953,143.78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$3,953,143.78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824-62403 PRESUPUESTO DE EGRESOS COMPROMETIDO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825-11301 PRESUPUESTO DE EGRESOS DEVENGADO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$6,157,126.80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$6,157,126.80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825-11302 PRESUPUESTO DE EGRESOS DEVENGADO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825-12201 PRESUPUESTO DE EGRESOS DEVENGADO - SUELDOS AL PERSONAL EVENTUAL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825-13104 PRESUPUESTO DE EGRESOS DEVENGADO - ANTIGÜEDAD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825-13204 PRESUPUESTO DE EGRESOS DEVENGADO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$201,734.46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$201,734.46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825-13205 PRESUPUESTO DE EGRESOS DEVENGADO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$321,735.86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$321,735.86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825-13403 PRESUPUESTO DE EGRESOS DEVENGADO - COMPENSACIONES POR SERVICIOS ESPECIALES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825-13404 PRESUPUESTO DE EGRESOS DEVENGADO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$649,990.00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$649,990.00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825-15901 PRESUPUESTO DE EGRESOS DEVENGADO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825-21101 PRESUPUESTO DE EGRESOS DEVENGADO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$77,126.10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$77,126.10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825-21201 PRESUPUESTO DE EGRESOS DEVENGADO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825-21401 PRESUPUESTO DE EGRESOS DEVENGADO - MATERIALES Y UTILES PARA EL PROCESAMIENTO EN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825-21501 PRESUPUESTO DE EGRESOS DEVENGADO - MATERIAL DE APOYO INFORMATIVO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825-21601 PRESUPUESTO DE EGRESOS DEVENGADO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$73,100.23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$73,100.23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825-22104 PRESUPUESTO DE EGRESOS DEVENGADO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$28,240.17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$28,240.17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825-22106 PRESUPUESTO DE EGRESOS DEVENGADO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825-22301 PRESUPUESTO DE EGRESOS DEVENGADO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825-24201 PRESUPUESTO DE EGRESOS DEVENGADO - CEMENTO Y PRODUCTOS DE CONCRETO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825-24301 PRESUPUESTO DE EGRESOS DEVENGADO - CAL, YESO Y PRODUCTOS DE YESO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825-24601 PRESUPUESTO DE EGRESOS DEVENGADO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$97,479.93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$97,479.93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825-24801 PRESUPUESTO DE EGRESOS DEVENGADO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825-24901 PRESUPUESTO DE EGRESOS DEVENGADO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$59,774.08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$59,774.08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825-25101 PRESUPUESTO DE EGRESOS DEVENGADO - PRODUCTOS QUÍMICOS BÁSICOS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825-25201 PRESUPUESTO DE EGRESOS DEVENGADO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825-25301 PRESUPUESTO DE EGRESOS DEVENGADO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$127,682.89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$127,682.89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825-25401 PRESUPUESTO DE EGRESOS DEVENGADO - MATERIALES, ACCESORIOS Y SUMINISTROS MÉDICOS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825-25901 PRESUPUESTO DE EGRESOS DEVENGADO - OTROS PRODUCTOS QUIMICOS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825-26102 PRESUPUESTO DE EGRESOS DEVENGADO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825-26103 PRESUPUESTO DE EGRESOS DEVENGADO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$1,124,182.28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$1,124,182.28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825-27101 PRESUPUESTO DE EGRESOS DEVENGADO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$57,505.84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$57,505.84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825-27301 PRESUPUESTO DE EGRESOS DEVENGADO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825-28201 PRESUPUESTO DE EGRESOS DEVENGADO - MATERIALES DE SEGURIDAD PUBLICA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825-28301 PRESUPUESTO DE EGRESOS DEVENGADO - PRENDAS DE PROTECCION PARA SEGURIDAD PUBLICA Y NAC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lastRenderedPageBreak/>
              <w:t>825-29101 PRESUPUESTO DE EGRESOS DEVENGADO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825-29401 PRESUPUESTO DE EGRESOS DEVENGADO - REFACCIONES Y ACCESORIOS PARA EQUIPO DE COMPUTO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825-29601 PRESUPUESTO DE EGRESOS DEVENGADO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$55,136.42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$55,136.42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825-29801 PRESUPUESTO DE EGRESOS DEVENGADO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$7,564.88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$7,564.88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825-31101 PRESUPUESTO DE EGRESOS DEVENGADO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$1,443,730.00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$1,443,730.00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825-31301 PRESUPUESTO DE EGRESOS DEVENGADO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-$25,363.00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-$25,363.00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825-31401 PRESUPUESTO DE EGRESOS DEVENGADO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$25,222.90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$25,222.90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825-31501 PRESUPUESTO DE EGRESOS DEVENGADO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$78,508.35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$78,508.35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825-31801 PRESUPUESTO DE EGRESOS DEVENGADO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$1,706.18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$1,706.18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825-32101 PRESUPUESTO DE EGRESOS DEVENGADO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825-32201 PRESUPUESTO DE EGRESOS DEVENGADO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825-32301 PRESUPUESTO DE EGRESOS DEVENGADO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$56,292.48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$56,292.48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825-32302 PRESUPUESTO DE EGRESOS DEVENGADO - ARRENDAMEINTO DE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825-32601 PRESUPUESTO DE EGRESOS DEVENGADO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825-33101 PRESUPUESTO DE EGRESOS DEVENGADO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825-33109 PRESUPUESTO DE EGRESOS DEVENGADO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825-33303 PRESUPUESTO DE EGRESOS DEVENGADO - SERVICIOS RELACIONADOS CON CERTIFICACION DE PROCESOS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825-33401 PRESUPUESTO DE EGRESOS DEVENGADO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825-33603 PRESUPUESTO DE EGRESOS DEVENGADO - IMPRESIONES DE DOCUMENTOS OFICIALES PARA LA PRESTA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825-33604 PRESUPUESTO DE EGRESOS DEVENGADO - IMPRESIÓN Y ELABORACIÓN DE MATERIAL INFORMATIVO 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825-34101 PRESUPUESTO DE EGRESOS DEVENGADO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825-34501 PRESUPUESTO DE EGRESOS DEVENGADO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825-35101 PRESUPUESTO DE EGRESOS DEVENGADO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$804,752.45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$804,752.45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825-35201 PRESUPUESTO DE EGRESOS DEVENGADO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825-35301 PRESUPUESTO DE EGRESOS DEVENGADO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825-35501 PRESUPUESTO DE EGRESOS DEVENGADO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$288,980.83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$288,980.83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825-35701 PRESUPUESTO DE EGRESOS DEVENGADO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$9,871.72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$9,871.72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825-36102 PRESUPUESTO DE EGRESOS DEVENGADO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825-36902 PRESUPUESTO DE EGRESOS DEVENGADO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$215,840.77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$215,840.77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825-37104 PRESUPUESTO DE EGRESOS DEVENGADO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825-37501 PRESUPUESTO DE EGRESOS DEVENGADO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825-37502 PRESUPUESTO DE EGRESOS DEVENGADO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825-37504 PRESUPUESTO DE EGRESOS DEVENGADO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$87,851.70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$87,851.70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825-38102 PRESUPUESTO DE EGRESOS DEVENGADO - GASTOS DE CEREMONIAL DE LOS TITULARES DE LAS DEPEN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825-38201 PRESUPUESTO DE EGRESOS DEVENGADO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$866,254.98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$866,254.98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825-39203 PRESUPUESTO DE EGRESOS DEVENGADO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825-39501 PRESUPUESTO DE EGRESOS DEVENGADO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$120,438.80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$120,438.80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825-39602 PRESUPUESTO DE EGRESOS DEVENGADO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825-39907 PRESUPUESTO DE EGRESOS DEVENGADO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$138,129.13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$138,129.13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825-41901 PRESUPUESTO DE EGRESOS DEVENGADO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825-43401 PRESUPUESTO DE EGRESOS DEVENGADO - SUBSIDIOS A LA PRESTACIÓN DE SERVICIOS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825-44101 PRESUPUESTO DE EGRESOS DEVENGADO - GASTOS RELACIONADOS CON ACTIVIDADES CULTURALES,DEP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825-44106 PRESUPUESTO DE EGRESOS DEVENGADO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825-44111 PRESUPUESTO DE EGRESOS DEVENGADO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$1,502,330.28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$1,502,330.28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825-44201 PRESUPUESTO DE EGRESOS DEVENGADO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825-45201 PRESUPUESTO DE EGRESOS DEVENGADO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825-48101 PRESUPUESTO DE EGRESOS DEVENGADO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$163,647.00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$163,647.00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825-51101 PRESUPUESTO DE EGRESOS DEVENGADO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$115,497.46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$115,497.46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825-51501 PRESUPUESTO DE EGRESOS DEVENGADO -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825-51901 PRESUPUESTO DE EGRESOS DEVENGADO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825-52301 PRESUPUESTO DE EGRESOS DEVENGADO - CÁMARAS FOTOGRÁFICAS Y DE VIDEO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825-52901 PRESUPUESTO DE EGRESOS DEVENGADO -  OTRO 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825-56501 PRESUPUESTO DE EGRESOS DEVENGADO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825-56901 PRESUPUESTO DE EGRESOS DEVENGADO - REFACCIONES Y ACCESORIOS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825-61201 PRESUPUESTO DE EGRESOS DEVENGADO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825-62201 PRESUPUESTO DE EGRESOS DEVENGADO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825-62202 PRESUPUESTO DE EGRESOS DEVENGADO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825-62402 PRESUPUESTO DE EGRESOS DEVENGADO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$3,953,143.78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$3,953,143.78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825-62403 PRESUPUESTO DE EGRESOS DEVENGADO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826-11301 PRESUPUESTO DE EGRESOS EJERCIDO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$6,157,126.80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$6,157,768.80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826-11302 PRESUPUESTO DE EGRESOS EJERCIDO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826-12201 PRESUPUESTO DE EGRESOS EJERCIDO - SUELDOS AL PERSONAL EVENTUAL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826-13104 PRESUPUESTO DE EGRESOS EJERCIDO - ANTIGÜEDAD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826-13204 PRESUPUESTO DE EGRESOS EJERCIDO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$201,734.46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$207,734.09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826-13205 PRESUPUESTO DE EGRESOS EJERCIDO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$321,735.86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$298,130.05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$27,127.65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826-13404 PRESUPUESTO DE EGRESOS EJERCIDO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$649,990.00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$649,990.00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826-15901 PRESUPUESTO DE EGRESOS EJERCIDO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826-21101 PRESUPUESTO DE EGRESOS EJERCIDO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$118,097.04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$77,126.10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$127,189.14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$68,034.00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826-21201 PRESUPUESTO DE EGRESOS EJERCIDO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$3,224.80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$7,404.60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$5,689.80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826-21401 PRESUPUESTO DE EGRESOS EJERCIDO - MATERIALES Y UTILES PARA EL PROCESAMIENTO EN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826-21501 PRESUPUESTO DE EGRESOS EJERCIDO - MATERIAL DE APOYO INFORMATIVO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826-21601 PRESUPUESTO DE EGRESOS EJERCIDO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$13,904.24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$73,100.23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$68,767.40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$18,237.07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826-22104 PRESUPUESTO DE EGRESOS EJERCIDO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$7,685.00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$28,240.17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$11,528.93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$24,396.24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826-22106 PRESUPUESTO DE EGRESOS EJERCIDO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$10,635.60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$19,383.08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$3,826.40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826-22301 PRESUPUESTO DE EGRESOS EJERCIDO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826-24201 PRESUPUESTO DE EGRESOS EJERCIDO - CEMENTO Y PRODUCTOS DE CONCRETO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826-24301 PRESUPUESTO DE EGRESOS EJERCIDO - CAL, YESO Y PRODUCTOS DE YESO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826-24601 PRESUPUESTO DE EGRESOS EJERCIDO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$43,205.78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$97,479.93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$71,366.98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$69,318.73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826-24801 PRESUPUESTO DE EGRESOS EJERCIDO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$11,508.62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$20,676.54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$5,164.74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826-24901 PRESUPUESTO DE EGRESOS EJERCIDO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$47,354.07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$59,774.08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$63,724.87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$43,403.28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826-25101 PRESUPUESTO DE EGRESOS EJERCIDO - PRODUCTOS QUÍMICOS BÁSICOS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826-25201 PRESUPUESTO DE EGRESOS EJERCIDO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826-25301 PRESUPUESTO DE EGRESOS EJERCIDO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$31,383.55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$127,682.89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$125,301.18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$33,765.26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826-25401 PRESUPUESTO DE EGRESOS EJERCIDO - MATERIALES, ACCESORIOS Y SUMINISTROS MÉDICOS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826-25901 PRESUPUESTO DE EGRESOS EJERCIDO - OTROS PRODUCTOS QUIMICOS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826-26102 PRESUPUESTO DE EGRESOS EJERCIDO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$235.99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$235.99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826-26103 PRESUPUESTO DE EGRESOS EJERCIDO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$837,947.41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$1,124,182.28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$1,108,655.11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$853,474.58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826-27101 PRESUPUESTO DE EGRESOS EJERCIDO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$57,505.84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$49,497.20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$8,008.64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826-27301 PRESUPUESTO DE EGRESOS EJERCIDO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$2,282.88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$2,282.88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826-28201 PRESUPUESTO DE EGRESOS EJERCIDO - MATERIALES DE SEGURIDAD PUBLICA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826-28301 PRESUPUESTO DE EGRESOS EJERCIDO - PRENDAS DE PROTECCION PARA SEGURIDAD PUBLICA Y NAC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$17,840.80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$10,521.20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826-29101 PRESUPUESTO DE EGRESOS EJERCIDO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$11,670.37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$8,061.38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$8,998.99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826-29401 PRESUPUESTO DE EGRESOS EJERCIDO - REFACCIONES Y ACCESORIOS PARA EQUIPO DE COMPUTO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826-29601 PRESUPUESTO DE EGRESOS EJERCIDO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$28,544.74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$55,136.42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$23,162.68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$60,518.48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826-29801 PRESUPUESTO DE EGRESOS EJERCIDO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$7,564.88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$7,126.40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$438.48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826-31101 PRESUPUESTO DE EGRESOS EJERCIDO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$1,443,730.00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$1,128,665.00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$315,065.00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826-31301 PRESUPUESTO DE EGRESOS EJERCIDO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$25,530.00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-$25,363.00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826-31401 PRESUPUESTO DE EGRESOS EJERCIDO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$14,992.73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$25,222.90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$18,496.71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$21,718.92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826-31501 PRESUPUESTO DE EGRESOS EJERCIDO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$78,508.35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$77,174.35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826-31801 PRESUPUESTO DE EGRESOS EJERCIDO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$1,706.18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$1,181.94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$524.24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826-32101 PRESUPUESTO DE EGRESOS EJERCIDO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826-32201 PRESUPUESTO DE EGRESOS EJERCIDO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826-32301 PRESUPUESTO DE EGRESOS EJERCIDO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$56,292.48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826-32302 PRESUPUESTO DE EGRESOS EJERCIDO - ARRENDAMEINTO DE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826-32601 PRESUPUESTO DE EGRESOS EJERCIDO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$143,205.00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$27,840.00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826-33101 PRESUPUESTO DE EGRESOS EJERCIDO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$317,174.52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826-33109 PRESUPUESTO DE EGRESOS EJERCIDO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826-33303 PRESUPUESTO DE EGRESOS EJERCIDO - SERVICIOS RELACIONADOS CON CERTIFICACION DE PROCESOS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826-33401 PRESUPUESTO DE EGRESOS EJERCIDO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826-33603 PRESUPUESTO DE EGRESOS EJERCIDO - IMPRESIONES DE DOCUMENTOS OFICIALES PARA LA PRESTA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826-33604 PRESUPUESTO DE EGRESOS EJERCIDO - IMPRESIÓN Y ELABORACIÓN DE MATERIAL INFORMATIVO 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826-34101 PRESUPUESTO DE EGRESOS EJERCIDO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826-34501 PRESUPUESTO DE EGRESOS EJERCIDO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826-35101 PRESUPUESTO DE EGRESOS EJERCIDO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$6,922.00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$804,752.45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$777,976.74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$33,697.71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826-35201 PRESUPUESTO DE EGRESOS EJERCIDO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826-35301 PRESUPUESTO DE EGRESOS EJERCIDO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826-35501 PRESUPUESTO DE EGRESOS EJERCIDO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$57,464.59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$288,980.83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$208,438.48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$138,006.94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826-35701 PRESUPUESTO DE EGRESOS EJERCIDO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$29,530.54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$9,871.72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$16,828.63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$22,573.63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826-36102 PRESUPUESTO DE EGRESOS EJERCIDO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826-36902 PRESUPUESTO DE EGRESOS EJERCIDO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$162,825.64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$215,840.77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$201,042.33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$177,624.08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826-37104 PRESUPUESTO DE EGRESOS EJERCIDO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826-37501 PRESUPUESTO DE EGRESOS EJERCIDO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826-37502 PRESUPUESTO DE EGRESOS EJERCIDO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826-37504 PRESUPUESTO DE EGRESOS EJERCIDO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$87,851.70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$84,617.04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$19,734.66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826-38102 PRESUPUESTO DE EGRESOS EJERCIDO - GASTOS DE CEREMONIAL DE LOS TITULARES DE LAS DEPEN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$29,925.81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$29,925.81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826-38201 PRESUPUESTO DE EGRESOS EJERCIDO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$162,268.70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$866,254.98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$863,008.62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$165,515.06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826-39203 PRESUPUESTO DE EGRESOS EJERCIDO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826-39501 PRESUPUESTO DE EGRESOS EJERCIDO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$120,438.80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$109,488.80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$10,950.00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826-39602 PRESUPUESTO DE EGRESOS EJERCIDO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826-39907 PRESUPUESTO DE EGRESOS EJERCIDO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$129,122.32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$138,129.13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$99,014.45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$168,237.00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826-41901 PRESUPUESTO DE EGRESOS EJERCIDO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826-43401 PRESUPUESTO DE EGRESOS EJERCIDO - SUBSIDIOS A LA PRESTACIÓN DE SERVICIOS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826-44101 PRESUPUESTO DE EGRESOS EJERCIDO - GASTOS RELACIONADOS CON ACTIVIDADES CULTURALES,DEP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826-44106 PRESUPUESTO DE EGRESOS EJERCIDO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826-44111 PRESUPUESTO DE EGRESOS EJERCIDO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$102,347.00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$1,502,330.28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$1,545,357.96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$59,319.32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826-44201 PRESUPUESTO DE EGRESOS EJERCIDO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826-45201 PRESUPUESTO DE EGRESOS EJERCIDO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826-48101 PRESUPUESTO DE EGRESOS EJERCIDO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$231,088.00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$163,647.00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$67,441.00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$327,294.00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826-51101 PRESUPUESTO DE EGRESOS EJERCIDO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$6,299.96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$115,497.46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$111,340.02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$10,457.40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826-51501 PRESUPUESTO DE EGRESOS EJERCIDO -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$36,374.12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$36,374.12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826-51901 PRESUPUESTO DE EGRESOS EJERCIDO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826-52301 PRESUPUESTO DE EGRESOS EJERCIDO - CÁMARAS FOTOGRÁFICAS Y DE VIDEO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826-52901 PRESUPUESTO DE EGRESOS EJERCIDO -  OTRO 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$37,017.28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826-56501 PRESUPUESTO DE EGRESOS EJERCIDO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826-56901 PRESUPUESTO DE EGRESOS EJERCIDO - REFACCIONES Y ACCESORIOS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826-61201 PRESUPUESTO DE EGRESOS EJERCIDO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826-62201 PRESUPUESTO DE EGRESOS EJERCIDO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$39,717.00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$39,717.00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826-62202 PRESUPUESTO DE EGRESOS EJERCIDO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826-62402 PRESUPUESTO DE EGRESOS EJERCIDO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$690,313.41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$3,953,143.78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$3,870,335.77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$773,121.42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826-62403 PRESUPUESTO DE EGRESOS EJERCIDO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827-11301 PRESUPUESTO DE EGRESOS PAGADO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$12,914,521.35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$6,157,768.80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$19,072,290.15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827-11302 PRESUPUESTO DE EGRESOS PAGADO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$42,819.87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$54,961.27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827-12201 PRESUPUESTO DE EGRESOS PAGADO - SUELDOS AL PERSONAL EVENTUAL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827-13104 PRESUPUESTO DE EGRESOS PAGADO - ANTIGÜEDAD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$933.31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$933.31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827-13204 PRESUPUESTO DE EGRESOS PAGADO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$233,012.73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$207,734.09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$440,746.82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827-13205 PRESUPUESTO DE EGRESOS PAGADO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$4,708.49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$298,130.05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$302,838.54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827-13404 PRESUPUESTO DE EGRESOS PAGADO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$1,000,800.00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$649,990.00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$1,650,790.00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827-15901 PRESUPUESTO DE EGRESOS PAGADO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$291,240.00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$476,180.00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827-21101 PRESUPUESTO DE EGRESOS PAGADO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$70,825.60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$127,189.14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$198,014.74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827-21201 PRESUPUESTO DE EGRESOS PAGADO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$37,428.21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$7,404.60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$44,832.81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827-21401 PRESUPUESTO DE EGRESOS PAGADO - MATERIALES Y UTILES PARA EL PROCESAMIENTO EN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827-21501 PRESUPUESTO DE EGRESOS PAGADO - MATERIAL DE APOYO INFORMATIVO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827-21601 PRESUPUESTO DE EGRESOS PAGADO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$13,803.22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$68,767.40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$82,570.62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827-22104 PRESUPUESTO DE EGRESOS PAGADO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$8,264.63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$11,528.93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$19,793.56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827-22106 PRESUPUESTO DE EGRESOS PAGADO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$33,306.89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$19,383.08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$52,689.97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827-22301 PRESUPUESTO DE EGRESOS PAGADO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$4,875.57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$6,441.28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827-24601 PRESUPUESTO DE EGRESOS PAGADO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$22,919.46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$71,366.98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$94,286.44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827-24801 PRESUPUESTO DE EGRESOS PAGADO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$4,983.21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$20,676.54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$25,659.75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827-24901 PRESUPUESTO DE EGRESOS PAGADO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$27,329.24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$63,724.87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$91,054.11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827-25101 PRESUPUESTO DE EGRESOS PAGADO - PRODUCTOS QUÍMICOS BÁSICOS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827-25201 PRESUPUESTO DE EGRESOS PAGADO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$602.55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$602.55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827-25301 PRESUPUESTO DE EGRESOS PAGADO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$221,953.31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$125,301.18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$347,254.49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827-25401 PRESUPUESTO DE EGRESOS PAGADO - MATERIALES, ACCESORIOS Y SUMINISTROS MÉDICOS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$356.71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$4,201.85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827-25901 PRESUPUESTO DE EGRESOS PAGADO - OTROS PRODUCTOS QUIMICOS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827-26102 PRESUPUESTO DE EGRESOS PAGADO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$1,437.89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827-26103 PRESUPUESTO DE EGRESOS PAGADO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$1,279,741.65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$1,108,655.11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$2,388,396.76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827-27101 PRESUPUESTO DE EGRESOS PAGADO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$5,382.40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$49,497.20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$54,879.60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827-27301 PRESUPUESTO DE EGRESOS PAGADO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$931.00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$4,959.68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827-28301 PRESUPUESTO DE EGRESOS PAGADO - PRENDAS DE PROTECCION PARA SEGURIDAD PUBLICA Y NAC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$7,319.60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827-29101 PRESUPUESTO DE EGRESOS PAGADO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$1,037.10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$8,061.38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$9,098.48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827-29401 PRESUPUESTO DE EGRESOS PAGADO - REFACCIONES Y ACCESORIOS PARA EQUIPO DE COMPUTO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$1,420.01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$1,420.01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827-29601 PRESUPUESTO DE EGRESOS PAGADO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$22,324.23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$23,162.68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$45,486.91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827-29801 PRESUPUESTO DE EGRESOS PAGADO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$13,396.46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$7,126.40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$20,522.86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827-31101 PRESUPUESTO DE EGRESOS PAGADO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$2,601,456.00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$1,128,665.00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$3,730,121.00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827-31301 PRESUPUESTO DE EGRESOS PAGADO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$4,813.00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827-31401 PRESUPUESTO DE EGRESOS PAGADO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$98,157.88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$18,496.71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$116,654.59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827-31501 PRESUPUESTO DE EGRESOS PAGADO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$134,862.39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$77,174.35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$212,036.74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827-31801 PRESUPUESTO DE EGRESOS PAGADO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$1,522.76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$1,181.94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$2,704.70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827-32101 PRESUPUESTO DE EGRESOS PAGADO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827-32201 PRESUPUESTO DE EGRESOS PAGADO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$29,075.48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$67,308.68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827-32301 PRESUPUESTO DE EGRESOS PAGADO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$72,532.48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827-32302 PRESUPUESTO DE EGRESOS PAGADO - ARRENDAMEINTO DE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827-32601 PRESUPUESTO DE EGRESOS PAGADO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$88,160.00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$143,205.00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$231,365.00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827-33101 PRESUPUESTO DE EGRESOS PAGADO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$378,901.44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$317,174.52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$696,075.96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827-33109 PRESUPUESTO DE EGRESOS PAGADO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$373,632.66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$380,428.50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827-33401 PRESUPUESTO DE EGRESOS PAGADO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$39,400.00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827-33603 PRESUPUESTO DE EGRESOS PAGADO - IMPRESIONES DE DOCUMENTOS OFICIALES PARA LA PRESTACIÓN  DE SERVICIOS PÚBLICOS, IDENTIFICACIÓN , FORMATOS ADMINISTRATIVOS Y FISCALES, FORMAS VALORADAS , CERTIFICADAS Y TÍTULOS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827-33604 PRESUPUESTO DE EGRESOS PAGADO - IMPRESIÓN Y ELABORACIÓN DE MATERIAL INFORMATIVO 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827-34101 PRESUPUESTO DE EGRESOS PAGADO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$13,077.44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$21,419.28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827-34501 PRESUPUESTO DE EGRESOS PAGADO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$40,885.78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$64,295.70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827-35101 PRESUPUESTO DE EGRESOS PAGADO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$831,986.93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$777,976.74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$1,609,963.67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827-35201 PRESUPUESTO DE EGRESOS PAGADO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827-35301 PRESUPUESTO DE EGRESOS PAGADO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827-35501 PRESUPUESTO DE EGRESOS PAGADO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$72,939.91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$208,438.48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$281,378.39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827-35701 PRESUPUESTO DE EGRESOS PAGADO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$71,420.97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$16,828.63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$88,249.60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827-36102 PRESUPUESTO DE EGRESOS PAGADO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827-36902 PRESUPUESTO DE EGRESOS PAGADO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$91,242.30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$201,042.33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$292,284.63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827-37104 PRESUPUESTO DE EGRESOS PAGADO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827-37501 PRESUPUESTO DE EGRESOS PAGADO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827-37502 PRESUPUESTO DE EGRESOS PAGADO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$919.99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$2,171.05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827-37504 PRESUPUESTO DE EGRESOS PAGADO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$128,858.74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$84,617.04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$213,475.78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827-38201 PRESUPUESTO DE EGRESOS PAGADO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$926,258.63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$863,008.62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$1,789,267.25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827-39203 PRESUPUESTO DE EGRESOS PAGADO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$74,837.00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$116,586.00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$191,423.00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827-39501 PRESUPUESTO DE EGRESOS PAGADO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$7,215.00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$109,488.80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$116,703.80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827-39602 PRESUPUESTO DE EGRESOS PAGADO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$25,610.00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827-39907 PRESUPUESTO DE EGRESOS PAGADO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$64,724.85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$99,014.45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$163,739.30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827-41901 PRESUPUESTO DE EGRESOS PAGADO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-$16,615.80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$233,384.20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827-43401 PRESUPUESTO DE EGRESOS PAGADO - SUBSIDIOS A LA PRESTACIÓN DE SERVICIOS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$79,693.91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$79,693.91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827-44101 PRESUPUESTO DE EGRESOS PAGADO - GASTOS RELACIONADOS CON ACTIVIDADES CULTURALES,DEP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827-44106 PRESUPUESTO DE EGRESOS PAGADO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$92,952.23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$92,952.23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827-44111 PRESUPUESTO DE EGRESOS PAGADO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$1,749,894.95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$1,545,357.96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$3,295,252.91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827-44201 PRESUPUESTO DE EGRESOS PAGADO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$22,040.00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$22,040.00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827-45201 PRESUPUESTO DE EGRESOS PAGADO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$128,760.24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$85,840.16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$214,600.40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827-48101 PRESUPUESTO DE EGRESOS PAGADO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$67,441.00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$67,441.00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827-51101 PRESUPUESTO DE EGRESOS PAGADO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$111,340.02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$111,340.02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827-51901 PRESUPUESTO DE EGRESOS PAGADO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827-56501 PRESUPUESTO DE EGRESOS PAGADO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$32,770.00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$32,770.00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827-56901 PRESUPUESTO DE EGRESOS PAGADO - REFACCIONES Y ACCESORIOS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827-61201 PRESUPUESTO DE EGRESOS PAGADO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$2,716,178.41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$2,716,178.41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827-62201 PRESUPUESTO DE EGRESOS PAGADO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$4,194.41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$39,717.00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$43,911.41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827-62202 PRESUPUESTO DE EGRESOS PAGADO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$120,854.92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827-62402 PRESUPUESTO DE EGRESOS PAGADO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$2,887,713.94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$3,870,335.77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$6,758,049.71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827-62403 PRESUPUESTO DE EGRESOS PAGADO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$11,699.97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$11,699.97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812-12010101 LEY DE INGRESOS POR EJECUTAR - PREDIAL URBANO  ANUAL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-$2,690,467.52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$477,110.08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-$3,167,577.60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812-12010102 LEY DE INGRESOS POR EJECUTAR - PREDIAL URBANO BIMESTRAL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-$22,657.59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-$22,657.59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812-12010201 LEY DE INGRESOS POR EJECUTAR - PREDIAL RUSTICO ANUAL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-$1,005,726.28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$39,895.04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-$1,045,621.32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812-12010313 LEY DE INGRESOS POR EJECUTAR - DESCUENTO A PENSIONADOS, SEGUN INGRESOS MENSUAL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$352,002.99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-$130,219.63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$482,222.62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812-12010407 LEY DE INGRESOS POR EJECUTAR - DESCUENTO A PENSIONADOS, JUBILADOS Y ADULTOS MAYOR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$1,589.73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-$3,015.23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$4,604.96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812-12020101 LEY DE INGRESOS POR EJECUTAR - IMPUESTO SOBRE ADQUISICION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-$1,456,768.60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$846,398.67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-$2,303,167.27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812-12020104 LEY DE INGRESOS POR EJECUTAR - IMPUESTO SOBRE ADQUISICION DE INMUEBLES  SOBRE DON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-$45,582.31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$26,032.06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-$71,614.37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812-12020105 LEY DE INGRESOS POR EJECUTAR - IMPUESTOS SOBRE ADQUISICION DE INMUEBLES EN CASO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-$12,190.51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$15,350.91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-$27,541.42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812-17010108 LEY DE INGRESOS POR EJECUTAR - RECARGOS URBANO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-$249,987.83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$112,942.74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-$362,930.57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812-17010210 LEY DE INGRESOS POR EJECUTAR - RECARGOS RUSTICO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-$57,515.83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$5,942.15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-$63,457.98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812-17010309 LEY DE INGRESOS POR EJECUTAR - DESCUENTO OTORGADO POR LA AUTORIDAD (EN RECARGOS)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$305,215.65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-$118,853.57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$424,069.22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812-17020108 LEY DE INGRESOS POR EJECUTAR - RECARGOS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-$41,197.90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$34,649.12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-$75,847.02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812-18030112 LEY DE INGRESOS POR EJECUTAR - TARJETA DE SALUD PUBLICA MUNICIPAL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-$3,625.00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812-18050102 LEY DE INGRESOS POR EJECUTAR - FUNCIONES DE TEATRO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812-18050105 LEY DE INGRESOS POR EJECUTAR - BAILES PARTICULARES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812-18050108 LEY DE INGRESOS POR EJECUTAR - FERIAS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-$1,751,632.05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$3,054,152.50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-$4,805,784.55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812-43020101 LEY DE INGRESOS POR EJECUTAR - GANADO MAYOR POR CABEZA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-$3,584.00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812-43020107 LEY DE INGRESOS POR EJECUTAR - REGISTRO Y REFRENDO DE FIERROS, MARCAS, ARETES Y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812-43050105 LEY DE INGRESOS POR EJECUTAR - APOYO DE CASOS DE CONTINGENCIAS AMBIENTALES COMO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812-43050108 LEY DE INGRESOS POR EJECUTAR - PARA PROVEER DE AGUA A CIRCOS, PLAZAS DE TOROS, 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812-43050113 LEY DE INGRESOS POR EJECUTAR - RECOLECCION BASURA PARA NEGOCIO GRANDE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-$3,717.50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812-43050114 LEY DE INGRESOS POR EJECUTAR - RECOLECCION DE BASURA POR CADA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812-43060301 LEY DE INGRESOS POR EJECUTAR - POR SERVICIOS PREVENTIVOS DE AMBULANCIA EN RODEOS,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812-43070101 LEY DE INGRESOS POR EJECUTAR - SERVICIOS DE PANTEONES POR INHUMACION NIÑOS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812-43070102 LEY DE INGRESOS POR EJECUTAR - SERVICIOS DE PANTEONES POR INHUMACION ADULTOS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812-43070201 LEY DE INGRESOS POR EJECUTAR - SERVICIOS DE PANTEONES POR  EXHUMACION Y REINHUMAC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812-43070402 LEY DE INGRESOS POR EJECUTAR - CONSTRUCCION, RECONSTRUCCION, PROFUNDIZACION Y APL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812-43070403 LEY DE INGRESOS POR EJECUTAR - DEPOSITO DE RESTOS EN NICHOS Y GAVETAS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812-43070405 LEY DE INGRESOS POR EJECUTAR - POR ESCRITURA EN TERRENOS DE 2 X 3 MTS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812-43070406 LEY DE INGRESOS POR EJECUTAR - POR ESCRITURA EN TERRENOS DE 3 X 3 MTS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-$22,572.00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$16,302.00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-$38,874.00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812-43070407 LEY DE INGRESOS POR EJECUTAR - DESCUENTO OTORGADO POR LA AUTORIDAD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-$5,643.00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812-43070409 LEY DE INGRESOS POR EJECUTAR - AUTORIZACIONES DE CONSTRUCCION POR UNIDAD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-$2,412.00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-$4,132.00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812-43080101 LEY DE INGRESOS POR EJECUTAR - RENOVACION DE PERMISO ANUAL DE TAXI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-$10,560.00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812-43080206 LEY DE INGRESOS POR EJECUTAR - VERIFICACION VEHICULAR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-$4,873.00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$1,767.00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812-43080501 LEY DE INGRESOS POR EJECUTAR - CAMBIO DE DERECHO O CONCESIONES DE VEHICULO DE SER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812-43080601 LEY DE INGRESOS POR EJECUTAR - POR CAMBIO  VEHICULOS  PARTICULARES A PUBLICO SIEN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812-43080613 LEY DE INGRESOS POR EJECUTAR - EXPEDICION DE GAFETE DE IDENTIF. CON VALIDEZ ANUAL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-$4,189.00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812-43080614 LEY DE INGRESOS POR EJECUTAR - SERVICIO DE VERIFICACION VEHIUCULAR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812-43080617 LEY DE INGRESOS POR EJECUTAR - PERMISO PARA CARGA Y DESCARGA MENSUAL FUERA DEL 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-$210,250.00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-$220,110.00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812-43080702 LEY DE INGRESOS POR EJECUTAR - DESCUENTO OTORGADO POR LA AUTORIDAD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$98,484.00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$98,484.00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812-43090101 LEY DE INGRESOS POR EJECUTAR - SERVICIOS  MEDICOS  PARA CONSULTA EN LA  CD. SANIT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$5,135.00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-$22,165.00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812-43150104 LEY DE INGRESOS POR EJECUTAR - CERTIFICACION UNITARIA DE PLANO CATASTRAL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-$27,285.00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-$38,845.00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812-43150105 LEY DE INGRESOS POR EJECUTAR - CERTIFICADO DE NO ADEUDO PREDIAL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-$14,101.00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-$22,243.00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812-43150106 LEY DE INGRESOS POR EJECUTAR - CERTIFICADO DE NO PROPIEDAD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812-43150209 LEY DE INGRESOS POR EJECUTAR - DESLINDE DE PREDIO URBANO POR M2 HASTA 10000 M2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812-43150502 LEY DE INGRESOS POR EJECUTAR - AVALUO CATASTRAL PARA LA DETERMINACION DEL ISAI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$47,838.00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-$160,293.00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812-43150503 LEY DE INGRESOS POR EJECUTAR - AVALUO CATASTRAL  DEL VALOR CATASTRAL HASTA $100,0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-$78,197.37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$41,752.31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-$119,949.68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812-43150801 LEY DE INGRESOS POR EJECUTAR - DESLINDE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812-43150805 LEY DE INGRESOS POR EJECUTAR - POR MEDICION DE TERRENO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812-43160102 LEY DE INGRESOS POR EJECUTAR - CERTIFICACIONES O COPIAS DE DOCTOS. EXIXTENTES 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-$21,098.00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-$30,874.00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812-43160103 LEY DE INGRESOS POR EJECUTAR - CONSTANCIA DE NO TENER ANTECEDENTES POLICIACOS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812-43170103 LEY DE INGRESOS POR EJECUTAR - SERVICIO DE ARRASTRE Y ALMACENAJE DE AUTOMOVILES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812-43170104 LEY DE INGRESOS POR EJECUTAR - SERVICIO DE ARRASTRE Y ALMACENAJE DE CAMIONETAS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812-43170204 LEY DE INGRESOS POR EJECUTAR - SERVICIO DE GRUA PARA MANIOBRAS POR HORA O FRACCIO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812-43180105 LEY DE INGRESOS POR EJECUTAR - LICENCIA PARA ESTABLECIMIENTO EXCLUSIVO COMERCIAL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-$1,594.80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$1,638.72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-$3,233.52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812-44100101 LEY DE INGRESOS POR EJECUTAR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-$28,630.32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$3,771.60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-$32,401.92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812-44100102 LEY DE INGRESOS POR EJECUTAR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812-44100103 LEY DE INGRESOS POR EJECUTAR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812-44100105 LEY DE INGRESOS POR EJECUTAR - POR USO DE SUELO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-$27,429.72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$833.72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-$28,263.44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812-44100106 LEY DE INGRESOS POR EJECUTAR - FUSION DE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823-33401 PRESUPUESTO MODIFICADO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823-33603 PRESUPUESTO MODIFICADO - IMPRESIONES DE DOCUMENTOS OFICIALES PARA LA PRESTA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823-33604 PRESUPUESTO MODIFICADO - IMPRESIÓN Y ELABORACIÓN DE MATERIAL INFORMATIVO DERIVADO DE LA OPERACIÓN Y ADMINISTRACIÓN DE LAS DEPENDENCIAS Y ENTIDADES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823-34101 PRESUPUESTO MODIFICADO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823-34501 PRESUPUESTO MODIFICADO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$64,535.40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$64,535.40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823-35101 PRESUPUESTO MODIFICADO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$629,600.00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$734,785.00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$1,364,385.00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823-35201 PRESUPUESTO MODIFICADO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823-35301 PRESUPUESTO MODIFICADO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823-35501 PRESUPUESTO MODIFICADO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$227,148.00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$249,148.00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823-35701 PRESUPUESTO MODIFICADO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$194,858.96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-$205,359.16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823-36102 PRESUPUESTO MODIFICADO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823-36902 PRESUPUESTO MODIFICADO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$111,572.20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-$78,720.20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823-37104 PRESUPUESTO MODIFICADO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823-37501 PRESUPUESTO MODIFICADO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$70,266.00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-$68,266.00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823-37502 PRESUPUESTO MODIFICADO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823-37504 PRESUPUESTO MODIFICADO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$22,100.00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$36,800.00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823-38102 PRESUPUESTO MODIFICADO - GASTOS DE CEREMONIAL DE LOS TITULARES DE LAS DEPEN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823-38201 PRESUPUESTO MODIFICADO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$1,568,812.60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$788,050.00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-$246,262.60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823-39203 PRESUPUESTO MODIFICADO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$151,589.00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$190,589.00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823-39501 PRESUPUESTO MODIFICADO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$106,405.00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$106,405.00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823-39602 PRESUPUESTO MODIFICADO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$22,610.00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$22,610.00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823-39907 PRESUPUESTO MODIFICADO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$176,932.00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-$130,232.00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823-41901 PRESUPUESTO MODIFICADO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$19,894.63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$14,042.63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823-44106 PRESUPUESTO MODIFICADO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$92,952.23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$92,952.23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823-44111 PRESUPUESTO MODIFICADO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-$401,041.57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$484,861.90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$1,024,981.68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$139,078.21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823-44201 PRESUPUESTO MODIFICADO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823-45201 PRESUPUESTO MODIFICADO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823-45906 PRESUPUESTO MODIFICADO - PAGO POR AYUDA FUNERAL PENSIONADOS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$26,435.00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-$26,435.00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823-48101 PRESUPUESTO MODIFICADO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$164,549.00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$344,549.00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823-51101 PRESUPUESTO MODIFICADO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823-51501 PRESUPUESTO MODIFICADO -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$8,475.00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-$10,475.00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823-51901 PRESUPUESTO MODIFICADO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823-52301 PRESUPUESTO MODIFICADO - CÁMARAS FOTOGRÁFICAS Y DE VIDEO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$6,709.44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823-52901 PRESUPUESTO MODIFICADO -  OTRO MOBILIARIO Y EQUIPO EDUCACIONAL Y RECREATIVO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823-54103 PRESUPUESTO MODIFICADO - VEHÍCULOS Y EQUIPO TERRESTRES DESTINADOS A SERVICI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823-54105 PRESUPUESTO MODIFICADO - VEHICULOS Y EQUIPO TERRESTRES DESTINADOS A SERVIDORES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$49,998.00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-$49,998.00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823-56501 PRESUPUESTO MODIFICADO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823-56901 PRESUPUESTO MODIFICADO - REFACCIONES Y ACCESORIOS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823-56903 PRESUPUESTO MODIFICADO - OTROS BIENES 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823-58151 PRESUPUESTO MODIFICADO - GASTOS DE TERRENO NO URBANIZADO (GESTORIA)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823-58904 PRESUPUESTO MODIFICADO - OTROS BIENES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823-61201 PRESUPUESTO MODIFICADO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-$3,507,689.40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-$4,512,689.40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823-62201 PRESUPUESTO MODIFICADO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823-62202 PRESUPUESTO MODIFICADO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$120,855.00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823-62402 PRESUPUESTO MODIFICADO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-$87,858.00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$8,009,549.00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$14,349,000.00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$6,251,593.00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823-62403 PRESUPUESTO MODIFICADO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-$374,792.00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-$378,792.00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823-62601 PRESUPUESTO MODIFICADO - OTRAS CONSTRUCCIONES DE INGENIERÍA CIVIL U OBRA PE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-$1,016,170.63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$2,228,544.00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-$3,244,714.63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823-62701 PRESUPUESTO MODIFICADO - INSTALACIONES Y OBRAS DE CONSTRUCCIÓN ESPECIALIZAD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$63,254.00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-$63,254.00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823-62902 PRESUPUESTO MODIFICADO - OBRAS DE TERMINACION Y ACABADO DE EDIFICIOS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-$71,992.00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-$71,992.00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823-99101 PRESUPUESTO MODIFICADO - ADEFAS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-$1,850,612.23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$2,310,708.00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-$4,151,320.23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824-11301 PRESUPUESTO DE EGRESOS COMPROMETIDO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$12,844,387.19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$17,193.68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$6,157,126.80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$6,704,454.07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824-11302 PRESUPUESTO DE EGRESOS COMPROMETIDO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$113,536.29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$101,394.89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824-11304 PRESUPUESTO DE EGRESOS COMPROMETIDO - ESTIMULOS AL PERSONAL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$11,054.00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824-11311 PRESUPUESTO DE EGRESOS COMPROMETIDO - VITALICIO PENSIONADOS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$148,931.00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$148,931.00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824-12201 PRESUPUESTO DE EGRESOS COMPROMETIDO - SUELDOS AL PERSONAL EVENTUAL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$565,618.52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$565,618.52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824-13104 PRESUPUESTO DE EGRESOS COMPROMETIDO - ANTIGÜEDAD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$66.69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824-13204 PRESUPUESTO DE EGRESOS COMPROMETIDO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$1,357,710.87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$201,734.46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$1,149,976.78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824-13205 PRESUPUESTO DE EGRESOS COMPROMETIDO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$1,071,721.42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$132,251.31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$321,735.86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$882,236.87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824-13301 PRESUPUESTO DE EGRESOS COMPROMETIDO - REMUNERACIONES POR HORAS EXTRAORDINARIAS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$20,871.00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$20,871.00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824-13403 PRESUPUESTO DE EGRESOS COMPROMETIDO - COMPENSACIONES POR SERVICIOS ESPECIALES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$83,806.92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$83,806.92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824-13404 PRESUPUESTO DE EGRESOS COMPROMETIDO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$2,187,133.40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$649,990.00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$1,670,443.40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824-13405 PRESUPUESTO DE EGRESOS COMPROMETIDO - COMPENSACION DE RETIRO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824-15202 PRESUPUESTO DE EGRESOS COMPROMETIDO - PAGO DE LIQUIDACIONES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$369,200.00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$369,200.00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824-15901 PRESUPUESTO DE EGRESOS COMPROMETIDO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$554,627.92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$184,940.00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$417,687.92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812-44100111 LEY DE INGRESOS POR EJECUTAR - REMODELACION DE LOCALES COMERCIALES POR M2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812-44100113 LEY DE INGRESOS POR EJECUTAR - SUBDIVISION DE PREDIO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-$12,248.77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$8,968.07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-$21,216.84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812-44100121 LEY DE INGRESOS POR EJECUTAR - CROQUIS DE UBICACION DEL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812-44100203 LEY DE INGRESOS POR EJECUTAR - PERMISO DE ROTURA DE PAVIMENTO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-$154,671.20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-$182,171.20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812-44100301 LEY DE INGRESOS POR EJECUTAR - DEMOLICION DE PRIMERA CATEGORIA EN ADOBE Y ESTRUCT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-$483.34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-$652.34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812-44100302 LEY DE INGRESOS POR EJECUTAR - DEMOLICION DE SEGUNDA CATEGORIA EN ADOBE Y CUBIERT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812-44100603 LEY DE INGRESOS POR EJECUTAR - CERTIFICACION DE USO DE SUELO PARA INDUSTRIA Y COM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-$40,694.92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-$41,476.24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812-44100604 LEY DE INGRESOS POR EJECUTAR - POR CAMBIO DE USO DE SUELO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-$23,653.20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-$23,653.20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812-44110101 LEY DE INGRESOS POR EJECUTAR - POR ALINEAMIENTO DE TERRENOS Y LOTES UBICADOS EN 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812-44110102 LEY DE INGRESOS POR EJECUTAR - POR LA ASIGNACION DE NUMEROS OFICIALES SE CUBRIRAN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812-44130116 LEY DE INGRESOS POR EJECUTAR - 50 % DE CUOTA DE DERECHO A LOS ESTABLECIMIENTOS QU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812-44130205 LEY DE INGRESOS POR EJECUTAR - REFRENDO ANUAL PARA RESTAURANTES, FONDAS, COMEDORE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812-44130206 LEY DE INGRESOS POR EJECUTAR - REFRENDO ANUAL PARA SALONES PARA FIESTAS, CLUB SOC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-$4,462.00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-$4,462.00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812-44130207 LEY DE INGRESOS POR EJECUTAR - REFRENDO ANUAL PARA SUPERMERCADOS CON VENTA DE CER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-$29,748.00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-$29,748.00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812-44130208 LEY DE INGRESOS POR EJECUTAR - REFRENDO ANUAL PARA CANTINAS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812-44130209 LEY DE INGRESOS POR EJECUTAR - REFRENDO ANUAL PARA CERVECERIAS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-$3,792.00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-$3,792.00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812-44130210 LEY DE INGRESOS POR EJECUTAR - REFRENDO ANUAL PARA BILLARES CON VENTA DE CERVEZA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-$7,436.00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812-44130211 LEY DE INGRESOS POR EJECUTAR - REFRENDO ANUAL PARA DEPOSITOS Y EXPENDIOS CON VENT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-$89,240.00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812-44130213 LEY DE INGRESOS POR EJECUTAR - REFRENDO ANUAL PARA MINISUPER, MISCELANEAS, TIENDA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-$124,936.00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-$124,936.00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812-44130214 LEY DE INGRESOS POR EJECUTAR - REFRENDO ANUAL PARA DEPOSITO DE CERVEZA Y EXPENDIO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812-44130215 LEY DE INGRESOS POR EJECUTAR - REFRENDO ANUAL PARA LADIES BAR, CENTROS NOCTURNOS,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-$20,824.00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-$20,824.00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812-44130305 LEY DE INGRESOS POR EJECUTAR - CAMBIO DE DOMICILIO EN LICENCIA DE RESTAURANTE, FO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$1,494.95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-$1,494.95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812-44130405 LEY DE INGRESOS POR EJECUTAR - CAMBIO DE PROPIETARIO EN LICENCIA RESTAURANTE, FON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-$7,801.25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-$7,801.25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812-44130501 LEY DE INGRESOS POR EJECUTAR - CAMBIO DE GIRO ALCOHOLES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-$1,315.00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-$6,575.00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812-44140101 LEY DE INGRESOS POR EJECUTAR - INSTALACION ESPECTACULARES Y/O LUMINOSOS, ALTURA 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812-44140103 LEY DE INGRESOS POR EJECUTAR - INSTALACION DE ANUNCIO ADOSADO A LA FACHADA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812-44140108 LEY DE INGRESOS POR EJECUTAR - VOLANTES Y FOLLETOS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812-44140109 LEY DE INGRESOS POR EJECUTAR - ANUNCIOS EMITIDOS POR PERIFONEO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812-44140201 LEY DE INGRESOS POR EJECUTAR - REFRENDO ANUAL DE ESPECTACULARES Y/O LUMINOSOS, 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812-44140202 LEY DE INGRESOS POR EJECUTAR - REFRENDO ANUAL DE ANUNCIO ALTURA MAXIMA 9 MTS A PA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812-44140203 LEY DE INGRESOS POR EJECUTAR - REFRENDO ANUAL ANUNCIO ADOSADO A LA FACHADA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-$945.00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812-44140205 LEY DE INGRESOS POR EJECUTAR - REFRENSO ANUAL DE ANUNCIO ALTURA MAXIMA 9 MTS A PA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812-44140206 LEY DE INGRESOS POR EJECUTAR - REFRENDO ANUAL DE ANUNCIO ADOSADO A LA FACHADA QUE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812-45080106 LEY DE INGRESOS POR EJECUTAR - RECARGOS POR REZAGO EN PERMISOS DE RUTA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812-45080703 LEY DE INGRESOS POR EJECUTAR - RECARGOS 2% MENSUAL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812-45130701 LEY DE INGRESOS POR EJECUTAR - RECARGOS  ALCOHOLES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-$2,498.72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$520.52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-$3,019.24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812-51020101 LEY DE INGRESOS POR EJECUTAR - ARRENDAMIENTO  LOCALES UBICADOS FUERA DE MERCADOS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-$169,629.00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$79,627.00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-$249,256.00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812-51020102 LEY DE INGRESOS POR EJECUTAR - ARRENDAMIENTO DE ESPACIO UBICADO DENTRO DE LA PRES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812-61010101 LEY DE INGRESOS POR EJECUTAR - INGRESOS POR TRANSFERENCIAS QUE PERCIBA EL MUNICIP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-$224,298.90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$35,728.00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-$260,026.90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812-61020103 LEY DE INGRESOS POR EJECUTAR - NO CUMPLIR CON LAS OBLIGACIONES DE LAS DISPOSICION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812-61021201 LEY DE INGRESOS POR EJECUTAR - ABANDONO DE VEHICULO EN ACCIDENTE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-$2,011.80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-$2,762.88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812-61021202 LEY DE INGRESOS POR EJECUTAR - ABANDONO DE VICTIMAS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812-61021204 LEY DE INGRESOS POR EJECUTAR - DAÑAR VIAS PUBLICAS O SEÑALES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-$2,011.80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-$2,011.80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812-61021205 LEY DE INGRESOS POR EJECUTAR - NO COLABORAR EN AUXILIO DE LESIONADOS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812-61021206 LEY DE INGRESOS POR EJECUTAR - NO COLABORAR CON AUTORIDADES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-$863.85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-$863.85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812-61021207 LEY DE INGRESOS POR EJECUTAR - PROVOCAR ACCIDENTE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-$18,706.08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$29,976.90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-$48,682.98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812-61021301 LEY DE INGRESOS POR EJECUTAR - ADELANTAR VEHICULOS INAPROPIADAMENTE, INFRINGIENDO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812-61021305 LEY DE INGRESOS POR EJECUTAR - REBASAR RAYAS TRANSVERSALES EN ZONA DE PEATONES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812-61021306 LEY DE INGRESOS POR EJECUTAR - REBASAR RAYAS DELIMITADORA DE CARRILES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812-61021404 LEY DE INGRESOS POR EJECUTAR - LLEVAR CARGA QUE DIFICULTE LA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812-61021405 LEY DE INGRESOS POR EJECUTAR - NO USAR CASCO Y ANTEOJOS PROTECTORES EN MOTOCICLET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$13,893.61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-$13,893.61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812-61021406 LEY DE INGRESOS POR EJECUTAR - TRANSITAR EN ACERAS O AREAS PEATONALES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$887.64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-$887.64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812-61021407 LEY DE INGRESOS POR EJECUTAR - CIRCULAR CON MAS DE DOS PASAJEROS EN MOTOCICLETA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$819.36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-$819.36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812-61021408 LEY DE INGRESOS POR EJECUTAR - CONDUCIR SIN LICENCIA Y/O SIN TARJETA DE CIRCULACI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$306.57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-$306.57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812-61021502 LEY DE INGRESOS POR EJECUTAR - NO CEDER EL PASO EN VIA PRINCIPAL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812-61021503 LEY DE INGRESOS POR EJECUTAR - NO CEDER PASO A VEHICULOS AL DAR VUELTA IZQUIERDA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812-61021601 LEY DE INGRESOS POR EJECUTAR - ABANDONAR VEHICULO EN VIA PUBLICA POR MAS DE 36 HO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812-61021603 LEY DE INGRESOS POR EJECUTAR - ANUNCIAR MANIOBRAS QUE NO SE EJECUTEN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812-61021605 LEY DE INGRESOS POR EJECUTAR - CAMBIAR INTEMPESTIVAMENTE DE CARRIL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824-17102 PRESUPUESTO DE EGRESOS COMPROMETIDO - ESTIMULOS AL PERSONAL OPERATIVO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$49,380.24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$49,380.24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824-17103 PRESUPUESTO DE EGRESOS COMPROMETIDO - ESTIMULO POR PUNTUALIDAD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$16,244.00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824-21101 PRESUPUESTO DE EGRESOS COMPROMETIDO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$77,126.10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$77,126.10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824-21201 PRESUPUESTO DE EGRESOS COMPROMETIDO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824-21401 PRESUPUESTO DE EGRESOS COMPROMETIDO - MATERIALES Y UTILES PARA EL PROCESAMIENTO EN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824-21501 PRESUPUESTO DE EGRESOS COMPROMETIDO - MATERIAL DE APOYO INFORMATIVO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824-21601 PRESUPUESTO DE EGRESOS COMPROMETIDO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$73,100.23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$73,100.23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824-22104 PRESUPUESTO DE EGRESOS COMPROMETIDO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$28,240.17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$28,240.17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824-22106 PRESUPUESTO DE EGRESOS COMPROMETIDO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824-22301 PRESUPUESTO DE EGRESOS COMPROMETIDO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824-24201 PRESUPUESTO DE EGRESOS COMPROMETIDO - CEMENTO Y PRODUCTOS DE CONCRETO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824-24301 PRESUPUESTO DE EGRESOS COMPROMETIDO - CAL, YESO Y PRODUCTOS DE YESO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824-24601 PRESUPUESTO DE EGRESOS COMPROMETIDO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$97,479.93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$97,479.93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824-24801 PRESUPUESTO DE EGRESOS COMPROMETIDO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824-24901 PRESUPUESTO DE EGRESOS COMPROMETIDO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$59,774.08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$59,774.08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824-25101 PRESUPUESTO DE EGRESOS COMPROMETIDO - PRODUCTOS QUÍMICOS BÁSICOS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824-25201 PRESUPUESTO DE EGRESOS COMPROMETIDO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824-25301 PRESUPUESTO DE EGRESOS COMPROMETIDO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$127,682.89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$127,682.89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824-25401 PRESUPUESTO DE EGRESOS COMPROMETIDO - MATERIALES, ACCESORIOS Y SUMINISTROS MÉDICOS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824-25901 PRESUPUESTO DE EGRESOS COMPROMETIDO - OTROS PRODUCTOS QUIMICOS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824-26102 PRESUPUESTO DE EGRESOS COMPROMETIDO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824-26103 PRESUPUESTO DE EGRESOS COMPROMETIDO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$1,124,182.28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$1,124,182.28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824-27101 PRESUPUESTO DE EGRESOS COMPROMETIDO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$57,505.84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$57,505.84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824-27301 PRESUPUESTO DE EGRESOS COMPROMETIDO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824-28201 PRESUPUESTO DE EGRESOS COMPROMETIDO - MATERIALES DE SEGURIDAD PUBLICA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824-28301 PRESUPUESTO DE EGRESOS COMPROMETIDO - PRENDAS DE PROTECCION PARA SEGURIDAD PUBLICA Y NAC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824-29101 PRESUPUESTO DE EGRESOS COMPROMETIDO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824-29401 PRESUPUESTO DE EGRESOS COMPROMETIDO - REFACCIONES Y ACCESORIOS PARA EQUIPO DE COMPUTO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824-29601 PRESUPUESTO DE EGRESOS COMPROMETIDO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$55,136.42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$55,136.42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824-29801 PRESUPUESTO DE EGRESOS COMPROMETIDO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$7,564.88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$7,564.88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824-31101 PRESUPUESTO DE EGRESOS COMPROMETIDO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$1,443,730.00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$1,443,730.00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824-31301 PRESUPUESTO DE EGRESOS COMPROMETIDO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-$25,363.00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-$25,363.00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824-31401 PRESUPUESTO DE EGRESOS COMPROMETIDO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$25,222.90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$25,222.90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824-31501 PRESUPUESTO DE EGRESOS COMPROMETIDO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$78,508.35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$78,508.35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824-31801 PRESUPUESTO DE EGRESOS COMPROMETIDO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$1,706.18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$1,706.18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824-32101 PRESUPUESTO DE EGRESOS COMPROMETIDO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824-32201 PRESUPUESTO DE EGRESOS COMPROMETIDO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824-32301 PRESUPUESTO DE EGRESOS COMPROMETIDO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$56,292.48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$56,292.48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824-32302 PRESUPUESTO DE EGRESOS COMPROMETIDO - ARRENDAMEINTO DE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824-32601 PRESUPUESTO DE EGRESOS COMPROMETIDO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$137,405.00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824-33101 PRESUPUESTO DE EGRESOS COMPROMETIDO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$342,174.52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824-33109 PRESUPUESTO DE EGRESOS COMPROMETIDO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$6,795.84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824-33303 PRESUPUESTO DE EGRESOS COMPROMETIDO - SERVICIOS RELACIONADOS CON CERTIFICACION DE PROCESOS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$26,483.83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824-33401 PRESUPUESTO DE EGRESOS COMPROMETIDO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824-33603 PRESUPUESTO DE EGRESOS COMPROMETIDO - IMPRESIONES DE DOCUMENTOS OFICIALES PARA LA PRESTA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824-33604 PRESUPUESTO DE EGRESOS COMPROMETIDO - IMPRESIÓN Y ELABORACIÓN DE MATERIAL INFORMATIVO 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824-34101 PRESUPUESTO DE EGRESOS COMPROMETIDO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$8,341.84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824-34501 PRESUPUESTO DE EGRESOS COMPROMETIDO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$23,409.92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824-35101 PRESUPUESTO DE EGRESOS COMPROMETIDO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$804,752.45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$804,752.45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824-35201 PRESUPUESTO DE EGRESOS COMPROMETIDO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$11,564.39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824-35301 PRESUPUESTO DE EGRESOS COMPROMETIDO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824-35501 PRESUPUESTO DE EGRESOS COMPROMETIDO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$288,980.83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$288,980.83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824-35701 PRESUPUESTO DE EGRESOS COMPROMETIDO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$9,871.72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$9,871.72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824-36102 PRESUPUESTO DE EGRESOS COMPROMETIDO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824-36902 PRESUPUESTO DE EGRESOS COMPROMETIDO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$215,840.77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$215,840.77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824-37104 PRESUPUESTO DE EGRESOS COMPROMETIDO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$16,811.46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824-37501 PRESUPUESTO DE EGRESOS COMPROMETIDO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824-37502 PRESUPUESTO DE EGRESOS COMPROMETIDO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$1,251.06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824-37504 PRESUPUESTO DE EGRESOS COMPROMETIDO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$98,721.04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$87,851.70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$10,869.34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812-61021611 LEY DE INGRESOS POR EJECUTAR - CIRCULAR EN REVERSA EN VÍA DE ACCESO CONTROLADO, 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812-61021612 LEY DE INGRESOS POR EJECUTAR - CIRCULAR CON LAS PUERTAS ABIERTAS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812-61021617 LEY DE INGRESOS POR EJECUTAR - CIRCULAR CON VEHICULO DE TRACCION ANIMAL EN ZONA 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812-61021619 LEY DE INGRESOS POR EJECUTAR - CIRCULAR SIN LUZ EN LA NOCHE O SIN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$1,603.89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-$2,408.61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812-61021620 LEY DE INGRESOS POR EJECUTAR - CIRCULAR SIN PLACAS O CON UNA SOLA PLACA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$8,569.14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-$10,193.22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812-61021621 LEY DE INGRESOS POR EJECUTAR - CIRCULAR SOBRE ESPACIO DIVISORIO DE VIA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812-61021627 LEY DE INGRESOS POR EJECUTAR - INGERIR BEBIDAS EMBRIAGANTES AL CONDUCIR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-$3,772.44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$1,536.30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-$5,308.74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812-61021628 LEY DE INGRESOS POR EJECUTAR - INVADIR U OBSTRUIR VÍAS PUBLICAS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-$1,590.86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812-61021629 LEY DE INGRESOS POR EJECUTAR - NO COLOCAR DISPOSITIVO REFLEJANTE EN CASO DE ACCID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812-61021632 LEY DE INGRESOS POR EJECUTAR - OBSTRUIR UNA INTERSECCION POR AVANCE IMPRUDENTE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812-61021701 LEY DE INGRESOS POR EJECUTAR - CONDUCIR ACOMPAÑADO POR MENOR DE 2 AÑOS SIN ASIENT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812-61021702 LEY DE INGRESOS POR EJECUTAR - CONDUCIR EN ESTADO DE EBRIEDAD O BAJO EL INFLUJO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-$21,589.05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$20,893.68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-$42,482.73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812-61021703 LEY DE INGRESOS POR EJECUTAR - CONDUCIR CON OBJETOS QUE OBSTRUYAN LA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812-61021704 LEY DE INGRESOS POR EJECUTAR - CONDUCIR CON PERSONAS O BULTOS ENTRE LOS BRAZOS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812-61021705 LEY DE INGRESOS POR EJECUTAR - CONDUCIR SIN CINTURON DE SEGURIDAD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-$1,207.08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$2,321.52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-$3,528.60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812-61021706 LEY DE INGRESOS POR EJECUTAR - CONDUCIR SIN LICENCIA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-$20,468.27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$48,995.67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-$69,463.94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812-61021707 LEY DE INGRESOS POR EJECUTAR - CONDUCIR SIN TARJETA DE CIRCULACION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-$2,803.71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$6,490.01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-$9,293.72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812-61021810 LEY DE INGRESOS POR EJECUTAR - FALTA DE INDICADOR DE LUCES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812-61021811 LEY DE INGRESOS POR EJECUTAR - FALTA DE LAMPARAS DE IDENTIFICACION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812-61021814 LEY DE INGRESOS POR EJECUTAR - FALTA DE LUZ EN PLACA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$3,140.88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-$3,687.12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812-61021816 LEY DE INGRESOS POR EJECUTAR - FALTA DE LUZ ROJA INDICADORA DE FRENAJE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$1,297.32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-$1,297.32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812-61021902 LEY DE INGRESOS POR EJECUTAR - ESTACIONARSE A MÁS DE 30 CM. DE LA ACERA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812-61021904 LEY DE INGRESOS POR EJECUTAR - ESTACIONARSE A MENOS DE 5 MTS. DE ESTACION DE BOMB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$2,458.08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-$2,458.08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812-61021906 LEY DE INGRESOS POR EJECUTAR - ESTACIONARSE EN CRUCE DE PEATONES, ACERAS, ANDADOR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-$535.26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-$535.26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812-61021908 LEY DE INGRESOS POR EJECUTAR - ESTACIONARSE EN DOBLE FILA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$5,769.66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-$6,168.36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812-61021912 LEY DE INGRESOS POR EJECUTAR - ESTACIONARSE EN PARADA DE SERVICIO PUBLICO DE PASA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812-61021913 LEY DE INGRESOS POR EJECUTAR - ESTACIONARSE EN SENTIDO CONTRARIO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812-61021914 LEY DE INGRESOS POR EJECUTAR - ESTACIONARSE EN SUPERFICIE DE RODAMIENTO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812-61021916 LEY DE INGRESOS POR EJECUTAR - ESTACIONARSE EN GUARNICIONES ROJAS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-$933.96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$41,138.70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-$42,072.66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812-61022002 LEY DE INGRESOS POR EJECUTAR - CIRCULAR SIN ENGOMADO DE VERIFICACION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812-61022201 LEY DE INGRESOS POR EJECUTAR - NO ATENDER INDICACIONES DE LOS AGENTES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812-61022202 LEY DE INGRESOS POR EJECUTAR - NO ATENDER LUZ ROJA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-$3,809.61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$12,898.02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-$16,707.63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812-61022203 LEY DE INGRESOS POR EJECUTAR - NO ATENDER SEÑAL DE ALTO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-$1,275.36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$4,506.48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-$5,781.84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812-61022204 LEY DE INGRESOS POR EJECUTAR - NO ATENDER SEMAFORO DE CRUCERO DE FERROCARRILES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812-61022205 LEY DE INGRESOS POR EJECUTAR - NO ATENDER SEÑALES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-$10,479.09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$19,708.34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-$30,187.43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812-61022301 LEY DE INGRESOS POR EJECUTAR - CARGAR Y DESCARGA FUERA DEL HORARIO SEÑALADO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812-61022305 LEY DE INGRESOS POR EJECUTAR - FALTA DE LUCES ROJAS E CARGA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812-61022306 LEY DE INGRESOS POR EJECUTAR - FALTA DE REFLEJANTES O ANTORCHAS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812-61022308 LEY DE INGRESOS POR EJECUTAR - LLEVAR CARGA MAL SUJETA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812-61022310 LEY DE INGRESOS POR EJECUTAR - LLEVAR CARGA SIN CUBRIR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812-61022411 LEY DE INGRESOS POR EJECUTAR - FUMAR CON PASAJEROS A BORDO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812-61022422 LEY DE INGRESOS POR EJECUTAR - INVADIR RUTAS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$1,229.04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-$1,229.04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812-61022423 LEY DE INGRESOS POR EJECUTAR - PRESTAR SERVICIO FUERA DE RUTA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812-61022425 LEY DE INGRESOS POR EJECUTAR - EFECTUAR CORRIDA FUERA DE HORARIO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$2,389.80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-$2,389.80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812-61022601 LEY DE INGRESOS POR EJECUTAR - DESUENTO DEL 50% POR PAGO DENTRO DE UN PLAZO DE 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$21,485.04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$21,485.04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812-61023401 LEY DE INGRESOS POR EJECUTAR - CAUSAR ESCANDALOS O PARTICIPAR EN ELLOS, EN LUGARE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-$535.26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$8,466.72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-$9,001.98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812-61023402 LEY DE INGRESOS POR EJECUTAR - CONSUMIR BEBIDAS EMBRIAGANTES Y/O SUSTANCIAS PSICO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-$56,068.83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$123,446.82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-$179,515.65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812-61023403 LEY DE INGRESOS POR EJECUTAR - OCACIONAR MOLESTIAS CON EMISIONES DE RUIDO QUE REB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$9,880.80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-$10,153.92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812-61023404 LEY DE INGRESOS POR EJECUTAR - ALTERAR EL ORDEN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-$19,526.70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$145,615.98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-$165,142.68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812-61023501 LEY DE INGRESOS POR EJECUTAR - ARROJAR A LA VIA PUBLICA BASURA Y/O CUALQUIER OBJE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$980.50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-$980.50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812-61023509 LEY DE INGRESOS POR EJECUTAR - ENTRAR SIN AUTORIZACION A ZONAS O LUGARES DE ACCSE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812-61023604 LEY DE INGRESOS POR EJECUTAR - REALIZAR TOCAMIENTOS OBSCENOS EN LUGARES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-$1,502.16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812-61023606 LEY DE INGRESOS POR EJECUTAR - ARROJAR OBJETOS SOLIDOS O LIQUIDOS , PROVOCAR RIÑA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$1,980.12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-$2,245.92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812-61023607 LEY DE INGRESOS POR EJECUTAR - PERMITIR O TOLERAR EL INGRESO, ASISTENCIA O PERMAN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812-61023802 LEY DE INGRESOS POR EJECUTAR - ARROJAR EN LA VIA PUBLICA ANIMALES MUERTOS, ESCOMB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812-61023906 LEY DE INGRESOS POR EJECUTAR - DAÑAR O ENSUCIAR LOS MUEBLES E INMUEBLES DE PROPIE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812-61024003 LEY DE INGRESOS POR EJECUTAR - ABANDONAR UN LUGAR DESPUES DE COMETER UNA INFRACCI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812-81010101 LEY DE INGRESOS POR EJECUTAR - FONDO GENERAL DE PARTICIPACIONES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-$11,849,652.00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$5,936,994.00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-$17,786,646.00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812-81010102 LEY DE INGRESOS POR EJECUTAR - FONDO DE FOMENTO MUNICIPAL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-$1,174,740.00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$604,890.00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-$1,779,630.00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812-81010104 LEY DE INGRESOS POR EJECUTAR - IMPUESTO ESP. S/PROD. Y SERV.</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-$381,180.00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$190,980.00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-$572,160.00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812-81010116 LEY DE INGRESOS POR EJECUTAR - FONDO DE FISCALIZACION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-$556,944.00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$263,472.00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-$820,416.00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812-81010117 LEY DE INGRESOS POR EJECUTAR - IMPUESTO POR COMBUSTIBLES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-$636,264.00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$323,154.00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-$959,418.00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812-81010147 LEY DE INGRESOS POR EJECUTAR - ISR PARTICIPABLE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$194,955.00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-$194,955.00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812-81020101 LEY DE INGRESOS POR EJECUTAR - FONDO DE INFRAESTRUCTURA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-$1,902,949.68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$951,474.84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-$2,854,424.52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812-81020102 LEY DE INGRESOS POR EJECUTAR - FONDO DE FORTALECIMIENTO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-$5,781,075.12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$2,890,537.56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-$8,671,612.68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812-81020103 LEY DE INGRESOS POR EJECUTAR - FONDO DE CONTINGENCIAS INMUJERES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812-81020105 LEY DE INGRESOS POR EJECUTAR - FOPADEM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-$999,000.00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812-81020106 LEY DE INGRESOS POR EJECUTAR - HIDROCARBUROS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$11,145,374.19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-$11,145,374.19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812-81020201 LEY DE INGRESOS POR EJECUTAR - FONDO DE CONTINGENCIAS ECONOMICAS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812-91010101 LEY DE INGRESOS POR EJECUTAR - INGRESOS EXTRAORDINARIAS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-$289,659.24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$256,305.99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-$545,965.23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814-12010101 LEY DE INGRESOS DEVENGADA - PREDIAL URBANO  ANUAL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$477,110.08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$477,110.08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814-12010102 LEY DE INGRESOS DEVENGADA - PREDIAL URBANO BIMESTRAL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814-12010201 LEY DE INGRESOS DEVENGADA - PREDIAL RUSTICO ANUAL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$39,895.04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$39,895.04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814-12010313 LEY DE INGRESOS DEVENGADA - DESCUENTO A PENSIONADOS, SEGUN INGRESOS MENSUAL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-$130,219.63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-$130,219.63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814-12010407 LEY DE INGRESOS DEVENGADA - DESCUENTO A PENSIONADOS, JUBILADOS Y ADULTOS MAYOR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-$3,015.23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-$3,015.23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814-12020101 LEY DE INGRESOS DEVENGADA - IMPUESTO SOBRE ADQUISICION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$846,398.67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$846,398.67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814-12020104 LEY DE INGRESOS DEVENGADA - IMPUESTO SOBRE ADQUISICION DE INMUEBLES  SOBRE DON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$26,032.06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$26,032.06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814-12020105 LEY DE INGRESOS DEVENGADA - IMPUESTOS SOBRE ADQUISICION DE INMUEBLES EN CASO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$15,350.91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$15,350.91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814-17010108 LEY DE INGRESOS DEVENGADA - RECARGOS URBANO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$112,942.74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$112,942.74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814-17010210 LEY DE INGRESOS DEVENGADA - RECARGOS RUSTICO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$5,942.15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$5,942.15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814-17010309 LEY DE INGRESOS DEVENGADA - DESCUENTO OTORGADO POR LA AUTORIDAD (EN RECARGOS)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-$118,853.57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-$118,853.57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814-17020108 LEY DE INGRESOS DEVENGADA - RECARGOS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$34,649.12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$34,649.12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814-18030112 LEY DE INGRESOS DEVENGADA - TARJETA DE SALUD PUBLICA MUNICIPAL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814-18050102 LEY DE INGRESOS DEVENGADA - FUNCIONES DE TEATRO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814-18050105 LEY DE INGRESOS DEVENGADA - BAILES PARTICULARES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814-18050108 LEY DE INGRESOS DEVENGADA - FERIAS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$3,142,152.50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$3,054,152.50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814-43020101 LEY DE INGRESOS DEVENGADA - GANADO MAYOR POR CABEZA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814-43020107 LEY DE INGRESOS DEVENGADA - REGISTRO Y REFRENDO DE FIERROS, MARCAS, ARETES Y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814-43050105 LEY DE INGRESOS DEVENGADA - APOYO DE CASOS DE CONTINGENCIAS AMBIENTALES COMO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814-43050108 LEY DE INGRESOS DEVENGADA - PARA PROVEER DE AGUA A CIRCOS, PLAZAS DE TOROS, 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814-43050113 LEY DE INGRESOS DEVENGADA - RECOLECCION BASURA PARA NEGOCIO GRANDE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814-43050114 LEY DE INGRESOS DEVENGADA - RECOLECCION DE BASURA POR CADA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814-43060301 LEY DE INGRESOS DEVENGADA - POR SERVICIOS PREVENTIVOS DE AMBULANCIA EN RODEOS,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814-43070101 LEY DE INGRESOS DEVENGADA - SERVICIOS DE PANTEONES POR INHUMACION NIÑOS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814-43070102 LEY DE INGRESOS DEVENGADA - SERVICIOS DE PANTEONES POR INHUMACION ADULTOS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814-43070201 LEY DE INGRESOS DEVENGADA - SERVICIOS DE PANTEONES POR  EXHUMACION Y REINHUMAC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814-43070402 LEY DE INGRESOS DEVENGADA - CONSTRUCCION, RECONSTRUCCION, PROFUNDIZACION Y APL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814-43070403 LEY DE INGRESOS DEVENGADA - DEPOSITO DE RESTOS EN NICHOS Y GAVETAS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814-43070405 LEY DE INGRESOS DEVENGADA - POR ESCRITURA EN TERRENOS DE 2 X 3 MTS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814-43070406 LEY DE INGRESOS DEVENGADA - POR ESCRITURA EN TERRENOS DE 3 X 3 MTS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$16,302.00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$16,302.00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814-43070407 LEY DE INGRESOS DEVENGADA - DESCUENTO OTORGADO POR LA AUTORIDAD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-$5,643.00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-$5,643.00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814-43070409 LEY DE INGRESOS DEVENGADA - AUTORIZACIONES DE CONSTRUCCION POR UNIDAD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814-43080101 LEY DE INGRESOS DEVENGADA - RENOVACION DE PERMISO ANUAL DE TAXI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814-43080206 LEY DE INGRESOS DEVENGADA - VERIFICACION VEHICULAR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$1,767.00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$1,767.00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814-43080501 LEY DE INGRESOS DEVENGADA - CAMBIO DE DERECHO O CONCESIONES DE VEHICULO DE SER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814-43080601 LEY DE INGRESOS DEVENGADA - POR CAMBIO  VEHICULOS  PARTICULARES A PUBLICO SIEN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814-43080613 LEY DE INGRESOS DEVENGADA - EXPEDICION DE GAFETE DE IDENTIF. CON VALIDEZ ANUAL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814-43080614 LEY DE INGRESOS DEVENGADA - SERVICIO DE VERIFICACION VEHIUCULAR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814-43080617 LEY DE INGRESOS DEVENGADA - PERMISO PARA CARGA Y DESCARGA MENSUAL FUERA DEL 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814-43080702 LEY DE INGRESOS DEVENGADA - DESCUENTO OTORGADO POR LA AUTORIDAD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814-43090101 LEY DE INGRESOS DEVENGADA - SERVICIOS  MEDICOS  PARA CONSULTA EN LA  CD. SANIT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$5,135.00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$5,135.00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814-43150104 LEY DE INGRESOS DEVENGADA - CERTIFICACION UNITARIA DE PLANO CATASTRAL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814-43150105 LEY DE INGRESOS DEVENGADA - CERTIFICADO DE NO ADEUDO PREDIAL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814-43150106 LEY DE INGRESOS DEVENGADA - CERTIFICADO DE NO PROPIEDAD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814-43150209 LEY DE INGRESOS DEVENGADA - DESLINDE DE PREDIO URBANO POR M2 HASTA 10000 M2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814-43150502 LEY DE INGRESOS DEVENGADA - AVALUO CATASTRAL PARA LA DETERMINACION DEL ISAI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$47,838.00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$47,838.00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814-43150503 LEY DE INGRESOS DEVENGADA - AVALUO CATASTRAL  DEL VALOR CATASTRAL HASTA $100,0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$41,752.31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$41,752.31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814-43150801 LEY DE INGRESOS DEVENGADA - DESLINDE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814-43150805 LEY DE INGRESOS DEVENGADA - POR MEDICION DE TERRENO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814-43160102 LEY DE INGRESOS DEVENGADA - CERTIFICACIONES O COPIAS DE DOCTOS. EXIXTENTES 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814-43160103 LEY DE INGRESOS DEVENGADA - CONSTANCIA DE NO TENER ANTECEDENTES POLICIACOS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$432.00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814-43170103 LEY DE INGRESOS DEVENGADA - SERVICIO DE ARRASTRE Y ALMACENAJE DE AUTOMOVILES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814-43170104 LEY DE INGRESOS DEVENGADA - SERVICIO DE ARRASTRE Y ALMACENAJE DE CAMIONETAS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814-43180105 LEY DE INGRESOS DEVENGADA - LICENCIA PARA ESTABLECIMIENTO EXCLUSIVO COMERCIAL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$1,638.72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$1,638.72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814-44100101 LEY DE INGRESOS DEVENGADA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$3,771.60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$3,771.60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814-44100102 LEY DE INGRESOS DEVENGADA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814-44100103 LEY DE INGRESOS DEVENGADA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814-44100105 LEY DE INGRESOS DEVENGADA - POR USO DE SUELO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$833.72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$833.72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814-44100106 LEY DE INGRESOS DEVENGADA - FUSION DE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814-44100109 LEY DE INGRESOS DEVENGADA - SUBDIVICION DE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814-44100111 LEY DE INGRESOS DEVENGADA - REMODELACION DE LOCALES COMERCIALES POR M2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814-44100113 LEY DE INGRESOS DEVENGADA - SUBDIVISION DE PREDIO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$8,968.07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$8,968.07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814-44100121 LEY DE INGRESOS DEVENGADA - CROQUIS DE UBICACION DEL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814-44100203 LEY DE INGRESOS DEVENGADA - PERMISO DE ROTURA DE PAVIMENTO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814-44100301 LEY DE INGRESOS DEVENGADA - DEMOLICION DE PRIMERA CATEGORIA EN ADOBE Y ESTRUCT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814-44100302 LEY DE INGRESOS DEVENGADA - DEMOLICION DE SEGUNDA CATEGORIA EN ADOBE Y CUBIERT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814-44100603 LEY DE INGRESOS DEVENGADA - CERTIFICACION DE USO DE SUELO PARA INDUSTRIA Y COM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814-44100604 LEY DE INGRESOS DEVENGADA - POR CAMBIO DE USO DE SUELO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814-44110101 LEY DE INGRESOS DEVENGADA - POR ALINEAMIENTO DE TERRENOS Y LOTES UBICADOS EN 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814-44110102 LEY DE INGRESOS DEVENGADA - POR LA ASIGNACION DE NUMEROS OFICIALES SE CUBRIRAN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814-44130116 LEY DE INGRESOS DEVENGADA - 50 % DE CUOTA DE DERECHO A LOS ESTABLECIMIENTOS QU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814-44130205 LEY DE INGRESOS DEVENGADA - REFRENDO ANUAL PARA RESTAURANTES, FONDAS, COMEDORE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814-44130206 LEY DE INGRESOS DEVENGADA - REFRENDO ANUAL PARA SALONES PARA FIESTAS, CLUB SOC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814-44130207 LEY DE INGRESOS DEVENGADA - REFRENDO ANUAL PARA SUPERMERCADOS CON VENTA DE CER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814-44130208 LEY DE INGRESOS DEVENGADA - REFRENDO ANUAL PARA CANTINAS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814-44130209 LEY DE INGRESOS DEVENGADA - REFRENDO ANUAL PARA CERVECERIAS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814-44130210 LEY DE INGRESOS DEVENGADA - REFRENDO ANUAL PARA BILLARES CON VENTA DE CERVEZA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814-44130211 LEY DE INGRESOS DEVENGADA - REFRENDO ANUAL PARA DEPOSITOS Y EXPENDIOS CON VENT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814-44130213 LEY DE INGRESOS DEVENGADA - REFRENDO ANUAL PARA MINISUPER, MISCELANEAS, TIENDA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814-44130214 LEY DE INGRESOS DEVENGADA - REFRENDO ANUAL PARA DEPOSITO DE CERVEZA Y EXPENDIO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814-44130215 LEY DE INGRESOS DEVENGADA - REFRENDO ANUAL PARA LADIES BAR, CENTROS NOCTURNOS,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814-44130305 LEY DE INGRESOS DEVENGADA - CAMBIO DE DOMICILIO EN LICENCIA DE RESTAURANTE, FO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$1,494.95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$1,494.95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814-44130405 LEY DE INGRESOS DEVENGADA - CAMBIO DE PROPIETARIO EN LICENCIA RESTAURANTE, FON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814-44130501 LEY DE INGRESOS DEVENGADA - CAMBIO DE GIRO ALCOHOLES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814-44140101 LEY DE INGRESOS DEVENGADA - INSTALACION ESPECTACULARES Y/O LUMINOSOS, ALTURA 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814-44140103 LEY DE INGRESOS DEVENGADA - INSTALACION DE ANUNCIO ADOSADO A LA FACHADA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814-44140108 LEY DE INGRESOS DEVENGADA - VOLANTES Y FOLLETOS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814-44140109 LEY DE INGRESOS DEVENGADA - ANUNCIOS EMITIDOS POR PERIFONEO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814-44140201 LEY DE INGRESOS DEVENGADA - REFRENDO ANUAL DE ESPECTACULARES Y/O LUMINOSOS, 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814-44140202 LEY DE INGRESOS DEVENGADA - REFRENDO ANUAL DE ANUNCIO ALTURA MAXIMA 9 MTS A PA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814-44140203 LEY DE INGRESOS DEVENGADA - REFRENDO ANUAL ANUNCIO ADOSADO A LA FACHADA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814-44140205 LEY DE INGRESOS DEVENGADA - REFRENSO ANUAL DE ANUNCIO ALTURA MAXIMA 9 MTS A PA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814-44140206 LEY DE INGRESOS DEVENGADA - REFRENDO ANUAL DE ANUNCIO ADOSADO A LA FACHADA QUE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814-45080106 LEY DE INGRESOS DEVENGADA - RECARGOS POR REZAGO EN PERMISOS DE RUTA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814-45080703 LEY DE INGRESOS DEVENGADA - RECARGOS 2% MENSUAL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814-45130701 LEY DE INGRESOS DEVENGADA - RECARGOS  ALCOHOLES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$520.52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$520.52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814-51020101 LEY DE INGRESOS DEVENGADA - ARRENDAMIENTO  LOCALES UBICADOS FUERA DE MERCADOS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$79,627.00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$79,627.00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814-51020102 LEY DE INGRESOS DEVENGADA - ARRENDAMIENTO DE ESPACIO UBICADO DENTRO DE LA PRES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814-61010101 LEY DE INGRESOS DEVENGADA - INGRESOS POR TRANSFERENCIAS QUE PERCIBA EL MUNICIP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$35,728.00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$35,728.00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814-61020103 LEY DE INGRESOS DEVENGADA - NO CUMPLIR CON LAS OBLIGACIONES DE LAS DISPOSICION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814-61021201 LEY DE INGRESOS DEVENGADA - ABANDONO DE VEHICULO EN ACCIDENTE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814-61021202 LEY DE INGRESOS DEVENGADA - ABANDONO DE VICTIMAS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814-61021204 LEY DE INGRESOS DEVENGADA - DAÑAR VIAS PUBLICAS O SEÑALES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814-61021205 LEY DE INGRESOS DEVENGADA - NO COLABORAR EN AUXILIO DE LESIONADOS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814-61021206 LEY DE INGRESOS DEVENGADA - NO COLABORAR CON AUTORIDADES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814-61021207 LEY DE INGRESOS DEVENGADA - PROVOCAR ACCIDENTE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$29,976.90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$29,976.90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814-61021301 LEY DE INGRESOS DEVENGADA - ADELANTAR VEHICULOS INAPROPIADAMENTE, INFRINGIENDO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814-61021305 LEY DE INGRESOS DEVENGADA - REBASAR RAYAS TRANSVERSALES EN ZONA DE PEATONES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814-61021306 LEY DE INGRESOS DEVENGADA - REBASAR RAYAS DELIMITADORA DE CARRILES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814-61021404 LEY DE INGRESOS DEVENGADA - LLEVAR CARGA QUE DIFICULTE LA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814-61021405 LEY DE INGRESOS DEVENGADA - NO USAR CASCO Y ANTEOJOS PROTECTORES EN MOTOCICLET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$13,893.61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$13,893.61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814-61021406 LEY DE INGRESOS DEVENGADA - TRANSITAR EN ACERAS O AREAS PEATONALES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$887.64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$887.64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814-61021407 LEY DE INGRESOS DEVENGADA - CIRCULAR CON MAS DE DOS PASAJEROS EN MOTOCICLETA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$819.36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$819.36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814-61021408 LEY DE INGRESOS DEVENGADA - CONDUCIR SIN LICENCIA Y/O SIN TARJETA DE CIRCULACI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$306.57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$306.57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814-61021503 LEY DE INGRESOS DEVENGADA - NO CEDER PASO A VEHICULOS AL DAR VUELTA IZQUIERDA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814-61021601 LEY DE INGRESOS DEVENGADA - ABANDONAR VEHICULO EN VIA PUBLICA POR MAS DE 36 HO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814-61021603 LEY DE INGRESOS DEVENGADA - ANUNCIAR MANIOBRAS QUE NO SE EJECUTEN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814-61021605 LEY DE INGRESOS DEVENGADA - CAMBIAR INTEMPESTIVAMENTE DE CARRIL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814-61021608 LEY DE INGRESOS DEVENGADA - CIRCULAR A MAYOR VELOCIDAD DE LA PERMITIDA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$11,744.16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$11,744.16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814-61021611 LEY DE INGRESOS DEVENGADA - CIRCULAR EN REVERSA EN VÍA DE ACCESO CONTROLADO, 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814-61021612 LEY DE INGRESOS DEVENGADA - CIRCULAR CON LAS PUERTAS ABIERTAS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814-61021617 LEY DE INGRESOS DEVENGADA - CIRCULAR CON VEHICULO DE TRACCION ANIMAL EN ZONA 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814-61021619 LEY DE INGRESOS DEVENGADA - CIRCULAR SIN LUZ EN LA NOCHE O SIN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$1,603.89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$1,603.89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814-61021620 LEY DE INGRESOS DEVENGADA - CIRCULAR SIN PLACAS O CON UNA SOLA PLACA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$8,569.14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$8,569.14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814-61021621 LEY DE INGRESOS DEVENGADA - CIRCULAR SOBRE ESPACIO DIVISORIO DE VIA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814-61021627 LEY DE INGRESOS DEVENGADA - INGERIR BEBIDAS EMBRIAGANTES AL CONDUCIR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$1,536.30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$1,536.30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814-61021628 LEY DE INGRESOS DEVENGADA - INVADIR U OBSTRUIR VÍAS PUBLICAS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814-61021629 LEY DE INGRESOS DEVENGADA - NO COLOCAR DISPOSITIVO REFLEJANTE EN CASO DE ACCID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814-61021632 LEY DE INGRESOS DEVENGADA - OBSTRUIR UNA INTERSECCION POR AVANCE IMPRUDENTE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814-61021701 LEY DE INGRESOS DEVENGADA - CONDUCIR ACOMPAÑADO POR MENOR DE 2 AÑOS SIN ASIENT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814-61021702 LEY DE INGRESOS DEVENGADA - CONDUCIR EN ESTADO DE EBRIEDAD O BAJO EL INFLUJO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$20,893.68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$20,893.68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814-61021703 LEY DE INGRESOS DEVENGADA - CONDUCIR CON OBJETOS QUE OBSTRUYAN LA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814-61021704 LEY DE INGRESOS DEVENGADA - CONDUCIR CON PERSONAS O BULTOS ENTRE LOS BRAZOS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814-61021705 LEY DE INGRESOS DEVENGADA - CONDUCIR SIN CINTURON DE SEGURIDAD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$2,321.52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$2,321.52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814-61021706 LEY DE INGRESOS DEVENGADA - CONDUCIR SIN LICENCIA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$48,995.67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$48,995.67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814-61021707 LEY DE INGRESOS DEVENGADA - CONDUCIR SIN TARJETA DE CIRCULACION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$6,490.01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$6,490.01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814-61021810 LEY DE INGRESOS DEVENGADA - FALTA DE INDICADOR DE LUCES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814-61021811 LEY DE INGRESOS DEVENGADA - FALTA DE LAMPARAS DE IDENTIFICACION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814-61021814 LEY DE INGRESOS DEVENGADA - FALTA DE LUZ EN PLACA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$3,140.88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$3,140.88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814-61021816 LEY DE INGRESOS DEVENGADA - FALTA DE LUZ ROJA INDICADORA DE FRENAJE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$1,297.32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$1,297.32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814-61021902 LEY DE INGRESOS DEVENGADA - ESTACIONARSE A MÁS DE 30 CM. DE LA ACERA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814-61021904 LEY DE INGRESOS DEVENGADA - ESTACIONARSE A MENOS DE 5 MTS. DE ESTACION DE BOMB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$2,458.08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$2,458.08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814-61021906 LEY DE INGRESOS DEVENGADA - ESTACIONARSE EN CRUCE DE PEATONES, ACERAS, ANDADOR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814-61021908 LEY DE INGRESOS DEVENGADA - ESTACIONARSE EN DOBLE FILA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$5,769.66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$5,769.66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814-61021912 LEY DE INGRESOS DEVENGADA - ESTACIONARSE EN PARADA DE SERVICIO PUBLICO DE PASA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814-61021913 LEY DE INGRESOS DEVENGADA - ESTACIONARSE EN SENTIDO CONTRARIO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814-61021914 LEY DE INGRESOS DEVENGADA - ESTACIONARSE EN SUPERFICIE DE RODAMIENTO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814-61021916 LEY DE INGRESOS DEVENGADA - ESTACIONARSE EN GUARNICIONES ROJAS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$41,138.70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$41,138.70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814-61022002 LEY DE INGRESOS DEVENGADA - CIRCULAR SIN ENGOMADO DE VERIFICACION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814-61022201 LEY DE INGRESOS DEVENGADA - NO ATENDER INDICACIONES DE LOS AGENTES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814-61022202 LEY DE INGRESOS DEVENGADA - NO ATENDER LUZ ROJA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$12,898.02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$12,898.02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814-61022203 LEY DE INGRESOS DEVENGADA - NO ATENDER SEÑAL DE ALTO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$4,506.48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$4,506.48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814-61022204 LEY DE INGRESOS DEVENGADA - NO ATENDER SEMAFORO DE CRUCERO DE FERROCARRILES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814-61022205 LEY DE INGRESOS DEVENGADA - NO ATENDER SEÑALES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$19,708.34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$19,708.34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814-61022301 LEY DE INGRESOS DEVENGADA - CARGAR Y DESCARGA FUERA DEL HORARIO SEÑALADO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814-61022305 LEY DE INGRESOS DEVENGADA - FALTA DE LUCES ROJAS E CARGA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814-61022306 LEY DE INGRESOS DEVENGADA - FALTA DE REFLEJANTES O ANTORCHAS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814-61022308 LEY DE INGRESOS DEVENGADA - LLEVAR CARGA MAL SUJETA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814-61022310 LEY DE INGRESOS DEVENGADA - LLEVAR CARGA SIN CUBRIR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814-61022411 LEY DE INGRESOS DEVENGADA - FUMAR CON PASAJEROS A BORDO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814-61022422 LEY DE INGRESOS DEVENGADA - INVADIR RUTAS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$1,229.04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$1,229.04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814-61022423 LEY DE INGRESOS DEVENGADA - PRESTAR SERVICIO FUERA DE RUTA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814-61022425 LEY DE INGRESOS DEVENGADA - EFECTUAR CORRIDA FUERA DE HORARIO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$2,389.80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$2,389.80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814-61022601 LEY DE INGRESOS DEVENGADA - DESUENTO DEL 50% POR PAGO DENTRO DE UN PLAZO DE 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814-61023401 LEY DE INGRESOS DEVENGADA - CAUSAR ESCANDALOS O PARTICIPAR EN ELLOS, EN LUGARE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$8,466.72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$8,466.72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814-61023402 LEY DE INGRESOS DEVENGADA - CONSUMIR BEBIDAS EMBRIAGANTES Y/O SUSTANCIAS PSICO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$123,446.82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$123,446.82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814-61023403 LEY DE INGRESOS DEVENGADA - OCACIONAR MOLESTIAS CON EMISIONES DE RUIDO QUE REB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$9,880.80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$9,880.80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814-61023404 LEY DE INGRESOS DEVENGADA - ALTERAR EL ORDEN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$145,615.98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$145,615.98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814-61023501 LEY DE INGRESOS DEVENGADA - ARROJAR A LA VIA PUBLICA BASURA Y/O CUALQUIER OBJE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$980.50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$980.50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814-61023509 LEY DE INGRESOS DEVENGADA - ENTRAR SIN AUTORIZACION A ZONAS O LUGARES DE ACCSE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814-61023604 LEY DE INGRESOS DEVENGADA - REALIZAR TOCAMIENTOS OBSCENOS EN LUGARES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814-61023606 LEY DE INGRESOS DEVENGADA - ARROJAR OBJETOS SOLIDOS O LIQUIDOS , PROVOCAR RIÑA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$1,980.12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$1,980.12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814-61023607 LEY DE INGRESOS DEVENGADA - PERMITIR O TOLERAR EL INGRESO, ASISTENCIA O PERMAN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814-61023802 LEY DE INGRESOS DEVENGADA - ARROJAR EN LA VIA PUBLICA ANIMALES MUERTOS, ESCOMB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814-61023906 LEY DE INGRESOS DEVENGADA - DAÑAR O ENSUCIAR LOS MUEBLES E INMUEBLES DE PROPIE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814-81010101 LEY DE INGRESOS DEVENGADA - FONDO GENERAL DE PARTICIPACIONES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$5,936,994.00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$5,936,994.00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814-81010102 LEY DE INGRESOS DEVENGADA - FONDO DE FOMENTO MUNICIPAL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$604,890.00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$604,890.00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814-81010104 LEY DE INGRESOS DEVENGADA - IMPUESTO ESP. S/PROD. Y SERV.</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$190,980.00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$190,980.00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814-81010105 LEY DE INGRESOS DEVENGADA - IMPUESTO SOBRE AUTOS NUEVOS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$132,552.00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$132,552.00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814-81010116 LEY DE INGRESOS DEVENGADA - FONDO DE FISCALIZACION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$263,472.00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$263,472.00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814-81010117 LEY DE INGRESOS DEVENGADA - IMPUESTO POR COMBUSTIBLES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$323,154.00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$323,154.00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814-81010147 LEY DE INGRESOS DEVENGADA - ISR PARTICIPABLE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$194,955.00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$194,955.00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814-81020101 LEY DE INGRESOS DEVENGADA - FONDO DE INFRAESTRUCTURA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$951,474.84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$951,474.84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814-81020102 LEY DE INGRESOS DEVENGADA - FONDO DE FORTALECIMIENTO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$2,890,537.56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$2,890,537.56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814-81020103 LEY DE INGRESOS DEVENGADA - FONDO DE CONTINGENCIAS INMUJERES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814-81020105 LEY DE INGRESOS DEVENGADA - FOPADEM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814-81020106 LEY DE INGRESOS DEVENGADA - HIDROCARBUROS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$11,145,374.19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$11,145,374.19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814-81020201 LEY DE INGRESOS DEVENGADA - FONDO DE CONTINGENCIAS ECONOMICAS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814-91010101 LEY DE INGRESOS DEVENGADA - INGRESOS EXTRAORDINARIAS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$256,305.99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$256,305.99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815-12010101 LEY DE INGRESOS RECAUDADA - PREDIAL URBANO  ANUAL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$2,690,467.52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$477,110.08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$3,167,577.60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815-12010102 LEY DE INGRESOS RECAUDADA - PREDIAL URBANO BIMESTRAL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$22,657.59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$22,657.59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815-12010201 LEY DE INGRESOS RECAUDADA - PREDIAL RUSTICO ANUAL 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$1,005,726.28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$39,895.04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$1,045,621.32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815-12010313 LEY DE INGRESOS RECAUDADA - DESCUENTO A PENSIONADOS, SEGUN INGRESOS MENSUAL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-$352,002.99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-$130,219.63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-$482,222.62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815-12010407 LEY DE INGRESOS RECAUDADA - DESCUENTO A PENSIONADOS, JUBILADOS Y ADULTOS MAYOR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-$1,589.73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-$3,015.23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-$4,604.96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815-12020101 LEY DE INGRESOS RECAUDADA - IMPUESTO SOBRE ADQUISICION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$1,456,768.60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$846,398.67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$2,303,167.27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815-12020104 LEY DE INGRESOS RECAUDADA - IMPUESTO SOBRE ADQUISICION DE INMUEBLES  SOBRE DON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$45,582.31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$26,032.06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$71,614.37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815-12020105 LEY DE INGRESOS RECAUDADA - IMPUESTOS SOBRE ADQUISICION DE INMUEBLES EN CASO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$12,190.51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$15,350.91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$27,541.42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815-17010108 LEY DE INGRESOS RECAUDADA - RECARGOS URBANO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$249,987.83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$112,942.74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$362,930.57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815-17010210 LEY DE INGRESOS RECAUDADA - RECARGOS RUSTICO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$57,515.83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$5,942.15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$63,457.98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815-17010309 LEY DE INGRESOS RECAUDADA - DESCUENTO OTORGADO POR LA AUTORIDAD (EN RECARGOS)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-$305,215.65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-$118,853.57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-$424,069.22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815-17020108 LEY DE INGRESOS RECAUDADA - RECARGOS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$41,197.90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$34,649.12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$75,847.02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815-18030112 LEY DE INGRESOS RECAUDADA - TARJETA DE SALUD PUBLICA MUNICIPAL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$3,625.00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815-18050102 LEY DE INGRESOS RECAUDADA - FUNCIONES DE TEATRO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815-18050105 LEY DE INGRESOS RECAUDADA - BAILES PARTICULARES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815-18050108 LEY DE INGRESOS RECAUDADA - FERIAS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$1,751,632.05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$3,142,152.50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$4,893,784.55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815-43020101 LEY DE INGRESOS RECAUDADA - GANADO MAYOR POR CABEZA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$3,584.00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815-43020107 LEY DE INGRESOS RECAUDADA - REGISTRO Y REFRENDO DE FIERROS, MARCAS, ARETES Y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815-43050105 LEY DE INGRESOS RECAUDADA - APOYO DE CASOS DE CONTINGENCIAS AMBIENTALES COMO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815-43050108 LEY DE INGRESOS RECAUDADA - PARA PROVEER DE AGUA A CIRCOS, PLAZAS DE TOROS, 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815-43050113 LEY DE INGRESOS RECAUDADA - RECOLECCION BASURA PARA NEGOCIO GRANDE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$3,717.50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815-43050114 LEY DE INGRESOS RECAUDADA - RECOLECCION DE BASURA POR CADA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815-43060301 LEY DE INGRESOS RECAUDADA - POR SERVICIOS PREVENTIVOS DE AMBULANCIA EN RODEOS,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815-43070101 LEY DE INGRESOS RECAUDADA - SERVICIOS DE PANTEONES POR INHUMACION NIÑOS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815-43070102 LEY DE INGRESOS RECAUDADA - SERVICIOS DE PANTEONES POR INHUMACION ADULTOS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815-43070201 LEY DE INGRESOS RECAUDADA - SERVICIOS DE PANTEONES POR  EXHUMACION Y REINHUMAC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815-43070402 LEY DE INGRESOS RECAUDADA - CONSTRUCCION, RECONSTRUCCION, PROFUNDIZACION Y APL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815-43070403 LEY DE INGRESOS RECAUDADA - DEPOSITO DE RESTOS EN NICHOS Y GAVETAS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815-43070405 LEY DE INGRESOS RECAUDADA - POR ESCRITURA EN TERRENOS DE 2 X 3 MTS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815-43070406 LEY DE INGRESOS RECAUDADA - POR ESCRITURA EN TERRENOS DE 3 X 3 MTS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$22,572.00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$16,302.00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$38,874.00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815-43070407 LEY DE INGRESOS RECAUDADA - DESCUENTO OTORGADO POR LA AUTORIDAD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-$5,643.00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815-43070409 LEY DE INGRESOS RECAUDADA - AUTORIZACIONES DE CONSTRUCCION POR UNIDAD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$2,412.00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$4,132.00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815-43080101 LEY DE INGRESOS RECAUDADA - RENOVACION DE PERMISO ANUAL DE TAXI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$10,560.00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815-43080206 LEY DE INGRESOS RECAUDADA - VERIFICACION VEHICULAR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$4,873.00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$1,767.00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815-43080501 LEY DE INGRESOS RECAUDADA - CAMBIO DE DERECHO O CONCESIONES DE VEHICULO DE SER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815-43080601 LEY DE INGRESOS RECAUDADA - POR CAMBIO  VEHICULOS  PARTICULARES A PUBLICO SIEN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815-43080613 LEY DE INGRESOS RECAUDADA - EXPEDICION DE GAFETE DE IDENTIF. CON VALIDEZ ANUAL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$3,953.00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$4,189.00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815-43080614 LEY DE INGRESOS RECAUDADA - SERVICIO DE VERIFICACION VEHIUCULAR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815-43080617 LEY DE INGRESOS RECAUDADA - PERMISO PARA CARGA Y DESCARGA MENSUAL FUERA DEL 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$210,250.00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$220,110.00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815-43080702 LEY DE INGRESOS RECAUDADA - DESCUENTO OTORGADO POR LA AUTORIDAD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-$98,484.00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-$98,484.00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815-43090101 LEY DE INGRESOS RECAUDADA - SERVICIOS  MEDICOS  PARA CONSULTA EN LA  CD. SANIT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$5,135.00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$22,165.00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815-43150104 LEY DE INGRESOS RECAUDADA - CERTIFICACION UNITARIA DE PLANO CATASTRAL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$27,285.00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$38,845.00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815-43150105 LEY DE INGRESOS RECAUDADA - CERTIFICADO DE NO ADEUDO PREDIAL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$14,101.00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$8,142.00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$22,243.00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815-43150106 LEY DE INGRESOS RECAUDADA - CERTIFICADO DE NO PROPIEDAD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815-43150209 LEY DE INGRESOS RECAUDADA - DESLINDE DE PREDIO URBANO POR M2 HASTA 10000 M2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815-43150502 LEY DE INGRESOS RECAUDADA - AVALUO CATASTRAL PARA LA DETERMINACION DEL ISAI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$112,455.00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$47,838.00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$160,293.00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815-43150503 LEY DE INGRESOS RECAUDADA - AVALUO CATASTRAL  DEL VALOR CATASTRAL HASTA $100,0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$78,197.37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$41,752.31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$119,949.68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815-43150801 LEY DE INGRESOS RECAUDADA - DESLINDE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815-43150805 LEY DE INGRESOS RECAUDADA - POR MEDICION DE TERRENO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815-43160102 LEY DE INGRESOS RECAUDADA - CERTIFICACIONES O COPIAS DE DOCTOS. EXIXTENTES 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$21,098.00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$9,776.00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$30,874.00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815-43170103 LEY DE INGRESOS RECAUDADA - SERVICIO DE ARRASTRE Y ALMACENAJE DE AUTOMOVILES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815-43170104 LEY DE INGRESOS RECAUDADA - SERVICIO DE ARRASTRE Y ALMACENAJE DE CAMIONETAS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815-43170204 LEY DE INGRESOS RECAUDADA - SERVICIO DE GRUA PARA MANIOBRAS POR HORA O FRACCIO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815-43180105 LEY DE INGRESOS RECAUDADA - LICENCIA PARA ESTABLECIMIENTO EXCLUSIVO COMERCIAL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$1,594.80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$1,638.72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$3,233.52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815-44100101 LEY DE INGRESOS RECAUDADA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$28,630.32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$3,771.60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$32,401.92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815-44100102 LEY DE INGRESOS RECAUDADA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815-44100103 LEY DE INGRESOS RECAUDADA - POR PERMISOS DE CONSTRUCCION Y APROBACION DE PLANO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815-44100105 LEY DE INGRESOS RECAUDADA - POR USO DE SUELO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$27,429.72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$833.72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$28,263.44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815-44100106 LEY DE INGRESOS RECAUDADA - FUSION DE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815-44100109 LEY DE INGRESOS RECAUDADA - SUBDIVICION DE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$8,329.00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$12,729.00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815-44100111 LEY DE INGRESOS RECAUDADA - REMODELACION DE LOCALES COMERCIALES POR M2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815-44100113 LEY DE INGRESOS RECAUDADA - SUBDIVISION DE PREDIO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$12,248.77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$8,968.07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$21,216.84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815-44100121 LEY DE INGRESOS RECAUDADA - CROQUIS DE UBICACION DEL PREDIO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815-44100203 LEY DE INGRESOS RECAUDADA - PERMISO DE ROTURA DE PAVIMENTO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$154,671.20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$182,171.20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815-44100301 LEY DE INGRESOS RECAUDADA - DEMOLICION DE PRIMERA CATEGORIA EN ADOBE Y ESTRUCT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$483.34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$652.34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815-44100302 LEY DE INGRESOS RECAUDADA - DEMOLICION DE SEGUNDA CATEGORIA EN ADOBE Y CUBIERT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815-44100603 LEY DE INGRESOS RECAUDADA - CERTIFICACION DE USO DE SUELO PARA INDUSTRIA Y COM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$40,694.92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$781.32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$41,476.24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815-44100604 LEY DE INGRESOS RECAUDADA - POR CAMBIO DE USO DE SUELO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$23,653.20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$23,653.20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815-44110101 LEY DE INGRESOS RECAUDADA - POR ALINEAMIENTO DE TERRENOS Y LOTES UBICADOS EN 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815-44110102 LEY DE INGRESOS RECAUDADA - POR LA ASIGNACION DE NUMEROS OFICIALES SE CUBRIRAN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815-44130116 LEY DE INGRESOS RECAUDADA - 50 % DE CUOTA DE DERECHO A LOS ESTABLECIMIENTOS QU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815-44130205 LEY DE INGRESOS RECAUDADA - REFRENDO ANUAL PARA RESTAURANTES, FONDAS, COMEDORE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$13,386.00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815-44130206 LEY DE INGRESOS RECAUDADA - REFRENDO ANUAL PARA SALONES PARA FIESTAS, CLUB SOC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$4,462.00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$4,462.00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815-44130207 LEY DE INGRESOS RECAUDADA - REFRENDO ANUAL PARA SUPERMERCADOS CON VENTA DE CER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$29,748.00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$29,748.00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815-44130208 LEY DE INGRESOS RECAUDADA - REFRENDO ANUAL PARA CANTINAS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815-44130209 LEY DE INGRESOS RECAUDADA - REFRENDO ANUAL PARA CERVECERIAS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$3,792.00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$3,792.00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815-44130210 LEY DE INGRESOS RECAUDADA - REFRENDO ANUAL PARA BILLARES CON VENTA DE CERVEZA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$3,718.00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$7,436.00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815-44130211 LEY DE INGRESOS RECAUDADA - REFRENDO ANUAL PARA DEPOSITOS Y EXPENDIOS CON VENT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$89,240.00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$89,240.00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815-44130213 LEY DE INGRESOS RECAUDADA - REFRENDO ANUAL PARA MINISUPER, MISCELANEAS, TIENDA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$124,936.00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$124,936.00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815-44130214 LEY DE INGRESOS RECAUDADA - REFRENDO ANUAL PARA DEPOSITO DE CERVEZA Y EXPENDIO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$17,848.00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815-44130215 LEY DE INGRESOS RECAUDADA - REFRENDO ANUAL PARA LADIES BAR, CENTROS NOCTURNOS,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$20,824.00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$20,824.00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815-44130305 LEY DE INGRESOS RECAUDADA - CAMBIO DE DOMICILIO EN LICENCIA DE RESTAURANTE, FO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$1,494.95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$1,494.95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815-44130405 LEY DE INGRESOS RECAUDADA - CAMBIO DE PROPIETARIO EN LICENCIA RESTAURANTE, FON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$7,801.25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$7,801.25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815-44130501 LEY DE INGRESOS RECAUDADA - CAMBIO DE GIRO ALCOHOLES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$1,315.00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$5,260.00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$6,575.00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815-44140101 LEY DE INGRESOS RECAUDADA - INSTALACION ESPECTACULARES Y/O LUMINOSOS, ALTURA 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815-44140103 LEY DE INGRESOS RECAUDADA - INSTALACION DE ANUNCIO ADOSADO A LA FACHADA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815-44140108 LEY DE INGRESOS RECAUDADA - VOLANTES Y FOLLETOS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815-44140109 LEY DE INGRESOS RECAUDADA - ANUNCIOS EMITIDOS POR PERIFONEO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815-44140201 LEY DE INGRESOS RECAUDADA - REFRENDO ANUAL DE ESPECTACULARES Y/O LUMINOSOS, 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$1,771.00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$1,771.00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815-44140202 LEY DE INGRESOS RECAUDADA - REFRENDO ANUAL DE ANUNCIO ALTURA MAXIMA 9 MTS A PA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815-44140203 LEY DE INGRESOS RECAUDADA - REFRENDO ANUAL ANUNCIO ADOSADO A LA FACHADA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$768.00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$945.00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815-44140205 LEY DE INGRESOS RECAUDADA - REFRENSO ANUAL DE ANUNCIO ALTURA MAXIMA 9 MTS A PA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815-44140206 LEY DE INGRESOS RECAUDADA - REFRENDO ANUAL DE ANUNCIO ADOSADO A LA FACHADA QUE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815-45080106 LEY DE INGRESOS RECAUDADA - RECARGOS POR REZAGO EN PERMISOS DE RUTA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815-45080703 LEY DE INGRESOS RECAUDADA - RECARGOS 2% MENSUAL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815-45130701 LEY DE INGRESOS RECAUDADA - RECARGOS  ALCOHOLES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$2,498.72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$520.52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$3,019.24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815-51020101 LEY DE INGRESOS RECAUDADA - ARRENDAMIENTO  LOCALES UBICADOS FUERA DE MERCADOS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$169,629.00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$79,627.00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$249,256.00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815-51020102 LEY DE INGRESOS RECAUDADA - ARRENDAMIENTO DE ESPACIO UBICADO DENTRO DE LA PRES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815-61010101 LEY DE INGRESOS RECAUDADA - INGRESOS POR TRANSFERENCIAS QUE PERCIBA EL MUNICIP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$224,298.90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$35,728.00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$260,026.90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815-61020103 LEY DE INGRESOS RECAUDADA - NO CUMPLIR CON LAS OBLIGACIONES DE LAS DISPOSICION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815-61021201 LEY DE INGRESOS RECAUDADA - ABANDONO DE VEHICULO EN ACCIDENTE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$2,011.80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$2,762.88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815-61021202 LEY DE INGRESOS RECAUDADA - ABANDONO DE VICTIMAS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815-61021204 LEY DE INGRESOS RECAUDADA - DAÑAR VIAS PUBLICAS O SEÑALES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$2,011.80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$2,011.80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815-61021205 LEY DE INGRESOS RECAUDADA - NO COLABORAR EN AUXILIO DE LESIONADOS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815-61021206 LEY DE INGRESOS RECAUDADA - NO COLABORAR CON AUTORIDADES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$863.85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$863.85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815-61021207 LEY DE INGRESOS RECAUDADA - PROVOCAR ACCIDENTE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$18,706.08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$29,976.90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$48,682.98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815-61021301 LEY DE INGRESOS RECAUDADA - ADELANTAR VEHICULOS INAPROPIADAMENTE, INFRINGIENDO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$170.70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815-61021305 LEY DE INGRESOS RECAUDADA - REBASAR RAYAS TRANSVERSALES EN ZONA DE PEATONES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815-61021306 LEY DE INGRESOS RECAUDADA - REBASAR RAYAS DELIMITADORA DE CARRILES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815-61021404 LEY DE INGRESOS RECAUDADA - LLEVAR CARGA QUE DIFICULTE LA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815-61021406 LEY DE INGRESOS RECAUDADA - TRANSITAR EN ACERAS O AREAS PEATONALES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$887.64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$887.64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815-61021407 LEY DE INGRESOS RECAUDADA - CIRCULAR CON MAS DE DOS PASAJEROS EN MOTOCICLETA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$819.36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$819.36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815-61021408 LEY DE INGRESOS RECAUDADA - CONDUCIR SIN LICENCIA Y/O SIN TARJETA DE CIRCULACI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$306.57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$306.57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815-61021502 LEY DE INGRESOS RECAUDADA - NO CEDER EL PASO EN VIA PRINCIPAL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815-61021503 LEY DE INGRESOS RECAUDADA - NO CEDER PASO A VEHICULOS AL DAR VUELTA IZQUIERDA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815-61021601 LEY DE INGRESOS RECAUDADA - ABANDONAR VEHICULO EN VIA PUBLICA POR MAS DE 36 HO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815-61021603 LEY DE INGRESOS RECAUDADA - ANUNCIAR MANIOBRAS QUE NO SE EJECUTEN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815-61021605 LEY DE INGRESOS RECAUDADA - CAMBIAR INTEMPESTIVAMENTE DE CARRIL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815-61021608 LEY DE INGRESOS RECAUDADA - CIRCULAR A MAYOR VELOCIDAD DE LA PERMITIDA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$5,277.00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$11,744.16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$17,021.16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815-61021611 LEY DE INGRESOS RECAUDADA - CIRCULAR EN REVERSA EN VÍA DE ACCESO CONTROLADO, 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815-61021612 LEY DE INGRESOS RECAUDADA - CIRCULAR CON LAS PUERTAS ABIERTAS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815-61021617 LEY DE INGRESOS RECAUDADA - CIRCULAR CON VEHICULO DE TRACCION ANIMAL EN ZONA 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$1,331.46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815-61021619 LEY DE INGRESOS RECAUDADA - CIRCULAR SIN LUZ EN LA NOCHE O SIN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$804.72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$1,603.89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$2,408.61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815-61021620 LEY DE INGRESOS RECAUDADA - CIRCULAR SIN PLACAS O CON UNA SOLA PLACA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$1,624.08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$8,569.14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$10,193.22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815-61021621 LEY DE INGRESOS RECAUDADA - CIRCULAR SOBRE ESPACIO DIVISORIO DE VIA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815-61021627 LEY DE INGRESOS RECAUDADA - INGERIR BEBIDAS EMBRIAGANTES AL CONDUCIR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$3,772.44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$1,536.30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$5,308.74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815-61021628 LEY DE INGRESOS RECAUDADA - INVADIR U OBSTRUIR VÍAS PUBLICAS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$1,590.86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815-61021629 LEY DE INGRESOS RECAUDADA - NO COLOCAR DISPOSITIVO REFLEJANTE EN CASO DE ACCID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815-61021632 LEY DE INGRESOS RECAUDADA - OBSTRUIR UNA INTERSECCION POR AVANCE IMPRUDENTE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815-61021701 LEY DE INGRESOS RECAUDADA - CONDUCIR ACOMPAÑADO POR MENOR DE 2 AÑOS SIN ASIENT</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815-61021702 LEY DE INGRESOS RECAUDADA - CONDUCIR EN ESTADO DE EBRIEDAD O BAJO EL INFLUJO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$21,589.05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$20,893.68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$42,482.73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815-61021703 LEY DE INGRESOS RECAUDADA - CONDUCIR CON OBJETOS QUE OBSTRUYAN LA VISIBILIDAD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$199.35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815-61021704 LEY DE INGRESOS RECAUDADA - CONDUCIR CON PERSONAS O BULTOS ENTRE LOS BRAZOS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815-61021705 LEY DE INGRESOS RECAUDADA - CONDUCIR SIN CINTURON DE SEGURIDAD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$1,207.08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$2,321.52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$3,528.60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815-61021706 LEY DE INGRESOS RECAUDADA - CONDUCIR SIN LICENCIA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$20,468.27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$48,995.67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$69,463.94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815-61021707 LEY DE INGRESOS RECAUDADA - CONDUCIR SIN TARJETA DE CIRCULACION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$2,803.71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$6,490.01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$9,293.72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815-61021810 LEY DE INGRESOS RECAUDADA - FALTA DE INDICADOR DE LUCES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$477.96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815-61021811 LEY DE INGRESOS RECAUDADA - FALTA DE LAMPARAS DE IDENTIFICACION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815-61021814 LEY DE INGRESOS RECAUDADA - FALTA DE LUZ EN PLACA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$3,140.88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$3,687.12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815-61021816 LEY DE INGRESOS RECAUDADA - FALTA DE LUZ ROJA INDICADORA DE FRENAJE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$1,297.32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$1,297.32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815-61021902 LEY DE INGRESOS RECAUDADA - ESTACIONARSE A MÁS DE 30 CM. DE LA ACERA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815-61021904 LEY DE INGRESOS RECAUDADA - ESTACIONARSE A MENOS DE 5 MTS. DE ESTACION DE BOMB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$2,458.08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$2,458.08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815-61021906 LEY DE INGRESOS RECAUDADA - ESTACIONARSE EN CRUCE DE PEATONES, ACERAS, ANDADOR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$535.26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$535.26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815-61021908 LEY DE INGRESOS RECAUDADA - ESTACIONARSE EN DOBLE FILA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$5,769.66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$6,168.36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815-61021912 LEY DE INGRESOS RECAUDADA - ESTACIONARSE EN PARADA DE SERVICIO PUBLICO DE PASA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815-61021913 LEY DE INGRESOS RECAUDADA - ESTACIONARSE EN SENTIDO CONTRARIO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815-61021914 LEY DE INGRESOS RECAUDADA - ESTACIONARSE EN SUPERFICIE DE RODAMIENTO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815-61021916 LEY DE INGRESOS RECAUDADA - ESTACIONARSE EN GUARNICIONES ROJAS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$933.96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$41,138.70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$42,072.66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815-61022002 LEY DE INGRESOS RECAUDADA - CIRCULAR SIN ENGOMADO DE VERIFICACION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$136.56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815-61022201 LEY DE INGRESOS RECAUDADA - NO ATENDER INDICACIONES DE LOS AGENTES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815-61022202 LEY DE INGRESOS RECAUDADA - NO ATENDER LUZ ROJA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$3,809.61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$12,898.02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$16,707.63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815-61022203 LEY DE INGRESOS RECAUDADA - NO ATENDER SEÑAL DE ALTO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$1,275.36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$4,506.48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$5,781.84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815-61022204 LEY DE INGRESOS RECAUDADA - NO ATENDER SEMAFORO DE CRUCERO DE FERROCARRILES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$599.50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815-61022205 LEY DE INGRESOS RECAUDADA - NO ATENDER SEÑALES DE TRANSITO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$10,479.09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$19,708.34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$30,187.43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815-61022301 LEY DE INGRESOS RECAUDADA - CARGAR Y DESCARGA FUERA DEL HORARIO SEÑALADO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815-61022305 LEY DE INGRESOS RECAUDADA - FALTA DE LUCES ROJAS E CARGA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$341.40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$614.52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815-61022306 LEY DE INGRESOS RECAUDADA - FALTA DE REFLEJANTES O ANTORCHAS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815-61022308 LEY DE INGRESOS RECAUDADA - LLEVAR CARGA MAL SUJETA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815-61022310 LEY DE INGRESOS RECAUDADA - LLEVAR CARGA SIN CUBRIR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815-61022411 LEY DE INGRESOS RECAUDADA - FUMAR CON PASAJEROS A BORDO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815-61022422 LEY DE INGRESOS RECAUDADA - INVADIR RUTAS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$1,229.04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$1,229.04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815-61022423 LEY DE INGRESOS RECAUDADA - PRESTAR SERVICIO FUERA DE RUTA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$546.24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815-61022425 LEY DE INGRESOS RECAUDADA - EFECTUAR CORRIDA FUERA DE HORARIO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$2,389.80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$2,389.80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815-61022601 LEY DE INGRESOS RECAUDADA - DESUENTO DEL 50% POR PAGO DENTRO DE UN PLAZO DE 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-$21,485.04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-$21,485.04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815-61023401 LEY DE INGRESOS RECAUDADA - CAUSAR ESCANDALOS O PARTICIPAR EN ELLOS, EN LUGARE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$535.26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$8,466.72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$9,001.98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815-61023402 LEY DE INGRESOS RECAUDADA - CONSUMIR BEBIDAS EMBRIAGANTES Y/O SUSTANCIAS PSICO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$56,068.83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$123,446.82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$179,515.65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815-61023403 LEY DE INGRESOS RECAUDADA - OCACIONAR MOLESTIAS CON EMISIONES DE RUIDO QUE REB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$9,880.80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$10,153.92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815-61023404 LEY DE INGRESOS RECAUDADA - ALTERAR EL ORDEN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$19,526.70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$145,615.98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$165,142.68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815-61023501 LEY DE INGRESOS RECAUDADA - ARROJAR A LA VIA PUBLICA BASURA Y/O CUALQUIER OBJE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$980.50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$980.50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815-61023509 LEY DE INGRESOS RECAUDADA - ENTRAR SIN AUTORIZACION A ZONAS O LUGARES DE ACCSE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815-61023604 LEY DE INGRESOS RECAUDADA - REALIZAR TOCAMIENTOS OBSCENOS EN LUGARES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$1,502.16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815-61023606 LEY DE INGRESOS RECAUDADA - ARROJAR OBJETOS SOLIDOS O LIQUIDOS , PROVOCAR RIÑA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$265.80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$1,980.12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$2,245.92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815-61023802 LEY DE INGRESOS RECAUDADA - ARROJAR EN LA VIA PUBLICA ANIMALES MUERTOS, ESCOMB</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$751.08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815-61023906 LEY DE INGRESOS RECAUDADA - DAÑAR O ENSUCIAR LOS MUEBLES E INMUEBLES DE PROPIEDAD PARTICULAR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$664.50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815-61024003 LEY DE INGRESOS RECAUDADA - ABANDONAR UN LUGAR DESPUES DE COMETER UNA INFRACCI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$465.15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815-81010101 LEY DE INGRESOS RECAUDADA - FONDO GENERAL DE PARTICIPACIONES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$11,849,652.00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$5,936,994.00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$17,786,646.00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815-81010102 LEY DE INGRESOS RECAUDADA - FONDO DE FOMENTO MUNICIPAL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$1,174,740.00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$604,890.00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$1,779,630.00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815-81010104 LEY DE INGRESOS RECAUDADA - IMPUESTO ESP. S/PROD. Y SERV.</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$381,180.00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$190,980.00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$572,160.00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815-81010105 LEY DE INGRESOS RECAUDADA - IMPUESTO SOBRE AUTOS NUEVOS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$264,564.00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$132,552.00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$397,116.00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815-81010116 LEY DE INGRESOS RECAUDADA - FONDO DE FISCALIZACION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$556,944.00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$263,472.00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$820,416.00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815-81010117 LEY DE INGRESOS RECAUDADA - IMPUESTO POR COMBUSTIBLES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$636,264.00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$323,154.00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$959,418.00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815-81010147 LEY DE INGRESOS RECAUDADA - ISR PARTICIPABLE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$194,955.00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$194,955.00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815-81020101 LEY DE INGRESOS RECAUDADA - FONDO DE INFRAESTRUCTURA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$1,902,949.68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$951,474.84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$2,854,424.52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815-81020102 LEY DE INGRESOS RECAUDADA - FONDO DE FORTALECIMIENTO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$5,781,075.12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$2,890,537.56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$8,671,612.68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815-81020103 LEY DE INGRESOS RECAUDADA - FONDO DE CONTINGENCIAS INMUJERES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815-81020105 LEY DE INGRESOS RECAUDADA - FOPADEM</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$999,000.00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815-81020106 LEY DE INGRESOS RECAUDADA - HIDROCARBUROS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$11,145,374.19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$11,145,374.19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815-81020201 LEY DE INGRESOS RECAUDADA - FONDO DE CONTINGENCIAS ECONOMICAS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815-91010101 LEY DE INGRESOS RECAUDADA - INGRESOS EXTRAORDINARIAS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$289,659.24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$256,305.99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$545,965.23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821-11301 PRESUPUESTO DE EGRESOS APROBADO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$27,019,565.21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$27,019,565.21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821-11302 PRESUPUESTO DE EGRESOS APROBADO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$49,922.57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$49,922.57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821-11304 PRESUPUESTO DE EGRESOS APROBADO - ESTIMULOS AL PERSONAL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$11,054.07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$11,054.07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821-11311 PRESUPUESTO DE EGRESOS APROBADO - VITALICIO PENSIONADOS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$148,931.29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$148,931.29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821-12201 PRESUPUESTO DE EGRESOS APROBADO - SUELDOS AL PERSONAL EVENTUAL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$567,616.83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$567,616.83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821-13204 PRESUPUESTO DE EGRESOS APROBADO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$1,571,084.49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$1,571,084.49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821-13205 PRESUPUESTO DE EGRESOS APROBADO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$2,244,850.00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$2,244,850.00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821-13301 PRESUPUESTO DE EGRESOS APROBADO - REMUNERACIONES POR HORAS EXTRAORDINARIAS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$20,870.75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$20,870.75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821-13403 PRESUPUESTO DE EGRESOS APROBADO - COMPENSACIONES POR SERVICIOS ESPECIALES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$89,806.92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$89,806.92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821-13404 PRESUPUESTO DE EGRESOS APROBADO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$2,846,354.06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$2,846,354.06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821-13405 PRESUPUESTO DE EGRESOS APROBADO - COMPENSACION DE RETIRO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821-15202 PRESUPUESTO DE EGRESOS APROBADO - PAGO DE LIQUIDACIONES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821-15901 PRESUPUESTO DE EGRESOS APROBADO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$574,376.84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$574,376.84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821-17102 PRESUPUESTO DE EGRESOS APROBADO - ESTIMULOS AL PERSONAL OPERATIVO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$49,380.24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$49,380.24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821-17103 PRESUPUESTO DE EGRESOS APROBADO - ESTIMULO POR PUNTUALIDAD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$16,244.48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$16,244.48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821-21101 PRESUPUESTO DE EGRESOS APROBADO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$696,093.50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$696,093.50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821-21201 PRESUPUESTO DE EGRESOS APROBADO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$32,316.17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$32,316.17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821-21401 PRESUPUESTO DE EGRESOS APROBADO - MATERIALES Y UTILES PARA EL PROCESAMIENTO EN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$67,562.69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$67,562.69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821-21501 PRESUPUESTO DE EGRESOS APROBADO - MATERIAL DE APOYO INFORMATIVO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$6,340.75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$6,340.75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821-21601 PRESUPUESTO DE EGRESOS APROBADO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$201,381.22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$201,381.22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821-22104 PRESUPUESTO DE EGRESOS APROBADO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$42,817.24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$42,817.24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821-22106 PRESUPUESTO DE EGRESOS APROBADO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$299,273.31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$299,273.31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821-22301 PRESUPUESTO DE EGRESOS APROBADO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$1,300.97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$1,300.97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821-24201 PRESUPUESTO DE EGRESOS APROBADO - CEMENTO Y PRODUCTOS DE CONCRETO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821-24601 PRESUPUESTO DE EGRESOS APROBADO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$350,563.12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$350,563.12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821-24801 PRESUPUESTO DE EGRESOS APROBADO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$104,959.01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$104,959.01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821-24901 PRESUPUESTO DE EGRESOS APROBADO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$144,908.15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$144,908.15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821-25201 PRESUPUESTO DE EGRESOS APROBADO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$8,329.93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$8,329.93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821-25301 PRESUPUESTO DE EGRESOS APROBADO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$676,879.25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$676,879.25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821-25401 PRESUPUESTO DE EGRESOS APROBADO - MATERIALES, ACCESORIOS Y SUMINISTROS MÉDICOS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$21,295.28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$21,295.28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821-26102 PRESUPUESTO DE EGRESOS APROBADO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$16,476.69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$16,476.69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821-26103 PRESUPUESTO DE EGRESOS APROBADO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$5,033,629.39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$5,033,629.39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821-26105 PRESUPUESTO DE EGRESOS APROBADO - COMBUSTIBLES, LUBRICANTES Y ADITIVOS PARA MAQUINAR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$162.79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$162.79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821-27101 PRESUPUESTO DE EGRESOS APROBADO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$259,691.76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$259,691.76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821-27201 PRESUPUESTO DE EGRESOS APROBADO - PRENDAS DE PROTECCIÓN PERSONAL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$33,005.38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$33,005.38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821-27301 PRESUPUESTO DE EGRESOS APROBADO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$21,017.75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$21,017.75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821-28201 PRESUPUESTO DE EGRESOS APROBADO - MATERIALES DE SEGURIDAD PUBLICA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$2,950.61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$2,950.61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821-28301 PRESUPUESTO DE EGRESOS APROBADO - PRENDAS DE PROTECCION PARA SEGURIDAD PUBLICA Y NAC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$53,315.47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$53,315.47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821-29101 PRESUPUESTO DE EGRESOS APROBADO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$861,977.37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$861,977.37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821-29201 PRESUPUESTO DE EGRESOS APROBADO - REFACCIONES Y ACCESORIOS MENORES DE EDIFICIOS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$17,054.48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$17,054.48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821-29401 PRESUPUESTO DE EGRESOS APROBADO - REFACCIONES Y ACCESORIOS PARA EQUIPO DE COMPUTO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$28,104.91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$28,104.91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821-29601 PRESUPUESTO DE EGRESOS APROBADO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$89,989.00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$89,989.00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821-29801 PRESUPUESTO DE EGRESOS APROBADO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$38,023.88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$38,023.88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821-31101 PRESUPUESTO DE EGRESOS APROBADO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$6,075,805.46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$6,075,805.46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821-31301 PRESUPUESTO DE EGRESOS APROBADO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$427,216.40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$427,216.40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821-31401 PRESUPUESTO DE EGRESOS APROBADO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$249,901.27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$249,901.27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821-31501 PRESUPUESTO DE EGRESOS APROBADO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$195,960.05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$195,960.05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821-31902 PRESUPUESTO DE EGRESOS APROBADO - CONTRATACION DE OTROS SERVICIOS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$3,391.50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$3,391.50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821-32101 PRESUPUESTO DE EGRESOS APROBADO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$13,566.00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$13,566.00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821-32201 PRESUPUESTO DE EGRESOS APROBADO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$21,027.30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$21,027.30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821-32301 PRESUPUESTO DE EGRESOS APROBADO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$23,604.84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821-32601 PRESUPUESTO DE EGRESOS APROBADO - ARRENDAMIENTO DE MAQUINARIA Y EQUIPO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$159,469.42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$159,469.42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821-33101 PRESUPUESTO DE EGRESOS APROBADO - ASESORIAS ASOCIADAS A CONVENIOS ,  TRATADOS O ACUE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$1,654,465.84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$1,654,465.84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821-33104 PRESUPUESTO DE EGRESOS APROBADO - OTRAS ASESORIAS PARA LA OPERACIÓN DE PROGRAMAS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$25,775.40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$25,775.40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821-33109 PRESUPUESTO DE EGRESOS APROBADO - OTRAS ASESORIAS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$379,580.97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$379,580.97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821-33401 PRESUPUESTO DE EGRESOS APROBADO - SERVICIOS PARA CAPACITACION 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$49,017.76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$49,017.76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821-33602 PRESUPUESTO DE EGRESOS APROBADO - OTROS SERVICIOS COMERCIALES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$2,580.25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$2,580.25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821-33604 PRESUPUESTO DE EGRESOS APROBADO - IMPRESIÓN Y ELABORACIÓN DE MATERIAL INFORMATIVO DE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$71,079.68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$71,079.68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821-34101 PRESUPUESTO DE EGRESOS APROBADO - SERVICIOS BANCARIOS Y FINANCIEROS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$16,953.27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$16,953.27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821-34501 PRESUPUESTO DE EGRESOS APROBADO - SEGURO DE BIENES PATRIMONIALES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$117,624.83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$117,624.83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821-34701 PRESUPUESTO DE EGRESOS APROBADO - FLETES Y MANIOBRAS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$8,610.19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$8,610.19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821-35101 PRESUPUESTO DE EGRESOS APROBADO - MANTENIMIENTO Y CONSERVACION DE INMUEBLES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$389,400.88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$389,400.88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821-35201 PRESUPUESTO DE EGRESOS APROBADO - MANTENIMIENTO Y CONSERVACION DE MOBILIARIO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$15,235.08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$15,235.08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821-35301 PRESUPUESTO DE EGRESOS APROBADO - MANTENIMIENTO Y CONSERVACION DE BIENES INFORMATICO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$7,021.34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$7,021.34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821-35501 PRESUPUESTO DE EGRESOS APROBADO - MTTO Y CONSERVACION DE VEHÍCULOS TERRESTRES, AÉREO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$289,382.47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$289,382.47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821-35701 PRESUPUESTO DE EGRESOS APROBADO - MANTENIMIENTO Y CONSERVACION DE MAQUINARIA Y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$795,760.44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$795,760.44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821-35801 PRESUPUESTO DE EGRESOS APROBADO - SERVICIOS DE LAVANDERIA ,LIMPIEZA. HIGIENE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$4,780.63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$4,780.63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821-36102 PRESUPUESTO DE EGRESOS APROBADO - OTROS GASTOS DE PUBLICACION, DIFUSION E INFORMACIO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$3,662.85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$3,662.85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821-36902 PRESUPUESTO DE EGRESOS APROBADO - GASTOS DE PROPAGANDA E IMAGEN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$784,475.90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$784,475.90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821-37104 PRESUPUESTO DE EGRESOS APROBADO - PASAJES AEREOS NACIONALES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$17,483.86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$17,483.86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821-37501 PRESUPUESTO DE EGRESOS APROBADO - VIATICOS NACIONALES PARA LABORES EN CAMPO  Y DE SU</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$270,231.25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$270,231.25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821-37502 PRESUPUESTO DE EGRESOS APROBADO - VIATICOS NACIONALES ASOCIADOS A LOS PROGRAMAS DE 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$2,616.81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$2,616.81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821-37504 PRESUPUESTO DE EGRESOS APROBADO - VIATICOS NACIONALES PARA SERVIDORES PÚBLICOS EN EL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$471,363.96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$471,363.96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821-37602 PRESUPUESTO DE EGRESOS APROBADO - VIATICOS EN EL EXTRANJERO PARA SERVIDORES PUBLICOS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821-38102 PRESUPUESTO DE EGRESOS APROBADO - GASTOS DE CEREMONIAL DE LOS TITULARES DE LAS DEPEN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$87,933.18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$87,933.18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821-38201 PRESUPUESTO DE EGRESOS APROBADO - GASTOS DE ORDEN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$2,745,252.09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$2,745,252.09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821-39203 PRESUPUESTO DE EGRESOS APROBADO - OTROS IMPUESTOS Y DERECHOS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$13,830.54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$13,830.54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821-39501 PRESUPUESTO DE EGRESOS APROBADO - PENAS MULTAS ACCESORIOS Y ACTUALIZACIONES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$15,435.39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$15,435.39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821-39602 PRESUPUESTO DE EGRESOS APROBADO - OTROS GASTOS POR RESPONSABILIDADES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$140,707.38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$140,707.38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821-39907 PRESUPUESTO DE EGRESOS APROBADO - SUBROGACIONES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$771,041.29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$771,041.29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821-41501 PRESUPUESTO DE EGRESOS APROBADO - TRANSFERENCIAS PARA CUBRIR EL DEFICIT DE OPERACIÓN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$48,313.10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$48,313.10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821-41901 PRESUPUESTO DE EGRESOS APROBADO - TRANSFERENCIAS INTERNAS OTORGADAS A FIDEICOMISOS 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$586,710.80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$586,710.80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821-43401 PRESUPUESTO DE EGRESOS APROBADO - SUBSIDIOS A LA PRESTACIÓN DE SERVICIOS PÚBLICOS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$160,060.28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$160,060.28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821-43901 PRESUPUESTO DE EGRESOS APROBADO - SUBSIDIOS PARA CAPAITACIÓN Y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$22,234.67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$22,234.67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821-44101 PRESUPUESTO DE EGRESOS APROBADO - GASTOS RELACIONADOS CON ACTIVIDADES CULTURALES,DEP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$122,888.19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$122,888.19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821-44102 PRESUPUESTO DE EGRESOS APROBADO - GASTOS POR SERVICIOS DE TRASLADO DE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$12,819.87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$12,819.87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821-44104 PRESUPUESTO DE EGRESOS APROBADO - PREMIOS, ESTÍMULOS, RECOMPENSAS, BECAS Y SEGUROS 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$14,928.46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$14,928.46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821-44106 PRESUPUESTO DE EGRESOS APROBADO - COMPENSACIONES POR SERVICIOS DE CARÁCTER SOCIAL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$6,783.00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$6,783.00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821-44111 PRESUPUESTO DE EGRESOS APROBADO - AYUDAS CULTURALES Y SOCIALES A PERSONAS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$4,887,352.50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$4,887,352.50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821-44201 PRESUPUESTO DE EGRESOS APROBADO - BECAS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$91,719.73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$91,719.73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821-45201 PRESUPUESTO DE EGRESOS APROBADO - PAGO DE PENSIONES Y JUBILACIONES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$290,096.29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$290,096.29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821-45906 PRESUPUESTO DE EGRESOS APROBADO - PAGO POR AYUDA FUNERAL PENSIONADOS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$65,238.89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$65,238.89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821-48101 PRESUPUESTO DE EGRESOS APROBADO - DONATIVOS A INSTITUCIONES SIN FINES DE LUCRO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$103,919.63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$103,919.63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821-51101 PRESUPUESTO DE EGRESOS APROBADO -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$181,643.34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$181,643.34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821-51501 PRESUPUESTO DE EGRESOS APROBADO -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$331,595.69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$331,595.69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821-51901 PRESUPUESTO DE EGRESOS APROBADO - EQUIPO DE ADMINISTRACION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$133,962.74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$133,962.74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821-54103 PRESUPUESTO DE EGRESOS APROBADO - VEHÍCULOS Y EQUIPO TERRESTRES DESTINADOS A SERVICI</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821-54105 PRESUPUESTO DE EGRESOS APROBADO - VEHICULOS Y EQUIPO TERRESTRES DESTINADOS A SERVIDO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821-56501 PRESUPUESTO DE EGRESOS APROBADO - EQUIPOS Y APARATOS DE COMUNICACIONES Y TELECOMUNIC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$7,474.87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$7,474.87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821-56601 PRESUPUESTO DE EGRESOS APROBADO - MAQUINARIA Y EQUIPO ELECTRICO Y ELECTRONICO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$2,318.43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$2,318.43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821-56701 PRESUPUESTO DE EGRESOS APROBADO - HERRAMIENTAS Y MÁQUINAS-HERRAMIENTA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$56,922.51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$56,922.51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821-58151 PRESUPUESTO DE EGRESOS APROBADO - GASTOS DE TERRENO NO URBANIZADO (GESTORIA)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821-61201 PRESUPUESTO DE EGRESOS APROBADO - EDIFICACION NO HABITACIONAL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$7,854,716.67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$7,854,716.67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821-62201 PRESUPUESTO DE EGRESOS APROBADO - OBRAS EN CONSTRUCCIÓN PARA EDIFICIOS NO HABITACION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$169,846.06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$169,846.06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821-62202 PRESUPUESTO DE EGRESOS APROBADO - MANTENIMIENTO Y REHABILITACION DE EDIFICACIONES NO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$8,491.45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$8,491.45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821-62402 PRESUPUESTO DE EGRESOS APROBADO - CONSTRUCCION DE OBRAS DE URBANIZACION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$2,569,418.13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$2,569,418.13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821-62403 PRESUPUESTO DE EGRESOS APROBADO - MANTENIMIENTO Y REHABILITACION DE OBRAS DE URBANIZ</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$1,159,479.82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$1,159,479.82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821-62701 PRESUPUESTO DE EGRESOS APROBADO - INSTALACIONES Y OBRAS DE CONSTRUCCIÓN ESPECIALIZAD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$111,870.50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$111,870.50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821-62902 PRESUPUESTO DE EGRESOS APROBADO - OBRAS DE TERMINACION Y ACABADO DE EDIFICIOS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$215,980.43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$215,980.43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821-62903 PRESUPUESTO DE EGRESOS APROBADO - SERVICIOS DE SUPERVISION DE OBRAS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$8,752.74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$8,752.74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821-99101 PRESUPUESTO DE EGRESOS APROBADO - ADEFAS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$4,639,509.48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$4,639,509.48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822-11301 PRESUPUESTO DE EGRESOS POR EJERCER - SUELDOS BASE</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$4,964,820.14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$1,079,900.00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$2,661,748.68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$3,382,971.46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822-11302 PRESUPUESTO DE EGRESOS POR EJERCER - CANTIDAD ADICIONAL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-$0.43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822-11304 PRESUPUESTO DE EGRESOS POR EJERCER - ESTIMULOS AL PERSONAL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822-11311 PRESUPUESTO DE EGRESOS POR EJERCER - VITALICIO PENSIONADOS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$0.29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$0.29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822-12201 PRESUPUESTO DE EGRESOS POR EJERCER - SUELDOS AL PERSONAL EVENTUAL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822-13104 PRESUPUESTO DE EGRESOS POR EJERCER - ANTIGÜEDAD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$0.20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822-13204 PRESUPUESTO DE EGRESOS POR EJERCER - PRIMA VACACIONAL Y DOMINICAL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$508,061.26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$38,600.00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$286,960.37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$259,700.89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822-13205 PRESUPUESTO DE EGRESOS POR EJERCER - GRATIFICACION DE FIN DE AÑO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$1,281,398.25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$1,424,383.31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$135,014.94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822-13301 PRESUPUESTO DE EGRESOS POR EJERCER - REMUNERACIONES POR HORAS EXTRAORDINARIAS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-$0.25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822-13403 PRESUPUESTO DE EGRESOS POR EJERCER - COMPENSACIONES POR SERVICIOS ESPECIALES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822-13404 PRESUPUESTO DE EGRESOS POR EJERCER - COMPENSACIONES POR SERVICIOS EVENTUALES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-$197,479.34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$1,376,410.00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$871,930.00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$307,000.66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822-13405 PRESUPUESTO DE EGRESOS POR EJERCER - COMPENSACION DE RETIRO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822-15202 PRESUPUESTO DE EGRESOS POR EJERCER - PAGO DE LIQUIDACIONES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822-15901 PRESUPUESTO DE EGRESOS POR EJERCER - OTRAS PRESTACIONES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-$18,171.08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$245,180.00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$179,008.92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822-17102 PRESUPUESTO DE EGRESOS POR EJERCER - ESTIMULOS AL PERSONAL OPERATIVO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822-17103 PRESUPUESTO DE EGRESOS POR EJERCER - ESTIMULO POR PUNTUALIDAD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822-21101 PRESUPUESTO DE EGRESOS POR EJERCER - MATERIALES Y UTILES DE OFICINA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$496,170.86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$18,400.00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$193,382.08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$321,188.78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822-21201 PRESUPUESTO DE EGRESOS POR EJERCER - MATERIALES Y ÚTILES DE IMPRESIÓN Y REPRODUCCIÓN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$32,663.16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$9,869.60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$22,793.56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822-21401 PRESUPUESTO DE EGRESOS POR EJERCER - MATERIALES Y UTILES PARA EL PROCESAMIENTO EN EQUIP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$67,562.69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$67,562.69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822-21501 PRESUPUESTO DE EGRESOS POR EJERCER - MATERIAL DE APOYO INFORMATIVO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$6,340.75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$1,242.50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$5,098.25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822-21601 PRESUPUESTO DE EGRESOS POR EJERCER - MATERIAL DE LIMPIEZA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$177,673.76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$102,093.49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$138,580.27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822-22104 PRESUPUESTO DE EGRESOS POR EJERCER - PRODUCTOS ALIMENTICIOS PARA EL PERSONAL EN LAS INS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$30,867.61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$28,240.17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$25,627.44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822-22106 PRESUPUESTO DE EGRESOS POR EJERCER - PRODUCTOS ALIMENTICIOS PARA EL PERSONAL DERIVADO D</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$258,330.82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$16,573.88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$242,956.94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822-22301 PRESUPUESTO DE EGRESOS POR EJERCER - UTENSILIOS PARA EL SERVICIO DE ALIMENTACIÓN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$1,451.97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$1,565.71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$2,886.26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822-24201 PRESUPUESTO DE EGRESOS POR EJERCER - CEMENTO Y PRODUCTOS DE CONCRETO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$9,524.00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822-24301 PRESUPUESTO DE EGRESOS POR EJERCER - CAL, YESO Y PRODUCTOS DE YESO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$480.00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822-24601 PRESUPUESTO DE EGRESOS POR EJERCER - MATERIAL ELÉCTRICO Y ELECTRÓNICO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$260,585.88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$32,222.00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$161,823.63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$130,984.25</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822-24801 PRESUPUESTO DE EGRESOS POR EJERCER - MATERIALES COMPLEMENTARIOS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$112,967.18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$27,332.66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$90,634.52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822-24901 PRESUPUESTO DE EGRESOS POR EJERCER - OTROS MATERIALES Y ARTÍCULOS DE CONSTRUCCIÓN Y REP</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$138,424.84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$44,200.00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$69,539.08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$113,085.76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822-25101 PRESUPUESTO DE EGRESOS POR EJERCER - PRODUCTOS QUÍMICOS BÁSICOS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822-25201 PRESUPUESTO DE EGRESOS POR EJERCER - PLAGUICIDAS ABONOS Y FERTILIZANTES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$10,727.38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$10,727.38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822-25301 PRESUPUESTO DE EGRESOS POR EJERCER - MEDICINAS Y PROD. FARMACEUTICOS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$406,777.39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$139,182.89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$272,094.50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822-25401 PRESUPUESTO DE EGRESOS POR EJERCER - MATERIALES, ACCESORIOS Y SUMINISTROS MÉDICOS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$20,938.57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$3,845.14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$17,093.43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822-25901 PRESUPUESTO DE EGRESOS POR EJERCER - OTROS PRODUCTOS QUIMICOS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822-26102 PRESUPUESTO DE EGRESOS POR EJERCER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$16,266.82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$464.01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$15,802.81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822-26103 PRESUPUESTO DE EGRESOS POR EJERCER - COMBUESTIBLES LUBRICANTES Y ADITIVOS PARA PARA VEH</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$2,993,292.33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$181,300.00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$1,238,806.80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$1,935,785.53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822-26104 PRESUPUESTO DE EGRESOS POR EJERCER - COMBUSTIBLES, LUBRICANTES Y ADITIVOS PARA VEHÍCULO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822-26105 PRESUPUESTO DE EGRESOS POR EJERCER - COMBUSTIBLES, LUBRICANTES Y ADITIVOS PARA MAQUINAR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$162.79</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$162.79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822-27101 PRESUPUESTO DE EGRESOS POR EJERCER - VESTUARIOS UNIFORMES Y BLANCOS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$250,309.36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$101,848.80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$66,971.44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$285,186.72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822-27201 PRESUPUESTO DE EGRESOS POR EJERCER - PRENDAS DE PROTECCIÓN PERSONAL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$33,005.38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$29,305.38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822-27301 PRESUPUESTO DE EGRESOS POR EJERCER - ARTICULOS DEPORTIVOS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$17,803.87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$5,528.68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$12,275.19</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822-28201 PRESUPUESTO DE EGRESOS POR EJERCER - MATERIALES DE SEGURIDAD PUBLICA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$2,950.61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$6,802.24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$4,148.37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822-28301 PRESUPUESTO DE EGRESOS POR EJERCER - PRENDAS DE PROTECCION PARA SEGURIDAD PUBLICA Y NAC</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$35,474.67</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$35,474.67</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822-29101 PRESUPUESTO DE EGRESOS POR EJERCER - HERRAMIENTAS MENORES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$831,769.90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$85,286.80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$746,483.10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822-29201 PRESUPUESTO DE EGRESOS POR EJERCER - REFACCIONES Y ACCESORIOS MENORES DE EDIFICIOS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$17,054.48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$17,054.48</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822-29401 PRESUPUESTO DE EGRESOS POR EJERCER - REFACCIONES Y ACCESORIOS PARA EQUIPO DE COMPUTO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$26,684.90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$26,684.90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822-29601 PRESUPUESTO DE EGRESOS POR EJERCER - REFACCIONES Y ACCESORIOS MENORES DE EQUIPO DE TRAN</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$75,820.03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$55,136.42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$53,683.61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822-29801 PRESUPUESTO DE EGRESOS POR EJERCER - REFACCIONES Y ACCESORIOS MENORES DE MAQUINARIA Y 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$31,627.42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$9,000.00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$7,564.88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$33,062.54</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822-31101 PRESUPUESTO DE EGRESOS POR EJERCER - ENERGIA ELECTRICA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$3,424,369.46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$1,722,303.63</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$1,713,965.83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822-31301 PRESUPUESTO DE EGRESOS POR EJERCER - SERVICIO DE AGUA</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$396,873.40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-$24,013.00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$420,886.40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822-31401 PRESUPUESTO DE EGRESOS POR EJERCER - SERVICIO TELEFONICO CONVENCIONAL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$143,310.66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$25,222.90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$119,087.76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822-31501 PRESUPUESTO DE EGRESOS POR EJERCER - SERVICIO TELEFONICO CELULAR</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$114,097.66</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$27,300.00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$78,508.35</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$62,889.31</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822-31801 PRESUPUESTO DE EGRESOS POR EJERCER - SERVICIO POSTAL</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$14,892.01</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$1,706.18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$13,185.83</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822-31902 PRESUPUESTO DE EGRESOS POR EJERCER - CONTRATACION DE OTROS SERVICIOS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$3,391.50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$3,391.50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822-32101 PRESUPUESTO DE EGRESOS POR EJERCER - ARRENDAMIENTO DE TERRENOS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$53,566.00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$45,000.00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$13,566.00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822-32201 PRESUPUESTO DE EGRESOS POR EJERCER - ARRENDAMIENTO DE EDIFICIOS Y LOCALES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$19,951.82</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$37,000.00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$38,233.20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$18,718.62</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822-32301 PRESUPUESTO DE EGRESOS POR EJERCER - ARRENDAMEINTO DE EQUIPO Y BIENES INFORMÁTICOS</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$14,404.84</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$55,284.60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$56,292.48</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$13,396.96</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auto" w:fill="auto"/>
            <w:noWrap/>
            <w:hideMark/>
          </w:tcPr>
          <w:p w:rsidR="009C258C" w:rsidRPr="009C258C" w:rsidRDefault="009C258C" w:rsidP="009C258C">
            <w:pPr>
              <w:spacing w:after="0" w:line="240" w:lineRule="auto"/>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822-32302 PRESUPUESTO DE EGRESOS POR EJERCER - ARRENDAMEINTO DE MOBILIARIO</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$15,000.00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$14,500.00</w:t>
            </w:r>
          </w:p>
        </w:tc>
        <w:tc>
          <w:tcPr>
            <w:tcW w:w="1041" w:type="dxa"/>
            <w:tcBorders>
              <w:top w:val="nil"/>
              <w:left w:val="nil"/>
              <w:bottom w:val="single" w:sz="4" w:space="0" w:color="auto"/>
              <w:right w:val="single" w:sz="4" w:space="0" w:color="auto"/>
            </w:tcBorders>
            <w:shd w:val="clear" w:color="auto" w:fill="auto"/>
            <w:hideMark/>
          </w:tcPr>
          <w:p w:rsidR="009C258C" w:rsidRPr="009C258C" w:rsidRDefault="009C258C" w:rsidP="009C258C">
            <w:pPr>
              <w:spacing w:after="0" w:line="240" w:lineRule="auto"/>
              <w:jc w:val="right"/>
              <w:rPr>
                <w:rFonts w:ascii="Arial" w:eastAsia="Times New Roman" w:hAnsi="Arial" w:cs="Arial"/>
                <w:color w:val="000000"/>
                <w:sz w:val="12"/>
                <w:szCs w:val="12"/>
                <w:lang w:eastAsia="es-MX"/>
              </w:rPr>
            </w:pPr>
            <w:r w:rsidRPr="009C258C">
              <w:rPr>
                <w:rFonts w:ascii="Arial" w:eastAsia="Times New Roman" w:hAnsi="Arial" w:cs="Arial"/>
                <w:color w:val="000000"/>
                <w:sz w:val="12"/>
                <w:szCs w:val="12"/>
                <w:lang w:eastAsia="es-MX"/>
              </w:rPr>
              <w:t>$500.00</w:t>
            </w:r>
          </w:p>
        </w:tc>
      </w:tr>
      <w:tr w:rsidR="009C258C" w:rsidRPr="009C258C" w:rsidTr="009C258C">
        <w:trPr>
          <w:trHeight w:val="255"/>
        </w:trPr>
        <w:tc>
          <w:tcPr>
            <w:tcW w:w="5674" w:type="dxa"/>
            <w:tcBorders>
              <w:top w:val="nil"/>
              <w:left w:val="single" w:sz="4" w:space="0" w:color="auto"/>
              <w:bottom w:val="single" w:sz="4" w:space="0" w:color="auto"/>
              <w:right w:val="single" w:sz="4" w:space="0" w:color="auto"/>
            </w:tcBorders>
            <w:shd w:val="clear" w:color="000000" w:fill="BFBFBF"/>
            <w:noWrap/>
            <w:hideMark/>
          </w:tcPr>
          <w:p w:rsidR="009C258C" w:rsidRPr="009C258C" w:rsidRDefault="009C258C" w:rsidP="009C258C">
            <w:pPr>
              <w:spacing w:after="0" w:line="240" w:lineRule="auto"/>
              <w:rPr>
                <w:rFonts w:ascii="Arial" w:eastAsia="Times New Roman" w:hAnsi="Arial" w:cs="Arial"/>
                <w:color w:val="000000"/>
                <w:sz w:val="16"/>
                <w:szCs w:val="16"/>
                <w:lang w:eastAsia="es-MX"/>
              </w:rPr>
            </w:pPr>
            <w:r w:rsidRPr="009C258C">
              <w:rPr>
                <w:rFonts w:ascii="Arial" w:eastAsia="Times New Roman" w:hAnsi="Arial" w:cs="Arial"/>
                <w:color w:val="000000"/>
                <w:sz w:val="16"/>
                <w:szCs w:val="16"/>
                <w:lang w:eastAsia="es-MX"/>
              </w:rPr>
              <w:t> </w:t>
            </w:r>
          </w:p>
        </w:tc>
        <w:tc>
          <w:tcPr>
            <w:tcW w:w="1041" w:type="dxa"/>
            <w:tcBorders>
              <w:top w:val="nil"/>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jc w:val="right"/>
              <w:rPr>
                <w:rFonts w:ascii="Arial" w:eastAsia="Times New Roman" w:hAnsi="Arial" w:cs="Arial"/>
                <w:b/>
                <w:bCs/>
                <w:color w:val="000000"/>
                <w:sz w:val="12"/>
                <w:szCs w:val="12"/>
                <w:lang w:eastAsia="es-MX"/>
              </w:rPr>
            </w:pPr>
            <w:r w:rsidRPr="009C258C">
              <w:rPr>
                <w:rFonts w:ascii="Arial" w:eastAsia="Times New Roman" w:hAnsi="Arial" w:cs="Arial"/>
                <w:b/>
                <w:bCs/>
                <w:color w:val="000000"/>
                <w:sz w:val="12"/>
                <w:szCs w:val="12"/>
                <w:lang w:eastAsia="es-MX"/>
              </w:rPr>
              <w:t>$178,628,191.98</w:t>
            </w:r>
          </w:p>
        </w:tc>
        <w:tc>
          <w:tcPr>
            <w:tcW w:w="1041" w:type="dxa"/>
            <w:tcBorders>
              <w:top w:val="nil"/>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jc w:val="right"/>
              <w:rPr>
                <w:rFonts w:ascii="Arial" w:eastAsia="Times New Roman" w:hAnsi="Arial" w:cs="Arial"/>
                <w:b/>
                <w:bCs/>
                <w:color w:val="000000"/>
                <w:sz w:val="12"/>
                <w:szCs w:val="12"/>
                <w:lang w:eastAsia="es-MX"/>
              </w:rPr>
            </w:pPr>
            <w:r w:rsidRPr="009C258C">
              <w:rPr>
                <w:rFonts w:ascii="Arial" w:eastAsia="Times New Roman" w:hAnsi="Arial" w:cs="Arial"/>
                <w:b/>
                <w:bCs/>
                <w:color w:val="000000"/>
                <w:sz w:val="12"/>
                <w:szCs w:val="12"/>
                <w:lang w:eastAsia="es-MX"/>
              </w:rPr>
              <w:t>$179,925,053.78</w:t>
            </w:r>
          </w:p>
        </w:tc>
        <w:tc>
          <w:tcPr>
            <w:tcW w:w="1041" w:type="dxa"/>
            <w:tcBorders>
              <w:top w:val="nil"/>
              <w:left w:val="nil"/>
              <w:bottom w:val="single" w:sz="4" w:space="0" w:color="auto"/>
              <w:right w:val="single" w:sz="4" w:space="0" w:color="auto"/>
            </w:tcBorders>
            <w:shd w:val="clear" w:color="000000" w:fill="BFBFBF"/>
            <w:noWrap/>
            <w:hideMark/>
          </w:tcPr>
          <w:p w:rsidR="009C258C" w:rsidRPr="009C258C" w:rsidRDefault="009C258C" w:rsidP="009C258C">
            <w:pPr>
              <w:spacing w:after="0" w:line="240" w:lineRule="auto"/>
              <w:jc w:val="right"/>
              <w:rPr>
                <w:rFonts w:ascii="Arial" w:eastAsia="Times New Roman" w:hAnsi="Arial" w:cs="Arial"/>
                <w:b/>
                <w:bCs/>
                <w:color w:val="000000"/>
                <w:sz w:val="12"/>
                <w:szCs w:val="12"/>
                <w:lang w:eastAsia="es-MX"/>
              </w:rPr>
            </w:pPr>
            <w:r w:rsidRPr="009C258C">
              <w:rPr>
                <w:rFonts w:ascii="Arial" w:eastAsia="Times New Roman" w:hAnsi="Arial" w:cs="Arial"/>
                <w:b/>
                <w:bCs/>
                <w:color w:val="000000"/>
                <w:sz w:val="12"/>
                <w:szCs w:val="12"/>
                <w:lang w:eastAsia="es-MX"/>
              </w:rPr>
              <w:t>$179,925,053.78</w:t>
            </w:r>
          </w:p>
        </w:tc>
        <w:tc>
          <w:tcPr>
            <w:tcW w:w="1041" w:type="dxa"/>
            <w:tcBorders>
              <w:top w:val="nil"/>
              <w:left w:val="nil"/>
              <w:bottom w:val="single" w:sz="4" w:space="0" w:color="auto"/>
              <w:right w:val="single" w:sz="4" w:space="0" w:color="auto"/>
            </w:tcBorders>
            <w:shd w:val="clear" w:color="000000" w:fill="BFBFBF"/>
            <w:hideMark/>
          </w:tcPr>
          <w:p w:rsidR="009C258C" w:rsidRPr="009C258C" w:rsidRDefault="009C258C" w:rsidP="009C258C">
            <w:pPr>
              <w:spacing w:after="0" w:line="240" w:lineRule="auto"/>
              <w:jc w:val="right"/>
              <w:rPr>
                <w:rFonts w:ascii="Arial" w:eastAsia="Times New Roman" w:hAnsi="Arial" w:cs="Arial"/>
                <w:b/>
                <w:bCs/>
                <w:color w:val="000000"/>
                <w:sz w:val="12"/>
                <w:szCs w:val="12"/>
                <w:lang w:eastAsia="es-MX"/>
              </w:rPr>
            </w:pPr>
            <w:r w:rsidRPr="009C258C">
              <w:rPr>
                <w:rFonts w:ascii="Arial" w:eastAsia="Times New Roman" w:hAnsi="Arial" w:cs="Arial"/>
                <w:b/>
                <w:bCs/>
                <w:color w:val="000000"/>
                <w:sz w:val="12"/>
                <w:szCs w:val="12"/>
                <w:lang w:eastAsia="es-MX"/>
              </w:rPr>
              <w:t>$178,636,191.98</w:t>
            </w:r>
          </w:p>
        </w:tc>
      </w:tr>
    </w:tbl>
    <w:p w:rsidR="009D22F7" w:rsidRPr="00136A7B" w:rsidRDefault="009D22F7" w:rsidP="00F47CE1">
      <w:pPr>
        <w:pStyle w:val="NormalWeb"/>
        <w:spacing w:before="0" w:beforeAutospacing="0" w:after="0" w:afterAutospacing="0"/>
        <w:rPr>
          <w:rFonts w:ascii="Calibri" w:hAnsi="Calibri"/>
          <w:color w:val="000000"/>
          <w:sz w:val="14"/>
          <w:szCs w:val="14"/>
          <w:lang w:val="es-MX"/>
        </w:rPr>
      </w:pPr>
    </w:p>
    <w:p w:rsidR="00F47CE1" w:rsidRDefault="00F47CE1" w:rsidP="00F47CE1">
      <w:pPr>
        <w:spacing w:after="0"/>
        <w:jc w:val="both"/>
        <w:rPr>
          <w:rFonts w:cs="Arial-BoldMT"/>
          <w:bCs/>
          <w:highlight w:val="yellow"/>
        </w:rPr>
      </w:pPr>
    </w:p>
    <w:p w:rsidR="008F599B" w:rsidRPr="00784A74" w:rsidRDefault="009C73E2" w:rsidP="009C73E2">
      <w:pPr>
        <w:spacing w:after="0" w:line="240" w:lineRule="auto"/>
        <w:rPr>
          <w:b/>
          <w:u w:val="single"/>
        </w:rPr>
      </w:pPr>
      <w:r w:rsidRPr="00784A74">
        <w:rPr>
          <w:b/>
          <w:u w:val="single"/>
        </w:rPr>
        <w:t xml:space="preserve">c) </w:t>
      </w:r>
      <w:r w:rsidR="008F599B" w:rsidRPr="00784A74">
        <w:rPr>
          <w:b/>
          <w:u w:val="single"/>
        </w:rPr>
        <w:t>NOTAS DE GESTIÓN ADMINISTRATIVA</w:t>
      </w:r>
    </w:p>
    <w:p w:rsidR="008668AA" w:rsidRPr="00784A74"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Pr>
          <w:rFonts w:cs="Arial-BoldMT"/>
          <w:b/>
          <w:bCs/>
        </w:rPr>
        <w:t xml:space="preserve">GA-01 </w:t>
      </w:r>
      <w:r w:rsidR="00856EA2" w:rsidRPr="00784A74">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39201A">
        <w:rPr>
          <w:rFonts w:cs="Arial-BoldMT"/>
          <w:bCs/>
        </w:rPr>
        <w:t>San Buenaventura</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39201A">
        <w:rPr>
          <w:rFonts w:cs="Arial-BoldMT"/>
          <w:bCs/>
        </w:rPr>
        <w:t>San Buenaventura</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632836" w:rsidRDefault="00632836" w:rsidP="006A07F5">
      <w:pPr>
        <w:spacing w:after="0" w:line="240" w:lineRule="auto"/>
        <w:jc w:val="both"/>
        <w:rPr>
          <w:rFonts w:cs="Arial-BoldMT"/>
          <w:bCs/>
        </w:rPr>
      </w:pPr>
    </w:p>
    <w:p w:rsidR="00042B29" w:rsidRPr="00784A74" w:rsidRDefault="00042B29"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6C2DE1" w:rsidRDefault="006C2DE1" w:rsidP="006A07F5">
      <w:pPr>
        <w:spacing w:after="0" w:line="240" w:lineRule="auto"/>
        <w:jc w:val="both"/>
        <w:rPr>
          <w:rFonts w:cs="Arial-BoldMT"/>
          <w:b/>
          <w:bCs/>
        </w:rPr>
      </w:pPr>
    </w:p>
    <w:p w:rsidR="0039201A" w:rsidRDefault="0039201A" w:rsidP="0039201A">
      <w:pPr>
        <w:pStyle w:val="NormalWeb"/>
        <w:shd w:val="clear" w:color="auto" w:fill="FFFFFF"/>
        <w:spacing w:before="0" w:beforeAutospacing="0" w:after="0" w:afterAutospacing="0"/>
        <w:ind w:firstLine="426"/>
        <w:rPr>
          <w:rFonts w:ascii="Calibri" w:eastAsia="Calibri" w:hAnsi="Calibri" w:cs="Arial-BoldMT"/>
          <w:bCs/>
          <w:sz w:val="22"/>
          <w:szCs w:val="22"/>
          <w:lang w:val="es-MX"/>
        </w:rPr>
      </w:pPr>
      <w:r w:rsidRPr="0039201A">
        <w:rPr>
          <w:rFonts w:ascii="Calibri" w:eastAsia="Calibri" w:hAnsi="Calibri" w:cs="Arial-BoldMT"/>
          <w:bCs/>
          <w:sz w:val="22"/>
          <w:szCs w:val="22"/>
          <w:lang w:val="es-MX"/>
        </w:rPr>
        <w:t>San Buenaventura fue fundada en varias ocasiones, antes de ocupar el sitio donde se encuentra actualmente. En el año 1674 fue inicialmente fundada como misión en un paraje cercano a la hoy Cuatrociénegas, por los frailes Dionisio de San Buenaventura, Juan Larios y Manuel de la Cruz; posteriormente, debido a la hostilidad de los indios, es trasladada a un sitio cercano a la actual Lamadrid. Como continuaron los problemas con las tribus vecinas, se extinguió esta misión.</w:t>
      </w:r>
    </w:p>
    <w:p w:rsidR="0039201A" w:rsidRPr="0039201A" w:rsidRDefault="0039201A" w:rsidP="0039201A">
      <w:pPr>
        <w:pStyle w:val="NormalWeb"/>
        <w:shd w:val="clear" w:color="auto" w:fill="FFFFFF"/>
        <w:spacing w:before="0" w:beforeAutospacing="0" w:after="0" w:afterAutospacing="0"/>
        <w:ind w:firstLine="426"/>
        <w:rPr>
          <w:rFonts w:ascii="Calibri" w:eastAsia="Calibri" w:hAnsi="Calibri" w:cs="Arial-BoldMT"/>
          <w:bCs/>
          <w:sz w:val="22"/>
          <w:szCs w:val="22"/>
          <w:lang w:val="es-MX"/>
        </w:rPr>
      </w:pPr>
    </w:p>
    <w:p w:rsidR="0039201A" w:rsidRPr="0039201A" w:rsidRDefault="0039201A" w:rsidP="0039201A">
      <w:pPr>
        <w:pStyle w:val="NormalWeb"/>
        <w:shd w:val="clear" w:color="auto" w:fill="FFFFFF"/>
        <w:spacing w:before="0" w:beforeAutospacing="0" w:after="0" w:afterAutospacing="0"/>
        <w:ind w:firstLine="426"/>
        <w:rPr>
          <w:rFonts w:ascii="Calibri" w:eastAsia="Calibri" w:hAnsi="Calibri" w:cs="Arial-BoldMT"/>
          <w:bCs/>
          <w:sz w:val="22"/>
          <w:szCs w:val="22"/>
          <w:lang w:val="es-MX"/>
        </w:rPr>
      </w:pPr>
      <w:r w:rsidRPr="0039201A">
        <w:rPr>
          <w:rFonts w:ascii="Calibri" w:eastAsia="Calibri" w:hAnsi="Calibri" w:cs="Arial-BoldMT"/>
          <w:bCs/>
          <w:sz w:val="22"/>
          <w:szCs w:val="22"/>
          <w:lang w:val="es-MX"/>
        </w:rPr>
        <w:t>En el año de 1692, ahora en un lugar cercano al hoy Sacramento, se funda nuevamente la misión con el nombre de San Buenaventura de los Colorados, ya que estaba habitada por los indios colorados y tocas. Más tarde, en el año de 1748, el entonces virrey Juan Francisco de Jiménez y Horcasitas, conde de Revillagigedo, dispuso se extinguiera la misión y se fundara en el sitio de un pueblo, al que se le dio el nombre de Nuestra Señora de Guadalupe de Horcasitas de San Buenaventura; posteriormente el 25 de abril de 1800 se erigió en villa, quedando solo con el nombre inicial San Buenaventura que actualmente tiene.</w:t>
      </w:r>
    </w:p>
    <w:p w:rsidR="006C2DE1" w:rsidRDefault="006C2DE1" w:rsidP="0039201A">
      <w:pPr>
        <w:spacing w:after="0" w:line="240" w:lineRule="auto"/>
        <w:ind w:firstLine="426"/>
        <w:jc w:val="both"/>
        <w:rPr>
          <w:vertAlign w:val="superscript"/>
          <w:lang w:val="es-ES"/>
        </w:rPr>
      </w:pPr>
    </w:p>
    <w:p w:rsidR="006C2DE1" w:rsidRDefault="006C2DE1" w:rsidP="006A07F5">
      <w:pPr>
        <w:spacing w:after="0" w:line="240" w:lineRule="auto"/>
        <w:jc w:val="both"/>
        <w:rPr>
          <w:vertAlign w:val="superscript"/>
          <w:lang w:val="es-ES"/>
        </w:rPr>
      </w:pPr>
    </w:p>
    <w:p w:rsidR="00856EA2" w:rsidRPr="00784A74" w:rsidRDefault="00013225" w:rsidP="006A07F5">
      <w:pPr>
        <w:spacing w:after="0" w:line="240" w:lineRule="auto"/>
        <w:jc w:val="both"/>
        <w:rPr>
          <w:rFonts w:cs="Arial-BoldMT"/>
          <w:b/>
          <w:bCs/>
        </w:rPr>
      </w:pPr>
      <w:r>
        <w:rPr>
          <w:rFonts w:cs="Arial-BoldMT"/>
          <w:b/>
          <w:bCs/>
        </w:rPr>
        <w:t xml:space="preserve">GA-04 </w:t>
      </w:r>
      <w:r w:rsidR="00856EA2" w:rsidRPr="00784A74">
        <w:rPr>
          <w:rFonts w:cs="Arial-BoldMT"/>
          <w:b/>
          <w:bCs/>
        </w:rPr>
        <w:t xml:space="preserve"> Organización y Objeto Social</w:t>
      </w:r>
    </w:p>
    <w:p w:rsidR="00C44D2E" w:rsidRDefault="00C44D2E" w:rsidP="00C44D2E">
      <w:pPr>
        <w:pStyle w:val="Default"/>
      </w:pPr>
    </w:p>
    <w:p w:rsidR="00C44D2E" w:rsidRP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903609" w:rsidRPr="00C44D2E" w:rsidRDefault="00C44D2E" w:rsidP="00C44D2E">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A438C1" w:rsidRDefault="00A438C1" w:rsidP="0029195C">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C44D2E" w:rsidRPr="00784A74" w:rsidRDefault="00C44D2E" w:rsidP="0029195C">
      <w:pPr>
        <w:spacing w:after="0" w:line="240" w:lineRule="auto"/>
        <w:ind w:left="708"/>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39201A">
        <w:t>San Buenaventura</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426A1A" w:rsidRDefault="00426A1A"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Pr="00784A74"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E3559C" w:rsidRDefault="00E3559C"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 xml:space="preserve"> Reporte de la Recaudación</w:t>
      </w:r>
    </w:p>
    <w:p w:rsidR="00EA5FD0" w:rsidRDefault="00EA5FD0" w:rsidP="006A07F5">
      <w:pPr>
        <w:spacing w:after="0" w:line="240" w:lineRule="auto"/>
        <w:jc w:val="both"/>
        <w:rPr>
          <w:rFonts w:cs="Arial-BoldMT"/>
          <w:bCs/>
        </w:rPr>
      </w:pPr>
      <w:r w:rsidRPr="00EA5FD0">
        <w:rPr>
          <w:rFonts w:cs="Arial-BoldMT"/>
          <w:bCs/>
        </w:rPr>
        <w:t xml:space="preserve">Se presenta el reporte de recaudación del 01 de </w:t>
      </w:r>
      <w:r w:rsidR="00DA7241">
        <w:rPr>
          <w:rFonts w:cs="Arial-BoldMT"/>
          <w:bCs/>
        </w:rPr>
        <w:t>enero</w:t>
      </w:r>
      <w:r w:rsidRPr="00EA5FD0">
        <w:rPr>
          <w:rFonts w:cs="Arial-BoldMT"/>
          <w:bCs/>
        </w:rPr>
        <w:t xml:space="preserve"> al 3</w:t>
      </w:r>
      <w:r w:rsidR="00DA7241">
        <w:rPr>
          <w:rFonts w:cs="Arial-BoldMT"/>
          <w:bCs/>
        </w:rPr>
        <w:t>1</w:t>
      </w:r>
      <w:r w:rsidRPr="00EA5FD0">
        <w:rPr>
          <w:rFonts w:cs="Arial-BoldMT"/>
          <w:bCs/>
        </w:rPr>
        <w:t xml:space="preserve"> de </w:t>
      </w:r>
      <w:r w:rsidR="00DA7241">
        <w:rPr>
          <w:rFonts w:cs="Arial-BoldMT"/>
          <w:bCs/>
        </w:rPr>
        <w:t>marzo</w:t>
      </w:r>
      <w:r w:rsidRPr="00EA5FD0">
        <w:rPr>
          <w:rFonts w:cs="Arial-BoldMT"/>
          <w:bCs/>
        </w:rPr>
        <w:t xml:space="preserve"> de 201</w:t>
      </w:r>
      <w:r w:rsidR="00426A1A">
        <w:rPr>
          <w:rFonts w:cs="Arial-BoldMT"/>
          <w:bCs/>
        </w:rPr>
        <w:t>5</w:t>
      </w:r>
      <w:r w:rsidRPr="00EA5FD0">
        <w:rPr>
          <w:rFonts w:cs="Arial-BoldMT"/>
          <w:bCs/>
        </w:rPr>
        <w:t>.</w:t>
      </w:r>
    </w:p>
    <w:tbl>
      <w:tblPr>
        <w:tblW w:w="6742" w:type="dxa"/>
        <w:jc w:val="center"/>
        <w:tblCellMar>
          <w:left w:w="70" w:type="dxa"/>
          <w:right w:w="70" w:type="dxa"/>
        </w:tblCellMar>
        <w:tblLook w:val="04A0" w:firstRow="1" w:lastRow="0" w:firstColumn="1" w:lastColumn="0" w:noHBand="0" w:noVBand="1"/>
      </w:tblPr>
      <w:tblGrid>
        <w:gridCol w:w="3916"/>
        <w:gridCol w:w="1512"/>
        <w:gridCol w:w="1314"/>
      </w:tblGrid>
      <w:tr w:rsidR="00C44D2E" w:rsidRPr="00414099" w:rsidTr="00EA5FD0">
        <w:trPr>
          <w:trHeight w:val="300"/>
          <w:jc w:val="center"/>
        </w:trPr>
        <w:tc>
          <w:tcPr>
            <w:tcW w:w="391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C44D2E" w:rsidRPr="007F6795" w:rsidRDefault="00C44D2E" w:rsidP="00C44D2E">
            <w:pPr>
              <w:spacing w:after="0" w:line="240" w:lineRule="auto"/>
              <w:jc w:val="center"/>
              <w:rPr>
                <w:rFonts w:eastAsia="Times New Roman"/>
                <w:b/>
                <w:bCs/>
                <w:color w:val="000000"/>
                <w:lang w:eastAsia="es-MX"/>
              </w:rPr>
            </w:pPr>
            <w:r w:rsidRPr="007F6795">
              <w:rPr>
                <w:rFonts w:eastAsia="Times New Roman"/>
                <w:b/>
                <w:bCs/>
                <w:color w:val="000000"/>
                <w:lang w:eastAsia="es-MX"/>
              </w:rPr>
              <w:t>CONCEPTO</w:t>
            </w:r>
          </w:p>
        </w:tc>
        <w:tc>
          <w:tcPr>
            <w:tcW w:w="1512" w:type="dxa"/>
            <w:tcBorders>
              <w:top w:val="single" w:sz="4" w:space="0" w:color="auto"/>
              <w:left w:val="nil"/>
              <w:bottom w:val="single" w:sz="4" w:space="0" w:color="auto"/>
              <w:right w:val="single" w:sz="4" w:space="0" w:color="auto"/>
            </w:tcBorders>
            <w:shd w:val="clear" w:color="000000" w:fill="D8D8D8"/>
            <w:noWrap/>
            <w:vAlign w:val="center"/>
            <w:hideMark/>
          </w:tcPr>
          <w:p w:rsidR="00C44D2E" w:rsidRPr="007F6795" w:rsidRDefault="00C44D2E" w:rsidP="00C44D2E">
            <w:pPr>
              <w:spacing w:after="0" w:line="240" w:lineRule="auto"/>
              <w:jc w:val="center"/>
              <w:rPr>
                <w:rFonts w:eastAsia="Times New Roman"/>
                <w:b/>
                <w:bCs/>
                <w:color w:val="000000"/>
                <w:lang w:eastAsia="es-MX"/>
              </w:rPr>
            </w:pPr>
            <w:r w:rsidRPr="007F6795">
              <w:rPr>
                <w:rFonts w:eastAsia="Times New Roman"/>
                <w:b/>
                <w:bCs/>
                <w:color w:val="000000"/>
                <w:lang w:eastAsia="es-MX"/>
              </w:rPr>
              <w:t>MONTO</w:t>
            </w:r>
          </w:p>
        </w:tc>
        <w:tc>
          <w:tcPr>
            <w:tcW w:w="1314" w:type="dxa"/>
            <w:tcBorders>
              <w:top w:val="single" w:sz="4" w:space="0" w:color="auto"/>
              <w:left w:val="nil"/>
              <w:bottom w:val="single" w:sz="4" w:space="0" w:color="auto"/>
              <w:right w:val="single" w:sz="4" w:space="0" w:color="auto"/>
            </w:tcBorders>
            <w:shd w:val="clear" w:color="000000" w:fill="D8D8D8"/>
            <w:noWrap/>
            <w:vAlign w:val="center"/>
            <w:hideMark/>
          </w:tcPr>
          <w:p w:rsidR="00C44D2E" w:rsidRPr="00EA5FD0" w:rsidRDefault="00C44D2E" w:rsidP="00EA5FD0">
            <w:pPr>
              <w:spacing w:after="0" w:line="240" w:lineRule="auto"/>
              <w:jc w:val="center"/>
              <w:rPr>
                <w:rFonts w:eastAsia="Times New Roman"/>
                <w:b/>
                <w:bCs/>
                <w:color w:val="000000"/>
                <w:sz w:val="20"/>
                <w:lang w:eastAsia="es-MX"/>
              </w:rPr>
            </w:pPr>
            <w:r w:rsidRPr="00EA5FD0">
              <w:rPr>
                <w:rFonts w:eastAsia="Times New Roman"/>
                <w:b/>
                <w:bCs/>
                <w:color w:val="000000"/>
                <w:sz w:val="20"/>
                <w:lang w:eastAsia="es-MX"/>
              </w:rPr>
              <w:t>PORCENTAJE</w:t>
            </w:r>
          </w:p>
        </w:tc>
      </w:tr>
      <w:tr w:rsidR="009D22F7" w:rsidRPr="00414099" w:rsidTr="00EA5FD0">
        <w:trPr>
          <w:trHeight w:val="300"/>
          <w:jc w:val="center"/>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rsidR="009D22F7" w:rsidRPr="007F6795" w:rsidRDefault="009D22F7" w:rsidP="00C44D2E">
            <w:pPr>
              <w:spacing w:after="0" w:line="240" w:lineRule="auto"/>
              <w:rPr>
                <w:rFonts w:eastAsia="Times New Roman"/>
                <w:color w:val="000000"/>
                <w:lang w:eastAsia="es-MX"/>
              </w:rPr>
            </w:pPr>
            <w:r w:rsidRPr="007F6795">
              <w:rPr>
                <w:rFonts w:eastAsia="Times New Roman"/>
                <w:color w:val="000000"/>
                <w:lang w:eastAsia="es-MX"/>
              </w:rPr>
              <w:t>INGRESOS FEDERALES</w:t>
            </w:r>
          </w:p>
        </w:tc>
        <w:tc>
          <w:tcPr>
            <w:tcW w:w="1512" w:type="dxa"/>
            <w:tcBorders>
              <w:top w:val="nil"/>
              <w:left w:val="nil"/>
              <w:bottom w:val="single" w:sz="4" w:space="0" w:color="auto"/>
              <w:right w:val="single" w:sz="4" w:space="0" w:color="auto"/>
            </w:tcBorders>
            <w:shd w:val="clear" w:color="auto" w:fill="auto"/>
            <w:noWrap/>
            <w:vAlign w:val="center"/>
            <w:hideMark/>
          </w:tcPr>
          <w:p w:rsidR="009D22F7" w:rsidRPr="007F6795" w:rsidRDefault="00DA7241" w:rsidP="001202A9">
            <w:pPr>
              <w:spacing w:after="0" w:line="240" w:lineRule="auto"/>
              <w:jc w:val="right"/>
              <w:rPr>
                <w:rFonts w:eastAsia="Times New Roman"/>
                <w:color w:val="000000"/>
                <w:lang w:eastAsia="es-MX"/>
              </w:rPr>
            </w:pPr>
            <w:r>
              <w:rPr>
                <w:rFonts w:eastAsia="Times New Roman"/>
                <w:color w:val="000000"/>
                <w:lang w:eastAsia="es-MX"/>
              </w:rPr>
              <w:t>10,610,900.46</w:t>
            </w:r>
          </w:p>
        </w:tc>
        <w:tc>
          <w:tcPr>
            <w:tcW w:w="1314" w:type="dxa"/>
            <w:tcBorders>
              <w:top w:val="nil"/>
              <w:left w:val="nil"/>
              <w:bottom w:val="single" w:sz="4" w:space="0" w:color="auto"/>
              <w:right w:val="single" w:sz="4" w:space="0" w:color="auto"/>
            </w:tcBorders>
            <w:shd w:val="clear" w:color="auto" w:fill="auto"/>
            <w:noWrap/>
            <w:vAlign w:val="bottom"/>
            <w:hideMark/>
          </w:tcPr>
          <w:p w:rsidR="009D22F7" w:rsidRPr="00C00719" w:rsidRDefault="00DA7241" w:rsidP="00FC3DEF">
            <w:pPr>
              <w:spacing w:after="0" w:line="240" w:lineRule="auto"/>
              <w:jc w:val="center"/>
              <w:rPr>
                <w:rFonts w:eastAsia="Times New Roman"/>
                <w:color w:val="000000"/>
                <w:sz w:val="20"/>
                <w:lang w:eastAsia="es-MX"/>
              </w:rPr>
            </w:pPr>
            <w:r>
              <w:rPr>
                <w:rFonts w:eastAsia="Times New Roman"/>
                <w:color w:val="000000"/>
                <w:sz w:val="20"/>
                <w:lang w:eastAsia="es-MX"/>
              </w:rPr>
              <w:t>64</w:t>
            </w:r>
            <w:r w:rsidR="009D22F7">
              <w:rPr>
                <w:rFonts w:eastAsia="Times New Roman"/>
                <w:color w:val="000000"/>
                <w:sz w:val="20"/>
                <w:lang w:eastAsia="es-MX"/>
              </w:rPr>
              <w:t>%</w:t>
            </w:r>
          </w:p>
        </w:tc>
      </w:tr>
      <w:tr w:rsidR="009D22F7" w:rsidRPr="00414099" w:rsidTr="00EA5FD0">
        <w:trPr>
          <w:trHeight w:val="300"/>
          <w:jc w:val="center"/>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rsidR="009D22F7" w:rsidRPr="007F6795" w:rsidRDefault="009D22F7" w:rsidP="008E6C02">
            <w:pPr>
              <w:spacing w:after="0" w:line="240" w:lineRule="auto"/>
              <w:rPr>
                <w:rFonts w:eastAsia="Times New Roman"/>
                <w:color w:val="000000"/>
                <w:lang w:eastAsia="es-MX"/>
              </w:rPr>
            </w:pPr>
            <w:r w:rsidRPr="007F6795">
              <w:rPr>
                <w:rFonts w:eastAsia="Times New Roman"/>
                <w:color w:val="000000"/>
                <w:lang w:eastAsia="es-MX"/>
              </w:rPr>
              <w:t>INGRESOS PROPIOS</w:t>
            </w:r>
          </w:p>
        </w:tc>
        <w:tc>
          <w:tcPr>
            <w:tcW w:w="1512" w:type="dxa"/>
            <w:tcBorders>
              <w:top w:val="nil"/>
              <w:left w:val="nil"/>
              <w:bottom w:val="single" w:sz="4" w:space="0" w:color="auto"/>
              <w:right w:val="single" w:sz="4" w:space="0" w:color="auto"/>
            </w:tcBorders>
            <w:shd w:val="clear" w:color="auto" w:fill="auto"/>
            <w:noWrap/>
            <w:vAlign w:val="center"/>
            <w:hideMark/>
          </w:tcPr>
          <w:p w:rsidR="009D22F7" w:rsidRPr="007F6795" w:rsidRDefault="00DA7241" w:rsidP="001202A9">
            <w:pPr>
              <w:spacing w:after="0" w:line="240" w:lineRule="auto"/>
              <w:jc w:val="right"/>
              <w:rPr>
                <w:rFonts w:eastAsia="Times New Roman"/>
                <w:color w:val="000000"/>
                <w:lang w:eastAsia="es-MX"/>
              </w:rPr>
            </w:pPr>
            <w:r>
              <w:rPr>
                <w:rFonts w:eastAsia="Times New Roman"/>
                <w:color w:val="000000"/>
                <w:lang w:eastAsia="es-MX"/>
              </w:rPr>
              <w:t>6,104,000.00</w:t>
            </w:r>
          </w:p>
        </w:tc>
        <w:tc>
          <w:tcPr>
            <w:tcW w:w="1314" w:type="dxa"/>
            <w:tcBorders>
              <w:top w:val="nil"/>
              <w:left w:val="nil"/>
              <w:bottom w:val="single" w:sz="4" w:space="0" w:color="auto"/>
              <w:right w:val="single" w:sz="4" w:space="0" w:color="auto"/>
            </w:tcBorders>
            <w:shd w:val="clear" w:color="auto" w:fill="auto"/>
            <w:noWrap/>
            <w:vAlign w:val="bottom"/>
            <w:hideMark/>
          </w:tcPr>
          <w:p w:rsidR="009D22F7" w:rsidRPr="00C00719" w:rsidRDefault="00DA7241" w:rsidP="00C44D2E">
            <w:pPr>
              <w:spacing w:after="0" w:line="240" w:lineRule="auto"/>
              <w:jc w:val="center"/>
              <w:rPr>
                <w:rFonts w:eastAsia="Times New Roman"/>
                <w:color w:val="000000"/>
                <w:sz w:val="20"/>
                <w:lang w:eastAsia="es-MX"/>
              </w:rPr>
            </w:pPr>
            <w:r>
              <w:rPr>
                <w:rFonts w:eastAsia="Times New Roman"/>
                <w:color w:val="000000"/>
                <w:sz w:val="20"/>
                <w:lang w:eastAsia="es-MX"/>
              </w:rPr>
              <w:t>36</w:t>
            </w:r>
            <w:r w:rsidR="009D22F7" w:rsidRPr="00C00719">
              <w:rPr>
                <w:rFonts w:eastAsia="Times New Roman"/>
                <w:color w:val="000000"/>
                <w:sz w:val="20"/>
                <w:lang w:eastAsia="es-MX"/>
              </w:rPr>
              <w:t>%</w:t>
            </w:r>
          </w:p>
        </w:tc>
      </w:tr>
      <w:tr w:rsidR="009D22F7" w:rsidRPr="00414099" w:rsidTr="00C00719">
        <w:trPr>
          <w:trHeight w:val="300"/>
          <w:jc w:val="center"/>
        </w:trPr>
        <w:tc>
          <w:tcPr>
            <w:tcW w:w="3916" w:type="dxa"/>
            <w:tcBorders>
              <w:top w:val="nil"/>
              <w:left w:val="single" w:sz="4" w:space="0" w:color="auto"/>
              <w:bottom w:val="single" w:sz="4" w:space="0" w:color="auto"/>
              <w:right w:val="single" w:sz="4" w:space="0" w:color="auto"/>
            </w:tcBorders>
            <w:shd w:val="clear" w:color="auto" w:fill="auto"/>
            <w:noWrap/>
            <w:vAlign w:val="center"/>
          </w:tcPr>
          <w:p w:rsidR="009D22F7" w:rsidRPr="00FC3DEF" w:rsidRDefault="009D22F7" w:rsidP="00C44D2E">
            <w:pPr>
              <w:spacing w:after="0" w:line="240" w:lineRule="auto"/>
              <w:rPr>
                <w:rFonts w:eastAsia="Times New Roman"/>
                <w:b/>
                <w:color w:val="000000"/>
                <w:lang w:eastAsia="es-MX"/>
              </w:rPr>
            </w:pPr>
            <w:r w:rsidRPr="00FC3DEF">
              <w:rPr>
                <w:rFonts w:eastAsia="Times New Roman"/>
                <w:b/>
                <w:color w:val="000000"/>
                <w:lang w:eastAsia="es-MX"/>
              </w:rPr>
              <w:t>TOTAL</w:t>
            </w:r>
          </w:p>
        </w:tc>
        <w:tc>
          <w:tcPr>
            <w:tcW w:w="1512" w:type="dxa"/>
            <w:tcBorders>
              <w:top w:val="nil"/>
              <w:left w:val="nil"/>
              <w:bottom w:val="single" w:sz="4" w:space="0" w:color="auto"/>
              <w:right w:val="single" w:sz="4" w:space="0" w:color="auto"/>
            </w:tcBorders>
            <w:shd w:val="clear" w:color="auto" w:fill="auto"/>
            <w:noWrap/>
            <w:vAlign w:val="center"/>
          </w:tcPr>
          <w:p w:rsidR="009D22F7" w:rsidRPr="007F6795" w:rsidRDefault="00DA7241" w:rsidP="001202A9">
            <w:pPr>
              <w:spacing w:after="0" w:line="240" w:lineRule="auto"/>
              <w:jc w:val="right"/>
              <w:rPr>
                <w:rFonts w:eastAsia="Times New Roman"/>
                <w:b/>
                <w:bCs/>
                <w:color w:val="000000"/>
                <w:lang w:eastAsia="es-MX"/>
              </w:rPr>
            </w:pPr>
            <w:r>
              <w:rPr>
                <w:rFonts w:eastAsia="Times New Roman"/>
                <w:b/>
                <w:bCs/>
                <w:color w:val="000000"/>
                <w:lang w:eastAsia="es-MX"/>
              </w:rPr>
              <w:t>16,714,900.46</w:t>
            </w:r>
          </w:p>
        </w:tc>
        <w:tc>
          <w:tcPr>
            <w:tcW w:w="1314" w:type="dxa"/>
            <w:tcBorders>
              <w:top w:val="nil"/>
              <w:left w:val="nil"/>
              <w:bottom w:val="nil"/>
              <w:right w:val="nil"/>
            </w:tcBorders>
            <w:shd w:val="clear" w:color="auto" w:fill="auto"/>
            <w:noWrap/>
            <w:vAlign w:val="bottom"/>
            <w:hideMark/>
          </w:tcPr>
          <w:p w:rsidR="009D22F7" w:rsidRPr="00EA5FD0" w:rsidRDefault="009D22F7" w:rsidP="00EA5FD0">
            <w:pPr>
              <w:spacing w:after="0" w:line="240" w:lineRule="auto"/>
              <w:rPr>
                <w:rFonts w:eastAsia="Times New Roman"/>
                <w:color w:val="000000"/>
                <w:sz w:val="20"/>
                <w:lang w:eastAsia="es-MX"/>
              </w:rPr>
            </w:pPr>
          </w:p>
        </w:tc>
      </w:tr>
    </w:tbl>
    <w:p w:rsidR="008220C0" w:rsidRPr="00784A74" w:rsidRDefault="008220C0" w:rsidP="006A07F5">
      <w:pPr>
        <w:spacing w:after="0" w:line="240" w:lineRule="auto"/>
        <w:jc w:val="both"/>
        <w:rPr>
          <w:rFonts w:cs="Arial-BoldMT"/>
          <w:b/>
          <w:bCs/>
        </w:rPr>
      </w:pPr>
    </w:p>
    <w:p w:rsidR="00490887" w:rsidRDefault="00490887"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2C2278"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Pr="007635FC" w:rsidRDefault="00335159"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3A5F0B" w:rsidRPr="00784A74" w:rsidRDefault="005C1FA5" w:rsidP="003A5F0B">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39201A">
        <w:rPr>
          <w:rFonts w:cs="Arial-BoldMT"/>
          <w:bCs/>
        </w:rPr>
        <w:t>San Buenaventura</w:t>
      </w:r>
      <w:r w:rsidR="00C00719">
        <w:rPr>
          <w:rFonts w:cs="Arial-BoldMT"/>
          <w:bCs/>
        </w:rPr>
        <w:t>.</w:t>
      </w:r>
    </w:p>
    <w:p w:rsidR="007B7920" w:rsidRDefault="007B7920" w:rsidP="006A07F5">
      <w:pPr>
        <w:spacing w:after="0" w:line="240" w:lineRule="auto"/>
        <w:jc w:val="both"/>
        <w:rPr>
          <w:rFonts w:cs="Arial-BoldMT"/>
          <w:b/>
          <w:bCs/>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9D22F7" w:rsidRDefault="009D22F7" w:rsidP="00DA3B68">
      <w:pPr>
        <w:spacing w:after="0" w:line="240" w:lineRule="auto"/>
        <w:jc w:val="center"/>
        <w:rPr>
          <w:rFonts w:cs="Arial-BoldMT"/>
          <w:bCs/>
          <w:sz w:val="24"/>
        </w:rPr>
      </w:pPr>
    </w:p>
    <w:p w:rsidR="00D35EC4" w:rsidRPr="00DA3B68" w:rsidRDefault="00CE6AF7" w:rsidP="00DA3B68">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486BA7">
        <w:rPr>
          <w:rFonts w:cs="Arial-BoldMT"/>
          <w:bCs/>
          <w:sz w:val="24"/>
        </w:rPr>
        <w:t xml:space="preserve">a Presidencia Municipal de </w:t>
      </w:r>
      <w:r w:rsidR="0039201A">
        <w:rPr>
          <w:rFonts w:cs="Arial-BoldMT"/>
          <w:bCs/>
          <w:sz w:val="24"/>
        </w:rPr>
        <w:t>San Buenaventura</w:t>
      </w:r>
      <w:r w:rsidRPr="00DA3B68">
        <w:rPr>
          <w:rFonts w:cs="Arial-BoldMT"/>
          <w:bCs/>
          <w:sz w:val="24"/>
        </w:rPr>
        <w:t>”</w:t>
      </w:r>
    </w:p>
    <w:p w:rsidR="00980688" w:rsidRPr="00784A74" w:rsidRDefault="00980688" w:rsidP="006A07F5">
      <w:pPr>
        <w:spacing w:after="0" w:line="240" w:lineRule="auto"/>
        <w:jc w:val="both"/>
      </w:pPr>
    </w:p>
    <w:p w:rsidR="00C00719" w:rsidRDefault="00C00719" w:rsidP="006A07F5">
      <w:pPr>
        <w:spacing w:after="0" w:line="240" w:lineRule="auto"/>
        <w:jc w:val="both"/>
      </w:pPr>
    </w:p>
    <w:p w:rsidR="006C2DE1" w:rsidRDefault="006C2DE1" w:rsidP="006A07F5">
      <w:pPr>
        <w:spacing w:after="0" w:line="240" w:lineRule="auto"/>
        <w:jc w:val="both"/>
      </w:pPr>
    </w:p>
    <w:p w:rsidR="006C2DE1" w:rsidRDefault="006C2DE1" w:rsidP="006A07F5">
      <w:pPr>
        <w:spacing w:after="0" w:line="240" w:lineRule="auto"/>
        <w:jc w:val="both"/>
      </w:pPr>
    </w:p>
    <w:p w:rsidR="00490887" w:rsidRPr="00784A74" w:rsidRDefault="00490887" w:rsidP="006A07F5">
      <w:pPr>
        <w:spacing w:after="0" w:line="240" w:lineRule="auto"/>
        <w:jc w:val="both"/>
      </w:pPr>
    </w:p>
    <w:p w:rsidR="00C76911" w:rsidRDefault="00C76911" w:rsidP="006A07F5">
      <w:pPr>
        <w:spacing w:after="0" w:line="240" w:lineRule="auto"/>
        <w:jc w:val="both"/>
      </w:pPr>
    </w:p>
    <w:p w:rsidR="00C76911" w:rsidRDefault="00AF1D27" w:rsidP="006A07F5">
      <w:pPr>
        <w:spacing w:after="0" w:line="240" w:lineRule="auto"/>
        <w:jc w:val="both"/>
      </w:pPr>
      <w:r>
        <w:t>____</w:t>
      </w:r>
      <w:r w:rsidR="00F31EE6">
        <w:t>_</w:t>
      </w:r>
      <w:r w:rsidR="00E3559C">
        <w:t>________________________</w:t>
      </w:r>
      <w:r w:rsidR="00F31EE6">
        <w:t>_____          _</w:t>
      </w:r>
      <w:r w:rsidR="00FC3DEF">
        <w:t>__________</w:t>
      </w:r>
      <w:r w:rsidR="00F31EE6">
        <w:t>____</w:t>
      </w:r>
      <w:r w:rsidR="00E3559C">
        <w:t>___</w:t>
      </w:r>
      <w:r w:rsidR="00F31EE6">
        <w:t>_______________________</w:t>
      </w:r>
    </w:p>
    <w:p w:rsidR="00FB4FB6" w:rsidRPr="00E3559C" w:rsidRDefault="00C00719" w:rsidP="006A07F5">
      <w:pPr>
        <w:spacing w:after="0" w:line="240" w:lineRule="auto"/>
        <w:jc w:val="both"/>
      </w:pPr>
      <w:r>
        <w:rPr>
          <w:b/>
        </w:rPr>
        <w:t xml:space="preserve"> </w:t>
      </w:r>
      <w:r w:rsidR="00FC3DEF">
        <w:rPr>
          <w:b/>
        </w:rPr>
        <w:t xml:space="preserve">            </w:t>
      </w:r>
      <w:r w:rsidR="009D22F7">
        <w:rPr>
          <w:b/>
        </w:rPr>
        <w:t xml:space="preserve"> </w:t>
      </w:r>
      <w:r w:rsidR="00FC3DEF">
        <w:rPr>
          <w:b/>
        </w:rPr>
        <w:t xml:space="preserve">  C.</w:t>
      </w:r>
      <w:r w:rsidR="009D22F7">
        <w:rPr>
          <w:b/>
        </w:rPr>
        <w:t>P. OSCAR FLORES LUGO                                            C.P. YOLANDA RAMIREZ PEREZ</w:t>
      </w:r>
    </w:p>
    <w:p w:rsidR="00FB4FB6" w:rsidRPr="00FB475E" w:rsidRDefault="00F31EE6" w:rsidP="006A07F5">
      <w:pPr>
        <w:spacing w:after="0" w:line="240" w:lineRule="auto"/>
        <w:jc w:val="both"/>
        <w:rPr>
          <w:b/>
        </w:rPr>
      </w:pPr>
      <w:r w:rsidRPr="00FB475E">
        <w:rPr>
          <w:b/>
        </w:rPr>
        <w:t xml:space="preserve">  </w:t>
      </w:r>
      <w:r w:rsidR="00FB475E" w:rsidRPr="00FB475E">
        <w:rPr>
          <w:b/>
        </w:rPr>
        <w:t xml:space="preserve">                 PRESIDENTE MUNICPAL                                                     TESORER</w:t>
      </w:r>
      <w:r w:rsidR="009D22F7">
        <w:rPr>
          <w:b/>
        </w:rPr>
        <w:t>A</w:t>
      </w:r>
      <w:r w:rsidR="00FB475E" w:rsidRPr="00FB475E">
        <w:rPr>
          <w:b/>
        </w:rPr>
        <w:t xml:space="preserve"> MUNICIPAL</w:t>
      </w:r>
    </w:p>
    <w:p w:rsidR="00C00719" w:rsidRPr="009D22F7" w:rsidRDefault="00C00719" w:rsidP="006A07F5">
      <w:pPr>
        <w:spacing w:after="0" w:line="240" w:lineRule="auto"/>
        <w:jc w:val="both"/>
      </w:pPr>
    </w:p>
    <w:p w:rsidR="006C2DE1" w:rsidRPr="009D22F7" w:rsidRDefault="006C2DE1" w:rsidP="006A07F5">
      <w:pPr>
        <w:spacing w:after="0" w:line="240" w:lineRule="auto"/>
        <w:jc w:val="both"/>
      </w:pPr>
    </w:p>
    <w:p w:rsidR="006C2DE1" w:rsidRDefault="006C2DE1" w:rsidP="006A07F5">
      <w:pPr>
        <w:spacing w:after="0" w:line="240" w:lineRule="auto"/>
        <w:jc w:val="both"/>
      </w:pPr>
    </w:p>
    <w:p w:rsidR="00490887" w:rsidRDefault="00490887" w:rsidP="006A07F5">
      <w:pPr>
        <w:spacing w:after="0" w:line="240" w:lineRule="auto"/>
        <w:jc w:val="both"/>
      </w:pPr>
    </w:p>
    <w:p w:rsidR="00FB4FB6" w:rsidRDefault="00FB4FB6" w:rsidP="006A07F5">
      <w:pPr>
        <w:spacing w:after="0" w:line="240" w:lineRule="auto"/>
        <w:jc w:val="both"/>
      </w:pPr>
    </w:p>
    <w:p w:rsidR="00FC3DEF" w:rsidRDefault="00FC3DEF" w:rsidP="006A07F5">
      <w:pPr>
        <w:spacing w:after="0" w:line="240" w:lineRule="auto"/>
        <w:jc w:val="both"/>
      </w:pPr>
    </w:p>
    <w:p w:rsidR="00E3559C" w:rsidRPr="009D22F7" w:rsidRDefault="00E3559C" w:rsidP="006A07F5">
      <w:pPr>
        <w:spacing w:after="0" w:line="240" w:lineRule="auto"/>
        <w:jc w:val="both"/>
      </w:pPr>
      <w:r>
        <w:t>__________________________________</w:t>
      </w:r>
      <w:r w:rsidR="009D22F7">
        <w:t>____</w:t>
      </w:r>
      <w:r>
        <w:t xml:space="preserve">      _</w:t>
      </w:r>
      <w:r w:rsidR="00FC3DEF">
        <w:t>________</w:t>
      </w:r>
      <w:r w:rsidR="009D22F7">
        <w:t xml:space="preserve">_________________________              </w:t>
      </w:r>
      <w:r>
        <w:rPr>
          <w:b/>
        </w:rPr>
        <w:t xml:space="preserve"> </w:t>
      </w:r>
      <w:r w:rsidR="009D22F7">
        <w:rPr>
          <w:b/>
        </w:rPr>
        <w:t>PROFRA. SANDRA CONSTANZA MELENDEZ ALBA</w:t>
      </w:r>
      <w:r>
        <w:rPr>
          <w:b/>
        </w:rPr>
        <w:t xml:space="preserve">                  </w:t>
      </w:r>
      <w:r w:rsidRPr="00E3559C">
        <w:rPr>
          <w:b/>
        </w:rPr>
        <w:t xml:space="preserve">    </w:t>
      </w:r>
      <w:r w:rsidR="009D22F7">
        <w:rPr>
          <w:b/>
        </w:rPr>
        <w:t>PROF. HECTOR MANUEL FLORES MENDEZ</w:t>
      </w:r>
    </w:p>
    <w:p w:rsidR="00FB475E" w:rsidRPr="00784A74" w:rsidRDefault="00FB475E" w:rsidP="006A07F5">
      <w:pPr>
        <w:spacing w:after="0" w:line="240" w:lineRule="auto"/>
        <w:jc w:val="both"/>
      </w:pPr>
      <w:r>
        <w:rPr>
          <w:b/>
        </w:rPr>
        <w:t xml:space="preserve">                        CONTRALOR MUNICIPAL                                </w:t>
      </w:r>
      <w:r w:rsidR="009D22F7">
        <w:rPr>
          <w:b/>
        </w:rPr>
        <w:t xml:space="preserve">            </w:t>
      </w:r>
      <w:r>
        <w:rPr>
          <w:b/>
        </w:rPr>
        <w:t xml:space="preserve">   SECRETARIO DEL AYUNTAMIENTO</w:t>
      </w:r>
    </w:p>
    <w:sectPr w:rsidR="00FB475E" w:rsidRPr="00784A74" w:rsidSect="00EB43A1">
      <w:headerReference w:type="default" r:id="rId8"/>
      <w:footerReference w:type="default" r:id="rId9"/>
      <w:pgSz w:w="12240" w:h="15840"/>
      <w:pgMar w:top="1520" w:right="1041" w:bottom="709" w:left="1701" w:header="708"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4E" w:rsidRDefault="00282D4E" w:rsidP="00703BF4">
      <w:pPr>
        <w:spacing w:after="0" w:line="240" w:lineRule="auto"/>
      </w:pPr>
      <w:r>
        <w:separator/>
      </w:r>
    </w:p>
  </w:endnote>
  <w:endnote w:type="continuationSeparator" w:id="0">
    <w:p w:rsidR="00282D4E" w:rsidRDefault="00282D4E" w:rsidP="0070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E3" w:rsidRDefault="00CB08E3">
    <w:pPr>
      <w:pStyle w:val="Piedepgina"/>
      <w:jc w:val="right"/>
    </w:pPr>
    <w:r w:rsidRPr="005C5501">
      <w:rPr>
        <w:sz w:val="20"/>
      </w:rPr>
      <w:t xml:space="preserve">Página </w:t>
    </w:r>
    <w:r w:rsidRPr="005C5501">
      <w:rPr>
        <w:szCs w:val="24"/>
      </w:rPr>
      <w:fldChar w:fldCharType="begin"/>
    </w:r>
    <w:r w:rsidRPr="005C5501">
      <w:rPr>
        <w:sz w:val="20"/>
      </w:rPr>
      <w:instrText>PAGE</w:instrText>
    </w:r>
    <w:r w:rsidRPr="005C5501">
      <w:rPr>
        <w:szCs w:val="24"/>
      </w:rPr>
      <w:fldChar w:fldCharType="separate"/>
    </w:r>
    <w:r w:rsidR="00712F4D">
      <w:rPr>
        <w:noProof/>
        <w:sz w:val="20"/>
      </w:rPr>
      <w:t>4</w:t>
    </w:r>
    <w:r w:rsidRPr="005C5501">
      <w:rPr>
        <w:szCs w:val="24"/>
      </w:rPr>
      <w:fldChar w:fldCharType="end"/>
    </w:r>
    <w:r w:rsidRPr="005C5501">
      <w:rPr>
        <w:sz w:val="20"/>
      </w:rPr>
      <w:t xml:space="preserve"> de </w:t>
    </w:r>
    <w:r w:rsidRPr="005C5501">
      <w:rPr>
        <w:szCs w:val="24"/>
      </w:rPr>
      <w:fldChar w:fldCharType="begin"/>
    </w:r>
    <w:r w:rsidRPr="005C5501">
      <w:rPr>
        <w:sz w:val="20"/>
      </w:rPr>
      <w:instrText>NUMPAGES</w:instrText>
    </w:r>
    <w:r w:rsidRPr="005C5501">
      <w:rPr>
        <w:szCs w:val="24"/>
      </w:rPr>
      <w:fldChar w:fldCharType="separate"/>
    </w:r>
    <w:r w:rsidR="00712F4D">
      <w:rPr>
        <w:noProof/>
        <w:sz w:val="20"/>
      </w:rPr>
      <w:t>16</w:t>
    </w:r>
    <w:r w:rsidRPr="005C5501">
      <w:rPr>
        <w:szCs w:val="24"/>
      </w:rPr>
      <w:fldChar w:fldCharType="end"/>
    </w:r>
  </w:p>
  <w:p w:rsidR="00CB08E3" w:rsidRDefault="00CB08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4E" w:rsidRDefault="00282D4E" w:rsidP="00703BF4">
      <w:pPr>
        <w:spacing w:after="0" w:line="240" w:lineRule="auto"/>
      </w:pPr>
      <w:r>
        <w:separator/>
      </w:r>
    </w:p>
  </w:footnote>
  <w:footnote w:type="continuationSeparator" w:id="0">
    <w:p w:rsidR="00282D4E" w:rsidRDefault="00282D4E" w:rsidP="00703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E3" w:rsidRDefault="00CB08E3" w:rsidP="004206A4">
    <w:pPr>
      <w:tabs>
        <w:tab w:val="center" w:pos="4749"/>
        <w:tab w:val="right" w:pos="9498"/>
      </w:tabs>
      <w:spacing w:after="0" w:line="240" w:lineRule="auto"/>
      <w:jc w:val="center"/>
      <w:rPr>
        <w:b/>
        <w:sz w:val="40"/>
        <w:szCs w:val="40"/>
      </w:rPr>
    </w:pPr>
    <w:r>
      <w:rPr>
        <w:b/>
        <w:noProof/>
        <w:sz w:val="40"/>
        <w:szCs w:val="40"/>
        <w:lang w:eastAsia="es-MX"/>
      </w:rPr>
      <w:drawing>
        <wp:anchor distT="0" distB="0" distL="114300" distR="114300" simplePos="0" relativeHeight="251658240" behindDoc="1" locked="0" layoutInCell="1" allowOverlap="1">
          <wp:simplePos x="0" y="0"/>
          <wp:positionH relativeFrom="column">
            <wp:posOffset>-521970</wp:posOffset>
          </wp:positionH>
          <wp:positionV relativeFrom="paragraph">
            <wp:posOffset>-163830</wp:posOffset>
          </wp:positionV>
          <wp:extent cx="668655" cy="86106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61060"/>
                  </a:xfrm>
                  <a:prstGeom prst="rect">
                    <a:avLst/>
                  </a:prstGeom>
                  <a:noFill/>
                </pic:spPr>
              </pic:pic>
            </a:graphicData>
          </a:graphic>
        </wp:anchor>
      </w:drawing>
    </w:r>
    <w:r>
      <w:rPr>
        <w:b/>
        <w:noProof/>
        <w:sz w:val="40"/>
        <w:szCs w:val="40"/>
        <w:lang w:eastAsia="es-MX"/>
      </w:rPr>
      <w:drawing>
        <wp:anchor distT="0" distB="0" distL="114300" distR="114300" simplePos="0" relativeHeight="251657216" behindDoc="1" locked="0" layoutInCell="1" allowOverlap="1">
          <wp:simplePos x="0" y="0"/>
          <wp:positionH relativeFrom="column">
            <wp:posOffset>5150485</wp:posOffset>
          </wp:positionH>
          <wp:positionV relativeFrom="paragraph">
            <wp:posOffset>-531495</wp:posOffset>
          </wp:positionV>
          <wp:extent cx="1542415" cy="159131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1591310"/>
                  </a:xfrm>
                  <a:prstGeom prst="rect">
                    <a:avLst/>
                  </a:prstGeom>
                  <a:noFill/>
                </pic:spPr>
              </pic:pic>
            </a:graphicData>
          </a:graphic>
        </wp:anchor>
      </w:drawing>
    </w:r>
    <w:r>
      <w:rPr>
        <w:b/>
        <w:sz w:val="40"/>
        <w:szCs w:val="40"/>
      </w:rPr>
      <w:t>Municipio de San Buenaventura, Coahuila</w:t>
    </w:r>
  </w:p>
  <w:p w:rsidR="00CB08E3" w:rsidRPr="00784A74" w:rsidRDefault="00CB08E3" w:rsidP="004206A4">
    <w:pPr>
      <w:spacing w:after="0" w:line="240" w:lineRule="auto"/>
      <w:jc w:val="center"/>
      <w:rPr>
        <w:b/>
        <w:sz w:val="28"/>
        <w:u w:val="single"/>
      </w:rPr>
    </w:pPr>
    <w:r w:rsidRPr="00784A74">
      <w:rPr>
        <w:b/>
        <w:sz w:val="28"/>
        <w:u w:val="single"/>
      </w:rPr>
      <w:t>NOTAS A LOS ESTADOS FINANCIEROS</w:t>
    </w:r>
  </w:p>
  <w:p w:rsidR="00CB08E3" w:rsidRDefault="00CB08E3" w:rsidP="004206A4">
    <w:pPr>
      <w:spacing w:after="0" w:line="240" w:lineRule="auto"/>
      <w:jc w:val="center"/>
      <w:rPr>
        <w:b/>
        <w:sz w:val="24"/>
      </w:rPr>
    </w:pPr>
    <w:r w:rsidRPr="00784A74">
      <w:rPr>
        <w:b/>
        <w:sz w:val="24"/>
      </w:rPr>
      <w:t>D</w:t>
    </w:r>
    <w:r w:rsidR="004206A4">
      <w:rPr>
        <w:b/>
        <w:sz w:val="24"/>
      </w:rPr>
      <w:t xml:space="preserve">EL </w:t>
    </w:r>
    <w:r w:rsidR="00243563">
      <w:rPr>
        <w:b/>
        <w:sz w:val="24"/>
      </w:rPr>
      <w:t>01</w:t>
    </w:r>
    <w:r w:rsidR="004206A4">
      <w:rPr>
        <w:b/>
        <w:sz w:val="24"/>
      </w:rPr>
      <w:t xml:space="preserve"> DE ENERO AL 31 DE MARZO</w:t>
    </w:r>
    <w:r w:rsidRPr="00784A74">
      <w:rPr>
        <w:b/>
        <w:sz w:val="24"/>
      </w:rPr>
      <w:t xml:space="preserve"> DE</w:t>
    </w:r>
    <w:r>
      <w:rPr>
        <w:b/>
        <w:sz w:val="24"/>
      </w:rPr>
      <w:t xml:space="preserve"> 2015</w:t>
    </w:r>
  </w:p>
  <w:p w:rsidR="00CB08E3" w:rsidRPr="00E3559C" w:rsidRDefault="00CB08E3" w:rsidP="004206A4">
    <w:pPr>
      <w:spacing w:after="0" w:line="240" w:lineRule="auto"/>
      <w:jc w:val="center"/>
      <w:rPr>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5C"/>
    <w:rsid w:val="000025E1"/>
    <w:rsid w:val="00011D7D"/>
    <w:rsid w:val="000126D6"/>
    <w:rsid w:val="00013225"/>
    <w:rsid w:val="0003082C"/>
    <w:rsid w:val="00042B29"/>
    <w:rsid w:val="00047A0D"/>
    <w:rsid w:val="0005005F"/>
    <w:rsid w:val="00052FDD"/>
    <w:rsid w:val="00071513"/>
    <w:rsid w:val="00085C44"/>
    <w:rsid w:val="0008762B"/>
    <w:rsid w:val="00095082"/>
    <w:rsid w:val="000A4220"/>
    <w:rsid w:val="000B5C69"/>
    <w:rsid w:val="000C077A"/>
    <w:rsid w:val="000C23DD"/>
    <w:rsid w:val="000D7D5E"/>
    <w:rsid w:val="000E1C66"/>
    <w:rsid w:val="000E2539"/>
    <w:rsid w:val="000E4511"/>
    <w:rsid w:val="0010483C"/>
    <w:rsid w:val="00105EB7"/>
    <w:rsid w:val="001202A9"/>
    <w:rsid w:val="0012652C"/>
    <w:rsid w:val="001301DD"/>
    <w:rsid w:val="00136A7B"/>
    <w:rsid w:val="001463F6"/>
    <w:rsid w:val="00147036"/>
    <w:rsid w:val="00156B6B"/>
    <w:rsid w:val="001623EB"/>
    <w:rsid w:val="00170C0C"/>
    <w:rsid w:val="00176EBB"/>
    <w:rsid w:val="00180EBC"/>
    <w:rsid w:val="00181908"/>
    <w:rsid w:val="00184506"/>
    <w:rsid w:val="001852DF"/>
    <w:rsid w:val="00185B12"/>
    <w:rsid w:val="001941F1"/>
    <w:rsid w:val="00194F6D"/>
    <w:rsid w:val="00195E0A"/>
    <w:rsid w:val="001A50C2"/>
    <w:rsid w:val="001B5976"/>
    <w:rsid w:val="001C18A7"/>
    <w:rsid w:val="001C2A84"/>
    <w:rsid w:val="001C4F19"/>
    <w:rsid w:val="001D0275"/>
    <w:rsid w:val="001D4BDA"/>
    <w:rsid w:val="001E1A0D"/>
    <w:rsid w:val="001E5906"/>
    <w:rsid w:val="001E7F73"/>
    <w:rsid w:val="001F66D8"/>
    <w:rsid w:val="001F7D4A"/>
    <w:rsid w:val="0020389C"/>
    <w:rsid w:val="002046F6"/>
    <w:rsid w:val="00213806"/>
    <w:rsid w:val="002237BD"/>
    <w:rsid w:val="00230151"/>
    <w:rsid w:val="002331E0"/>
    <w:rsid w:val="00243563"/>
    <w:rsid w:val="0024772A"/>
    <w:rsid w:val="0025004E"/>
    <w:rsid w:val="00256E67"/>
    <w:rsid w:val="00260929"/>
    <w:rsid w:val="00264A1B"/>
    <w:rsid w:val="00265631"/>
    <w:rsid w:val="00282D4E"/>
    <w:rsid w:val="00285288"/>
    <w:rsid w:val="0029195C"/>
    <w:rsid w:val="00295E1E"/>
    <w:rsid w:val="002A1508"/>
    <w:rsid w:val="002A2E79"/>
    <w:rsid w:val="002A7484"/>
    <w:rsid w:val="002C10F8"/>
    <w:rsid w:val="002C2278"/>
    <w:rsid w:val="002C469C"/>
    <w:rsid w:val="002D063A"/>
    <w:rsid w:val="002D484A"/>
    <w:rsid w:val="002F0727"/>
    <w:rsid w:val="002F1B2E"/>
    <w:rsid w:val="003050C4"/>
    <w:rsid w:val="00307597"/>
    <w:rsid w:val="003234B0"/>
    <w:rsid w:val="00327181"/>
    <w:rsid w:val="00327329"/>
    <w:rsid w:val="00335159"/>
    <w:rsid w:val="0033659F"/>
    <w:rsid w:val="003365D0"/>
    <w:rsid w:val="00340D71"/>
    <w:rsid w:val="00343265"/>
    <w:rsid w:val="00346FEF"/>
    <w:rsid w:val="003525FB"/>
    <w:rsid w:val="003571BA"/>
    <w:rsid w:val="0036155A"/>
    <w:rsid w:val="00370501"/>
    <w:rsid w:val="0038355D"/>
    <w:rsid w:val="0039201A"/>
    <w:rsid w:val="00392A38"/>
    <w:rsid w:val="003A2F1B"/>
    <w:rsid w:val="003A4B41"/>
    <w:rsid w:val="003A5F0B"/>
    <w:rsid w:val="003A736A"/>
    <w:rsid w:val="003B08E9"/>
    <w:rsid w:val="003B0D02"/>
    <w:rsid w:val="003B3AAD"/>
    <w:rsid w:val="003B62D2"/>
    <w:rsid w:val="003D373A"/>
    <w:rsid w:val="003E4297"/>
    <w:rsid w:val="003E6411"/>
    <w:rsid w:val="003F2F2B"/>
    <w:rsid w:val="003F4E03"/>
    <w:rsid w:val="00401856"/>
    <w:rsid w:val="00402161"/>
    <w:rsid w:val="004079FB"/>
    <w:rsid w:val="00412229"/>
    <w:rsid w:val="00414099"/>
    <w:rsid w:val="004206A4"/>
    <w:rsid w:val="0042126F"/>
    <w:rsid w:val="00426A1A"/>
    <w:rsid w:val="00427F19"/>
    <w:rsid w:val="004349ED"/>
    <w:rsid w:val="00436158"/>
    <w:rsid w:val="00445746"/>
    <w:rsid w:val="0045665B"/>
    <w:rsid w:val="004577E1"/>
    <w:rsid w:val="00464674"/>
    <w:rsid w:val="00470C12"/>
    <w:rsid w:val="00480286"/>
    <w:rsid w:val="0048050A"/>
    <w:rsid w:val="00486BA7"/>
    <w:rsid w:val="00490887"/>
    <w:rsid w:val="00490961"/>
    <w:rsid w:val="00492509"/>
    <w:rsid w:val="004A45A6"/>
    <w:rsid w:val="004B1C0E"/>
    <w:rsid w:val="004B5954"/>
    <w:rsid w:val="004D0F21"/>
    <w:rsid w:val="004D73CD"/>
    <w:rsid w:val="004E3BDC"/>
    <w:rsid w:val="004E49AA"/>
    <w:rsid w:val="004E5575"/>
    <w:rsid w:val="004E57DE"/>
    <w:rsid w:val="004F318C"/>
    <w:rsid w:val="004F357B"/>
    <w:rsid w:val="004F437D"/>
    <w:rsid w:val="005002FD"/>
    <w:rsid w:val="00500B91"/>
    <w:rsid w:val="005014F0"/>
    <w:rsid w:val="0050735B"/>
    <w:rsid w:val="005120B8"/>
    <w:rsid w:val="00514B14"/>
    <w:rsid w:val="0053656D"/>
    <w:rsid w:val="0054082B"/>
    <w:rsid w:val="005428F9"/>
    <w:rsid w:val="00543004"/>
    <w:rsid w:val="00543565"/>
    <w:rsid w:val="00551EB5"/>
    <w:rsid w:val="005544D9"/>
    <w:rsid w:val="00556166"/>
    <w:rsid w:val="00563DA4"/>
    <w:rsid w:val="00566BD8"/>
    <w:rsid w:val="0057479B"/>
    <w:rsid w:val="00582926"/>
    <w:rsid w:val="00592703"/>
    <w:rsid w:val="005A050B"/>
    <w:rsid w:val="005A284A"/>
    <w:rsid w:val="005A3EED"/>
    <w:rsid w:val="005A569E"/>
    <w:rsid w:val="005A7F3A"/>
    <w:rsid w:val="005B0C82"/>
    <w:rsid w:val="005B1F37"/>
    <w:rsid w:val="005B4E73"/>
    <w:rsid w:val="005B5E22"/>
    <w:rsid w:val="005C1FA5"/>
    <w:rsid w:val="005C5501"/>
    <w:rsid w:val="005D4DDF"/>
    <w:rsid w:val="005E4487"/>
    <w:rsid w:val="005E596B"/>
    <w:rsid w:val="005E6EDF"/>
    <w:rsid w:val="005F17D5"/>
    <w:rsid w:val="005F5740"/>
    <w:rsid w:val="005F69EF"/>
    <w:rsid w:val="00600DFC"/>
    <w:rsid w:val="00611103"/>
    <w:rsid w:val="0062249E"/>
    <w:rsid w:val="006242A8"/>
    <w:rsid w:val="00627238"/>
    <w:rsid w:val="00632165"/>
    <w:rsid w:val="00632836"/>
    <w:rsid w:val="006378F9"/>
    <w:rsid w:val="00644BCD"/>
    <w:rsid w:val="006458B3"/>
    <w:rsid w:val="00646AF8"/>
    <w:rsid w:val="00646C87"/>
    <w:rsid w:val="0065286F"/>
    <w:rsid w:val="00654A9B"/>
    <w:rsid w:val="0066357F"/>
    <w:rsid w:val="006875BB"/>
    <w:rsid w:val="006A07F5"/>
    <w:rsid w:val="006B237E"/>
    <w:rsid w:val="006C0850"/>
    <w:rsid w:val="006C2DE1"/>
    <w:rsid w:val="006C7F24"/>
    <w:rsid w:val="006D2C56"/>
    <w:rsid w:val="006D4526"/>
    <w:rsid w:val="006D69B3"/>
    <w:rsid w:val="006E7857"/>
    <w:rsid w:val="006F3343"/>
    <w:rsid w:val="006F4520"/>
    <w:rsid w:val="006F56B9"/>
    <w:rsid w:val="007007BF"/>
    <w:rsid w:val="00700807"/>
    <w:rsid w:val="00703BF4"/>
    <w:rsid w:val="00707931"/>
    <w:rsid w:val="00712F4D"/>
    <w:rsid w:val="00715A3E"/>
    <w:rsid w:val="00717367"/>
    <w:rsid w:val="007178AE"/>
    <w:rsid w:val="00720C20"/>
    <w:rsid w:val="00721474"/>
    <w:rsid w:val="00731560"/>
    <w:rsid w:val="00741BF8"/>
    <w:rsid w:val="0074607D"/>
    <w:rsid w:val="00752791"/>
    <w:rsid w:val="00761120"/>
    <w:rsid w:val="007635FC"/>
    <w:rsid w:val="007666CC"/>
    <w:rsid w:val="00767FEC"/>
    <w:rsid w:val="007825BB"/>
    <w:rsid w:val="00784A74"/>
    <w:rsid w:val="0079414A"/>
    <w:rsid w:val="00794FDE"/>
    <w:rsid w:val="007B3BA8"/>
    <w:rsid w:val="007B7920"/>
    <w:rsid w:val="007C17DE"/>
    <w:rsid w:val="007C649E"/>
    <w:rsid w:val="007C7E8B"/>
    <w:rsid w:val="007D050D"/>
    <w:rsid w:val="007D4A84"/>
    <w:rsid w:val="007E470C"/>
    <w:rsid w:val="007E6444"/>
    <w:rsid w:val="007F19CD"/>
    <w:rsid w:val="007F1FCE"/>
    <w:rsid w:val="007F6795"/>
    <w:rsid w:val="007F6AF1"/>
    <w:rsid w:val="00801053"/>
    <w:rsid w:val="00801304"/>
    <w:rsid w:val="008028FE"/>
    <w:rsid w:val="00811834"/>
    <w:rsid w:val="008220C0"/>
    <w:rsid w:val="00823AA3"/>
    <w:rsid w:val="0085235C"/>
    <w:rsid w:val="0085566E"/>
    <w:rsid w:val="00856EA2"/>
    <w:rsid w:val="00857D07"/>
    <w:rsid w:val="008600A1"/>
    <w:rsid w:val="0086048D"/>
    <w:rsid w:val="008668AA"/>
    <w:rsid w:val="00874353"/>
    <w:rsid w:val="00876FE3"/>
    <w:rsid w:val="00883E76"/>
    <w:rsid w:val="00886A81"/>
    <w:rsid w:val="008A2FF3"/>
    <w:rsid w:val="008B5FB5"/>
    <w:rsid w:val="008B7D74"/>
    <w:rsid w:val="008C2ECD"/>
    <w:rsid w:val="008C50F2"/>
    <w:rsid w:val="008D4C8B"/>
    <w:rsid w:val="008D7AB3"/>
    <w:rsid w:val="008E6C02"/>
    <w:rsid w:val="008F599B"/>
    <w:rsid w:val="00900026"/>
    <w:rsid w:val="00901807"/>
    <w:rsid w:val="00903609"/>
    <w:rsid w:val="009123E7"/>
    <w:rsid w:val="00920588"/>
    <w:rsid w:val="00923429"/>
    <w:rsid w:val="00937EE5"/>
    <w:rsid w:val="00940A5F"/>
    <w:rsid w:val="00944925"/>
    <w:rsid w:val="00950077"/>
    <w:rsid w:val="00972A86"/>
    <w:rsid w:val="00973DF2"/>
    <w:rsid w:val="00974F8F"/>
    <w:rsid w:val="00980688"/>
    <w:rsid w:val="00982A7B"/>
    <w:rsid w:val="00985806"/>
    <w:rsid w:val="009A031F"/>
    <w:rsid w:val="009B340F"/>
    <w:rsid w:val="009B39DB"/>
    <w:rsid w:val="009C17FF"/>
    <w:rsid w:val="009C258C"/>
    <w:rsid w:val="009C73E2"/>
    <w:rsid w:val="009D20AE"/>
    <w:rsid w:val="009D22F7"/>
    <w:rsid w:val="009D2F1B"/>
    <w:rsid w:val="009D63ED"/>
    <w:rsid w:val="009D7B6E"/>
    <w:rsid w:val="009E28A7"/>
    <w:rsid w:val="009E4BED"/>
    <w:rsid w:val="009F7707"/>
    <w:rsid w:val="00A032CC"/>
    <w:rsid w:val="00A11DD6"/>
    <w:rsid w:val="00A1376D"/>
    <w:rsid w:val="00A1669D"/>
    <w:rsid w:val="00A17D1A"/>
    <w:rsid w:val="00A30782"/>
    <w:rsid w:val="00A41B1C"/>
    <w:rsid w:val="00A438C1"/>
    <w:rsid w:val="00A50EFF"/>
    <w:rsid w:val="00A53CFF"/>
    <w:rsid w:val="00A54402"/>
    <w:rsid w:val="00A6074F"/>
    <w:rsid w:val="00A61C9B"/>
    <w:rsid w:val="00A66D9A"/>
    <w:rsid w:val="00A80760"/>
    <w:rsid w:val="00A9189C"/>
    <w:rsid w:val="00A94B69"/>
    <w:rsid w:val="00A97DD3"/>
    <w:rsid w:val="00AA6B7C"/>
    <w:rsid w:val="00AB0F7B"/>
    <w:rsid w:val="00AC7CE3"/>
    <w:rsid w:val="00AC7ECA"/>
    <w:rsid w:val="00AD26E3"/>
    <w:rsid w:val="00AD7E0A"/>
    <w:rsid w:val="00AF1D27"/>
    <w:rsid w:val="00AF20A3"/>
    <w:rsid w:val="00B00B15"/>
    <w:rsid w:val="00B06A29"/>
    <w:rsid w:val="00B07476"/>
    <w:rsid w:val="00B21D5E"/>
    <w:rsid w:val="00B239D4"/>
    <w:rsid w:val="00B24812"/>
    <w:rsid w:val="00B2794F"/>
    <w:rsid w:val="00B425A0"/>
    <w:rsid w:val="00B47122"/>
    <w:rsid w:val="00B55D70"/>
    <w:rsid w:val="00B64794"/>
    <w:rsid w:val="00B67FD2"/>
    <w:rsid w:val="00B748F2"/>
    <w:rsid w:val="00B80ED6"/>
    <w:rsid w:val="00B85C54"/>
    <w:rsid w:val="00B9149E"/>
    <w:rsid w:val="00B91E55"/>
    <w:rsid w:val="00B978D1"/>
    <w:rsid w:val="00B97C38"/>
    <w:rsid w:val="00B97F12"/>
    <w:rsid w:val="00BA09EB"/>
    <w:rsid w:val="00BA511A"/>
    <w:rsid w:val="00BB5430"/>
    <w:rsid w:val="00BB5759"/>
    <w:rsid w:val="00BC2585"/>
    <w:rsid w:val="00BC7FF8"/>
    <w:rsid w:val="00BD05A5"/>
    <w:rsid w:val="00BD5D2D"/>
    <w:rsid w:val="00C00279"/>
    <w:rsid w:val="00C00719"/>
    <w:rsid w:val="00C04D0E"/>
    <w:rsid w:val="00C12B7E"/>
    <w:rsid w:val="00C20757"/>
    <w:rsid w:val="00C3215B"/>
    <w:rsid w:val="00C323B6"/>
    <w:rsid w:val="00C32BFF"/>
    <w:rsid w:val="00C44D2E"/>
    <w:rsid w:val="00C47ED1"/>
    <w:rsid w:val="00C645E2"/>
    <w:rsid w:val="00C65B2F"/>
    <w:rsid w:val="00C76911"/>
    <w:rsid w:val="00C77E9C"/>
    <w:rsid w:val="00C8167B"/>
    <w:rsid w:val="00CB08E3"/>
    <w:rsid w:val="00CC28D1"/>
    <w:rsid w:val="00CC74E8"/>
    <w:rsid w:val="00CE1AC0"/>
    <w:rsid w:val="00CE437B"/>
    <w:rsid w:val="00CE6AF7"/>
    <w:rsid w:val="00CF0B3D"/>
    <w:rsid w:val="00CF0E10"/>
    <w:rsid w:val="00D0194C"/>
    <w:rsid w:val="00D14BCA"/>
    <w:rsid w:val="00D14F23"/>
    <w:rsid w:val="00D1601B"/>
    <w:rsid w:val="00D25F8C"/>
    <w:rsid w:val="00D27FFE"/>
    <w:rsid w:val="00D31294"/>
    <w:rsid w:val="00D34ECF"/>
    <w:rsid w:val="00D35EC4"/>
    <w:rsid w:val="00D40CD9"/>
    <w:rsid w:val="00D42123"/>
    <w:rsid w:val="00D4465E"/>
    <w:rsid w:val="00D4481F"/>
    <w:rsid w:val="00D453F9"/>
    <w:rsid w:val="00D46090"/>
    <w:rsid w:val="00D52277"/>
    <w:rsid w:val="00D55235"/>
    <w:rsid w:val="00D6172B"/>
    <w:rsid w:val="00D71FA5"/>
    <w:rsid w:val="00D76E3A"/>
    <w:rsid w:val="00D81E7C"/>
    <w:rsid w:val="00D9615F"/>
    <w:rsid w:val="00D97A77"/>
    <w:rsid w:val="00DA3B68"/>
    <w:rsid w:val="00DA7241"/>
    <w:rsid w:val="00DA77EE"/>
    <w:rsid w:val="00DB12BF"/>
    <w:rsid w:val="00DC0A70"/>
    <w:rsid w:val="00DC1A3C"/>
    <w:rsid w:val="00DC28F9"/>
    <w:rsid w:val="00DC5068"/>
    <w:rsid w:val="00DD3425"/>
    <w:rsid w:val="00DD74D1"/>
    <w:rsid w:val="00DE2A58"/>
    <w:rsid w:val="00DF11F4"/>
    <w:rsid w:val="00DF2C4E"/>
    <w:rsid w:val="00DF2DFD"/>
    <w:rsid w:val="00DF3023"/>
    <w:rsid w:val="00DF34A0"/>
    <w:rsid w:val="00DF6B04"/>
    <w:rsid w:val="00DF7424"/>
    <w:rsid w:val="00E12D42"/>
    <w:rsid w:val="00E13C31"/>
    <w:rsid w:val="00E33421"/>
    <w:rsid w:val="00E3559C"/>
    <w:rsid w:val="00E41230"/>
    <w:rsid w:val="00E52F3C"/>
    <w:rsid w:val="00E81514"/>
    <w:rsid w:val="00E94FDB"/>
    <w:rsid w:val="00EA4CE7"/>
    <w:rsid w:val="00EA5FD0"/>
    <w:rsid w:val="00EB057D"/>
    <w:rsid w:val="00EB43A1"/>
    <w:rsid w:val="00ED02A3"/>
    <w:rsid w:val="00ED5143"/>
    <w:rsid w:val="00EE3DDF"/>
    <w:rsid w:val="00EF0AAE"/>
    <w:rsid w:val="00EF44D9"/>
    <w:rsid w:val="00F03370"/>
    <w:rsid w:val="00F06D8C"/>
    <w:rsid w:val="00F107A9"/>
    <w:rsid w:val="00F1359D"/>
    <w:rsid w:val="00F24CEA"/>
    <w:rsid w:val="00F25BA9"/>
    <w:rsid w:val="00F278C8"/>
    <w:rsid w:val="00F3057F"/>
    <w:rsid w:val="00F31EE6"/>
    <w:rsid w:val="00F47CE1"/>
    <w:rsid w:val="00F62740"/>
    <w:rsid w:val="00F647FA"/>
    <w:rsid w:val="00F72F83"/>
    <w:rsid w:val="00F821E4"/>
    <w:rsid w:val="00F92282"/>
    <w:rsid w:val="00F960AE"/>
    <w:rsid w:val="00FB247B"/>
    <w:rsid w:val="00FB475E"/>
    <w:rsid w:val="00FB4FB6"/>
    <w:rsid w:val="00FC2DE4"/>
    <w:rsid w:val="00FC34E2"/>
    <w:rsid w:val="00FC3DEF"/>
    <w:rsid w:val="00FC4865"/>
    <w:rsid w:val="00FC7116"/>
    <w:rsid w:val="00FC73CB"/>
    <w:rsid w:val="00FD0652"/>
    <w:rsid w:val="00FD718B"/>
    <w:rsid w:val="00FE2078"/>
    <w:rsid w:val="00FE295A"/>
    <w:rsid w:val="00FE3CF3"/>
    <w:rsid w:val="00FF2630"/>
    <w:rsid w:val="00FF3BD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7F33B0-50F1-4B1F-B7E1-650E59CF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09"/>
    <w:pPr>
      <w:spacing w:after="160" w:line="259" w:lineRule="auto"/>
    </w:pPr>
    <w:rPr>
      <w:sz w:val="22"/>
      <w:szCs w:val="22"/>
      <w:lang w:val="es-MX"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lang w:val="es-MX" w:eastAsia="es-MX"/>
    </w:rPr>
  </w:style>
  <w:style w:type="character" w:customStyle="1" w:styleId="corchete-llamada1">
    <w:name w:val="corchete-llamada1"/>
    <w:rsid w:val="006C2DE1"/>
    <w:rPr>
      <w:vanish/>
      <w:webHidden w:val="0"/>
      <w:specVanish w:val="0"/>
    </w:rPr>
  </w:style>
  <w:style w:type="character" w:styleId="Hipervnculovisitado">
    <w:name w:val="FollowedHyperlink"/>
    <w:uiPriority w:val="99"/>
    <w:semiHidden/>
    <w:unhideWhenUsed/>
    <w:rsid w:val="009C258C"/>
    <w:rPr>
      <w:color w:val="800080"/>
      <w:u w:val="single"/>
    </w:rPr>
  </w:style>
  <w:style w:type="paragraph" w:customStyle="1" w:styleId="xl79">
    <w:name w:val="xl79"/>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0">
    <w:name w:val="xl80"/>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81">
    <w:name w:val="xl81"/>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2">
    <w:name w:val="xl82"/>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es-MX"/>
    </w:rPr>
  </w:style>
  <w:style w:type="paragraph" w:customStyle="1" w:styleId="xl83">
    <w:name w:val="xl83"/>
    <w:basedOn w:val="Normal"/>
    <w:rsid w:val="009C2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84">
    <w:name w:val="xl84"/>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sz w:val="16"/>
      <w:szCs w:val="16"/>
      <w:lang w:eastAsia="es-MX"/>
    </w:rPr>
  </w:style>
  <w:style w:type="paragraph" w:customStyle="1" w:styleId="xl86">
    <w:name w:val="xl86"/>
    <w:basedOn w:val="Normal"/>
    <w:rsid w:val="009C258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19209534">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68888490">
      <w:bodyDiv w:val="1"/>
      <w:marLeft w:val="0"/>
      <w:marRight w:val="0"/>
      <w:marTop w:val="0"/>
      <w:marBottom w:val="0"/>
      <w:divBdr>
        <w:top w:val="none" w:sz="0" w:space="0" w:color="auto"/>
        <w:left w:val="none" w:sz="0" w:space="0" w:color="auto"/>
        <w:bottom w:val="none" w:sz="0" w:space="0" w:color="auto"/>
        <w:right w:val="none" w:sz="0" w:space="0" w:color="auto"/>
      </w:divBdr>
    </w:div>
    <w:div w:id="82074429">
      <w:bodyDiv w:val="1"/>
      <w:marLeft w:val="0"/>
      <w:marRight w:val="0"/>
      <w:marTop w:val="0"/>
      <w:marBottom w:val="0"/>
      <w:divBdr>
        <w:top w:val="none" w:sz="0" w:space="0" w:color="auto"/>
        <w:left w:val="none" w:sz="0" w:space="0" w:color="auto"/>
        <w:bottom w:val="none" w:sz="0" w:space="0" w:color="auto"/>
        <w:right w:val="none" w:sz="0" w:space="0" w:color="auto"/>
      </w:divBdr>
    </w:div>
    <w:div w:id="88354533">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15050663">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400754396">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47164366">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2757809">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12522103">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64102950">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0021766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20606808">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16241060">
      <w:bodyDiv w:val="1"/>
      <w:marLeft w:val="0"/>
      <w:marRight w:val="0"/>
      <w:marTop w:val="0"/>
      <w:marBottom w:val="0"/>
      <w:divBdr>
        <w:top w:val="none" w:sz="0" w:space="0" w:color="auto"/>
        <w:left w:val="none" w:sz="0" w:space="0" w:color="auto"/>
        <w:bottom w:val="none" w:sz="0" w:space="0" w:color="auto"/>
        <w:right w:val="none" w:sz="0" w:space="0" w:color="auto"/>
      </w:divBdr>
    </w:div>
    <w:div w:id="1248464737">
      <w:bodyDiv w:val="1"/>
      <w:marLeft w:val="0"/>
      <w:marRight w:val="0"/>
      <w:marTop w:val="0"/>
      <w:marBottom w:val="0"/>
      <w:divBdr>
        <w:top w:val="none" w:sz="0" w:space="0" w:color="auto"/>
        <w:left w:val="none" w:sz="0" w:space="0" w:color="auto"/>
        <w:bottom w:val="none" w:sz="0" w:space="0" w:color="auto"/>
        <w:right w:val="none" w:sz="0" w:space="0" w:color="auto"/>
      </w:divBdr>
      <w:divsChild>
        <w:div w:id="1848596555">
          <w:marLeft w:val="0"/>
          <w:marRight w:val="0"/>
          <w:marTop w:val="0"/>
          <w:marBottom w:val="0"/>
          <w:divBdr>
            <w:top w:val="none" w:sz="0" w:space="0" w:color="auto"/>
            <w:left w:val="none" w:sz="0" w:space="0" w:color="auto"/>
            <w:bottom w:val="none" w:sz="0" w:space="0" w:color="auto"/>
            <w:right w:val="none" w:sz="0" w:space="0" w:color="auto"/>
          </w:divBdr>
          <w:divsChild>
            <w:div w:id="70782623">
              <w:marLeft w:val="0"/>
              <w:marRight w:val="0"/>
              <w:marTop w:val="0"/>
              <w:marBottom w:val="0"/>
              <w:divBdr>
                <w:top w:val="none" w:sz="0" w:space="0" w:color="auto"/>
                <w:left w:val="none" w:sz="0" w:space="0" w:color="auto"/>
                <w:bottom w:val="none" w:sz="0" w:space="0" w:color="auto"/>
                <w:right w:val="none" w:sz="0" w:space="0" w:color="auto"/>
              </w:divBdr>
              <w:divsChild>
                <w:div w:id="268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1618">
      <w:bodyDiv w:val="1"/>
      <w:marLeft w:val="0"/>
      <w:marRight w:val="0"/>
      <w:marTop w:val="0"/>
      <w:marBottom w:val="0"/>
      <w:divBdr>
        <w:top w:val="none" w:sz="0" w:space="0" w:color="auto"/>
        <w:left w:val="none" w:sz="0" w:space="0" w:color="auto"/>
        <w:bottom w:val="none" w:sz="0" w:space="0" w:color="auto"/>
        <w:right w:val="none" w:sz="0" w:space="0" w:color="auto"/>
      </w:divBdr>
    </w:div>
    <w:div w:id="1262765554">
      <w:bodyDiv w:val="1"/>
      <w:marLeft w:val="0"/>
      <w:marRight w:val="0"/>
      <w:marTop w:val="0"/>
      <w:marBottom w:val="0"/>
      <w:divBdr>
        <w:top w:val="none" w:sz="0" w:space="0" w:color="auto"/>
        <w:left w:val="none" w:sz="0" w:space="0" w:color="auto"/>
        <w:bottom w:val="none" w:sz="0" w:space="0" w:color="auto"/>
        <w:right w:val="none" w:sz="0" w:space="0" w:color="auto"/>
      </w:divBdr>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12524546">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69819999">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7422802">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08738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2006518477">
      <w:bodyDiv w:val="1"/>
      <w:marLeft w:val="0"/>
      <w:marRight w:val="0"/>
      <w:marTop w:val="0"/>
      <w:marBottom w:val="0"/>
      <w:divBdr>
        <w:top w:val="none" w:sz="0" w:space="0" w:color="auto"/>
        <w:left w:val="none" w:sz="0" w:space="0" w:color="auto"/>
        <w:bottom w:val="none" w:sz="0" w:space="0" w:color="auto"/>
        <w:right w:val="none" w:sz="0" w:space="0" w:color="auto"/>
      </w:divBdr>
    </w:div>
    <w:div w:id="2019771878">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C807A-EE2B-4DC2-8083-9B626554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27431</Words>
  <Characters>150875</Characters>
  <Application>Microsoft Office Word</Application>
  <DocSecurity>0</DocSecurity>
  <Lines>1257</Lines>
  <Paragraphs>355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177951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Yaneth Aguilar Veliz</cp:lastModifiedBy>
  <cp:revision>3</cp:revision>
  <cp:lastPrinted>2015-10-29T03:38:00Z</cp:lastPrinted>
  <dcterms:created xsi:type="dcterms:W3CDTF">2016-12-06T22:40:00Z</dcterms:created>
  <dcterms:modified xsi:type="dcterms:W3CDTF">2016-12-06T22:40:00Z</dcterms:modified>
</cp:coreProperties>
</file>