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9A" w:rsidRDefault="00362DAB">
      <w:pPr>
        <w:pStyle w:val="Cuerpodeltexto30"/>
        <w:shd w:val="clear" w:color="auto" w:fill="auto"/>
        <w:sectPr w:rsidR="0084789A">
          <w:footerReference w:type="even" r:id="rId7"/>
          <w:footerReference w:type="default" r:id="rId8"/>
          <w:pgSz w:w="20160" w:h="12240" w:orient="landscape"/>
          <w:pgMar w:top="918" w:right="7819" w:bottom="962" w:left="8189" w:header="0" w:footer="3" w:gutter="0"/>
          <w:cols w:space="720"/>
          <w:noEndnote/>
          <w:docGrid w:linePitch="360"/>
        </w:sectPr>
      </w:pPr>
      <w:r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before="9" w:after="9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903" w:right="0" w:bottom="903" w:left="0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Ttulo10"/>
        <w:keepNext/>
        <w:keepLines/>
        <w:shd w:val="clear" w:color="auto" w:fill="auto"/>
        <w:spacing w:after="60" w:line="140" w:lineRule="exact"/>
        <w:ind w:left="1220"/>
      </w:pPr>
      <w:bookmarkStart w:id="0" w:name="bookmark0"/>
      <w:r>
        <w:lastRenderedPageBreak/>
        <w:t>CUENTA CONTABLE</w:t>
      </w:r>
      <w:bookmarkEnd w:id="0"/>
    </w:p>
    <w:p w:rsidR="0084789A" w:rsidRDefault="00362DAB">
      <w:pPr>
        <w:pStyle w:val="Ttulo10"/>
        <w:keepNext/>
        <w:keepLines/>
        <w:shd w:val="clear" w:color="auto" w:fill="auto"/>
        <w:spacing w:after="0" w:line="490" w:lineRule="exact"/>
      </w:pPr>
      <w:bookmarkStart w:id="1" w:name="bookmark1"/>
      <w:r>
        <w:t>ACTIVO</w:t>
      </w:r>
      <w:bookmarkEnd w:id="1"/>
    </w:p>
    <w:p w:rsidR="0084789A" w:rsidRDefault="00362DAB">
      <w:pPr>
        <w:pStyle w:val="Cuerpodeltexto40"/>
        <w:shd w:val="clear" w:color="auto" w:fill="auto"/>
      </w:pPr>
      <w:r>
        <w:t>ACTIVO CIRCULANTE</w:t>
      </w:r>
    </w:p>
    <w:p w:rsidR="0084789A" w:rsidRDefault="00362DAB">
      <w:pPr>
        <w:pStyle w:val="Cuerpodeltexto20"/>
        <w:shd w:val="clear" w:color="auto" w:fill="auto"/>
      </w:pPr>
      <w:r>
        <w:t>EFECTIVO Y EQUIVALENTES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EFECTIVO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CAJA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FONDOS FIJOS DE CAJA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FONDOS FIJOS DE CAJA - EMPLEADOS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FONDOS FIJOS DE CAJA - EMPLEADOS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BANCOS/</w:t>
      </w:r>
      <w:proofErr w:type="spellStart"/>
      <w:r>
        <w:t>TESORERlA</w:t>
      </w:r>
      <w:proofErr w:type="spellEnd"/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NACIONAL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NACIONAL - CUENTAS BANCARIAS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NACIONAL - CUENTAS BANCARIAS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NACIONAL - PROVEEDORES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EXTRANJERA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BANCOS/DEPENDENCIAS Y OTROS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NACIONAL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BANCOS MONEDA EXTRANJERA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INVERSIONES TEMPORALES (HASTA 3 MESES)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INVERSIONES EN MONEDA NACIONAL CP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INVERSIONES EN MONEDA EXTRANJERA CP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FONDOS CON AFECTACIÓN ESPECÍFICA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FONDO DESTINADO A OPERACIONES NO RECURRENTES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Depósitos de Fondos de Terceros en Garantía y/o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Administración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DEPÓSITOS EN GARANTÍA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DEPÓSITOS EN ADMINISTRACIÓN DEPÓSITOS CONTINGENTES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DEPÓSITO DE FONDOS, FIDEICOMISOS, MANDATOS Y</w:t>
      </w:r>
    </w:p>
    <w:p w:rsidR="0084789A" w:rsidRDefault="00E16A3C">
      <w:pPr>
        <w:pStyle w:val="Cuerpodeltexto20"/>
        <w:shd w:val="clear" w:color="auto" w:fill="auto"/>
        <w:spacing w:line="130" w:lineRule="exact"/>
        <w:sectPr w:rsidR="0084789A">
          <w:type w:val="continuous"/>
          <w:pgSz w:w="20160" w:h="12240" w:orient="landscape"/>
          <w:pgMar w:top="903" w:right="13143" w:bottom="903" w:left="3317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426720" distR="63500" simplePos="0" relativeHeight="377487104" behindDoc="1" locked="0" layoutInCell="1" allowOverlap="1">
                <wp:simplePos x="0" y="0"/>
                <wp:positionH relativeFrom="margin">
                  <wp:posOffset>2776855</wp:posOffset>
                </wp:positionH>
                <wp:positionV relativeFrom="margin">
                  <wp:posOffset>1393190</wp:posOffset>
                </wp:positionV>
                <wp:extent cx="5848985" cy="5074920"/>
                <wp:effectExtent l="0" t="2540" r="3810" b="0"/>
                <wp:wrapSquare wrapText="left"/>
                <wp:docPr id="5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07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4"/>
                              <w:gridCol w:w="1906"/>
                              <w:gridCol w:w="1992"/>
                              <w:gridCol w:w="1973"/>
                              <w:gridCol w:w="1526"/>
                            </w:tblGrid>
                            <w:tr w:rsidR="0084789A">
                              <w:trPr>
                                <w:trHeight w:hRule="exact" w:val="715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INICIAL (SI)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CARGOS DEL PERÍODO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ABONOS DEL PERÍODO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FINAL (SF)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VARIACIONES DEL PERÍODO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37,838,630.64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117,183,534.39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141,196,388.09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13,825,776.94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-24,012,853.70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37,386,699.12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59,775,641.18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83,348,926.47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13,813,413.83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-23,573,285.29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O.OC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37,386,699.12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59,755,641.18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83,328,926.47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13,813,413.83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-23,573,285.29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37,386,699.12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59,755,641.18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83,328,926.47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13,813,413.83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-23,573,285.29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37,386,699.12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59,755,641.18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83,328,926.47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13,813,413.83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-23,573,285.29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37,386,699.12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59,755,641.18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83,328,926.47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13,813,413.83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-23,573,285.29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</w:tcPr>
                                <w:p w:rsidR="0084789A" w:rsidRDefault="008478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84789A" w:rsidRDefault="008478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18.65pt;margin-top:109.7pt;width:460.55pt;height:399.6pt;z-index:-125829376;visibility:visible;mso-wrap-style:square;mso-width-percent:0;mso-height-percent:0;mso-wrap-distance-left:33.6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ymrwIAAKw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4"/>
                        <w:gridCol w:w="1906"/>
                        <w:gridCol w:w="1992"/>
                        <w:gridCol w:w="1973"/>
                        <w:gridCol w:w="1526"/>
                      </w:tblGrid>
                      <w:tr w:rsidR="0084789A">
                        <w:trPr>
                          <w:trHeight w:hRule="exact" w:val="715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27pto"/>
                              </w:rPr>
                              <w:t>SALDO INICIAL (SI)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CARGOS DEL PERÍODO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ABONOS DEL PERÍODO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SALDO FINAL (SF)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uerpodeltexto27pto"/>
                              </w:rPr>
                              <w:t>VARIACIONES DEL PERÍODO</w:t>
                            </w:r>
                          </w:p>
                        </w:tc>
                      </w:tr>
                      <w:tr w:rsidR="0084789A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37,838,630.64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117,183,534.39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141,196,388.09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13,825,776.94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-24,012,853.70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37,386,699.12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59,775,641.18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83,348,926.47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13,813,413.83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-23,573,285.29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O.OC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37,386,699.12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59,755,641.18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83,328,926.47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13,813,413.83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-23,573,285.29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37,386,699.12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59,755,641.18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83,328,926.47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13,813,413.83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-23,573,285.29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37,386,699.12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59,755,641.18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83,328,926.47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13,813,413.83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-23,573,285.29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37,386,699.12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59,755,641.18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83,328,926.47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13,813,413.83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-23,573,285.29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</w:tcPr>
                          <w:p w:rsidR="0084789A" w:rsidRDefault="008478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42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84789A" w:rsidRDefault="008478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62DAB">
        <w:t>ANÁLOGO</w:t>
      </w:r>
    </w:p>
    <w:p w:rsidR="0084789A" w:rsidRDefault="00362DAB">
      <w:pPr>
        <w:pStyle w:val="Cuerpodeltexto30"/>
        <w:shd w:val="clear" w:color="auto" w:fill="auto"/>
        <w:sectPr w:rsidR="0084789A">
          <w:footerReference w:type="even" r:id="rId9"/>
          <w:footerReference w:type="default" r:id="rId10"/>
          <w:footerReference w:type="first" r:id="rId11"/>
          <w:pgSz w:w="20160" w:h="12240" w:orient="landscape"/>
          <w:pgMar w:top="974" w:right="7814" w:bottom="1008" w:left="8208" w:header="0" w:footer="3" w:gutter="0"/>
          <w:cols w:space="720"/>
          <w:noEndnote/>
          <w:titlePg/>
          <w:docGrid w:linePitch="360"/>
        </w:sectPr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</w:t>
      </w:r>
      <w:proofErr w:type="gramStart"/>
      <w:r>
        <w:t>!</w:t>
      </w:r>
      <w:proofErr w:type="gramEnd"/>
      <w:r>
        <w:t xml:space="preserve"> 2016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before="7" w:after="7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959" w:right="0" w:bottom="959" w:left="0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Ttulo10"/>
        <w:keepNext/>
        <w:keepLines/>
        <w:shd w:val="clear" w:color="auto" w:fill="auto"/>
        <w:spacing w:after="202" w:line="140" w:lineRule="exact"/>
        <w:ind w:right="40"/>
        <w:jc w:val="center"/>
      </w:pPr>
      <w:bookmarkStart w:id="2" w:name="bookmark2"/>
      <w:r>
        <w:t>CUENTA CONTABLE</w:t>
      </w:r>
      <w:bookmarkEnd w:id="2"/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OTROS DEPÓSITOS DE FONDOS DE TERCEROS OTROS EFECTIVOS Y EQUIVALENTES DERECHOS A RECIBIR EFECTIVO O EQUIVALENTES INVERSIONES FINANCIERAS DE CORTO PLAZO INVERSIONES A CP (DE 3 A 12 MESES)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TÍTULOS Y VALORES A CP FIDEICOMISOS, MANDATOS Y ANÁLOGOS PARTICIPACIONES Y APORTACIONES DE CAPITAL CUENTAS POR COBRAR A CORTO PLAZO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CUENTAS POR COBRAR POR VENTA DE BIENES Y PRESTACIÓN DE SERVICIOS CUENTAS POR COBRAR POR VENTA DE BIENES INMUEBLES, MUEBLES E INTANGIBLES CUENTAS POR COBRAR POR CONTRATOS DE COBERTURA CAMBIARIA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CUENTAS POR COBRAR DE ENTIDADES PARAESTATALES POR DEUDA PÚBLICA REESTRUCTURADA CUENTAS POR COBRAR A LA FEDERACIÓN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CUENTAS POR COBRAR A ENTIDADES FEDERATIVAS Y MUNICIPIOS</w:t>
      </w:r>
    </w:p>
    <w:p w:rsidR="0084789A" w:rsidRDefault="00362DAB">
      <w:pPr>
        <w:pStyle w:val="Cuerpodeltexto20"/>
        <w:shd w:val="clear" w:color="auto" w:fill="auto"/>
        <w:spacing w:line="178" w:lineRule="exact"/>
      </w:pPr>
      <w:r>
        <w:t>CUENTAS POR COBRAR POR RECURSOS MONETARIOS FEDERALES ROBADOS O EXTRAVIADOS CUENTAS POR COBRAR DERIVADAS DE LA REESTRUCTURACIÓN DE LA DEUDA PÚBLICA OTRAS CUENTAS POR COBRAR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OTRAS CUENTAS POR COBRAR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DEUDORES DIVERSOS POR COBRAR A CORTO PLAZO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DEUDORES MOROSOS POR COBRAR A CP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OTROS DEUDORES DIVERSOS POR COBRAR A CP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CHEQUES DEVUELTOS CONTRIBUYENTES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GASTOS A COMPROBAR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GASTOS A COMPROBAR - EMPLEADOS</w:t>
      </w:r>
    </w:p>
    <w:p w:rsidR="0084789A" w:rsidRDefault="00362DAB">
      <w:pPr>
        <w:pStyle w:val="Cuerpodeltexto20"/>
        <w:shd w:val="clear" w:color="auto" w:fill="auto"/>
        <w:spacing w:line="250" w:lineRule="exact"/>
      </w:pPr>
      <w:r>
        <w:t>GASTOS A COMPROBAR - EMPLEADOS</w:t>
      </w:r>
    </w:p>
    <w:p w:rsidR="0084789A" w:rsidRDefault="00E16A3C">
      <w:pPr>
        <w:pStyle w:val="Cuerpodeltexto20"/>
        <w:shd w:val="clear" w:color="auto" w:fill="auto"/>
        <w:spacing w:line="250" w:lineRule="exact"/>
        <w:sectPr w:rsidR="0084789A">
          <w:type w:val="continuous"/>
          <w:pgSz w:w="20160" w:h="12240" w:orient="landscape"/>
          <w:pgMar w:top="959" w:right="12850" w:bottom="959" w:left="3341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252730" distR="63500" simplePos="0" relativeHeight="377487105" behindDoc="1" locked="0" layoutInCell="1" allowOverlap="1">
                <wp:simplePos x="0" y="0"/>
                <wp:positionH relativeFrom="margin">
                  <wp:posOffset>2773680</wp:posOffset>
                </wp:positionH>
                <wp:positionV relativeFrom="margin">
                  <wp:posOffset>1386840</wp:posOffset>
                </wp:positionV>
                <wp:extent cx="5828030" cy="5119370"/>
                <wp:effectExtent l="1905" t="0" r="0" b="3175"/>
                <wp:wrapSquare wrapText="left"/>
                <wp:docPr id="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511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05"/>
                              <w:gridCol w:w="1896"/>
                              <w:gridCol w:w="1992"/>
                              <w:gridCol w:w="1954"/>
                              <w:gridCol w:w="1531"/>
                            </w:tblGrid>
                            <w:tr w:rsidR="0084789A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INICIAL (SI)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CARGOS DEL PERÍODO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ABONOS DEL PERÍODO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FINAL (SF)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VARIACIONES DEL PERÍODO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-20,891.35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57,407,893.21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57,374,638.75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9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12,363.11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33,254.46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0 00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55,308,317.74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-20,891.35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153,448.51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120,194.05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98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12,363.11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33,254.46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-20,891.35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153,448.51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120,194.05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98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12,363.11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33,254.46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-0.04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0.04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-0.04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0.04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-0.04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59,000.08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59,000.04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0.04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84789A" w:rsidRDefault="008478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18.4pt;margin-top:109.2pt;width:458.9pt;height:403.1pt;z-index:-125829375;visibility:visible;mso-wrap-style:square;mso-width-percent:0;mso-height-percent:0;mso-wrap-distance-left:19.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xisw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05"/>
                        <w:gridCol w:w="1896"/>
                        <w:gridCol w:w="1992"/>
                        <w:gridCol w:w="1954"/>
                        <w:gridCol w:w="1531"/>
                      </w:tblGrid>
                      <w:tr w:rsidR="0084789A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27pto"/>
                              </w:rPr>
                              <w:t>SALDO INICIAL (SI)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CARGOS DEL PERÍODO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ABONOS DEL PERÍODO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SALDO FINAL (SF)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uerpodeltexto27pto"/>
                              </w:rPr>
                              <w:t>VARIACIONES DEL PERÍODO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-20,891.35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57,407,893.21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57,374,638.75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940"/>
                            </w:pPr>
                            <w:r>
                              <w:rPr>
                                <w:rStyle w:val="Cuerpodeltexto21"/>
                              </w:rPr>
                              <w:t>12,363.11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33,254.46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0 00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55,308,317.74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-20,891.35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153,448.51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120,194.05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980"/>
                            </w:pPr>
                            <w:r>
                              <w:rPr>
                                <w:rStyle w:val="Cuerpodeltexto21"/>
                              </w:rPr>
                              <w:t>12,363.11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33,254.46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-20,891.35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153,448.51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120,194.05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980"/>
                            </w:pPr>
                            <w:r>
                              <w:rPr>
                                <w:rStyle w:val="Cuerpodeltexto21"/>
                              </w:rPr>
                              <w:t>12,363.11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33,254.46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-0.04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0.04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-0.04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0.04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-0.04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59,000.08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59,000.04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0.04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42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84789A" w:rsidRDefault="008478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62DAB">
        <w:t>ADELANTO DE AGUINALDO PERSONAL ACTIVO</w:t>
      </w:r>
    </w:p>
    <w:p w:rsidR="0084789A" w:rsidRDefault="0084789A">
      <w:pPr>
        <w:spacing w:before="112" w:after="112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pgSz w:w="20160" w:h="12240" w:orient="landscape"/>
          <w:pgMar w:top="233" w:right="0" w:bottom="646" w:left="0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Cuerpodeltexto30"/>
        <w:shd w:val="clear" w:color="auto" w:fill="auto"/>
        <w:spacing w:after="1152"/>
        <w:ind w:right="3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2098"/>
        <w:gridCol w:w="1901"/>
        <w:gridCol w:w="1973"/>
        <w:gridCol w:w="1958"/>
        <w:gridCol w:w="1531"/>
      </w:tblGrid>
      <w:tr w:rsidR="0084789A">
        <w:trPr>
          <w:trHeight w:hRule="exact" w:val="48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53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307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ADELANTO DE AGUINALDO JUBILADOS PENSIONADOS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Y BENEFICIARIOS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CARGOS MAYORES REGISTRADOS POR BANCOS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CARGOS MAYORES REGISTRADOS POR BANCOS -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CUENTAS BANCARIAS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CARGOS MAYORES REGISTRADOS POR BANCOS - CUENTAS BANCARIAS</w:t>
            </w:r>
          </w:p>
        </w:tc>
        <w:tc>
          <w:tcPr>
            <w:tcW w:w="2098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7.08</w:t>
            </w:r>
          </w:p>
        </w:tc>
        <w:tc>
          <w:tcPr>
            <w:tcW w:w="1958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3"/>
          <w:jc w:val="center"/>
        </w:trPr>
        <w:tc>
          <w:tcPr>
            <w:tcW w:w="4094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  <w:tc>
          <w:tcPr>
            <w:tcW w:w="2098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  <w:tc>
          <w:tcPr>
            <w:tcW w:w="1901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  <w:tc>
          <w:tcPr>
            <w:tcW w:w="1958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  <w:tc>
          <w:tcPr>
            <w:tcW w:w="1531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789A">
        <w:trPr>
          <w:trHeight w:hRule="exact" w:val="206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POR RECUPERAR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-20,891.42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94,441.35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61,186.93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980"/>
            </w:pPr>
            <w:r>
              <w:rPr>
                <w:rStyle w:val="Cuerpodeltexto21"/>
              </w:rPr>
              <w:t>12,363.00</w:t>
            </w:r>
          </w:p>
        </w:tc>
        <w:tc>
          <w:tcPr>
            <w:tcW w:w="153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33,254.42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SUBSIDIO AL EMPLEO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-20,892.35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94,441.35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61,186.00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980"/>
            </w:pPr>
            <w:r>
              <w:rPr>
                <w:rStyle w:val="Cuerpodeltexto21"/>
              </w:rPr>
              <w:t>12,363.00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33,255.35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SUBSIDIO AL EMPLEO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-20,892.35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94,441.35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61,186.00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980"/>
            </w:pPr>
            <w:r>
              <w:rPr>
                <w:rStyle w:val="Cuerpodeltexto21"/>
              </w:rPr>
              <w:t>12,363.00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33,255.35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CREDITO AL SALARIO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0.93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0.93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-0.93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CREDITO AL SALARIO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0.93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0.93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-0.93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FALTANTES DE CENTROS DE COBRO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280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FALTANTES DE CENTROS DE COBRO - EMPLEADOS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280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FALTANTES DE CENTROS DE COBRO - EMPLEADOS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280"/>
            </w:pPr>
            <w:r>
              <w:rPr>
                <w:rStyle w:val="Cuerpodeltexto21"/>
              </w:rPr>
              <w:t>0.11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INGRESOS POR RECUPERAR A CORTO PLAZO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1,191,626.96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1,191,626.96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991,744.09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991,744.09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991,744.09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991,744.09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DE MEJORAS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DERECHOS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175,442.91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175,442.91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DERECHOS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175,442.91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175,442.91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24,439.96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24,439.96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9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24,439.96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24,439.96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APROVECHAMIENTOS POR COBRAR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FISCALES EN PARCIALIDADES POR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COBRAR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CON RESOLUCIÓN JUDICIAL FISCAL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5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DEFINITIVA POR COBRAR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MOROSOS POR INCUMPLIMIENTOS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FISCALES POR COBRAR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OTRAS CONTRIBUCIONES POR COBRAR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DEUDORES POR ANTICIPOS DE LA TESORERÍA A CORTO PLAZO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"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after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before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3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POR FONDOS ROTATORIOS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58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55" w:wrap="notBeside" w:vAnchor="text" w:hAnchor="text" w:xAlign="center" w:y="1"/>
            </w:pPr>
          </w:p>
        </w:tc>
      </w:tr>
    </w:tbl>
    <w:p w:rsidR="0084789A" w:rsidRDefault="0084789A">
      <w:pPr>
        <w:framePr w:w="13555" w:wrap="notBeside" w:vAnchor="text" w:hAnchor="text" w:xAlign="center" w:y="1"/>
        <w:rPr>
          <w:sz w:val="2"/>
          <w:szCs w:val="2"/>
        </w:rPr>
      </w:pPr>
    </w:p>
    <w:p w:rsidR="0084789A" w:rsidRDefault="00362DAB">
      <w:pPr>
        <w:rPr>
          <w:sz w:val="2"/>
          <w:szCs w:val="2"/>
        </w:rPr>
      </w:pPr>
      <w:r>
        <w:br w:type="page"/>
      </w:r>
    </w:p>
    <w:p w:rsidR="00C205DF" w:rsidRDefault="00C205DF">
      <w:pPr>
        <w:pStyle w:val="Cuerpodeltexto30"/>
        <w:shd w:val="clear" w:color="auto" w:fill="auto"/>
        <w:ind w:right="300"/>
      </w:pPr>
    </w:p>
    <w:p w:rsidR="0084789A" w:rsidRDefault="00E16A3C">
      <w:pPr>
        <w:pStyle w:val="Cuerpodeltexto30"/>
        <w:shd w:val="clear" w:color="auto" w:fill="auto"/>
        <w:ind w:right="300"/>
        <w:sectPr w:rsidR="0084789A">
          <w:type w:val="continuous"/>
          <w:pgSz w:w="20160" w:h="12240" w:orient="landscape"/>
          <w:pgMar w:top="233" w:right="3087" w:bottom="646" w:left="3167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391160" distL="63500" distR="63500" simplePos="0" relativeHeight="377487106" behindDoc="1" locked="0" layoutInCell="1" allowOverlap="1">
                <wp:simplePos x="0" y="0"/>
                <wp:positionH relativeFrom="margin">
                  <wp:posOffset>2869565</wp:posOffset>
                </wp:positionH>
                <wp:positionV relativeFrom="paragraph">
                  <wp:posOffset>1368425</wp:posOffset>
                </wp:positionV>
                <wp:extent cx="5845810" cy="5015230"/>
                <wp:effectExtent l="2540" t="0" r="0" b="2540"/>
                <wp:wrapSquare wrapText="left"/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501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1910"/>
                              <w:gridCol w:w="1987"/>
                              <w:gridCol w:w="1930"/>
                              <w:gridCol w:w="1560"/>
                            </w:tblGrid>
                            <w:tr w:rsidR="0084789A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INICIAL (SI)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CARGOS DEL PERÍODO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ABONOS DEL PERÍODO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73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FINAL (SF)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both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VARIACIONES DEL PERÍODO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754,500.00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0 00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84789A" w:rsidRDefault="008478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5.95pt;margin-top:107.75pt;width:460.3pt;height:394.9pt;z-index:-125829374;visibility:visible;mso-wrap-style:square;mso-width-percent:0;mso-height-percent:0;mso-wrap-distance-left:5pt;mso-wrap-distance-top:0;mso-wrap-distance-right:5pt;mso-wrap-distance-bottom:3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/bswIAALM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1910"/>
                        <w:gridCol w:w="1987"/>
                        <w:gridCol w:w="1930"/>
                        <w:gridCol w:w="1560"/>
                      </w:tblGrid>
                      <w:tr w:rsidR="0084789A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27pto"/>
                              </w:rPr>
                              <w:t>SALDO INICIAL (SI)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CARGOS DEL PERÍODO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ABONOS DEL PERÍODO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3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SALDO FINAL (SF)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Cuerpodeltexto27pto"/>
                              </w:rPr>
                              <w:t>VARIACIONES DEL PERÍODO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754,500.00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0 00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52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0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left="1420"/>
                            </w:pPr>
                            <w:r>
                              <w:rPr>
                                <w:rStyle w:val="Cuerpodeltexto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84789A" w:rsidRDefault="008478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5198110" distL="762000" distR="987425" simplePos="0" relativeHeight="377487107" behindDoc="1" locked="0" layoutInCell="1" allowOverlap="1">
                <wp:simplePos x="0" y="0"/>
                <wp:positionH relativeFrom="margin">
                  <wp:posOffset>854710</wp:posOffset>
                </wp:positionH>
                <wp:positionV relativeFrom="paragraph">
                  <wp:posOffset>1426210</wp:posOffset>
                </wp:positionV>
                <wp:extent cx="1027430" cy="88900"/>
                <wp:effectExtent l="0" t="0" r="3810" b="2540"/>
                <wp:wrapTopAndBottom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362DAB">
                            <w:pPr>
                              <w:pStyle w:val="Ttulo10"/>
                              <w:keepNext/>
                              <w:keepLines/>
                              <w:shd w:val="clear" w:color="auto" w:fill="auto"/>
                              <w:spacing w:after="0" w:line="140" w:lineRule="exact"/>
                            </w:pPr>
                            <w:bookmarkStart w:id="3" w:name="bookmark3"/>
                            <w:r>
                              <w:rPr>
                                <w:rStyle w:val="Ttulo1Exact"/>
                              </w:rPr>
                              <w:t>CUENTA CONTABLE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67.3pt;margin-top:112.3pt;width:80.9pt;height:7pt;z-index:-125829373;visibility:visible;mso-wrap-style:square;mso-width-percent:0;mso-height-percent:0;mso-wrap-distance-left:60pt;mso-wrap-distance-top:0;mso-wrap-distance-right:77.75pt;mso-wrap-distance-bottom:40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0m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" filled="f" stroked="f">
                <v:textbox style="mso-fit-shape-to-text:t" inset="0,0,0,0">
                  <w:txbxContent>
                    <w:p w:rsidR="0084789A" w:rsidRDefault="00362DAB">
                      <w:pPr>
                        <w:pStyle w:val="Ttulo10"/>
                        <w:keepNext/>
                        <w:keepLines/>
                        <w:shd w:val="clear" w:color="auto" w:fill="auto"/>
                        <w:spacing w:after="0" w:line="140" w:lineRule="exact"/>
                      </w:pPr>
                      <w:bookmarkStart w:id="5" w:name="bookmark3"/>
                      <w:r>
                        <w:rPr>
                          <w:rStyle w:val="Ttulo1Exact"/>
                        </w:rPr>
                        <w:t>CUENTA CONTABLE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269240" distB="231140" distL="63500" distR="353695" simplePos="0" relativeHeight="377487108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1696085</wp:posOffset>
                </wp:positionV>
                <wp:extent cx="2423160" cy="4088130"/>
                <wp:effectExtent l="0" t="635" r="0" b="0"/>
                <wp:wrapTopAndBottom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408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DEUDORES POR MINISTRACIÓN DE FONDOS ANTICIPOS DE PARTICIPACIONES PRÉSTAMOS OTORGADOS A CORTO PLAZO PRÉSTAMOS OTORGADOS A CP AL SECTOR PÚBLICO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82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PRÉSTAMOS OTORGADOS A CP AL SECTOR PÚBLICO - EMPLEADOS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82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PRÉSTAMOS OTORGADOS A CP AL SECTOR PÚBLICO - EMPLEADOS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82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PRÉSTAMOS OTORGADOS A CP AL SECTOR PÚBLICO - OTROS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PRÉSTAMOS OTORGADOS A CP AL SECTOR PRIVADO PRÉSTAMOS OTORGADOS A CP AL. SECTOR EXTERNO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OTROS DERECHOS A RECIBIR EFECTIVO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O </w:t>
                            </w:r>
                            <w:r>
                              <w:rPr>
                                <w:rStyle w:val="Cuerpodeltexto2Exact"/>
                              </w:rPr>
                              <w:t>EQUIVALENTES A CORTO PLAZO DOCUP/ENTOS POR COBRAR A CP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245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AVALES POR RECUPERAR A CP OTRAS CUENTAS POR COBRAR A CP DERECHOS A RECIBIR BIENES O SERVICIOS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ANTICIPO A PROVEEDORES POR ADQUISICIÓN DE BIENES Y PRESTACIÓN DE SERVICIOS A CORTO PLAZO ANTICIPO A PROVEEDORES POR ADQUISICIÓN DE BIENES INMUEBLES Y MUEBLES A CORTO PLAZO ANTICIPO A PROVEEDORES POR ADQUISICIÓN DE BIENES INTANGIBLES A CORTO PLAZO Anticipo a Contratistas por Obras Públicas a Corto Plazo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ANTICIPO A CONTRATISTAS POR OBRA PÚBLICA EN BIENES DE DOMINIO PÚBLICO ANTICIPO A CONTRATISTAS POR OBRA PÚBLICA EN BIENES PROPIOS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>OTROS DERECHOS A RECIBIR BIENES O SERVICIOS A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>CORTO PLAZO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Cuerpodeltexto2Exact"/>
                              </w:rPr>
                              <w:t>INVENTARIOS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Inventario de Mercancías para Venta INVENTARIO DE MERCANCÍAS TERMINADAS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82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PRODUCTOS ALIMENTICIOS, AGROPECUARIOS Y FORESTALES TERMINADOS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7.3pt;margin-top:133.55pt;width:190.8pt;height:321.9pt;z-index:-125829372;visibility:visible;mso-wrap-style:square;mso-width-percent:0;mso-height-percent:0;mso-wrap-distance-left:5pt;mso-wrap-distance-top:21.2pt;mso-wrap-distance-right:27.85pt;mso-wrap-distance-bottom:1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" filled="f" stroked="f">
                <v:textbox style="mso-fit-shape-to-text:t" inset="0,0,0,0">
                  <w:txbxContent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Cuerpodeltexto2Exact"/>
                        </w:rPr>
                        <w:t>DEUDORES POR MINISTRACIÓN DE FONDOS ANTICIPOS DE PARTICIPACIONES PRÉSTAMOS OTORGADOS A CORTO PLAZO PRÉSTAMOS OTORGADOS A CP AL SECTOR PÚBLICO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82" w:lineRule="exact"/>
                      </w:pPr>
                      <w:r>
                        <w:rPr>
                          <w:rStyle w:val="Cuerpodeltexto2Exact"/>
                        </w:rPr>
                        <w:t>PRÉSTAMOS OTORGADOS A CP AL SECTOR PÚBLICO - EMPLEADOS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82" w:lineRule="exact"/>
                      </w:pPr>
                      <w:r>
                        <w:rPr>
                          <w:rStyle w:val="Cuerpodeltexto2Exact"/>
                        </w:rPr>
                        <w:t>PRÉSTAMOS OTORGADOS A CP AL SECTOR PÚBLICO - EMPLEADOS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82" w:lineRule="exact"/>
                      </w:pPr>
                      <w:r>
                        <w:rPr>
                          <w:rStyle w:val="Cuerpodeltexto2Exact"/>
                        </w:rPr>
                        <w:t>PRÉSTAMOS OTORGADOS A CP AL SECTOR PÚBLICO - OTROS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Cuerpodeltexto2Exact"/>
                        </w:rPr>
                        <w:t>PRÉSTAMOS OTORGADOS A CP AL SECTOR PRIVADO PRÉSTAMOS OTORGADOS A CP AL. SECTOR EXTERNO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 xml:space="preserve">OTROS DERECHOS A RECIBIR EFECTIVO </w:t>
                      </w:r>
                      <w:r>
                        <w:rPr>
                          <w:rStyle w:val="Cuerpodeltexto2Exact0"/>
                        </w:rPr>
                        <w:t xml:space="preserve">O </w:t>
                      </w:r>
                      <w:r>
                        <w:rPr>
                          <w:rStyle w:val="Cuerpodeltexto2Exact"/>
                        </w:rPr>
                        <w:t xml:space="preserve">EQUIVALENTES A CORTO PLAZO </w:t>
                      </w:r>
                      <w:r>
                        <w:rPr>
                          <w:rStyle w:val="Cuerpodeltexto2Exact"/>
                        </w:rPr>
                        <w:t>DOCUP/ENTOS POR COBRAR A CP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245" w:lineRule="exact"/>
                      </w:pPr>
                      <w:r>
                        <w:rPr>
                          <w:rStyle w:val="Cuerpodeltexto2Exact"/>
                        </w:rPr>
                        <w:t>AVALES POR RECUPERAR A CP OTRAS CUENTAS POR COBRAR A CP DERECHOS A RECIBIR BIENES O SERVICIOS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>ANTICIPO A PROVEEDORES POR ADQUISICIÓN DE BIENES Y PRESTACIÓN DE SERVICIOS A CORTO PLAZO ANTICIPO A PROVEEDORES POR ADQUISICIÓN DE BIE</w:t>
                      </w:r>
                      <w:r>
                        <w:rPr>
                          <w:rStyle w:val="Cuerpodeltexto2Exact"/>
                        </w:rPr>
                        <w:t>NES INMUEBLES Y MUEBLES A CORTO PLAZO ANTICIPO A PROVEEDORES POR ADQUISICIÓN DE BIENES INTANGIBLES A CORTO PLAZO Anticipo a Contratistas por Obras Públicas a Corto Plazo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>ANTICIPO A CONTRATISTAS POR OBRA PÚBLICA EN BIENES DE DOMINIO PÚBLICO ANTICIPO A CONTR</w:t>
                      </w:r>
                      <w:r>
                        <w:rPr>
                          <w:rStyle w:val="Cuerpodeltexto2Exact"/>
                        </w:rPr>
                        <w:t>ATISTAS POR OBRA PÚBLICA EN BIENES PROPIOS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>OTROS DERECHOS A RECIBIR BIENES O SERVICIOS A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>CORTO PLAZO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Cuerpodeltexto2Exact"/>
                        </w:rPr>
                        <w:t>INVENTARIOS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Cuerpodeltexto2Exact"/>
                        </w:rPr>
                        <w:t>Inventario de Mercancías para Venta INVENTARIO DE MERCANCÍAS TERMINADAS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82" w:lineRule="exact"/>
                      </w:pPr>
                      <w:r>
                        <w:rPr>
                          <w:rStyle w:val="Cuerpodeltexto2Exact"/>
                        </w:rPr>
                        <w:t>PRODUCTOS ALIMENTICIOS, AGROPECUARIOS Y FORESTALES TERMINADOS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62DAB">
        <w:t xml:space="preserve">Cuenta </w:t>
      </w:r>
      <w:proofErr w:type="spellStart"/>
      <w:proofErr w:type="gramStart"/>
      <w:r w:rsidR="00362DAB">
        <w:t>Publica</w:t>
      </w:r>
      <w:proofErr w:type="spellEnd"/>
      <w:proofErr w:type="gramEnd"/>
      <w:r w:rsidR="00362DAB">
        <w:t xml:space="preserve"> 2016</w:t>
      </w:r>
      <w:r w:rsidR="00362DAB">
        <w:br/>
        <w:t>Presidencia Municipal de Progreso</w:t>
      </w:r>
      <w:r w:rsidR="00362DAB">
        <w:br/>
        <w:t>Estado Analítico del Activo</w:t>
      </w:r>
      <w:r w:rsidR="00362DAB">
        <w:br/>
        <w:t>Del 1 de Enero al 31 de Diciembre del 2016</w:t>
      </w:r>
    </w:p>
    <w:p w:rsidR="0084789A" w:rsidRDefault="00362DAB">
      <w:pPr>
        <w:pStyle w:val="Cuerpodeltexto30"/>
        <w:shd w:val="clear" w:color="auto" w:fill="auto"/>
        <w:spacing w:after="1152"/>
        <w:ind w:right="320"/>
      </w:pPr>
      <w:r>
        <w:lastRenderedPageBreak/>
        <w:t xml:space="preserve">Cuenta </w:t>
      </w:r>
      <w:proofErr w:type="spellStart"/>
      <w:proofErr w:type="gramStart"/>
      <w:r>
        <w:t>Publica</w:t>
      </w:r>
      <w:proofErr w:type="spellEnd"/>
      <w:proofErr w:type="gramEnd"/>
      <w:r>
        <w:t xml:space="preserve">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8"/>
        <w:gridCol w:w="2074"/>
        <w:gridCol w:w="1906"/>
        <w:gridCol w:w="1982"/>
        <w:gridCol w:w="1925"/>
        <w:gridCol w:w="1579"/>
      </w:tblGrid>
      <w:tr w:rsidR="0084789A">
        <w:trPr>
          <w:trHeight w:hRule="exact" w:val="480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28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6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79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336"/>
          <w:jc w:val="center"/>
        </w:trPr>
        <w:tc>
          <w:tcPr>
            <w:tcW w:w="411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TEXTILES TERMINADOS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26"/>
          <w:jc w:val="center"/>
        </w:trPr>
        <w:tc>
          <w:tcPr>
            <w:tcW w:w="411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DE PAPEL, CARTÓN E IMPRESOS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8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TERMINADOS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PRODUCTOS COMBUSTIBLES, LUBRICANTES Y ADITIVOS TERMINADOS</w:t>
            </w:r>
          </w:p>
        </w:tc>
        <w:tc>
          <w:tcPr>
            <w:tcW w:w="2074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789A">
        <w:trPr>
          <w:trHeight w:hRule="exact" w:val="187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QUIMICOS, FARMACÉUTICOS Y DE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LABORATORIO TERMINADOS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METÁLICOS Y A BASE DE MINERALES NO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18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METÁLICOS TERMINADOS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DE CUERO. PIEL, PLÁSTICO Y HULE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0 00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TERMINADOS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PRODUCTOS Y MERCANCIAS TERMINADAS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INVENTARIO DE MERCANCIAS EN PROCESO DE ELABORACIÓN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79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after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before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ALIMENTICIOS, AGROPECUARIOS Y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389"/>
          <w:jc w:val="center"/>
        </w:trPr>
        <w:tc>
          <w:tcPr>
            <w:tcW w:w="4118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FORESTA EN PROCESO DE ELABORACIÓN PRODUCTOS TEXTILES EN PROCESO DE ELABORACIÓN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DE PAPEL, CARTON E IMPRESOS EN PROCESO DE ELABORACIÓN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79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after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before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COMBUSTIBLES, LUBRICANTES Y ADITIVOS EN PROCESO DE ELABORACIÓN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QUÍMICOS, FARMACÉUTICOS Y DE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542"/>
          <w:jc w:val="center"/>
        </w:trPr>
        <w:tc>
          <w:tcPr>
            <w:tcW w:w="4118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LABORATORIO EN PROCESO DE ELABORACIÓN PRODUCTOS METÁLICOS Y A BASE DE MINERALES NO METÁLICOS EN PROCESO DE ELABORACIÓN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after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before="240"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DE CUERO, PIEL, PLÁSTICO Y HULE ADQUIRIDOS EN PROCESO DE ELABORACIÓN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3"/>
          <w:jc w:val="center"/>
        </w:trPr>
        <w:tc>
          <w:tcPr>
            <w:tcW w:w="4118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Cuerpodeltexto21"/>
              </w:rPr>
              <w:t>OTROS PRODUCTOS Y MERCANCIAS EN PROCESO DE ELABORACIÓN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92"/>
          <w:jc w:val="center"/>
        </w:trPr>
        <w:tc>
          <w:tcPr>
            <w:tcW w:w="4118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Cuerpodeltexto21"/>
              </w:rPr>
              <w:t>INVENTARIO DE MATERIAS PRIMAS, MATERIALES Y SUMINISTROS PARA PRODUCCIÓN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87"/>
          <w:jc w:val="center"/>
        </w:trPr>
        <w:tc>
          <w:tcPr>
            <w:tcW w:w="4118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8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ALIMENTICIOS, AGROPECUARIOS Y FORESTALES ADQUIRIDOS COMO MATERIA PRIMA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7"/>
          <w:jc w:val="center"/>
        </w:trPr>
        <w:tc>
          <w:tcPr>
            <w:tcW w:w="411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TEXTILES ADQUIRIDOS COMO MATERIA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360"/>
          <w:jc w:val="center"/>
        </w:trPr>
        <w:tc>
          <w:tcPr>
            <w:tcW w:w="411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PRIMA</w:t>
            </w:r>
          </w:p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DE PAPEL, CARTÓN E IMPRESOS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8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ADQUIRIDOS COMO MATERIA PRIMA PRODUCTOS COMBUSTIBLES, LUBRICANTES Y ADITIVOS ADQUIRIDOS COMO MATERIA PRIMA</w:t>
            </w:r>
          </w:p>
        </w:tc>
        <w:tc>
          <w:tcPr>
            <w:tcW w:w="2074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  <w:vAlign w:val="center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vMerge w:val="restart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84789A">
        <w:trPr>
          <w:trHeight w:hRule="exact" w:val="187"/>
          <w:jc w:val="center"/>
        </w:trPr>
        <w:tc>
          <w:tcPr>
            <w:tcW w:w="4118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QUIMICOS, FARMACÉUTICOS Y DE LABORATORIO ADQUIRIDOS COMO MATERIA PRIMA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2" w:type="dxa"/>
            <w:vMerge w:val="restart"/>
            <w:shd w:val="clear" w:color="auto" w:fill="FFFFFF"/>
          </w:tcPr>
          <w:p w:rsidR="0084789A" w:rsidRDefault="00362DAB">
            <w:pPr>
              <w:pStyle w:val="Cuerpodeltexto20"/>
              <w:framePr w:w="13584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25" w:type="dxa"/>
            <w:vMerge w:val="restart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vMerge/>
            <w:shd w:val="clear" w:color="auto" w:fill="FFFFFF"/>
            <w:vAlign w:val="bottom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</w:tr>
      <w:tr w:rsidR="0084789A">
        <w:trPr>
          <w:trHeight w:hRule="exact" w:val="178"/>
          <w:jc w:val="center"/>
        </w:trPr>
        <w:tc>
          <w:tcPr>
            <w:tcW w:w="4118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2074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06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82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925" w:type="dxa"/>
            <w:vMerge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</w:pPr>
          </w:p>
        </w:tc>
        <w:tc>
          <w:tcPr>
            <w:tcW w:w="1579" w:type="dxa"/>
            <w:shd w:val="clear" w:color="auto" w:fill="FFFFFF"/>
          </w:tcPr>
          <w:p w:rsidR="0084789A" w:rsidRDefault="0084789A">
            <w:pPr>
              <w:framePr w:w="135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789A" w:rsidRDefault="0084789A">
      <w:pPr>
        <w:framePr w:w="13584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C205DF" w:rsidRDefault="00C205DF">
      <w:pPr>
        <w:pStyle w:val="Cuerpodeltexto30"/>
        <w:shd w:val="clear" w:color="auto" w:fill="auto"/>
        <w:spacing w:after="1212"/>
        <w:ind w:right="360"/>
      </w:pPr>
    </w:p>
    <w:p w:rsidR="0084789A" w:rsidRDefault="00362DAB">
      <w:pPr>
        <w:pStyle w:val="Cuerpodeltexto30"/>
        <w:shd w:val="clear" w:color="auto" w:fill="auto"/>
        <w:spacing w:after="1212"/>
        <w:ind w:right="36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</w:t>
      </w:r>
      <w:proofErr w:type="gramStart"/>
      <w:r>
        <w:t>!</w:t>
      </w:r>
      <w:proofErr w:type="gramEnd"/>
      <w:r>
        <w:t xml:space="preserve">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2088"/>
        <w:gridCol w:w="1901"/>
        <w:gridCol w:w="1987"/>
        <w:gridCol w:w="1934"/>
        <w:gridCol w:w="1550"/>
      </w:tblGrid>
      <w:tr w:rsidR="0084789A">
        <w:trPr>
          <w:trHeight w:hRule="exact" w:val="47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88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30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SALDO FINAL. (SF)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485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PRODUCTOS METÁLICOS Y A BASE DE MINERALES NO METÁLICOS ADQUIRIDOS COMO MATERIA PRIMA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PRODUCTOS DE CUERO, PIEL, PLÁSTICO Y HULE ADQUIRIDOS COMO MATERIA PRIMA</w:t>
            </w:r>
          </w:p>
        </w:tc>
        <w:tc>
          <w:tcPr>
            <w:tcW w:w="2088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0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PRODUCTOS Y MERCANCÍAS ADQUIRIDAS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Cuerpodeltexto21"/>
              </w:rPr>
              <w:t>COMO MATERIA PRIMA Bienes en Tránsito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MERCANCÍAS PARA REVENTA F.N TRÁNSITO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MATERIAS PRIMAS, MATERIALES Y SUMINISTROS PARA PRODUCCIÓN EN TRÁNSITO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MATERIALES Y SUMINISTROS DE CONSUMO EN TRÁNSITO</w:t>
            </w:r>
          </w:p>
        </w:tc>
        <w:tc>
          <w:tcPr>
            <w:tcW w:w="2088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0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BIENES MUEBLES EN TRÁNSITO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ALMACENES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472,822.37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-472,822.87</w:t>
            </w:r>
          </w:p>
        </w:tc>
      </w:tr>
      <w:tr w:rsidR="0084789A">
        <w:trPr>
          <w:trHeight w:hRule="exact" w:val="226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ALMACÉN DE MATERIALES Y SUMINISTROS DE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-472,822.87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CONSUMO</w:t>
            </w:r>
          </w:p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MATERIALES DE ADMINISTRACIÓN, EMISIÓN DE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3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0"/>
              </w:rPr>
              <w:t>.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-472,822.87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DOCUMENTOS Y ARTÍCULOS OFICIALES MATERIALES DE ADMINISTRACIÓN, EMISIÓN DE DOCUMENTOS Y ARTÍCULOS OFICIALES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-472,822.87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ALIMENTOS Y UTENSILIOS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MATERIALES Y ARTÍCULOS DE CONSTRUCCIÓN Y DE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REPARACIÓN</w:t>
            </w:r>
          </w:p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PRODUCTOS QUÍMICOS, FARMACÉUTICOS Y DE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0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LABORATORIO</w:t>
            </w:r>
          </w:p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COMBUSTIBLES, LUBRICANTES Y ADITIVOS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8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VESTUARIO, BLANCOS, PRENDAS DE PROTECCIÓN Y ARTÍCULOS DEPORTIVOS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MATERIALES Y SUMINISTROS DE SEGURIDAD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HERRAMIENTAS, REFACCIONES Y ACCESORIOS MENORES PARA CONSUMO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por Pérdida o Deterioro de Activos Circulantes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ESTIMACIONES PARA CUENTAS INCOBRABLES POR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DERECHOS A RECIBIR EFECTIVO 0 EQUIVALENTES ESTIMACIÓN PARA CUENTAS INCOBRABLES POR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0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INVERSIONES FINANCIERAS A CP ESTIMACIÓN PARA CUENTAS INCOBRABLES POR COBRAR A CP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84789A" w:rsidRDefault="0084789A">
      <w:pPr>
        <w:framePr w:w="13574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C205DF" w:rsidRDefault="00C205DF">
      <w:pPr>
        <w:pStyle w:val="Cuerpodeltexto30"/>
        <w:shd w:val="clear" w:color="auto" w:fill="auto"/>
        <w:spacing w:after="852"/>
        <w:ind w:right="340"/>
      </w:pPr>
    </w:p>
    <w:p w:rsidR="0084789A" w:rsidRDefault="00362DAB">
      <w:pPr>
        <w:pStyle w:val="Cuerpodeltexto30"/>
        <w:shd w:val="clear" w:color="auto" w:fill="auto"/>
        <w:spacing w:after="852"/>
        <w:ind w:right="3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2035"/>
        <w:gridCol w:w="1910"/>
        <w:gridCol w:w="1987"/>
        <w:gridCol w:w="1963"/>
        <w:gridCol w:w="1522"/>
      </w:tblGrid>
      <w:tr w:rsidR="0084789A">
        <w:trPr>
          <w:trHeight w:hRule="exact" w:val="821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 xml:space="preserve">ABONOS </w:t>
            </w:r>
            <w:r>
              <w:rPr>
                <w:rStyle w:val="Cuerpodeltexto21"/>
                <w:lang w:val="it-IT" w:eastAsia="it-IT" w:bidi="it-IT"/>
              </w:rPr>
              <w:t>DEI- PERÌODO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298"/>
          <w:jc w:val="center"/>
        </w:trPr>
        <w:tc>
          <w:tcPr>
            <w:tcW w:w="415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PARA CUENTAS INCOBRABLES POR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DIVERSOS A CP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PARA CUENTAS INCOBRABLES POR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00" w:lineRule="exact"/>
              <w:ind w:left="1400"/>
            </w:pPr>
            <w:r>
              <w:rPr>
                <w:rStyle w:val="Cuerpodeltexto25pto"/>
              </w:rPr>
              <w:t>_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INGRESOS POR RECUPERAR A CP ESTIMACIÓN PARA CUENTAS INCOBRABLES POR PRÉSTAMOS OTORGADOS A CP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OTRAS ESTIMACIONES PARA CUENTAS INCOBRABLES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71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POR DERECHOS A RECIBIR EFECTIVO 0 EQUIVALENTES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Estimación por Deterioro de Inventarios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ESTIMACIÓN PARA CUENTAS INCOBRABLES POR ANTICIPO A PROVEEDORES POR ADQUISICIÓN DE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47"/>
          <w:jc w:val="center"/>
        </w:trPr>
        <w:tc>
          <w:tcPr>
            <w:tcW w:w="415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BIENES Y PRESTACIÓN DE SERVICIOS A CP ESTIMACIÓN PARA CUENTAS INCOBRABLES POR ANTICIPO A PROVEEDORES POR ADQUISICIÓN DE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BIENES INMUEBLES, MUEBLES E INTANGIBLES A CP ESTIMACIÓN PARA CUENTAS INCOBRABLES POR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.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ANTICIPO A CONTRATISTAS (OBRAS) A CP ESTIMACIÓN PARA CUENTAS INCOBRABLES POR OTROS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00" w:lineRule="exact"/>
              <w:ind w:left="1400"/>
            </w:pPr>
            <w:r>
              <w:rPr>
                <w:rStyle w:val="Cuerpodeltexto25pto"/>
              </w:rPr>
              <w:t>.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DERECHOS A RECIBIR BIENES 0 SERVICIOS A CP ESTIMACIÓN POR PÉRDIDAS DE INVENTARIOS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3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POR PÉRDIDAS DE MERCANCÍAS PARA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REVENTA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POR PÉRDIDAS DE MERCANCIAS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_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TERMINADAS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ESTIMACIÓN POR PÉRDIDAS DE MERCANCÍAS EN PROCESO DE ELABORACIÓN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ESTIMACIÓN POR PÉRDIDAS DE MATERIAS PRIMAS, MATERIALES Y SUMINISTROS PARA PRODUCCIÓN</w:t>
            </w:r>
          </w:p>
        </w:tc>
        <w:tc>
          <w:tcPr>
            <w:tcW w:w="2035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92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ESTIMACIÓN POR PÉRDIDAS DE ALMACÉN DE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MATERIALES Y SUMINISTRO DE CONSUMO OTROS ACTIVOS CIRCULANTES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VALORES EN GARANTÍA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BONOS EN GARANTÍA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VALORES EN GARANTÍA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18"/>
          <w:jc w:val="center"/>
        </w:trPr>
        <w:tc>
          <w:tcPr>
            <w:tcW w:w="415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Cuerpodeltexto21"/>
              </w:rPr>
              <w:t>BIENES EN GARANTÍA (EXCLUYE DEPÓSITOS DE FONDOS)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97"/>
          <w:jc w:val="center"/>
        </w:trPr>
        <w:tc>
          <w:tcPr>
            <w:tcW w:w="415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BIENES INMUEBLES EN GARANTÍA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5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BIENES MUEBLES EN GARANTÍA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0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84789A" w:rsidRDefault="0084789A">
      <w:pPr>
        <w:framePr w:w="13570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  <w:sectPr w:rsidR="0084789A">
          <w:footerReference w:type="even" r:id="rId12"/>
          <w:footerReference w:type="default" r:id="rId13"/>
          <w:footerReference w:type="first" r:id="rId14"/>
          <w:pgSz w:w="20160" w:h="12240" w:orient="landscape"/>
          <w:pgMar w:top="233" w:right="3087" w:bottom="646" w:left="3167" w:header="0" w:footer="3" w:gutter="0"/>
          <w:cols w:space="720"/>
          <w:noEndnote/>
          <w:titlePg/>
          <w:docGrid w:linePitch="360"/>
        </w:sectPr>
      </w:pPr>
    </w:p>
    <w:p w:rsidR="0084789A" w:rsidRDefault="00362DAB">
      <w:pPr>
        <w:pStyle w:val="Cuerpodeltexto30"/>
        <w:shd w:val="clear" w:color="auto" w:fill="auto"/>
        <w:spacing w:after="1212"/>
        <w:ind w:right="36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9"/>
        <w:gridCol w:w="2083"/>
        <w:gridCol w:w="1901"/>
        <w:gridCol w:w="1992"/>
        <w:gridCol w:w="1920"/>
        <w:gridCol w:w="1546"/>
      </w:tblGrid>
      <w:tr w:rsidR="0084789A">
        <w:trPr>
          <w:trHeight w:hRule="exact" w:val="466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300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20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33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BIENES INTANGIBLES EN GARANTÍA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Bienes Derivados de Embargos, Decomisos, Aseguramientos y Dación en Pago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33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7pto"/>
              </w:rPr>
              <w:t>MOBILIARIO Y EQUIPO DE ADMINISTRACIÓN, DERIVADO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84789A">
            <w:pPr>
              <w:framePr w:w="13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47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MOBILIARIO Y EQUIPO EDUCACIONAL Y RECREATIVO, DERIVADOS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84789A">
            <w:pPr>
              <w:framePr w:w="13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E INSTRUMENTAL MÉDICO Y DE LABORATORIO, DERIVADOS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84789A">
            <w:pPr>
              <w:framePr w:w="13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DE TRANSPORTE, DERIVADOS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■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47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DE DEFENSA Y SEGURIDAD, DERIVADO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84789A">
            <w:pPr>
              <w:framePr w:w="13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7pto"/>
              </w:rPr>
              <w:t>MAQUINARIA, OTROS EQUIPOS Y HERRAMIENTAS, DERIVADOS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84789A">
            <w:pPr>
              <w:framePr w:w="13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ACTIVOS BIOLÓGICOS, DERIVADOS DE EMBARGO, DECOMISOS, ASEGURAMIENTO Y DACIÓN EN PAGO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20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■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</w:tbl>
    <w:p w:rsidR="0084789A" w:rsidRDefault="0084789A">
      <w:pPr>
        <w:framePr w:w="13541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987"/>
        <w:gridCol w:w="1910"/>
        <w:gridCol w:w="2376"/>
        <w:gridCol w:w="1598"/>
        <w:gridCol w:w="1426"/>
      </w:tblGrid>
      <w:tr w:rsidR="0084789A">
        <w:trPr>
          <w:trHeight w:hRule="exact" w:val="341"/>
          <w:jc w:val="center"/>
        </w:trPr>
        <w:tc>
          <w:tcPr>
            <w:tcW w:w="4243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ACTIVO NO CIRCULANTE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12,148,123.93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25,892,762.27</w:t>
            </w:r>
          </w:p>
        </w:tc>
        <w:tc>
          <w:tcPr>
            <w:tcW w:w="237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32,334,585.40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Cuerpodeltexto27pto"/>
              </w:rPr>
              <w:t>5,706,300.80</w:t>
            </w:r>
          </w:p>
        </w:tc>
        <w:tc>
          <w:tcPr>
            <w:tcW w:w="1426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-6,441,823.13</w:t>
            </w:r>
          </w:p>
        </w:tc>
      </w:tr>
      <w:tr w:rsidR="0084789A">
        <w:trPr>
          <w:trHeight w:hRule="exact" w:val="370"/>
          <w:jc w:val="center"/>
        </w:trPr>
        <w:tc>
          <w:tcPr>
            <w:tcW w:w="424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INVERSIONES FINANCIERAS A LARGO PLAZO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80" w:lineRule="exact"/>
              <w:ind w:left="96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INVERSIONES A LARGO PLAZO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DEPÓSITOS A LP EN MONEDA NACIONAL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DEPÓSITOS A LP EN MONEDA EXTRANJERA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TÍTULOS Y VALORES A LARGO PLAZO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BONOS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VALORES REPRESENTATIVOS DE LA DEUDA PÚBLICA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OBLIGACIONES NEGOCIABLES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VALORES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35"/>
          <w:jc w:val="center"/>
        </w:trPr>
        <w:tc>
          <w:tcPr>
            <w:tcW w:w="424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Fideicomisos, Mandatos y Contratos Análogos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48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50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right="96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ind w:left="96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4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</w:tbl>
    <w:p w:rsidR="0084789A" w:rsidRDefault="0084789A">
      <w:pPr>
        <w:framePr w:w="13541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C205DF" w:rsidRDefault="00C205DF">
      <w:pPr>
        <w:pStyle w:val="Cuerpodeltexto30"/>
        <w:shd w:val="clear" w:color="auto" w:fill="auto"/>
        <w:spacing w:after="1212"/>
        <w:ind w:right="340"/>
      </w:pPr>
    </w:p>
    <w:p w:rsidR="0084789A" w:rsidRDefault="00362DAB">
      <w:pPr>
        <w:pStyle w:val="Cuerpodeltexto30"/>
        <w:shd w:val="clear" w:color="auto" w:fill="auto"/>
        <w:spacing w:after="1212"/>
        <w:ind w:right="3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</w:t>
      </w:r>
      <w:proofErr w:type="gramStart"/>
      <w:r>
        <w:t>!</w:t>
      </w:r>
      <w:proofErr w:type="gramEnd"/>
      <w:r>
        <w:t xml:space="preserve">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2050"/>
        <w:gridCol w:w="1901"/>
        <w:gridCol w:w="1992"/>
        <w:gridCol w:w="1934"/>
        <w:gridCol w:w="1550"/>
      </w:tblGrid>
      <w:tr w:rsidR="0084789A">
        <w:trPr>
          <w:trHeight w:hRule="exact" w:val="466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28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485"/>
          <w:jc w:val="center"/>
        </w:trPr>
        <w:tc>
          <w:tcPr>
            <w:tcW w:w="414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DEL PODER EJECUTIVO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DEL PODER LEGISLATIVO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DEL PODER JUDICIAL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“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FIDEICOMISOS, MANDATOS Y ANÁLOGOS PÚBLICOS NO EMPRESARIALES Y NO FINANCIEROS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■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PÚBLICOS EMPRESARIALES Y NO FINANCIEROS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o.co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FIDEICOMISOS, MANDATOS Y ANÁLOGOS PÚBLICOS FINANCIEROS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DE ENTIDADES FEDERATIVAS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84789A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55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FIDEICOMISOS, MANDATOS Y ANÁLOGOS DE MUNICIPIOS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■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FIDEICOMISOS, MANDATOS Y ANÁLOGOS DE EMPRESAS PRIVADAS Y PARTICULARES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"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PARTICIPACIONES Y APORTACIONES DE CAPITAL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PARTICIPACIONES Y APORTACIONES DE CAPITAL EN EL SECTOR PÚBLICO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PARTICIPACIONES Y APORTACIONES DE CAPITAL EN EL SECTOR PRIVADO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PARTICIPACIONES Y APORTACIONES DE CAPITAL EN EL SECTOR EXTERNO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"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DERECHOS A RECIBIR EFECTIVO 0 EQUIVALENTES A LARGO PLAZO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4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DOCUMENTOS POR COBRAR A LARGO PLAZO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4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Cuerpodeltexto21"/>
              </w:rPr>
              <w:t>DOCUMENTOS POR COBRAR A LP POR VENTA DE BIENES Y PRESTACIÓN DE SERVICIOS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DOCUMENTOS POR COBRAR A LP POR VENTA DE BIENES INMUEBLES, MUEBLES E INTANGIBLES</w:t>
            </w:r>
          </w:p>
        </w:tc>
        <w:tc>
          <w:tcPr>
            <w:tcW w:w="20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50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DOCUMENTOS POR COBRAR A LP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DIVERSOS A LARGO PLAZO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MOROSOS A LP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DEUDORES DIVERSOS A LP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9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Ingresos por Recuperar a Largo Plazo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0"/>
          <w:jc w:val="center"/>
        </w:trPr>
        <w:tc>
          <w:tcPr>
            <w:tcW w:w="414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GARANTIZADAS A LP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4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DEUDORES FISCALES EN PARCIALIDADES A LP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36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34" w:type="dxa"/>
            <w:shd w:val="clear" w:color="auto" w:fill="FFFFFF"/>
          </w:tcPr>
          <w:p w:rsidR="0084789A" w:rsidRDefault="0084789A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84789A" w:rsidRDefault="0084789A">
      <w:pPr>
        <w:framePr w:w="13570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C205DF" w:rsidRDefault="00C205DF">
      <w:pPr>
        <w:pStyle w:val="Cuerpodeltexto30"/>
        <w:shd w:val="clear" w:color="auto" w:fill="auto"/>
        <w:spacing w:after="1212"/>
        <w:ind w:right="340"/>
      </w:pPr>
    </w:p>
    <w:p w:rsidR="0084789A" w:rsidRDefault="00362DAB">
      <w:pPr>
        <w:pStyle w:val="Cuerpodeltexto30"/>
        <w:shd w:val="clear" w:color="auto" w:fill="auto"/>
        <w:spacing w:after="1212"/>
        <w:ind w:right="3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2064"/>
        <w:gridCol w:w="1906"/>
        <w:gridCol w:w="1987"/>
        <w:gridCol w:w="1963"/>
        <w:gridCol w:w="1522"/>
      </w:tblGrid>
      <w:tr w:rsidR="0084789A">
        <w:trPr>
          <w:trHeight w:hRule="exact" w:val="48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6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28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6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317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CONTRIBUCIONES CON RESOLUCIÓN JUDICIAL FISCAL</w:t>
            </w:r>
          </w:p>
        </w:tc>
        <w:tc>
          <w:tcPr>
            <w:tcW w:w="206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DEFINITIVA A LP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OTRAS CONTRIBUCIONES A LP</w:t>
            </w:r>
          </w:p>
        </w:tc>
        <w:tc>
          <w:tcPr>
            <w:tcW w:w="206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9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PRÉSTAMOS OTORGADOS A LARGO PLAZO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PRÉSTAMOS OTORGADOS A LP AL SECTOR PÚBLICO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PRÉSTAMOS OTORGADOS A LP AL SECTOR PRIVADO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PRÉSTAMOS OTORGADOS A LP AL SECTOR EXTERNO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OTROS DERECHOS A RECIBIR EFECTIVO 0 EQUIVALENTES A LARGO PLAZO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55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BIENES INMUEBLES, INFRAESTRUCTURA Y CONSTRUCCIONES EN PROCESO</w:t>
            </w:r>
          </w:p>
        </w:tc>
        <w:tc>
          <w:tcPr>
            <w:tcW w:w="206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5,843,545.95</w:t>
            </w:r>
          </w:p>
        </w:tc>
        <w:tc>
          <w:tcPr>
            <w:tcW w:w="1906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21,749,640.89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26,878,363.97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714,822.87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-5,128,723.08</w:t>
            </w:r>
          </w:p>
        </w:tc>
      </w:tr>
      <w:tr w:rsidR="0084789A">
        <w:trPr>
          <w:trHeight w:hRule="exact" w:val="206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200,000.00</w:t>
            </w:r>
          </w:p>
        </w:tc>
        <w:tc>
          <w:tcPr>
            <w:tcW w:w="1906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472,822.37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672,822.87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472,822.87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200,000.00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672,822.37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472,822.87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VIVIENDAS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Edificios no Habitacionales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3,425,969.47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3,425,969.47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Edificios no Habitacionales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3,425,969.47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3,425,969.47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O.CO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DE CARRETERAS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 xml:space="preserve">INFRAESTRUCTURA FERROVIARIA Y </w:t>
            </w:r>
            <w:r>
              <w:rPr>
                <w:rStyle w:val="Cuerpodeltexto21"/>
                <w:lang w:val="en-US" w:eastAsia="en-US" w:bidi="en-US"/>
              </w:rPr>
              <w:t>MULTIMODAL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PORTUARIA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AEROPORTUARIA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DE TELECOMUNICACIONES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INFRAESTRUCTURA DE AGUA POTABLE, SANEAMIENTO, HIDROAGRÍCOLA Y CONTROL DE INUNDACIONES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ELÉCTRICA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3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INFRAESTRUCTURA DE PRODUCCIÓN DE</w:t>
            </w:r>
          </w:p>
        </w:tc>
        <w:tc>
          <w:tcPr>
            <w:tcW w:w="206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HIDROCARBUROS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INFRAESTRUCTURA DE REFINACIÓN, GAS Y PETROQUÍMICA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CONSTRUCCIONES EN PROCESO EN BIENES DE</w:t>
            </w:r>
          </w:p>
        </w:tc>
        <w:tc>
          <w:tcPr>
            <w:tcW w:w="206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1,669,558.58</w:t>
            </w:r>
          </w:p>
        </w:tc>
        <w:tc>
          <w:tcPr>
            <w:tcW w:w="1906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16,802,564.63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18,472,123.21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-1,669,558.58</w:t>
            </w:r>
          </w:p>
        </w:tc>
      </w:tr>
      <w:tr w:rsidR="0084789A">
        <w:trPr>
          <w:trHeight w:hRule="exact" w:val="384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DOMINIO PÚBLICO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HABITACIONAL EN PROCESO</w:t>
            </w:r>
          </w:p>
        </w:tc>
        <w:tc>
          <w:tcPr>
            <w:tcW w:w="206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1,669,558.58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1,038,474.96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2,708,033.54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-1,669,558.58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206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1,669,558.58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1,038,474.96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2,708,033.54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-1,669,558.58</w:t>
            </w:r>
          </w:p>
        </w:tc>
      </w:tr>
    </w:tbl>
    <w:p w:rsidR="0084789A" w:rsidRDefault="0084789A">
      <w:pPr>
        <w:framePr w:w="13555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  <w:sectPr w:rsidR="0084789A">
          <w:footerReference w:type="even" r:id="rId15"/>
          <w:footerReference w:type="default" r:id="rId16"/>
          <w:footerReference w:type="first" r:id="rId17"/>
          <w:pgSz w:w="20160" w:h="12240" w:orient="landscape"/>
          <w:pgMar w:top="233" w:right="3087" w:bottom="646" w:left="3167" w:header="0" w:footer="3" w:gutter="0"/>
          <w:cols w:space="720"/>
          <w:noEndnote/>
          <w:titlePg/>
          <w:docGrid w:linePitch="360"/>
        </w:sectPr>
      </w:pPr>
    </w:p>
    <w:p w:rsidR="0084789A" w:rsidRDefault="00E16A3C">
      <w:pPr>
        <w:pStyle w:val="Cuerpodeltexto30"/>
        <w:shd w:val="clear" w:color="auto" w:fill="auto"/>
        <w:spacing w:after="1212"/>
      </w:pPr>
      <w:r>
        <w:rPr>
          <w:noProof/>
          <w:lang w:val="es-MX" w:eastAsia="es-MX" w:bidi="ar-SA"/>
        </w:rPr>
        <w:lastRenderedPageBreak/>
        <w:drawing>
          <wp:anchor distT="0" distB="161290" distL="63500" distR="1515110" simplePos="0" relativeHeight="377487109" behindDoc="1" locked="0" layoutInCell="1" allowOverlap="1">
            <wp:simplePos x="0" y="0"/>
            <wp:positionH relativeFrom="margin">
              <wp:posOffset>199390</wp:posOffset>
            </wp:positionH>
            <wp:positionV relativeFrom="paragraph">
              <wp:posOffset>-118745</wp:posOffset>
            </wp:positionV>
            <wp:extent cx="1505585" cy="1334770"/>
            <wp:effectExtent l="0" t="0" r="0" b="0"/>
            <wp:wrapSquare wrapText="right"/>
            <wp:docPr id="45" name="Imagen 10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AB">
        <w:t>Cuenta Pública 2016</w:t>
      </w:r>
      <w:r w:rsidR="00362DAB">
        <w:br/>
        <w:t>Presidencia Municipal de Progreso</w:t>
      </w:r>
      <w:r w:rsidR="00362DAB">
        <w:br/>
        <w:t>Estado Analítico del Activo</w:t>
      </w:r>
      <w:r w:rsidR="00362DAB"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2074"/>
        <w:gridCol w:w="1901"/>
        <w:gridCol w:w="1992"/>
        <w:gridCol w:w="1963"/>
        <w:gridCol w:w="1522"/>
      </w:tblGrid>
      <w:tr w:rsidR="0084789A">
        <w:trPr>
          <w:trHeight w:hRule="exact" w:val="466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30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1"/>
              </w:rPr>
              <w:t>SALDO FINAL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1"/>
              </w:rPr>
              <w:t>(SF)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490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CONSTRUCCIÓN DE OBRAS PARA EL ABASTECIMIENTO DE AGUA, PETRÓLEO, GAS, ELECTRICIDAD Y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8,199,680.63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8,199,680.63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TELECOMUNICACIONES EN PROCESO CONSTRUCCIÓN DE OBRAS PARA EL ABASTECIMIENTO DE AGUA, PETRÓLEO, GAS, ELECTRICIDAD Y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8,199,680.63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8,199,680.63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TELECOMUNICACIONES EN PROCESO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DIVISIÓN DE TERRENOS Y CONSTRUCCIÓN DE OBRAS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 URBANIZACIÓN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1,523,782.91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1,523,782.91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DIVISIÓN DE TERRENOS Y CONSTRUCCIÓN DE OBRAS DE URBANIZACIÓN EN PROCESO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1,523,782.91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1,523,782.91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CONSTRUCCIÓN DE VÍAS DE COMUNICACIÓN EN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6,040,626.13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6,040,626.13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PROCESO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CONSTRUCCIÓN DE VÍAS DE COMUNICACIÓN EN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6,040,626.13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6,040,626.13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PROCESO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OTRAS CONSTRUCCIONES DE INGENIERÍA CIVIL U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0 00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OBRA PESADA EN PROCESO INSTALACIONES Y EQUIPAMIENTO EN CONSTRUCCIONES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182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TRABAJOS DE ACABADOS EN EDIFICACIONES Y OTROS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4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Cuerpodeltexto21"/>
              </w:rPr>
              <w:t>TRABAJOS ESPECIALIZADOS EN PROCESO CONSTRUCCIONES EN PROCESO EN BIENES PROPIOS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3,973,987.37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1,048,283.92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4,980,271.29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960"/>
            </w:pPr>
            <w:r>
              <w:rPr>
                <w:rStyle w:val="Cuerpodeltexto21"/>
              </w:rPr>
              <w:t>42,000.00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-3,931.987.37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HABITACIONAL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320,542.26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320,542.26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-320,542.26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HABITACIONAL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320,542.26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320,542.26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-320,542.26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749,800.27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749,800.27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-749,800.27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749,800.27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749,800.27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-749,800.27</w:t>
            </w:r>
          </w:p>
        </w:tc>
      </w:tr>
      <w:tr w:rsidR="0084789A">
        <w:trPr>
          <w:trHeight w:hRule="exact" w:val="581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CONSTRUCCIÓN DE OBRAS PARA EL ABASTECIMIENTO DE AGUA, PETRÓLEO, GAS, ELECTRICIDAD Y TELECOMUNICACIONES EN PROCESO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109,269.79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109,269.79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-109,269.79</w:t>
            </w:r>
          </w:p>
        </w:tc>
      </w:tr>
      <w:tr w:rsidR="0084789A">
        <w:trPr>
          <w:trHeight w:hRule="exact" w:val="374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CONSTRUCCIÓN DE OBRAS PARA EL ABASTECIMIENTO DE AGUA, PETRÓLEO, GAS, ELECTRICIDAD Y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109,269.79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109,269.79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1"/>
              </w:rPr>
              <w:t>'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-109,269.79</w:t>
            </w:r>
          </w:p>
        </w:tc>
      </w:tr>
      <w:tr w:rsidR="0084789A">
        <w:trPr>
          <w:trHeight w:hRule="exact" w:val="533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TELECOMUNICACIONES EN PROCESO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DIVISIÓN DE TERRENOS Y CONSTRUCCIÓN DE OBRAS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 URBANIZACIÓN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585,361.71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1,006,283.92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1,591,645.63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-585,361.71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DIVISIÓN DE TERRENOS Y CONSTRUCCIÓN DE OBRAS DE URBANIZACIÓN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585,361.71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1,006,283.92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1,591,645.63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-585,361.71</w:t>
            </w:r>
          </w:p>
        </w:tc>
      </w:tr>
      <w:tr w:rsidR="0084789A">
        <w:trPr>
          <w:trHeight w:hRule="exact" w:val="192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CONSTRUCCIÓN DE VÍAS DE COMUNICACIÓN EN</w:t>
            </w:r>
          </w:p>
        </w:tc>
        <w:tc>
          <w:tcPr>
            <w:tcW w:w="2074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2,063,804.73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2,063,804.73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-2,063,804.73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PROCESO</w:t>
            </w:r>
          </w:p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CONSTRUCCIÓN DE VÍAS DE COMUNICACIÓN EN PROCESO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2,063,804.73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2,063,804.73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5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-2,063,804.73</w:t>
            </w:r>
          </w:p>
        </w:tc>
      </w:tr>
    </w:tbl>
    <w:p w:rsidR="0084789A" w:rsidRDefault="0084789A">
      <w:pPr>
        <w:framePr w:w="13555" w:wrap="notBeside" w:vAnchor="text" w:hAnchor="text" w:xAlign="center" w:y="1"/>
        <w:rPr>
          <w:sz w:val="2"/>
          <w:szCs w:val="2"/>
        </w:rPr>
      </w:pPr>
    </w:p>
    <w:p w:rsidR="0084789A" w:rsidRDefault="00362DAB">
      <w:pPr>
        <w:rPr>
          <w:sz w:val="2"/>
          <w:szCs w:val="2"/>
        </w:rPr>
      </w:pPr>
      <w:r>
        <w:br w:type="page"/>
      </w:r>
    </w:p>
    <w:p w:rsidR="0084789A" w:rsidRDefault="00362DAB">
      <w:pPr>
        <w:pStyle w:val="Cuerpodeltexto30"/>
        <w:shd w:val="clear" w:color="auto" w:fill="auto"/>
        <w:spacing w:after="1212"/>
        <w:ind w:right="36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2078"/>
        <w:gridCol w:w="1901"/>
        <w:gridCol w:w="1992"/>
        <w:gridCol w:w="1968"/>
        <w:gridCol w:w="1507"/>
      </w:tblGrid>
      <w:tr w:rsidR="0084789A">
        <w:trPr>
          <w:trHeight w:hRule="exact" w:val="461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30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480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OTRAS CONSTRUCCIONES DE INGENIERÍA CIVIL U OBRA PESADA EN PROCESO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126,376.04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126,376.04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-126,376.04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OTRAS CONSTRUCCIONES DE INGENIERÍA CIVIL U OBRA PESADA EN PROCESO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126,376.04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126,376.04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-126,376.04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INSTALACIONES Y EQUIPAMIENTO EN CONSTRUCCIONES EN PROCESO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18,832.57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42,000.00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18,832.57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42,000,00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23.167.43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INSTALACIONES Y EQUIPAMIENTO EN CONSTRUCCIONES EN PROCESO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18,832.57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42,000.00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18,832.57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42,000.00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23,167.43</w:t>
            </w:r>
          </w:p>
        </w:tc>
      </w:tr>
      <w:tr w:rsidR="0084789A">
        <w:trPr>
          <w:trHeight w:hRule="exact" w:val="355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TRABAJOS DE ACABADOS EN EDIFICACIONES Y OTROS TRABAJOS ESPECIALIZADOS EN PROCESO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0 00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■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BIENES INMUEBLES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6,304,577.98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4,143,121.38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9,956,236.09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3,651,658.11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MOBILIARIO Y EQUIPO DE ADMINISTRACIÓN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1,058,297.25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25,711.61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1,084,008.86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25,711.61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707,785.83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707,785.83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707,785.83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707,785.83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MUEBLES, EXCEPTO DE OFICINA Y ESTANTERÍA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4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EQUIPO DE CÓMPUTO Y DE TECNOLOGÍAS DE LA INFORMACIÓN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194,546.59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25,711.61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220,258.20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25,711.61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EQUIPO DE CÓMPUTO Y DE TECNOLOGÍAS DE LA INFORMACIÓN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194,546.59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25,711.61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220,258.20</w:t>
            </w:r>
          </w:p>
        </w:tc>
        <w:tc>
          <w:tcPr>
            <w:tcW w:w="1507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25,711.61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155,964.83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155,964.83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155,964.83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155,964.83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MOBILIARIO Y EQUIPO EDUCACIONAL Y RECREATIVO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27,700.00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APARATOS DEPORTIVOS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CÁMARAS FOTOGRÁFICAS Y DE VIDEO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OTRO MOBILIARIO Y EQUIPO EDUCACIONAL Y RECREATIVO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06"/>
          <w:jc w:val="center"/>
        </w:trPr>
        <w:tc>
          <w:tcPr>
            <w:tcW w:w="411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 E INSTRUMENTAL MÉDICO Y DE LABORATORIO</w:t>
            </w:r>
          </w:p>
        </w:tc>
        <w:tc>
          <w:tcPr>
            <w:tcW w:w="207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 MÉDICO Y DE LABORATORIO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 MÉDICO Y DE LABORATORIO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5,000.00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INSTRUMENTAL MÉDICO Y DE LABORATORIO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1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Vehículos y Equipo de Transporte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4,527,602.40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4,111,599.77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8,639,202.17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4,111,599.77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11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4,527,602.40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4,111,599.77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8,639,202.17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4,111,599.77</w:t>
            </w:r>
          </w:p>
        </w:tc>
      </w:tr>
    </w:tbl>
    <w:p w:rsidR="0084789A" w:rsidRDefault="0084789A">
      <w:pPr>
        <w:framePr w:w="13560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C205DF" w:rsidRDefault="00C205DF">
      <w:pPr>
        <w:pStyle w:val="Cuerpodeltexto30"/>
        <w:shd w:val="clear" w:color="auto" w:fill="auto"/>
        <w:spacing w:after="1212"/>
        <w:ind w:left="20"/>
      </w:pPr>
    </w:p>
    <w:p w:rsidR="0084789A" w:rsidRDefault="00362DAB">
      <w:pPr>
        <w:pStyle w:val="Cuerpodeltexto30"/>
        <w:shd w:val="clear" w:color="auto" w:fill="auto"/>
        <w:spacing w:after="1212"/>
        <w:ind w:left="2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2083"/>
        <w:gridCol w:w="1901"/>
        <w:gridCol w:w="1987"/>
        <w:gridCol w:w="1963"/>
        <w:gridCol w:w="1886"/>
      </w:tblGrid>
      <w:tr w:rsidR="0084789A">
        <w:trPr>
          <w:trHeight w:hRule="exact" w:val="456"/>
          <w:jc w:val="center"/>
        </w:trPr>
        <w:tc>
          <w:tcPr>
            <w:tcW w:w="4085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886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68" w:lineRule="exact"/>
              <w:ind w:left="440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331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AUTOMÓVILES Y CAMIONES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4,527,602.40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4,111,599.77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800"/>
            </w:pPr>
            <w:r>
              <w:rPr>
                <w:rStyle w:val="Cuerpodeltexto21"/>
              </w:rPr>
              <w:t>8,639,202.17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4,111,599.77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CARROCERÍAS Y REMOLQUES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AEROESPACIAL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FERROVIARIO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EMBARCACIONES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EQUIPOS DE TRANSPORTE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DEFENSA Y SEGURIDAD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-491,463.27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DEFENSA Y SEGURIDAD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-491,463.27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DEFENSA Y SEGURIDAD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491,463.27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-491,463.27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MAQUINARIA, OTROS EQUIPOS Y HERRAMIENTAS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194,515.06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00"/>
            </w:pPr>
            <w:r>
              <w:rPr>
                <w:rStyle w:val="Cuerpodeltexto21"/>
              </w:rPr>
              <w:t>200,325.06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MAQUINARIA Y EQUIPO AGROPECUARIO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MAQUINARIA Y EQUIPO INDUSTRIAL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MAQUINARIA Y EQUIPO DE CONSTRUCCIÓN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9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SISTEMAS DE AIRE ACONDICIONADO, CALEFACCIÓN Y DE REFRIGERACIÓN INDUSTRIAL Y COMERCIAL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085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COMUNICACIÓN Y TELECOMUNICACIÓN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23,130.01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60"/>
            </w:pPr>
            <w:r>
              <w:rPr>
                <w:rStyle w:val="Cuerpodeltexto21"/>
              </w:rPr>
              <w:t>23,130.01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COMUNICACIÓN Y TELECOMUNICACIÓN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23,130.01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60"/>
            </w:pPr>
            <w:r>
              <w:rPr>
                <w:rStyle w:val="Cuerpodeltexto21"/>
              </w:rPr>
              <w:t>23,130.01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403"/>
          <w:jc w:val="center"/>
        </w:trPr>
        <w:tc>
          <w:tcPr>
            <w:tcW w:w="408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EQUIPOS DE GENERACIÓN ELÉCTRICA, APARATOS Y ACCESORIOS ELÉCTRICOS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76,494.71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60"/>
            </w:pPr>
            <w:r>
              <w:rPr>
                <w:rStyle w:val="Cuerpodeltexto21"/>
              </w:rPr>
              <w:t>76,494.71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85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EQUIPOS DE GENERACIÓN ELÉCTRICA, APARATOS Y ACCESORIOS ELÉCTRICOS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76,494.71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60"/>
            </w:pPr>
            <w:r>
              <w:rPr>
                <w:rStyle w:val="Cuerpodeltexto21"/>
              </w:rPr>
              <w:t>76,494.71</w:t>
            </w:r>
          </w:p>
        </w:tc>
        <w:tc>
          <w:tcPr>
            <w:tcW w:w="1886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085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HERRAMIENTAS Y MÁQUINAS-HERRAMIENTA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EQUIPOS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94,890.34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00"/>
            </w:pPr>
            <w:r>
              <w:rPr>
                <w:rStyle w:val="Cuerpodeltexto21"/>
              </w:rPr>
              <w:t>100,700.34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EQUIPOS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94,890.34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900"/>
            </w:pPr>
            <w:r>
              <w:rPr>
                <w:rStyle w:val="Cuerpodeltexto21"/>
              </w:rPr>
              <w:t>100,700.34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5,810.00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COLECCIONES, OBRAS DE ARTE Y OBJETOS VALIOSOS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BIENES ARTÍSTICOS, CULTURALES Y CIENTÍFICOS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OBJETOS DE VALOR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ACTIVOS BIOLÓGICOS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BOVINOS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PORCINOS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8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AVES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854"/>
          <w:jc w:val="center"/>
        </w:trPr>
        <w:tc>
          <w:tcPr>
            <w:tcW w:w="408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after="420" w:line="140" w:lineRule="exact"/>
            </w:pPr>
            <w:r>
              <w:rPr>
                <w:rStyle w:val="Cuerpodeltexto27pto"/>
              </w:rPr>
              <w:t>OVINOS Y CAPRINOS</w:t>
            </w:r>
          </w:p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before="420" w:line="140" w:lineRule="exact"/>
              <w:ind w:left="300"/>
            </w:pPr>
            <w:proofErr w:type="spellStart"/>
            <w:r>
              <w:rPr>
                <w:rStyle w:val="Cuerpodeltexto27pto"/>
              </w:rPr>
              <w:t>ctapub_AnaliticoActívoCONAC.rpt</w:t>
            </w:r>
            <w:proofErr w:type="spellEnd"/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3" w:type="dxa"/>
            <w:shd w:val="clear" w:color="auto" w:fill="FFFFFF"/>
          </w:tcPr>
          <w:p w:rsidR="0084789A" w:rsidRDefault="0084789A">
            <w:pPr>
              <w:framePr w:w="139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after="180" w:line="130" w:lineRule="exact"/>
              <w:ind w:right="420"/>
              <w:jc w:val="right"/>
            </w:pPr>
            <w:r>
              <w:rPr>
                <w:rStyle w:val="Cuerpodeltexto21"/>
              </w:rPr>
              <w:t>0.00</w:t>
            </w:r>
          </w:p>
          <w:p w:rsidR="0084789A" w:rsidRDefault="00362DAB">
            <w:pPr>
              <w:pStyle w:val="Cuerpodeltexto20"/>
              <w:framePr w:w="13906" w:wrap="notBeside" w:vAnchor="text" w:hAnchor="text" w:xAlign="center" w:y="1"/>
              <w:shd w:val="clear" w:color="auto" w:fill="auto"/>
              <w:spacing w:before="180" w:line="221" w:lineRule="exact"/>
              <w:jc w:val="right"/>
            </w:pPr>
            <w:r>
              <w:rPr>
                <w:rStyle w:val="Cuerpodeltexto27pto"/>
              </w:rPr>
              <w:t>Página 13 de 20 25-ene-2017</w:t>
            </w:r>
          </w:p>
        </w:tc>
      </w:tr>
    </w:tbl>
    <w:p w:rsidR="0084789A" w:rsidRDefault="0084789A">
      <w:pPr>
        <w:framePr w:w="13906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  <w:sectPr w:rsidR="0084789A">
          <w:footerReference w:type="even" r:id="rId19"/>
          <w:footerReference w:type="default" r:id="rId20"/>
          <w:footerReference w:type="first" r:id="rId21"/>
          <w:pgSz w:w="20160" w:h="12240" w:orient="landscape"/>
          <w:pgMar w:top="233" w:right="3087" w:bottom="646" w:left="3167" w:header="0" w:footer="3" w:gutter="0"/>
          <w:cols w:space="720"/>
          <w:noEndnote/>
          <w:titlePg/>
          <w:docGrid w:linePitch="360"/>
        </w:sectPr>
      </w:pPr>
    </w:p>
    <w:p w:rsidR="0084789A" w:rsidRDefault="0084789A">
      <w:pPr>
        <w:spacing w:before="10" w:after="10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pgSz w:w="20160" w:h="12240" w:orient="landscape"/>
          <w:pgMar w:top="775" w:right="0" w:bottom="720" w:left="0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Cuerpodeltexto30"/>
        <w:shd w:val="clear" w:color="auto" w:fill="auto"/>
        <w:spacing w:after="912"/>
        <w:ind w:right="32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2088"/>
        <w:gridCol w:w="1901"/>
        <w:gridCol w:w="1987"/>
        <w:gridCol w:w="1968"/>
        <w:gridCol w:w="1522"/>
      </w:tblGrid>
      <w:tr w:rsidR="0084789A">
        <w:trPr>
          <w:trHeight w:hRule="exact" w:val="763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  <w:ind w:left="300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331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PECES Y ACUICUL.TURA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EQUINOS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ESPECIES MENORES Y DE ZOOLÓGICO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4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ÁRBOLES Y PLANTAS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ACTIVOS BIOLÓGICOS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ACTIVOS INTANGIBLES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84789A">
            <w:pPr>
              <w:framePr w:w="13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SOFTWARE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o.nc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PATENTES, MARCAS Y DERECHOS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PATENTES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o.co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MARCAS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DERECHOS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0.90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CONCESIONES Y FRANQUICIAS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0 00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CONCESIONES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FRANQUICIAS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LICENCIAS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LICENCIAS INFORMÁTICAS E INTELECTUALES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LICENCIAS INDUSTRIALES, COMERCIALES Y OTRAS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ACTIVOS INTANGIBLES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Depreciación, Deterioro y Amortización Acumulada de Bienes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4,964,758.16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-4,964,758.16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-4,964,758.16</w:t>
            </w:r>
          </w:p>
        </w:tc>
      </w:tr>
      <w:tr w:rsidR="0084789A">
        <w:trPr>
          <w:trHeight w:hRule="exact" w:val="24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BIENES INMUEBLES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55,671.00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-55,671.00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-55,671.00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VIVIENDAS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3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EDIFICIOS NO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55,671.00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-55,671.00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-55,671.00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RESIDENCIALES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EDIFICIOS NO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55,671.00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-55,671.00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-55,671.00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RESIDENCIALES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OTROS BIENES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INMUEBLES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INFRAESTRUCTURA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DEPRECIACIÓN ACUMULADA DE INFRAESTRUCTURA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DE CARRETERAS</w:t>
            </w:r>
          </w:p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 xml:space="preserve">DEPRECIACIÓN ACUMULADA DE INFRAESTRUCTURA FERROVIARIA Y </w:t>
            </w:r>
            <w:r w:rsidRPr="006D6F63">
              <w:rPr>
                <w:rStyle w:val="Cuerpodeltexto27pto"/>
                <w:lang w:val="es-MX" w:eastAsia="en-US" w:bidi="en-US"/>
              </w:rPr>
              <w:t>MULTIMODAL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24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7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84789A" w:rsidRDefault="0084789A">
      <w:pPr>
        <w:framePr w:w="13570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775" w:right="2962" w:bottom="720" w:left="3269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Cuerpodeltexto30"/>
        <w:shd w:val="clear" w:color="auto" w:fill="auto"/>
        <w:spacing w:after="1212"/>
        <w:ind w:left="40"/>
      </w:pPr>
      <w:r>
        <w:lastRenderedPageBreak/>
        <w:t>Cuenta Pública 2016</w:t>
      </w:r>
      <w:r>
        <w:br/>
        <w:t>Presidencia Municipal de Progreso</w:t>
      </w:r>
      <w:r>
        <w:br/>
        <w:t>Estado Analíti</w:t>
      </w:r>
      <w:r w:rsidR="00C205DF">
        <w:t>co del Activo</w:t>
      </w:r>
      <w:r w:rsidR="00C205DF">
        <w:br/>
        <w:t xml:space="preserve">Del 1 de Enero al </w:t>
      </w:r>
      <w:r>
        <w:t>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2098"/>
        <w:gridCol w:w="1901"/>
        <w:gridCol w:w="1973"/>
        <w:gridCol w:w="1973"/>
        <w:gridCol w:w="1522"/>
      </w:tblGrid>
      <w:tr w:rsidR="0084789A">
        <w:trPr>
          <w:trHeight w:hRule="exact" w:val="475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300"/>
            </w:pPr>
            <w:r>
              <w:rPr>
                <w:rStyle w:val="Cuerpodeltexto21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1"/>
              </w:rPr>
              <w:t>CARGOS DEL PERÍODO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ABONOS DEL PERÍODO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1"/>
              </w:rPr>
              <w:t>SALDO FINAL (SF)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Cuerpodeltexto21"/>
              </w:rPr>
              <w:t>VARIACIONES DEL PERÍODO</w:t>
            </w:r>
          </w:p>
        </w:tc>
      </w:tr>
      <w:tr w:rsidR="0084789A">
        <w:trPr>
          <w:trHeight w:hRule="exact" w:val="307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INFRAESTRUCTURA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PORTUARIA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INFRAESTRUCTURA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AEROPORTUARIA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INFRAESTRUCTURA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 TELECOMUNICACIONES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DEPRECIACIÓN ACUMULADA DE INFRAESTRUCTURA DE AGUA POTABLE, SANEAMIENTO, HIDROAGRÍCOLA Y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Q.OO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538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CONTROL DE INUNDACIONES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1"/>
              </w:rPr>
              <w:t>DEPRECIACIÓN ACUMULADA DE INFRAESTRUCTURA ELÉCTRICA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DEPRECIACIÓN ACUMULADA DE INFRAESTRUCTURA DE PRODUCCIÓN DE HIDROCARBUROS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84789A">
            <w:pPr>
              <w:framePr w:w="13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DEPRECIACIÓN ACUMULADA DE INFRAESTRUCTURA DE REFINACIÓN, GAS Y PETROQUÍMICA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"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Bienes Muebles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0 00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4,909,087.16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-4,909,087.16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-4,909,087.16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DEPRECIACIÓN ACUMULADA DE MOBILIARIO Y EQUIPO DE ADMINISTRACIÓN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829,703.39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-829,703.39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-829,703.39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DEPRECIACIÓN ACUMULADA DE MOBILIARIO Y EQUIPO DE ADMINISTRACIÓN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829,703.39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-829,703.39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-829,703.39</w:t>
            </w:r>
          </w:p>
        </w:tc>
      </w:tr>
      <w:tr w:rsidR="0084789A">
        <w:trPr>
          <w:trHeight w:hRule="exact" w:val="192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MOBILIARIO Y EQUIPO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9,224.10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-9,224.10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-9,224.10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EDUCACIONAL Y RECREATIVO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ACUMULADA DE MOBILIARIO Y EQUIPO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9,224.10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-9,224.10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-9,224.10</w:t>
            </w:r>
          </w:p>
        </w:tc>
      </w:tr>
      <w:tr w:rsidR="0084789A">
        <w:trPr>
          <w:trHeight w:hRule="exact" w:val="533"/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EDUCACIONAL Y RECREATIVO DEPRECIACIÓN ACUMULADA DE EQUIPO E INSTRUMENTAL MÉDICO Y DE LABORATORIO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500.00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-500.00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-500.00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1"/>
              </w:rPr>
              <w:t>DEPRECIACIÓN ACUMU ADA DE EQUIPO E INSTRUMENTAL MÉDICO Y DE ABORATORIO</w:t>
            </w:r>
          </w:p>
        </w:tc>
        <w:tc>
          <w:tcPr>
            <w:tcW w:w="2098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500.00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-500.00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-500.00</w:t>
            </w:r>
          </w:p>
        </w:tc>
      </w:tr>
      <w:tr w:rsidR="0084789A">
        <w:trPr>
          <w:trHeight w:hRule="exact" w:val="192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ACUMUADA DE EQUIPO DE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4,000,756.64</w:t>
            </w:r>
          </w:p>
        </w:tc>
        <w:tc>
          <w:tcPr>
            <w:tcW w:w="1973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-4,000,756.64</w:t>
            </w:r>
          </w:p>
        </w:tc>
        <w:tc>
          <w:tcPr>
            <w:tcW w:w="1522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-4,000,756.64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TRANSPORTE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ACUMUADA DE EQUIPO DE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4,000,756.64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-4,000,756.64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-4,000,756.64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TRANSPORTE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ACUMUADA DE EQUIPO DE DEFENSA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84789A">
            <w:pPr>
              <w:framePr w:w="13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Y SEGURIDAD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ACUMUADA DE MAQUINARIA, OTRO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68,903.03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-68,903.03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-68,903.03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094" w:type="dxa"/>
            <w:shd w:val="clear" w:color="auto" w:fill="FFFFFF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 Y HERRAMIENTAS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DEPRECIACIÓN ACUMUADA DE MAQUINARIA, OTRO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68,903.03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440"/>
              <w:jc w:val="right"/>
            </w:pPr>
            <w:r>
              <w:rPr>
                <w:rStyle w:val="Cuerpodeltexto21"/>
              </w:rPr>
              <w:t>-68,903.03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-68,903.03</w:t>
            </w:r>
          </w:p>
        </w:tc>
      </w:tr>
      <w:tr w:rsidR="0084789A">
        <w:trPr>
          <w:trHeight w:hRule="exact" w:val="38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EQUIPO Y HERRAMIENTAS</w:t>
            </w:r>
          </w:p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DETERIORO ACUMU ADO DE ACTIVOS BIOLÓGICOS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84789A">
            <w:pPr>
              <w:framePr w:w="13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DETERIORO ACUMU ADO DE BOVINOS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84789A">
            <w:pPr>
              <w:framePr w:w="13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Cuerpodeltexto21"/>
              </w:rPr>
              <w:t>DETERIORO ACUMU ADO DE PORCINOS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4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left="1220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73" w:type="dxa"/>
            <w:shd w:val="clear" w:color="auto" w:fill="FFFFFF"/>
          </w:tcPr>
          <w:p w:rsidR="0084789A" w:rsidRDefault="0084789A">
            <w:pPr>
              <w:framePr w:w="13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6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84789A" w:rsidRDefault="0084789A">
      <w:pPr>
        <w:framePr w:w="13560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84789A" w:rsidRDefault="00362DAB">
      <w:pPr>
        <w:pStyle w:val="Cuerpodeltexto40"/>
        <w:shd w:val="clear" w:color="auto" w:fill="auto"/>
        <w:spacing w:line="140" w:lineRule="exact"/>
        <w:jc w:val="right"/>
      </w:pPr>
      <w:r>
        <w:t>Página 15 de 20</w:t>
      </w:r>
      <w:r>
        <w:br w:type="page"/>
      </w:r>
    </w:p>
    <w:p w:rsidR="0084789A" w:rsidRDefault="00362DAB">
      <w:pPr>
        <w:pStyle w:val="Cuerpodeltexto30"/>
        <w:shd w:val="clear" w:color="auto" w:fill="auto"/>
        <w:ind w:left="80"/>
        <w:sectPr w:rsidR="0084789A">
          <w:footerReference w:type="even" r:id="rId22"/>
          <w:footerReference w:type="default" r:id="rId23"/>
          <w:footerReference w:type="first" r:id="rId24"/>
          <w:pgSz w:w="20160" w:h="12240" w:orient="landscape"/>
          <w:pgMar w:top="775" w:right="2962" w:bottom="720" w:left="3269" w:header="0" w:footer="3" w:gutter="0"/>
          <w:cols w:space="720"/>
          <w:noEndnote/>
          <w:titlePg/>
          <w:docGrid w:linePitch="360"/>
        </w:sectPr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C205DF">
      <w:pPr>
        <w:spacing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295910" distR="63500" simplePos="0" relativeHeight="377487110" behindDoc="1" locked="0" layoutInCell="1" allowOverlap="1" wp14:anchorId="18912A2B" wp14:editId="140B7CD4">
                <wp:simplePos x="0" y="0"/>
                <wp:positionH relativeFrom="margin">
                  <wp:posOffset>5347335</wp:posOffset>
                </wp:positionH>
                <wp:positionV relativeFrom="margin">
                  <wp:posOffset>846455</wp:posOffset>
                </wp:positionV>
                <wp:extent cx="6087110" cy="5507990"/>
                <wp:effectExtent l="0" t="0" r="8890" b="16510"/>
                <wp:wrapSquare wrapText="left"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50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1906"/>
                              <w:gridCol w:w="1987"/>
                              <w:gridCol w:w="1939"/>
                              <w:gridCol w:w="1934"/>
                            </w:tblGrid>
                            <w:tr w:rsidR="0084789A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INICIAL (SI)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CARGOS DEL PERÍODO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ABONOS DEL PERÍODO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SALDO FINAL (SF)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68" w:lineRule="exact"/>
                                    <w:ind w:left="4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VARIACIONES DEL PERÍODO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o.co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0 00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0 00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4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center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84789A">
                              <w:trPr>
                                <w:trHeight w:hRule="exact" w:val="778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2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line="140" w:lineRule="exact"/>
                                    <w:ind w:left="124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:rsidR="0084789A" w:rsidRDefault="008478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after="120" w:line="140" w:lineRule="exact"/>
                                    <w:ind w:left="1280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0.00</w:t>
                                  </w:r>
                                </w:p>
                                <w:p w:rsidR="0084789A" w:rsidRDefault="00362DAB">
                                  <w:pPr>
                                    <w:pStyle w:val="Cuerpodeltexto20"/>
                                    <w:shd w:val="clear" w:color="auto" w:fill="auto"/>
                                    <w:spacing w:before="120" w:line="221" w:lineRule="exact"/>
                                    <w:jc w:val="right"/>
                                  </w:pPr>
                                  <w:r>
                                    <w:rPr>
                                      <w:rStyle w:val="Cuerpodeltexto27pto"/>
                                    </w:rPr>
                                    <w:t>Página 16 de 20 25-ene-2017</w:t>
                                  </w:r>
                                </w:p>
                              </w:tc>
                            </w:tr>
                          </w:tbl>
                          <w:p w:rsidR="0084789A" w:rsidRDefault="008478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21.05pt;margin-top:66.65pt;width:479.3pt;height:433.7pt;z-index:-125829370;visibility:visible;mso-wrap-style:square;mso-width-percent:0;mso-height-percent:0;mso-wrap-distance-left:23.3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1906"/>
                        <w:gridCol w:w="1987"/>
                        <w:gridCol w:w="1939"/>
                        <w:gridCol w:w="1934"/>
                      </w:tblGrid>
                      <w:tr w:rsidR="0084789A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27pto"/>
                              </w:rPr>
                              <w:t>SALDO INICIAL (SI)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CARGOS DEL PERÍODO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ABONOS DEL PERÍODO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jc w:val="center"/>
                            </w:pPr>
                            <w:r>
                              <w:rPr>
                                <w:rStyle w:val="Cuerpodeltexto27pto"/>
                              </w:rPr>
                              <w:t>SALDO FINAL (SF)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68" w:lineRule="exact"/>
                              <w:ind w:left="480"/>
                            </w:pPr>
                            <w:r>
                              <w:rPr>
                                <w:rStyle w:val="Cuerpodeltexto27pto"/>
                              </w:rPr>
                              <w:t>VARIACIONES DEL PERÍODO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42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o.co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0 00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0 00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42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420"/>
                            </w:pPr>
                            <w:r>
                              <w:rPr>
                                <w:rStyle w:val="Cuerpodeltexto27pt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center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</w:tr>
                      <w:tr w:rsidR="0084789A">
                        <w:trPr>
                          <w:trHeight w:hRule="exact" w:val="778"/>
                          <w:jc w:val="center"/>
                        </w:trPr>
                        <w:tc>
                          <w:tcPr>
                            <w:tcW w:w="1819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1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2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40" w:lineRule="exact"/>
                              <w:ind w:left="124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FFFFFF"/>
                          </w:tcPr>
                          <w:p w:rsidR="0084789A" w:rsidRDefault="008478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after="120" w:line="140" w:lineRule="exact"/>
                              <w:ind w:left="1280"/>
                            </w:pPr>
                            <w:r>
                              <w:rPr>
                                <w:rStyle w:val="Cuerpodeltexto27pto"/>
                              </w:rP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before="120" w:line="221" w:lineRule="exact"/>
                              <w:jc w:val="right"/>
                            </w:pPr>
                            <w:r>
                              <w:rPr>
                                <w:rStyle w:val="Cuerpodeltexto27pto"/>
                              </w:rPr>
                              <w:t>Página 16 de 20 25-ene-2017</w:t>
                            </w:r>
                          </w:p>
                        </w:tc>
                      </w:tr>
                    </w:tbl>
                    <w:p w:rsidR="0084789A" w:rsidRDefault="008478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:rsidR="0084789A" w:rsidRDefault="0084789A" w:rsidP="00C205DF">
      <w:pPr>
        <w:jc w:val="both"/>
        <w:rPr>
          <w:sz w:val="2"/>
          <w:szCs w:val="2"/>
        </w:rPr>
        <w:sectPr w:rsidR="0084789A">
          <w:type w:val="continuous"/>
          <w:pgSz w:w="20160" w:h="12240" w:orient="landscape"/>
          <w:pgMar w:top="927" w:right="0" w:bottom="881" w:left="0" w:header="0" w:footer="3" w:gutter="0"/>
          <w:cols w:space="720"/>
          <w:noEndnote/>
          <w:docGrid w:linePitch="360"/>
        </w:sectPr>
      </w:pPr>
    </w:p>
    <w:p w:rsidR="00C205DF" w:rsidRDefault="00362DAB" w:rsidP="00C205DF">
      <w:pPr>
        <w:pStyle w:val="Ttulo10"/>
        <w:keepNext/>
        <w:keepLines/>
        <w:shd w:val="clear" w:color="auto" w:fill="auto"/>
        <w:spacing w:after="298" w:line="140" w:lineRule="exact"/>
        <w:ind w:right="120"/>
        <w:jc w:val="center"/>
      </w:pPr>
      <w:bookmarkStart w:id="4" w:name="bookmark4"/>
      <w:r>
        <w:t>CUENTA CONTABLE</w:t>
      </w:r>
      <w:bookmarkEnd w:id="4"/>
    </w:p>
    <w:p w:rsidR="0084789A" w:rsidRDefault="00362DAB" w:rsidP="00C205DF">
      <w:pPr>
        <w:pStyle w:val="Ttulo10"/>
        <w:keepNext/>
        <w:keepLines/>
        <w:shd w:val="clear" w:color="auto" w:fill="auto"/>
        <w:spacing w:after="298" w:line="140" w:lineRule="exact"/>
        <w:ind w:right="120"/>
        <w:jc w:val="center"/>
      </w:pPr>
      <w:r>
        <w:t>DETERIORO ACUMULADO DE AVES DETERIORO ACUMULADO DE OVINOS Y CAPRINOS DETERIORO ACUMULADO DE PECES Y ACUICULTURA DETERIORO ACUMULADO DE EQUINOS</w:t>
      </w:r>
    </w:p>
    <w:p w:rsidR="0084789A" w:rsidRDefault="00362DAB">
      <w:pPr>
        <w:pStyle w:val="Cuerpodeltexto40"/>
        <w:shd w:val="clear" w:color="auto" w:fill="auto"/>
        <w:spacing w:line="173" w:lineRule="exact"/>
      </w:pPr>
      <w:r>
        <w:t>DETERIORO ACUMULADO DE ESPECIES MENORES Y DE ZOOLÓGICO</w:t>
      </w:r>
    </w:p>
    <w:p w:rsidR="0084789A" w:rsidRDefault="00362DAB" w:rsidP="00C205DF">
      <w:pPr>
        <w:pStyle w:val="Cuerpodeltexto40"/>
        <w:shd w:val="clear" w:color="auto" w:fill="auto"/>
        <w:spacing w:line="173" w:lineRule="exact"/>
        <w:ind w:left="-851" w:firstLine="851"/>
      </w:pPr>
      <w:r>
        <w:t>DETERIORO ACUMULADO DE ÁRBOLES Y PLANTAS</w:t>
      </w:r>
    </w:p>
    <w:p w:rsidR="0084789A" w:rsidRDefault="00362DAB">
      <w:pPr>
        <w:pStyle w:val="Cuerpodeltexto40"/>
        <w:shd w:val="clear" w:color="auto" w:fill="auto"/>
        <w:spacing w:line="182" w:lineRule="exact"/>
      </w:pPr>
      <w:r>
        <w:t>DETERIORO ACUMULADO DE OTROS ACTIVOS BIOLÓGICOS</w:t>
      </w:r>
    </w:p>
    <w:p w:rsidR="0084789A" w:rsidRDefault="00362DAB">
      <w:pPr>
        <w:pStyle w:val="Cuerpodeltexto40"/>
        <w:shd w:val="clear" w:color="auto" w:fill="auto"/>
        <w:spacing w:line="250" w:lineRule="exact"/>
      </w:pPr>
      <w:r>
        <w:t>AMORTIZACIÓN ACUMULADA DE ACTIVOS INTANGIBLES AMORTIZACIÓN ACUMULADAS DE SOFTWARE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AMORTIZACIÓN ACUMULADAS DE PATENTES, MARCAS Y DERECHOS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AMORTIZACIÓN ACUMULADAS DE CONCESIONES Y FRANQUICIAS</w:t>
      </w:r>
    </w:p>
    <w:p w:rsidR="0084789A" w:rsidRDefault="00362DAB">
      <w:pPr>
        <w:pStyle w:val="Cuerpodeltexto40"/>
        <w:shd w:val="clear" w:color="auto" w:fill="auto"/>
        <w:spacing w:line="250" w:lineRule="exact"/>
      </w:pPr>
      <w:r>
        <w:t>AMORTIZACIÓN ACUMULADAS DE LICENCIAS AMORTIZACIÓN ACUMULADAS DE OTROS INTANGIBLES ACTIVOS DIFERIDOS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ESTUDIOS, FORMULACIÓN Y EVALUACIÓN DE PROYECTOS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DERECHOS SOBRE BIENES EN RÉGIMEN DE ARRENDAMIENTO FINANCIERO DERECHOS SOBRE BIENES EN RÉGIMEN DE ARRENDAMIENTO FINANCIERO NACIONALES DERECHOS SOBRE BIENES EN RÉGIMEN DE ARRENDAMIENTO FINANCIERO INTERNACIONAL GASTOS PAGADOS POR ADELANTADO A LARGO PLAZO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INTERESES ANTICIPADOS POR ARRENDAMIENTO FINANCIERO A L P ANTICIPOS A LARGO PLAZO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ANTICIPOS A PROVEEDORES POR ADQUISICIÓN DE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BIENES Y PRESTACIÓN DE SERVICIOS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ANTICIPOS A PROVEEDORES POR ADQUISICIÓN DE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BIENES INMUEBLES Y MUEBLES A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ANTICIPOS A PROVEEDORES POR ADQUISICIÓN DE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BIENES INTANGIBLES A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ANTICIPOS A CONTRATISTAS (OBRAS) A LP</w:t>
      </w:r>
      <w:r>
        <w:br w:type="page"/>
      </w:r>
    </w:p>
    <w:p w:rsidR="0084789A" w:rsidRDefault="00362DAB">
      <w:pPr>
        <w:pStyle w:val="Cuerpodeltexto30"/>
        <w:shd w:val="clear" w:color="auto" w:fill="auto"/>
        <w:sectPr w:rsidR="0084789A" w:rsidSect="00F27E1E">
          <w:type w:val="continuous"/>
          <w:pgSz w:w="20160" w:h="12240" w:orient="landscape"/>
          <w:pgMar w:top="927" w:right="2016" w:bottom="881" w:left="3544" w:header="0" w:footer="3" w:gutter="0"/>
          <w:cols w:space="720"/>
          <w:noEndnote/>
          <w:docGrid w:linePitch="360"/>
        </w:sectPr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F27E1E">
      <w:pPr>
        <w:spacing w:before="9" w:after="9"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296670" distR="63500" simplePos="0" relativeHeight="377487112" behindDoc="1" locked="0" layoutInCell="1" allowOverlap="1" wp14:anchorId="7F91AD38" wp14:editId="12AF38C1">
                <wp:simplePos x="0" y="0"/>
                <wp:positionH relativeFrom="margin">
                  <wp:posOffset>9693275</wp:posOffset>
                </wp:positionH>
                <wp:positionV relativeFrom="margin">
                  <wp:posOffset>1366520</wp:posOffset>
                </wp:positionV>
                <wp:extent cx="709930" cy="4892040"/>
                <wp:effectExtent l="0" t="0" r="13970" b="3810"/>
                <wp:wrapSquare wrapText="left"/>
                <wp:docPr id="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48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362DAB">
                            <w:pPr>
                              <w:pStyle w:val="Cuerpodeltexto40"/>
                              <w:shd w:val="clear" w:color="auto" w:fill="auto"/>
                              <w:spacing w:after="218" w:line="168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Cuerpodeltexto4Exact"/>
                              </w:rPr>
                              <w:t>VARIACIONES DEL PERÍODO</w:t>
                            </w:r>
                          </w:p>
                          <w:p w:rsidR="0084789A" w:rsidRDefault="00362DAB">
                            <w:pPr>
                              <w:pStyle w:val="Cuerpodeltexto5"/>
                              <w:shd w:val="clear" w:color="auto" w:fill="auto"/>
                              <w:spacing w:before="0" w:after="52" w:line="120" w:lineRule="exact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6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8"/>
                              <w:shd w:val="clear" w:color="auto" w:fill="auto"/>
                              <w:spacing w:after="0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9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4"/>
                              <w:shd w:val="clear" w:color="auto" w:fill="auto"/>
                              <w:spacing w:after="372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5"/>
                              <w:shd w:val="clear" w:color="auto" w:fill="auto"/>
                              <w:spacing w:before="0" w:after="204" w:line="120" w:lineRule="exact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6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19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0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1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3"/>
                              <w:shd w:val="clear" w:color="auto" w:fill="auto"/>
                              <w:spacing w:after="372"/>
                            </w:pPr>
                            <w:r>
                              <w:t>0.00</w:t>
                            </w:r>
                          </w:p>
                          <w:p w:rsidR="0084789A" w:rsidRDefault="00362DAB">
                            <w:pPr>
                              <w:pStyle w:val="Cuerpodeltexto24"/>
                              <w:shd w:val="clear" w:color="auto" w:fill="auto"/>
                              <w:spacing w:before="0" w:line="120" w:lineRule="exac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763.25pt;margin-top:107.6pt;width:55.9pt;height:385.2pt;z-index:-125829368;visibility:visible;mso-wrap-style:square;mso-width-percent:0;mso-height-percent:0;mso-wrap-distance-left:102.1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bw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" filled="f" stroked="f">
                <v:textbox style="mso-fit-shape-to-text:t" inset="0,0,0,0">
                  <w:txbxContent>
                    <w:p w:rsidR="0084789A" w:rsidRDefault="00362DAB">
                      <w:pPr>
                        <w:pStyle w:val="Cuerpodeltexto40"/>
                        <w:shd w:val="clear" w:color="auto" w:fill="auto"/>
                        <w:spacing w:after="218" w:line="168" w:lineRule="exact"/>
                        <w:ind w:right="140"/>
                        <w:jc w:val="both"/>
                      </w:pPr>
                      <w:r>
                        <w:rPr>
                          <w:rStyle w:val="Cuerpodeltexto4Exact"/>
                        </w:rPr>
                        <w:t>VARIACIONES DEL PERÍODO</w:t>
                      </w:r>
                    </w:p>
                    <w:p w:rsidR="0084789A" w:rsidRDefault="00362DAB">
                      <w:pPr>
                        <w:pStyle w:val="Cuerpodeltexto5"/>
                        <w:shd w:val="clear" w:color="auto" w:fill="auto"/>
                        <w:spacing w:before="0" w:after="52" w:line="120" w:lineRule="exact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6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7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8"/>
                        <w:shd w:val="clear" w:color="auto" w:fill="auto"/>
                        <w:spacing w:after="0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9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0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1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2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3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4"/>
                        <w:shd w:val="clear" w:color="auto" w:fill="auto"/>
                        <w:spacing w:after="372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5"/>
                        <w:shd w:val="clear" w:color="auto" w:fill="auto"/>
                        <w:spacing w:before="0" w:after="204" w:line="120" w:lineRule="exact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6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7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8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19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200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210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22"/>
                        <w:shd w:val="clear" w:color="auto" w:fill="auto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23"/>
                        <w:shd w:val="clear" w:color="auto" w:fill="auto"/>
                        <w:spacing w:after="372"/>
                      </w:pPr>
                      <w:r>
                        <w:t>0.00</w:t>
                      </w:r>
                    </w:p>
                    <w:p w:rsidR="0084789A" w:rsidRDefault="00362DAB">
                      <w:pPr>
                        <w:pStyle w:val="Cuerpodeltexto24"/>
                        <w:shd w:val="clear" w:color="auto" w:fill="auto"/>
                        <w:spacing w:before="0" w:line="120" w:lineRule="exact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924" w:right="0" w:bottom="9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7626" w:tblpY="-44"/>
        <w:tblOverlap w:val="never"/>
        <w:tblW w:w="7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901"/>
        <w:gridCol w:w="1992"/>
        <w:gridCol w:w="1493"/>
      </w:tblGrid>
      <w:tr w:rsidR="00F27E1E" w:rsidTr="00F27E1E">
        <w:trPr>
          <w:trHeight w:hRule="exact" w:val="461"/>
        </w:trPr>
        <w:tc>
          <w:tcPr>
            <w:tcW w:w="1810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</w:pPr>
            <w:bookmarkStart w:id="5" w:name="bookmark5"/>
            <w:r>
              <w:rPr>
                <w:rStyle w:val="Cuerpodeltexto27pto"/>
              </w:rPr>
              <w:t>SALDO INICIAL (SI)</w:t>
            </w:r>
          </w:p>
        </w:tc>
        <w:tc>
          <w:tcPr>
            <w:tcW w:w="1901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</w:tr>
      <w:tr w:rsidR="00F27E1E" w:rsidTr="00F27E1E">
        <w:trPr>
          <w:trHeight w:hRule="exact" w:val="374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07"/>
        </w:trPr>
        <w:tc>
          <w:tcPr>
            <w:tcW w:w="1810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250"/>
        </w:trPr>
        <w:tc>
          <w:tcPr>
            <w:tcW w:w="1810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07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rPr>
                <w:sz w:val="10"/>
                <w:szCs w:val="10"/>
              </w:rPr>
            </w:pP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rPr>
                <w:sz w:val="10"/>
                <w:szCs w:val="10"/>
              </w:rPr>
            </w:pPr>
          </w:p>
        </w:tc>
      </w:tr>
      <w:tr w:rsidR="00F27E1E" w:rsidTr="00F27E1E">
        <w:trPr>
          <w:trHeight w:hRule="exact" w:val="365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5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451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542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456"/>
        </w:trPr>
        <w:tc>
          <w:tcPr>
            <w:tcW w:w="1810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5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5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5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60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rPr>
                <w:sz w:val="10"/>
                <w:szCs w:val="10"/>
              </w:rPr>
            </w:pPr>
          </w:p>
        </w:tc>
      </w:tr>
      <w:tr w:rsidR="00F27E1E" w:rsidTr="00F27E1E">
        <w:trPr>
          <w:trHeight w:hRule="exact" w:val="451"/>
        </w:trPr>
        <w:tc>
          <w:tcPr>
            <w:tcW w:w="1810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-</w:t>
            </w:r>
          </w:p>
        </w:tc>
      </w:tr>
      <w:tr w:rsidR="00F27E1E" w:rsidTr="00F27E1E"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1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F27E1E" w:rsidRDefault="00F27E1E" w:rsidP="00F27E1E">
            <w:pPr>
              <w:pStyle w:val="Cuerpodeltexto20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493" w:type="dxa"/>
            <w:shd w:val="clear" w:color="auto" w:fill="FFFFFF"/>
          </w:tcPr>
          <w:p w:rsidR="00F27E1E" w:rsidRDefault="00F27E1E" w:rsidP="00F27E1E">
            <w:pPr>
              <w:rPr>
                <w:sz w:val="10"/>
                <w:szCs w:val="10"/>
              </w:rPr>
            </w:pPr>
          </w:p>
        </w:tc>
      </w:tr>
    </w:tbl>
    <w:p w:rsidR="0084789A" w:rsidRDefault="00362DAB">
      <w:pPr>
        <w:pStyle w:val="Ttulo10"/>
        <w:keepNext/>
        <w:keepLines/>
        <w:shd w:val="clear" w:color="auto" w:fill="auto"/>
        <w:spacing w:after="296" w:line="140" w:lineRule="exact"/>
        <w:ind w:right="180"/>
        <w:jc w:val="center"/>
      </w:pPr>
      <w:r>
        <w:lastRenderedPageBreak/>
        <w:t>CUENTA CONTABLE</w:t>
      </w:r>
      <w:bookmarkEnd w:id="5"/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BENEFICIOS AL RETIRO DE EMPLEADOS PAGADOS POR ADELANTADO</w:t>
      </w:r>
    </w:p>
    <w:p w:rsidR="0084789A" w:rsidRDefault="00362DAB">
      <w:pPr>
        <w:pStyle w:val="Cuerpodeltexto40"/>
        <w:shd w:val="clear" w:color="auto" w:fill="auto"/>
        <w:spacing w:after="90" w:line="178" w:lineRule="exact"/>
      </w:pPr>
      <w:r>
        <w:t>OTROS ACTIVOS DIFERIDOS</w:t>
      </w:r>
    </w:p>
    <w:p w:rsidR="0084789A" w:rsidRDefault="00362DAB">
      <w:pPr>
        <w:pStyle w:val="Cuerpodeltexto40"/>
        <w:shd w:val="clear" w:color="auto" w:fill="auto"/>
        <w:spacing w:line="140" w:lineRule="exact"/>
      </w:pPr>
      <w:r>
        <w:t>Estimación por Pérdida o Deterioro de Activos no Circulantes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Estimaciones por Pérdida de Cuentas Incobrables de Documentos por Cobrar a Largo Plazo ESTIMACIÓN PARA DIFERENCIAS DE COLOCACIONES A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ESTIMACIÓN PARA DIFERENCIAS DE TÍTULOS Y VALORES A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ESTIMACIÓN PARA DIFERENCIAS DE FIDEICOMISOS, MANDATOS Y ANÁLOGOS A LP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ESTIMACIÓN PARA DIFERENCIAS DE PARTICIPACIÓN Y APORTACIONES DE CAPITAL LP Estimaciones por Pérdida de Cuentas Incobrables de Deudores Diversos por Cobrar a Largo Plazo ESTIMACIONES PARA CUENTAS INCOBRABLES DE DOCUMENTOS POR COBRAR A LP POR VENTA DE BIENES Y PRESTACIÓN DE SERVICIOS ESTIMACIONES PARA CUENTAS INCOBRABLES DE DOCUMENTOS POR COBRAR A LP POR VENTA DE BIENES INMUEBLES, MUEBLES E INTANGIBLES ESTIMACIONES PARA OTRAS CUENTAS INCOBRABLES DE DOCUMENTOS POR COBRAR A LP Estimaciones por Pérdida de Cuentas Incobrables de Ingresos por Cobrar a Largo Plazo ESTIMACIONES PARA CUENTAS INCOBRABLES DE DEUDORES MOROSOS</w:t>
      </w:r>
    </w:p>
    <w:p w:rsidR="0084789A" w:rsidRDefault="00362DAB">
      <w:pPr>
        <w:pStyle w:val="Cuerpodeltexto40"/>
        <w:shd w:val="clear" w:color="auto" w:fill="auto"/>
        <w:spacing w:line="178" w:lineRule="exact"/>
      </w:pPr>
      <w:r>
        <w:t>ESTIMACIONES PARA CUENTAS INCOBRABLES DE OTROS DEUDORES DIVERSOS Estimaciones por Pérdida de Cuentas Incobrables de Préstamos Otorgados a Largo Plazo ESTIMACIONES PARA CUENTAS INCOBRABLES DE CONTRIBUCIONES GARANTIZADAS A LP ESTIMACIONES PARA CUENTAS INCOBRABLES DE DEUDORES FISCALES EN PARCIALIDADES A LP ESTIMACIONES PARA CUENTAS INCOBRABLES DE CONTRIBUCIONES CON RESOLUCIÓN JUDICIAL FISCAL DEFINITIVA A LP</w:t>
      </w:r>
    </w:p>
    <w:p w:rsidR="0084789A" w:rsidRDefault="00E16A3C">
      <w:pPr>
        <w:pStyle w:val="Cuerpodeltexto40"/>
        <w:shd w:val="clear" w:color="auto" w:fill="auto"/>
        <w:spacing w:line="178" w:lineRule="exact"/>
        <w:sectPr w:rsidR="0084789A">
          <w:type w:val="continuous"/>
          <w:pgSz w:w="20160" w:h="12240" w:orient="landscape"/>
          <w:pgMar w:top="924" w:right="13006" w:bottom="913" w:left="3305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332105" distR="63500" simplePos="0" relativeHeight="377487111" behindDoc="1" locked="0" layoutInCell="1" allowOverlap="1" wp14:anchorId="37A39F19" wp14:editId="1B1B40CD">
                <wp:simplePos x="0" y="0"/>
                <wp:positionH relativeFrom="margin">
                  <wp:posOffset>1127760</wp:posOffset>
                </wp:positionH>
                <wp:positionV relativeFrom="margin">
                  <wp:posOffset>1409700</wp:posOffset>
                </wp:positionV>
                <wp:extent cx="4568825" cy="5056505"/>
                <wp:effectExtent l="3810" t="0" r="0" b="0"/>
                <wp:wrapSquare wrapText="left"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825" cy="505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8478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88.8pt;margin-top:111pt;width:359.75pt;height:398.15pt;z-index:-125829369;visibility:visible;mso-wrap-style:square;mso-width-percent:0;mso-height-percent:0;mso-wrap-distance-left:26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" filled="f" stroked="f">
                <v:textbox style="mso-fit-shape-to-text:t" inset="0,0,0,0">
                  <w:txbxContent>
                    <w:p w:rsidR="0084789A" w:rsidRDefault="008478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62DAB">
        <w:t>ESTIMACIONES PARA OTRAS CUENTAS INCOBRABLES DE CONTRIBUCIONES A LP</w:t>
      </w:r>
    </w:p>
    <w:p w:rsidR="0084789A" w:rsidRDefault="00362DAB">
      <w:pPr>
        <w:pStyle w:val="Cuerpodeltexto30"/>
        <w:shd w:val="clear" w:color="auto" w:fill="auto"/>
        <w:spacing w:after="1212"/>
        <w:ind w:right="36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2083"/>
        <w:gridCol w:w="1891"/>
        <w:gridCol w:w="1982"/>
        <w:gridCol w:w="1930"/>
        <w:gridCol w:w="1546"/>
      </w:tblGrid>
      <w:tr w:rsidR="0084789A">
        <w:trPr>
          <w:trHeight w:hRule="exact" w:val="470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300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485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ESTIMACIONES PARA CUENTAS INCOBRABLES DE PRÉSTAMOS OTORGADOS A LARGO PLAZO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ESTIMACIONES PARA CUENTAS INCOBRABLES DE PRÉSTAMOS OTORGADOS A LP AL SECTOR PÚBLICO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■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5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ESTIMACIONES PARA CUENTAS INCOBRABLES DE PRÉSTAMOS OTORGADOS A LP AL SECTOR PRIVADO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■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7pto"/>
              </w:rPr>
              <w:t>ESTIMACIONES PARA CUENTAS INCOBRABLES DE PRÉSTAMOS OTORGADOS A LP AL SECTOR EXTERNO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'</w:t>
            </w: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70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Estimaciones por Pérdida de Otras Cuentas Incobrables a Largo Plazo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197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OTROS ACTIVOS NO CIRCULANTES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BIENES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TERRENOS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9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VIVIENDAS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EDIFICIOS NO RESIDENCIALES Y OTROS INMUEBLES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16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INFRAESTRUCTURA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408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7pto"/>
              </w:rPr>
              <w:t>MOBILIARIO Y EQUIPO DE ADMINISTRACIÓN, EDUCACIONAL Y RECREATIVO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50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E INSTRUMENTAL MÉDICO Y DE LABORATORIO EN CONCESIÓN</w:t>
            </w:r>
          </w:p>
        </w:tc>
        <w:tc>
          <w:tcPr>
            <w:tcW w:w="2083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TRANSPORTE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89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MAQUINARIA, OTRO EQUIPO Y HERRAMIENTAS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21"/>
          <w:jc w:val="center"/>
        </w:trPr>
        <w:tc>
          <w:tcPr>
            <w:tcW w:w="4104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ACTIVOS INTANGIBLES EN CONCESIÓN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BIENES EN ARRENDAMIENTO FINANCIERO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TERRENOS EN ARRENDAMIENTO FINANCIERO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4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VIVIENDAS EN ARRENDAMIENTO FINANCIERO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26"/>
          <w:jc w:val="center"/>
        </w:trPr>
        <w:tc>
          <w:tcPr>
            <w:tcW w:w="4104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EDIFICIOS NO RESIDENCIALES Y OTROS INMUEBLES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Cuerpodeltexto27pto"/>
              </w:rPr>
              <w:t>EN ARRENDAMIENTO FINANCIERO MOBILIARIO Y EQUIPO DE ADMINISTRACIÓN,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EDUCACIONAL Y RECREATIVO EN ARRENDAMIENTO FINANCIERO</w:t>
            </w:r>
          </w:p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E INSTRUMENTAL MÉDICO Y DE LABORATORIO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542"/>
          <w:jc w:val="center"/>
        </w:trPr>
        <w:tc>
          <w:tcPr>
            <w:tcW w:w="4104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EN ARRENDAMIENTO FINANCIERO</w:t>
            </w:r>
          </w:p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DE TRANSPORTE EN ARRENDAMIENTO</w:t>
            </w:r>
          </w:p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FINANCIERO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0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3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</w:tbl>
    <w:p w:rsidR="0084789A" w:rsidRDefault="0084789A">
      <w:pPr>
        <w:framePr w:w="13536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84789A" w:rsidRDefault="00362DAB">
      <w:pPr>
        <w:pStyle w:val="Cuerpodeltexto30"/>
        <w:shd w:val="clear" w:color="auto" w:fill="auto"/>
        <w:spacing w:after="1212"/>
        <w:ind w:right="3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9"/>
        <w:gridCol w:w="2093"/>
        <w:gridCol w:w="1910"/>
        <w:gridCol w:w="1992"/>
        <w:gridCol w:w="1930"/>
        <w:gridCol w:w="1565"/>
      </w:tblGrid>
      <w:tr w:rsidR="0084789A">
        <w:trPr>
          <w:trHeight w:hRule="exact" w:val="470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CUENTA CONTABLE</w:t>
            </w:r>
          </w:p>
        </w:tc>
        <w:tc>
          <w:tcPr>
            <w:tcW w:w="2093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SALDO INICIAL (SI)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CARGOS DEL PERÍODO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ABONOS DEL PERÍODO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7pto"/>
              </w:rPr>
              <w:t>SALDO FINAL (SF)</w:t>
            </w:r>
          </w:p>
        </w:tc>
        <w:tc>
          <w:tcPr>
            <w:tcW w:w="1565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68" w:lineRule="exact"/>
              <w:jc w:val="both"/>
            </w:pPr>
            <w:r>
              <w:rPr>
                <w:rStyle w:val="Cuerpodeltexto27pto"/>
              </w:rPr>
              <w:t>VARIACIONES DEL PERÍODO</w:t>
            </w:r>
          </w:p>
        </w:tc>
      </w:tr>
      <w:tr w:rsidR="0084789A">
        <w:trPr>
          <w:trHeight w:hRule="exact" w:val="475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MAQUINARIA, OTRO EQUIPO Y HERRAMIENTAS EN ARRENDAMIENTO FINANCIERO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ACTIVOS INTANGIBLES EN ARRENDAMIENTO FINANCIERO</w:t>
            </w:r>
          </w:p>
        </w:tc>
        <w:tc>
          <w:tcPr>
            <w:tcW w:w="2093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o.co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■</w:t>
            </w:r>
          </w:p>
        </w:tc>
        <w:tc>
          <w:tcPr>
            <w:tcW w:w="1565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BIENES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•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TERRENOS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5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VIVIENDAS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0. 00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7pto"/>
              </w:rPr>
              <w:t>EDIFICIOS NO RESIDENCIALES Y OTROS INMUEBLES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7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MOBILIARIO Y EQUIPO DE ADMINISTRACIÓN, EDUCACIONAL Y RECREATIVO EN COMODATO</w:t>
            </w:r>
          </w:p>
        </w:tc>
        <w:tc>
          <w:tcPr>
            <w:tcW w:w="2093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■</w:t>
            </w:r>
          </w:p>
        </w:tc>
        <w:tc>
          <w:tcPr>
            <w:tcW w:w="1565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60"/>
          <w:jc w:val="center"/>
        </w:trPr>
        <w:tc>
          <w:tcPr>
            <w:tcW w:w="4099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EQUIPO E INSTRUMENTAL MÉDICO Y DE LABORATORIO EN COMODATO</w:t>
            </w:r>
          </w:p>
        </w:tc>
        <w:tc>
          <w:tcPr>
            <w:tcW w:w="2093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21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EQUIPO DE TRANSPORTE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o.co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398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uerpodeltexto27pto"/>
              </w:rPr>
              <w:t>MAQUINARIA, OTRO EQUIPO Y HERRAMIENTAS EN COMODATO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0,00</w:t>
            </w:r>
          </w:p>
        </w:tc>
        <w:tc>
          <w:tcPr>
            <w:tcW w:w="1930" w:type="dxa"/>
            <w:shd w:val="clear" w:color="auto" w:fill="FFFFFF"/>
          </w:tcPr>
          <w:p w:rsidR="0084789A" w:rsidRDefault="0084789A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  <w:tr w:rsidR="0084789A">
        <w:trPr>
          <w:trHeight w:hRule="exact" w:val="173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Cuerpodeltexto27pto"/>
              </w:rPr>
              <w:t>ACTIVOS INTANGIBLES EN COMODATO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42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ind w:left="1240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1930" w:type="dxa"/>
            <w:shd w:val="clear" w:color="auto" w:fill="FFFFFF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80" w:lineRule="exact"/>
              <w:ind w:left="1420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84789A" w:rsidRDefault="00362DAB">
            <w:pPr>
              <w:pStyle w:val="Cuerpodeltexto20"/>
              <w:framePr w:w="13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Cuerpodeltexto27pto"/>
              </w:rPr>
              <w:t>0.00</w:t>
            </w:r>
          </w:p>
        </w:tc>
      </w:tr>
    </w:tbl>
    <w:p w:rsidR="0084789A" w:rsidRDefault="0084789A">
      <w:pPr>
        <w:framePr w:w="13589" w:wrap="notBeside" w:vAnchor="text" w:hAnchor="text" w:xAlign="center" w:y="1"/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</w:pPr>
    </w:p>
    <w:p w:rsidR="0084789A" w:rsidRDefault="0084789A">
      <w:pPr>
        <w:rPr>
          <w:sz w:val="2"/>
          <w:szCs w:val="2"/>
        </w:rPr>
        <w:sectPr w:rsidR="0084789A">
          <w:footerReference w:type="even" r:id="rId25"/>
          <w:footerReference w:type="default" r:id="rId26"/>
          <w:footerReference w:type="first" r:id="rId27"/>
          <w:pgSz w:w="20160" w:h="12240" w:orient="landscape"/>
          <w:pgMar w:top="891" w:right="3283" w:bottom="1032" w:left="3288" w:header="0" w:footer="3" w:gutter="0"/>
          <w:cols w:space="720"/>
          <w:noEndnote/>
          <w:titlePg/>
          <w:docGrid w:linePitch="360"/>
        </w:sectPr>
      </w:pPr>
    </w:p>
    <w:p w:rsidR="0084789A" w:rsidRDefault="00362DAB">
      <w:pPr>
        <w:pStyle w:val="Cuerpodeltexto30"/>
        <w:shd w:val="clear" w:color="auto" w:fill="auto"/>
        <w:ind w:right="400"/>
        <w:sectPr w:rsidR="0084789A">
          <w:pgSz w:w="20160" w:h="12240" w:orient="landscape"/>
          <w:pgMar w:top="951" w:right="3307" w:bottom="4208" w:left="3264" w:header="0" w:footer="3" w:gutter="0"/>
          <w:cols w:space="720"/>
          <w:noEndnote/>
          <w:docGrid w:linePitch="360"/>
        </w:sectPr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Diciembre del 2016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before="109" w:after="109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936" w:right="0" w:bottom="5273" w:left="0" w:header="0" w:footer="3" w:gutter="0"/>
          <w:cols w:space="720"/>
          <w:noEndnote/>
          <w:docGrid w:linePitch="360"/>
        </w:sectPr>
      </w:pPr>
    </w:p>
    <w:p w:rsidR="0084789A" w:rsidRDefault="00E16A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981710" simplePos="0" relativeHeight="377487113" behindDoc="1" locked="0" layoutInCell="1" allowOverlap="1">
                <wp:simplePos x="0" y="0"/>
                <wp:positionH relativeFrom="margin">
                  <wp:posOffset>-4596130</wp:posOffset>
                </wp:positionH>
                <wp:positionV relativeFrom="paragraph">
                  <wp:posOffset>54610</wp:posOffset>
                </wp:positionV>
                <wp:extent cx="1024255" cy="88900"/>
                <wp:effectExtent l="4445" t="0" r="0" b="2540"/>
                <wp:wrapSquare wrapText="right"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362DAB">
                            <w:pPr>
                              <w:pStyle w:val="Cuerpodeltexto4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4Exact"/>
                              </w:rPr>
                              <w:t>CUENTA CONTABLE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361.9pt;margin-top:4.3pt;width:80.65pt;height:7pt;z-index:-125829367;visibility:visible;mso-wrap-style:square;mso-width-percent:0;mso-height-percent:0;mso-wrap-distance-left:5pt;mso-wrap-distance-top:0;mso-wrap-distance-right:7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" filled="f" stroked="f">
                <v:textbox style="mso-fit-shape-to-text:t" inset="0,0,0,0">
                  <w:txbxContent>
                    <w:p w:rsidR="0084789A" w:rsidRDefault="00362DAB">
                      <w:pPr>
                        <w:pStyle w:val="Cuerpodeltexto4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Cuerpodeltexto4Exact"/>
                        </w:rPr>
                        <w:t>CUENTA CONTABLE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585470" simplePos="0" relativeHeight="377487114" behindDoc="1" locked="0" layoutInCell="1" allowOverlap="1">
                <wp:simplePos x="0" y="0"/>
                <wp:positionH relativeFrom="margin">
                  <wp:posOffset>-2590800</wp:posOffset>
                </wp:positionH>
                <wp:positionV relativeFrom="paragraph">
                  <wp:posOffset>12065</wp:posOffset>
                </wp:positionV>
                <wp:extent cx="2005330" cy="165100"/>
                <wp:effectExtent l="0" t="2540" r="4445" b="0"/>
                <wp:wrapSquare wrapText="right"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2184"/>
                              </w:tabs>
                              <w:spacing w:line="13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SALDO INICIAL (SI)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CARGOS DEL</w:t>
                            </w:r>
                          </w:p>
                          <w:p w:rsidR="0084789A" w:rsidRDefault="00362DAB">
                            <w:pPr>
                              <w:pStyle w:val="Cuerpodeltexto20"/>
                              <w:shd w:val="clear" w:color="auto" w:fill="auto"/>
                              <w:spacing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-204pt;margin-top:.95pt;width:157.9pt;height:13pt;z-index:-125829366;visibility:visible;mso-wrap-style:square;mso-width-percent:0;mso-height-percent:0;mso-wrap-distance-left:5pt;mso-wrap-distance-top:0;mso-wrap-distance-right:4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" filled="f" stroked="f">
                <v:textbox style="mso-fit-shape-to-text:t" inset="0,0,0,0">
                  <w:txbxContent>
                    <w:p w:rsidR="0084789A" w:rsidRDefault="00362DAB">
                      <w:pPr>
                        <w:pStyle w:val="Cuerpodeltexto20"/>
                        <w:shd w:val="clear" w:color="auto" w:fill="auto"/>
                        <w:tabs>
                          <w:tab w:val="left" w:pos="2184"/>
                        </w:tabs>
                        <w:spacing w:line="13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SALDO INICIAL (SI)</w:t>
                      </w:r>
                      <w:r>
                        <w:rPr>
                          <w:rStyle w:val="Cuerpodeltexto2Exact"/>
                        </w:rPr>
                        <w:tab/>
                        <w:t>CARGOS DEL</w:t>
                      </w:r>
                    </w:p>
                    <w:p w:rsidR="0084789A" w:rsidRDefault="00362DAB">
                      <w:pPr>
                        <w:pStyle w:val="Cuerpodeltexto20"/>
                        <w:shd w:val="clear" w:color="auto" w:fill="auto"/>
                        <w:spacing w:line="130" w:lineRule="exact"/>
                        <w:ind w:right="160"/>
                        <w:jc w:val="right"/>
                      </w:pPr>
                      <w:r>
                        <w:rPr>
                          <w:rStyle w:val="Cuerpodeltexto2Exact"/>
                        </w:rPr>
                        <w:t>PERÍODO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84789A" w:rsidRDefault="00362DAB">
      <w:pPr>
        <w:pStyle w:val="Cuerpodeltexto20"/>
        <w:shd w:val="clear" w:color="auto" w:fill="auto"/>
        <w:spacing w:line="168" w:lineRule="exact"/>
        <w:ind w:right="20"/>
        <w:jc w:val="center"/>
      </w:pPr>
      <w:r>
        <w:t>ABONOS DEL</w:t>
      </w:r>
      <w:r>
        <w:br/>
        <w:t>PERÍODO</w:t>
      </w:r>
    </w:p>
    <w:p w:rsidR="0084789A" w:rsidRDefault="00362DAB">
      <w:pPr>
        <w:pStyle w:val="Cuerpodeltexto20"/>
        <w:shd w:val="clear" w:color="auto" w:fill="auto"/>
        <w:spacing w:line="168" w:lineRule="exact"/>
        <w:jc w:val="center"/>
      </w:pPr>
      <w:r>
        <w:br w:type="column"/>
      </w:r>
      <w:r>
        <w:lastRenderedPageBreak/>
        <w:t>SALDO FINAL</w:t>
      </w:r>
      <w:r>
        <w:br/>
        <w:t>(SF)</w:t>
      </w:r>
    </w:p>
    <w:p w:rsidR="0084789A" w:rsidRDefault="00362DAB">
      <w:pPr>
        <w:pStyle w:val="Cuerpodeltexto20"/>
        <w:shd w:val="clear" w:color="auto" w:fill="auto"/>
        <w:spacing w:line="163" w:lineRule="exact"/>
        <w:jc w:val="both"/>
        <w:sectPr w:rsidR="0084789A">
          <w:type w:val="continuous"/>
          <w:pgSz w:w="20160" w:h="12240" w:orient="landscape"/>
          <w:pgMar w:top="936" w:right="3388" w:bottom="5273" w:left="11774" w:header="0" w:footer="3" w:gutter="0"/>
          <w:cols w:num="3" w:space="720" w:equalWidth="0">
            <w:col w:w="1013" w:space="1066"/>
            <w:col w:w="1013" w:space="893"/>
            <w:col w:w="1013"/>
          </w:cols>
          <w:noEndnote/>
          <w:docGrid w:linePitch="360"/>
        </w:sectPr>
      </w:pPr>
      <w:r>
        <w:br w:type="column"/>
      </w:r>
      <w:r>
        <w:lastRenderedPageBreak/>
        <w:t>VARIACIONES DEL PERÍODO</w:t>
      </w: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line="240" w:lineRule="exact"/>
        <w:rPr>
          <w:sz w:val="19"/>
          <w:szCs w:val="19"/>
        </w:rPr>
      </w:pPr>
    </w:p>
    <w:p w:rsidR="0084789A" w:rsidRDefault="0084789A">
      <w:pPr>
        <w:spacing w:before="81" w:after="81" w:line="240" w:lineRule="exact"/>
        <w:rPr>
          <w:sz w:val="19"/>
          <w:szCs w:val="19"/>
        </w:rPr>
      </w:pPr>
    </w:p>
    <w:p w:rsidR="0084789A" w:rsidRDefault="0084789A">
      <w:pPr>
        <w:rPr>
          <w:sz w:val="2"/>
          <w:szCs w:val="2"/>
        </w:rPr>
        <w:sectPr w:rsidR="0084789A">
          <w:type w:val="continuous"/>
          <w:pgSz w:w="20160" w:h="12240" w:orient="landscape"/>
          <w:pgMar w:top="951" w:right="0" w:bottom="951" w:left="0" w:header="0" w:footer="3" w:gutter="0"/>
          <w:cols w:space="720"/>
          <w:noEndnote/>
          <w:docGrid w:linePitch="360"/>
        </w:sectPr>
      </w:pPr>
    </w:p>
    <w:p w:rsidR="0084789A" w:rsidRDefault="00362DAB">
      <w:pPr>
        <w:pStyle w:val="Cuerpodeltexto40"/>
        <w:shd w:val="clear" w:color="auto" w:fill="auto"/>
        <w:tabs>
          <w:tab w:val="left" w:pos="7474"/>
        </w:tabs>
        <w:spacing w:after="785" w:line="221" w:lineRule="exact"/>
      </w:pPr>
      <w:r>
        <w:lastRenderedPageBreak/>
        <w:t>Bajo protesta de decir verdad declaramos que los Estados Financieros y sus notas, son razonablemente correctos y son responsabilidad del emisor.</w:t>
      </w:r>
      <w:r>
        <w:tab/>
      </w:r>
      <w:bookmarkStart w:id="6" w:name="_GoBack"/>
      <w:bookmarkEnd w:id="6"/>
    </w:p>
    <w:p w:rsidR="0084789A" w:rsidRDefault="00F27E1E">
      <w:pPr>
        <w:pStyle w:val="Cuerpodeltexto40"/>
        <w:shd w:val="clear" w:color="auto" w:fill="auto"/>
        <w:spacing w:after="642" w:line="140" w:lineRule="exact"/>
        <w:ind w:left="60"/>
        <w:jc w:val="center"/>
      </w:pPr>
      <w:r>
        <w:rPr>
          <w:noProof/>
          <w:lang w:val="es-MX" w:eastAsia="es-MX" w:bidi="ar-SA"/>
        </w:rPr>
        <w:drawing>
          <wp:anchor distT="0" distB="0" distL="114300" distR="114300" simplePos="0" relativeHeight="377488138" behindDoc="0" locked="0" layoutInCell="1" allowOverlap="1" wp14:anchorId="436A4175" wp14:editId="5E5E100D">
            <wp:simplePos x="0" y="0"/>
            <wp:positionH relativeFrom="margin">
              <wp:posOffset>87630</wp:posOffset>
            </wp:positionH>
            <wp:positionV relativeFrom="margin">
              <wp:posOffset>3010535</wp:posOffset>
            </wp:positionV>
            <wp:extent cx="5497830" cy="1272540"/>
            <wp:effectExtent l="0" t="0" r="7620" b="3810"/>
            <wp:wrapSquare wrapText="bothSides"/>
            <wp:docPr id="51" name="Imagen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789A" w:rsidRDefault="0084789A" w:rsidP="006D6F63">
      <w:pPr>
        <w:pStyle w:val="Cuerpodeltexto250"/>
        <w:shd w:val="clear" w:color="auto" w:fill="auto"/>
        <w:spacing w:before="0" w:line="170" w:lineRule="exact"/>
      </w:pPr>
    </w:p>
    <w:p w:rsidR="0084789A" w:rsidRDefault="0084789A">
      <w:pPr>
        <w:pStyle w:val="Cuerpodeltexto40"/>
        <w:shd w:val="clear" w:color="auto" w:fill="auto"/>
        <w:spacing w:line="140" w:lineRule="exact"/>
      </w:pPr>
    </w:p>
    <w:sectPr w:rsidR="0084789A">
      <w:type w:val="continuous"/>
      <w:pgSz w:w="20160" w:h="12240" w:orient="landscape"/>
      <w:pgMar w:top="951" w:right="3389" w:bottom="951" w:left="5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C9" w:rsidRDefault="00E938C9">
      <w:r>
        <w:separator/>
      </w:r>
    </w:p>
  </w:endnote>
  <w:endnote w:type="continuationSeparator" w:id="0">
    <w:p w:rsidR="00E938C9" w:rsidRDefault="00E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10287000</wp:posOffset>
              </wp:positionH>
              <wp:positionV relativeFrom="page">
                <wp:posOffset>7237095</wp:posOffset>
              </wp:positionV>
              <wp:extent cx="667385" cy="222250"/>
              <wp:effectExtent l="0" t="0" r="0" b="0"/>
              <wp:wrapNone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Encabezamientoopiedepgina1"/>
                            </w:rPr>
                            <w:t>#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25-ene~2017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810pt;margin-top:569.85pt;width:52.55pt;height:17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zRqw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Encabezamientoopiedepgina1"/>
                      </w:rPr>
                      <w:t>#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25-ene~2017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7413625</wp:posOffset>
              </wp:positionV>
              <wp:extent cx="1499870" cy="100330"/>
              <wp:effectExtent l="0" t="3175" r="0" b="127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180.5pt;margin-top:583.75pt;width:118.1pt;height: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2300605</wp:posOffset>
              </wp:positionH>
              <wp:positionV relativeFrom="page">
                <wp:posOffset>7456170</wp:posOffset>
              </wp:positionV>
              <wp:extent cx="1492885" cy="109220"/>
              <wp:effectExtent l="0" t="0" r="635" b="0"/>
              <wp:wrapNone/>
              <wp:docPr id="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c-tapub_Anal¡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5" type="#_x0000_t202" style="position:absolute;margin-left:181.15pt;margin-top:587.1pt;width:117.55pt;height:8.6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GWrgIAALE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c-tapub_Anal¡t¡coActivoCONAC.rpt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10292715</wp:posOffset>
              </wp:positionH>
              <wp:positionV relativeFrom="page">
                <wp:posOffset>7285355</wp:posOffset>
              </wp:positionV>
              <wp:extent cx="641350" cy="219075"/>
              <wp:effectExtent l="0" t="0" r="0" b="0"/>
              <wp:wrapNone/>
              <wp:docPr id="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9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5" type="#_x0000_t202" style="position:absolute;margin-left:810.45pt;margin-top:573.65pt;width:50.5pt;height:17.2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3erQIAALA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9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2306955</wp:posOffset>
              </wp:positionH>
              <wp:positionV relativeFrom="page">
                <wp:posOffset>7536180</wp:posOffset>
              </wp:positionV>
              <wp:extent cx="1440180" cy="109220"/>
              <wp:effectExtent l="1905" t="1905" r="635" b="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7" type="#_x0000_t202" style="position:absolute;margin-left:181.65pt;margin-top:593.4pt;width:113.4pt;height:8.6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gUrgIAALE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10237470</wp:posOffset>
              </wp:positionH>
              <wp:positionV relativeFrom="page">
                <wp:posOffset>7368540</wp:posOffset>
              </wp:positionV>
              <wp:extent cx="641350" cy="219075"/>
              <wp:effectExtent l="0" t="0" r="0" b="635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8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7" type="#_x0000_t202" style="position:absolute;margin-left:806.1pt;margin-top:580.2pt;width:50.5pt;height:17.2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ggrQIAALA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8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2306955</wp:posOffset>
              </wp:positionH>
              <wp:positionV relativeFrom="page">
                <wp:posOffset>7536180</wp:posOffset>
              </wp:positionV>
              <wp:extent cx="1440180" cy="109220"/>
              <wp:effectExtent l="1905" t="1905" r="63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9" type="#_x0000_t202" style="position:absolute;margin-left:181.65pt;margin-top:593.4pt;width:113.4pt;height:8.6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CKsQIAALE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10237470</wp:posOffset>
              </wp:positionH>
              <wp:positionV relativeFrom="page">
                <wp:posOffset>7368540</wp:posOffset>
              </wp:positionV>
              <wp:extent cx="694055" cy="219075"/>
              <wp:effectExtent l="0" t="0" r="0" b="635"/>
              <wp:wrapNone/>
              <wp:docPr id="1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14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9" type="#_x0000_t202" style="position:absolute;margin-left:806.1pt;margin-top:580.2pt;width:54.65pt;height:17.2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14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84789A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2305050</wp:posOffset>
              </wp:positionH>
              <wp:positionV relativeFrom="page">
                <wp:posOffset>7459345</wp:posOffset>
              </wp:positionV>
              <wp:extent cx="1466850" cy="109220"/>
              <wp:effectExtent l="0" t="1270" r="2540" b="3175"/>
              <wp:wrapNone/>
              <wp:docPr id="1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ctapub_AnaliticoActivoCO.NAC.rpt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61" type="#_x0000_t202" style="position:absolute;margin-left:181.5pt;margin-top:587.35pt;width:115.5pt;height:8.6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OysAIAALE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lang w:val="en-US" w:eastAsia="en-US" w:bidi="en-US"/>
                      </w:rPr>
                      <w:t>ctapub_AnaliticoActivoCO.NAC.rpt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10227310</wp:posOffset>
              </wp:positionH>
              <wp:positionV relativeFrom="page">
                <wp:posOffset>7285355</wp:posOffset>
              </wp:positionV>
              <wp:extent cx="694055" cy="219075"/>
              <wp:effectExtent l="0" t="0" r="635" b="635"/>
              <wp:wrapNone/>
              <wp:docPr id="1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11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1" type="#_x0000_t202" style="position:absolute;margin-left:805.3pt;margin-top:573.65pt;width:54.65pt;height:17.2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11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2243455</wp:posOffset>
              </wp:positionH>
              <wp:positionV relativeFrom="page">
                <wp:posOffset>7341870</wp:posOffset>
              </wp:positionV>
              <wp:extent cx="1514475" cy="109220"/>
              <wp:effectExtent l="0" t="0" r="0" b="0"/>
              <wp:wrapNone/>
              <wp:docPr id="1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>__</w:t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2" type="#_x0000_t202" style="position:absolute;margin-left:176.65pt;margin-top:578.1pt;width:119.25pt;height:8.6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</w:t>
                    </w:r>
                    <w:proofErr w:type="spellEnd"/>
                    <w:r>
                      <w:rPr>
                        <w:rStyle w:val="Encabezamientoopiedepgina1"/>
                      </w:rPr>
                      <w:t>__</w:t>
                    </w:r>
                    <w:proofErr w:type="spellStart"/>
                    <w:proofErr w:type="gramStart"/>
                    <w:r>
                      <w:rPr>
                        <w:rStyle w:val="Encabezamientoopiedepgina1"/>
                      </w:rPr>
                      <w:t>Anal¡</w:t>
                    </w:r>
                    <w:proofErr w:type="gramEnd"/>
                    <w:r>
                      <w:rPr>
                        <w:rStyle w:val="Encabezamientoopiedepgina1"/>
                      </w:rPr>
                      <w:t>t¡coActivoCONAC.rpt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8560435</wp:posOffset>
              </wp:positionH>
              <wp:positionV relativeFrom="page">
                <wp:posOffset>7260590</wp:posOffset>
              </wp:positionV>
              <wp:extent cx="694055" cy="219075"/>
              <wp:effectExtent l="0" t="2540" r="0" b="0"/>
              <wp:wrapNone/>
              <wp:docPr id="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7E1E" w:rsidRPr="00F27E1E">
                            <w:rPr>
                              <w:rStyle w:val="Encabezamientoopiedepgina1"/>
                              <w:noProof/>
                            </w:rPr>
                            <w:t>17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3" type="#_x0000_t202" style="position:absolute;margin-left:674.05pt;margin-top:571.7pt;width:54.65pt;height:17.2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7E1E" w:rsidRPr="00F27E1E">
                      <w:rPr>
                        <w:rStyle w:val="Encabezamientoopiedepgina1"/>
                        <w:noProof/>
                      </w:rPr>
                      <w:t>17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7437755</wp:posOffset>
              </wp:positionV>
              <wp:extent cx="1482725" cy="109220"/>
              <wp:effectExtent l="3810" t="0" r="0" b="0"/>
              <wp:wrapNone/>
              <wp:docPr id="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AnalíticoAct¡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voCONAC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. </w:t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rpt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64" type="#_x0000_t202" style="position:absolute;margin-left:49.8pt;margin-top:585.65pt;width:116.75pt;height:8.6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AnalíticoAct¡</w:t>
                    </w:r>
                    <w:proofErr w:type="gramEnd"/>
                    <w:r>
                      <w:rPr>
                        <w:rStyle w:val="Encabezamientoopiedepgina1"/>
                      </w:rPr>
                      <w:t>voCONAC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. </w:t>
                    </w:r>
                    <w:proofErr w:type="spellStart"/>
                    <w:proofErr w:type="gramStart"/>
                    <w:r>
                      <w:rPr>
                        <w:rStyle w:val="Encabezamientoopiedepgina1"/>
                      </w:rPr>
                      <w:t>rpt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2270760</wp:posOffset>
              </wp:positionH>
              <wp:positionV relativeFrom="page">
                <wp:posOffset>7353300</wp:posOffset>
              </wp:positionV>
              <wp:extent cx="8598535" cy="109220"/>
              <wp:effectExtent l="3810" t="0" r="0" b="0"/>
              <wp:wrapNone/>
              <wp:docPr id="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85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3541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ab/>
                            <w:t>25-ene-2017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5" type="#_x0000_t202" style="position:absolute;margin-left:178.8pt;margin-top:579pt;width:677.05pt;height:8.6pt;z-index:-18874403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YA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tabs>
                        <w:tab w:val="right" w:pos="13541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ctapub_AnaliticoActivoCONAC.rpt</w:t>
                    </w:r>
                    <w:proofErr w:type="spellEnd"/>
                    <w:r>
                      <w:rPr>
                        <w:rStyle w:val="Encabezamientoopiedepgina1"/>
                      </w:rPr>
                      <w:tab/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2306955</wp:posOffset>
              </wp:positionH>
              <wp:positionV relativeFrom="page">
                <wp:posOffset>7536180</wp:posOffset>
              </wp:positionV>
              <wp:extent cx="1440180" cy="109220"/>
              <wp:effectExtent l="1905" t="1905" r="635" b="0"/>
              <wp:wrapNone/>
              <wp:docPr id="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7" type="#_x0000_t202" style="position:absolute;margin-left:181.65pt;margin-top:593.4pt;width:113.4pt;height:8.6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10237470</wp:posOffset>
              </wp:positionH>
              <wp:positionV relativeFrom="page">
                <wp:posOffset>7368540</wp:posOffset>
              </wp:positionV>
              <wp:extent cx="694055" cy="219075"/>
              <wp:effectExtent l="0" t="0" r="0" b="635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7E1E" w:rsidRPr="00F27E1E">
                            <w:rPr>
                              <w:rStyle w:val="Encabezamientoopiedepgina1"/>
                              <w:noProof/>
                            </w:rPr>
                            <w:t>20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7" type="#_x0000_t202" style="position:absolute;margin-left:806.1pt;margin-top:580.2pt;width:54.65pt;height:17.2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ksrQIAAK8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7E1E" w:rsidRPr="00F27E1E">
                      <w:rPr>
                        <w:rStyle w:val="Encabezamientoopiedepgina1"/>
                        <w:noProof/>
                      </w:rPr>
                      <w:t>20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2306955</wp:posOffset>
              </wp:positionH>
              <wp:positionV relativeFrom="page">
                <wp:posOffset>7536180</wp:posOffset>
              </wp:positionV>
              <wp:extent cx="1440180" cy="109220"/>
              <wp:effectExtent l="1905" t="1905" r="635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9" type="#_x0000_t202" style="position:absolute;margin-left:181.65pt;margin-top:593.4pt;width:113.4pt;height:8.6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10237470</wp:posOffset>
              </wp:positionH>
              <wp:positionV relativeFrom="page">
                <wp:posOffset>7368540</wp:posOffset>
              </wp:positionV>
              <wp:extent cx="694055" cy="219075"/>
              <wp:effectExtent l="0" t="0" r="0" b="635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7E1E" w:rsidRPr="00F27E1E">
                            <w:rPr>
                              <w:rStyle w:val="Encabezamientoopiedepgina1"/>
                              <w:noProof/>
                            </w:rPr>
                            <w:t>19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9" type="#_x0000_t202" style="position:absolute;margin-left:806.1pt;margin-top:580.2pt;width:54.65pt;height:17.25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7E1E" w:rsidRPr="00F27E1E">
                      <w:rPr>
                        <w:rStyle w:val="Encabezamientoopiedepgina1"/>
                        <w:noProof/>
                      </w:rPr>
                      <w:t>19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10287000</wp:posOffset>
              </wp:positionH>
              <wp:positionV relativeFrom="page">
                <wp:posOffset>7237095</wp:posOffset>
              </wp:positionV>
              <wp:extent cx="641350" cy="219075"/>
              <wp:effectExtent l="0" t="0" r="0" b="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25-ene~2017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810pt;margin-top:569.85pt;width:50.5pt;height:17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CarQIAAK4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25-ene~2017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7413625</wp:posOffset>
              </wp:positionV>
              <wp:extent cx="1440180" cy="109220"/>
              <wp:effectExtent l="0" t="3175" r="0" b="1270"/>
              <wp:wrapNone/>
              <wp:docPr id="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180.5pt;margin-top:583.75pt;width:113.4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ixrgIAAK8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7432040</wp:posOffset>
              </wp:positionV>
              <wp:extent cx="1450975" cy="109220"/>
              <wp:effectExtent l="0" t="2540" r="0" b="1905"/>
              <wp:wrapNone/>
              <wp:docPr id="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9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71" type="#_x0000_t202" style="position:absolute;margin-left:180.6pt;margin-top:585.2pt;width:114.25pt;height:8.6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10203180</wp:posOffset>
              </wp:positionH>
              <wp:positionV relativeFrom="page">
                <wp:posOffset>7258050</wp:posOffset>
              </wp:positionV>
              <wp:extent cx="694055" cy="219075"/>
              <wp:effectExtent l="1905" t="0" r="0" b="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7E1E" w:rsidRPr="00F27E1E">
                            <w:rPr>
                              <w:rStyle w:val="Encabezamientoopiedepgina1"/>
                              <w:noProof/>
                            </w:rPr>
                            <w:t>18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25-ene-201?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71" type="#_x0000_t202" style="position:absolute;margin-left:803.4pt;margin-top:571.5pt;width:54.65pt;height:17.2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c3rAIAAK8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7E1E" w:rsidRPr="00F27E1E">
                      <w:rPr>
                        <w:rStyle w:val="Encabezamientoopiedepgina1"/>
                        <w:noProof/>
                      </w:rPr>
                      <w:t>18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2289810</wp:posOffset>
              </wp:positionH>
              <wp:positionV relativeFrom="page">
                <wp:posOffset>7465695</wp:posOffset>
              </wp:positionV>
              <wp:extent cx="1450975" cy="109220"/>
              <wp:effectExtent l="381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9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coActivoCONAC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80.3pt;margin-top:587.85pt;width:114.25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ctapub_Analit¡coActivoCONAC 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10288270</wp:posOffset>
              </wp:positionH>
              <wp:positionV relativeFrom="page">
                <wp:posOffset>7285355</wp:posOffset>
              </wp:positionV>
              <wp:extent cx="641350" cy="219075"/>
              <wp:effectExtent l="1270" t="0" r="3810" b="0"/>
              <wp:wrapNone/>
              <wp:docPr id="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810.1pt;margin-top:573.65pt;width:50.5pt;height:17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77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2317750</wp:posOffset>
              </wp:positionH>
              <wp:positionV relativeFrom="page">
                <wp:posOffset>7474585</wp:posOffset>
              </wp:positionV>
              <wp:extent cx="1461135" cy="109220"/>
              <wp:effectExtent l="3175" t="0" r="3175" b="0"/>
              <wp:wrapNone/>
              <wp:docPr id="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82.5pt;margin-top:588.55pt;width:115.05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10290810</wp:posOffset>
              </wp:positionH>
              <wp:positionV relativeFrom="page">
                <wp:posOffset>7285355</wp:posOffset>
              </wp:positionV>
              <wp:extent cx="641350" cy="219075"/>
              <wp:effectExtent l="3810" t="0" r="4445" b="0"/>
              <wp:wrapNone/>
              <wp:docPr id="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3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810.3pt;margin-top:573.65pt;width:50.5pt;height:1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cQrgIAAK8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3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2301240</wp:posOffset>
              </wp:positionH>
              <wp:positionV relativeFrom="page">
                <wp:posOffset>7446010</wp:posOffset>
              </wp:positionV>
              <wp:extent cx="1450975" cy="109220"/>
              <wp:effectExtent l="0" t="0" r="0" b="0"/>
              <wp:wrapNone/>
              <wp:docPr id="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9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181.2pt;margin-top:586.3pt;width:114.25pt;height:8.6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10280650</wp:posOffset>
              </wp:positionH>
              <wp:positionV relativeFrom="page">
                <wp:posOffset>7266305</wp:posOffset>
              </wp:positionV>
              <wp:extent cx="641350" cy="219075"/>
              <wp:effectExtent l="3175" t="0" r="1905" b="635"/>
              <wp:wrapNone/>
              <wp:docPr id="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2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809.5pt;margin-top:572.15pt;width:50.5pt;height:17.2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lBrQIAAK8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2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2302510</wp:posOffset>
              </wp:positionH>
              <wp:positionV relativeFrom="page">
                <wp:posOffset>7459345</wp:posOffset>
              </wp:positionV>
              <wp:extent cx="1503680" cy="109220"/>
              <wp:effectExtent l="0" t="1270" r="0" b="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6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>__</w:t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AnaliticoAct¡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margin-left:181.3pt;margin-top:587.35pt;width:118.4pt;height:8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ctapub__AnaliticoAct¡voCONAC.rpt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10300335</wp:posOffset>
              </wp:positionH>
              <wp:positionV relativeFrom="page">
                <wp:posOffset>7285355</wp:posOffset>
              </wp:positionV>
              <wp:extent cx="641350" cy="219075"/>
              <wp:effectExtent l="3810" t="0" r="4445" b="63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7" type="#_x0000_t202" style="position:absolute;margin-left:811.05pt;margin-top:573.65pt;width:50.5pt;height:17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pkrgIAALA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6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2297430</wp:posOffset>
              </wp:positionH>
              <wp:positionV relativeFrom="page">
                <wp:posOffset>7452995</wp:posOffset>
              </wp:positionV>
              <wp:extent cx="1466850" cy="109220"/>
              <wp:effectExtent l="1905" t="4445" r="635" b="254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ctapub</w:t>
                          </w:r>
                          <w:proofErr w:type="spellEnd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._</w:t>
                          </w:r>
                          <w:proofErr w:type="spellStart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style="position:absolute;margin-left:180.9pt;margin-top:586.85pt;width:115.5pt;height:8.6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lang w:val="en-US" w:eastAsia="en-US" w:bidi="en-US"/>
                      </w:rPr>
                      <w:t>ctapub._AnaliticoActivoCONAC.rpt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10295890</wp:posOffset>
              </wp:positionH>
              <wp:positionV relativeFrom="page">
                <wp:posOffset>7285355</wp:posOffset>
              </wp:positionV>
              <wp:extent cx="641350" cy="219075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7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9" type="#_x0000_t202" style="position:absolute;margin-left:810.7pt;margin-top:573.65pt;width:50.5pt;height:17.2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W6rwIAALA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7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2299335</wp:posOffset>
              </wp:positionH>
              <wp:positionV relativeFrom="page">
                <wp:posOffset>7471410</wp:posOffset>
              </wp:positionV>
              <wp:extent cx="1466850" cy="109220"/>
              <wp:effectExtent l="3810" t="3810" r="2540" b="635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ctapub_AnaliticoAct.ivoCONAC.rpt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181.05pt;margin-top:588.3pt;width:115.5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lang w:val="en-US" w:eastAsia="en-US" w:bidi="en-US"/>
                      </w:rPr>
                      <w:t>ctapub_AnaliticoAct.ivoCONAC.rpt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10293985</wp:posOffset>
              </wp:positionH>
              <wp:positionV relativeFrom="page">
                <wp:posOffset>7285355</wp:posOffset>
              </wp:positionV>
              <wp:extent cx="641350" cy="219075"/>
              <wp:effectExtent l="0" t="0" r="0" b="635"/>
              <wp:wrapNone/>
              <wp:docPr id="2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5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1" type="#_x0000_t202" style="position:absolute;margin-left:810.55pt;margin-top:573.65pt;width:50.5pt;height:17.2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97rQIAALA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5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9A" w:rsidRDefault="00E16A3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2299335</wp:posOffset>
              </wp:positionH>
              <wp:positionV relativeFrom="page">
                <wp:posOffset>7456170</wp:posOffset>
              </wp:positionV>
              <wp:extent cx="1450975" cy="109220"/>
              <wp:effectExtent l="3810" t="0" r="0" b="0"/>
              <wp:wrapNone/>
              <wp:docPr id="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9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3" type="#_x0000_t202" style="position:absolute;margin-left:181.05pt;margin-top:587.1pt;width:114.25pt;height:8.6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10229850</wp:posOffset>
              </wp:positionH>
              <wp:positionV relativeFrom="page">
                <wp:posOffset>7285355</wp:posOffset>
              </wp:positionV>
              <wp:extent cx="694055" cy="219075"/>
              <wp:effectExtent l="0" t="0" r="0" b="635"/>
              <wp:wrapNone/>
              <wp:docPr id="1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05DF" w:rsidRPr="00C205DF">
                            <w:rPr>
                              <w:rStyle w:val="Encabezamientoopiedepgina1"/>
                              <w:noProof/>
                            </w:rPr>
                            <w:t>10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20</w:t>
                          </w:r>
                        </w:p>
                        <w:p w:rsidR="0084789A" w:rsidRDefault="00362DA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3" type="#_x0000_t202" style="position:absolute;margin-left:805.5pt;margin-top:573.65pt;width:54.65pt;height:17.2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O+rQIAALA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" filled="f" stroked="f">
              <v:textbox style="mso-fit-shape-to-text:t" inset="0,0,0,0">
                <w:txbxContent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05DF" w:rsidRPr="00C205DF">
                      <w:rPr>
                        <w:rStyle w:val="Encabezamientoopiedepgina1"/>
                        <w:noProof/>
                      </w:rPr>
                      <w:t>10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20</w:t>
                    </w:r>
                  </w:p>
                  <w:p w:rsidR="0084789A" w:rsidRDefault="00362DA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C9" w:rsidRDefault="00E938C9"/>
  </w:footnote>
  <w:footnote w:type="continuationSeparator" w:id="0">
    <w:p w:rsidR="00E938C9" w:rsidRDefault="00E93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9A"/>
    <w:rsid w:val="00362DAB"/>
    <w:rsid w:val="006D6F63"/>
    <w:rsid w:val="0084789A"/>
    <w:rsid w:val="00C205DF"/>
    <w:rsid w:val="00E16A3C"/>
    <w:rsid w:val="00E938C9"/>
    <w:rsid w:val="00F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pto">
    <w:name w:val="Cuerpo del texto (2) + 7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tulo1Exact">
    <w:name w:val="Título #1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Exact0">
    <w:name w:val="Cuerpo del texto (2) Exact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0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4pto1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0Exact">
    <w:name w:val="Cuerpo del texto (20) Exact"/>
    <w:basedOn w:val="Fuentedeprrafopredeter"/>
    <w:link w:val="Cuerpodeltexto2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1Exact">
    <w:name w:val="Cuerpo del texto (21) Exact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uerpodeltexto4Negrita">
    <w:name w:val="Cuerpo del texto (4) + Negrita"/>
    <w:aliases w:val="Cursiva,Espaciado 3 pto"/>
    <w:basedOn w:val="Cuerpodeltexto4"/>
    <w:rPr>
      <w:rFonts w:ascii="Arial" w:eastAsia="Arial" w:hAnsi="Arial" w:cs="Arial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uerpodeltexto25Sincursiva">
    <w:name w:val="Cuerpo del texto (25) + Sin cursiva"/>
    <w:basedOn w:val="Cuerpodeltexto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Cuerpodeltexto251">
    <w:name w:val="Cuerpo del texto (25)"/>
    <w:basedOn w:val="Cuerpodeltexto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21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490" w:lineRule="exact"/>
    </w:pPr>
    <w:rPr>
      <w:rFonts w:ascii="Arial" w:eastAsia="Arial" w:hAnsi="Arial" w:cs="Arial"/>
      <w:sz w:val="13"/>
      <w:szCs w:val="13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14"/>
      <w:szCs w:val="1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490" w:lineRule="exact"/>
    </w:pPr>
    <w:rPr>
      <w:rFonts w:ascii="Arial" w:eastAsia="Arial" w:hAnsi="Arial" w:cs="Arial"/>
      <w:sz w:val="14"/>
      <w:szCs w:val="14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80" w:after="18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before="180"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after="60"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before="6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after="18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before="180" w:after="4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before="42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00">
    <w:name w:val="Cuerpo del texto (20)"/>
    <w:basedOn w:val="Normal"/>
    <w:link w:val="Cuerpodeltexto20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10">
    <w:name w:val="Cuerpo del texto (21)"/>
    <w:basedOn w:val="Normal"/>
    <w:link w:val="Cuerpodeltexto21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after="18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before="600"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7pto">
    <w:name w:val="Cuerpo del texto (2) + 7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tulo1Exact">
    <w:name w:val="Título #1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Exact0">
    <w:name w:val="Cuerpo del texto (2) Exact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0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4pto1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0Exact">
    <w:name w:val="Cuerpo del texto (20) Exact"/>
    <w:basedOn w:val="Fuentedeprrafopredeter"/>
    <w:link w:val="Cuerpodeltexto2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1Exact">
    <w:name w:val="Cuerpo del texto (21) Exact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uerpodeltexto4Negrita">
    <w:name w:val="Cuerpo del texto (4) + Negrita"/>
    <w:aliases w:val="Cursiva,Espaciado 3 pto"/>
    <w:basedOn w:val="Cuerpodeltexto4"/>
    <w:rPr>
      <w:rFonts w:ascii="Arial" w:eastAsia="Arial" w:hAnsi="Arial" w:cs="Arial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uerpodeltexto25Sincursiva">
    <w:name w:val="Cuerpo del texto (25) + Sin cursiva"/>
    <w:basedOn w:val="Cuerpodeltexto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Cuerpodeltexto251">
    <w:name w:val="Cuerpo del texto (25)"/>
    <w:basedOn w:val="Cuerpodeltexto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21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490" w:lineRule="exact"/>
    </w:pPr>
    <w:rPr>
      <w:rFonts w:ascii="Arial" w:eastAsia="Arial" w:hAnsi="Arial" w:cs="Arial"/>
      <w:sz w:val="13"/>
      <w:szCs w:val="13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14"/>
      <w:szCs w:val="14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490" w:lineRule="exact"/>
    </w:pPr>
    <w:rPr>
      <w:rFonts w:ascii="Arial" w:eastAsia="Arial" w:hAnsi="Arial" w:cs="Arial"/>
      <w:sz w:val="14"/>
      <w:szCs w:val="14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80" w:after="18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before="180"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after="60"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before="6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after="18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before="180" w:after="4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before="42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00">
    <w:name w:val="Cuerpo del texto (20)"/>
    <w:basedOn w:val="Normal"/>
    <w:link w:val="Cuerpodeltexto20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10">
    <w:name w:val="Cuerpo del texto (21)"/>
    <w:basedOn w:val="Normal"/>
    <w:link w:val="Cuerpodeltexto21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after="180" w:line="36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before="600"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image" Target="media/image1.jpeg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8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footer" Target="footer1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6.xml"/><Relationship Id="rId28" Type="http://schemas.openxmlformats.org/officeDocument/2006/relationships/image" Target="media/image2.emf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5286</Words>
  <Characters>29075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2017-05-11T20:19:00Z</dcterms:created>
  <dcterms:modified xsi:type="dcterms:W3CDTF">2017-05-11T20:30:00Z</dcterms:modified>
</cp:coreProperties>
</file>