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15" w:rsidRDefault="007E4E15" w:rsidP="007E4E15">
      <w:pPr>
        <w:spacing w:line="254" w:lineRule="exact"/>
      </w:pPr>
      <w:r>
        <w:t>MUNICIPIO DE PROGRESO</w:t>
      </w:r>
    </w:p>
    <w:p w:rsidR="007E4E15" w:rsidRDefault="007E4E15" w:rsidP="007E4E15">
      <w:pPr>
        <w:spacing w:after="489" w:line="254" w:lineRule="exact"/>
      </w:pPr>
      <w:r>
        <w:rPr>
          <w:noProof/>
          <w:lang w:val="es-MX" w:eastAsia="es-MX" w:bidi="ar-SA"/>
        </w:rPr>
        <w:drawing>
          <wp:anchor distT="0" distB="97790" distL="63500" distR="572770" simplePos="0" relativeHeight="251659264" behindDoc="1" locked="0" layoutInCell="1" allowOverlap="1">
            <wp:simplePos x="0" y="0"/>
            <wp:positionH relativeFrom="margin">
              <wp:posOffset>-792480</wp:posOffset>
            </wp:positionH>
            <wp:positionV relativeFrom="paragraph">
              <wp:posOffset>-201295</wp:posOffset>
            </wp:positionV>
            <wp:extent cx="902335" cy="902335"/>
            <wp:effectExtent l="0" t="0" r="0" b="0"/>
            <wp:wrapSquare wrapText="right"/>
            <wp:docPr id="1" name="Imagen 1" descr="C:\Users\PC7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7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RELACION DE BIENES INMUEBLES QUE COMPONEN EL PATRIMONIO AL 31 DE DICIEMBRE DE 2016 </w:t>
      </w:r>
      <w:r>
        <w:rPr>
          <w:rStyle w:val="Cuerpodeltexto2Negrita"/>
        </w:rPr>
        <w:t>CTA: 1231 TERRENOS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7"/>
        <w:gridCol w:w="4512"/>
        <w:gridCol w:w="1536"/>
      </w:tblGrid>
      <w:tr w:rsidR="007E4E15" w:rsidTr="007E4E15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spacing w:line="160" w:lineRule="exact"/>
            </w:pPr>
            <w:r>
              <w:rPr>
                <w:rStyle w:val="Cuerpodeltexto20"/>
              </w:rPr>
              <w:t>CODIGO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spacing w:line="160" w:lineRule="exact"/>
              <w:jc w:val="center"/>
            </w:pPr>
            <w:r>
              <w:rPr>
                <w:rStyle w:val="Cuerpodeltexto20"/>
              </w:rPr>
              <w:t>DESCRIPCIÓN DEL BIEN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spacing w:line="442" w:lineRule="exact"/>
              <w:ind w:left="340"/>
            </w:pPr>
            <w:r>
              <w:rPr>
                <w:rStyle w:val="Cuerpodeltexto20"/>
              </w:rPr>
              <w:t xml:space="preserve">VALOR EN </w:t>
            </w:r>
            <w:proofErr w:type="spellStart"/>
            <w:r>
              <w:rPr>
                <w:rStyle w:val="Cuerpodeltexto20"/>
              </w:rPr>
              <w:t>EN</w:t>
            </w:r>
            <w:proofErr w:type="spellEnd"/>
            <w:r>
              <w:rPr>
                <w:rStyle w:val="Cuerpodeltexto20"/>
              </w:rPr>
              <w:t xml:space="preserve"> LIBROS</w:t>
            </w: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15" w:rsidRDefault="007E4E15" w:rsidP="00115B74">
            <w:pPr>
              <w:framePr w:w="7075" w:wrap="notBeside" w:vAnchor="text" w:hAnchor="text" w:xAlign="center" w:y="1"/>
              <w:spacing w:line="160" w:lineRule="exact"/>
              <w:jc w:val="center"/>
            </w:pPr>
            <w:r>
              <w:rPr>
                <w:rStyle w:val="Cuerpodeltexto20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15" w:rsidRDefault="007E4E15" w:rsidP="00115B74">
            <w:pPr>
              <w:framePr w:w="7075" w:wrap="notBeside" w:vAnchor="text" w:hAnchor="text" w:xAlign="center" w:y="1"/>
              <w:spacing w:line="264" w:lineRule="exact"/>
            </w:pPr>
            <w:r>
              <w:rPr>
                <w:rStyle w:val="Cuerpodeltexto20"/>
              </w:rPr>
              <w:t>PREDIO UBICADO EN CALLE GUERRERO MEDIDAS 40.20 X 43.20 SUPERFICIE 1,736.64 M2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E15" w:rsidRDefault="007E4E15" w:rsidP="00115B74">
            <w:pPr>
              <w:framePr w:w="7075" w:wrap="notBeside" w:vAnchor="text" w:hAnchor="text" w:xAlign="center" w:y="1"/>
              <w:spacing w:line="160" w:lineRule="exact"/>
              <w:jc w:val="right"/>
            </w:pPr>
            <w:r>
              <w:rPr>
                <w:rStyle w:val="Cuerpodeltexto20"/>
              </w:rPr>
              <w:t>144,329.00</w:t>
            </w: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4E15" w:rsidRDefault="007E4E15" w:rsidP="00115B74">
            <w:pPr>
              <w:framePr w:w="7075" w:wrap="notBeside" w:vAnchor="text" w:hAnchor="text" w:xAlign="center" w:y="1"/>
              <w:spacing w:line="160" w:lineRule="exact"/>
              <w:jc w:val="center"/>
            </w:pPr>
            <w:r>
              <w:rPr>
                <w:rStyle w:val="Cuerpodeltexto20"/>
              </w:rPr>
              <w:t>S/N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spacing w:line="250" w:lineRule="exact"/>
            </w:pPr>
            <w:r>
              <w:rPr>
                <w:rStyle w:val="Cuerpodeltexto20"/>
              </w:rPr>
              <w:t>PREDIO UBICADO EN MINAS LA LUZ Y SAN JOSE DE AURA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4E15" w:rsidRDefault="007E4E15" w:rsidP="00115B74">
            <w:pPr>
              <w:framePr w:w="7075" w:wrap="notBeside" w:vAnchor="text" w:hAnchor="text" w:xAlign="center" w:y="1"/>
              <w:spacing w:line="160" w:lineRule="exact"/>
              <w:jc w:val="right"/>
            </w:pPr>
            <w:r>
              <w:rPr>
                <w:rStyle w:val="Cuerpodeltexto20"/>
              </w:rPr>
              <w:t>472,822.87</w:t>
            </w: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spacing w:line="160" w:lineRule="exact"/>
              <w:jc w:val="right"/>
            </w:pPr>
            <w:r>
              <w:rPr>
                <w:rStyle w:val="Cuerpodeltexto2Negrita"/>
              </w:rPr>
              <w:t>617,151.87</w:t>
            </w: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E4E15" w:rsidTr="00115B74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4E15" w:rsidRDefault="007E4E15" w:rsidP="00115B74">
            <w:pPr>
              <w:framePr w:w="707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E4E15" w:rsidRDefault="007E4E15" w:rsidP="007E4E15">
      <w:pPr>
        <w:framePr w:w="7075" w:wrap="notBeside" w:vAnchor="text" w:hAnchor="text" w:xAlign="center" w:y="1"/>
        <w:rPr>
          <w:sz w:val="2"/>
          <w:szCs w:val="2"/>
        </w:rPr>
      </w:pPr>
    </w:p>
    <w:p w:rsidR="007E4E15" w:rsidRDefault="007E4E15" w:rsidP="007E4E15">
      <w:pPr>
        <w:rPr>
          <w:sz w:val="2"/>
          <w:szCs w:val="2"/>
        </w:rPr>
      </w:pPr>
    </w:p>
    <w:p w:rsidR="007E4E15" w:rsidRDefault="007E4E15" w:rsidP="007E4E15">
      <w:pPr>
        <w:rPr>
          <w:sz w:val="2"/>
          <w:szCs w:val="2"/>
        </w:rPr>
      </w:pPr>
    </w:p>
    <w:p w:rsidR="00DE533C" w:rsidRDefault="007E4E15">
      <w:bookmarkStart w:id="0" w:name="_GoBack"/>
      <w:bookmarkEnd w:id="0"/>
    </w:p>
    <w:sectPr w:rsidR="00DE533C">
      <w:pgSz w:w="12240" w:h="20160"/>
      <w:pgMar w:top="3156" w:right="3110" w:bottom="3156" w:left="205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15"/>
    <w:rsid w:val="001B102B"/>
    <w:rsid w:val="007E4E15"/>
    <w:rsid w:val="00930455"/>
    <w:rsid w:val="00AA7056"/>
    <w:rsid w:val="00C6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4E1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rsid w:val="007E4E15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0">
    <w:name w:val="Cuerpo del texto (2)"/>
    <w:basedOn w:val="Cuerpodeltexto2"/>
    <w:rsid w:val="007E4E1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Negrita">
    <w:name w:val="Cuerpo del texto (2) + Negrita"/>
    <w:basedOn w:val="Cuerpodeltexto2"/>
    <w:rsid w:val="007E4E1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4E1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rsid w:val="007E4E15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20">
    <w:name w:val="Cuerpo del texto (2)"/>
    <w:basedOn w:val="Cuerpodeltexto2"/>
    <w:rsid w:val="007E4E1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Negrita">
    <w:name w:val="Cuerpo del texto (2) + Negrita"/>
    <w:basedOn w:val="Cuerpodeltexto2"/>
    <w:rsid w:val="007E4E1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2017-05-15T18:54:00Z</dcterms:created>
  <dcterms:modified xsi:type="dcterms:W3CDTF">2017-05-15T18:55:00Z</dcterms:modified>
</cp:coreProperties>
</file>