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702" w:tblpY="-1698"/>
        <w:tblW w:w="13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6"/>
        <w:gridCol w:w="1275"/>
        <w:gridCol w:w="1056"/>
        <w:gridCol w:w="1083"/>
        <w:gridCol w:w="1349"/>
        <w:gridCol w:w="1237"/>
      </w:tblGrid>
      <w:tr w:rsidR="006B428A" w:rsidRPr="006B428A" w:rsidTr="006B428A">
        <w:trPr>
          <w:trHeight w:val="300"/>
        </w:trPr>
        <w:tc>
          <w:tcPr>
            <w:tcW w:w="13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>MUNICIPIO DE MONCLOVA, COAHUILA</w:t>
            </w:r>
          </w:p>
        </w:tc>
      </w:tr>
      <w:tr w:rsidR="006B428A" w:rsidRPr="006B428A" w:rsidTr="006B428A">
        <w:trPr>
          <w:trHeight w:val="300"/>
        </w:trPr>
        <w:tc>
          <w:tcPr>
            <w:tcW w:w="13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 xml:space="preserve">Monto de  obras y acciones a </w:t>
            </w:r>
            <w:proofErr w:type="spellStart"/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>realizads</w:t>
            </w:r>
            <w:proofErr w:type="spellEnd"/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 xml:space="preserve"> con el FISM AL 31 de Diciembre 2016</w:t>
            </w:r>
          </w:p>
        </w:tc>
      </w:tr>
      <w:tr w:rsidR="006B428A" w:rsidRPr="006B428A" w:rsidTr="006B428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>Monto que se reciben del FAIS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  <w:t>$15,324,044.97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es-MX"/>
              </w:rPr>
            </w:pPr>
          </w:p>
        </w:tc>
      </w:tr>
      <w:tr w:rsidR="006B428A" w:rsidRPr="006B428A" w:rsidTr="006B428A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</w:tr>
      <w:tr w:rsidR="006B428A" w:rsidRPr="006B428A" w:rsidTr="006B428A">
        <w:trPr>
          <w:trHeight w:val="315"/>
        </w:trPr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OBRAS O ACCION A REALIZAR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COSTO</w:t>
            </w:r>
          </w:p>
        </w:tc>
        <w:tc>
          <w:tcPr>
            <w:tcW w:w="3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6"/>
                <w:lang w:eastAsia="es-MX"/>
              </w:rPr>
              <w:t>UBICACIÓN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lang w:eastAsia="es-MX"/>
              </w:rPr>
              <w:t> 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lang w:eastAsia="es-MX"/>
              </w:rPr>
              <w:t> </w:t>
            </w:r>
          </w:p>
        </w:tc>
      </w:tr>
      <w:tr w:rsidR="006B428A" w:rsidRPr="006B428A" w:rsidTr="006B428A">
        <w:trPr>
          <w:trHeight w:val="315"/>
        </w:trPr>
        <w:tc>
          <w:tcPr>
            <w:tcW w:w="6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ENTIDAD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MUNICIPIO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LOCALIDAD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METAS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MX"/>
              </w:rPr>
              <w:t>BENEFICIARIOS</w:t>
            </w:r>
          </w:p>
        </w:tc>
      </w:tr>
      <w:tr w:rsidR="006B428A" w:rsidRPr="006B428A" w:rsidTr="006B428A">
        <w:trPr>
          <w:trHeight w:val="9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Linea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Agua Potable y 13 Tomas Domiciliarias en Calles 5 de Febrero, 18 de Marzo y 10 de Mayo entre Calle Daniel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Rios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Calle Las Glorias, y Calle Las Glorias entre Calle 10 de Mayo y Calle Guadalupe en Col. Lomas Verdes.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510,109.00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759.50ML / 13 TOMAS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52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Agua Potable y 200 Tomas Domiciliarias en la Col. El Roble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El Roble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2,321,734.00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200 TOMAS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800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Agua Potable y 10 Tomas Domiciliarias en Calle El Potrero entre Calle San Marcos y Nogales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La Amistad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111,370.00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180 ML/ 10 TOMAS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40 PERSONAS</w:t>
            </w:r>
          </w:p>
        </w:tc>
      </w:tr>
      <w:tr w:rsidR="006B428A" w:rsidRPr="006B428A" w:rsidTr="006B428A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Agua Potable y 8 Tomas Domiciliarias en Calle Emiliano Zapata entre Calle San Marcos y Nogales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La Amistad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  88,400.00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136 ML/  08 TOMAS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40 PERSONAS</w:t>
            </w:r>
          </w:p>
        </w:tc>
      </w:tr>
      <w:tr w:rsidR="006B428A" w:rsidRPr="006B428A" w:rsidTr="006B428A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Atarjeas y 76 Descargas Domiciliarias en Calles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La Amistad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2,142,005.00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1327.60 ML/ 76  DESCARGAS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304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Atarjeas y 40 Descargas Domiciliarias en Calles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Miguel Hidalgo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1,121,693.00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469.40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160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Construccion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Red de Atarjeas y 52 Descargas Domiciliarias en Diversas calles de la Colonia Lucrecia Solano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1,643,563.00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910.30 ML/ 52 DESCARGAS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208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Rehabilitacion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el JN. Luis Donaldo Colosio Murrieta en Col. 21 de Marzo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460,225.00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173.50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102 ALUMNOS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Rehabilitacion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la EP. Ford 46 " Benito Juarez"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Calderon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Monclova.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739,579.00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342.60ML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210 ALUMNOS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Pavimentacion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Asfaltica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Cordon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Cuneta en Calle 12 entre Calle 25 y Calle 27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Guerrero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252,766.00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678.32 M2/111.22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85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Pavimentacion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Asfaltica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Cordon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Cuneta en Calle 11 entre Calle 16 y Calle 18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Hipodromo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322,164.00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817.72 M2/ 184.47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105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Pavimentacion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Asfaltica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Cordon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Cuneta en Calle 25 entre Calle 10 y Calle 12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Ampl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. Guerrero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246,583.00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656.96 M2/ 130.90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81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lastRenderedPageBreak/>
              <w:t>Pavimentacion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Asfaltica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Cordon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Cuneta en Calle 15 entre Calle 8 y Calle 10 de la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Calderon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659,757.00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1788 ML/ 209ML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245 PERSONAS</w:t>
            </w:r>
          </w:p>
        </w:tc>
      </w:tr>
      <w:tr w:rsidR="006B428A" w:rsidRPr="006B428A" w:rsidTr="006B428A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Pavimentacion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Asfaltica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Cordon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Cuneta en Calle Principal entre El Tiradero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Ahmsa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Calle Fco.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Marquez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de la Col. Curva de Juan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Sanchez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744,371.00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1984.38 M2/ 399.84 ML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268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Pampopas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entre Ave. Oriente y Calle Colorados en Col. Lomas de San Miguel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185,210.00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05 POSTES/ 04 LUMINARIAS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16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Mazapes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y Tocas entre Ave. Oriente y Calle Colorados en la Col. Lomas de San Miguel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234,756.00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08 POSTES/ 03 LUMINARIAS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28 PERSONAS</w:t>
            </w:r>
          </w:p>
        </w:tc>
      </w:tr>
      <w:tr w:rsidR="006B428A" w:rsidRPr="006B428A" w:rsidTr="006B428A">
        <w:trPr>
          <w:trHeight w:val="9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Escudero, Saeta y Caballero Scout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Aguila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entre Senda de Enlace Sur y Arroyo, Calle Rosa de los Vientos y Caballero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Scouth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Tigre entre Calle Senda de Enlace y Senda de Enlace Sur en Col. Monte Viejo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333,878.00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06 POSTES/ 06 LUMARIAS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64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2 entre Calle 5 y Principal de la Col. Ejido Curva de Juan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Sanchez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102,462.00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03 POSTES/ 02 LUMINARIAS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24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Alamillos entre Calle Cedro y Fresno de la Col. El Roble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150,916.00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05 POSTES/ 04 LUMINARIAS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20 PERSONAS</w:t>
            </w:r>
          </w:p>
        </w:tc>
      </w:tr>
      <w:tr w:rsidR="006B428A" w:rsidRPr="006B428A" w:rsidTr="006B428A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Red de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Electrificacion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 Calle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Toñeta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Palma y Nueve Hermanos entre Calle Hidalgo y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Ramon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Bosque, Calle Dr. Ulises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Davila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entre Calle Don Carlos Campos y Manuel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Briano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en Col. </w:t>
            </w: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Bugambilias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669,524.00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16 POSTES/ 19 LUMINARIAS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76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Aportacion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Municipal al Programa de Fondo Nacional de Habitaciones Populares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270,582.00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13 ACCIONES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53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Aportacion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Municipal al Programa de Fondo Nacional de Habitaciones Populares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270,582.00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13 ACCIONES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54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proofErr w:type="spellStart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Aportacion</w:t>
            </w:r>
            <w:proofErr w:type="spellEnd"/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Municipal al Programa de Fondo Nacional de Habitaciones Populares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957,456.00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46 ACCIONES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187 PERSONAS</w:t>
            </w:r>
          </w:p>
        </w:tc>
      </w:tr>
      <w:tr w:rsidR="006B428A" w:rsidRPr="006B428A" w:rsidTr="006B428A">
        <w:trPr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Gastos Indirectos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 xml:space="preserve">    459,721.35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COAHUILA DE ZARAGOZA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</w:pPr>
            <w:r w:rsidRPr="006B428A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MONCLOVA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1 ACCION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  <w:r w:rsidRPr="006B428A">
              <w:rPr>
                <w:rFonts w:ascii="Arial" w:eastAsia="Times New Roman" w:hAnsi="Arial" w:cs="Arial"/>
                <w:sz w:val="14"/>
                <w:szCs w:val="16"/>
                <w:lang w:eastAsia="es-MX"/>
              </w:rPr>
              <w:t>55 PERSONAS</w:t>
            </w:r>
          </w:p>
        </w:tc>
      </w:tr>
      <w:tr w:rsidR="006B428A" w:rsidRPr="006B428A" w:rsidTr="006B428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</w:tr>
      <w:tr w:rsidR="006B428A" w:rsidRPr="006B428A" w:rsidTr="006B428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8A" w:rsidRPr="006B428A" w:rsidRDefault="006B428A" w:rsidP="006B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MX"/>
              </w:rPr>
            </w:pPr>
          </w:p>
        </w:tc>
      </w:tr>
    </w:tbl>
    <w:p w:rsidR="003263E8" w:rsidRDefault="006B428A"/>
    <w:sectPr w:rsidR="003263E8" w:rsidSect="006B42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89"/>
    <w:rsid w:val="006B428A"/>
    <w:rsid w:val="00842D89"/>
    <w:rsid w:val="008469D5"/>
    <w:rsid w:val="00E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FD1AB-EFC5-47F4-A798-73485AF3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itzel galindo</dc:creator>
  <cp:keywords/>
  <dc:description/>
  <cp:lastModifiedBy>itzel galindo</cp:lastModifiedBy>
  <cp:revision>2</cp:revision>
  <dcterms:created xsi:type="dcterms:W3CDTF">2017-05-23T17:58:00Z</dcterms:created>
  <dcterms:modified xsi:type="dcterms:W3CDTF">2017-05-23T18:00:00Z</dcterms:modified>
</cp:coreProperties>
</file>