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F3" w:rsidRDefault="00923DA7" w:rsidP="00923DA7">
      <w:pPr>
        <w:pStyle w:val="Default"/>
        <w:jc w:val="center"/>
        <w:rPr>
          <w:b/>
          <w:sz w:val="30"/>
          <w:szCs w:val="30"/>
        </w:rPr>
      </w:pPr>
      <w:bookmarkStart w:id="0" w:name="_GoBack"/>
      <w:r w:rsidRPr="00923DA7">
        <w:rPr>
          <w:b/>
          <w:sz w:val="30"/>
          <w:szCs w:val="30"/>
        </w:rPr>
        <w:t>MUNICIPIO DE TORREÓN COAHUILA</w:t>
      </w:r>
    </w:p>
    <w:bookmarkEnd w:id="0"/>
    <w:p w:rsidR="00923DA7" w:rsidRPr="00923DA7" w:rsidRDefault="00923DA7" w:rsidP="00923DA7">
      <w:pPr>
        <w:pStyle w:val="Default"/>
        <w:jc w:val="center"/>
        <w:rPr>
          <w:b/>
          <w:sz w:val="30"/>
          <w:szCs w:val="30"/>
        </w:rPr>
      </w:pPr>
    </w:p>
    <w:p w:rsidR="00643DF3" w:rsidRPr="00643DF3" w:rsidRDefault="00643DF3" w:rsidP="00643DF3">
      <w:pPr>
        <w:pStyle w:val="Default"/>
        <w:numPr>
          <w:ilvl w:val="0"/>
          <w:numId w:val="1"/>
        </w:numPr>
        <w:jc w:val="both"/>
        <w:rPr>
          <w:b/>
          <w:sz w:val="36"/>
          <w:szCs w:val="36"/>
        </w:rPr>
      </w:pPr>
      <w:r w:rsidRPr="00643DF3">
        <w:rPr>
          <w:b/>
          <w:sz w:val="36"/>
          <w:szCs w:val="36"/>
        </w:rPr>
        <w:t xml:space="preserve">Los resultados de la evaluación del desempeño de los programas municipales, así como los vinculados al ejercicio de los recursos federales </w:t>
      </w:r>
      <w:r w:rsidR="007967C6">
        <w:rPr>
          <w:b/>
          <w:sz w:val="36"/>
          <w:szCs w:val="36"/>
        </w:rPr>
        <w:t>que les hayan sido transferidos del 2do Trimestre 2017</w:t>
      </w:r>
      <w:r w:rsidRPr="00643DF3">
        <w:rPr>
          <w:b/>
          <w:sz w:val="36"/>
          <w:szCs w:val="36"/>
        </w:rPr>
        <w:t xml:space="preserve"> </w:t>
      </w:r>
    </w:p>
    <w:p w:rsidR="00A137E8" w:rsidRDefault="00923DA7" w:rsidP="00643DF3">
      <w:pPr>
        <w:jc w:val="both"/>
        <w:rPr>
          <w:b/>
          <w:sz w:val="36"/>
          <w:szCs w:val="36"/>
        </w:rPr>
      </w:pPr>
    </w:p>
    <w:p w:rsidR="00643DF3" w:rsidRDefault="00643DF3" w:rsidP="00643DF3">
      <w:pPr>
        <w:jc w:val="both"/>
        <w:rPr>
          <w:b/>
          <w:sz w:val="36"/>
          <w:szCs w:val="36"/>
        </w:rPr>
      </w:pPr>
    </w:p>
    <w:p w:rsidR="00643DF3" w:rsidRDefault="00643DF3" w:rsidP="00643DF3">
      <w:pPr>
        <w:jc w:val="both"/>
        <w:rPr>
          <w:b/>
          <w:sz w:val="36"/>
          <w:szCs w:val="36"/>
        </w:rPr>
      </w:pPr>
    </w:p>
    <w:p w:rsidR="00643DF3" w:rsidRPr="00643DF3" w:rsidRDefault="00643DF3" w:rsidP="00643DF3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El Despacho contratado para estos efectos evaluará los programas de forma anual , razón por la cual aún no se cuenta con los resultados de dicha evaluación.</w:t>
      </w:r>
    </w:p>
    <w:sectPr w:rsidR="00643DF3" w:rsidRPr="00643DF3" w:rsidSect="003B25F2">
      <w:pgSz w:w="12240" w:h="15840" w:code="1"/>
      <w:pgMar w:top="1856" w:right="1126" w:bottom="1417" w:left="14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A6A96"/>
    <w:multiLevelType w:val="hybridMultilevel"/>
    <w:tmpl w:val="8D8237A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F3"/>
    <w:rsid w:val="003B25F2"/>
    <w:rsid w:val="00643DF3"/>
    <w:rsid w:val="007967C6"/>
    <w:rsid w:val="00833885"/>
    <w:rsid w:val="008A4693"/>
    <w:rsid w:val="00923DA7"/>
    <w:rsid w:val="00AF7F0C"/>
    <w:rsid w:val="00B2583B"/>
    <w:rsid w:val="00CA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3D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3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D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3D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3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Javier Riojas Sanchez</dc:creator>
  <cp:lastModifiedBy>pmt</cp:lastModifiedBy>
  <cp:revision>3</cp:revision>
  <cp:lastPrinted>2017-07-31T19:37:00Z</cp:lastPrinted>
  <dcterms:created xsi:type="dcterms:W3CDTF">2017-08-29T20:11:00Z</dcterms:created>
  <dcterms:modified xsi:type="dcterms:W3CDTF">2017-08-30T14:53:00Z</dcterms:modified>
</cp:coreProperties>
</file>