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5B2" w:rsidRDefault="005B05B2" w:rsidP="005B05B2">
      <w:pPr>
        <w:jc w:val="center"/>
        <w:rPr>
          <w:b/>
        </w:rPr>
      </w:pPr>
      <w:r>
        <w:rPr>
          <w:b/>
        </w:rPr>
        <w:br/>
      </w:r>
      <w:bookmarkStart w:id="0" w:name="OLE_LINK4"/>
      <w:bookmarkStart w:id="1" w:name="OLE_LINK5"/>
      <w:bookmarkStart w:id="2" w:name="OLE_LINK6"/>
      <w:r w:rsidRPr="005B05B2">
        <w:rPr>
          <w:b/>
        </w:rPr>
        <w:t>“RESULTADO DEL DESEMPEÑO DEL EJERCICIO PRESUPUESTAL DE PROGRAMAS MUNICIPALES CORR</w:t>
      </w:r>
      <w:r w:rsidR="00D74519">
        <w:rPr>
          <w:b/>
        </w:rPr>
        <w:t xml:space="preserve">ESPONDIENTE AL EJERCICIO DE </w:t>
      </w:r>
      <w:r w:rsidR="0066296B">
        <w:rPr>
          <w:b/>
        </w:rPr>
        <w:t>2017</w:t>
      </w:r>
      <w:r w:rsidRPr="005B05B2">
        <w:rPr>
          <w:b/>
        </w:rPr>
        <w:t>”</w:t>
      </w:r>
    </w:p>
    <w:bookmarkEnd w:id="0"/>
    <w:bookmarkEnd w:id="1"/>
    <w:bookmarkEnd w:id="2"/>
    <w:p w:rsidR="00C33D84" w:rsidRPr="005B05B2" w:rsidRDefault="005B05B2" w:rsidP="005B05B2">
      <w:r>
        <w:rPr>
          <w:b/>
        </w:rPr>
        <w:br/>
      </w:r>
      <w:r w:rsidRPr="005B05B2">
        <w:t>Se informa del resultado de evaluación a los programas municipales:</w:t>
      </w:r>
    </w:p>
    <w:tbl>
      <w:tblPr>
        <w:tblW w:w="86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160"/>
        <w:gridCol w:w="1680"/>
        <w:gridCol w:w="1780"/>
      </w:tblGrid>
      <w:tr w:rsidR="00212F16" w:rsidRPr="00212F16" w:rsidTr="00212F16">
        <w:trPr>
          <w:trHeight w:val="315"/>
        </w:trPr>
        <w:tc>
          <w:tcPr>
            <w:tcW w:w="5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212F1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NOMBRE DEL PROGRAMA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12F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META ANUAL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D74519" w:rsidP="00212F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CUMPLI</w:t>
            </w:r>
            <w:r w:rsidR="00212F16" w:rsidRPr="00212F1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MIENTO</w:t>
            </w:r>
          </w:p>
        </w:tc>
      </w:tr>
      <w:tr w:rsidR="00212F16" w:rsidRPr="00212F16" w:rsidTr="00212F16">
        <w:trPr>
          <w:trHeight w:val="840"/>
        </w:trPr>
        <w:tc>
          <w:tcPr>
            <w:tcW w:w="5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2F16" w:rsidRPr="00212F16" w:rsidRDefault="00212F16" w:rsidP="0021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>Brindar un servicio de excelencia a la ciudadanía con información transparente y actividades eficientes para el apoyo de nuestro municipio.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>100%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182AE5" w:rsidP="006629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50</w:t>
            </w:r>
            <w:r w:rsidR="00212F16"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>%</w:t>
            </w:r>
          </w:p>
        </w:tc>
      </w:tr>
      <w:tr w:rsidR="00212F16" w:rsidRPr="00212F16" w:rsidTr="00212F16">
        <w:trPr>
          <w:trHeight w:val="690"/>
        </w:trPr>
        <w:tc>
          <w:tcPr>
            <w:tcW w:w="5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2F16" w:rsidRPr="00212F16" w:rsidRDefault="00212F16" w:rsidP="0021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>Proporcionar a nuestra población seguridad y confianza con métodos de seguridad y personal.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>100%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182AE5" w:rsidP="00212F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50</w:t>
            </w:r>
            <w:r w:rsidR="00212F16"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>%</w:t>
            </w:r>
          </w:p>
        </w:tc>
      </w:tr>
      <w:tr w:rsidR="00212F16" w:rsidRPr="00212F16" w:rsidTr="00212F16">
        <w:trPr>
          <w:trHeight w:val="540"/>
        </w:trPr>
        <w:tc>
          <w:tcPr>
            <w:tcW w:w="5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2F16" w:rsidRPr="00212F16" w:rsidRDefault="00212F16" w:rsidP="00212F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>Gestionar acciones para el beneficio de la población, en cuanto a apoyos para la población en general.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212F16" w:rsidP="00212F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>100%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F16" w:rsidRPr="00212F16" w:rsidRDefault="00182AE5" w:rsidP="00212F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50</w:t>
            </w:r>
            <w:r w:rsidR="00212F16" w:rsidRPr="00212F16">
              <w:rPr>
                <w:rFonts w:ascii="Calibri" w:eastAsia="Times New Roman" w:hAnsi="Calibri" w:cs="Calibri"/>
                <w:color w:val="000000"/>
                <w:lang w:eastAsia="es-MX"/>
              </w:rPr>
              <w:t>%</w:t>
            </w:r>
          </w:p>
        </w:tc>
      </w:tr>
    </w:tbl>
    <w:p w:rsidR="005B05B2" w:rsidRDefault="005B05B2" w:rsidP="005B05B2">
      <w:pPr>
        <w:rPr>
          <w:b/>
        </w:rPr>
      </w:pPr>
    </w:p>
    <w:p w:rsidR="005B05B2" w:rsidRDefault="005B05B2" w:rsidP="005B05B2">
      <w:r w:rsidRPr="005B05B2">
        <w:t>En base a</w:t>
      </w:r>
      <w:r w:rsidR="00D74519">
        <w:t xml:space="preserve"> la programación anual se </w:t>
      </w:r>
      <w:r w:rsidRPr="005B05B2">
        <w:t>h</w:t>
      </w:r>
      <w:r w:rsidR="00D74519">
        <w:t>a</w:t>
      </w:r>
      <w:r w:rsidRPr="005B05B2">
        <w:t xml:space="preserve"> concluido satisfactoriamente las metas planeadas, así cumpliendo con la evaluación de este órgano </w:t>
      </w:r>
      <w:r w:rsidR="00D74519">
        <w:t>interno de</w:t>
      </w:r>
      <w:r>
        <w:t xml:space="preserve"> control.</w:t>
      </w:r>
    </w:p>
    <w:p w:rsidR="005B05B2" w:rsidRDefault="005B05B2" w:rsidP="005B05B2">
      <w:pPr>
        <w:rPr>
          <w:b/>
          <w:sz w:val="24"/>
        </w:rPr>
      </w:pPr>
      <w:r w:rsidRPr="005B05B2">
        <w:rPr>
          <w:b/>
          <w:sz w:val="24"/>
        </w:rPr>
        <w:t>En referencia al programa de Seguridad Pública se informa lo siguiente:</w:t>
      </w:r>
    </w:p>
    <w:p w:rsidR="005B05B2" w:rsidRPr="00212F16" w:rsidRDefault="005B05B2" w:rsidP="005B05B2">
      <w:pPr>
        <w:pStyle w:val="Prrafodelista"/>
        <w:numPr>
          <w:ilvl w:val="0"/>
          <w:numId w:val="1"/>
        </w:numPr>
      </w:pPr>
      <w:r w:rsidRPr="00212F16">
        <w:t>DISMUNUCION EN EL ROBO DE VEHICULOS</w:t>
      </w:r>
    </w:p>
    <w:p w:rsidR="005B05B2" w:rsidRPr="00212F16" w:rsidRDefault="005B05B2" w:rsidP="005B05B2">
      <w:pPr>
        <w:pStyle w:val="Prrafodelista"/>
        <w:numPr>
          <w:ilvl w:val="0"/>
          <w:numId w:val="1"/>
        </w:numPr>
      </w:pPr>
      <w:r w:rsidRPr="00212F16">
        <w:t>DISMINUCION EN LA INCIDENCIA DE DELITOS DEL FUERO COMUN</w:t>
      </w:r>
    </w:p>
    <w:p w:rsidR="005B05B2" w:rsidRPr="00212F16" w:rsidRDefault="005B05B2" w:rsidP="005B05B2">
      <w:pPr>
        <w:pStyle w:val="Prrafodelista"/>
        <w:numPr>
          <w:ilvl w:val="0"/>
          <w:numId w:val="1"/>
        </w:numPr>
      </w:pPr>
      <w:r w:rsidRPr="00212F16">
        <w:t>INCREMENTO EN EL PARQUE VEHICULAR RESPECTO AL AÑO ANTERIOR</w:t>
      </w:r>
    </w:p>
    <w:p w:rsidR="005B05B2" w:rsidRPr="00212F16" w:rsidRDefault="005B05B2" w:rsidP="005B05B2">
      <w:pPr>
        <w:pStyle w:val="Prrafodelista"/>
        <w:numPr>
          <w:ilvl w:val="0"/>
          <w:numId w:val="1"/>
        </w:numPr>
      </w:pPr>
      <w:r w:rsidRPr="00212F16">
        <w:t>INCREMENTAR EL ARMAMENTO</w:t>
      </w:r>
      <w:r w:rsidR="004B207B" w:rsidRPr="00212F16">
        <w:t xml:space="preserve"> RESPECTO DEL AÑO ANTERIOR</w:t>
      </w:r>
    </w:p>
    <w:p w:rsidR="004B207B" w:rsidRPr="00212F16" w:rsidRDefault="004B207B" w:rsidP="005B05B2">
      <w:pPr>
        <w:pStyle w:val="Prrafodelista"/>
        <w:numPr>
          <w:ilvl w:val="0"/>
          <w:numId w:val="1"/>
        </w:numPr>
      </w:pPr>
      <w:r w:rsidRPr="00212F16">
        <w:t>NUMERO DE POLICIAS QUE TERMINARON LA CAPACITACION DEL TOTAL REGISTRADO</w:t>
      </w:r>
    </w:p>
    <w:p w:rsidR="004B207B" w:rsidRPr="00212F16" w:rsidRDefault="004B207B" w:rsidP="005B05B2">
      <w:pPr>
        <w:pStyle w:val="Prrafodelista"/>
        <w:numPr>
          <w:ilvl w:val="0"/>
          <w:numId w:val="1"/>
        </w:numPr>
      </w:pPr>
      <w:r w:rsidRPr="00212F16">
        <w:t>NUMERO DE OFICIALES DE POLICIA CONTRATADOS</w:t>
      </w:r>
    </w:p>
    <w:p w:rsidR="004B207B" w:rsidRPr="00212F16" w:rsidRDefault="004B207B" w:rsidP="005B05B2">
      <w:pPr>
        <w:pStyle w:val="Prrafodelista"/>
        <w:numPr>
          <w:ilvl w:val="0"/>
          <w:numId w:val="1"/>
        </w:numPr>
      </w:pPr>
      <w:r w:rsidRPr="00212F16">
        <w:t>TOTAL DE REPORTES ANUALES</w:t>
      </w:r>
    </w:p>
    <w:p w:rsidR="004B207B" w:rsidRPr="00212F16" w:rsidRDefault="004B207B" w:rsidP="005B05B2">
      <w:pPr>
        <w:pStyle w:val="Prrafodelista"/>
        <w:numPr>
          <w:ilvl w:val="0"/>
          <w:numId w:val="1"/>
        </w:numPr>
      </w:pPr>
      <w:r w:rsidRPr="00212F16">
        <w:t>PERCEPCION DE LAS FAMIILIAS EN TORNO A LOS ESPACIOS PÚBLICOS INTERVENIDOS</w:t>
      </w:r>
    </w:p>
    <w:p w:rsidR="004B207B" w:rsidRPr="00212F16" w:rsidRDefault="004B207B" w:rsidP="004B207B">
      <w:pPr>
        <w:pStyle w:val="Prrafodelista"/>
        <w:numPr>
          <w:ilvl w:val="0"/>
          <w:numId w:val="1"/>
        </w:numPr>
      </w:pPr>
      <w:r w:rsidRPr="00212F16">
        <w:t>NUMERO DE PERSONAS DETENIDAS</w:t>
      </w:r>
    </w:p>
    <w:p w:rsidR="004B207B" w:rsidRPr="00212F16" w:rsidRDefault="004B207B" w:rsidP="004B207B">
      <w:pPr>
        <w:pStyle w:val="Prrafodelista"/>
        <w:numPr>
          <w:ilvl w:val="0"/>
          <w:numId w:val="1"/>
        </w:numPr>
      </w:pPr>
      <w:r w:rsidRPr="00212F16">
        <w:t>OPERATIVOS  DE IDENTIFICACION DE ARMAS DE FUEGO Y DROGAS</w:t>
      </w:r>
    </w:p>
    <w:p w:rsidR="004B207B" w:rsidRPr="00212F16" w:rsidRDefault="004B207B" w:rsidP="004B207B">
      <w:pPr>
        <w:pStyle w:val="Prrafodelista"/>
        <w:numPr>
          <w:ilvl w:val="0"/>
          <w:numId w:val="1"/>
        </w:numPr>
      </w:pPr>
      <w:r w:rsidRPr="00212F16">
        <w:t>POLICIAS CON CONOCIMIENTOS TEORICOS</w:t>
      </w:r>
    </w:p>
    <w:p w:rsidR="004B207B" w:rsidRPr="00212F16" w:rsidRDefault="004B207B" w:rsidP="004B207B">
      <w:pPr>
        <w:pStyle w:val="Prrafodelista"/>
        <w:numPr>
          <w:ilvl w:val="0"/>
          <w:numId w:val="1"/>
        </w:numPr>
      </w:pPr>
      <w:r w:rsidRPr="00212F16">
        <w:t>CUMPLIMIENTO ANTE SNSP</w:t>
      </w:r>
    </w:p>
    <w:p w:rsidR="004B207B" w:rsidRPr="00212F16" w:rsidRDefault="004B207B" w:rsidP="004B207B">
      <w:pPr>
        <w:pStyle w:val="Prrafodelista"/>
        <w:numPr>
          <w:ilvl w:val="0"/>
          <w:numId w:val="1"/>
        </w:numPr>
      </w:pPr>
      <w:r w:rsidRPr="00212F16">
        <w:t>CUMPLIMIENTO EN TIEMPO Y FORMA</w:t>
      </w:r>
    </w:p>
    <w:p w:rsidR="004B207B" w:rsidRPr="004B207B" w:rsidRDefault="004B207B" w:rsidP="004B207B">
      <w:pPr>
        <w:pStyle w:val="Prrafodelista"/>
        <w:numPr>
          <w:ilvl w:val="0"/>
          <w:numId w:val="1"/>
        </w:numPr>
        <w:rPr>
          <w:sz w:val="24"/>
        </w:rPr>
      </w:pPr>
      <w:r w:rsidRPr="00212F16">
        <w:t>VEHICULOS REPARADOS</w:t>
      </w:r>
      <w:r>
        <w:rPr>
          <w:sz w:val="24"/>
        </w:rPr>
        <w:br/>
      </w:r>
    </w:p>
    <w:p w:rsidR="004B207B" w:rsidRDefault="004B207B" w:rsidP="0066296B">
      <w:pPr>
        <w:tabs>
          <w:tab w:val="left" w:pos="3045"/>
        </w:tabs>
        <w:jc w:val="center"/>
        <w:rPr>
          <w:b/>
          <w:sz w:val="24"/>
        </w:rPr>
      </w:pPr>
      <w:bookmarkStart w:id="3" w:name="OLE_LINK7"/>
      <w:bookmarkStart w:id="4" w:name="OLE_LINK8"/>
      <w:bookmarkStart w:id="5" w:name="OLE_LINK9"/>
      <w:bookmarkStart w:id="6" w:name="OLE_LINK10"/>
      <w:r w:rsidRPr="004B207B">
        <w:rPr>
          <w:b/>
          <w:sz w:val="24"/>
        </w:rPr>
        <w:t>________________________________________</w:t>
      </w:r>
      <w:r>
        <w:rPr>
          <w:sz w:val="24"/>
        </w:rPr>
        <w:br/>
      </w:r>
      <w:r w:rsidRPr="004B207B">
        <w:rPr>
          <w:b/>
          <w:sz w:val="24"/>
        </w:rPr>
        <w:t>C. JULIAN SANCHEZ VAZQUEZ</w:t>
      </w:r>
      <w:r>
        <w:rPr>
          <w:b/>
          <w:sz w:val="24"/>
        </w:rPr>
        <w:br/>
        <w:t>TESORERO MUNICIPAL</w:t>
      </w:r>
      <w:bookmarkEnd w:id="3"/>
      <w:bookmarkEnd w:id="4"/>
      <w:bookmarkEnd w:id="5"/>
      <w:bookmarkEnd w:id="6"/>
    </w:p>
    <w:sectPr w:rsidR="004B207B" w:rsidSect="00BB7C4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BFA" w:rsidRDefault="00CE7BFA" w:rsidP="005B05B2">
      <w:pPr>
        <w:spacing w:after="0" w:line="240" w:lineRule="auto"/>
      </w:pPr>
      <w:r>
        <w:separator/>
      </w:r>
    </w:p>
  </w:endnote>
  <w:endnote w:type="continuationSeparator" w:id="1">
    <w:p w:rsidR="00CE7BFA" w:rsidRDefault="00CE7BFA" w:rsidP="005B0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5B2" w:rsidRDefault="00A54D52" w:rsidP="005B05B2">
    <w:pPr>
      <w:pStyle w:val="Piedepgina"/>
      <w:rPr>
        <w:sz w:val="18"/>
        <w:szCs w:val="18"/>
      </w:rPr>
    </w:pPr>
    <w:r w:rsidRPr="00A54D52">
      <w:rPr>
        <w:noProof/>
        <w:lang w:eastAsia="es-MX"/>
      </w:rPr>
      <w:pict>
        <v:group id="Grupo 1" o:spid="_x0000_s2052" style="position:absolute;margin-left:-98.55pt;margin-top:.9pt;width:615.35pt;height:6.3pt;z-index:251662336" coordorigin="-45,2606" coordsize="12307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">
          <v:line id="5 Conector recto" o:spid="_x0000_s2053" style="position:absolute;visibility:visible" from="0,2606" to="12262,2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bAtsQAAADaAAAADwAAAGRycy9kb3ducmV2LnhtbESPzWrDMBCE74W8g9hAb7XcQENxrAQ3&#10;pJBDL3V+yHGxNpaJtTKWYjtvXxUKPQ4z8w2TbybbioF63zhW8JqkIIgrpxuuFRwPny/vIHxA1tg6&#10;JgUP8rBZz55yzLQb+ZuGMtQiQthnqMCE0GVS+sqQRZ+4jjh6V9dbDFH2tdQ9jhFuW7lI06W02HBc&#10;MNjR1lB1K+9WwUAfh7fpVJyLUzcuH9vrpfza7ZV6nk/FCkSgKfyH/9p7rWABv1fiDZ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psC2xAAAANoAAAAPAAAAAAAAAAAA&#10;AAAAAKECAABkcnMvZG93bnJldi54bWxQSwUGAAAAAAQABAD5AAAAkgMAAAAA&#10;" strokecolor="#00b050" strokeweight="3.5pt"/>
          <v:line id="5 Conector recto" o:spid="_x0000_s2054" style="position:absolute;visibility:visible" from="-45,2732" to="12217,2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MHm8IAAADaAAAADwAAAGRycy9kb3ducmV2LnhtbESPT4vCMBTE7wt+h/AEb9tUhUWqUUQR&#10;LJ5W65/jo3m2xealNLHWb79ZWNjjMDO/YRar3tSio9ZVlhWMoxgEcW51xYWC7LT7nIFwHlljbZkU&#10;vMnBajn4WGCi7Yu/qTv6QgQIuwQVlN43iZQuL8mgi2xDHLy7bQ36INtC6hZfAW5qOYnjL2mw4rBQ&#10;YkObkvLH8WkUNJncukOq11dXn/dpdpvoLr0oNRr26zkIT73/D/+191rBFH6vhBsgl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MHm8IAAADaAAAADwAAAAAAAAAAAAAA&#10;AAChAgAAZHJzL2Rvd25yZXYueG1sUEsFBgAAAAAEAAQA+QAAAJADAAAAAA==&#10;" strokecolor="red" strokeweight="1.75pt"/>
        </v:group>
      </w:pict>
    </w:r>
  </w:p>
  <w:p w:rsidR="005B05B2" w:rsidRPr="00966C83" w:rsidRDefault="005B05B2" w:rsidP="005B05B2">
    <w:pPr>
      <w:pStyle w:val="Piedepgina"/>
      <w:rPr>
        <w:sz w:val="18"/>
        <w:szCs w:val="18"/>
      </w:rPr>
    </w:pPr>
    <w:r w:rsidRPr="00966C83">
      <w:rPr>
        <w:sz w:val="18"/>
        <w:szCs w:val="18"/>
      </w:rPr>
      <w:t>Calle HIDALGO No. 100, ZONA CENTRO</w:t>
    </w:r>
  </w:p>
  <w:p w:rsidR="005B05B2" w:rsidRPr="00966C83" w:rsidRDefault="005B05B2" w:rsidP="005B05B2">
    <w:pPr>
      <w:pStyle w:val="Piedepgina"/>
      <w:rPr>
        <w:sz w:val="18"/>
        <w:szCs w:val="18"/>
      </w:rPr>
    </w:pPr>
    <w:r w:rsidRPr="00966C83">
      <w:rPr>
        <w:sz w:val="18"/>
        <w:szCs w:val="18"/>
      </w:rPr>
      <w:t>CASTAÑOS, COAHU</w:t>
    </w:r>
    <w:r>
      <w:rPr>
        <w:sz w:val="18"/>
        <w:szCs w:val="18"/>
      </w:rPr>
      <w:t>ILA, CP</w:t>
    </w:r>
    <w:r w:rsidRPr="00966C83">
      <w:rPr>
        <w:sz w:val="18"/>
        <w:szCs w:val="18"/>
      </w:rPr>
      <w:t xml:space="preserve"> 25870</w:t>
    </w:r>
  </w:p>
  <w:p w:rsidR="005B05B2" w:rsidRPr="00966C83" w:rsidRDefault="005B05B2" w:rsidP="005B05B2">
    <w:pPr>
      <w:pStyle w:val="Piedepgina"/>
      <w:rPr>
        <w:sz w:val="18"/>
        <w:szCs w:val="18"/>
      </w:rPr>
    </w:pPr>
    <w:r w:rsidRPr="00966C83">
      <w:rPr>
        <w:sz w:val="18"/>
        <w:szCs w:val="18"/>
      </w:rPr>
      <w:t>Tel. (866) 6 97 10 30</w:t>
    </w:r>
  </w:p>
  <w:p w:rsidR="005B05B2" w:rsidRDefault="005B05B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BFA" w:rsidRDefault="00CE7BFA" w:rsidP="005B05B2">
      <w:pPr>
        <w:spacing w:after="0" w:line="240" w:lineRule="auto"/>
      </w:pPr>
      <w:r>
        <w:separator/>
      </w:r>
    </w:p>
  </w:footnote>
  <w:footnote w:type="continuationSeparator" w:id="1">
    <w:p w:rsidR="00CE7BFA" w:rsidRDefault="00CE7BFA" w:rsidP="005B0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5B2" w:rsidRDefault="004B207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291465</wp:posOffset>
          </wp:positionH>
          <wp:positionV relativeFrom="margin">
            <wp:posOffset>-718820</wp:posOffset>
          </wp:positionV>
          <wp:extent cx="4400550" cy="609600"/>
          <wp:effectExtent l="19050" t="0" r="0" b="0"/>
          <wp:wrapSquare wrapText="bothSides"/>
          <wp:docPr id="2" name="Imagen 2" descr="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055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54D52">
      <w:rPr>
        <w:noProof/>
        <w:lang w:eastAsia="es-MX"/>
      </w:rPr>
      <w:pict>
        <v:group id="Grupo 4" o:spid="_x0000_s2055" style="position:absolute;margin-left:-98.55pt;margin-top:31.35pt;width:615.35pt;height:6.3pt;z-index:251663360;mso-position-horizontal-relative:text;mso-position-vertical-relative:text" coordorigin="-45,2606" coordsize="12307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">
          <v:line id="5 Conector recto" o:spid="_x0000_s2056" style="position:absolute;visibility:visible" from="0,2606" to="12262,2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9YwsIAAADaAAAADwAAAGRycy9kb3ducmV2LnhtbESPQYvCMBSE78L+h/AWvGnqgiJdo1RZ&#10;wYMXq132+GiebdnmpTSxrf/eCILHYWa+YVabwdSio9ZVlhXMphEI4tzqigsFl/N+sgThPLLG2jIp&#10;uJODzfpjtMJY255P1KW+EAHCLkYFpfdNLKXLSzLoprYhDt7VtgZ9kG0hdYt9gJtafkXRQhqsOCyU&#10;2NCupPw/vRkFHW3P8yFLfpOs6Rf33fUvPf4clBp/Dsk3CE+Df4df7YNWMIfnlXAD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k9YwsIAAADaAAAADwAAAAAAAAAAAAAA&#10;AAChAgAAZHJzL2Rvd25yZXYueG1sUEsFBgAAAAAEAAQA+QAAAJADAAAAAA==&#10;" strokecolor="#00b050" strokeweight="3.5pt"/>
          <v:line id="5 Conector recto" o:spid="_x0000_s2057" style="position:absolute;visibility:visible" from="-45,2732" to="12217,2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SkA8EAAADaAAAADwAAAGRycy9kb3ducmV2LnhtbESPQYvCMBSE78L+h/AWvGlqDyJdoxRl&#10;weJJre4eH83btti8lCZb6783guBxmJlvmOV6MI3oqXO1ZQWzaQSCuLC65lJBfvqeLEA4j6yxsUwK&#10;7uRgvfoYLTHR9sYH6o++FAHCLkEFlfdtIqUrKjLoprYlDt6f7Qz6ILtS6g5vAW4aGUfRXBqsOSxU&#10;2NKmouJ6/DcK2lxu3T7T6Y9rzrss/411n12UGn8O6RcIT4N/h1/tnVYwh+eVcAPk6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lKQDwQAAANoAAAAPAAAAAAAAAAAAAAAA&#10;AKECAABkcnMvZG93bnJldi54bWxQSwUGAAAAAAQABAD5AAAAjwMAAAAA&#10;" strokecolor="red" strokeweight="1.75pt"/>
        </v:group>
      </w:pict>
    </w:r>
    <w:r w:rsidR="005B05B2">
      <w:rPr>
        <w:noProof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4806315</wp:posOffset>
          </wp:positionH>
          <wp:positionV relativeFrom="margin">
            <wp:posOffset>-747395</wp:posOffset>
          </wp:positionV>
          <wp:extent cx="1200150" cy="638175"/>
          <wp:effectExtent l="19050" t="0" r="0" b="0"/>
          <wp:wrapSquare wrapText="bothSides"/>
          <wp:docPr id="3" name="Imagen 3" descr="LOGO 3 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3 C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B05B2"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-522605</wp:posOffset>
          </wp:positionH>
          <wp:positionV relativeFrom="margin">
            <wp:posOffset>-823595</wp:posOffset>
          </wp:positionV>
          <wp:extent cx="733425" cy="790575"/>
          <wp:effectExtent l="19050" t="0" r="9525" b="0"/>
          <wp:wrapSquare wrapText="bothSides"/>
          <wp:docPr id="1" name="Imagen 1" descr="LOGO 2 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 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12196"/>
    <w:multiLevelType w:val="hybridMultilevel"/>
    <w:tmpl w:val="80D03A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  <o:shapelayout v:ext="edit">
      <o:idmap v:ext="edit" data="2"/>
      <o:rules v:ext="edit">
        <o:r id="V:Rule1" type="connector" idref="#5 Conector recto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B05B2"/>
    <w:rsid w:val="0017462C"/>
    <w:rsid w:val="00182AE5"/>
    <w:rsid w:val="00212F16"/>
    <w:rsid w:val="00286779"/>
    <w:rsid w:val="004B207B"/>
    <w:rsid w:val="005B05B2"/>
    <w:rsid w:val="0066296B"/>
    <w:rsid w:val="0071792B"/>
    <w:rsid w:val="007612D0"/>
    <w:rsid w:val="00966E19"/>
    <w:rsid w:val="00A54D52"/>
    <w:rsid w:val="00BB7C41"/>
    <w:rsid w:val="00C8622A"/>
    <w:rsid w:val="00CE7BFA"/>
    <w:rsid w:val="00D74519"/>
    <w:rsid w:val="00DC2811"/>
    <w:rsid w:val="00DF595D"/>
    <w:rsid w:val="00F56CA4"/>
    <w:rsid w:val="00F8373A"/>
    <w:rsid w:val="00FE7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F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B05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B05B2"/>
  </w:style>
  <w:style w:type="paragraph" w:styleId="Piedepgina">
    <w:name w:val="footer"/>
    <w:basedOn w:val="Normal"/>
    <w:link w:val="PiedepginaCar"/>
    <w:uiPriority w:val="99"/>
    <w:unhideWhenUsed/>
    <w:rsid w:val="005B05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5B2"/>
  </w:style>
  <w:style w:type="paragraph" w:styleId="Prrafodelista">
    <w:name w:val="List Paragraph"/>
    <w:basedOn w:val="Normal"/>
    <w:uiPriority w:val="34"/>
    <w:qFormat/>
    <w:rsid w:val="005B05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C6B72-E377-46A3-BCBB-C196EC816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CGN LOTO</dc:creator>
  <cp:lastModifiedBy>TELMEX1</cp:lastModifiedBy>
  <cp:revision>5</cp:revision>
  <cp:lastPrinted>2017-04-23T22:57:00Z</cp:lastPrinted>
  <dcterms:created xsi:type="dcterms:W3CDTF">2017-01-30T01:05:00Z</dcterms:created>
  <dcterms:modified xsi:type="dcterms:W3CDTF">2017-07-20T17:57:00Z</dcterms:modified>
</cp:coreProperties>
</file>