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E04C54" w:rsidRPr="004F4558" w:rsidRDefault="00E04C54" w:rsidP="00E04C54">
      <w:pPr>
        <w:spacing w:after="0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  <w:r w:rsidRPr="004F4558">
        <w:rPr>
          <w:rFonts w:ascii="Arial" w:hAnsi="Arial" w:cs="Arial"/>
          <w:b/>
          <w:sz w:val="40"/>
        </w:rPr>
        <w:t xml:space="preserve">INFORMACIÓN </w:t>
      </w:r>
      <w:r>
        <w:rPr>
          <w:rFonts w:ascii="Arial" w:hAnsi="Arial" w:cs="Arial"/>
          <w:b/>
          <w:sz w:val="40"/>
        </w:rPr>
        <w:t>PROGRAMÁTICA</w:t>
      </w: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  <w:r w:rsidRPr="00EC361B">
        <w:rPr>
          <w:rFonts w:ascii="Arial" w:hAnsi="Arial" w:cs="Arial"/>
          <w:b/>
          <w:sz w:val="40"/>
        </w:rPr>
        <w:t xml:space="preserve">LOS RESULTADOS DE LA EVALUACIÓN DEL DESEMPEÑO DE LOS PROGRAMAS </w:t>
      </w:r>
      <w:r>
        <w:rPr>
          <w:rFonts w:ascii="Arial" w:hAnsi="Arial" w:cs="Arial"/>
          <w:b/>
          <w:sz w:val="40"/>
        </w:rPr>
        <w:t xml:space="preserve">DE LA ENTIDAD FEDERATIVA Y/O MUNICIPALES; Y </w:t>
      </w:r>
      <w:r w:rsidRPr="00EC361B">
        <w:rPr>
          <w:rFonts w:ascii="Arial" w:hAnsi="Arial" w:cs="Arial"/>
          <w:b/>
          <w:sz w:val="40"/>
        </w:rPr>
        <w:t>DE LOS PROGRAMAS VINCULADOS CON RECURSOS FEDERALES TRANSFERIDOS</w:t>
      </w:r>
      <w:r>
        <w:rPr>
          <w:rFonts w:ascii="Arial" w:hAnsi="Arial" w:cs="Arial"/>
          <w:b/>
          <w:sz w:val="40"/>
        </w:rPr>
        <w:t>.</w:t>
      </w: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5D6802" w:rsidRDefault="005D6802" w:rsidP="00746A9D">
      <w:pPr>
        <w:rPr>
          <w:rFonts w:ascii="Arial" w:hAnsi="Arial" w:cs="Arial"/>
          <w:b/>
          <w:sz w:val="40"/>
        </w:rPr>
      </w:pPr>
    </w:p>
    <w:p w:rsidR="007B718D" w:rsidRDefault="007B718D" w:rsidP="00746A9D"/>
    <w:p w:rsidR="005D6802" w:rsidRDefault="005D6802" w:rsidP="00746A9D"/>
    <w:tbl>
      <w:tblPr>
        <w:tblW w:w="13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1417"/>
        <w:gridCol w:w="1322"/>
        <w:gridCol w:w="1417"/>
        <w:gridCol w:w="1417"/>
        <w:gridCol w:w="1417"/>
        <w:gridCol w:w="1417"/>
        <w:gridCol w:w="1417"/>
      </w:tblGrid>
      <w:tr w:rsidR="005D6802" w:rsidRPr="005D6802" w:rsidTr="005D6802">
        <w:trPr>
          <w:trHeight w:val="315"/>
        </w:trPr>
        <w:tc>
          <w:tcPr>
            <w:tcW w:w="13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D68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LOS RESULTADOS DE LA EVALUACIÓN DEL DESEMPEÑO </w:t>
            </w:r>
          </w:p>
        </w:tc>
      </w:tr>
      <w:tr w:rsidR="005D6802" w:rsidRPr="005D6802" w:rsidTr="005D6802">
        <w:trPr>
          <w:trHeight w:val="293"/>
        </w:trPr>
        <w:tc>
          <w:tcPr>
            <w:tcW w:w="131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D6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CUARTO  TRIMESTRE (ACUMULADO ANUAL) </w:t>
            </w:r>
          </w:p>
        </w:tc>
      </w:tr>
      <w:tr w:rsidR="005D6802" w:rsidRPr="005D6802" w:rsidTr="005D6802">
        <w:trPr>
          <w:trHeight w:val="293"/>
        </w:trPr>
        <w:tc>
          <w:tcPr>
            <w:tcW w:w="131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D680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D680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D6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D680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D680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D680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D680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D680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D6802" w:rsidRPr="005D6802" w:rsidTr="005D6802">
        <w:trPr>
          <w:trHeight w:val="495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8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Presupuesto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Aprobado 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Ampliaciones/ (Reducciones)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Modificado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Comprometido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Devengado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Ejercido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Pagado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1 - GOBIERNO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1,114,568.00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175,400.00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1,289,968.00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905,918.63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733,492.63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733,492.63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733,492.63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PRESIDENCIA/GOBERNATURA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1,114,568.00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175,400.00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1,289,968.00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905,918.63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733,492.63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733,492.63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733,492.63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029-PLANEACION DE LA GESTION PBLICA POR EL PRESIDENTE MUNICIPAL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947,826.00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58,500.00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1,006,326.00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642,863.82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564,477.82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564,477.82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564,477.82 </w:t>
            </w:r>
          </w:p>
        </w:tc>
      </w:tr>
      <w:tr w:rsidR="005D6802" w:rsidRPr="005D6802" w:rsidTr="005D6802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018-ADMINISTRACION EFICIENTE Y ORDENADA CON ATENCION AL DESPACHO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166,742.00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116,900.00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283,642.00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263,054.81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169,014.81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169,014.81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169,014.81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030-PLANEACION DE LA GESION PUBLICA POR  LAS COMISIONES DE CABILDO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5,824,592.00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1,127,595.12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6,952,187.12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6,871,362.04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4,925,402.24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4,925,402.24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4,925,402.24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FUNCION PUBLICA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1,226,642.00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1,252,298.10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2,478,940.10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1,720,302.16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1,640,271.16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1,640,271.16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1,640,271.16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019-CONTRALORIA DE LA GESTION PUBLICA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1,226,642.00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362,298.10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1,588,940.10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935,733.05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855,702.05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855,702.05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855,702.05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031-GESTION PUBLICA EN BIENES PATRIMONIALES MUNICIPALES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           -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890,000.00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890,000.00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784,569.11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784,569.11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784,569.11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784,569.11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TERRITORIO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1,005,000.00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1,225,000.00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2,230,000.00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2,116,009.41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2,106,009.41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2,106,009.41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2,106,009.41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038-CIUDADES DE CALIDAD  GESTION DE SERVICIOS BASICOS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1,005,000.00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1,225,000.00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2,230,000.00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2,116,009.41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2,106,009.41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2,106,009.41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2,106,009.41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VIVIENDA Y SERVICIOS A LA COMUNIDAD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8,749,693.00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$10,154,038.38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18,903,731.38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17,985,382.50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17,180,801.87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17,180,801.87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17,180,801.87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URBANIZACION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8,729,693.00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$10,089,398.38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18,819,091.38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17,935,772.40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17,131,191.77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17,131,191.77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17,131,191.77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047-INFRAESTRUCTURA PARA EL DESARROLLO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2,384,944.00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5,407,663.23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7,792,607.23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7,938,899.47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7,841,952.13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7,841,952.13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7,841,952.13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004 EMBELLECIMIENTO URBANO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</w:t>
            </w: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4,997,725.00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 $  </w:t>
            </w: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2,086,997.20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 $    </w:t>
            </w: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7,084,722.20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 $    </w:t>
            </w: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6,573,057.37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 $    </w:t>
            </w: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6,261,296.57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 $    </w:t>
            </w: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6,261,296.57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 $    </w:t>
            </w: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6,261,296.57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  SERVICIOS DE COMUNICACION Y MEDIOS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479,586.00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680,000.00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1,159,586.00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831,305.86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739,804.86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739,804.86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739,804.86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021-TECNOLOGIA INFORMATICA EN LA GESTION PUBLICA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           -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50,000.00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50,000.00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3,551.92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3,551.92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3,551.92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3,551.92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032-COMUNICACION DE PROGRAMAS DE LA GESTION PUBLICA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           -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630,000.00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630,000.00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601,606.09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601,606.09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601,606.09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601,606.09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FUNCION PUBLICA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1,246,139.00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192,700.00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1,438,839.00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1,412,380.10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1,255,943.61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1,255,943.61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1,255,943.61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020-PLANEACION DE GESTION PUBLICA DEL AYUNTAMIENTO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1,246,139.00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192,700.00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1,438,839.00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1,412,380.10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1,255,943.61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1,255,943.61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1,255,943.61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ASUNTOS DE ORDEN PUBLICO Y DE SEGURIDAD INTERIOR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24,468,481.00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$18,449,151.37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42,917,632.37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40,569,643.79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37,251,721.84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37,251,721.84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37,251,721.84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POLICIA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21,128,515.00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$17,083,486.20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38,212,001.20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36,095,129.20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33,185,366.28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33,185,366.28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33,185,366.28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010-INTEGRAL DE SEGURIDAD PUBLICA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21,128,515.00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$17,083,486.20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38,212,001.20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36,095,129.20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33,185,366.28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33,185,366.28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33,185,366.28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1.7.2 - PROTECCION CIVIL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3,339,966.00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1,365,665.17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4,705,631.17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4,474,514.59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4,066,355.56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4,066,355.56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4,066,355.56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011-PROTECCION CIVIL EFICAZ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3,339,966.00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1,365,665.17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4,705,631.17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4,474,514.59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4,066,355.56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4,066,355.56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4,066,355.56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CULTURA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156,308.00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52,913.20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209,221.20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188,212.19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167,529.00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167,529.00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167,529.00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048-CULTURA PARA EL DESARROLLO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156,308.00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52,913.20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209,221.20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188,212.19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167,529.00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167,529.00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167,529.00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OTRAS DE SEGURIDAD SOCIAL Y ASISTENCIA SOCIAL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5,094,016.00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9,145,188.76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14,239,204.76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14,091,039.79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13,785,803.56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13,785,803.56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13,785,803.56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005-ASISTENCIA SOCIAL A LA POBLACION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5,094,016.00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9,145,188.76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14,239,204.76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14,091,039.79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13,785,803.56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13,785,803.56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13,785,803.56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GOBIERNO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1,640,739.00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1,509,784.52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3,150,523.52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2,967,362.56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2,731,185.19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2,731,185.19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2,731,185.19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OTROS SERVICIOS GENERALES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1,640,739.00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1,509,784.52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3,150,523.52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2,967,362.56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2,731,185.19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2,731,185.19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2,731,185.19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SERVICIOS ESTADISTICOS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1,640,739.00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1,509,784.52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3,150,523.52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2,967,362.56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2,731,185.19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2,731,185.19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2,731,185.19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034-COMITES COMUNITARIOS DE PARTICIPACION SOCIAL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1,459,799.00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1,469,784.52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2,929,583.52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2,837,769.00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2,701,591.63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2,701,591.63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2,701,591.63 </w:t>
            </w:r>
          </w:p>
        </w:tc>
      </w:tr>
      <w:tr w:rsidR="005D6802" w:rsidRPr="005D6802" w:rsidTr="005D6802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 033-DIAGNOSTICOS MUNICIPALES DE  EMPLEO Y CAPACITACION PARA EL TRABAJO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180,940.00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40,000.00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220,940.00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129,593.56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29,593.56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29,593.56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29,593.56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VIVIENDA Y SERVICIOS A LA COMUNIDAD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10,948,356.00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975,972.18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11,924,328.18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10,576,677.28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10,576,677.28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10,576,677.28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10,576,677.28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URBANIZACION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10,948,356.00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975,972.18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11,924,328.18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10,576,677.28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10,576,677.28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10,576,677.28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10,576,677.28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047-INFRAESTRUCTURA PARA EL DESARROLLO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10,948,356.00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975,972.18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11,924,328.18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10,576,677.28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10,576,677.28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10,576,677.28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10,576,677.28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SALUD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8,283,798.00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4,612,219.82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12,896,017.82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11,251,370.61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10,778,706.55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10,778,706.55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10,778,706.55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PRESTACION DE SERVICIOS DE SALUD A LA PERSONA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8,283,798.00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4,612,219.82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12,896,017.82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11,251,370.61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10,778,706.55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10,778,706.55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10,778,706.55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009-SALUD PARA TODAS LAS PERSONAS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8,283,798.00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4,612,219.82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12,896,017.82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11,251,370.61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10,778,706.55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10,778,706.55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10,778,706.55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"RECREACION, CULTURA Y OTRAS MANIFESTACIONES SOCIALES"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2,283,053.00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324,273.98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2,607,326.98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1,355,830.54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1,062,057.86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1,062,057.86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1,062,057.86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CULTURA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620,984.00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209,000.00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829,984.00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696,251.50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492,996.82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492,996.82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492,996.82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017-CULTURA PARA EL DESARROLLO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620,984.00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209,000.00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829,984.00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696,251.50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492,996.82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492,996.82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492,996.82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DEPORTE Y RECREACION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1,662,069.00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115,273.98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1,777,342.98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659,579.04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569,061.04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569,061.04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569,061.04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013-DIAGNOSTICO DEPORTIVO MUNICIPAL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489,310.00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115,273.98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604,583.98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597,699.04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507,181.04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507,181.04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507,181.04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EDUCACION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2,470,428.00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388,256.00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2,858,684.00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2,357,010.78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2,228,084.57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2,228,084.57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2,228,084.57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OTROS SERVICIOS EDUCATIVOS Y ACTIVIDADES INHERENTES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2,470,428.00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388,256.00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2,858,684.00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2,357,010.78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2,228,084.57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2,228,084.57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2,228,084.57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001-EDUCACION PARA LA VIDA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2,470,428.00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388,256.00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2,858,684.00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2,357,010.78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2,228,084.57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2,228,084.57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2,228,084.57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PROTECCION SOCIAL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8,988,362.00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528,071.74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9,516,433.74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9,184,467.94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8,888,111.59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8,888,111.59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8,888,111.59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ALIMENTACION Y NUTRICION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7,870,225.00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229,935.81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8,100,160.81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7,843,873.67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7,676,613.32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7,676,613.32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7,676,613.32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040-UN NUEVO MODELO DE ASISTENCIA SOCIAL ABASTECIMIENTO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7,870,225.00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229,935.81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8,100,160.81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7,843,873.67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7,676,613.32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7,676,613.32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7,676,613.32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APOYO SOCIAL PARA LA VIVIENDA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1,109,940.00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298,135.93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1,408,075.93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1,339,296.25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1,210,200.25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1,210,200.25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1,210,200.25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 008-MODERNIZACION CATASTRAL  Y REGULARIZACION DE PREDIOS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1,109,940.00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298,135.93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1,408,075.93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1,339,296.25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1,210,200.25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1,210,200.25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1,210,200.25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DESEMPLEO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8,197.00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8,197.00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1,298.02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1,298.02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1,298.02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1,298.02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039-IMPLEMENTACION DE PROGRAMAS PARA EL EMPLEO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8,197.00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8,197.00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1,298.02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1,298.02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1,298.02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1,298.02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DESARROLLO ECONOMICO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2,185,047.00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2,723,286.02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4,908,333.02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4,612,849.29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4,483,677.29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4,483,677.29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4,483,677.29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TURISMO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2,185,047.00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2,723,286.02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4,908,333.02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4,612,849.29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4,483,677.29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4,483,677.29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4,483,677.29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041-APROVECHAMIENTO DEL POTENCIAL TURISTICO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2,185,047.00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2,723,286.02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4,908,333.02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4,612,849.29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4,483,677.29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4,483,677.29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4,483,677.29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"SERVICIOS REGISTRALES, ADMINISTRATIVOS Y PATRIMONIALES"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6,145,052.00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1,495,253.67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7,640,305.67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7,462,356.84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7,379,754.36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7,379,754.36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7,379,754.36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023-MANEJO RESPONSABLE DE LAS FINANZAS PUBLICAS CATASTRALES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6,145,052.00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1,495,253.67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7,640,305.67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7,462,356.84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7,379,754.36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7,379,754.36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7,379,754.36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OTROS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4,720,438.00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2,208,700.00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6,929,138.00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6,468,389.57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5,725,885.89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5,725,885.89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5,725,885.89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024-RECURSOS HUMANOS PROFESIONALES Y COMPROMETIDOS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4,720,438.00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2,208,700.00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6,929,138.00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6,468,389.57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5,725,885.89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5,725,885.89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5,725,885.89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ASUNTOS FINANCIEROS Y HACENDARIOS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6,434,473.00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3,019,376.25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9,453,849.25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8,623,838.89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6,074,541.02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6,074,541.02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6,074,541.02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ASUNTOS FINANCIEROS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3,938,060.00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793,530.84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4,731,590.84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4,229,585.58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1,889,160.94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1,889,160.94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1,889,160.94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022-MANEJO RESPONSABLE DE LAS FINANZAS PUBLICAS HACENDARIAS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2,572,860.00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-$     336,479.22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2,236,380.78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2,175,695.52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830,097.55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830,097.55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830,097.55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ASUNTOS HACENDARIOS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2,496,413.00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2,225,845.41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4,722,258.41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4,394,253.31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4,185,380.08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4,185,380.08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4,185,380.08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042-MANEJO RESPONSABLE DE LAS FINANZAS PUBLICAS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749,838.00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85,272.00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835,110.00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807,912.12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685,652.89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685,652.89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685,652.89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043-MANEJO RESPONSABLE DE LAS FINANZAS PUBLICAS DE  EGRESOS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503,600.00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1,445,486.27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1,949,086.27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1,867,325.94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1,837,525.94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1,837,525.94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1,837,525.94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025-MANEJO RESPONSABLE DE LAS FINANZAS PUBLICAS DE  INGRESOS Y C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1,242,975.00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695,087.14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1,938,062.14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1,719,015.25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1,662,201.25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1,662,201.25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1,662,201.25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1.2 - JUSTICIA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335,800.00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355,800.00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346,300.44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285,297.83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285,297.83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285,297.83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PROCURACION DE JUSTICIA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335,800.00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355,800.00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346,300.44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285,297.83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285,297.83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285,297.83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 044-SISTEMAS DE INSPECCION Y COBRANZA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335,800.00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355,800.00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346,300.44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285,297.83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285,297.83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285,297.83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DESARROLLO ECONOMICO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1,696,903.80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431,570.81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2,128,474.61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1,726,350.26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1,675,228.96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1,675,228.96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1,675,228.96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"AGROPECUARIA, SILVICULTURA, PESCA Y CAZA"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1,696,903.80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431,570.81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2,128,474.61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1,726,350.26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1,675,228.96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1,675,228.96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1,675,228.96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3.2.1 - AGROPECUARIA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1,696,903.80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431,570.81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2,128,474.61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1,726,350.26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1,675,228.96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1,675,228.96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1,675,228.96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036-DESARROLLO RURAL ORDENADO Y DINAMICO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1,696,903.80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431,570.81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2,128,474.61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1,726,350.26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1,675,228.96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1,675,228.96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1,675,228.96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PROTECCION SOCIAL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5,332,865.66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558,200.00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5,891,065.66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3,441,437.33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3,151,515.93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3,151,515.93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3,151,515.93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FAMILIA E HIJOS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5,332,865.66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558,200.00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5,891,065.66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3,441,437.33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3,151,515.93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3,151,515.93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3,151,515.93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003-IGUALDAD E INCLUSION SOCIAL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5,332,865.66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558,200.00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5,891,065.66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3,441,437.33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3,151,515.93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3,151,515.93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3,151,515.93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COORDINACION DE LA POLITICA DE GOBIERNO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506,299.00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755,000.01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1,261,299.01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1,040,303.36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895,804.36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895,804.36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744,938.10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1.3.1 - PRESIDENCIA/GOBERNATURA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141,499.00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151,499.00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144,281.84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2,782.84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2,782.84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2,782.84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028-ADMINISTRACION EFICIENTE Y ORDENADA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141,499.00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151,499.00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144,281.84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2,782.84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2,782.84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2,782.84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1.3.5 - ASUNTOS JURIDICOS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364,800.00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745,000.01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1,109,800.01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896,021.52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893,021.52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893,021.52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742,155.26 </w:t>
            </w:r>
          </w:p>
        </w:tc>
      </w:tr>
      <w:tr w:rsidR="005D6802" w:rsidRPr="005D6802" w:rsidTr="005D680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026-MARCO JURIDICO MUNICIPAL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364,800.00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745,000.01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1,109,800.01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896,021.52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893,021.52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893,021.52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742,155.26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"ASUNTOS ECONOMICOS, COMERCIALES Y LABORALES EN GENERAL"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472,581.31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46,500.00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519,081.31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382,660.84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189,445.83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189,445.83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189,445.83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ASUNTOS ECONOMICOS Y COMERCIALES EN GENERAL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472,581.31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46,500.00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519,081.31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382,660.84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189,445.83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189,445.83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189,445.83 </w:t>
            </w:r>
          </w:p>
        </w:tc>
      </w:tr>
      <w:tr w:rsidR="005D6802" w:rsidRPr="005D6802" w:rsidTr="005D6802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045-FOMENTO DE LA INVERSION PARA UN CRECIMIENTO SOSTENIDO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472,581.31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26,500.00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499,081.31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380,852.40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187,637.39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187,637.39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187,637.39 </w:t>
            </w:r>
          </w:p>
        </w:tc>
      </w:tr>
      <w:tr w:rsidR="005D6802" w:rsidRPr="005D6802" w:rsidTr="00D91722">
        <w:trPr>
          <w:trHeight w:val="25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037-INOVACION GUBERNAMENTAL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           -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20,000.00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20,000.00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1,808.44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1,808.44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1,808.44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           1,808.44 </w:t>
            </w:r>
          </w:p>
        </w:tc>
      </w:tr>
      <w:tr w:rsidR="005D6802" w:rsidRPr="005D6802" w:rsidTr="00D91722">
        <w:trPr>
          <w:trHeight w:val="255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Total general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$111,809,220.77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$62,050,749.93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$173,859,970.70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$158,488,763.00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$145,912,754.69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$145,912,754.69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D680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$145,761,888.43 </w:t>
            </w:r>
          </w:p>
        </w:tc>
      </w:tr>
      <w:tr w:rsidR="005D6802" w:rsidRPr="005D6802" w:rsidTr="00D91722">
        <w:trPr>
          <w:trHeight w:val="255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802" w:rsidRPr="005D6802" w:rsidRDefault="005D6802" w:rsidP="005D680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802" w:rsidRPr="005D6802" w:rsidRDefault="005D6802" w:rsidP="005D6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5D6802" w:rsidRDefault="005D6802" w:rsidP="00746A9D"/>
    <w:p w:rsidR="005D6802" w:rsidRDefault="005D6802" w:rsidP="00746A9D"/>
    <w:tbl>
      <w:tblPr>
        <w:tblW w:w="13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360"/>
        <w:gridCol w:w="1440"/>
        <w:gridCol w:w="1440"/>
        <w:gridCol w:w="1440"/>
        <w:gridCol w:w="1440"/>
        <w:gridCol w:w="1620"/>
        <w:gridCol w:w="1440"/>
        <w:gridCol w:w="1360"/>
        <w:gridCol w:w="740"/>
      </w:tblGrid>
      <w:tr w:rsidR="00C9102B" w:rsidRPr="00C9102B" w:rsidTr="00C9102B">
        <w:trPr>
          <w:trHeight w:val="276"/>
        </w:trPr>
        <w:tc>
          <w:tcPr>
            <w:tcW w:w="1386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Presidencia Municipal de Arteaga</w:t>
            </w: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REPORTE DEL CUARTO TRIMESTRE ANUAL ACUMULADO POR PROYECTO</w:t>
            </w:r>
          </w:p>
        </w:tc>
      </w:tr>
      <w:tr w:rsidR="00C9102B" w:rsidRPr="00C9102B" w:rsidTr="00C9102B">
        <w:trPr>
          <w:trHeight w:val="276"/>
        </w:trPr>
        <w:tc>
          <w:tcPr>
            <w:tcW w:w="138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102B" w:rsidRPr="00C9102B" w:rsidTr="00C9102B">
        <w:trPr>
          <w:trHeight w:val="276"/>
        </w:trPr>
        <w:tc>
          <w:tcPr>
            <w:tcW w:w="138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102B" w:rsidRPr="00C9102B" w:rsidTr="00C9102B">
        <w:trPr>
          <w:trHeight w:val="276"/>
        </w:trPr>
        <w:tc>
          <w:tcPr>
            <w:tcW w:w="138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Clave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Presupuesto</w:t>
            </w: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Original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Presupuesto</w:t>
            </w: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Modificado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Presupuesto</w:t>
            </w: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Comprometido*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Presupuesto</w:t>
            </w: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Devengado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Presupuesto</w:t>
            </w: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Ejercido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Presupuesto</w:t>
            </w: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Pagado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Presupuesto</w:t>
            </w: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Disponible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Avance</w:t>
            </w:r>
            <w:r w:rsidRPr="00C910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Fin.</w:t>
            </w:r>
          </w:p>
        </w:tc>
      </w:tr>
      <w:tr w:rsidR="00C9102B" w:rsidRPr="00C9102B" w:rsidTr="00C9102B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EDUCACION PARA LA VIDA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2,470,428.00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2,858,684.00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2,357,010.78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2,228,084.57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2,228,084.57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2,228,084.57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501,673.22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77.94%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IGUALDAD E INCLUSION SOCIAL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5,332,865.66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5,891,065.66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3,441,437.33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3,151,515.93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3,151,515.93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3,151,515.93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2,449,628.33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53.50%</w:t>
            </w:r>
          </w:p>
        </w:tc>
      </w:tr>
      <w:tr w:rsidR="00C9102B" w:rsidRPr="00C9102B" w:rsidTr="00C9102B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EMBELLECIMIENTO URBANO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4,997,725.00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7,084,722.20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6,573,057.37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6,261,296.57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6,261,296.57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6,261,296.57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511,664.83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88.38%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ASISTENCIA SOCIAL A LA POBLACION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5,094,016.00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14,239,204.76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14,091,039.79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13,785,803.56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13,785,803.56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13,785,803.56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148,164.97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96.82%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PUBLICACIONES OFICIALES DE LA GESTION PUBLICA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479,586.00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479,586.00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226,147.85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134,646.85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134,646.85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134,646.85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253,438.15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28.08%</w:t>
            </w:r>
          </w:p>
        </w:tc>
      </w:tr>
      <w:tr w:rsidR="00C9102B" w:rsidRPr="00C9102B" w:rsidTr="00C9102B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ORDENAMIENTO TERRITORIAL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20,000.00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84,640.00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49,610.10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49,610.10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49,610.10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49,610.10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35,029.90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58.61%</w:t>
            </w:r>
          </w:p>
        </w:tc>
      </w:tr>
      <w:tr w:rsidR="00C9102B" w:rsidRPr="00C9102B" w:rsidTr="00C9102B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MODERNIZACION CATASTRAL  Y REGULARIZACION DE PREDIOS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1,109,940.00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1,408,075.93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1,339,296.25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1,210,200.25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1,210,200.25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1,210,200.25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68,779.68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85.95%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SALUD PARA TODAS LAS PERSONAS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8,283,798.00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12,896,017.82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11,251,370.61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10,778,706.55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10,778,706.55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10,778,706.55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1,644,647.21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83.58%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INTEGRAL DE SEGURIDAD PUBLICA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21,128,515.00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38,212,001.20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36,095,129.20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33,185,366.28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33,185,366.28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33,185,366.28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2,116,872.00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86.85%</w:t>
            </w:r>
          </w:p>
        </w:tc>
      </w:tr>
      <w:tr w:rsidR="00C9102B" w:rsidRPr="00C9102B" w:rsidTr="00C9102B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PROTECCION CIVIL EFICAZ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3,339,966.00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4,705,631.17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4,474,514.59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4,066,355.56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4,066,355.56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4,066,355.56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231,116.58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86.41%</w:t>
            </w:r>
          </w:p>
        </w:tc>
      </w:tr>
      <w:tr w:rsidR="00C9102B" w:rsidRPr="00C9102B" w:rsidTr="00C9102B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MEDIO AMBIENTE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1,347,024.00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3,941,761.95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3,423,815.56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3,027,943.07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3,027,943.07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3,027,943.07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517,946.39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76.82%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DIAGNOSTICO DEPORTIVO MUNICIPAL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489,310.00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604,583.98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597,699.04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507,181.04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507,181.04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507,181.04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6,884.94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83.89%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ACCIONES DEPORTIVAS MUNICIPALES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1,041,000.00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1,041,000.00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-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1,041,000.00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0.00%</w:t>
            </w:r>
          </w:p>
        </w:tc>
      </w:tr>
      <w:tr w:rsidR="00C9102B" w:rsidRPr="00C9102B" w:rsidTr="00C9102B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APOYOS DEPORTIVOS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131,759.00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131,759.00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61,880.00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61,880.00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61,880.00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61,880.00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69,879.00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46.96%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CULTURA PARA EL DESARROLLO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620,984.00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829,984.00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696,251.50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492,996.82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492,996.82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492,996.82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133,732.50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59.40%</w:t>
            </w:r>
          </w:p>
        </w:tc>
      </w:tr>
      <w:tr w:rsidR="00C9102B" w:rsidRPr="00C9102B" w:rsidTr="00C9102B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ADMINISTRACION EFICIENTE Y ORDENADA CON ATENCION AL DESPACHO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166,742.00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283,642.00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263,054.81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169,014.81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169,014.81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169,014.81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20,587.19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59.59%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CONTRALORIA DE LA GESTION PUBLICA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1,226,642.00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1,588,940.10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935,733.05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855,702.05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855,702.05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855,702.05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653,207.05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53.85%</w:t>
            </w:r>
          </w:p>
        </w:tc>
      </w:tr>
      <w:tr w:rsidR="00C9102B" w:rsidRPr="00C9102B" w:rsidTr="00C9102B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PLANEACION DE GESTION PUBLICA DEL AYUNTAMIENTO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1,246,139.00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1,438,839.00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1,412,380.10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1,255,943.61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1,255,943.61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1,255,943.61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26,458.90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87.29%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TECNOLOGIA INFORMATICA EN LA GESTION PUBLICA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50,000.00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3,551.92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3,551.92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3,551.92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3,551.92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46,448.08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7.10%</w:t>
            </w:r>
          </w:p>
        </w:tc>
      </w:tr>
      <w:tr w:rsidR="00C9102B" w:rsidRPr="00C9102B" w:rsidTr="00C9102B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MANEJO RESPONSABLE DE LAS FINANZAS PUBLICAS HACENDARIAS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2,572,860.00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2,236,380.78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2,175,695.52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830,097.55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830,097.55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830,097.55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60,685.26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37.12%</w:t>
            </w:r>
          </w:p>
        </w:tc>
      </w:tr>
      <w:tr w:rsidR="00C9102B" w:rsidRPr="00C9102B" w:rsidTr="00C9102B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MANEJO RESPONSABLE DE LAS FINANZAS PUBLICAS CATASTRALES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6,145,052.00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7,640,305.67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7,462,356.84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7,379,754.36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7,379,754.36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7,379,754.36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177,948.83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96.59%</w:t>
            </w:r>
          </w:p>
        </w:tc>
      </w:tr>
      <w:tr w:rsidR="00C9102B" w:rsidRPr="00C9102B" w:rsidTr="00C9102B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RECURSOS HUMANOS PROFESIONALES Y COMPROMETIDOS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4,720,438.00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6,929,138.00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6,468,389.57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5,725,885.89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5,725,885.89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5,725,885.89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460,748.43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82.63%</w:t>
            </w:r>
          </w:p>
        </w:tc>
      </w:tr>
      <w:tr w:rsidR="00C9102B" w:rsidRPr="00C9102B" w:rsidTr="00C9102B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MANEJO RESPONSABLE DE LAS FINANZAS PUBLICAS DE  INGRESOS Y 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1,242,975.00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1,938,062.14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1,719,015.25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1,662,201.25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1,662,201.25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1,662,201.25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219,046.89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85.77%</w:t>
            </w:r>
          </w:p>
        </w:tc>
      </w:tr>
      <w:tr w:rsidR="00C9102B" w:rsidRPr="00C9102B" w:rsidTr="00C9102B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MARCO JURIDICO MUNICIPAL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364,800.00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1,109,800.01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896,021.52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893,021.52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893,021.52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742,155.26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213,778.49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80.47%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ADMINISTRACION EFICIENTE Y ORDENADA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141,499.00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151,499.00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144,281.84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2,782.84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2,782.84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2,782.84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7,217.16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1.84%</w:t>
            </w:r>
          </w:p>
        </w:tc>
      </w:tr>
      <w:tr w:rsidR="00C9102B" w:rsidRPr="00C9102B" w:rsidTr="00C9102B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PLANEACION DE LA GESTION PBLICA POR EL PRESIDENTE MUNICIPAL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947,826.00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1,006,326.00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642,863.82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564,477.82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564,477.82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564,477.82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363,462.18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56.09%</w:t>
            </w:r>
          </w:p>
        </w:tc>
      </w:tr>
      <w:tr w:rsidR="00C9102B" w:rsidRPr="00C9102B" w:rsidTr="00C9102B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PLANEACION DE LA GESION PUBLICA POR  LAS COMISIONES DE CABILDO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5,824,592.00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6,952,187.12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6,871,362.04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4,925,402.24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4,925,402.24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4,925,402.24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80,825.08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70.85%</w:t>
            </w:r>
          </w:p>
        </w:tc>
      </w:tr>
      <w:tr w:rsidR="00C9102B" w:rsidRPr="00C9102B" w:rsidTr="00C9102B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GESTION PUBLICA EN BIENES PATRIMONIALES MUNICIPALES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890,000.00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784,569.11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784,569.11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784,569.11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784,569.11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105,430.89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88.15%</w:t>
            </w:r>
          </w:p>
        </w:tc>
      </w:tr>
      <w:tr w:rsidR="00C9102B" w:rsidRPr="00C9102B" w:rsidTr="00C9102B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COMUNICACION DE PROGRAMAS DE LA GESTION PUBLICA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630,000.00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601,606.09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601,606.09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601,606.09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601,606.09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28,393.91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95.49%</w:t>
            </w:r>
          </w:p>
        </w:tc>
      </w:tr>
      <w:tr w:rsidR="00C9102B" w:rsidRPr="00C9102B" w:rsidTr="00C9102B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DIAGNOSTICOS MUNICIPALES DE  EMPLEO Y CAPACITACION PARA EL TRABAJO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180,940.00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220,940.00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129,593.56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29,593.56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29,593.56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29,593.56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91,346.44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13.39%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COMITES COMUNITARIOS DE PARTICIPACION SOCIAL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1,459,799.00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2,929,583.52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2,837,769.00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2,701,591.63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2,701,591.63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2,701,591.63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91,814.52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92.22%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PLANEACION DE LA PLANTILLA DE PENSIONADOS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1,365,200.00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2,495,210.06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2,053,890.06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1,059,063.39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1,059,063.39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1,059,063.39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441,320.00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42.44%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DESARROLLO RURAL ORDENADO Y DINAMICO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1,696,903.80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2,128,474.61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1,726,350.26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1,675,228.96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1,675,228.96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1,675,228.96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402,124.35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78.71%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INOVACION GUBERNAMENTAL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20,000.00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1,808.44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1,808.44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1,808.44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1,808.44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18,191.56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9.04%</w:t>
            </w:r>
          </w:p>
        </w:tc>
      </w:tr>
      <w:tr w:rsidR="00C9102B" w:rsidRPr="00C9102B" w:rsidTr="00C9102B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CIUDADES DE CALIDAD  GESTION DE SERVICIOS BASICOS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1,005,000.00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2,230,000.00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2,116,009.41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2,106,009.41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2,106,009.41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2,106,009.41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113,990.59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94.44%</w:t>
            </w:r>
          </w:p>
        </w:tc>
      </w:tr>
      <w:tr w:rsidR="00C9102B" w:rsidRPr="00C9102B" w:rsidTr="00C9102B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IMPLEMENTACION DE PROGRAMAS PARA EL EMPLEO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8,197.00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8,197.00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1,298.02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1,298.02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1,298.02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1,298.02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6,898.98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15.84%</w:t>
            </w:r>
          </w:p>
        </w:tc>
      </w:tr>
      <w:tr w:rsidR="00C9102B" w:rsidRPr="00C9102B" w:rsidTr="00C9102B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 NUEVO MODELO DE ASISTENCIA SOCIAL ABASTECIMIENTO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7,870,225.00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8,100,160.81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7,843,873.67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7,676,613.32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7,676,613.32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7,676,613.32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256,287.14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94.77%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APROVECHAMIENTO DEL POTENCIAL TURISTICO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2,185,047.00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4,908,333.02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4,612,849.29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4,483,677.29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4,483,677.29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4,483,677.29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295,483.73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91.35%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MANEJO RESPONSABLE DE LAS FINANZAS PUBLICAS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749,838.00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835,110.00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807,912.12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685,652.89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685,652.89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685,652.89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27,197.88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82.10%</w:t>
            </w:r>
          </w:p>
        </w:tc>
      </w:tr>
      <w:tr w:rsidR="00C9102B" w:rsidRPr="00C9102B" w:rsidTr="00C9102B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MANEJO RESPONSABLE DE LAS FINANZAS PUBLICAS DE  EGRESOS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503,600.00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1,949,086.27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1,867,325.94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1,837,525.94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1,837,525.94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1,837,525.94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81,760.33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94.28%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SISTEMAS DE INSPECCION Y COBRANZA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335,800.00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355,800.00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346,300.44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285,297.83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285,297.83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285,297.83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9,499.56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80.18%</w:t>
            </w:r>
          </w:p>
        </w:tc>
      </w:tr>
      <w:tr w:rsidR="00C9102B" w:rsidRPr="00C9102B" w:rsidTr="00C9102B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FOMENTO DE LA INVERSION PARA UN CRECIMIENTO SOSTENIDO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472,581.31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499,081.31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380,852.40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187,637.39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187,637.39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187,637.39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118,228.91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37.60%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INFRAESTRUCTURA PARA EL DESARROLLO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13,333,300.00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19,968,147.41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18,515,576.75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18,418,629.41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18,418,629.41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18,418,629.41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1,452,570.66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92.24%</w:t>
            </w:r>
          </w:p>
        </w:tc>
      </w:tr>
      <w:tr w:rsidR="00C9102B" w:rsidRPr="00C9102B" w:rsidTr="00C910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CULTURA PARA EL DESARROLLO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156,308.00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209,221.20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188,212.19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167,529.00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167,529.00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167,529.00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21,009.01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80.07%</w:t>
            </w:r>
          </w:p>
        </w:tc>
      </w:tr>
      <w:tr w:rsidR="00C9102B" w:rsidRPr="00C9102B" w:rsidTr="00C9102B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GENERAL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$ 111,809,220.77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$ 174,111,182.70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$ 158,488,763.00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$ 145,912,754.69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145,912,754.69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$ 145,761,888.43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$ 15,622,419.70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02B" w:rsidRPr="00C9102B" w:rsidRDefault="00C9102B" w:rsidP="00C9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1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83.80%</w:t>
            </w:r>
          </w:p>
        </w:tc>
      </w:tr>
    </w:tbl>
    <w:p w:rsidR="005D6802" w:rsidRDefault="005D6802" w:rsidP="00746A9D"/>
    <w:p w:rsidR="005D6802" w:rsidRDefault="005D6802" w:rsidP="00746A9D"/>
    <w:p w:rsidR="005D6802" w:rsidRDefault="005D6802" w:rsidP="00746A9D"/>
    <w:p w:rsidR="005D6802" w:rsidRDefault="005D6802" w:rsidP="00746A9D"/>
    <w:p w:rsidR="005D6802" w:rsidRDefault="005D6802" w:rsidP="00746A9D"/>
    <w:p w:rsidR="005D6802" w:rsidRDefault="005D6802" w:rsidP="00746A9D"/>
    <w:p w:rsidR="005D6802" w:rsidRDefault="005D6802" w:rsidP="00746A9D"/>
    <w:p w:rsidR="005D6802" w:rsidRDefault="005D6802" w:rsidP="00746A9D"/>
    <w:sectPr w:rsidR="005D6802" w:rsidSect="005D680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207" w:rsidRDefault="00B22207" w:rsidP="00746A9D">
      <w:pPr>
        <w:spacing w:after="0" w:line="240" w:lineRule="auto"/>
      </w:pPr>
      <w:r>
        <w:separator/>
      </w:r>
    </w:p>
  </w:endnote>
  <w:endnote w:type="continuationSeparator" w:id="0">
    <w:p w:rsidR="00B22207" w:rsidRDefault="00B22207" w:rsidP="0074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207" w:rsidRDefault="00B22207" w:rsidP="00746A9D">
      <w:pPr>
        <w:spacing w:after="0" w:line="240" w:lineRule="auto"/>
      </w:pPr>
      <w:r>
        <w:separator/>
      </w:r>
    </w:p>
  </w:footnote>
  <w:footnote w:type="continuationSeparator" w:id="0">
    <w:p w:rsidR="00B22207" w:rsidRDefault="00B22207" w:rsidP="00746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9D"/>
    <w:rsid w:val="00151A76"/>
    <w:rsid w:val="002817CF"/>
    <w:rsid w:val="003249A7"/>
    <w:rsid w:val="004C592A"/>
    <w:rsid w:val="004E2F6C"/>
    <w:rsid w:val="005B7365"/>
    <w:rsid w:val="005D6802"/>
    <w:rsid w:val="005F03AA"/>
    <w:rsid w:val="00662F2C"/>
    <w:rsid w:val="006A3E63"/>
    <w:rsid w:val="00746A9D"/>
    <w:rsid w:val="007B718D"/>
    <w:rsid w:val="008928D8"/>
    <w:rsid w:val="008E1440"/>
    <w:rsid w:val="00AE4911"/>
    <w:rsid w:val="00B22207"/>
    <w:rsid w:val="00C03303"/>
    <w:rsid w:val="00C9102B"/>
    <w:rsid w:val="00D35D67"/>
    <w:rsid w:val="00D91722"/>
    <w:rsid w:val="00E04C54"/>
    <w:rsid w:val="00E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A9D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uiPriority w:val="99"/>
    <w:rsid w:val="00746A9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6A9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6A9D"/>
    <w:rPr>
      <w:rFonts w:eastAsiaTheme="minorEastAsia"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5D680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6802"/>
    <w:rPr>
      <w:color w:val="800080"/>
      <w:u w:val="single"/>
    </w:rPr>
  </w:style>
  <w:style w:type="paragraph" w:customStyle="1" w:styleId="xl69">
    <w:name w:val="xl69"/>
    <w:basedOn w:val="Normal"/>
    <w:rsid w:val="005D6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0">
    <w:name w:val="xl70"/>
    <w:basedOn w:val="Normal"/>
    <w:rsid w:val="005D6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71">
    <w:name w:val="xl71"/>
    <w:basedOn w:val="Normal"/>
    <w:rsid w:val="005D680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2">
    <w:name w:val="xl72"/>
    <w:basedOn w:val="Normal"/>
    <w:rsid w:val="005D680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xl73">
    <w:name w:val="xl73"/>
    <w:basedOn w:val="Normal"/>
    <w:rsid w:val="005D6802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74">
    <w:name w:val="xl74"/>
    <w:basedOn w:val="Normal"/>
    <w:rsid w:val="005D6802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75">
    <w:name w:val="xl75"/>
    <w:basedOn w:val="Normal"/>
    <w:rsid w:val="005D680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5D680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5D6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5D68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A9D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uiPriority w:val="99"/>
    <w:rsid w:val="00746A9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6A9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6A9D"/>
    <w:rPr>
      <w:rFonts w:eastAsiaTheme="minorEastAsia"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5D680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6802"/>
    <w:rPr>
      <w:color w:val="800080"/>
      <w:u w:val="single"/>
    </w:rPr>
  </w:style>
  <w:style w:type="paragraph" w:customStyle="1" w:styleId="xl69">
    <w:name w:val="xl69"/>
    <w:basedOn w:val="Normal"/>
    <w:rsid w:val="005D6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0">
    <w:name w:val="xl70"/>
    <w:basedOn w:val="Normal"/>
    <w:rsid w:val="005D6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71">
    <w:name w:val="xl71"/>
    <w:basedOn w:val="Normal"/>
    <w:rsid w:val="005D680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2">
    <w:name w:val="xl72"/>
    <w:basedOn w:val="Normal"/>
    <w:rsid w:val="005D680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xl73">
    <w:name w:val="xl73"/>
    <w:basedOn w:val="Normal"/>
    <w:rsid w:val="005D6802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74">
    <w:name w:val="xl74"/>
    <w:basedOn w:val="Normal"/>
    <w:rsid w:val="005D6802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75">
    <w:name w:val="xl75"/>
    <w:basedOn w:val="Normal"/>
    <w:rsid w:val="005D680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5D680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5D6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5D68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3960</Words>
  <Characters>21784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Aguilera Hernández</dc:creator>
  <cp:lastModifiedBy>pc</cp:lastModifiedBy>
  <cp:revision>12</cp:revision>
  <dcterms:created xsi:type="dcterms:W3CDTF">2018-01-29T15:17:00Z</dcterms:created>
  <dcterms:modified xsi:type="dcterms:W3CDTF">2018-01-29T20:15:00Z</dcterms:modified>
</cp:coreProperties>
</file>