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721" w:rsidRDefault="00353721" w:rsidP="009F7B35">
      <w:pPr>
        <w:rPr>
          <w:szCs w:val="18"/>
        </w:rPr>
      </w:pPr>
    </w:p>
    <w:p w:rsidR="00F359E8" w:rsidRPr="003A4B41" w:rsidRDefault="00F359E8" w:rsidP="00B6431D">
      <w:pPr>
        <w:spacing w:after="0" w:line="240" w:lineRule="auto"/>
        <w:ind w:left="-426"/>
        <w:jc w:val="both"/>
        <w:rPr>
          <w:b/>
        </w:rPr>
      </w:pPr>
      <w:r w:rsidRPr="003A4B41">
        <w:rPr>
          <w:b/>
        </w:rPr>
        <w:t xml:space="preserve">Con el propósito de dar cumplimiento a los artículos 46 y 49 de la Ley General de Contabilidad Gubernamental, se presentan las notas a los estados financieros de la Presidencia Municipal de </w:t>
      </w:r>
      <w:r w:rsidR="001245CC">
        <w:rPr>
          <w:b/>
        </w:rPr>
        <w:t>Escobedo</w:t>
      </w:r>
      <w:r w:rsidRPr="003A4B41">
        <w:rPr>
          <w:b/>
        </w:rPr>
        <w:t>, de los rubros aplicables.</w:t>
      </w:r>
    </w:p>
    <w:p w:rsidR="00F359E8" w:rsidRPr="00784A74" w:rsidRDefault="00F359E8" w:rsidP="00F359E8">
      <w:pPr>
        <w:spacing w:after="0" w:line="240" w:lineRule="auto"/>
        <w:jc w:val="both"/>
      </w:pPr>
    </w:p>
    <w:p w:rsidR="00F359E8" w:rsidRPr="00784A74" w:rsidRDefault="00F359E8" w:rsidP="00F359E8">
      <w:pPr>
        <w:spacing w:after="0" w:line="240" w:lineRule="auto"/>
        <w:jc w:val="both"/>
      </w:pPr>
      <w:r w:rsidRPr="00784A74">
        <w:t>Se presentan los tres tipos de notas que acompañan a los estados financieros a saber:</w:t>
      </w:r>
    </w:p>
    <w:p w:rsidR="00F359E8" w:rsidRPr="00784A74" w:rsidRDefault="00F359E8" w:rsidP="00F359E8">
      <w:pPr>
        <w:spacing w:after="0" w:line="240" w:lineRule="auto"/>
        <w:jc w:val="both"/>
      </w:pPr>
    </w:p>
    <w:p w:rsidR="00F359E8" w:rsidRPr="00784A74" w:rsidRDefault="00F359E8" w:rsidP="00F359E8">
      <w:pPr>
        <w:spacing w:after="0" w:line="240" w:lineRule="auto"/>
        <w:jc w:val="both"/>
      </w:pPr>
      <w:r w:rsidRPr="00784A74">
        <w:t>a) Notas de desglose;</w:t>
      </w:r>
    </w:p>
    <w:p w:rsidR="00F359E8" w:rsidRPr="00784A74" w:rsidRDefault="00F359E8" w:rsidP="00F359E8">
      <w:pPr>
        <w:spacing w:after="0" w:line="240" w:lineRule="auto"/>
        <w:jc w:val="both"/>
      </w:pPr>
      <w:r w:rsidRPr="00784A74">
        <w:t>b) Notas de memoria (cuentas de orden), y</w:t>
      </w:r>
    </w:p>
    <w:p w:rsidR="00F359E8" w:rsidRPr="00784A74" w:rsidRDefault="00F359E8" w:rsidP="00F359E8">
      <w:pPr>
        <w:spacing w:after="0" w:line="240" w:lineRule="auto"/>
        <w:jc w:val="both"/>
      </w:pPr>
      <w:r w:rsidRPr="00784A74">
        <w:t>c) Notas de gestión administrativa.</w:t>
      </w:r>
    </w:p>
    <w:p w:rsidR="00F359E8" w:rsidRPr="00784A74" w:rsidRDefault="00F359E8" w:rsidP="00F359E8">
      <w:pPr>
        <w:spacing w:after="0" w:line="240" w:lineRule="auto"/>
        <w:jc w:val="both"/>
        <w:rPr>
          <w:b/>
          <w:u w:val="single"/>
        </w:rPr>
      </w:pPr>
    </w:p>
    <w:p w:rsidR="00F359E8" w:rsidRPr="007D6A3D" w:rsidRDefault="00F359E8" w:rsidP="007D6A3D">
      <w:pPr>
        <w:jc w:val="center"/>
        <w:rPr>
          <w:b/>
          <w:sz w:val="24"/>
          <w:u w:val="single"/>
        </w:rPr>
      </w:pPr>
      <w:r w:rsidRPr="007D6A3D">
        <w:rPr>
          <w:b/>
          <w:sz w:val="24"/>
          <w:u w:val="single"/>
        </w:rPr>
        <w:t>a) NOTAS DE DESGLOSE</w:t>
      </w:r>
    </w:p>
    <w:p w:rsidR="00F359E8" w:rsidRPr="00784A74" w:rsidRDefault="00F359E8" w:rsidP="00F359E8">
      <w:pPr>
        <w:jc w:val="both"/>
        <w:rPr>
          <w:b/>
        </w:rPr>
      </w:pPr>
      <w:r w:rsidRPr="00784A74">
        <w:rPr>
          <w:b/>
        </w:rPr>
        <w:t>I.- NOTAS AL ESTADO DE SITUACIÓN FINANCIERA</w:t>
      </w:r>
    </w:p>
    <w:p w:rsidR="00F359E8" w:rsidRPr="00784A74" w:rsidRDefault="00F359E8" w:rsidP="00F359E8">
      <w:pPr>
        <w:autoSpaceDE w:val="0"/>
        <w:autoSpaceDN w:val="0"/>
        <w:adjustRightInd w:val="0"/>
        <w:spacing w:after="0" w:line="240" w:lineRule="auto"/>
        <w:rPr>
          <w:rFonts w:cs="Arial-BoldMT"/>
          <w:b/>
          <w:bCs/>
        </w:rPr>
      </w:pPr>
      <w:r w:rsidRPr="00784A74">
        <w:rPr>
          <w:rFonts w:cs="Arial-BoldMT"/>
          <w:b/>
          <w:bCs/>
        </w:rPr>
        <w:t>ACTIVO</w:t>
      </w:r>
    </w:p>
    <w:p w:rsidR="00F359E8" w:rsidRPr="00784A74" w:rsidRDefault="00F359E8" w:rsidP="00F359E8">
      <w:pPr>
        <w:jc w:val="both"/>
        <w:rPr>
          <w:rFonts w:cs="Arial-BoldMT"/>
          <w:b/>
          <w:bCs/>
        </w:rPr>
      </w:pPr>
      <w:r w:rsidRPr="00784A74">
        <w:rPr>
          <w:rFonts w:cs="Arial-BoldMT"/>
          <w:b/>
          <w:bCs/>
        </w:rPr>
        <w:t>EFECTIVO Y EQUIVALENTES</w:t>
      </w:r>
    </w:p>
    <w:p w:rsidR="00F81EC5" w:rsidRDefault="00F359E8" w:rsidP="00F359E8">
      <w:pPr>
        <w:jc w:val="both"/>
      </w:pPr>
      <w:r>
        <w:rPr>
          <w:rFonts w:cs="Arial-BoldMT"/>
          <w:b/>
          <w:bCs/>
        </w:rPr>
        <w:t xml:space="preserve">ESF-01.- </w:t>
      </w:r>
      <w:r w:rsidRPr="00784A74">
        <w:t xml:space="preserve">El saldo de esta cuenta, se refiere a las cantidades disponibles en efectivo e instituciones de crédito, contratadas con los siguientes Bancos: </w:t>
      </w:r>
    </w:p>
    <w:tbl>
      <w:tblPr>
        <w:tblW w:w="9155" w:type="dxa"/>
        <w:tblInd w:w="51" w:type="dxa"/>
        <w:tblCellMar>
          <w:left w:w="70" w:type="dxa"/>
          <w:right w:w="70" w:type="dxa"/>
        </w:tblCellMar>
        <w:tblLook w:val="04A0"/>
      </w:tblPr>
      <w:tblGrid>
        <w:gridCol w:w="1453"/>
        <w:gridCol w:w="4529"/>
        <w:gridCol w:w="1719"/>
        <w:gridCol w:w="1454"/>
      </w:tblGrid>
      <w:tr w:rsidR="00F81EC5" w:rsidRPr="00F81EC5" w:rsidTr="00F81EC5">
        <w:trPr>
          <w:trHeight w:val="401"/>
        </w:trPr>
        <w:tc>
          <w:tcPr>
            <w:tcW w:w="1453" w:type="dxa"/>
            <w:tcBorders>
              <w:top w:val="single" w:sz="4" w:space="0" w:color="auto"/>
              <w:left w:val="single" w:sz="4" w:space="0" w:color="auto"/>
              <w:bottom w:val="single" w:sz="4" w:space="0" w:color="auto"/>
              <w:right w:val="single" w:sz="4" w:space="0" w:color="auto"/>
            </w:tcBorders>
            <w:shd w:val="clear" w:color="000000" w:fill="E5E0EC"/>
            <w:vAlign w:val="bottom"/>
            <w:hideMark/>
          </w:tcPr>
          <w:p w:rsidR="00F81EC5" w:rsidRPr="00F81EC5" w:rsidRDefault="00F81EC5" w:rsidP="00F81EC5">
            <w:pPr>
              <w:spacing w:after="0" w:line="240" w:lineRule="auto"/>
              <w:jc w:val="center"/>
              <w:rPr>
                <w:rFonts w:eastAsia="Times New Roman"/>
                <w:b/>
                <w:bCs/>
                <w:color w:val="000000"/>
                <w:sz w:val="18"/>
                <w:szCs w:val="18"/>
                <w:lang w:eastAsia="es-MX"/>
              </w:rPr>
            </w:pPr>
            <w:r w:rsidRPr="00F81EC5">
              <w:rPr>
                <w:rFonts w:eastAsia="Times New Roman"/>
                <w:b/>
                <w:bCs/>
                <w:color w:val="000000"/>
                <w:sz w:val="18"/>
                <w:szCs w:val="18"/>
                <w:lang w:eastAsia="es-MX"/>
              </w:rPr>
              <w:t>BANCO/ No. DE CUENTA</w:t>
            </w:r>
          </w:p>
        </w:tc>
        <w:tc>
          <w:tcPr>
            <w:tcW w:w="4529" w:type="dxa"/>
            <w:tcBorders>
              <w:top w:val="single" w:sz="4" w:space="0" w:color="auto"/>
              <w:left w:val="nil"/>
              <w:bottom w:val="single" w:sz="4" w:space="0" w:color="auto"/>
              <w:right w:val="single" w:sz="4" w:space="0" w:color="auto"/>
            </w:tcBorders>
            <w:shd w:val="clear" w:color="000000" w:fill="E5E0EC"/>
            <w:vAlign w:val="bottom"/>
            <w:hideMark/>
          </w:tcPr>
          <w:p w:rsidR="00F81EC5" w:rsidRPr="00F81EC5" w:rsidRDefault="00F81EC5" w:rsidP="00F81EC5">
            <w:pPr>
              <w:spacing w:after="0" w:line="240" w:lineRule="auto"/>
              <w:jc w:val="center"/>
              <w:rPr>
                <w:rFonts w:eastAsia="Times New Roman"/>
                <w:b/>
                <w:bCs/>
                <w:color w:val="000000"/>
                <w:sz w:val="18"/>
                <w:szCs w:val="18"/>
                <w:lang w:eastAsia="es-MX"/>
              </w:rPr>
            </w:pPr>
            <w:r w:rsidRPr="00F81EC5">
              <w:rPr>
                <w:rFonts w:eastAsia="Times New Roman"/>
                <w:b/>
                <w:bCs/>
                <w:color w:val="000000"/>
                <w:sz w:val="18"/>
                <w:szCs w:val="18"/>
                <w:lang w:eastAsia="es-MX"/>
              </w:rPr>
              <w:t>DESCRIPCION</w:t>
            </w:r>
          </w:p>
        </w:tc>
        <w:tc>
          <w:tcPr>
            <w:tcW w:w="1719" w:type="dxa"/>
            <w:tcBorders>
              <w:top w:val="single" w:sz="4" w:space="0" w:color="auto"/>
              <w:left w:val="nil"/>
              <w:bottom w:val="single" w:sz="4" w:space="0" w:color="auto"/>
              <w:right w:val="single" w:sz="4" w:space="0" w:color="auto"/>
            </w:tcBorders>
            <w:shd w:val="clear" w:color="000000" w:fill="E5E0EC"/>
            <w:vAlign w:val="bottom"/>
            <w:hideMark/>
          </w:tcPr>
          <w:p w:rsidR="00F81EC5" w:rsidRPr="00F81EC5" w:rsidRDefault="00F81EC5" w:rsidP="00F81EC5">
            <w:pPr>
              <w:spacing w:after="0" w:line="240" w:lineRule="auto"/>
              <w:jc w:val="center"/>
              <w:rPr>
                <w:rFonts w:eastAsia="Times New Roman"/>
                <w:b/>
                <w:bCs/>
                <w:color w:val="000000"/>
                <w:sz w:val="18"/>
                <w:szCs w:val="18"/>
                <w:lang w:eastAsia="es-MX"/>
              </w:rPr>
            </w:pPr>
            <w:r w:rsidRPr="00F81EC5">
              <w:rPr>
                <w:rFonts w:eastAsia="Times New Roman"/>
                <w:b/>
                <w:bCs/>
                <w:color w:val="000000"/>
                <w:sz w:val="18"/>
                <w:szCs w:val="18"/>
                <w:lang w:eastAsia="es-MX"/>
              </w:rPr>
              <w:t xml:space="preserve"> IMPORTE </w:t>
            </w:r>
          </w:p>
        </w:tc>
        <w:tc>
          <w:tcPr>
            <w:tcW w:w="1453" w:type="dxa"/>
            <w:tcBorders>
              <w:top w:val="single" w:sz="4" w:space="0" w:color="auto"/>
              <w:left w:val="nil"/>
              <w:bottom w:val="single" w:sz="4" w:space="0" w:color="auto"/>
              <w:right w:val="single" w:sz="4" w:space="0" w:color="auto"/>
            </w:tcBorders>
            <w:shd w:val="clear" w:color="000000" w:fill="E5E0EC"/>
            <w:vAlign w:val="bottom"/>
            <w:hideMark/>
          </w:tcPr>
          <w:p w:rsidR="00F81EC5" w:rsidRPr="00F81EC5" w:rsidRDefault="00F81EC5" w:rsidP="00F81EC5">
            <w:pPr>
              <w:spacing w:after="0" w:line="240" w:lineRule="auto"/>
              <w:jc w:val="center"/>
              <w:rPr>
                <w:rFonts w:eastAsia="Times New Roman"/>
                <w:b/>
                <w:bCs/>
                <w:color w:val="000000"/>
                <w:sz w:val="18"/>
                <w:szCs w:val="18"/>
                <w:lang w:eastAsia="es-MX"/>
              </w:rPr>
            </w:pPr>
            <w:r w:rsidRPr="00F81EC5">
              <w:rPr>
                <w:rFonts w:eastAsia="Times New Roman"/>
                <w:b/>
                <w:bCs/>
                <w:color w:val="000000"/>
                <w:sz w:val="18"/>
                <w:szCs w:val="18"/>
                <w:lang w:eastAsia="es-MX"/>
              </w:rPr>
              <w:t>DISPONIBLE</w:t>
            </w:r>
          </w:p>
        </w:tc>
      </w:tr>
      <w:tr w:rsidR="00F81EC5" w:rsidRPr="00F81EC5" w:rsidTr="00F81EC5">
        <w:trPr>
          <w:trHeight w:val="244"/>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jc w:val="right"/>
              <w:rPr>
                <w:rFonts w:eastAsia="Times New Roman"/>
                <w:color w:val="000000"/>
                <w:sz w:val="18"/>
                <w:szCs w:val="18"/>
                <w:lang w:eastAsia="es-MX"/>
              </w:rPr>
            </w:pPr>
            <w:r w:rsidRPr="00F81EC5">
              <w:rPr>
                <w:rFonts w:eastAsia="Times New Roman"/>
                <w:color w:val="000000"/>
                <w:sz w:val="18"/>
                <w:szCs w:val="18"/>
                <w:lang w:eastAsia="es-MX"/>
              </w:rPr>
              <w:t>3498</w:t>
            </w:r>
          </w:p>
        </w:tc>
        <w:tc>
          <w:tcPr>
            <w:tcW w:w="4529"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rPr>
                <w:rFonts w:eastAsia="Times New Roman"/>
                <w:color w:val="000000"/>
                <w:sz w:val="18"/>
                <w:szCs w:val="18"/>
                <w:lang w:eastAsia="es-MX"/>
              </w:rPr>
            </w:pPr>
            <w:r w:rsidRPr="00F81EC5">
              <w:rPr>
                <w:rFonts w:eastAsia="Times New Roman"/>
                <w:color w:val="000000"/>
                <w:sz w:val="18"/>
                <w:szCs w:val="18"/>
                <w:lang w:eastAsia="es-MX"/>
              </w:rPr>
              <w:t>CUENTA CORRIENTE ADMON 2010-2013</w:t>
            </w:r>
          </w:p>
        </w:tc>
        <w:tc>
          <w:tcPr>
            <w:tcW w:w="1719"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rPr>
                <w:rFonts w:eastAsia="Times New Roman"/>
                <w:color w:val="000000"/>
                <w:sz w:val="18"/>
                <w:szCs w:val="18"/>
                <w:lang w:eastAsia="es-MX"/>
              </w:rPr>
            </w:pPr>
            <w:r w:rsidRPr="00F81EC5">
              <w:rPr>
                <w:rFonts w:eastAsia="Times New Roman"/>
                <w:color w:val="000000"/>
                <w:sz w:val="18"/>
                <w:szCs w:val="18"/>
                <w:lang w:eastAsia="es-MX"/>
              </w:rPr>
              <w:t xml:space="preserve"> $       </w:t>
            </w:r>
            <w:r w:rsidR="00B54E27">
              <w:rPr>
                <w:rFonts w:eastAsia="Times New Roman"/>
                <w:color w:val="000000"/>
                <w:sz w:val="18"/>
                <w:szCs w:val="18"/>
                <w:lang w:eastAsia="es-MX"/>
              </w:rPr>
              <w:t xml:space="preserve">                   0.00</w:t>
            </w:r>
            <w:r w:rsidRPr="00F81EC5">
              <w:rPr>
                <w:rFonts w:eastAsia="Times New Roman"/>
                <w:color w:val="000000"/>
                <w:sz w:val="18"/>
                <w:szCs w:val="18"/>
                <w:lang w:eastAsia="es-MX"/>
              </w:rPr>
              <w:t xml:space="preserve"> </w:t>
            </w:r>
          </w:p>
        </w:tc>
        <w:tc>
          <w:tcPr>
            <w:tcW w:w="1453"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jc w:val="right"/>
              <w:rPr>
                <w:rFonts w:eastAsia="Times New Roman"/>
                <w:color w:val="000000"/>
                <w:sz w:val="18"/>
                <w:szCs w:val="18"/>
                <w:lang w:eastAsia="es-MX"/>
              </w:rPr>
            </w:pPr>
            <w:r w:rsidRPr="00F81EC5">
              <w:rPr>
                <w:rFonts w:eastAsia="Times New Roman"/>
                <w:color w:val="000000"/>
                <w:sz w:val="18"/>
                <w:szCs w:val="18"/>
                <w:lang w:eastAsia="es-MX"/>
              </w:rPr>
              <w:t> </w:t>
            </w:r>
          </w:p>
        </w:tc>
      </w:tr>
      <w:tr w:rsidR="00F81EC5" w:rsidRPr="00F81EC5" w:rsidTr="00F81EC5">
        <w:trPr>
          <w:trHeight w:val="244"/>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jc w:val="right"/>
              <w:rPr>
                <w:rFonts w:eastAsia="Times New Roman"/>
                <w:color w:val="000000"/>
                <w:sz w:val="18"/>
                <w:szCs w:val="18"/>
                <w:lang w:eastAsia="es-MX"/>
              </w:rPr>
            </w:pPr>
            <w:r w:rsidRPr="00F81EC5">
              <w:rPr>
                <w:rFonts w:eastAsia="Times New Roman"/>
                <w:color w:val="000000"/>
                <w:sz w:val="18"/>
                <w:szCs w:val="18"/>
                <w:lang w:eastAsia="es-MX"/>
              </w:rPr>
              <w:t>3940</w:t>
            </w:r>
          </w:p>
        </w:tc>
        <w:tc>
          <w:tcPr>
            <w:tcW w:w="4529"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rPr>
                <w:rFonts w:eastAsia="Times New Roman"/>
                <w:color w:val="000000"/>
                <w:sz w:val="18"/>
                <w:szCs w:val="18"/>
                <w:lang w:eastAsia="es-MX"/>
              </w:rPr>
            </w:pPr>
            <w:r w:rsidRPr="00F81EC5">
              <w:rPr>
                <w:rFonts w:eastAsia="Times New Roman"/>
                <w:color w:val="000000"/>
                <w:sz w:val="18"/>
                <w:szCs w:val="18"/>
                <w:lang w:eastAsia="es-MX"/>
              </w:rPr>
              <w:t>CUENTA DE GASTO CORRIENTE</w:t>
            </w:r>
          </w:p>
        </w:tc>
        <w:tc>
          <w:tcPr>
            <w:tcW w:w="1719" w:type="dxa"/>
            <w:tcBorders>
              <w:top w:val="nil"/>
              <w:left w:val="nil"/>
              <w:bottom w:val="single" w:sz="4" w:space="0" w:color="auto"/>
              <w:right w:val="single" w:sz="4" w:space="0" w:color="auto"/>
            </w:tcBorders>
            <w:shd w:val="clear" w:color="auto" w:fill="auto"/>
            <w:noWrap/>
            <w:vAlign w:val="bottom"/>
            <w:hideMark/>
          </w:tcPr>
          <w:p w:rsidR="00F81EC5" w:rsidRPr="00F81EC5" w:rsidRDefault="00B54E27" w:rsidP="00F81EC5">
            <w:pPr>
              <w:spacing w:after="0" w:line="240" w:lineRule="auto"/>
              <w:rPr>
                <w:rFonts w:eastAsia="Times New Roman"/>
                <w:color w:val="000000"/>
                <w:sz w:val="18"/>
                <w:szCs w:val="18"/>
                <w:lang w:eastAsia="es-MX"/>
              </w:rPr>
            </w:pPr>
            <w:r>
              <w:rPr>
                <w:rFonts w:eastAsia="Times New Roman"/>
                <w:color w:val="000000"/>
                <w:sz w:val="18"/>
                <w:szCs w:val="18"/>
                <w:lang w:eastAsia="es-MX"/>
              </w:rPr>
              <w:t xml:space="preserve"> $                          0.00</w:t>
            </w:r>
          </w:p>
        </w:tc>
        <w:tc>
          <w:tcPr>
            <w:tcW w:w="1453"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jc w:val="right"/>
              <w:rPr>
                <w:rFonts w:eastAsia="Times New Roman"/>
                <w:color w:val="000000"/>
                <w:sz w:val="18"/>
                <w:szCs w:val="18"/>
                <w:lang w:eastAsia="es-MX"/>
              </w:rPr>
            </w:pPr>
            <w:r w:rsidRPr="00F81EC5">
              <w:rPr>
                <w:rFonts w:eastAsia="Times New Roman"/>
                <w:color w:val="000000"/>
                <w:sz w:val="18"/>
                <w:szCs w:val="18"/>
                <w:lang w:eastAsia="es-MX"/>
              </w:rPr>
              <w:t> </w:t>
            </w:r>
          </w:p>
        </w:tc>
      </w:tr>
      <w:tr w:rsidR="00F81EC5" w:rsidRPr="00F81EC5" w:rsidTr="00F81EC5">
        <w:trPr>
          <w:trHeight w:val="244"/>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jc w:val="right"/>
              <w:rPr>
                <w:rFonts w:eastAsia="Times New Roman"/>
                <w:color w:val="000000"/>
                <w:sz w:val="18"/>
                <w:szCs w:val="18"/>
                <w:lang w:eastAsia="es-MX"/>
              </w:rPr>
            </w:pPr>
            <w:r w:rsidRPr="00F81EC5">
              <w:rPr>
                <w:rFonts w:eastAsia="Times New Roman"/>
                <w:color w:val="000000"/>
                <w:sz w:val="18"/>
                <w:szCs w:val="18"/>
                <w:lang w:eastAsia="es-MX"/>
              </w:rPr>
              <w:t>124233</w:t>
            </w:r>
          </w:p>
        </w:tc>
        <w:tc>
          <w:tcPr>
            <w:tcW w:w="4529"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rPr>
                <w:rFonts w:eastAsia="Times New Roman"/>
                <w:color w:val="000000"/>
                <w:sz w:val="18"/>
                <w:szCs w:val="18"/>
                <w:lang w:eastAsia="es-MX"/>
              </w:rPr>
            </w:pPr>
            <w:r w:rsidRPr="00F81EC5">
              <w:rPr>
                <w:rFonts w:eastAsia="Times New Roman"/>
                <w:color w:val="000000"/>
                <w:sz w:val="18"/>
                <w:szCs w:val="18"/>
                <w:lang w:eastAsia="es-MX"/>
              </w:rPr>
              <w:t>CUENTA HIDROCARBUROS</w:t>
            </w:r>
          </w:p>
        </w:tc>
        <w:tc>
          <w:tcPr>
            <w:tcW w:w="1719" w:type="dxa"/>
            <w:tcBorders>
              <w:top w:val="nil"/>
              <w:left w:val="nil"/>
              <w:bottom w:val="single" w:sz="4" w:space="0" w:color="auto"/>
              <w:right w:val="single" w:sz="4" w:space="0" w:color="auto"/>
            </w:tcBorders>
            <w:shd w:val="clear" w:color="auto" w:fill="auto"/>
            <w:noWrap/>
            <w:vAlign w:val="bottom"/>
            <w:hideMark/>
          </w:tcPr>
          <w:p w:rsidR="00F81EC5" w:rsidRPr="00F81EC5" w:rsidRDefault="00B54E27" w:rsidP="00F81EC5">
            <w:pPr>
              <w:spacing w:after="0" w:line="240" w:lineRule="auto"/>
              <w:rPr>
                <w:rFonts w:eastAsia="Times New Roman"/>
                <w:color w:val="000000"/>
                <w:sz w:val="18"/>
                <w:szCs w:val="18"/>
                <w:lang w:eastAsia="es-MX"/>
              </w:rPr>
            </w:pPr>
            <w:r>
              <w:rPr>
                <w:rFonts w:eastAsia="Times New Roman"/>
                <w:color w:val="000000"/>
                <w:sz w:val="18"/>
                <w:szCs w:val="18"/>
                <w:lang w:eastAsia="es-MX"/>
              </w:rPr>
              <w:t xml:space="preserve"> $                          0.00</w:t>
            </w:r>
            <w:r w:rsidR="00F81EC5" w:rsidRPr="00F81EC5">
              <w:rPr>
                <w:rFonts w:eastAsia="Times New Roman"/>
                <w:color w:val="000000"/>
                <w:sz w:val="18"/>
                <w:szCs w:val="18"/>
                <w:lang w:eastAsia="es-MX"/>
              </w:rPr>
              <w:t xml:space="preserve"> </w:t>
            </w:r>
          </w:p>
        </w:tc>
        <w:tc>
          <w:tcPr>
            <w:tcW w:w="1453"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jc w:val="right"/>
              <w:rPr>
                <w:rFonts w:eastAsia="Times New Roman"/>
                <w:color w:val="000000"/>
                <w:sz w:val="18"/>
                <w:szCs w:val="18"/>
                <w:lang w:eastAsia="es-MX"/>
              </w:rPr>
            </w:pPr>
            <w:r w:rsidRPr="00F81EC5">
              <w:rPr>
                <w:rFonts w:eastAsia="Times New Roman"/>
                <w:color w:val="000000"/>
                <w:sz w:val="18"/>
                <w:szCs w:val="18"/>
                <w:lang w:eastAsia="es-MX"/>
              </w:rPr>
              <w:t> </w:t>
            </w:r>
          </w:p>
        </w:tc>
      </w:tr>
      <w:tr w:rsidR="00F81EC5" w:rsidRPr="00F81EC5" w:rsidTr="00F81EC5">
        <w:trPr>
          <w:trHeight w:val="244"/>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jc w:val="right"/>
              <w:rPr>
                <w:rFonts w:eastAsia="Times New Roman"/>
                <w:color w:val="000000"/>
                <w:sz w:val="18"/>
                <w:szCs w:val="18"/>
                <w:lang w:eastAsia="es-MX"/>
              </w:rPr>
            </w:pPr>
            <w:r w:rsidRPr="00F81EC5">
              <w:rPr>
                <w:rFonts w:eastAsia="Times New Roman"/>
                <w:color w:val="000000"/>
                <w:sz w:val="18"/>
                <w:szCs w:val="18"/>
                <w:lang w:eastAsia="es-MX"/>
              </w:rPr>
              <w:t>124319</w:t>
            </w:r>
          </w:p>
        </w:tc>
        <w:tc>
          <w:tcPr>
            <w:tcW w:w="4529"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rPr>
                <w:rFonts w:eastAsia="Times New Roman"/>
                <w:color w:val="000000"/>
                <w:sz w:val="18"/>
                <w:szCs w:val="18"/>
                <w:lang w:eastAsia="es-MX"/>
              </w:rPr>
            </w:pPr>
            <w:r w:rsidRPr="00F81EC5">
              <w:rPr>
                <w:rFonts w:eastAsia="Times New Roman"/>
                <w:color w:val="000000"/>
                <w:sz w:val="18"/>
                <w:szCs w:val="18"/>
                <w:lang w:eastAsia="es-MX"/>
              </w:rPr>
              <w:t>FONDO MINERO</w:t>
            </w:r>
          </w:p>
        </w:tc>
        <w:tc>
          <w:tcPr>
            <w:tcW w:w="1719" w:type="dxa"/>
            <w:tcBorders>
              <w:top w:val="nil"/>
              <w:left w:val="nil"/>
              <w:bottom w:val="single" w:sz="4" w:space="0" w:color="auto"/>
              <w:right w:val="single" w:sz="4" w:space="0" w:color="auto"/>
            </w:tcBorders>
            <w:shd w:val="clear" w:color="auto" w:fill="auto"/>
            <w:noWrap/>
            <w:vAlign w:val="bottom"/>
            <w:hideMark/>
          </w:tcPr>
          <w:p w:rsidR="00F81EC5" w:rsidRPr="00F81EC5" w:rsidRDefault="00B54E27" w:rsidP="00F81EC5">
            <w:pPr>
              <w:spacing w:after="0" w:line="240" w:lineRule="auto"/>
              <w:rPr>
                <w:rFonts w:eastAsia="Times New Roman"/>
                <w:color w:val="000000"/>
                <w:sz w:val="18"/>
                <w:szCs w:val="18"/>
                <w:lang w:eastAsia="es-MX"/>
              </w:rPr>
            </w:pPr>
            <w:r>
              <w:rPr>
                <w:rFonts w:eastAsia="Times New Roman"/>
                <w:color w:val="000000"/>
                <w:sz w:val="18"/>
                <w:szCs w:val="18"/>
                <w:lang w:eastAsia="es-MX"/>
              </w:rPr>
              <w:t xml:space="preserve"> $                          0.00</w:t>
            </w:r>
          </w:p>
        </w:tc>
        <w:tc>
          <w:tcPr>
            <w:tcW w:w="1453"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jc w:val="right"/>
              <w:rPr>
                <w:rFonts w:eastAsia="Times New Roman"/>
                <w:color w:val="000000"/>
                <w:sz w:val="18"/>
                <w:szCs w:val="18"/>
                <w:lang w:eastAsia="es-MX"/>
              </w:rPr>
            </w:pPr>
            <w:r w:rsidRPr="00F81EC5">
              <w:rPr>
                <w:rFonts w:eastAsia="Times New Roman"/>
                <w:color w:val="000000"/>
                <w:sz w:val="18"/>
                <w:szCs w:val="18"/>
                <w:lang w:eastAsia="es-MX"/>
              </w:rPr>
              <w:t> </w:t>
            </w:r>
          </w:p>
        </w:tc>
      </w:tr>
      <w:tr w:rsidR="00F81EC5" w:rsidRPr="00F81EC5" w:rsidTr="00F81EC5">
        <w:trPr>
          <w:trHeight w:val="244"/>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jc w:val="right"/>
              <w:rPr>
                <w:rFonts w:eastAsia="Times New Roman"/>
                <w:color w:val="000000"/>
                <w:sz w:val="18"/>
                <w:szCs w:val="18"/>
                <w:lang w:eastAsia="es-MX"/>
              </w:rPr>
            </w:pPr>
            <w:r w:rsidRPr="00F81EC5">
              <w:rPr>
                <w:rFonts w:eastAsia="Times New Roman"/>
                <w:color w:val="000000"/>
                <w:sz w:val="18"/>
                <w:szCs w:val="18"/>
                <w:lang w:eastAsia="es-MX"/>
              </w:rPr>
              <w:t>124353</w:t>
            </w:r>
          </w:p>
        </w:tc>
        <w:tc>
          <w:tcPr>
            <w:tcW w:w="4529"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rPr>
                <w:rFonts w:eastAsia="Times New Roman"/>
                <w:color w:val="000000"/>
                <w:sz w:val="18"/>
                <w:szCs w:val="18"/>
                <w:lang w:eastAsia="es-MX"/>
              </w:rPr>
            </w:pPr>
            <w:r w:rsidRPr="00F81EC5">
              <w:rPr>
                <w:rFonts w:eastAsia="Times New Roman"/>
                <w:color w:val="000000"/>
                <w:sz w:val="18"/>
                <w:szCs w:val="18"/>
                <w:lang w:eastAsia="es-MX"/>
              </w:rPr>
              <w:t>PARTICIPACIONES 2017</w:t>
            </w:r>
          </w:p>
        </w:tc>
        <w:tc>
          <w:tcPr>
            <w:tcW w:w="1719" w:type="dxa"/>
            <w:tcBorders>
              <w:top w:val="nil"/>
              <w:left w:val="nil"/>
              <w:bottom w:val="single" w:sz="4" w:space="0" w:color="auto"/>
              <w:right w:val="single" w:sz="4" w:space="0" w:color="auto"/>
            </w:tcBorders>
            <w:shd w:val="clear" w:color="auto" w:fill="auto"/>
            <w:noWrap/>
            <w:vAlign w:val="bottom"/>
            <w:hideMark/>
          </w:tcPr>
          <w:p w:rsidR="00F81EC5" w:rsidRPr="00F81EC5" w:rsidRDefault="00B54E27" w:rsidP="00F81EC5">
            <w:pPr>
              <w:spacing w:after="0" w:line="240" w:lineRule="auto"/>
              <w:rPr>
                <w:rFonts w:eastAsia="Times New Roman"/>
                <w:color w:val="000000"/>
                <w:sz w:val="18"/>
                <w:szCs w:val="18"/>
                <w:lang w:eastAsia="es-MX"/>
              </w:rPr>
            </w:pPr>
            <w:r>
              <w:rPr>
                <w:rFonts w:eastAsia="Times New Roman"/>
                <w:color w:val="000000"/>
                <w:sz w:val="18"/>
                <w:szCs w:val="18"/>
                <w:lang w:eastAsia="es-MX"/>
              </w:rPr>
              <w:t xml:space="preserve"> $                          0.00</w:t>
            </w:r>
            <w:r w:rsidR="00F81EC5" w:rsidRPr="00F81EC5">
              <w:rPr>
                <w:rFonts w:eastAsia="Times New Roman"/>
                <w:color w:val="000000"/>
                <w:sz w:val="18"/>
                <w:szCs w:val="18"/>
                <w:lang w:eastAsia="es-MX"/>
              </w:rPr>
              <w:t xml:space="preserve"> </w:t>
            </w:r>
          </w:p>
        </w:tc>
        <w:tc>
          <w:tcPr>
            <w:tcW w:w="1453"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jc w:val="right"/>
              <w:rPr>
                <w:rFonts w:eastAsia="Times New Roman"/>
                <w:color w:val="000000"/>
                <w:sz w:val="18"/>
                <w:szCs w:val="18"/>
                <w:lang w:eastAsia="es-MX"/>
              </w:rPr>
            </w:pPr>
            <w:r w:rsidRPr="00F81EC5">
              <w:rPr>
                <w:rFonts w:eastAsia="Times New Roman"/>
                <w:color w:val="000000"/>
                <w:sz w:val="18"/>
                <w:szCs w:val="18"/>
                <w:lang w:eastAsia="es-MX"/>
              </w:rPr>
              <w:t> </w:t>
            </w:r>
          </w:p>
        </w:tc>
      </w:tr>
      <w:tr w:rsidR="00F81EC5" w:rsidRPr="00F81EC5" w:rsidTr="00F81EC5">
        <w:trPr>
          <w:trHeight w:val="244"/>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jc w:val="right"/>
              <w:rPr>
                <w:rFonts w:eastAsia="Times New Roman"/>
                <w:color w:val="000000"/>
                <w:sz w:val="18"/>
                <w:szCs w:val="18"/>
                <w:lang w:eastAsia="es-MX"/>
              </w:rPr>
            </w:pPr>
            <w:r w:rsidRPr="00F81EC5">
              <w:rPr>
                <w:rFonts w:eastAsia="Times New Roman"/>
                <w:color w:val="000000"/>
                <w:sz w:val="18"/>
                <w:szCs w:val="18"/>
                <w:lang w:eastAsia="es-MX"/>
              </w:rPr>
              <w:t>124359</w:t>
            </w:r>
          </w:p>
        </w:tc>
        <w:tc>
          <w:tcPr>
            <w:tcW w:w="4529"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rPr>
                <w:rFonts w:eastAsia="Times New Roman"/>
                <w:color w:val="000000"/>
                <w:sz w:val="18"/>
                <w:szCs w:val="18"/>
                <w:lang w:eastAsia="es-MX"/>
              </w:rPr>
            </w:pPr>
            <w:r w:rsidRPr="00F81EC5">
              <w:rPr>
                <w:rFonts w:eastAsia="Times New Roman"/>
                <w:color w:val="000000"/>
                <w:sz w:val="18"/>
                <w:szCs w:val="18"/>
                <w:lang w:eastAsia="es-MX"/>
              </w:rPr>
              <w:t>FONDO DE FORTALECIMIENTO 2017</w:t>
            </w:r>
          </w:p>
        </w:tc>
        <w:tc>
          <w:tcPr>
            <w:tcW w:w="1719" w:type="dxa"/>
            <w:tcBorders>
              <w:top w:val="nil"/>
              <w:left w:val="nil"/>
              <w:bottom w:val="single" w:sz="4" w:space="0" w:color="auto"/>
              <w:right w:val="single" w:sz="4" w:space="0" w:color="auto"/>
            </w:tcBorders>
            <w:shd w:val="clear" w:color="auto" w:fill="auto"/>
            <w:noWrap/>
            <w:vAlign w:val="bottom"/>
            <w:hideMark/>
          </w:tcPr>
          <w:p w:rsidR="00F81EC5" w:rsidRPr="00F81EC5" w:rsidRDefault="00B54E27" w:rsidP="00F81EC5">
            <w:pPr>
              <w:spacing w:after="0" w:line="240" w:lineRule="auto"/>
              <w:rPr>
                <w:rFonts w:eastAsia="Times New Roman"/>
                <w:color w:val="000000"/>
                <w:sz w:val="18"/>
                <w:szCs w:val="18"/>
                <w:lang w:eastAsia="es-MX"/>
              </w:rPr>
            </w:pPr>
            <w:r>
              <w:rPr>
                <w:rFonts w:eastAsia="Times New Roman"/>
                <w:color w:val="000000"/>
                <w:sz w:val="18"/>
                <w:szCs w:val="18"/>
                <w:lang w:eastAsia="es-MX"/>
              </w:rPr>
              <w:t xml:space="preserve"> $                          0.00</w:t>
            </w:r>
          </w:p>
        </w:tc>
        <w:tc>
          <w:tcPr>
            <w:tcW w:w="1453"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jc w:val="right"/>
              <w:rPr>
                <w:rFonts w:eastAsia="Times New Roman"/>
                <w:color w:val="000000"/>
                <w:sz w:val="18"/>
                <w:szCs w:val="18"/>
                <w:lang w:eastAsia="es-MX"/>
              </w:rPr>
            </w:pPr>
            <w:r w:rsidRPr="00F81EC5">
              <w:rPr>
                <w:rFonts w:eastAsia="Times New Roman"/>
                <w:color w:val="000000"/>
                <w:sz w:val="18"/>
                <w:szCs w:val="18"/>
                <w:lang w:eastAsia="es-MX"/>
              </w:rPr>
              <w:t> </w:t>
            </w:r>
          </w:p>
        </w:tc>
      </w:tr>
      <w:tr w:rsidR="00F81EC5" w:rsidRPr="00F81EC5" w:rsidTr="00F81EC5">
        <w:trPr>
          <w:trHeight w:val="244"/>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jc w:val="right"/>
              <w:rPr>
                <w:rFonts w:eastAsia="Times New Roman"/>
                <w:color w:val="000000"/>
                <w:sz w:val="18"/>
                <w:szCs w:val="18"/>
                <w:lang w:eastAsia="es-MX"/>
              </w:rPr>
            </w:pPr>
            <w:r w:rsidRPr="00F81EC5">
              <w:rPr>
                <w:rFonts w:eastAsia="Times New Roman"/>
                <w:color w:val="000000"/>
                <w:sz w:val="18"/>
                <w:szCs w:val="18"/>
                <w:lang w:eastAsia="es-MX"/>
              </w:rPr>
              <w:t>124468</w:t>
            </w:r>
          </w:p>
        </w:tc>
        <w:tc>
          <w:tcPr>
            <w:tcW w:w="4529"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rPr>
                <w:rFonts w:eastAsia="Times New Roman"/>
                <w:color w:val="000000"/>
                <w:sz w:val="18"/>
                <w:szCs w:val="18"/>
                <w:lang w:eastAsia="es-MX"/>
              </w:rPr>
            </w:pPr>
            <w:r w:rsidRPr="00F81EC5">
              <w:rPr>
                <w:rFonts w:eastAsia="Times New Roman"/>
                <w:color w:val="000000"/>
                <w:sz w:val="18"/>
                <w:szCs w:val="18"/>
                <w:lang w:eastAsia="es-MX"/>
              </w:rPr>
              <w:t>PARTICIPACIONES 2018</w:t>
            </w:r>
          </w:p>
        </w:tc>
        <w:tc>
          <w:tcPr>
            <w:tcW w:w="1719"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rPr>
                <w:rFonts w:eastAsia="Times New Roman"/>
                <w:color w:val="000000"/>
                <w:sz w:val="18"/>
                <w:szCs w:val="18"/>
                <w:lang w:eastAsia="es-MX"/>
              </w:rPr>
            </w:pPr>
            <w:r w:rsidRPr="00F81EC5">
              <w:rPr>
                <w:rFonts w:eastAsia="Times New Roman"/>
                <w:color w:val="000000"/>
                <w:sz w:val="18"/>
                <w:szCs w:val="18"/>
                <w:lang w:eastAsia="es-MX"/>
              </w:rPr>
              <w:t xml:space="preserve"> $   </w:t>
            </w:r>
            <w:r w:rsidR="00B54E27">
              <w:rPr>
                <w:rFonts w:eastAsia="Times New Roman"/>
                <w:color w:val="000000"/>
                <w:sz w:val="18"/>
                <w:szCs w:val="18"/>
                <w:lang w:eastAsia="es-MX"/>
              </w:rPr>
              <w:t xml:space="preserve">      </w:t>
            </w:r>
            <w:r w:rsidRPr="00F81EC5">
              <w:rPr>
                <w:rFonts w:eastAsia="Times New Roman"/>
                <w:color w:val="000000"/>
                <w:sz w:val="18"/>
                <w:szCs w:val="18"/>
                <w:lang w:eastAsia="es-MX"/>
              </w:rPr>
              <w:t xml:space="preserve"> 2,523,731.18 </w:t>
            </w:r>
          </w:p>
        </w:tc>
        <w:tc>
          <w:tcPr>
            <w:tcW w:w="1453"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jc w:val="right"/>
              <w:rPr>
                <w:rFonts w:eastAsia="Times New Roman"/>
                <w:color w:val="000000"/>
                <w:sz w:val="18"/>
                <w:szCs w:val="18"/>
                <w:lang w:eastAsia="es-MX"/>
              </w:rPr>
            </w:pPr>
            <w:r w:rsidRPr="00F81EC5">
              <w:rPr>
                <w:rFonts w:eastAsia="Times New Roman"/>
                <w:color w:val="000000"/>
                <w:sz w:val="18"/>
                <w:szCs w:val="18"/>
                <w:lang w:eastAsia="es-MX"/>
              </w:rPr>
              <w:t> </w:t>
            </w:r>
          </w:p>
        </w:tc>
      </w:tr>
      <w:tr w:rsidR="00F81EC5" w:rsidRPr="00F81EC5" w:rsidTr="00F81EC5">
        <w:trPr>
          <w:trHeight w:val="244"/>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jc w:val="right"/>
              <w:rPr>
                <w:rFonts w:eastAsia="Times New Roman"/>
                <w:color w:val="000000"/>
                <w:sz w:val="18"/>
                <w:szCs w:val="18"/>
                <w:lang w:eastAsia="es-MX"/>
              </w:rPr>
            </w:pPr>
            <w:r w:rsidRPr="00F81EC5">
              <w:rPr>
                <w:rFonts w:eastAsia="Times New Roman"/>
                <w:color w:val="000000"/>
                <w:sz w:val="18"/>
                <w:szCs w:val="18"/>
                <w:lang w:eastAsia="es-MX"/>
              </w:rPr>
              <w:t>124470</w:t>
            </w:r>
          </w:p>
        </w:tc>
        <w:tc>
          <w:tcPr>
            <w:tcW w:w="4529"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rPr>
                <w:rFonts w:eastAsia="Times New Roman"/>
                <w:color w:val="000000"/>
                <w:sz w:val="18"/>
                <w:szCs w:val="18"/>
                <w:lang w:eastAsia="es-MX"/>
              </w:rPr>
            </w:pPr>
            <w:r w:rsidRPr="00F81EC5">
              <w:rPr>
                <w:rFonts w:eastAsia="Times New Roman"/>
                <w:color w:val="000000"/>
                <w:sz w:val="18"/>
                <w:szCs w:val="18"/>
                <w:lang w:eastAsia="es-MX"/>
              </w:rPr>
              <w:t>FONDO DE INFRESTRUCTURA 2018</w:t>
            </w:r>
          </w:p>
        </w:tc>
        <w:tc>
          <w:tcPr>
            <w:tcW w:w="1719"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rPr>
                <w:rFonts w:eastAsia="Times New Roman"/>
                <w:color w:val="000000"/>
                <w:sz w:val="18"/>
                <w:szCs w:val="18"/>
                <w:lang w:eastAsia="es-MX"/>
              </w:rPr>
            </w:pPr>
            <w:r w:rsidRPr="00F81EC5">
              <w:rPr>
                <w:rFonts w:eastAsia="Times New Roman"/>
                <w:color w:val="000000"/>
                <w:sz w:val="18"/>
                <w:szCs w:val="18"/>
                <w:lang w:eastAsia="es-MX"/>
              </w:rPr>
              <w:t xml:space="preserve"> $   </w:t>
            </w:r>
            <w:r w:rsidR="00B54E27">
              <w:rPr>
                <w:rFonts w:eastAsia="Times New Roman"/>
                <w:color w:val="000000"/>
                <w:sz w:val="18"/>
                <w:szCs w:val="18"/>
                <w:lang w:eastAsia="es-MX"/>
              </w:rPr>
              <w:t xml:space="preserve">       </w:t>
            </w:r>
            <w:r w:rsidRPr="00F81EC5">
              <w:rPr>
                <w:rFonts w:eastAsia="Times New Roman"/>
                <w:color w:val="000000"/>
                <w:sz w:val="18"/>
                <w:szCs w:val="18"/>
                <w:lang w:eastAsia="es-MX"/>
              </w:rPr>
              <w:t xml:space="preserve">    562,149.05 </w:t>
            </w:r>
          </w:p>
        </w:tc>
        <w:tc>
          <w:tcPr>
            <w:tcW w:w="1453"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jc w:val="right"/>
              <w:rPr>
                <w:rFonts w:eastAsia="Times New Roman"/>
                <w:color w:val="000000"/>
                <w:sz w:val="18"/>
                <w:szCs w:val="18"/>
                <w:lang w:eastAsia="es-MX"/>
              </w:rPr>
            </w:pPr>
            <w:r w:rsidRPr="00F81EC5">
              <w:rPr>
                <w:rFonts w:eastAsia="Times New Roman"/>
                <w:color w:val="000000"/>
                <w:sz w:val="18"/>
                <w:szCs w:val="18"/>
                <w:lang w:eastAsia="es-MX"/>
              </w:rPr>
              <w:t> </w:t>
            </w:r>
          </w:p>
        </w:tc>
      </w:tr>
      <w:tr w:rsidR="00F81EC5" w:rsidRPr="00F81EC5" w:rsidTr="00F81EC5">
        <w:trPr>
          <w:trHeight w:val="244"/>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jc w:val="right"/>
              <w:rPr>
                <w:rFonts w:eastAsia="Times New Roman"/>
                <w:color w:val="000000"/>
                <w:sz w:val="18"/>
                <w:szCs w:val="18"/>
                <w:lang w:eastAsia="es-MX"/>
              </w:rPr>
            </w:pPr>
            <w:r w:rsidRPr="00F81EC5">
              <w:rPr>
                <w:rFonts w:eastAsia="Times New Roman"/>
                <w:color w:val="000000"/>
                <w:sz w:val="18"/>
                <w:szCs w:val="18"/>
                <w:lang w:eastAsia="es-MX"/>
              </w:rPr>
              <w:t>124471</w:t>
            </w:r>
          </w:p>
        </w:tc>
        <w:tc>
          <w:tcPr>
            <w:tcW w:w="4529"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rPr>
                <w:rFonts w:eastAsia="Times New Roman"/>
                <w:color w:val="000000"/>
                <w:sz w:val="18"/>
                <w:szCs w:val="18"/>
                <w:lang w:eastAsia="es-MX"/>
              </w:rPr>
            </w:pPr>
            <w:r w:rsidRPr="00F81EC5">
              <w:rPr>
                <w:rFonts w:eastAsia="Times New Roman"/>
                <w:color w:val="000000"/>
                <w:sz w:val="18"/>
                <w:szCs w:val="18"/>
                <w:lang w:eastAsia="es-MX"/>
              </w:rPr>
              <w:t>FONDO DE FORTALECIMIENTO 2018</w:t>
            </w:r>
          </w:p>
        </w:tc>
        <w:tc>
          <w:tcPr>
            <w:tcW w:w="1719"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rPr>
                <w:rFonts w:eastAsia="Times New Roman"/>
                <w:color w:val="000000"/>
                <w:sz w:val="18"/>
                <w:szCs w:val="18"/>
                <w:lang w:eastAsia="es-MX"/>
              </w:rPr>
            </w:pPr>
            <w:r w:rsidRPr="00F81EC5">
              <w:rPr>
                <w:rFonts w:eastAsia="Times New Roman"/>
                <w:color w:val="000000"/>
                <w:sz w:val="18"/>
                <w:szCs w:val="18"/>
                <w:lang w:eastAsia="es-MX"/>
              </w:rPr>
              <w:t xml:space="preserve"> $     </w:t>
            </w:r>
            <w:r w:rsidR="00B54E27">
              <w:rPr>
                <w:rFonts w:eastAsia="Times New Roman"/>
                <w:color w:val="000000"/>
                <w:sz w:val="18"/>
                <w:szCs w:val="18"/>
                <w:lang w:eastAsia="es-MX"/>
              </w:rPr>
              <w:t xml:space="preserve">       </w:t>
            </w:r>
            <w:r w:rsidRPr="00F81EC5">
              <w:rPr>
                <w:rFonts w:eastAsia="Times New Roman"/>
                <w:color w:val="000000"/>
                <w:sz w:val="18"/>
                <w:szCs w:val="18"/>
                <w:lang w:eastAsia="es-MX"/>
              </w:rPr>
              <w:t xml:space="preserve">  584,689.08 </w:t>
            </w:r>
          </w:p>
        </w:tc>
        <w:tc>
          <w:tcPr>
            <w:tcW w:w="1453"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jc w:val="right"/>
              <w:rPr>
                <w:rFonts w:eastAsia="Times New Roman"/>
                <w:color w:val="000000"/>
                <w:sz w:val="18"/>
                <w:szCs w:val="18"/>
                <w:lang w:eastAsia="es-MX"/>
              </w:rPr>
            </w:pPr>
            <w:r w:rsidRPr="00F81EC5">
              <w:rPr>
                <w:rFonts w:eastAsia="Times New Roman"/>
                <w:color w:val="000000"/>
                <w:sz w:val="18"/>
                <w:szCs w:val="18"/>
                <w:lang w:eastAsia="es-MX"/>
              </w:rPr>
              <w:t> </w:t>
            </w:r>
          </w:p>
        </w:tc>
      </w:tr>
      <w:tr w:rsidR="00F81EC5" w:rsidRPr="00F81EC5" w:rsidTr="00F81EC5">
        <w:trPr>
          <w:trHeight w:val="244"/>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jc w:val="right"/>
              <w:rPr>
                <w:rFonts w:eastAsia="Times New Roman"/>
                <w:color w:val="000000"/>
                <w:sz w:val="18"/>
                <w:szCs w:val="18"/>
                <w:lang w:eastAsia="es-MX"/>
              </w:rPr>
            </w:pPr>
            <w:r w:rsidRPr="00F81EC5">
              <w:rPr>
                <w:rFonts w:eastAsia="Times New Roman"/>
                <w:color w:val="000000"/>
                <w:sz w:val="18"/>
                <w:szCs w:val="18"/>
                <w:lang w:eastAsia="es-MX"/>
              </w:rPr>
              <w:t>124472</w:t>
            </w:r>
          </w:p>
        </w:tc>
        <w:tc>
          <w:tcPr>
            <w:tcW w:w="4529"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rPr>
                <w:rFonts w:eastAsia="Times New Roman"/>
                <w:color w:val="000000"/>
                <w:sz w:val="18"/>
                <w:szCs w:val="18"/>
                <w:lang w:eastAsia="es-MX"/>
              </w:rPr>
            </w:pPr>
            <w:r w:rsidRPr="00F81EC5">
              <w:rPr>
                <w:rFonts w:eastAsia="Times New Roman"/>
                <w:color w:val="000000"/>
                <w:sz w:val="18"/>
                <w:szCs w:val="18"/>
                <w:lang w:eastAsia="es-MX"/>
              </w:rPr>
              <w:t>FONDO DE HIDROCARBUROS 2018</w:t>
            </w:r>
          </w:p>
        </w:tc>
        <w:tc>
          <w:tcPr>
            <w:tcW w:w="1719"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rPr>
                <w:rFonts w:eastAsia="Times New Roman"/>
                <w:color w:val="000000"/>
                <w:sz w:val="18"/>
                <w:szCs w:val="18"/>
                <w:lang w:eastAsia="es-MX"/>
              </w:rPr>
            </w:pPr>
            <w:r w:rsidRPr="00F81EC5">
              <w:rPr>
                <w:rFonts w:eastAsia="Times New Roman"/>
                <w:color w:val="000000"/>
                <w:sz w:val="18"/>
                <w:szCs w:val="18"/>
                <w:lang w:eastAsia="es-MX"/>
              </w:rPr>
              <w:t xml:space="preserve"> $  </w:t>
            </w:r>
            <w:r w:rsidR="00B54E27">
              <w:rPr>
                <w:rFonts w:eastAsia="Times New Roman"/>
                <w:color w:val="000000"/>
                <w:sz w:val="18"/>
                <w:szCs w:val="18"/>
                <w:lang w:eastAsia="es-MX"/>
              </w:rPr>
              <w:t xml:space="preserve">       </w:t>
            </w:r>
            <w:r w:rsidRPr="00F81EC5">
              <w:rPr>
                <w:rFonts w:eastAsia="Times New Roman"/>
                <w:color w:val="000000"/>
                <w:sz w:val="18"/>
                <w:szCs w:val="18"/>
                <w:lang w:eastAsia="es-MX"/>
              </w:rPr>
              <w:t xml:space="preserve">  7,345,571.00 </w:t>
            </w:r>
          </w:p>
        </w:tc>
        <w:tc>
          <w:tcPr>
            <w:tcW w:w="1453"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jc w:val="right"/>
              <w:rPr>
                <w:rFonts w:eastAsia="Times New Roman"/>
                <w:color w:val="000000"/>
                <w:sz w:val="18"/>
                <w:szCs w:val="18"/>
                <w:lang w:eastAsia="es-MX"/>
              </w:rPr>
            </w:pPr>
            <w:r w:rsidRPr="00F81EC5">
              <w:rPr>
                <w:rFonts w:eastAsia="Times New Roman"/>
                <w:color w:val="000000"/>
                <w:sz w:val="18"/>
                <w:szCs w:val="18"/>
                <w:lang w:eastAsia="es-MX"/>
              </w:rPr>
              <w:t> </w:t>
            </w:r>
          </w:p>
        </w:tc>
      </w:tr>
      <w:tr w:rsidR="00F81EC5" w:rsidRPr="00F81EC5" w:rsidTr="00F81EC5">
        <w:trPr>
          <w:trHeight w:val="244"/>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jc w:val="right"/>
              <w:rPr>
                <w:rFonts w:eastAsia="Times New Roman"/>
                <w:color w:val="000000"/>
                <w:sz w:val="18"/>
                <w:szCs w:val="18"/>
                <w:lang w:eastAsia="es-MX"/>
              </w:rPr>
            </w:pPr>
            <w:r w:rsidRPr="00F81EC5">
              <w:rPr>
                <w:rFonts w:eastAsia="Times New Roman"/>
                <w:color w:val="000000"/>
                <w:sz w:val="18"/>
                <w:szCs w:val="18"/>
                <w:lang w:eastAsia="es-MX"/>
              </w:rPr>
              <w:t>124539</w:t>
            </w:r>
          </w:p>
        </w:tc>
        <w:tc>
          <w:tcPr>
            <w:tcW w:w="4529"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rPr>
                <w:rFonts w:eastAsia="Times New Roman"/>
                <w:color w:val="000000"/>
                <w:sz w:val="18"/>
                <w:szCs w:val="18"/>
                <w:lang w:eastAsia="es-MX"/>
              </w:rPr>
            </w:pPr>
            <w:r w:rsidRPr="00F81EC5">
              <w:rPr>
                <w:rFonts w:eastAsia="Times New Roman"/>
                <w:color w:val="000000"/>
                <w:sz w:val="18"/>
                <w:szCs w:val="18"/>
                <w:lang w:eastAsia="es-MX"/>
              </w:rPr>
              <w:t>RECURSOS PROPIOS</w:t>
            </w:r>
          </w:p>
        </w:tc>
        <w:tc>
          <w:tcPr>
            <w:tcW w:w="1719"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rPr>
                <w:rFonts w:eastAsia="Times New Roman"/>
                <w:color w:val="000000"/>
                <w:sz w:val="18"/>
                <w:szCs w:val="18"/>
                <w:lang w:eastAsia="es-MX"/>
              </w:rPr>
            </w:pPr>
            <w:r w:rsidRPr="00F81EC5">
              <w:rPr>
                <w:rFonts w:eastAsia="Times New Roman"/>
                <w:color w:val="000000"/>
                <w:sz w:val="18"/>
                <w:szCs w:val="18"/>
                <w:lang w:eastAsia="es-MX"/>
              </w:rPr>
              <w:t xml:space="preserve"> $   </w:t>
            </w:r>
            <w:r w:rsidR="00B54E27">
              <w:rPr>
                <w:rFonts w:eastAsia="Times New Roman"/>
                <w:color w:val="000000"/>
                <w:sz w:val="18"/>
                <w:szCs w:val="18"/>
                <w:lang w:eastAsia="es-MX"/>
              </w:rPr>
              <w:t xml:space="preserve">        </w:t>
            </w:r>
            <w:r w:rsidRPr="00F81EC5">
              <w:rPr>
                <w:rFonts w:eastAsia="Times New Roman"/>
                <w:color w:val="000000"/>
                <w:sz w:val="18"/>
                <w:szCs w:val="18"/>
                <w:lang w:eastAsia="es-MX"/>
              </w:rPr>
              <w:t xml:space="preserve">    569,636.69 </w:t>
            </w:r>
          </w:p>
        </w:tc>
        <w:tc>
          <w:tcPr>
            <w:tcW w:w="1453"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jc w:val="right"/>
              <w:rPr>
                <w:rFonts w:eastAsia="Times New Roman"/>
                <w:color w:val="000000"/>
                <w:sz w:val="18"/>
                <w:szCs w:val="18"/>
                <w:lang w:eastAsia="es-MX"/>
              </w:rPr>
            </w:pPr>
            <w:r w:rsidRPr="00F81EC5">
              <w:rPr>
                <w:rFonts w:eastAsia="Times New Roman"/>
                <w:color w:val="000000"/>
                <w:sz w:val="18"/>
                <w:szCs w:val="18"/>
                <w:lang w:eastAsia="es-MX"/>
              </w:rPr>
              <w:t> </w:t>
            </w:r>
          </w:p>
        </w:tc>
      </w:tr>
      <w:tr w:rsidR="00F81EC5" w:rsidRPr="00F81EC5" w:rsidTr="00F81EC5">
        <w:trPr>
          <w:trHeight w:val="244"/>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jc w:val="right"/>
              <w:rPr>
                <w:rFonts w:eastAsia="Times New Roman"/>
                <w:color w:val="000000"/>
                <w:sz w:val="18"/>
                <w:szCs w:val="18"/>
                <w:lang w:eastAsia="es-MX"/>
              </w:rPr>
            </w:pPr>
            <w:r w:rsidRPr="00F81EC5">
              <w:rPr>
                <w:rFonts w:eastAsia="Times New Roman"/>
                <w:color w:val="000000"/>
                <w:sz w:val="18"/>
                <w:szCs w:val="18"/>
                <w:lang w:eastAsia="es-MX"/>
              </w:rPr>
              <w:t>124604</w:t>
            </w:r>
          </w:p>
        </w:tc>
        <w:tc>
          <w:tcPr>
            <w:tcW w:w="4529"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rPr>
                <w:rFonts w:eastAsia="Times New Roman"/>
                <w:color w:val="000000"/>
                <w:sz w:val="18"/>
                <w:szCs w:val="18"/>
                <w:lang w:eastAsia="es-MX"/>
              </w:rPr>
            </w:pPr>
            <w:r w:rsidRPr="00F81EC5">
              <w:rPr>
                <w:rFonts w:eastAsia="Times New Roman"/>
                <w:color w:val="000000"/>
                <w:sz w:val="18"/>
                <w:szCs w:val="18"/>
                <w:lang w:eastAsia="es-MX"/>
              </w:rPr>
              <w:t>FONDO MINERO 2018</w:t>
            </w:r>
          </w:p>
        </w:tc>
        <w:tc>
          <w:tcPr>
            <w:tcW w:w="1719"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rPr>
                <w:rFonts w:eastAsia="Times New Roman"/>
                <w:color w:val="000000"/>
                <w:sz w:val="18"/>
                <w:szCs w:val="18"/>
                <w:lang w:eastAsia="es-MX"/>
              </w:rPr>
            </w:pPr>
            <w:r w:rsidRPr="00F81EC5">
              <w:rPr>
                <w:rFonts w:eastAsia="Times New Roman"/>
                <w:color w:val="000000"/>
                <w:sz w:val="18"/>
                <w:szCs w:val="18"/>
                <w:lang w:eastAsia="es-MX"/>
              </w:rPr>
              <w:t xml:space="preserve"> $     </w:t>
            </w:r>
            <w:r w:rsidR="00B54E27">
              <w:rPr>
                <w:rFonts w:eastAsia="Times New Roman"/>
                <w:color w:val="000000"/>
                <w:sz w:val="18"/>
                <w:szCs w:val="18"/>
                <w:lang w:eastAsia="es-MX"/>
              </w:rPr>
              <w:t xml:space="preserve">        </w:t>
            </w:r>
            <w:r w:rsidRPr="00F81EC5">
              <w:rPr>
                <w:rFonts w:eastAsia="Times New Roman"/>
                <w:color w:val="000000"/>
                <w:sz w:val="18"/>
                <w:szCs w:val="18"/>
                <w:lang w:eastAsia="es-MX"/>
              </w:rPr>
              <w:t xml:space="preserve">  460,023.13 </w:t>
            </w:r>
          </w:p>
        </w:tc>
        <w:tc>
          <w:tcPr>
            <w:tcW w:w="1453" w:type="dxa"/>
            <w:tcBorders>
              <w:top w:val="nil"/>
              <w:left w:val="nil"/>
              <w:bottom w:val="single" w:sz="4" w:space="0" w:color="auto"/>
              <w:right w:val="single" w:sz="4" w:space="0" w:color="auto"/>
            </w:tcBorders>
            <w:shd w:val="clear" w:color="auto" w:fill="auto"/>
            <w:hideMark/>
          </w:tcPr>
          <w:p w:rsidR="00F81EC5" w:rsidRPr="00F81EC5" w:rsidRDefault="00F81EC5" w:rsidP="00F81EC5">
            <w:pPr>
              <w:spacing w:after="0" w:line="240" w:lineRule="auto"/>
              <w:rPr>
                <w:rFonts w:ascii="Arial" w:eastAsia="Times New Roman" w:hAnsi="Arial" w:cs="Arial"/>
                <w:color w:val="000000"/>
                <w:sz w:val="18"/>
                <w:szCs w:val="18"/>
                <w:lang w:eastAsia="es-MX"/>
              </w:rPr>
            </w:pPr>
            <w:r w:rsidRPr="00F81EC5">
              <w:rPr>
                <w:rFonts w:ascii="Arial" w:eastAsia="Times New Roman" w:hAnsi="Arial" w:cs="Arial"/>
                <w:color w:val="000000"/>
                <w:sz w:val="18"/>
                <w:szCs w:val="18"/>
                <w:lang w:eastAsia="es-MX"/>
              </w:rPr>
              <w:t> </w:t>
            </w:r>
          </w:p>
        </w:tc>
      </w:tr>
      <w:tr w:rsidR="00F81EC5" w:rsidRPr="00F81EC5" w:rsidTr="00F81EC5">
        <w:trPr>
          <w:trHeight w:val="244"/>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jc w:val="right"/>
              <w:rPr>
                <w:rFonts w:eastAsia="Times New Roman"/>
                <w:color w:val="000000"/>
                <w:sz w:val="18"/>
                <w:szCs w:val="18"/>
                <w:lang w:eastAsia="es-MX"/>
              </w:rPr>
            </w:pPr>
            <w:r w:rsidRPr="00F81EC5">
              <w:rPr>
                <w:rFonts w:eastAsia="Times New Roman"/>
                <w:color w:val="000000"/>
                <w:sz w:val="18"/>
                <w:szCs w:val="18"/>
                <w:lang w:eastAsia="es-MX"/>
              </w:rPr>
              <w:t>1111</w:t>
            </w:r>
          </w:p>
        </w:tc>
        <w:tc>
          <w:tcPr>
            <w:tcW w:w="4529"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rPr>
                <w:rFonts w:eastAsia="Times New Roman"/>
                <w:color w:val="000000"/>
                <w:sz w:val="18"/>
                <w:szCs w:val="18"/>
                <w:lang w:eastAsia="es-MX"/>
              </w:rPr>
            </w:pPr>
            <w:r w:rsidRPr="00F81EC5">
              <w:rPr>
                <w:rFonts w:eastAsia="Times New Roman"/>
                <w:color w:val="000000"/>
                <w:sz w:val="18"/>
                <w:szCs w:val="18"/>
                <w:lang w:eastAsia="es-MX"/>
              </w:rPr>
              <w:t>EFECTIVO</w:t>
            </w:r>
          </w:p>
        </w:tc>
        <w:tc>
          <w:tcPr>
            <w:tcW w:w="1719"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rPr>
                <w:rFonts w:eastAsia="Times New Roman"/>
                <w:color w:val="000000"/>
                <w:sz w:val="18"/>
                <w:szCs w:val="18"/>
                <w:lang w:eastAsia="es-MX"/>
              </w:rPr>
            </w:pPr>
            <w:r w:rsidRPr="00F81EC5">
              <w:rPr>
                <w:rFonts w:eastAsia="Times New Roman"/>
                <w:color w:val="000000"/>
                <w:sz w:val="18"/>
                <w:szCs w:val="18"/>
                <w:lang w:eastAsia="es-MX"/>
              </w:rPr>
              <w:t xml:space="preserve"> $       </w:t>
            </w:r>
            <w:r w:rsidR="00B54E27">
              <w:rPr>
                <w:rFonts w:eastAsia="Times New Roman"/>
                <w:color w:val="000000"/>
                <w:sz w:val="18"/>
                <w:szCs w:val="18"/>
                <w:lang w:eastAsia="es-MX"/>
              </w:rPr>
              <w:t xml:space="preserve">       </w:t>
            </w:r>
            <w:r w:rsidRPr="00F81EC5">
              <w:rPr>
                <w:rFonts w:eastAsia="Times New Roman"/>
                <w:color w:val="000000"/>
                <w:sz w:val="18"/>
                <w:szCs w:val="18"/>
                <w:lang w:eastAsia="es-MX"/>
              </w:rPr>
              <w:t xml:space="preserve">  24,000.00 </w:t>
            </w:r>
          </w:p>
        </w:tc>
        <w:tc>
          <w:tcPr>
            <w:tcW w:w="1453" w:type="dxa"/>
            <w:tcBorders>
              <w:top w:val="nil"/>
              <w:left w:val="nil"/>
              <w:bottom w:val="single" w:sz="4" w:space="0" w:color="auto"/>
              <w:right w:val="single" w:sz="4" w:space="0" w:color="auto"/>
            </w:tcBorders>
            <w:shd w:val="clear" w:color="auto" w:fill="auto"/>
            <w:hideMark/>
          </w:tcPr>
          <w:p w:rsidR="00F81EC5" w:rsidRPr="00F81EC5" w:rsidRDefault="00F81EC5" w:rsidP="00F81EC5">
            <w:pPr>
              <w:spacing w:after="0" w:line="240" w:lineRule="auto"/>
              <w:rPr>
                <w:rFonts w:ascii="Arial" w:eastAsia="Times New Roman" w:hAnsi="Arial" w:cs="Arial"/>
                <w:color w:val="000000"/>
                <w:sz w:val="18"/>
                <w:szCs w:val="18"/>
                <w:lang w:eastAsia="es-MX"/>
              </w:rPr>
            </w:pPr>
            <w:r w:rsidRPr="00F81EC5">
              <w:rPr>
                <w:rFonts w:ascii="Arial" w:eastAsia="Times New Roman" w:hAnsi="Arial" w:cs="Arial"/>
                <w:color w:val="000000"/>
                <w:sz w:val="18"/>
                <w:szCs w:val="18"/>
                <w:lang w:eastAsia="es-MX"/>
              </w:rPr>
              <w:t> </w:t>
            </w:r>
          </w:p>
        </w:tc>
      </w:tr>
      <w:tr w:rsidR="00F81EC5" w:rsidRPr="00F81EC5" w:rsidTr="00F81EC5">
        <w:trPr>
          <w:trHeight w:val="401"/>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jc w:val="right"/>
              <w:rPr>
                <w:rFonts w:eastAsia="Times New Roman"/>
                <w:color w:val="000000"/>
                <w:sz w:val="18"/>
                <w:szCs w:val="18"/>
                <w:lang w:eastAsia="es-MX"/>
              </w:rPr>
            </w:pPr>
            <w:r w:rsidRPr="00F81EC5">
              <w:rPr>
                <w:rFonts w:eastAsia="Times New Roman"/>
                <w:color w:val="000000"/>
                <w:sz w:val="18"/>
                <w:szCs w:val="18"/>
                <w:lang w:eastAsia="es-MX"/>
              </w:rPr>
              <w:t>1116</w:t>
            </w:r>
          </w:p>
        </w:tc>
        <w:tc>
          <w:tcPr>
            <w:tcW w:w="4529" w:type="dxa"/>
            <w:tcBorders>
              <w:top w:val="nil"/>
              <w:left w:val="nil"/>
              <w:bottom w:val="single" w:sz="4" w:space="0" w:color="auto"/>
              <w:right w:val="single" w:sz="4" w:space="0" w:color="auto"/>
            </w:tcBorders>
            <w:shd w:val="clear" w:color="auto" w:fill="auto"/>
            <w:vAlign w:val="bottom"/>
            <w:hideMark/>
          </w:tcPr>
          <w:p w:rsidR="00F81EC5" w:rsidRPr="00F81EC5" w:rsidRDefault="00F81EC5" w:rsidP="00F81EC5">
            <w:pPr>
              <w:spacing w:after="0" w:line="240" w:lineRule="auto"/>
              <w:rPr>
                <w:rFonts w:eastAsia="Times New Roman"/>
                <w:color w:val="000000"/>
                <w:sz w:val="18"/>
                <w:szCs w:val="18"/>
                <w:lang w:eastAsia="es-MX"/>
              </w:rPr>
            </w:pPr>
            <w:r w:rsidRPr="00F81EC5">
              <w:rPr>
                <w:rFonts w:eastAsia="Times New Roman"/>
                <w:color w:val="000000"/>
                <w:sz w:val="18"/>
                <w:szCs w:val="18"/>
                <w:lang w:eastAsia="es-MX"/>
              </w:rPr>
              <w:t>DEPOSITOS DE FONDOS DE TERCEROS EN GARANTIA Y/O ADMINISTRACION</w:t>
            </w:r>
          </w:p>
        </w:tc>
        <w:tc>
          <w:tcPr>
            <w:tcW w:w="1719" w:type="dxa"/>
            <w:tcBorders>
              <w:top w:val="nil"/>
              <w:left w:val="nil"/>
              <w:bottom w:val="single" w:sz="4" w:space="0" w:color="auto"/>
              <w:right w:val="single" w:sz="4" w:space="0" w:color="auto"/>
            </w:tcBorders>
            <w:shd w:val="clear" w:color="auto" w:fill="auto"/>
            <w:noWrap/>
            <w:vAlign w:val="bottom"/>
            <w:hideMark/>
          </w:tcPr>
          <w:p w:rsidR="00F81EC5" w:rsidRPr="00F81EC5" w:rsidRDefault="00F81EC5" w:rsidP="00F81EC5">
            <w:pPr>
              <w:spacing w:after="0" w:line="240" w:lineRule="auto"/>
              <w:rPr>
                <w:rFonts w:eastAsia="Times New Roman"/>
                <w:color w:val="000000"/>
                <w:sz w:val="18"/>
                <w:szCs w:val="18"/>
                <w:lang w:eastAsia="es-MX"/>
              </w:rPr>
            </w:pPr>
            <w:r w:rsidRPr="00F81EC5">
              <w:rPr>
                <w:rFonts w:eastAsia="Times New Roman"/>
                <w:color w:val="000000"/>
                <w:sz w:val="18"/>
                <w:szCs w:val="18"/>
                <w:lang w:eastAsia="es-MX"/>
              </w:rPr>
              <w:t xml:space="preserve"> $        </w:t>
            </w:r>
            <w:r w:rsidR="00B54E27">
              <w:rPr>
                <w:rFonts w:eastAsia="Times New Roman"/>
                <w:color w:val="000000"/>
                <w:sz w:val="18"/>
                <w:szCs w:val="18"/>
                <w:lang w:eastAsia="es-MX"/>
              </w:rPr>
              <w:t xml:space="preserve">        </w:t>
            </w:r>
            <w:r w:rsidRPr="00F81EC5">
              <w:rPr>
                <w:rFonts w:eastAsia="Times New Roman"/>
                <w:color w:val="000000"/>
                <w:sz w:val="18"/>
                <w:szCs w:val="18"/>
                <w:lang w:eastAsia="es-MX"/>
              </w:rPr>
              <w:t xml:space="preserve"> 76,269.00 </w:t>
            </w:r>
          </w:p>
        </w:tc>
        <w:tc>
          <w:tcPr>
            <w:tcW w:w="1453" w:type="dxa"/>
            <w:tcBorders>
              <w:top w:val="nil"/>
              <w:left w:val="nil"/>
              <w:bottom w:val="single" w:sz="4" w:space="0" w:color="auto"/>
              <w:right w:val="single" w:sz="4" w:space="0" w:color="auto"/>
            </w:tcBorders>
            <w:shd w:val="clear" w:color="auto" w:fill="auto"/>
            <w:hideMark/>
          </w:tcPr>
          <w:p w:rsidR="00F81EC5" w:rsidRPr="00F81EC5" w:rsidRDefault="00F81EC5" w:rsidP="00F81EC5">
            <w:pPr>
              <w:spacing w:after="0" w:line="240" w:lineRule="auto"/>
              <w:rPr>
                <w:rFonts w:ascii="Arial" w:eastAsia="Times New Roman" w:hAnsi="Arial" w:cs="Arial"/>
                <w:color w:val="000000"/>
                <w:sz w:val="18"/>
                <w:szCs w:val="18"/>
                <w:lang w:eastAsia="es-MX"/>
              </w:rPr>
            </w:pPr>
            <w:r w:rsidRPr="00F81EC5">
              <w:rPr>
                <w:rFonts w:ascii="Arial" w:eastAsia="Times New Roman" w:hAnsi="Arial" w:cs="Arial"/>
                <w:color w:val="000000"/>
                <w:sz w:val="18"/>
                <w:szCs w:val="18"/>
                <w:lang w:eastAsia="es-MX"/>
              </w:rPr>
              <w:t> </w:t>
            </w:r>
          </w:p>
        </w:tc>
      </w:tr>
      <w:tr w:rsidR="00F81EC5" w:rsidRPr="00F81EC5" w:rsidTr="00F81EC5">
        <w:trPr>
          <w:trHeight w:val="244"/>
        </w:trPr>
        <w:tc>
          <w:tcPr>
            <w:tcW w:w="5982" w:type="dxa"/>
            <w:gridSpan w:val="2"/>
            <w:tcBorders>
              <w:top w:val="single" w:sz="4" w:space="0" w:color="auto"/>
              <w:left w:val="single" w:sz="4" w:space="0" w:color="auto"/>
              <w:bottom w:val="single" w:sz="4" w:space="0" w:color="auto"/>
              <w:right w:val="single" w:sz="4" w:space="0" w:color="auto"/>
            </w:tcBorders>
            <w:shd w:val="clear" w:color="000000" w:fill="E5E0EC"/>
            <w:noWrap/>
            <w:vAlign w:val="bottom"/>
            <w:hideMark/>
          </w:tcPr>
          <w:p w:rsidR="00F81EC5" w:rsidRPr="00F81EC5" w:rsidRDefault="00F81EC5" w:rsidP="00F81EC5">
            <w:pPr>
              <w:spacing w:after="0" w:line="240" w:lineRule="auto"/>
              <w:jc w:val="center"/>
              <w:rPr>
                <w:rFonts w:eastAsia="Times New Roman"/>
                <w:b/>
                <w:bCs/>
                <w:color w:val="000000"/>
                <w:sz w:val="18"/>
                <w:szCs w:val="18"/>
                <w:lang w:eastAsia="es-MX"/>
              </w:rPr>
            </w:pPr>
            <w:r w:rsidRPr="00F81EC5">
              <w:rPr>
                <w:rFonts w:eastAsia="Times New Roman"/>
                <w:b/>
                <w:bCs/>
                <w:color w:val="000000"/>
                <w:sz w:val="18"/>
                <w:szCs w:val="18"/>
                <w:lang w:eastAsia="es-MX"/>
              </w:rPr>
              <w:t>TOTAL:</w:t>
            </w:r>
          </w:p>
        </w:tc>
        <w:tc>
          <w:tcPr>
            <w:tcW w:w="3173" w:type="dxa"/>
            <w:gridSpan w:val="2"/>
            <w:tcBorders>
              <w:top w:val="single" w:sz="4" w:space="0" w:color="auto"/>
              <w:left w:val="nil"/>
              <w:bottom w:val="single" w:sz="4" w:space="0" w:color="auto"/>
              <w:right w:val="single" w:sz="4" w:space="0" w:color="auto"/>
            </w:tcBorders>
            <w:shd w:val="clear" w:color="000000" w:fill="E5E0EC"/>
            <w:noWrap/>
            <w:vAlign w:val="bottom"/>
            <w:hideMark/>
          </w:tcPr>
          <w:p w:rsidR="00F81EC5" w:rsidRPr="00F81EC5" w:rsidRDefault="00F81EC5" w:rsidP="00F81EC5">
            <w:pPr>
              <w:spacing w:after="0" w:line="240" w:lineRule="auto"/>
              <w:jc w:val="center"/>
              <w:rPr>
                <w:rFonts w:eastAsia="Times New Roman"/>
                <w:b/>
                <w:bCs/>
                <w:color w:val="000000"/>
                <w:sz w:val="18"/>
                <w:szCs w:val="18"/>
                <w:lang w:eastAsia="es-MX"/>
              </w:rPr>
            </w:pPr>
            <w:r w:rsidRPr="00F81EC5">
              <w:rPr>
                <w:rFonts w:eastAsia="Times New Roman"/>
                <w:b/>
                <w:bCs/>
                <w:color w:val="000000"/>
                <w:sz w:val="18"/>
                <w:szCs w:val="18"/>
                <w:lang w:eastAsia="es-MX"/>
              </w:rPr>
              <w:t xml:space="preserve"> $                  </w:t>
            </w:r>
            <w:r w:rsidR="00B54E27">
              <w:rPr>
                <w:rFonts w:eastAsia="Times New Roman"/>
                <w:b/>
                <w:bCs/>
                <w:color w:val="000000"/>
                <w:sz w:val="18"/>
                <w:szCs w:val="18"/>
                <w:lang w:eastAsia="es-MX"/>
              </w:rPr>
              <w:t xml:space="preserve">             </w:t>
            </w:r>
            <w:r w:rsidRPr="00F81EC5">
              <w:rPr>
                <w:rFonts w:eastAsia="Times New Roman"/>
                <w:b/>
                <w:bCs/>
                <w:color w:val="000000"/>
                <w:sz w:val="18"/>
                <w:szCs w:val="18"/>
                <w:lang w:eastAsia="es-MX"/>
              </w:rPr>
              <w:t xml:space="preserve">           12,146,069.13 </w:t>
            </w:r>
          </w:p>
        </w:tc>
      </w:tr>
    </w:tbl>
    <w:p w:rsidR="00F359E8" w:rsidRDefault="00F359E8" w:rsidP="00F359E8">
      <w:pPr>
        <w:jc w:val="both"/>
      </w:pPr>
    </w:p>
    <w:p w:rsidR="00F359E8" w:rsidRPr="00784A74" w:rsidRDefault="00F359E8" w:rsidP="00F359E8">
      <w:pPr>
        <w:jc w:val="both"/>
        <w:rPr>
          <w:rFonts w:cs="Arial-BoldMT"/>
          <w:b/>
          <w:bCs/>
        </w:rPr>
      </w:pPr>
      <w:r w:rsidRPr="00784A74">
        <w:rPr>
          <w:rFonts w:cs="Arial-BoldMT"/>
          <w:b/>
          <w:bCs/>
        </w:rPr>
        <w:t xml:space="preserve">DERECHOS A RECIBIR EFECTIVO Y EQUIVALENTES </w:t>
      </w:r>
    </w:p>
    <w:p w:rsidR="00F359E8" w:rsidRDefault="00F359E8" w:rsidP="00F359E8">
      <w:pPr>
        <w:jc w:val="both"/>
      </w:pPr>
      <w:r>
        <w:rPr>
          <w:rFonts w:cs="Arial-BoldMT"/>
          <w:b/>
          <w:bCs/>
        </w:rPr>
        <w:t xml:space="preserve">ESF-02.- </w:t>
      </w:r>
      <w:r w:rsidRPr="00784A74">
        <w:t xml:space="preserve">Los saldos de esta cuenta, representan los derechos de cobro originados en el desarrollo de las actividades del </w:t>
      </w:r>
      <w:r>
        <w:t>Municipio</w:t>
      </w:r>
      <w:r w:rsidRPr="00784A74">
        <w:t>, de los cuales se espera recibir una contraprest</w:t>
      </w:r>
      <w:r>
        <w:t>ación representada en recursos</w:t>
      </w:r>
      <w:r w:rsidRPr="00784A74">
        <w:t>, y se integran de la siguiente manera:</w:t>
      </w:r>
    </w:p>
    <w:p w:rsidR="00F81EC5" w:rsidRDefault="00F81EC5" w:rsidP="00F359E8">
      <w:pPr>
        <w:jc w:val="both"/>
      </w:pPr>
    </w:p>
    <w:tbl>
      <w:tblPr>
        <w:tblW w:w="9148" w:type="dxa"/>
        <w:tblInd w:w="51" w:type="dxa"/>
        <w:tblCellMar>
          <w:left w:w="70" w:type="dxa"/>
          <w:right w:w="70" w:type="dxa"/>
        </w:tblCellMar>
        <w:tblLook w:val="04A0"/>
      </w:tblPr>
      <w:tblGrid>
        <w:gridCol w:w="7313"/>
        <w:gridCol w:w="1835"/>
      </w:tblGrid>
      <w:tr w:rsidR="00F81EC5" w:rsidRPr="00F81EC5" w:rsidTr="00F81EC5">
        <w:trPr>
          <w:trHeight w:val="441"/>
        </w:trPr>
        <w:tc>
          <w:tcPr>
            <w:tcW w:w="7313" w:type="dxa"/>
            <w:tcBorders>
              <w:top w:val="single" w:sz="4" w:space="0" w:color="auto"/>
              <w:left w:val="single" w:sz="4" w:space="0" w:color="auto"/>
              <w:bottom w:val="single" w:sz="4" w:space="0" w:color="auto"/>
              <w:right w:val="single" w:sz="4" w:space="0" w:color="auto"/>
            </w:tcBorders>
            <w:shd w:val="clear" w:color="000000" w:fill="E5E0EC"/>
            <w:noWrap/>
            <w:vAlign w:val="center"/>
            <w:hideMark/>
          </w:tcPr>
          <w:p w:rsidR="00F81EC5" w:rsidRPr="00F81EC5" w:rsidRDefault="00F81EC5" w:rsidP="00F81EC5">
            <w:pPr>
              <w:spacing w:after="0" w:line="240" w:lineRule="auto"/>
              <w:jc w:val="center"/>
              <w:rPr>
                <w:rFonts w:asciiTheme="minorHAnsi" w:eastAsia="Times New Roman" w:hAnsiTheme="minorHAnsi"/>
                <w:b/>
                <w:bCs/>
                <w:color w:val="000000"/>
                <w:sz w:val="18"/>
                <w:szCs w:val="18"/>
                <w:lang w:eastAsia="es-MX"/>
              </w:rPr>
            </w:pPr>
            <w:r w:rsidRPr="00F81EC5">
              <w:rPr>
                <w:rFonts w:asciiTheme="minorHAnsi" w:eastAsia="Times New Roman" w:hAnsiTheme="minorHAnsi"/>
                <w:b/>
                <w:bCs/>
                <w:color w:val="000000"/>
                <w:sz w:val="18"/>
                <w:szCs w:val="18"/>
                <w:lang w:eastAsia="es-MX"/>
              </w:rPr>
              <w:t>DESCRIPCION DE LA CUENTA</w:t>
            </w:r>
          </w:p>
        </w:tc>
        <w:tc>
          <w:tcPr>
            <w:tcW w:w="1835" w:type="dxa"/>
            <w:tcBorders>
              <w:top w:val="single" w:sz="4" w:space="0" w:color="auto"/>
              <w:left w:val="nil"/>
              <w:bottom w:val="single" w:sz="4" w:space="0" w:color="auto"/>
              <w:right w:val="single" w:sz="4" w:space="0" w:color="auto"/>
            </w:tcBorders>
            <w:shd w:val="clear" w:color="000000" w:fill="E5E0EC"/>
            <w:noWrap/>
            <w:vAlign w:val="center"/>
            <w:hideMark/>
          </w:tcPr>
          <w:p w:rsidR="00F81EC5" w:rsidRPr="00F81EC5" w:rsidRDefault="00F81EC5" w:rsidP="00F81EC5">
            <w:pPr>
              <w:spacing w:after="0" w:line="240" w:lineRule="auto"/>
              <w:jc w:val="center"/>
              <w:rPr>
                <w:rFonts w:asciiTheme="minorHAnsi" w:eastAsia="Times New Roman" w:hAnsiTheme="minorHAnsi"/>
                <w:b/>
                <w:bCs/>
                <w:color w:val="000000"/>
                <w:sz w:val="18"/>
                <w:szCs w:val="18"/>
                <w:lang w:eastAsia="es-MX"/>
              </w:rPr>
            </w:pPr>
            <w:r w:rsidRPr="00F81EC5">
              <w:rPr>
                <w:rFonts w:asciiTheme="minorHAnsi" w:eastAsia="Times New Roman" w:hAnsiTheme="minorHAnsi"/>
                <w:b/>
                <w:bCs/>
                <w:color w:val="000000"/>
                <w:sz w:val="18"/>
                <w:szCs w:val="18"/>
                <w:lang w:eastAsia="es-MX"/>
              </w:rPr>
              <w:t>IMPORTE</w:t>
            </w:r>
          </w:p>
        </w:tc>
      </w:tr>
      <w:tr w:rsidR="00F81EC5" w:rsidRPr="00F81EC5" w:rsidTr="00F81EC5">
        <w:trPr>
          <w:trHeight w:val="267"/>
        </w:trPr>
        <w:tc>
          <w:tcPr>
            <w:tcW w:w="7313" w:type="dxa"/>
            <w:tcBorders>
              <w:top w:val="nil"/>
              <w:left w:val="single" w:sz="4" w:space="0" w:color="auto"/>
              <w:bottom w:val="single" w:sz="4" w:space="0" w:color="auto"/>
              <w:right w:val="single" w:sz="4" w:space="0" w:color="auto"/>
            </w:tcBorders>
            <w:shd w:val="clear" w:color="auto" w:fill="auto"/>
            <w:vAlign w:val="bottom"/>
            <w:hideMark/>
          </w:tcPr>
          <w:p w:rsidR="00F81EC5" w:rsidRPr="00F81EC5" w:rsidRDefault="00F81EC5" w:rsidP="00F81EC5">
            <w:pPr>
              <w:spacing w:after="0" w:line="240" w:lineRule="auto"/>
              <w:rPr>
                <w:rFonts w:asciiTheme="minorHAnsi" w:eastAsia="Times New Roman" w:hAnsiTheme="minorHAnsi" w:cs="Arial"/>
                <w:color w:val="000000"/>
                <w:sz w:val="18"/>
                <w:szCs w:val="18"/>
                <w:lang w:eastAsia="es-MX"/>
              </w:rPr>
            </w:pPr>
            <w:r w:rsidRPr="00F81EC5">
              <w:rPr>
                <w:rFonts w:asciiTheme="minorHAnsi" w:eastAsia="Times New Roman" w:hAnsiTheme="minorHAnsi" w:cs="Arial"/>
                <w:color w:val="000000"/>
                <w:sz w:val="18"/>
                <w:szCs w:val="18"/>
                <w:lang w:eastAsia="es-MX"/>
              </w:rPr>
              <w:t>CUENTAS POR COBRAR A CORTO PLAZO</w:t>
            </w:r>
          </w:p>
        </w:tc>
        <w:tc>
          <w:tcPr>
            <w:tcW w:w="1835" w:type="dxa"/>
            <w:tcBorders>
              <w:top w:val="nil"/>
              <w:left w:val="nil"/>
              <w:bottom w:val="single" w:sz="4" w:space="0" w:color="auto"/>
              <w:right w:val="single" w:sz="4" w:space="0" w:color="auto"/>
            </w:tcBorders>
            <w:shd w:val="clear" w:color="auto" w:fill="auto"/>
            <w:vAlign w:val="bottom"/>
            <w:hideMark/>
          </w:tcPr>
          <w:p w:rsidR="00F81EC5" w:rsidRPr="00F81EC5" w:rsidRDefault="00F81EC5" w:rsidP="00F81EC5">
            <w:pPr>
              <w:spacing w:after="0" w:line="240" w:lineRule="auto"/>
              <w:jc w:val="right"/>
              <w:rPr>
                <w:rFonts w:asciiTheme="minorHAnsi" w:eastAsia="Times New Roman" w:hAnsiTheme="minorHAnsi" w:cs="Arial"/>
                <w:color w:val="000000"/>
                <w:sz w:val="18"/>
                <w:szCs w:val="18"/>
                <w:lang w:eastAsia="es-MX"/>
              </w:rPr>
            </w:pPr>
            <w:r w:rsidRPr="00F81EC5">
              <w:rPr>
                <w:rFonts w:asciiTheme="minorHAnsi" w:eastAsia="Times New Roman" w:hAnsiTheme="minorHAnsi" w:cs="Arial"/>
                <w:color w:val="000000"/>
                <w:sz w:val="18"/>
                <w:szCs w:val="18"/>
                <w:lang w:eastAsia="es-MX"/>
              </w:rPr>
              <w:t>$</w:t>
            </w:r>
            <w:r w:rsidR="00B761A5">
              <w:rPr>
                <w:rFonts w:asciiTheme="minorHAnsi" w:eastAsia="Times New Roman" w:hAnsiTheme="minorHAnsi" w:cs="Arial"/>
                <w:color w:val="000000"/>
                <w:sz w:val="18"/>
                <w:szCs w:val="18"/>
                <w:lang w:eastAsia="es-MX"/>
              </w:rPr>
              <w:t xml:space="preserve">                              </w:t>
            </w:r>
            <w:r w:rsidRPr="00F81EC5">
              <w:rPr>
                <w:rFonts w:asciiTheme="minorHAnsi" w:eastAsia="Times New Roman" w:hAnsiTheme="minorHAnsi" w:cs="Arial"/>
                <w:color w:val="000000"/>
                <w:sz w:val="18"/>
                <w:szCs w:val="18"/>
                <w:lang w:eastAsia="es-MX"/>
              </w:rPr>
              <w:t>0.00</w:t>
            </w:r>
          </w:p>
        </w:tc>
      </w:tr>
      <w:tr w:rsidR="00F81EC5" w:rsidRPr="00F81EC5" w:rsidTr="00F81EC5">
        <w:trPr>
          <w:trHeight w:val="267"/>
        </w:trPr>
        <w:tc>
          <w:tcPr>
            <w:tcW w:w="7313" w:type="dxa"/>
            <w:tcBorders>
              <w:top w:val="nil"/>
              <w:left w:val="single" w:sz="4" w:space="0" w:color="auto"/>
              <w:bottom w:val="single" w:sz="4" w:space="0" w:color="auto"/>
              <w:right w:val="single" w:sz="4" w:space="0" w:color="auto"/>
            </w:tcBorders>
            <w:shd w:val="clear" w:color="auto" w:fill="auto"/>
            <w:vAlign w:val="bottom"/>
            <w:hideMark/>
          </w:tcPr>
          <w:p w:rsidR="00F81EC5" w:rsidRPr="00F81EC5" w:rsidRDefault="00F81EC5" w:rsidP="00F81EC5">
            <w:pPr>
              <w:spacing w:after="0" w:line="240" w:lineRule="auto"/>
              <w:rPr>
                <w:rFonts w:asciiTheme="minorHAnsi" w:eastAsia="Times New Roman" w:hAnsiTheme="minorHAnsi" w:cs="Arial"/>
                <w:color w:val="000000"/>
                <w:sz w:val="18"/>
                <w:szCs w:val="18"/>
                <w:lang w:eastAsia="es-MX"/>
              </w:rPr>
            </w:pPr>
            <w:r w:rsidRPr="00F81EC5">
              <w:rPr>
                <w:rFonts w:asciiTheme="minorHAnsi" w:eastAsia="Times New Roman" w:hAnsiTheme="minorHAnsi" w:cs="Arial"/>
                <w:color w:val="000000"/>
                <w:sz w:val="18"/>
                <w:szCs w:val="18"/>
                <w:lang w:eastAsia="es-MX"/>
              </w:rPr>
              <w:t>DEUDORES DIVERSOS POR COBRAR A CORTO PLAZO</w:t>
            </w:r>
          </w:p>
        </w:tc>
        <w:tc>
          <w:tcPr>
            <w:tcW w:w="1835" w:type="dxa"/>
            <w:tcBorders>
              <w:top w:val="nil"/>
              <w:left w:val="nil"/>
              <w:bottom w:val="single" w:sz="4" w:space="0" w:color="auto"/>
              <w:right w:val="single" w:sz="4" w:space="0" w:color="auto"/>
            </w:tcBorders>
            <w:shd w:val="clear" w:color="auto" w:fill="auto"/>
            <w:vAlign w:val="bottom"/>
            <w:hideMark/>
          </w:tcPr>
          <w:p w:rsidR="00F81EC5" w:rsidRPr="00F81EC5" w:rsidRDefault="00F81EC5" w:rsidP="00F81EC5">
            <w:pPr>
              <w:spacing w:after="0" w:line="240" w:lineRule="auto"/>
              <w:jc w:val="right"/>
              <w:rPr>
                <w:rFonts w:asciiTheme="minorHAnsi" w:eastAsia="Times New Roman" w:hAnsiTheme="minorHAnsi" w:cs="Arial"/>
                <w:color w:val="000000"/>
                <w:sz w:val="18"/>
                <w:szCs w:val="18"/>
                <w:lang w:eastAsia="es-MX"/>
              </w:rPr>
            </w:pPr>
            <w:r w:rsidRPr="00F81EC5">
              <w:rPr>
                <w:rFonts w:asciiTheme="minorHAnsi" w:eastAsia="Times New Roman" w:hAnsiTheme="minorHAnsi" w:cs="Arial"/>
                <w:color w:val="000000"/>
                <w:sz w:val="18"/>
                <w:szCs w:val="18"/>
                <w:lang w:eastAsia="es-MX"/>
              </w:rPr>
              <w:t>$</w:t>
            </w:r>
            <w:r w:rsidR="00B761A5">
              <w:rPr>
                <w:rFonts w:asciiTheme="minorHAnsi" w:eastAsia="Times New Roman" w:hAnsiTheme="minorHAnsi" w:cs="Arial"/>
                <w:color w:val="000000"/>
                <w:sz w:val="18"/>
                <w:szCs w:val="18"/>
                <w:lang w:eastAsia="es-MX"/>
              </w:rPr>
              <w:t xml:space="preserve">                          </w:t>
            </w:r>
            <w:r w:rsidRPr="00F81EC5">
              <w:rPr>
                <w:rFonts w:asciiTheme="minorHAnsi" w:eastAsia="Times New Roman" w:hAnsiTheme="minorHAnsi" w:cs="Arial"/>
                <w:color w:val="000000"/>
                <w:sz w:val="18"/>
                <w:szCs w:val="18"/>
                <w:lang w:eastAsia="es-MX"/>
              </w:rPr>
              <w:t>815.72</w:t>
            </w:r>
          </w:p>
        </w:tc>
      </w:tr>
      <w:tr w:rsidR="00F81EC5" w:rsidRPr="00F81EC5" w:rsidTr="00F81EC5">
        <w:trPr>
          <w:trHeight w:val="267"/>
        </w:trPr>
        <w:tc>
          <w:tcPr>
            <w:tcW w:w="7313" w:type="dxa"/>
            <w:tcBorders>
              <w:top w:val="nil"/>
              <w:left w:val="single" w:sz="4" w:space="0" w:color="auto"/>
              <w:bottom w:val="single" w:sz="4" w:space="0" w:color="auto"/>
              <w:right w:val="single" w:sz="4" w:space="0" w:color="auto"/>
            </w:tcBorders>
            <w:shd w:val="clear" w:color="auto" w:fill="auto"/>
            <w:vAlign w:val="bottom"/>
            <w:hideMark/>
          </w:tcPr>
          <w:p w:rsidR="00F81EC5" w:rsidRPr="00F81EC5" w:rsidRDefault="00F81EC5" w:rsidP="00F81EC5">
            <w:pPr>
              <w:spacing w:after="0" w:line="240" w:lineRule="auto"/>
              <w:rPr>
                <w:rFonts w:asciiTheme="minorHAnsi" w:eastAsia="Times New Roman" w:hAnsiTheme="minorHAnsi" w:cs="Arial"/>
                <w:color w:val="000000"/>
                <w:sz w:val="18"/>
                <w:szCs w:val="18"/>
                <w:lang w:eastAsia="es-MX"/>
              </w:rPr>
            </w:pPr>
            <w:r w:rsidRPr="00F81EC5">
              <w:rPr>
                <w:rFonts w:asciiTheme="minorHAnsi" w:eastAsia="Times New Roman" w:hAnsiTheme="minorHAnsi" w:cs="Arial"/>
                <w:color w:val="000000"/>
                <w:sz w:val="18"/>
                <w:szCs w:val="18"/>
                <w:lang w:eastAsia="es-MX"/>
              </w:rPr>
              <w:t>INGRESOS POR RECUPERAR A CORTO PLAZO</w:t>
            </w:r>
          </w:p>
        </w:tc>
        <w:tc>
          <w:tcPr>
            <w:tcW w:w="1835" w:type="dxa"/>
            <w:tcBorders>
              <w:top w:val="nil"/>
              <w:left w:val="nil"/>
              <w:bottom w:val="single" w:sz="4" w:space="0" w:color="auto"/>
              <w:right w:val="single" w:sz="4" w:space="0" w:color="auto"/>
            </w:tcBorders>
            <w:shd w:val="clear" w:color="auto" w:fill="auto"/>
            <w:vAlign w:val="bottom"/>
            <w:hideMark/>
          </w:tcPr>
          <w:p w:rsidR="00F81EC5" w:rsidRPr="00F81EC5" w:rsidRDefault="00F81EC5" w:rsidP="00F81EC5">
            <w:pPr>
              <w:spacing w:after="0" w:line="240" w:lineRule="auto"/>
              <w:jc w:val="right"/>
              <w:rPr>
                <w:rFonts w:asciiTheme="minorHAnsi" w:eastAsia="Times New Roman" w:hAnsiTheme="minorHAnsi" w:cs="Arial"/>
                <w:color w:val="000000"/>
                <w:sz w:val="18"/>
                <w:szCs w:val="18"/>
                <w:lang w:eastAsia="es-MX"/>
              </w:rPr>
            </w:pPr>
            <w:r w:rsidRPr="00F81EC5">
              <w:rPr>
                <w:rFonts w:asciiTheme="minorHAnsi" w:eastAsia="Times New Roman" w:hAnsiTheme="minorHAnsi" w:cs="Arial"/>
                <w:color w:val="FF0000"/>
                <w:sz w:val="18"/>
                <w:szCs w:val="18"/>
                <w:lang w:eastAsia="es-MX"/>
              </w:rPr>
              <w:t>-$</w:t>
            </w:r>
            <w:r w:rsidR="00B761A5">
              <w:rPr>
                <w:rFonts w:asciiTheme="minorHAnsi" w:eastAsia="Times New Roman" w:hAnsiTheme="minorHAnsi" w:cs="Arial"/>
                <w:color w:val="FF0000"/>
                <w:sz w:val="18"/>
                <w:szCs w:val="18"/>
                <w:lang w:eastAsia="es-MX"/>
              </w:rPr>
              <w:t xml:space="preserve">                 </w:t>
            </w:r>
            <w:r w:rsidRPr="00F81EC5">
              <w:rPr>
                <w:rFonts w:asciiTheme="minorHAnsi" w:eastAsia="Times New Roman" w:hAnsiTheme="minorHAnsi" w:cs="Arial"/>
                <w:color w:val="FF0000"/>
                <w:sz w:val="18"/>
                <w:szCs w:val="18"/>
                <w:lang w:eastAsia="es-MX"/>
              </w:rPr>
              <w:t>441,224.11</w:t>
            </w:r>
          </w:p>
        </w:tc>
      </w:tr>
      <w:tr w:rsidR="00F81EC5" w:rsidRPr="00F81EC5" w:rsidTr="00F81EC5">
        <w:trPr>
          <w:trHeight w:val="267"/>
        </w:trPr>
        <w:tc>
          <w:tcPr>
            <w:tcW w:w="7313" w:type="dxa"/>
            <w:tcBorders>
              <w:top w:val="nil"/>
              <w:left w:val="single" w:sz="4" w:space="0" w:color="auto"/>
              <w:bottom w:val="single" w:sz="4" w:space="0" w:color="auto"/>
              <w:right w:val="single" w:sz="4" w:space="0" w:color="auto"/>
            </w:tcBorders>
            <w:shd w:val="clear" w:color="auto" w:fill="auto"/>
            <w:vAlign w:val="bottom"/>
            <w:hideMark/>
          </w:tcPr>
          <w:p w:rsidR="00F81EC5" w:rsidRPr="00F81EC5" w:rsidRDefault="00F81EC5" w:rsidP="00F81EC5">
            <w:pPr>
              <w:spacing w:after="0" w:line="240" w:lineRule="auto"/>
              <w:rPr>
                <w:rFonts w:asciiTheme="minorHAnsi" w:eastAsia="Times New Roman" w:hAnsiTheme="minorHAnsi" w:cs="Arial"/>
                <w:color w:val="000000"/>
                <w:sz w:val="18"/>
                <w:szCs w:val="18"/>
                <w:lang w:eastAsia="es-MX"/>
              </w:rPr>
            </w:pPr>
            <w:r w:rsidRPr="00F81EC5">
              <w:rPr>
                <w:rFonts w:asciiTheme="minorHAnsi" w:eastAsia="Times New Roman" w:hAnsiTheme="minorHAnsi" w:cs="Arial"/>
                <w:color w:val="000000"/>
                <w:sz w:val="18"/>
                <w:szCs w:val="18"/>
                <w:lang w:eastAsia="es-MX"/>
              </w:rPr>
              <w:t>PRÉSTAMOS OTORGADOS A CORTO PLAZO</w:t>
            </w:r>
          </w:p>
        </w:tc>
        <w:tc>
          <w:tcPr>
            <w:tcW w:w="1835" w:type="dxa"/>
            <w:tcBorders>
              <w:top w:val="nil"/>
              <w:left w:val="nil"/>
              <w:bottom w:val="single" w:sz="4" w:space="0" w:color="auto"/>
              <w:right w:val="single" w:sz="4" w:space="0" w:color="auto"/>
            </w:tcBorders>
            <w:shd w:val="clear" w:color="auto" w:fill="auto"/>
            <w:vAlign w:val="bottom"/>
            <w:hideMark/>
          </w:tcPr>
          <w:p w:rsidR="00F81EC5" w:rsidRPr="00F81EC5" w:rsidRDefault="00F81EC5" w:rsidP="00F81EC5">
            <w:pPr>
              <w:spacing w:after="0" w:line="240" w:lineRule="auto"/>
              <w:jc w:val="right"/>
              <w:rPr>
                <w:rFonts w:asciiTheme="minorHAnsi" w:eastAsia="Times New Roman" w:hAnsiTheme="minorHAnsi" w:cs="Arial"/>
                <w:color w:val="000000"/>
                <w:sz w:val="18"/>
                <w:szCs w:val="18"/>
                <w:lang w:eastAsia="es-MX"/>
              </w:rPr>
            </w:pPr>
            <w:r w:rsidRPr="00F81EC5">
              <w:rPr>
                <w:rFonts w:asciiTheme="minorHAnsi" w:eastAsia="Times New Roman" w:hAnsiTheme="minorHAnsi" w:cs="Arial"/>
                <w:color w:val="000000"/>
                <w:sz w:val="18"/>
                <w:szCs w:val="18"/>
                <w:lang w:eastAsia="es-MX"/>
              </w:rPr>
              <w:t>$</w:t>
            </w:r>
            <w:r w:rsidR="00B761A5">
              <w:rPr>
                <w:rFonts w:asciiTheme="minorHAnsi" w:eastAsia="Times New Roman" w:hAnsiTheme="minorHAnsi" w:cs="Arial"/>
                <w:color w:val="000000"/>
                <w:sz w:val="18"/>
                <w:szCs w:val="18"/>
                <w:lang w:eastAsia="es-MX"/>
              </w:rPr>
              <w:t xml:space="preserve">                  </w:t>
            </w:r>
            <w:r w:rsidRPr="00F81EC5">
              <w:rPr>
                <w:rFonts w:asciiTheme="minorHAnsi" w:eastAsia="Times New Roman" w:hAnsiTheme="minorHAnsi" w:cs="Arial"/>
                <w:color w:val="000000"/>
                <w:sz w:val="18"/>
                <w:szCs w:val="18"/>
                <w:lang w:eastAsia="es-MX"/>
              </w:rPr>
              <w:t>176,856.00</w:t>
            </w:r>
          </w:p>
        </w:tc>
      </w:tr>
      <w:tr w:rsidR="00F81EC5" w:rsidRPr="00F81EC5" w:rsidTr="00F81EC5">
        <w:trPr>
          <w:trHeight w:val="267"/>
        </w:trPr>
        <w:tc>
          <w:tcPr>
            <w:tcW w:w="7313" w:type="dxa"/>
            <w:tcBorders>
              <w:top w:val="nil"/>
              <w:left w:val="single" w:sz="4" w:space="0" w:color="auto"/>
              <w:bottom w:val="single" w:sz="4" w:space="0" w:color="auto"/>
              <w:right w:val="single" w:sz="4" w:space="0" w:color="auto"/>
            </w:tcBorders>
            <w:shd w:val="clear" w:color="000000" w:fill="E5E0EC"/>
            <w:vAlign w:val="bottom"/>
            <w:hideMark/>
          </w:tcPr>
          <w:p w:rsidR="00F81EC5" w:rsidRPr="00F81EC5" w:rsidRDefault="00F81EC5" w:rsidP="00F81EC5">
            <w:pPr>
              <w:spacing w:after="0" w:line="240" w:lineRule="auto"/>
              <w:jc w:val="center"/>
              <w:rPr>
                <w:rFonts w:asciiTheme="minorHAnsi" w:eastAsia="Times New Roman" w:hAnsiTheme="minorHAnsi"/>
                <w:b/>
                <w:bCs/>
                <w:color w:val="000000"/>
                <w:sz w:val="18"/>
                <w:szCs w:val="18"/>
                <w:lang w:eastAsia="es-MX"/>
              </w:rPr>
            </w:pPr>
            <w:r w:rsidRPr="00F81EC5">
              <w:rPr>
                <w:rFonts w:asciiTheme="minorHAnsi" w:eastAsia="Times New Roman" w:hAnsiTheme="minorHAnsi"/>
                <w:b/>
                <w:bCs/>
                <w:color w:val="000000"/>
                <w:sz w:val="18"/>
                <w:szCs w:val="18"/>
                <w:lang w:eastAsia="es-MX"/>
              </w:rPr>
              <w:t>TOTAL DERECHOS A RECIBIR EFECTIVO Y EQUIVALENTES</w:t>
            </w:r>
          </w:p>
        </w:tc>
        <w:tc>
          <w:tcPr>
            <w:tcW w:w="1835" w:type="dxa"/>
            <w:tcBorders>
              <w:top w:val="nil"/>
              <w:left w:val="nil"/>
              <w:bottom w:val="single" w:sz="4" w:space="0" w:color="auto"/>
              <w:right w:val="single" w:sz="4" w:space="0" w:color="auto"/>
            </w:tcBorders>
            <w:shd w:val="clear" w:color="000000" w:fill="E5E0EC"/>
            <w:noWrap/>
            <w:vAlign w:val="bottom"/>
            <w:hideMark/>
          </w:tcPr>
          <w:p w:rsidR="00F81EC5" w:rsidRPr="00F81EC5" w:rsidRDefault="00F81EC5" w:rsidP="00F81EC5">
            <w:pPr>
              <w:spacing w:after="0" w:line="240" w:lineRule="auto"/>
              <w:jc w:val="center"/>
              <w:rPr>
                <w:rFonts w:asciiTheme="minorHAnsi" w:eastAsia="Times New Roman" w:hAnsiTheme="minorHAnsi"/>
                <w:b/>
                <w:bCs/>
                <w:color w:val="000000"/>
                <w:sz w:val="18"/>
                <w:szCs w:val="18"/>
                <w:lang w:eastAsia="es-MX"/>
              </w:rPr>
            </w:pPr>
            <w:r w:rsidRPr="00F81EC5">
              <w:rPr>
                <w:rFonts w:asciiTheme="minorHAnsi" w:eastAsia="Times New Roman" w:hAnsiTheme="minorHAnsi"/>
                <w:b/>
                <w:bCs/>
                <w:color w:val="FF0000"/>
                <w:sz w:val="18"/>
                <w:szCs w:val="18"/>
                <w:lang w:eastAsia="es-MX"/>
              </w:rPr>
              <w:t>-$</w:t>
            </w:r>
            <w:r w:rsidR="00B761A5">
              <w:rPr>
                <w:rFonts w:asciiTheme="minorHAnsi" w:eastAsia="Times New Roman" w:hAnsiTheme="minorHAnsi"/>
                <w:b/>
                <w:bCs/>
                <w:color w:val="FF0000"/>
                <w:sz w:val="18"/>
                <w:szCs w:val="18"/>
                <w:lang w:eastAsia="es-MX"/>
              </w:rPr>
              <w:t xml:space="preserve">                </w:t>
            </w:r>
            <w:r w:rsidRPr="00F81EC5">
              <w:rPr>
                <w:rFonts w:asciiTheme="minorHAnsi" w:eastAsia="Times New Roman" w:hAnsiTheme="minorHAnsi"/>
                <w:b/>
                <w:bCs/>
                <w:color w:val="FF0000"/>
                <w:sz w:val="18"/>
                <w:szCs w:val="18"/>
                <w:lang w:eastAsia="es-MX"/>
              </w:rPr>
              <w:t>263,552.39</w:t>
            </w:r>
          </w:p>
        </w:tc>
      </w:tr>
    </w:tbl>
    <w:p w:rsidR="00DB0554" w:rsidRDefault="00DB0554" w:rsidP="00F359E8">
      <w:pPr>
        <w:jc w:val="both"/>
        <w:rPr>
          <w:rFonts w:cs="Arial-BoldMT"/>
          <w:b/>
          <w:bCs/>
        </w:rPr>
      </w:pPr>
    </w:p>
    <w:p w:rsidR="00F359E8" w:rsidRDefault="00F359E8" w:rsidP="00F359E8">
      <w:pPr>
        <w:jc w:val="both"/>
      </w:pPr>
      <w:r w:rsidRPr="00937243">
        <w:rPr>
          <w:rFonts w:cs="Arial-BoldMT"/>
          <w:b/>
          <w:bCs/>
        </w:rPr>
        <w:t>ESF-03</w:t>
      </w:r>
      <w:r>
        <w:rPr>
          <w:rFonts w:cs="Arial-BoldMT"/>
          <w:bCs/>
        </w:rPr>
        <w:t xml:space="preserve">.- Los saldos de esta </w:t>
      </w:r>
      <w:r w:rsidRPr="00937243">
        <w:rPr>
          <w:rFonts w:cs="Arial-BoldMT"/>
          <w:bCs/>
        </w:rPr>
        <w:t>cuenta con saldos en esta cuenta, pero</w:t>
      </w:r>
      <w:r w:rsidRPr="00937243">
        <w:rPr>
          <w:rFonts w:cs="Arial-BoldMT"/>
          <w:b/>
          <w:bCs/>
        </w:rPr>
        <w:t xml:space="preserve"> </w:t>
      </w:r>
      <w:r w:rsidRPr="00937243">
        <w:t>debieran representar los derechos de cobro originados en el desarrollo de las actividades del Municipio, de los cuales se espera recibir una contraprestación representada en recursos, bienes o servicios.</w:t>
      </w:r>
    </w:p>
    <w:tbl>
      <w:tblPr>
        <w:tblW w:w="9184" w:type="dxa"/>
        <w:tblInd w:w="51" w:type="dxa"/>
        <w:tblCellMar>
          <w:left w:w="70" w:type="dxa"/>
          <w:right w:w="70" w:type="dxa"/>
        </w:tblCellMar>
        <w:tblLook w:val="04A0"/>
      </w:tblPr>
      <w:tblGrid>
        <w:gridCol w:w="7433"/>
        <w:gridCol w:w="1751"/>
      </w:tblGrid>
      <w:tr w:rsidR="00D35BD0" w:rsidRPr="00D35BD0" w:rsidTr="00D35BD0">
        <w:trPr>
          <w:trHeight w:val="330"/>
        </w:trPr>
        <w:tc>
          <w:tcPr>
            <w:tcW w:w="7433" w:type="dxa"/>
            <w:tcBorders>
              <w:top w:val="single" w:sz="4" w:space="0" w:color="auto"/>
              <w:left w:val="single" w:sz="4" w:space="0" w:color="auto"/>
              <w:bottom w:val="single" w:sz="4" w:space="0" w:color="auto"/>
              <w:right w:val="single" w:sz="4" w:space="0" w:color="auto"/>
            </w:tcBorders>
            <w:shd w:val="clear" w:color="000000" w:fill="E5DFEC"/>
            <w:noWrap/>
            <w:vAlign w:val="bottom"/>
            <w:hideMark/>
          </w:tcPr>
          <w:p w:rsidR="00D35BD0" w:rsidRPr="00D35BD0" w:rsidRDefault="00D35BD0" w:rsidP="00D35BD0">
            <w:pPr>
              <w:spacing w:after="0" w:line="240" w:lineRule="auto"/>
              <w:jc w:val="center"/>
              <w:rPr>
                <w:rFonts w:eastAsia="Times New Roman"/>
                <w:b/>
                <w:bCs/>
                <w:color w:val="000000"/>
                <w:sz w:val="18"/>
                <w:szCs w:val="18"/>
                <w:lang w:eastAsia="es-MX"/>
              </w:rPr>
            </w:pPr>
            <w:r w:rsidRPr="00D35BD0">
              <w:rPr>
                <w:rFonts w:eastAsia="Times New Roman"/>
                <w:b/>
                <w:bCs/>
                <w:color w:val="000000"/>
                <w:sz w:val="18"/>
                <w:szCs w:val="18"/>
                <w:lang w:eastAsia="es-MX"/>
              </w:rPr>
              <w:t>DESCRIPCION DE LA CUENTA</w:t>
            </w:r>
          </w:p>
        </w:tc>
        <w:tc>
          <w:tcPr>
            <w:tcW w:w="1751" w:type="dxa"/>
            <w:tcBorders>
              <w:top w:val="single" w:sz="4" w:space="0" w:color="auto"/>
              <w:left w:val="nil"/>
              <w:bottom w:val="single" w:sz="4" w:space="0" w:color="auto"/>
              <w:right w:val="single" w:sz="4" w:space="0" w:color="auto"/>
            </w:tcBorders>
            <w:shd w:val="clear" w:color="000000" w:fill="E5DFEC"/>
            <w:noWrap/>
            <w:vAlign w:val="bottom"/>
            <w:hideMark/>
          </w:tcPr>
          <w:p w:rsidR="00D35BD0" w:rsidRPr="00D35BD0" w:rsidRDefault="00D35BD0" w:rsidP="00D35BD0">
            <w:pPr>
              <w:spacing w:after="0" w:line="240" w:lineRule="auto"/>
              <w:jc w:val="center"/>
              <w:rPr>
                <w:rFonts w:eastAsia="Times New Roman"/>
                <w:b/>
                <w:bCs/>
                <w:color w:val="000000"/>
                <w:sz w:val="18"/>
                <w:szCs w:val="18"/>
                <w:lang w:eastAsia="es-MX"/>
              </w:rPr>
            </w:pPr>
            <w:r w:rsidRPr="00D35BD0">
              <w:rPr>
                <w:rFonts w:eastAsia="Times New Roman"/>
                <w:b/>
                <w:bCs/>
                <w:color w:val="000000"/>
                <w:sz w:val="18"/>
                <w:szCs w:val="18"/>
                <w:lang w:eastAsia="es-MX"/>
              </w:rPr>
              <w:t xml:space="preserve">IMPORTE </w:t>
            </w:r>
          </w:p>
        </w:tc>
      </w:tr>
      <w:tr w:rsidR="00D35BD0" w:rsidRPr="00D35BD0" w:rsidTr="00D35BD0">
        <w:trPr>
          <w:trHeight w:val="544"/>
        </w:trPr>
        <w:tc>
          <w:tcPr>
            <w:tcW w:w="7433" w:type="dxa"/>
            <w:tcBorders>
              <w:top w:val="nil"/>
              <w:left w:val="single" w:sz="4" w:space="0" w:color="auto"/>
              <w:bottom w:val="single" w:sz="4" w:space="0" w:color="auto"/>
              <w:right w:val="single" w:sz="4" w:space="0" w:color="auto"/>
            </w:tcBorders>
            <w:shd w:val="clear" w:color="auto" w:fill="auto"/>
            <w:vAlign w:val="bottom"/>
            <w:hideMark/>
          </w:tcPr>
          <w:p w:rsidR="00D35BD0" w:rsidRPr="00D35BD0" w:rsidRDefault="00D35BD0" w:rsidP="00D35BD0">
            <w:pPr>
              <w:spacing w:after="0" w:line="240" w:lineRule="auto"/>
              <w:rPr>
                <w:rFonts w:eastAsia="Times New Roman"/>
                <w:color w:val="000000"/>
                <w:sz w:val="18"/>
                <w:szCs w:val="18"/>
                <w:lang w:eastAsia="es-MX"/>
              </w:rPr>
            </w:pPr>
            <w:r w:rsidRPr="00D35BD0">
              <w:rPr>
                <w:rFonts w:eastAsia="Times New Roman"/>
                <w:color w:val="000000"/>
                <w:sz w:val="18"/>
                <w:szCs w:val="18"/>
                <w:lang w:eastAsia="es-MX"/>
              </w:rPr>
              <w:t>ANTICIPO A PROVEEDORES POR ADQUISICIÓN DE BIENES Y PRESTACIÓN DE SERVICIOS A CORTO PLAZO</w:t>
            </w:r>
          </w:p>
        </w:tc>
        <w:tc>
          <w:tcPr>
            <w:tcW w:w="1751" w:type="dxa"/>
            <w:tcBorders>
              <w:top w:val="nil"/>
              <w:left w:val="nil"/>
              <w:bottom w:val="single" w:sz="4" w:space="0" w:color="auto"/>
              <w:right w:val="single" w:sz="4" w:space="0" w:color="auto"/>
            </w:tcBorders>
            <w:shd w:val="clear" w:color="auto" w:fill="auto"/>
            <w:vAlign w:val="bottom"/>
            <w:hideMark/>
          </w:tcPr>
          <w:p w:rsidR="00D35BD0" w:rsidRPr="00D35BD0" w:rsidRDefault="00D35BD0" w:rsidP="00D35BD0">
            <w:pPr>
              <w:spacing w:after="0" w:line="240" w:lineRule="auto"/>
              <w:jc w:val="right"/>
              <w:rPr>
                <w:rFonts w:eastAsia="Times New Roman"/>
                <w:color w:val="000000"/>
                <w:sz w:val="18"/>
                <w:szCs w:val="18"/>
                <w:lang w:eastAsia="es-MX"/>
              </w:rPr>
            </w:pPr>
            <w:r w:rsidRPr="00D35BD0">
              <w:rPr>
                <w:rFonts w:eastAsia="Times New Roman"/>
                <w:color w:val="000000"/>
                <w:sz w:val="18"/>
                <w:szCs w:val="18"/>
                <w:lang w:eastAsia="es-MX"/>
              </w:rPr>
              <w:t>$</w:t>
            </w:r>
            <w:r w:rsidR="00B761A5">
              <w:rPr>
                <w:rFonts w:eastAsia="Times New Roman"/>
                <w:color w:val="000000"/>
                <w:sz w:val="18"/>
                <w:szCs w:val="18"/>
                <w:lang w:eastAsia="es-MX"/>
              </w:rPr>
              <w:t xml:space="preserve">                   </w:t>
            </w:r>
            <w:r w:rsidRPr="00D35BD0">
              <w:rPr>
                <w:rFonts w:eastAsia="Times New Roman"/>
                <w:color w:val="000000"/>
                <w:sz w:val="18"/>
                <w:szCs w:val="18"/>
                <w:lang w:eastAsia="es-MX"/>
              </w:rPr>
              <w:t>45,810.39</w:t>
            </w:r>
          </w:p>
        </w:tc>
      </w:tr>
      <w:tr w:rsidR="00D35BD0" w:rsidRPr="00D35BD0" w:rsidTr="00D35BD0">
        <w:trPr>
          <w:trHeight w:val="330"/>
        </w:trPr>
        <w:tc>
          <w:tcPr>
            <w:tcW w:w="7433" w:type="dxa"/>
            <w:tcBorders>
              <w:top w:val="nil"/>
              <w:left w:val="single" w:sz="4" w:space="0" w:color="auto"/>
              <w:bottom w:val="single" w:sz="4" w:space="0" w:color="auto"/>
              <w:right w:val="single" w:sz="4" w:space="0" w:color="auto"/>
            </w:tcBorders>
            <w:shd w:val="clear" w:color="000000" w:fill="E5DFEC"/>
            <w:vAlign w:val="bottom"/>
            <w:hideMark/>
          </w:tcPr>
          <w:p w:rsidR="00D35BD0" w:rsidRPr="00D35BD0" w:rsidRDefault="00D35BD0" w:rsidP="00D35BD0">
            <w:pPr>
              <w:spacing w:after="0" w:line="240" w:lineRule="auto"/>
              <w:jc w:val="center"/>
              <w:rPr>
                <w:rFonts w:eastAsia="Times New Roman"/>
                <w:b/>
                <w:bCs/>
                <w:color w:val="000000"/>
                <w:sz w:val="18"/>
                <w:szCs w:val="18"/>
                <w:lang w:eastAsia="es-MX"/>
              </w:rPr>
            </w:pPr>
            <w:r w:rsidRPr="00D35BD0">
              <w:rPr>
                <w:rFonts w:eastAsia="Times New Roman"/>
                <w:b/>
                <w:bCs/>
                <w:color w:val="000000"/>
                <w:sz w:val="18"/>
                <w:szCs w:val="18"/>
                <w:lang w:eastAsia="es-MX"/>
              </w:rPr>
              <w:t>TOTAL DERECHOS A RECIBIR BIENES Y SERVICIOS</w:t>
            </w:r>
          </w:p>
        </w:tc>
        <w:tc>
          <w:tcPr>
            <w:tcW w:w="1751" w:type="dxa"/>
            <w:tcBorders>
              <w:top w:val="nil"/>
              <w:left w:val="nil"/>
              <w:bottom w:val="single" w:sz="4" w:space="0" w:color="auto"/>
              <w:right w:val="single" w:sz="4" w:space="0" w:color="auto"/>
            </w:tcBorders>
            <w:shd w:val="clear" w:color="000000" w:fill="E5DFEC"/>
            <w:noWrap/>
            <w:vAlign w:val="bottom"/>
            <w:hideMark/>
          </w:tcPr>
          <w:p w:rsidR="00D35BD0" w:rsidRPr="00D35BD0" w:rsidRDefault="00D35BD0" w:rsidP="00D35BD0">
            <w:pPr>
              <w:spacing w:after="0" w:line="240" w:lineRule="auto"/>
              <w:jc w:val="right"/>
              <w:rPr>
                <w:rFonts w:eastAsia="Times New Roman"/>
                <w:b/>
                <w:bCs/>
                <w:color w:val="000000"/>
                <w:sz w:val="18"/>
                <w:szCs w:val="18"/>
                <w:lang w:eastAsia="es-MX"/>
              </w:rPr>
            </w:pPr>
            <w:r w:rsidRPr="00D35BD0">
              <w:rPr>
                <w:rFonts w:eastAsia="Times New Roman"/>
                <w:b/>
                <w:bCs/>
                <w:color w:val="000000"/>
                <w:sz w:val="18"/>
                <w:szCs w:val="18"/>
                <w:lang w:eastAsia="es-MX"/>
              </w:rPr>
              <w:t>$</w:t>
            </w:r>
            <w:r w:rsidR="00B761A5">
              <w:rPr>
                <w:rFonts w:eastAsia="Times New Roman"/>
                <w:b/>
                <w:bCs/>
                <w:color w:val="000000"/>
                <w:sz w:val="18"/>
                <w:szCs w:val="18"/>
                <w:lang w:eastAsia="es-MX"/>
              </w:rPr>
              <w:t xml:space="preserve">                   </w:t>
            </w:r>
            <w:r w:rsidRPr="00D35BD0">
              <w:rPr>
                <w:rFonts w:eastAsia="Times New Roman"/>
                <w:b/>
                <w:bCs/>
                <w:color w:val="000000"/>
                <w:sz w:val="18"/>
                <w:szCs w:val="18"/>
                <w:lang w:eastAsia="es-MX"/>
              </w:rPr>
              <w:t>45,810.39</w:t>
            </w:r>
          </w:p>
        </w:tc>
      </w:tr>
    </w:tbl>
    <w:p w:rsidR="00F359E8" w:rsidRDefault="00F359E8" w:rsidP="00F359E8">
      <w:pPr>
        <w:jc w:val="both"/>
        <w:rPr>
          <w:rFonts w:cs="Arial-BoldMT"/>
          <w:bCs/>
        </w:rPr>
      </w:pPr>
    </w:p>
    <w:p w:rsidR="00F359E8" w:rsidRPr="00047A0D" w:rsidRDefault="00F359E8" w:rsidP="00F359E8">
      <w:pPr>
        <w:pStyle w:val="NormalWeb"/>
        <w:rPr>
          <w:rFonts w:ascii="Calibri" w:hAnsi="Calibri"/>
          <w:b/>
          <w:color w:val="000000"/>
          <w:sz w:val="22"/>
          <w:szCs w:val="22"/>
          <w:lang w:val="es-MX"/>
        </w:rPr>
      </w:pPr>
      <w:r w:rsidRPr="00047A0D">
        <w:rPr>
          <w:rFonts w:ascii="Calibri" w:hAnsi="Calibri"/>
          <w:b/>
          <w:color w:val="000000"/>
          <w:sz w:val="22"/>
          <w:szCs w:val="22"/>
          <w:lang w:val="es-MX"/>
        </w:rPr>
        <w:t>BIENES DISPONIBLES PARA SU TRANSFORMACIÓN O CONSUMO (INVENTARIOS)</w:t>
      </w:r>
    </w:p>
    <w:p w:rsidR="00F359E8" w:rsidRPr="00047A0D" w:rsidRDefault="00F359E8" w:rsidP="00F359E8">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04.-</w:t>
      </w:r>
      <w:r w:rsidRPr="00047A0D">
        <w:rPr>
          <w:rFonts w:ascii="Calibri" w:hAnsi="Calibri"/>
          <w:color w:val="000000"/>
          <w:sz w:val="22"/>
          <w:szCs w:val="22"/>
          <w:lang w:val="es-MX"/>
        </w:rPr>
        <w:t xml:space="preserve"> </w:t>
      </w:r>
      <w:r w:rsidRPr="00047A0D">
        <w:rPr>
          <w:rFonts w:ascii="Calibri" w:hAnsi="Calibri" w:cs="Arial-BoldMT"/>
          <w:bCs/>
          <w:sz w:val="22"/>
          <w:szCs w:val="22"/>
          <w:lang w:val="es-MX"/>
        </w:rPr>
        <w:t>“Esta nota no es aplicable al ente público debido a que no tuvo</w:t>
      </w:r>
      <w:r w:rsidRPr="00047A0D">
        <w:rPr>
          <w:rFonts w:ascii="Calibri" w:hAnsi="Calibri"/>
          <w:color w:val="000000"/>
          <w:sz w:val="22"/>
          <w:szCs w:val="22"/>
          <w:lang w:val="es-MX"/>
        </w:rPr>
        <w:t xml:space="preserve"> bienes disponibles para su transformación”.</w:t>
      </w:r>
    </w:p>
    <w:p w:rsidR="00F359E8" w:rsidRPr="00047A0D" w:rsidRDefault="00F359E8" w:rsidP="00F359E8">
      <w:pPr>
        <w:pStyle w:val="NormalWeb"/>
        <w:rPr>
          <w:rFonts w:ascii="Calibri" w:hAnsi="Calibri"/>
          <w:color w:val="000000"/>
          <w:sz w:val="22"/>
          <w:szCs w:val="22"/>
          <w:lang w:val="es-MX"/>
        </w:rPr>
      </w:pPr>
      <w:r w:rsidRPr="00047A0D">
        <w:rPr>
          <w:rFonts w:ascii="Calibri" w:hAnsi="Calibri"/>
          <w:b/>
          <w:color w:val="000000"/>
          <w:sz w:val="22"/>
          <w:szCs w:val="22"/>
          <w:lang w:val="es-MX"/>
        </w:rPr>
        <w:t>ESF 05.-</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721474">
        <w:rPr>
          <w:rFonts w:ascii="Calibri" w:hAnsi="Calibri"/>
          <w:color w:val="000000"/>
          <w:sz w:val="22"/>
          <w:szCs w:val="22"/>
          <w:lang w:val="es-MX"/>
        </w:rPr>
        <w:t xml:space="preserve"> </w:t>
      </w:r>
      <w:r>
        <w:rPr>
          <w:rFonts w:ascii="Calibri" w:hAnsi="Calibri"/>
          <w:color w:val="000000"/>
          <w:sz w:val="22"/>
          <w:szCs w:val="22"/>
          <w:lang w:val="es-MX"/>
        </w:rPr>
        <w:t>bienes para su transformación y/o mercancías para su venta”</w:t>
      </w:r>
      <w:r w:rsidRPr="00047A0D">
        <w:rPr>
          <w:rFonts w:ascii="Calibri" w:hAnsi="Calibri"/>
          <w:color w:val="000000"/>
          <w:sz w:val="22"/>
          <w:szCs w:val="22"/>
          <w:lang w:val="es-MX"/>
        </w:rPr>
        <w:t>.</w:t>
      </w:r>
    </w:p>
    <w:p w:rsidR="00F359E8" w:rsidRPr="00047A0D" w:rsidRDefault="00F359E8" w:rsidP="00F359E8">
      <w:pPr>
        <w:pStyle w:val="NormalWeb"/>
        <w:rPr>
          <w:rFonts w:ascii="Calibri" w:hAnsi="Calibri"/>
          <w:b/>
          <w:color w:val="000000"/>
          <w:sz w:val="22"/>
          <w:szCs w:val="22"/>
          <w:lang w:val="es-MX"/>
        </w:rPr>
      </w:pPr>
      <w:r w:rsidRPr="00047A0D">
        <w:rPr>
          <w:rFonts w:ascii="Calibri" w:hAnsi="Calibri"/>
          <w:b/>
          <w:color w:val="000000"/>
          <w:sz w:val="22"/>
          <w:szCs w:val="22"/>
          <w:lang w:val="es-MX"/>
        </w:rPr>
        <w:t>INVERSIONES FINANCIERAS</w:t>
      </w:r>
    </w:p>
    <w:p w:rsidR="00F359E8" w:rsidRPr="00047A0D" w:rsidRDefault="00F359E8" w:rsidP="00F359E8">
      <w:pPr>
        <w:pStyle w:val="NormalWeb"/>
        <w:jc w:val="both"/>
        <w:rPr>
          <w:rFonts w:ascii="Calibri" w:hAnsi="Calibri"/>
          <w:color w:val="000000"/>
          <w:sz w:val="22"/>
          <w:szCs w:val="22"/>
          <w:lang w:val="es-MX"/>
        </w:rPr>
      </w:pPr>
      <w:r w:rsidRPr="00047A0D">
        <w:rPr>
          <w:rFonts w:ascii="Calibri" w:hAnsi="Calibri"/>
          <w:b/>
          <w:color w:val="000000"/>
          <w:sz w:val="22"/>
          <w:szCs w:val="22"/>
          <w:lang w:val="es-MX"/>
        </w:rPr>
        <w:t xml:space="preserve">ESF 06.- </w:t>
      </w:r>
      <w:r w:rsidRPr="00721474">
        <w:rPr>
          <w:rFonts w:ascii="Calibri" w:hAnsi="Calibri" w:cs="Arial-BoldMT"/>
          <w:bCs/>
          <w:sz w:val="22"/>
          <w:szCs w:val="22"/>
          <w:lang w:val="es-MX"/>
        </w:rPr>
        <w:t>“Esta nota no es aplicable al ente público debido a que no tuvo</w:t>
      </w:r>
      <w:r w:rsidRPr="00721474">
        <w:rPr>
          <w:rFonts w:ascii="Calibri" w:hAnsi="Calibri"/>
          <w:color w:val="000000"/>
          <w:sz w:val="22"/>
          <w:szCs w:val="22"/>
          <w:lang w:val="es-MX"/>
        </w:rPr>
        <w:t xml:space="preserve"> </w:t>
      </w:r>
      <w:r w:rsidRPr="00047A0D">
        <w:rPr>
          <w:rFonts w:ascii="Calibri" w:hAnsi="Calibri"/>
          <w:color w:val="000000"/>
          <w:sz w:val="22"/>
          <w:szCs w:val="22"/>
          <w:lang w:val="es-MX"/>
        </w:rPr>
        <w:t>fideicomisos en el período.”</w:t>
      </w:r>
    </w:p>
    <w:p w:rsidR="00F359E8" w:rsidRPr="00047A0D" w:rsidRDefault="00F359E8" w:rsidP="00F359E8">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07.-</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721474">
        <w:rPr>
          <w:rFonts w:ascii="Calibri" w:hAnsi="Calibri"/>
          <w:color w:val="000000"/>
          <w:sz w:val="22"/>
          <w:szCs w:val="22"/>
          <w:lang w:val="es-MX"/>
        </w:rPr>
        <w:t xml:space="preserve"> </w:t>
      </w:r>
      <w:r>
        <w:rPr>
          <w:rFonts w:ascii="Calibri" w:hAnsi="Calibri"/>
          <w:color w:val="000000"/>
          <w:sz w:val="22"/>
          <w:szCs w:val="22"/>
          <w:lang w:val="es-MX"/>
        </w:rPr>
        <w:t>inversiones financieras y aportaciones de capital</w:t>
      </w:r>
      <w:r w:rsidRPr="009D20AE">
        <w:rPr>
          <w:rFonts w:ascii="Calibri" w:hAnsi="Calibri"/>
          <w:color w:val="000000"/>
          <w:sz w:val="22"/>
          <w:szCs w:val="22"/>
          <w:lang w:val="es-MX"/>
        </w:rPr>
        <w:t xml:space="preserve"> en el período”</w:t>
      </w:r>
      <w:r>
        <w:rPr>
          <w:rFonts w:ascii="Calibri" w:hAnsi="Calibri"/>
          <w:color w:val="000000"/>
          <w:sz w:val="22"/>
          <w:szCs w:val="22"/>
          <w:lang w:val="es-MX"/>
        </w:rPr>
        <w:t>.</w:t>
      </w:r>
    </w:p>
    <w:p w:rsidR="00F359E8" w:rsidRDefault="00F359E8" w:rsidP="00F359E8">
      <w:pPr>
        <w:jc w:val="both"/>
        <w:rPr>
          <w:rFonts w:cs="Arial-BoldMT"/>
          <w:b/>
          <w:bCs/>
        </w:rPr>
      </w:pPr>
      <w:r w:rsidRPr="00784A74">
        <w:rPr>
          <w:rFonts w:cs="Arial-BoldMT"/>
          <w:b/>
          <w:bCs/>
        </w:rPr>
        <w:t>BIENES MUEBLES, INMUEBLES E INTANGIBLES</w:t>
      </w:r>
    </w:p>
    <w:p w:rsidR="00F359E8" w:rsidRDefault="00F359E8" w:rsidP="00F359E8">
      <w:pPr>
        <w:jc w:val="both"/>
      </w:pPr>
      <w:r w:rsidRPr="00A11DD6">
        <w:rPr>
          <w:b/>
        </w:rPr>
        <w:t>ESF 08.-</w:t>
      </w:r>
      <w:r>
        <w:t xml:space="preserve"> </w:t>
      </w:r>
      <w:r w:rsidRPr="00784A74">
        <w:t>El costo de adqui</w:t>
      </w:r>
      <w:r>
        <w:t>s</w:t>
      </w:r>
      <w:r w:rsidR="00167EA1">
        <w:t>ición de los Activos Fijos al 30 de Junio</w:t>
      </w:r>
      <w:r>
        <w:t xml:space="preserve"> de</w:t>
      </w:r>
      <w:r w:rsidRPr="00784A74">
        <w:t xml:space="preserve"> 201</w:t>
      </w:r>
      <w:r w:rsidR="00167EA1">
        <w:t>8</w:t>
      </w:r>
      <w:r w:rsidRPr="00784A74">
        <w:t xml:space="preserve">, se integra como sigue: </w:t>
      </w:r>
    </w:p>
    <w:tbl>
      <w:tblPr>
        <w:tblW w:w="9233" w:type="dxa"/>
        <w:tblInd w:w="51" w:type="dxa"/>
        <w:tblCellMar>
          <w:left w:w="70" w:type="dxa"/>
          <w:right w:w="70" w:type="dxa"/>
        </w:tblCellMar>
        <w:tblLook w:val="04A0"/>
      </w:tblPr>
      <w:tblGrid>
        <w:gridCol w:w="7478"/>
        <w:gridCol w:w="1755"/>
      </w:tblGrid>
      <w:tr w:rsidR="00D35BD0" w:rsidRPr="00D35BD0" w:rsidTr="00D35BD0">
        <w:trPr>
          <w:trHeight w:val="282"/>
        </w:trPr>
        <w:tc>
          <w:tcPr>
            <w:tcW w:w="7478" w:type="dxa"/>
            <w:tcBorders>
              <w:top w:val="single" w:sz="4" w:space="0" w:color="auto"/>
              <w:left w:val="single" w:sz="4" w:space="0" w:color="auto"/>
              <w:bottom w:val="single" w:sz="4" w:space="0" w:color="auto"/>
              <w:right w:val="single" w:sz="4" w:space="0" w:color="auto"/>
            </w:tcBorders>
            <w:shd w:val="clear" w:color="000000" w:fill="E5DFEC"/>
            <w:noWrap/>
            <w:vAlign w:val="bottom"/>
            <w:hideMark/>
          </w:tcPr>
          <w:p w:rsidR="00D35BD0" w:rsidRPr="00D35BD0" w:rsidRDefault="00D35BD0" w:rsidP="00D35BD0">
            <w:pPr>
              <w:spacing w:after="0" w:line="240" w:lineRule="auto"/>
              <w:jc w:val="center"/>
              <w:rPr>
                <w:rFonts w:eastAsia="Times New Roman"/>
                <w:b/>
                <w:bCs/>
                <w:color w:val="000000"/>
                <w:sz w:val="18"/>
                <w:szCs w:val="18"/>
                <w:lang w:eastAsia="es-MX"/>
              </w:rPr>
            </w:pPr>
            <w:r w:rsidRPr="00D35BD0">
              <w:rPr>
                <w:rFonts w:eastAsia="Times New Roman"/>
                <w:b/>
                <w:bCs/>
                <w:color w:val="000000"/>
                <w:sz w:val="18"/>
                <w:szCs w:val="18"/>
                <w:lang w:eastAsia="es-MX"/>
              </w:rPr>
              <w:t>DESCRIPCION DE LA CUENTA</w:t>
            </w:r>
          </w:p>
        </w:tc>
        <w:tc>
          <w:tcPr>
            <w:tcW w:w="1755" w:type="dxa"/>
            <w:tcBorders>
              <w:top w:val="single" w:sz="4" w:space="0" w:color="auto"/>
              <w:left w:val="nil"/>
              <w:bottom w:val="single" w:sz="4" w:space="0" w:color="auto"/>
              <w:right w:val="single" w:sz="4" w:space="0" w:color="auto"/>
            </w:tcBorders>
            <w:shd w:val="clear" w:color="000000" w:fill="E5DFEC"/>
            <w:noWrap/>
            <w:vAlign w:val="bottom"/>
            <w:hideMark/>
          </w:tcPr>
          <w:p w:rsidR="00D35BD0" w:rsidRPr="00D35BD0" w:rsidRDefault="00D35BD0" w:rsidP="00D35BD0">
            <w:pPr>
              <w:spacing w:after="0" w:line="240" w:lineRule="auto"/>
              <w:jc w:val="center"/>
              <w:rPr>
                <w:rFonts w:eastAsia="Times New Roman"/>
                <w:b/>
                <w:bCs/>
                <w:color w:val="000000"/>
                <w:sz w:val="18"/>
                <w:szCs w:val="18"/>
                <w:lang w:eastAsia="es-MX"/>
              </w:rPr>
            </w:pPr>
            <w:r w:rsidRPr="00D35BD0">
              <w:rPr>
                <w:rFonts w:eastAsia="Times New Roman"/>
                <w:b/>
                <w:bCs/>
                <w:color w:val="000000"/>
                <w:sz w:val="18"/>
                <w:szCs w:val="18"/>
                <w:lang w:eastAsia="es-MX"/>
              </w:rPr>
              <w:t xml:space="preserve">IMPORTE </w:t>
            </w:r>
          </w:p>
        </w:tc>
      </w:tr>
      <w:tr w:rsidR="00D35BD0" w:rsidRPr="00D35BD0" w:rsidTr="00D35BD0">
        <w:trPr>
          <w:trHeight w:val="282"/>
        </w:trPr>
        <w:tc>
          <w:tcPr>
            <w:tcW w:w="7478" w:type="dxa"/>
            <w:tcBorders>
              <w:top w:val="nil"/>
              <w:left w:val="single" w:sz="4" w:space="0" w:color="auto"/>
              <w:bottom w:val="single" w:sz="4" w:space="0" w:color="auto"/>
              <w:right w:val="single" w:sz="4" w:space="0" w:color="auto"/>
            </w:tcBorders>
            <w:shd w:val="clear" w:color="auto" w:fill="auto"/>
            <w:vAlign w:val="bottom"/>
            <w:hideMark/>
          </w:tcPr>
          <w:p w:rsidR="00D35BD0" w:rsidRPr="00D35BD0" w:rsidRDefault="00D35BD0" w:rsidP="00D35BD0">
            <w:pPr>
              <w:spacing w:after="0" w:line="240" w:lineRule="auto"/>
              <w:rPr>
                <w:rFonts w:eastAsia="Times New Roman"/>
                <w:color w:val="000000"/>
                <w:sz w:val="18"/>
                <w:szCs w:val="18"/>
                <w:lang w:eastAsia="es-MX"/>
              </w:rPr>
            </w:pPr>
            <w:r w:rsidRPr="00D35BD0">
              <w:rPr>
                <w:rFonts w:eastAsia="Times New Roman"/>
                <w:color w:val="000000"/>
                <w:sz w:val="18"/>
                <w:szCs w:val="18"/>
                <w:lang w:eastAsia="es-MX"/>
              </w:rPr>
              <w:t>CONSTRUCCIONES EN PROCESO EN BIENES PROPIOS</w:t>
            </w:r>
          </w:p>
        </w:tc>
        <w:tc>
          <w:tcPr>
            <w:tcW w:w="1755" w:type="dxa"/>
            <w:tcBorders>
              <w:top w:val="nil"/>
              <w:left w:val="nil"/>
              <w:bottom w:val="single" w:sz="4" w:space="0" w:color="auto"/>
              <w:right w:val="single" w:sz="4" w:space="0" w:color="auto"/>
            </w:tcBorders>
            <w:shd w:val="clear" w:color="auto" w:fill="auto"/>
            <w:vAlign w:val="bottom"/>
            <w:hideMark/>
          </w:tcPr>
          <w:p w:rsidR="00D35BD0" w:rsidRPr="00D35BD0" w:rsidRDefault="00D35BD0" w:rsidP="00D35BD0">
            <w:pPr>
              <w:spacing w:after="0" w:line="240" w:lineRule="auto"/>
              <w:rPr>
                <w:rFonts w:eastAsia="Times New Roman"/>
                <w:color w:val="000000"/>
                <w:sz w:val="18"/>
                <w:szCs w:val="18"/>
                <w:lang w:eastAsia="es-MX"/>
              </w:rPr>
            </w:pPr>
            <w:r w:rsidRPr="00D35BD0">
              <w:rPr>
                <w:rFonts w:eastAsia="Times New Roman"/>
                <w:color w:val="000000"/>
                <w:sz w:val="18"/>
                <w:szCs w:val="18"/>
                <w:lang w:eastAsia="es-MX"/>
              </w:rPr>
              <w:t xml:space="preserve"> $ </w:t>
            </w:r>
            <w:r w:rsidR="00B54E27">
              <w:rPr>
                <w:rFonts w:eastAsia="Times New Roman"/>
                <w:color w:val="000000"/>
                <w:sz w:val="18"/>
                <w:szCs w:val="18"/>
                <w:lang w:eastAsia="es-MX"/>
              </w:rPr>
              <w:t xml:space="preserve">      </w:t>
            </w:r>
            <w:r w:rsidRPr="00D35BD0">
              <w:rPr>
                <w:rFonts w:eastAsia="Times New Roman"/>
                <w:color w:val="000000"/>
                <w:sz w:val="18"/>
                <w:szCs w:val="18"/>
                <w:lang w:eastAsia="es-MX"/>
              </w:rPr>
              <w:t xml:space="preserve">   2,538,155.52 </w:t>
            </w:r>
          </w:p>
        </w:tc>
      </w:tr>
      <w:tr w:rsidR="00D35BD0" w:rsidRPr="00D35BD0" w:rsidTr="00B54E27">
        <w:trPr>
          <w:trHeight w:val="169"/>
        </w:trPr>
        <w:tc>
          <w:tcPr>
            <w:tcW w:w="7478" w:type="dxa"/>
            <w:tcBorders>
              <w:top w:val="nil"/>
              <w:left w:val="single" w:sz="4" w:space="0" w:color="auto"/>
              <w:bottom w:val="single" w:sz="4" w:space="0" w:color="auto"/>
              <w:right w:val="single" w:sz="4" w:space="0" w:color="auto"/>
            </w:tcBorders>
            <w:shd w:val="clear" w:color="auto" w:fill="auto"/>
            <w:vAlign w:val="bottom"/>
            <w:hideMark/>
          </w:tcPr>
          <w:p w:rsidR="00D35BD0" w:rsidRPr="00D35BD0" w:rsidRDefault="00D35BD0" w:rsidP="00D35BD0">
            <w:pPr>
              <w:spacing w:after="0" w:line="240" w:lineRule="auto"/>
              <w:rPr>
                <w:rFonts w:eastAsia="Times New Roman"/>
                <w:color w:val="000000"/>
                <w:sz w:val="18"/>
                <w:szCs w:val="18"/>
                <w:lang w:eastAsia="es-MX"/>
              </w:rPr>
            </w:pPr>
            <w:r w:rsidRPr="00D35BD0">
              <w:rPr>
                <w:rFonts w:eastAsia="Times New Roman"/>
                <w:color w:val="000000"/>
                <w:sz w:val="18"/>
                <w:szCs w:val="18"/>
                <w:lang w:eastAsia="es-MX"/>
              </w:rPr>
              <w:t>VEHÍCULOS Y EQUIPO DE TRANSPORTE</w:t>
            </w:r>
          </w:p>
        </w:tc>
        <w:tc>
          <w:tcPr>
            <w:tcW w:w="1755" w:type="dxa"/>
            <w:tcBorders>
              <w:top w:val="nil"/>
              <w:left w:val="nil"/>
              <w:bottom w:val="single" w:sz="4" w:space="0" w:color="auto"/>
              <w:right w:val="single" w:sz="4" w:space="0" w:color="auto"/>
            </w:tcBorders>
            <w:shd w:val="clear" w:color="auto" w:fill="auto"/>
            <w:vAlign w:val="bottom"/>
            <w:hideMark/>
          </w:tcPr>
          <w:p w:rsidR="00D35BD0" w:rsidRPr="00D35BD0" w:rsidRDefault="00D35BD0" w:rsidP="00D35BD0">
            <w:pPr>
              <w:spacing w:after="0" w:line="240" w:lineRule="auto"/>
              <w:rPr>
                <w:rFonts w:eastAsia="Times New Roman"/>
                <w:color w:val="000000"/>
                <w:sz w:val="18"/>
                <w:szCs w:val="18"/>
                <w:lang w:eastAsia="es-MX"/>
              </w:rPr>
            </w:pPr>
            <w:r w:rsidRPr="00D35BD0">
              <w:rPr>
                <w:rFonts w:eastAsia="Times New Roman"/>
                <w:color w:val="000000"/>
                <w:sz w:val="18"/>
                <w:szCs w:val="18"/>
                <w:lang w:eastAsia="es-MX"/>
              </w:rPr>
              <w:t xml:space="preserve"> $  </w:t>
            </w:r>
            <w:r w:rsidR="00B54E27">
              <w:rPr>
                <w:rFonts w:eastAsia="Times New Roman"/>
                <w:color w:val="000000"/>
                <w:sz w:val="18"/>
                <w:szCs w:val="18"/>
                <w:lang w:eastAsia="es-MX"/>
              </w:rPr>
              <w:t xml:space="preserve">       </w:t>
            </w:r>
            <w:r w:rsidRPr="00D35BD0">
              <w:rPr>
                <w:rFonts w:eastAsia="Times New Roman"/>
                <w:color w:val="000000"/>
                <w:sz w:val="18"/>
                <w:szCs w:val="18"/>
                <w:lang w:eastAsia="es-MX"/>
              </w:rPr>
              <w:t xml:space="preserve">     159,800.00 </w:t>
            </w:r>
          </w:p>
        </w:tc>
      </w:tr>
      <w:tr w:rsidR="00D35BD0" w:rsidRPr="00D35BD0" w:rsidTr="00D35BD0">
        <w:trPr>
          <w:trHeight w:val="282"/>
        </w:trPr>
        <w:tc>
          <w:tcPr>
            <w:tcW w:w="7478" w:type="dxa"/>
            <w:tcBorders>
              <w:top w:val="nil"/>
              <w:left w:val="single" w:sz="4" w:space="0" w:color="auto"/>
              <w:bottom w:val="single" w:sz="4" w:space="0" w:color="auto"/>
              <w:right w:val="single" w:sz="4" w:space="0" w:color="auto"/>
            </w:tcBorders>
            <w:shd w:val="clear" w:color="000000" w:fill="E5DFEC"/>
            <w:vAlign w:val="bottom"/>
            <w:hideMark/>
          </w:tcPr>
          <w:p w:rsidR="00D35BD0" w:rsidRPr="00D35BD0" w:rsidRDefault="00D35BD0" w:rsidP="00D35BD0">
            <w:pPr>
              <w:spacing w:after="0" w:line="240" w:lineRule="auto"/>
              <w:jc w:val="center"/>
              <w:rPr>
                <w:rFonts w:eastAsia="Times New Roman"/>
                <w:b/>
                <w:bCs/>
                <w:color w:val="000000"/>
                <w:sz w:val="18"/>
                <w:szCs w:val="18"/>
                <w:lang w:eastAsia="es-MX"/>
              </w:rPr>
            </w:pPr>
            <w:r w:rsidRPr="00D35BD0">
              <w:rPr>
                <w:rFonts w:eastAsia="Times New Roman"/>
                <w:b/>
                <w:bCs/>
                <w:color w:val="000000"/>
                <w:sz w:val="18"/>
                <w:szCs w:val="18"/>
                <w:lang w:eastAsia="es-MX"/>
              </w:rPr>
              <w:t xml:space="preserve">TOTAL </w:t>
            </w:r>
          </w:p>
        </w:tc>
        <w:tc>
          <w:tcPr>
            <w:tcW w:w="1755" w:type="dxa"/>
            <w:tcBorders>
              <w:top w:val="nil"/>
              <w:left w:val="nil"/>
              <w:bottom w:val="single" w:sz="4" w:space="0" w:color="auto"/>
              <w:right w:val="single" w:sz="4" w:space="0" w:color="auto"/>
            </w:tcBorders>
            <w:shd w:val="clear" w:color="000000" w:fill="E5DFEC"/>
            <w:noWrap/>
            <w:vAlign w:val="bottom"/>
            <w:hideMark/>
          </w:tcPr>
          <w:p w:rsidR="00D35BD0" w:rsidRPr="00D35BD0" w:rsidRDefault="00D35BD0" w:rsidP="00D35BD0">
            <w:pPr>
              <w:spacing w:after="0" w:line="240" w:lineRule="auto"/>
              <w:rPr>
                <w:rFonts w:eastAsia="Times New Roman"/>
                <w:b/>
                <w:bCs/>
                <w:color w:val="000000"/>
                <w:sz w:val="18"/>
                <w:szCs w:val="18"/>
                <w:lang w:eastAsia="es-MX"/>
              </w:rPr>
            </w:pPr>
            <w:r w:rsidRPr="00D35BD0">
              <w:rPr>
                <w:rFonts w:eastAsia="Times New Roman"/>
                <w:b/>
                <w:bCs/>
                <w:color w:val="000000"/>
                <w:sz w:val="18"/>
                <w:szCs w:val="18"/>
                <w:lang w:eastAsia="es-MX"/>
              </w:rPr>
              <w:t xml:space="preserve"> $</w:t>
            </w:r>
            <w:r w:rsidR="00B54E27">
              <w:rPr>
                <w:rFonts w:eastAsia="Times New Roman"/>
                <w:b/>
                <w:bCs/>
                <w:color w:val="000000"/>
                <w:sz w:val="18"/>
                <w:szCs w:val="18"/>
                <w:lang w:eastAsia="es-MX"/>
              </w:rPr>
              <w:t xml:space="preserve">       </w:t>
            </w:r>
            <w:r w:rsidRPr="00D35BD0">
              <w:rPr>
                <w:rFonts w:eastAsia="Times New Roman"/>
                <w:b/>
                <w:bCs/>
                <w:color w:val="000000"/>
                <w:sz w:val="18"/>
                <w:szCs w:val="18"/>
                <w:lang w:eastAsia="es-MX"/>
              </w:rPr>
              <w:t xml:space="preserve">    2,697,955.52 </w:t>
            </w:r>
          </w:p>
        </w:tc>
      </w:tr>
    </w:tbl>
    <w:p w:rsidR="00F359E8" w:rsidRDefault="00F359E8" w:rsidP="00F359E8">
      <w:pPr>
        <w:jc w:val="both"/>
        <w:rPr>
          <w:rFonts w:cs="Arial-BoldMT"/>
          <w:b/>
          <w:bCs/>
        </w:rPr>
      </w:pPr>
    </w:p>
    <w:p w:rsidR="005574B0" w:rsidRDefault="005574B0" w:rsidP="00F359E8">
      <w:pPr>
        <w:jc w:val="center"/>
        <w:rPr>
          <w:rFonts w:cs="Arial-BoldMT"/>
          <w:b/>
          <w:bCs/>
        </w:rPr>
      </w:pPr>
    </w:p>
    <w:p w:rsidR="00F359E8" w:rsidRDefault="00F359E8" w:rsidP="00F359E8">
      <w:pPr>
        <w:jc w:val="center"/>
        <w:rPr>
          <w:rFonts w:cs="Arial-BoldMT"/>
          <w:b/>
          <w:bCs/>
        </w:rPr>
      </w:pPr>
      <w:r>
        <w:rPr>
          <w:rFonts w:cs="Arial-BoldMT"/>
          <w:b/>
          <w:bCs/>
        </w:rPr>
        <w:t>Tabla de vida útil estimada y porcentajes de depreciación</w:t>
      </w:r>
    </w:p>
    <w:tbl>
      <w:tblPr>
        <w:tblW w:w="8712" w:type="dxa"/>
        <w:jc w:val="center"/>
        <w:tblCellMar>
          <w:left w:w="72" w:type="dxa"/>
          <w:right w:w="72" w:type="dxa"/>
        </w:tblCellMar>
        <w:tblLook w:val="0000"/>
      </w:tblPr>
      <w:tblGrid>
        <w:gridCol w:w="982"/>
        <w:gridCol w:w="5565"/>
        <w:gridCol w:w="820"/>
        <w:gridCol w:w="1345"/>
      </w:tblGrid>
      <w:tr w:rsidR="00F359E8" w:rsidRPr="00CD06C4" w:rsidTr="00F359E8">
        <w:trPr>
          <w:trHeight w:val="20"/>
          <w:tblHeader/>
          <w:jc w:val="center"/>
        </w:trPr>
        <w:tc>
          <w:tcPr>
            <w:tcW w:w="982" w:type="dxa"/>
            <w:tcBorders>
              <w:top w:val="single" w:sz="6" w:space="0" w:color="auto"/>
              <w:left w:val="single" w:sz="6" w:space="0" w:color="auto"/>
              <w:bottom w:val="single" w:sz="6" w:space="0" w:color="auto"/>
              <w:right w:val="single" w:sz="6" w:space="0" w:color="auto"/>
            </w:tcBorders>
            <w:shd w:val="pct12" w:color="auto" w:fill="auto"/>
            <w:noWrap/>
            <w:vAlign w:val="center"/>
          </w:tcPr>
          <w:p w:rsidR="00F359E8" w:rsidRPr="00425F82" w:rsidRDefault="00F359E8" w:rsidP="00F359E8">
            <w:pPr>
              <w:pStyle w:val="Texto"/>
              <w:spacing w:line="240" w:lineRule="exact"/>
              <w:ind w:firstLine="0"/>
              <w:jc w:val="center"/>
              <w:rPr>
                <w:b/>
                <w:color w:val="000000"/>
                <w:lang w:val="es-MX"/>
              </w:rPr>
            </w:pPr>
            <w:r w:rsidRPr="00425F82">
              <w:rPr>
                <w:b/>
                <w:color w:val="000000"/>
                <w:lang w:val="es-MX"/>
              </w:rPr>
              <w:t>Cuenta</w:t>
            </w:r>
          </w:p>
        </w:tc>
        <w:tc>
          <w:tcPr>
            <w:tcW w:w="5565" w:type="dxa"/>
            <w:tcBorders>
              <w:top w:val="single" w:sz="6" w:space="0" w:color="auto"/>
              <w:left w:val="single" w:sz="6" w:space="0" w:color="auto"/>
              <w:bottom w:val="single" w:sz="6" w:space="0" w:color="auto"/>
              <w:right w:val="single" w:sz="6" w:space="0" w:color="auto"/>
            </w:tcBorders>
            <w:shd w:val="pct12" w:color="auto" w:fill="auto"/>
            <w:vAlign w:val="center"/>
          </w:tcPr>
          <w:p w:rsidR="00F359E8" w:rsidRPr="00425F82" w:rsidRDefault="00F359E8" w:rsidP="00F359E8">
            <w:pPr>
              <w:pStyle w:val="Texto"/>
              <w:spacing w:line="240" w:lineRule="exact"/>
              <w:ind w:firstLine="0"/>
              <w:jc w:val="center"/>
              <w:rPr>
                <w:b/>
                <w:color w:val="000000"/>
                <w:lang w:val="es-MX"/>
              </w:rPr>
            </w:pPr>
            <w:r w:rsidRPr="00425F82">
              <w:rPr>
                <w:b/>
                <w:color w:val="000000"/>
                <w:lang w:val="es-MX"/>
              </w:rPr>
              <w:t>Concepto</w:t>
            </w:r>
          </w:p>
        </w:tc>
        <w:tc>
          <w:tcPr>
            <w:tcW w:w="820" w:type="dxa"/>
            <w:tcBorders>
              <w:top w:val="single" w:sz="6" w:space="0" w:color="auto"/>
              <w:left w:val="single" w:sz="6" w:space="0" w:color="auto"/>
              <w:bottom w:val="single" w:sz="6" w:space="0" w:color="auto"/>
              <w:right w:val="single" w:sz="6" w:space="0" w:color="auto"/>
            </w:tcBorders>
            <w:shd w:val="pct12" w:color="auto" w:fill="auto"/>
            <w:vAlign w:val="center"/>
          </w:tcPr>
          <w:p w:rsidR="00F359E8" w:rsidRPr="00425F82" w:rsidRDefault="00F359E8" w:rsidP="00F359E8">
            <w:pPr>
              <w:pStyle w:val="Texto"/>
              <w:spacing w:line="240" w:lineRule="exact"/>
              <w:ind w:firstLine="0"/>
              <w:jc w:val="center"/>
              <w:rPr>
                <w:b/>
                <w:color w:val="000000"/>
                <w:lang w:val="es-MX"/>
              </w:rPr>
            </w:pPr>
            <w:r w:rsidRPr="00425F82">
              <w:rPr>
                <w:b/>
                <w:color w:val="000000"/>
                <w:lang w:val="es-MX"/>
              </w:rPr>
              <w:t>Años de vida útil</w:t>
            </w:r>
          </w:p>
        </w:tc>
        <w:tc>
          <w:tcPr>
            <w:tcW w:w="1345" w:type="dxa"/>
            <w:tcBorders>
              <w:top w:val="single" w:sz="6" w:space="0" w:color="auto"/>
              <w:left w:val="single" w:sz="6" w:space="0" w:color="auto"/>
              <w:bottom w:val="single" w:sz="6" w:space="0" w:color="auto"/>
              <w:right w:val="single" w:sz="6" w:space="0" w:color="auto"/>
            </w:tcBorders>
            <w:shd w:val="pct12" w:color="auto" w:fill="auto"/>
            <w:vAlign w:val="center"/>
          </w:tcPr>
          <w:p w:rsidR="00F359E8" w:rsidRPr="00425F82" w:rsidRDefault="00F359E8" w:rsidP="00F359E8">
            <w:pPr>
              <w:pStyle w:val="Texto"/>
              <w:spacing w:line="240" w:lineRule="exact"/>
              <w:ind w:firstLine="0"/>
              <w:jc w:val="center"/>
              <w:rPr>
                <w:b/>
                <w:color w:val="000000"/>
                <w:lang w:val="es-MX"/>
              </w:rPr>
            </w:pPr>
            <w:r w:rsidRPr="00425F82">
              <w:rPr>
                <w:b/>
                <w:color w:val="000000"/>
                <w:lang w:val="es-MX"/>
              </w:rPr>
              <w:t>% de depreciación anual</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b/>
                <w:color w:val="000000"/>
                <w:lang w:val="es-MX"/>
              </w:rPr>
            </w:pPr>
            <w:r w:rsidRPr="00425F82">
              <w:rPr>
                <w:b/>
                <w:color w:val="000000"/>
                <w:lang w:val="es-MX"/>
              </w:rPr>
              <w:t>1.2.3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b/>
                <w:color w:val="000000"/>
                <w:lang w:val="es-MX"/>
              </w:rPr>
              <w:t>BIENES INMUEBLES, INFRAESTRUCTURA Y CONSTRUCCIONES EN PROCESO</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color w:val="000000"/>
                <w:lang w:val="es-MX"/>
              </w:rPr>
              <w:t>1.2.3.2</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color w:val="000000"/>
                <w:lang w:val="es-MX"/>
              </w:rPr>
              <w:t>Viviendas</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r w:rsidRPr="00425F82">
              <w:rPr>
                <w:color w:val="000000"/>
                <w:lang w:val="es-MX"/>
              </w:rPr>
              <w:t>50</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r w:rsidRPr="00425F82">
              <w:rPr>
                <w:color w:val="000000"/>
                <w:lang w:val="es-MX"/>
              </w:rPr>
              <w:t>2</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color w:val="000000"/>
                <w:lang w:val="es-MX"/>
              </w:rPr>
              <w:t>1.2.3.3</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color w:val="000000"/>
                <w:lang w:val="es-MX"/>
              </w:rPr>
              <w:t>Edificios No Habitacionales</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r w:rsidRPr="00425F82">
              <w:rPr>
                <w:color w:val="000000"/>
                <w:lang w:val="es-MX"/>
              </w:rPr>
              <w:t>30</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r w:rsidRPr="00425F82">
              <w:rPr>
                <w:color w:val="000000"/>
                <w:lang w:val="es-MX"/>
              </w:rPr>
              <w:t>3.3</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color w:val="000000"/>
                <w:lang w:val="es-MX"/>
              </w:rPr>
              <w:t>1.2.3.4</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color w:val="000000"/>
                <w:lang w:val="es-MX"/>
              </w:rPr>
              <w:t>Infraestructura</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r w:rsidRPr="00425F82">
              <w:rPr>
                <w:color w:val="000000"/>
                <w:lang w:val="es-MX"/>
              </w:rPr>
              <w:t>25</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r w:rsidRPr="00425F82">
              <w:rPr>
                <w:color w:val="000000"/>
                <w:lang w:val="es-MX"/>
              </w:rPr>
              <w:t>4</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color w:val="000000"/>
                <w:lang w:val="es-MX"/>
              </w:rPr>
              <w:t>1.2.3.9</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color w:val="000000"/>
                <w:lang w:val="es-MX"/>
              </w:rPr>
              <w:t>Otros Bienes Inmuebles</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r w:rsidRPr="00425F82">
              <w:rPr>
                <w:color w:val="000000"/>
                <w:lang w:val="es-MX"/>
              </w:rPr>
              <w:t>20</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r w:rsidRPr="00425F82">
              <w:rPr>
                <w:color w:val="000000"/>
                <w:lang w:val="es-MX"/>
              </w:rPr>
              <w:t>5</w:t>
            </w:r>
          </w:p>
        </w:tc>
      </w:tr>
      <w:tr w:rsidR="00F359E8" w:rsidRPr="00CD06C4" w:rsidTr="00F359E8">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szCs w:val="16"/>
                <w:lang w:val="es-MX"/>
              </w:rPr>
            </w:pP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b/>
                <w:color w:val="000000"/>
                <w:lang w:val="es-MX"/>
              </w:rPr>
            </w:pPr>
            <w:r w:rsidRPr="00425F82">
              <w:rPr>
                <w:b/>
                <w:color w:val="000000"/>
                <w:lang w:val="es-MX"/>
              </w:rPr>
              <w:t>1.2.4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b/>
                <w:color w:val="000000"/>
                <w:lang w:val="es-MX"/>
              </w:rPr>
              <w:t>BIENES MUEBLES</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b/>
                <w:color w:val="000000"/>
                <w:lang w:val="es-MX"/>
              </w:rPr>
            </w:pPr>
            <w:r w:rsidRPr="00425F82">
              <w:rPr>
                <w:b/>
                <w:color w:val="000000"/>
                <w:lang w:val="es-MX"/>
              </w:rPr>
              <w:t>1.2.4.1</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b/>
                <w:color w:val="000000"/>
                <w:lang w:val="es-MX"/>
              </w:rPr>
            </w:pPr>
            <w:r w:rsidRPr="00425F82">
              <w:rPr>
                <w:b/>
                <w:color w:val="000000"/>
                <w:lang w:val="es-MX"/>
              </w:rPr>
              <w:t>Mobiliario y Equipo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color w:val="000000"/>
                <w:lang w:val="es-MX"/>
              </w:rPr>
              <w:t>1.2.4.1.1</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color w:val="000000"/>
                <w:lang w:val="es-MX"/>
              </w:rPr>
              <w:t>Muebles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r w:rsidRPr="00425F82">
              <w:rPr>
                <w:color w:val="000000"/>
                <w:lang w:val="es-MX"/>
              </w:rPr>
              <w:t>10</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color w:val="000000"/>
                <w:lang w:val="es-MX"/>
              </w:rPr>
              <w:t>1.2.4.1.2</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color w:val="000000"/>
                <w:lang w:val="es-MX"/>
              </w:rPr>
              <w:t>Muebles, Excepto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r w:rsidRPr="00425F82">
              <w:rPr>
                <w:color w:val="000000"/>
                <w:lang w:val="es-MX"/>
              </w:rPr>
              <w:t>10</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color w:val="000000"/>
                <w:lang w:val="es-MX"/>
              </w:rPr>
              <w:t>1.2.4.1.3</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color w:val="000000"/>
                <w:lang w:val="es-MX"/>
              </w:rPr>
              <w:t>Equipo de Cómputo y de Tecnologías de la Información</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r w:rsidRPr="00425F82">
              <w:rPr>
                <w:color w:val="000000"/>
                <w:lang w:val="es-MX"/>
              </w:rPr>
              <w:t>33.3</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color w:val="000000"/>
                <w:lang w:val="es-MX"/>
              </w:rPr>
              <w:t>1.2.4.1.9</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color w:val="000000"/>
                <w:lang w:val="es-MX"/>
              </w:rPr>
              <w:t>Otros Mobiliarios y Equipos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r w:rsidRPr="00425F82">
              <w:rPr>
                <w:color w:val="000000"/>
                <w:lang w:val="es-MX"/>
              </w:rPr>
              <w:t>10</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b/>
                <w:color w:val="000000"/>
                <w:lang w:val="es-MX"/>
              </w:rPr>
            </w:pPr>
            <w:r w:rsidRPr="00425F82">
              <w:rPr>
                <w:b/>
                <w:color w:val="000000"/>
                <w:lang w:val="es-MX"/>
              </w:rPr>
              <w:t>1.2.4.2</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b/>
                <w:color w:val="000000"/>
                <w:lang w:val="es-MX"/>
              </w:rPr>
              <w:t>Mobiliario y Equipo Educacional y Recreativo</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color w:val="000000"/>
                <w:lang w:val="es-MX"/>
              </w:rPr>
              <w:t>1.2.4.2.1</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color w:val="000000"/>
                <w:lang w:val="es-MX"/>
              </w:rPr>
              <w:t>Equipos y Aparatos Audiovisuales</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r w:rsidRPr="00425F82">
              <w:rPr>
                <w:color w:val="000000"/>
                <w:lang w:val="es-MX"/>
              </w:rPr>
              <w:t>33.3</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color w:val="000000"/>
                <w:lang w:val="es-MX"/>
              </w:rPr>
              <w:t>1.2.4.2.2</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color w:val="000000"/>
                <w:lang w:val="es-MX"/>
              </w:rPr>
              <w:t>Aparatos Deportivos</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r w:rsidRPr="00425F82">
              <w:rPr>
                <w:color w:val="000000"/>
                <w:lang w:val="es-MX"/>
              </w:rPr>
              <w:t>20</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color w:val="000000"/>
                <w:lang w:val="es-MX"/>
              </w:rPr>
              <w:t>1.2.4.2.3</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color w:val="000000"/>
                <w:lang w:val="es-MX"/>
              </w:rPr>
              <w:t>Cámaras Fotográficas y de Video</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r w:rsidRPr="00425F82">
              <w:rPr>
                <w:color w:val="000000"/>
                <w:lang w:val="es-MX"/>
              </w:rPr>
              <w:t>33.3</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color w:val="000000"/>
                <w:lang w:val="es-MX"/>
              </w:rPr>
              <w:t>1.2.4.2.9</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color w:val="000000"/>
                <w:lang w:val="es-MX"/>
              </w:rPr>
              <w:t>Otro Mobiliario y Equipo Educacional y Recreativo</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r w:rsidRPr="00425F82">
              <w:rPr>
                <w:color w:val="000000"/>
                <w:lang w:val="es-MX"/>
              </w:rPr>
              <w:t>20</w:t>
            </w:r>
          </w:p>
        </w:tc>
      </w:tr>
      <w:tr w:rsidR="00F359E8" w:rsidRPr="00CD06C4" w:rsidTr="00F359E8">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szCs w:val="16"/>
                <w:lang w:val="es-MX"/>
              </w:rPr>
            </w:pP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b/>
                <w:color w:val="000000"/>
                <w:lang w:val="es-MX"/>
              </w:rPr>
            </w:pPr>
            <w:r w:rsidRPr="00425F82">
              <w:rPr>
                <w:b/>
                <w:color w:val="000000"/>
                <w:lang w:val="es-MX"/>
              </w:rPr>
              <w:t>1.2.4.3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b/>
                <w:color w:val="000000"/>
                <w:lang w:val="es-MX"/>
              </w:rPr>
              <w:t>Equipo e Instrumental Médico y de Laboratorio</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color w:val="000000"/>
                <w:lang w:val="es-MX"/>
              </w:rPr>
              <w:t>1.2.4.3.1</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color w:val="000000"/>
                <w:lang w:val="es-MX"/>
              </w:rPr>
              <w:t>Equipo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r w:rsidRPr="00425F82">
              <w:rPr>
                <w:color w:val="000000"/>
                <w:lang w:val="es-MX"/>
              </w:rPr>
              <w:t>20</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color w:val="000000"/>
                <w:lang w:val="es-MX"/>
              </w:rPr>
              <w:t>1.2.4.3.2</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color w:val="000000"/>
                <w:lang w:val="es-MX"/>
              </w:rPr>
              <w:t>Instrumental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r w:rsidRPr="00425F82">
              <w:rPr>
                <w:color w:val="000000"/>
                <w:lang w:val="es-MX"/>
              </w:rPr>
              <w:t>20</w:t>
            </w:r>
          </w:p>
        </w:tc>
      </w:tr>
      <w:tr w:rsidR="00F359E8" w:rsidRPr="00CD06C4" w:rsidTr="00F359E8">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szCs w:val="16"/>
                <w:lang w:val="es-MX"/>
              </w:rPr>
            </w:pP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b/>
                <w:color w:val="000000"/>
                <w:lang w:val="es-MX"/>
              </w:rPr>
            </w:pPr>
            <w:r w:rsidRPr="00425F82">
              <w:rPr>
                <w:b/>
                <w:color w:val="000000"/>
                <w:lang w:val="es-MX"/>
              </w:rPr>
              <w:t>1.2.4.4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b/>
                <w:color w:val="000000"/>
                <w:lang w:val="es-MX"/>
              </w:rPr>
              <w:t>Equipo de Transporte</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color w:val="000000"/>
                <w:lang w:val="es-MX"/>
              </w:rPr>
              <w:t>1.2.4.4.1</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color w:val="000000"/>
                <w:lang w:val="es-MX"/>
              </w:rPr>
              <w:t>Automóviles y Equipo Terrestre</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r w:rsidRPr="00425F82">
              <w:rPr>
                <w:color w:val="000000"/>
                <w:lang w:val="es-MX"/>
              </w:rPr>
              <w:t>20</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color w:val="000000"/>
                <w:lang w:val="es-MX"/>
              </w:rPr>
              <w:t>1.2.4.4.2</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rPr>
                <w:color w:val="000000"/>
                <w:lang w:val="es-MX"/>
              </w:rPr>
            </w:pPr>
            <w:r w:rsidRPr="00425F82">
              <w:rPr>
                <w:color w:val="000000"/>
                <w:lang w:val="es-MX"/>
              </w:rPr>
              <w:t>Carrocerías y Remolques</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40" w:lineRule="exact"/>
              <w:ind w:firstLine="0"/>
              <w:jc w:val="center"/>
              <w:rPr>
                <w:color w:val="000000"/>
                <w:lang w:val="es-MX"/>
              </w:rPr>
            </w:pPr>
            <w:r w:rsidRPr="00425F82">
              <w:rPr>
                <w:color w:val="000000"/>
                <w:lang w:val="es-MX"/>
              </w:rPr>
              <w:t>20</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color w:val="000000"/>
                <w:lang w:val="es-MX"/>
              </w:rPr>
            </w:pPr>
            <w:r w:rsidRPr="00425F82">
              <w:rPr>
                <w:color w:val="000000"/>
                <w:lang w:val="es-MX"/>
              </w:rPr>
              <w:t>1.2.4.4.3</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color w:val="000000"/>
                <w:lang w:val="es-MX"/>
              </w:rPr>
            </w:pPr>
            <w:r w:rsidRPr="00425F82">
              <w:rPr>
                <w:color w:val="000000"/>
                <w:lang w:val="es-MX"/>
              </w:rPr>
              <w:t>Equipo Aeroespacial</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20</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color w:val="000000"/>
                <w:lang w:val="es-MX"/>
              </w:rPr>
            </w:pPr>
            <w:r w:rsidRPr="00425F82">
              <w:rPr>
                <w:color w:val="000000"/>
                <w:lang w:val="es-MX"/>
              </w:rPr>
              <w:t>1.2.4.4.4</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color w:val="000000"/>
                <w:lang w:val="es-MX"/>
              </w:rPr>
            </w:pPr>
            <w:r w:rsidRPr="00425F82">
              <w:rPr>
                <w:color w:val="000000"/>
                <w:lang w:val="es-MX"/>
              </w:rPr>
              <w:t>Equipo Ferroviario</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20</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color w:val="000000"/>
                <w:lang w:val="es-MX"/>
              </w:rPr>
            </w:pPr>
            <w:r w:rsidRPr="00425F82">
              <w:rPr>
                <w:color w:val="000000"/>
                <w:lang w:val="es-MX"/>
              </w:rPr>
              <w:t>1.2.4.4.5</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color w:val="000000"/>
                <w:lang w:val="es-MX"/>
              </w:rPr>
            </w:pPr>
            <w:r w:rsidRPr="00425F82">
              <w:rPr>
                <w:color w:val="000000"/>
                <w:lang w:val="es-MX"/>
              </w:rPr>
              <w:t>Embarcaciones</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20</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color w:val="000000"/>
                <w:lang w:val="es-MX"/>
              </w:rPr>
            </w:pPr>
            <w:r w:rsidRPr="00425F82">
              <w:rPr>
                <w:color w:val="000000"/>
                <w:lang w:val="es-MX"/>
              </w:rPr>
              <w:t>1.2.4.4.9</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color w:val="000000"/>
                <w:lang w:val="es-MX"/>
              </w:rPr>
            </w:pPr>
            <w:r w:rsidRPr="00425F82">
              <w:rPr>
                <w:color w:val="000000"/>
                <w:lang w:val="es-MX"/>
              </w:rPr>
              <w:t>Otros Equipos de Transporte</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20</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b/>
                <w:color w:val="000000"/>
                <w:lang w:val="es-MX"/>
              </w:rPr>
            </w:pPr>
            <w:r w:rsidRPr="00425F82">
              <w:rPr>
                <w:b/>
                <w:color w:val="000000"/>
                <w:lang w:val="es-MX"/>
              </w:rPr>
              <w:lastRenderedPageBreak/>
              <w:t>1.2.4.5</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b/>
                <w:color w:val="000000"/>
                <w:lang w:val="es-MX"/>
              </w:rPr>
            </w:pPr>
            <w:r w:rsidRPr="00425F82">
              <w:rPr>
                <w:b/>
                <w:color w:val="000000"/>
                <w:lang w:val="es-MX"/>
              </w:rPr>
              <w:t>Equipo de Defensa y Seguridad</w:t>
            </w:r>
            <w:r w:rsidRPr="00425F82">
              <w:rPr>
                <w:rStyle w:val="Refdenotaalpie"/>
                <w:lang w:val="es-MX"/>
              </w:rPr>
              <w:footnoteReference w:customMarkFollows="1" w:id="1"/>
              <w:t>1</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w:t>
            </w:r>
          </w:p>
        </w:tc>
      </w:tr>
      <w:tr w:rsidR="00F359E8" w:rsidRPr="00CD06C4" w:rsidTr="00F359E8">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color w:val="000000"/>
                <w:szCs w:val="16"/>
                <w:lang w:val="es-MX"/>
              </w:rPr>
            </w:pP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b/>
                <w:color w:val="000000"/>
                <w:lang w:val="es-MX"/>
              </w:rPr>
            </w:pPr>
            <w:r w:rsidRPr="00425F82">
              <w:rPr>
                <w:b/>
                <w:color w:val="000000"/>
                <w:lang w:val="es-MX"/>
              </w:rPr>
              <w:t>1.2.4.6</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color w:val="000000"/>
                <w:lang w:val="es-MX"/>
              </w:rPr>
            </w:pPr>
            <w:r w:rsidRPr="00425F82">
              <w:rPr>
                <w:b/>
                <w:color w:val="000000"/>
                <w:lang w:val="es-MX"/>
              </w:rPr>
              <w:t>Maquinaria, Otros Equipos y Herramientas</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color w:val="000000"/>
                <w:lang w:val="es-MX"/>
              </w:rPr>
            </w:pPr>
            <w:r w:rsidRPr="00425F82">
              <w:rPr>
                <w:color w:val="000000"/>
                <w:lang w:val="es-MX"/>
              </w:rPr>
              <w:t>1.2.4.6.1</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color w:val="000000"/>
                <w:lang w:val="es-MX"/>
              </w:rPr>
            </w:pPr>
            <w:r w:rsidRPr="00425F82">
              <w:rPr>
                <w:color w:val="000000"/>
                <w:lang w:val="es-MX"/>
              </w:rPr>
              <w:t>Maquinaria y Equipo Agropecuario</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10</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color w:val="000000"/>
                <w:lang w:val="es-MX"/>
              </w:rPr>
            </w:pPr>
            <w:r w:rsidRPr="00425F82">
              <w:rPr>
                <w:color w:val="000000"/>
                <w:lang w:val="es-MX"/>
              </w:rPr>
              <w:t>1.2.4.6.2</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color w:val="000000"/>
                <w:lang w:val="es-MX"/>
              </w:rPr>
            </w:pPr>
            <w:r w:rsidRPr="00425F82">
              <w:rPr>
                <w:color w:val="000000"/>
                <w:lang w:val="es-MX"/>
              </w:rPr>
              <w:t xml:space="preserve">Maquinaria y Equipo Industrial </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10</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color w:val="000000"/>
                <w:lang w:val="es-MX"/>
              </w:rPr>
            </w:pPr>
            <w:r w:rsidRPr="00425F82">
              <w:rPr>
                <w:color w:val="000000"/>
                <w:lang w:val="es-MX"/>
              </w:rPr>
              <w:t>1.2.4.6.3</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color w:val="000000"/>
                <w:lang w:val="es-MX"/>
              </w:rPr>
            </w:pPr>
            <w:r w:rsidRPr="00425F82">
              <w:rPr>
                <w:color w:val="000000"/>
                <w:lang w:val="es-MX"/>
              </w:rPr>
              <w:t>Maquinaria y Equipo de Construcción</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10</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color w:val="000000"/>
                <w:lang w:val="es-MX"/>
              </w:rPr>
            </w:pPr>
            <w:r w:rsidRPr="00425F82">
              <w:rPr>
                <w:color w:val="000000"/>
                <w:lang w:val="es-MX"/>
              </w:rPr>
              <w:t>1.2.4.6.4</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color w:val="000000"/>
                <w:lang w:val="es-MX"/>
              </w:rPr>
            </w:pPr>
            <w:r w:rsidRPr="00425F82">
              <w:rPr>
                <w:color w:val="000000"/>
                <w:lang w:val="es-MX"/>
              </w:rPr>
              <w:t>Sistemas de Aire Acondicionado, Calefacción y de Refrigeración Industrial y Comercial</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10</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color w:val="000000"/>
                <w:lang w:val="es-MX"/>
              </w:rPr>
            </w:pPr>
            <w:r w:rsidRPr="00425F82">
              <w:rPr>
                <w:color w:val="000000"/>
                <w:lang w:val="es-MX"/>
              </w:rPr>
              <w:t>1.2.4.6.5</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color w:val="000000"/>
                <w:lang w:val="es-MX"/>
              </w:rPr>
            </w:pPr>
            <w:r w:rsidRPr="00425F82">
              <w:rPr>
                <w:color w:val="000000"/>
                <w:lang w:val="es-MX"/>
              </w:rPr>
              <w:t>Equipo de Comunicación y Telecomunicación</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10</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color w:val="000000"/>
                <w:lang w:val="es-MX"/>
              </w:rPr>
            </w:pPr>
            <w:r w:rsidRPr="00425F82">
              <w:rPr>
                <w:color w:val="000000"/>
                <w:lang w:val="es-MX"/>
              </w:rPr>
              <w:t>1.2.4.6.6</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color w:val="000000"/>
                <w:lang w:val="es-MX"/>
              </w:rPr>
            </w:pPr>
            <w:r w:rsidRPr="00425F82">
              <w:rPr>
                <w:color w:val="000000"/>
                <w:lang w:val="es-MX"/>
              </w:rPr>
              <w:t xml:space="preserve">Equipos de Generación Eléctrica, Aparatos y Accesorios Eléctricos </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10</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color w:val="000000"/>
                <w:lang w:val="es-MX"/>
              </w:rPr>
            </w:pPr>
            <w:r w:rsidRPr="00425F82">
              <w:rPr>
                <w:color w:val="000000"/>
                <w:lang w:val="es-MX"/>
              </w:rPr>
              <w:t>1.2.4.6.7</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color w:val="000000"/>
                <w:lang w:val="es-MX"/>
              </w:rPr>
            </w:pPr>
            <w:r w:rsidRPr="00425F82">
              <w:rPr>
                <w:color w:val="000000"/>
                <w:lang w:val="es-MX"/>
              </w:rPr>
              <w:t xml:space="preserve">Herramientas y Máquinas-Herramienta </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10</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color w:val="000000"/>
                <w:lang w:val="es-MX"/>
              </w:rPr>
            </w:pPr>
            <w:r w:rsidRPr="00425F82">
              <w:rPr>
                <w:color w:val="000000"/>
                <w:lang w:val="es-MX"/>
              </w:rPr>
              <w:t>1.2.4.6.9</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color w:val="000000"/>
                <w:lang w:val="es-MX"/>
              </w:rPr>
            </w:pPr>
            <w:r w:rsidRPr="00425F82">
              <w:rPr>
                <w:color w:val="000000"/>
                <w:lang w:val="es-MX"/>
              </w:rPr>
              <w:t>Otros Equipos</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10</w:t>
            </w:r>
          </w:p>
        </w:tc>
      </w:tr>
      <w:tr w:rsidR="00F359E8" w:rsidRPr="00CD06C4" w:rsidTr="00F359E8">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color w:val="000000"/>
                <w:szCs w:val="16"/>
                <w:lang w:val="es-MX"/>
              </w:rPr>
            </w:pP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b/>
                <w:color w:val="000000"/>
                <w:lang w:val="es-MX"/>
              </w:rPr>
            </w:pPr>
            <w:r w:rsidRPr="00425F82">
              <w:rPr>
                <w:b/>
                <w:color w:val="000000"/>
                <w:lang w:val="es-MX"/>
              </w:rPr>
              <w:t>1.2.4.8</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color w:val="000000"/>
                <w:lang w:val="es-MX"/>
              </w:rPr>
            </w:pPr>
            <w:r w:rsidRPr="00425F82">
              <w:rPr>
                <w:b/>
                <w:color w:val="000000"/>
                <w:lang w:val="es-MX"/>
              </w:rPr>
              <w:t>Activos Biológicos</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lang w:val="es-MX"/>
              </w:rPr>
            </w:pPr>
            <w:r w:rsidRPr="00425F82">
              <w:rPr>
                <w:lang w:val="es-MX"/>
              </w:rPr>
              <w:t>1.2.4.8.1</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lang w:val="es-MX"/>
              </w:rPr>
            </w:pPr>
            <w:r w:rsidRPr="00425F82">
              <w:rPr>
                <w:lang w:val="es-MX"/>
              </w:rPr>
              <w:t>Bovinos</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20</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lang w:val="es-MX"/>
              </w:rPr>
            </w:pPr>
            <w:r w:rsidRPr="00425F82">
              <w:rPr>
                <w:lang w:val="es-MX"/>
              </w:rPr>
              <w:t>1.2.4.8.2</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lang w:val="es-MX"/>
              </w:rPr>
            </w:pPr>
            <w:r w:rsidRPr="00425F82">
              <w:rPr>
                <w:lang w:val="es-MX"/>
              </w:rPr>
              <w:t>Porcinos</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20</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lang w:val="es-MX"/>
              </w:rPr>
            </w:pPr>
            <w:r w:rsidRPr="00425F82">
              <w:rPr>
                <w:lang w:val="es-MX"/>
              </w:rPr>
              <w:t>1.2.4.8.3</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lang w:val="es-MX"/>
              </w:rPr>
            </w:pPr>
            <w:r w:rsidRPr="00425F82">
              <w:rPr>
                <w:lang w:val="es-MX"/>
              </w:rPr>
              <w:t>Aves</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20</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lang w:val="es-MX"/>
              </w:rPr>
            </w:pPr>
            <w:r w:rsidRPr="00425F82">
              <w:rPr>
                <w:lang w:val="es-MX"/>
              </w:rPr>
              <w:t>1.2.4.8.4</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lang w:val="es-MX"/>
              </w:rPr>
            </w:pPr>
            <w:r w:rsidRPr="00425F82">
              <w:rPr>
                <w:lang w:val="es-MX"/>
              </w:rPr>
              <w:t>Ovinos y Caprinos</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20</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lang w:val="es-MX"/>
              </w:rPr>
            </w:pPr>
            <w:r w:rsidRPr="00425F82">
              <w:rPr>
                <w:lang w:val="es-MX"/>
              </w:rPr>
              <w:t>1.2.4.8.5</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lang w:val="es-MX"/>
              </w:rPr>
            </w:pPr>
            <w:r w:rsidRPr="00425F82">
              <w:rPr>
                <w:lang w:val="es-MX"/>
              </w:rPr>
              <w:t>Peces y Acuicultura</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20</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lang w:val="es-MX"/>
              </w:rPr>
            </w:pPr>
            <w:r w:rsidRPr="00425F82">
              <w:rPr>
                <w:lang w:val="es-MX"/>
              </w:rPr>
              <w:t>1.2.4.8.6</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lang w:val="es-MX"/>
              </w:rPr>
            </w:pPr>
            <w:r w:rsidRPr="00425F82">
              <w:rPr>
                <w:lang w:val="es-MX"/>
              </w:rPr>
              <w:t>Equinos</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20</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lang w:val="es-MX"/>
              </w:rPr>
            </w:pPr>
            <w:r w:rsidRPr="00425F82">
              <w:rPr>
                <w:lang w:val="es-MX"/>
              </w:rPr>
              <w:t>1.2.4.8.7</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lang w:val="es-MX"/>
              </w:rPr>
            </w:pPr>
            <w:r w:rsidRPr="00425F82">
              <w:rPr>
                <w:lang w:val="es-MX"/>
              </w:rPr>
              <w:t>Especies Menores y de Zoológico</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20</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lang w:val="es-MX"/>
              </w:rPr>
            </w:pPr>
            <w:r w:rsidRPr="00425F82">
              <w:rPr>
                <w:lang w:val="es-MX"/>
              </w:rPr>
              <w:t xml:space="preserve">1.2.4.8.8 </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lang w:val="es-MX"/>
              </w:rPr>
            </w:pPr>
            <w:proofErr w:type="spellStart"/>
            <w:r w:rsidRPr="00425F82">
              <w:rPr>
                <w:lang w:val="es-MX"/>
              </w:rPr>
              <w:t>Arboles</w:t>
            </w:r>
            <w:proofErr w:type="spellEnd"/>
            <w:r w:rsidRPr="00425F82">
              <w:rPr>
                <w:lang w:val="es-MX"/>
              </w:rPr>
              <w:t xml:space="preserve"> y Plantas</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20</w:t>
            </w:r>
          </w:p>
        </w:tc>
      </w:tr>
      <w:tr w:rsidR="00F359E8" w:rsidRPr="00CD06C4" w:rsidTr="00F359E8">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lang w:val="es-MX"/>
              </w:rPr>
            </w:pPr>
            <w:r w:rsidRPr="00425F82">
              <w:rPr>
                <w:lang w:val="es-MX"/>
              </w:rPr>
              <w:t>1.2.4.8.9</w:t>
            </w:r>
          </w:p>
        </w:tc>
        <w:tc>
          <w:tcPr>
            <w:tcW w:w="556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rPr>
                <w:lang w:val="es-MX"/>
              </w:rPr>
            </w:pPr>
            <w:r w:rsidRPr="00425F82">
              <w:rPr>
                <w:lang w:val="es-MX"/>
              </w:rPr>
              <w:t>Otros Activos Biológicos</w:t>
            </w:r>
          </w:p>
        </w:tc>
        <w:tc>
          <w:tcPr>
            <w:tcW w:w="820"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F359E8" w:rsidRPr="00425F82" w:rsidRDefault="00F359E8" w:rsidP="00F359E8">
            <w:pPr>
              <w:pStyle w:val="Texto"/>
              <w:spacing w:line="226" w:lineRule="exact"/>
              <w:ind w:firstLine="0"/>
              <w:jc w:val="center"/>
              <w:rPr>
                <w:color w:val="000000"/>
                <w:lang w:val="es-MX"/>
              </w:rPr>
            </w:pPr>
            <w:r w:rsidRPr="00425F82">
              <w:rPr>
                <w:color w:val="000000"/>
                <w:lang w:val="es-MX"/>
              </w:rPr>
              <w:t>20</w:t>
            </w:r>
          </w:p>
        </w:tc>
      </w:tr>
    </w:tbl>
    <w:p w:rsidR="00F359E8" w:rsidRPr="00784A74" w:rsidRDefault="00F359E8" w:rsidP="00F359E8">
      <w:pPr>
        <w:jc w:val="both"/>
        <w:rPr>
          <w:rFonts w:cs="Arial-BoldMT"/>
          <w:b/>
          <w:bCs/>
        </w:rPr>
      </w:pPr>
    </w:p>
    <w:p w:rsidR="00F359E8" w:rsidRPr="00047A0D" w:rsidRDefault="00F359E8" w:rsidP="00F359E8">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09.-</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w:t>
      </w:r>
      <w:r w:rsidRPr="00047A0D">
        <w:rPr>
          <w:rFonts w:ascii="Calibri" w:hAnsi="Calibri"/>
          <w:color w:val="000000"/>
          <w:sz w:val="22"/>
          <w:szCs w:val="22"/>
          <w:lang w:val="es-MX"/>
        </w:rPr>
        <w:t>activos intangibles y diferidos en el período”.</w:t>
      </w:r>
    </w:p>
    <w:p w:rsidR="00F359E8" w:rsidRPr="00047A0D" w:rsidRDefault="00F359E8" w:rsidP="00F359E8">
      <w:pPr>
        <w:pStyle w:val="NormalWeb"/>
        <w:jc w:val="both"/>
        <w:rPr>
          <w:rFonts w:ascii="Calibri" w:hAnsi="Calibri"/>
          <w:b/>
          <w:color w:val="000000"/>
          <w:sz w:val="22"/>
          <w:szCs w:val="22"/>
          <w:lang w:val="es-MX"/>
        </w:rPr>
      </w:pPr>
      <w:r w:rsidRPr="00047A0D">
        <w:rPr>
          <w:rFonts w:ascii="Calibri" w:hAnsi="Calibri"/>
          <w:b/>
          <w:color w:val="000000"/>
          <w:sz w:val="22"/>
          <w:szCs w:val="22"/>
          <w:lang w:val="es-MX"/>
        </w:rPr>
        <w:t>ESTIMACIONES Y DETERIOROS</w:t>
      </w:r>
    </w:p>
    <w:p w:rsidR="00F359E8" w:rsidRPr="00047A0D" w:rsidRDefault="00F359E8" w:rsidP="00F359E8">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10.-</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w:t>
      </w:r>
      <w:r w:rsidRPr="00047A0D">
        <w:rPr>
          <w:rFonts w:ascii="Calibri" w:hAnsi="Calibri"/>
          <w:color w:val="000000"/>
          <w:sz w:val="22"/>
          <w:szCs w:val="22"/>
          <w:lang w:val="es-MX"/>
        </w:rPr>
        <w:t>estimación de cuentas incobrables, estimación de inventarios, deterioro de activos biológicos y cualquier otro”.</w:t>
      </w:r>
    </w:p>
    <w:p w:rsidR="005574B0" w:rsidRDefault="005574B0" w:rsidP="00F359E8">
      <w:pPr>
        <w:pStyle w:val="NormalWeb"/>
        <w:jc w:val="both"/>
        <w:rPr>
          <w:rFonts w:ascii="Calibri" w:hAnsi="Calibri"/>
          <w:b/>
          <w:color w:val="000000"/>
          <w:sz w:val="22"/>
          <w:szCs w:val="22"/>
          <w:lang w:val="es-MX"/>
        </w:rPr>
      </w:pPr>
    </w:p>
    <w:p w:rsidR="005574B0" w:rsidRDefault="005574B0" w:rsidP="00F359E8">
      <w:pPr>
        <w:pStyle w:val="NormalWeb"/>
        <w:jc w:val="both"/>
        <w:rPr>
          <w:rFonts w:ascii="Calibri" w:hAnsi="Calibri"/>
          <w:b/>
          <w:color w:val="000000"/>
          <w:sz w:val="22"/>
          <w:szCs w:val="22"/>
          <w:lang w:val="es-MX"/>
        </w:rPr>
      </w:pPr>
    </w:p>
    <w:p w:rsidR="006D6BA6" w:rsidRDefault="00F359E8" w:rsidP="00F359E8">
      <w:pPr>
        <w:pStyle w:val="NormalWeb"/>
        <w:jc w:val="both"/>
        <w:rPr>
          <w:rFonts w:ascii="Calibri" w:hAnsi="Calibri"/>
          <w:b/>
          <w:color w:val="000000"/>
          <w:sz w:val="22"/>
          <w:szCs w:val="22"/>
          <w:lang w:val="es-MX"/>
        </w:rPr>
      </w:pPr>
      <w:r w:rsidRPr="00047A0D">
        <w:rPr>
          <w:rFonts w:ascii="Calibri" w:hAnsi="Calibri"/>
          <w:b/>
          <w:color w:val="000000"/>
          <w:sz w:val="22"/>
          <w:szCs w:val="22"/>
          <w:lang w:val="es-MX"/>
        </w:rPr>
        <w:t>OTROS ACTIVOS</w:t>
      </w:r>
    </w:p>
    <w:p w:rsidR="00B54E27" w:rsidRPr="005574B0" w:rsidRDefault="00F359E8" w:rsidP="00F359E8">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11.-</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w:t>
      </w:r>
      <w:r w:rsidRPr="00047A0D">
        <w:rPr>
          <w:rFonts w:ascii="Calibri" w:hAnsi="Calibri"/>
          <w:color w:val="000000"/>
          <w:sz w:val="22"/>
          <w:szCs w:val="22"/>
          <w:lang w:val="es-MX"/>
        </w:rPr>
        <w:t>otros activos en el período”.</w:t>
      </w:r>
    </w:p>
    <w:p w:rsidR="00F359E8" w:rsidRPr="00047A0D" w:rsidRDefault="00F359E8" w:rsidP="00F359E8">
      <w:pPr>
        <w:pStyle w:val="NormalWeb"/>
        <w:jc w:val="both"/>
        <w:rPr>
          <w:rFonts w:ascii="Calibri" w:hAnsi="Calibri"/>
          <w:b/>
          <w:color w:val="000000"/>
          <w:sz w:val="22"/>
          <w:szCs w:val="22"/>
          <w:lang w:val="es-MX"/>
        </w:rPr>
      </w:pPr>
      <w:r w:rsidRPr="00047A0D">
        <w:rPr>
          <w:rFonts w:ascii="Calibri" w:hAnsi="Calibri"/>
          <w:b/>
          <w:color w:val="000000"/>
          <w:sz w:val="22"/>
          <w:szCs w:val="22"/>
          <w:lang w:val="es-MX"/>
        </w:rPr>
        <w:t>PASIVO</w:t>
      </w:r>
    </w:p>
    <w:p w:rsidR="00F359E8" w:rsidRDefault="00F359E8" w:rsidP="00F359E8">
      <w:pPr>
        <w:spacing w:after="0" w:line="240" w:lineRule="auto"/>
        <w:jc w:val="both"/>
      </w:pPr>
      <w:r w:rsidRPr="00A11DD6">
        <w:rPr>
          <w:b/>
        </w:rPr>
        <w:t>ESF-12.-</w:t>
      </w:r>
      <w:r>
        <w:t xml:space="preserve"> A</w:t>
      </w:r>
      <w:r w:rsidRPr="00784A74">
        <w:t>l 3</w:t>
      </w:r>
      <w:r w:rsidR="00167EA1">
        <w:t>0</w:t>
      </w:r>
      <w:r w:rsidRPr="00784A74">
        <w:t xml:space="preserve"> de </w:t>
      </w:r>
      <w:r w:rsidR="00167EA1">
        <w:t>Junio</w:t>
      </w:r>
      <w:r w:rsidRPr="00784A74">
        <w:t xml:space="preserve"> de 201</w:t>
      </w:r>
      <w:r>
        <w:t>8 l</w:t>
      </w:r>
      <w:r w:rsidRPr="00784A74">
        <w:t xml:space="preserve">a cuenta de </w:t>
      </w:r>
      <w:r>
        <w:t>pasivos</w:t>
      </w:r>
      <w:r w:rsidRPr="00784A74">
        <w:t xml:space="preserve"> por pagar a corto plazo</w:t>
      </w:r>
      <w:r>
        <w:t>,</w:t>
      </w:r>
      <w:r w:rsidRPr="00784A74">
        <w:t xml:space="preserve"> se</w:t>
      </w:r>
      <w:r>
        <w:t xml:space="preserve"> integra como sigue:</w:t>
      </w:r>
    </w:p>
    <w:p w:rsidR="00F359E8" w:rsidRDefault="00F359E8" w:rsidP="00F359E8">
      <w:pPr>
        <w:spacing w:after="0" w:line="240" w:lineRule="auto"/>
        <w:jc w:val="both"/>
      </w:pPr>
    </w:p>
    <w:tbl>
      <w:tblPr>
        <w:tblW w:w="9092" w:type="dxa"/>
        <w:tblInd w:w="51" w:type="dxa"/>
        <w:tblCellMar>
          <w:left w:w="70" w:type="dxa"/>
          <w:right w:w="70" w:type="dxa"/>
        </w:tblCellMar>
        <w:tblLook w:val="04A0"/>
      </w:tblPr>
      <w:tblGrid>
        <w:gridCol w:w="7268"/>
        <w:gridCol w:w="1824"/>
      </w:tblGrid>
      <w:tr w:rsidR="00CE733F" w:rsidRPr="00CE733F" w:rsidTr="00CE733F">
        <w:trPr>
          <w:trHeight w:val="290"/>
        </w:trPr>
        <w:tc>
          <w:tcPr>
            <w:tcW w:w="726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E733F" w:rsidRPr="00CE733F" w:rsidRDefault="00CE733F" w:rsidP="00CE733F">
            <w:pPr>
              <w:spacing w:after="0" w:line="240" w:lineRule="auto"/>
              <w:jc w:val="center"/>
              <w:rPr>
                <w:rFonts w:eastAsia="Times New Roman"/>
                <w:b/>
                <w:bCs/>
                <w:color w:val="000000"/>
                <w:sz w:val="18"/>
                <w:szCs w:val="18"/>
                <w:lang w:eastAsia="es-MX"/>
              </w:rPr>
            </w:pPr>
            <w:r w:rsidRPr="00CE733F">
              <w:rPr>
                <w:rFonts w:eastAsia="Times New Roman"/>
                <w:b/>
                <w:bCs/>
                <w:color w:val="000000"/>
                <w:sz w:val="18"/>
                <w:szCs w:val="18"/>
                <w:lang w:eastAsia="es-MX"/>
              </w:rPr>
              <w:t>DESCRIPCION DE LA CUENTA</w:t>
            </w:r>
          </w:p>
        </w:tc>
        <w:tc>
          <w:tcPr>
            <w:tcW w:w="1824" w:type="dxa"/>
            <w:tcBorders>
              <w:top w:val="single" w:sz="4" w:space="0" w:color="auto"/>
              <w:left w:val="nil"/>
              <w:bottom w:val="single" w:sz="4" w:space="0" w:color="auto"/>
              <w:right w:val="single" w:sz="4" w:space="0" w:color="auto"/>
            </w:tcBorders>
            <w:shd w:val="clear" w:color="000000" w:fill="BFBFBF"/>
            <w:noWrap/>
            <w:vAlign w:val="bottom"/>
            <w:hideMark/>
          </w:tcPr>
          <w:p w:rsidR="00CE733F" w:rsidRPr="00CE733F" w:rsidRDefault="00CE733F" w:rsidP="00CE733F">
            <w:pPr>
              <w:spacing w:after="0" w:line="240" w:lineRule="auto"/>
              <w:jc w:val="center"/>
              <w:rPr>
                <w:rFonts w:eastAsia="Times New Roman"/>
                <w:b/>
                <w:bCs/>
                <w:color w:val="000000"/>
                <w:sz w:val="18"/>
                <w:szCs w:val="18"/>
                <w:lang w:eastAsia="es-MX"/>
              </w:rPr>
            </w:pPr>
            <w:r w:rsidRPr="00CE733F">
              <w:rPr>
                <w:rFonts w:eastAsia="Times New Roman"/>
                <w:b/>
                <w:bCs/>
                <w:color w:val="000000"/>
                <w:sz w:val="18"/>
                <w:szCs w:val="18"/>
                <w:lang w:eastAsia="es-MX"/>
              </w:rPr>
              <w:t xml:space="preserve">IMPORTE </w:t>
            </w:r>
          </w:p>
        </w:tc>
      </w:tr>
      <w:tr w:rsidR="00CE733F" w:rsidRPr="00CE733F" w:rsidTr="00CE733F">
        <w:trPr>
          <w:trHeight w:val="290"/>
        </w:trPr>
        <w:tc>
          <w:tcPr>
            <w:tcW w:w="7268" w:type="dxa"/>
            <w:tcBorders>
              <w:top w:val="nil"/>
              <w:left w:val="single" w:sz="4" w:space="0" w:color="auto"/>
              <w:bottom w:val="single" w:sz="4" w:space="0" w:color="auto"/>
              <w:right w:val="single" w:sz="4" w:space="0" w:color="auto"/>
            </w:tcBorders>
            <w:shd w:val="clear" w:color="auto" w:fill="auto"/>
            <w:vAlign w:val="bottom"/>
            <w:hideMark/>
          </w:tcPr>
          <w:p w:rsidR="00CE733F" w:rsidRPr="00CE733F" w:rsidRDefault="00CE733F" w:rsidP="00CE733F">
            <w:pPr>
              <w:spacing w:after="0" w:line="240" w:lineRule="auto"/>
              <w:rPr>
                <w:rFonts w:eastAsia="Times New Roman"/>
                <w:color w:val="000000"/>
                <w:sz w:val="18"/>
                <w:szCs w:val="18"/>
                <w:lang w:eastAsia="es-MX"/>
              </w:rPr>
            </w:pPr>
            <w:r w:rsidRPr="00CE733F">
              <w:rPr>
                <w:rFonts w:eastAsia="Times New Roman"/>
                <w:color w:val="000000"/>
                <w:sz w:val="18"/>
                <w:szCs w:val="18"/>
                <w:lang w:eastAsia="es-MX"/>
              </w:rPr>
              <w:t>SERVICIOS PERSONALES POR PAGAR A CORTO PLAZO</w:t>
            </w:r>
          </w:p>
        </w:tc>
        <w:tc>
          <w:tcPr>
            <w:tcW w:w="1824" w:type="dxa"/>
            <w:tcBorders>
              <w:top w:val="nil"/>
              <w:left w:val="nil"/>
              <w:bottom w:val="single" w:sz="4" w:space="0" w:color="auto"/>
              <w:right w:val="single" w:sz="4" w:space="0" w:color="auto"/>
            </w:tcBorders>
            <w:shd w:val="clear" w:color="auto" w:fill="auto"/>
            <w:vAlign w:val="bottom"/>
            <w:hideMark/>
          </w:tcPr>
          <w:p w:rsidR="00CE733F" w:rsidRPr="00CE733F" w:rsidRDefault="00B761A5" w:rsidP="00CE733F">
            <w:pPr>
              <w:spacing w:after="0" w:line="240" w:lineRule="auto"/>
              <w:rPr>
                <w:rFonts w:eastAsia="Times New Roman"/>
                <w:color w:val="000000"/>
                <w:sz w:val="18"/>
                <w:szCs w:val="18"/>
                <w:lang w:eastAsia="es-MX"/>
              </w:rPr>
            </w:pPr>
            <w:r>
              <w:rPr>
                <w:rFonts w:eastAsia="Times New Roman"/>
                <w:color w:val="000000"/>
                <w:sz w:val="18"/>
                <w:szCs w:val="18"/>
                <w:lang w:eastAsia="es-MX"/>
              </w:rPr>
              <w:t xml:space="preserve"> $                   0.00</w:t>
            </w:r>
          </w:p>
        </w:tc>
      </w:tr>
      <w:tr w:rsidR="00CE733F" w:rsidRPr="00CE733F" w:rsidTr="00CE733F">
        <w:trPr>
          <w:trHeight w:val="290"/>
        </w:trPr>
        <w:tc>
          <w:tcPr>
            <w:tcW w:w="7268" w:type="dxa"/>
            <w:tcBorders>
              <w:top w:val="nil"/>
              <w:left w:val="single" w:sz="4" w:space="0" w:color="auto"/>
              <w:bottom w:val="single" w:sz="4" w:space="0" w:color="auto"/>
              <w:right w:val="single" w:sz="4" w:space="0" w:color="auto"/>
            </w:tcBorders>
            <w:shd w:val="clear" w:color="auto" w:fill="auto"/>
            <w:vAlign w:val="bottom"/>
            <w:hideMark/>
          </w:tcPr>
          <w:p w:rsidR="00CE733F" w:rsidRPr="00CE733F" w:rsidRDefault="00CE733F" w:rsidP="00CE733F">
            <w:pPr>
              <w:spacing w:after="0" w:line="240" w:lineRule="auto"/>
              <w:rPr>
                <w:rFonts w:eastAsia="Times New Roman"/>
                <w:color w:val="000000"/>
                <w:sz w:val="18"/>
                <w:szCs w:val="18"/>
                <w:lang w:eastAsia="es-MX"/>
              </w:rPr>
            </w:pPr>
            <w:r w:rsidRPr="00CE733F">
              <w:rPr>
                <w:rFonts w:eastAsia="Times New Roman"/>
                <w:color w:val="000000"/>
                <w:sz w:val="18"/>
                <w:szCs w:val="18"/>
                <w:lang w:eastAsia="es-MX"/>
              </w:rPr>
              <w:t>PROVEEDORES POR PAGAR A CORTO PLAZO</w:t>
            </w:r>
          </w:p>
        </w:tc>
        <w:tc>
          <w:tcPr>
            <w:tcW w:w="1824" w:type="dxa"/>
            <w:tcBorders>
              <w:top w:val="nil"/>
              <w:left w:val="nil"/>
              <w:bottom w:val="single" w:sz="4" w:space="0" w:color="auto"/>
              <w:right w:val="single" w:sz="4" w:space="0" w:color="auto"/>
            </w:tcBorders>
            <w:shd w:val="clear" w:color="auto" w:fill="auto"/>
            <w:vAlign w:val="bottom"/>
            <w:hideMark/>
          </w:tcPr>
          <w:p w:rsidR="00CE733F" w:rsidRPr="00CE733F" w:rsidRDefault="00CE733F" w:rsidP="00CE733F">
            <w:pPr>
              <w:spacing w:after="0" w:line="240" w:lineRule="auto"/>
              <w:rPr>
                <w:rFonts w:eastAsia="Times New Roman"/>
                <w:color w:val="000000"/>
                <w:sz w:val="18"/>
                <w:szCs w:val="18"/>
                <w:lang w:eastAsia="es-MX"/>
              </w:rPr>
            </w:pPr>
            <w:r w:rsidRPr="00CE733F">
              <w:rPr>
                <w:rFonts w:eastAsia="Times New Roman"/>
                <w:color w:val="000000"/>
                <w:sz w:val="18"/>
                <w:szCs w:val="18"/>
                <w:lang w:eastAsia="es-MX"/>
              </w:rPr>
              <w:t xml:space="preserve"> $           6,750.00 </w:t>
            </w:r>
          </w:p>
        </w:tc>
      </w:tr>
      <w:tr w:rsidR="00CE733F" w:rsidRPr="00CE733F" w:rsidTr="00CE733F">
        <w:trPr>
          <w:trHeight w:val="290"/>
        </w:trPr>
        <w:tc>
          <w:tcPr>
            <w:tcW w:w="7268" w:type="dxa"/>
            <w:tcBorders>
              <w:top w:val="nil"/>
              <w:left w:val="single" w:sz="4" w:space="0" w:color="auto"/>
              <w:bottom w:val="single" w:sz="4" w:space="0" w:color="auto"/>
              <w:right w:val="single" w:sz="4" w:space="0" w:color="auto"/>
            </w:tcBorders>
            <w:shd w:val="clear" w:color="auto" w:fill="auto"/>
            <w:vAlign w:val="bottom"/>
            <w:hideMark/>
          </w:tcPr>
          <w:p w:rsidR="00CE733F" w:rsidRPr="00CE733F" w:rsidRDefault="00CE733F" w:rsidP="00CE733F">
            <w:pPr>
              <w:spacing w:after="0" w:line="240" w:lineRule="auto"/>
              <w:rPr>
                <w:rFonts w:eastAsia="Times New Roman"/>
                <w:color w:val="000000"/>
                <w:sz w:val="18"/>
                <w:szCs w:val="18"/>
                <w:lang w:eastAsia="es-MX"/>
              </w:rPr>
            </w:pPr>
            <w:r w:rsidRPr="00CE733F">
              <w:rPr>
                <w:rFonts w:eastAsia="Times New Roman"/>
                <w:color w:val="000000"/>
                <w:sz w:val="18"/>
                <w:szCs w:val="18"/>
                <w:lang w:eastAsia="es-MX"/>
              </w:rPr>
              <w:t>Contratistas por Obras Públicas por Pagar a Corto Plazo</w:t>
            </w:r>
          </w:p>
        </w:tc>
        <w:tc>
          <w:tcPr>
            <w:tcW w:w="1824" w:type="dxa"/>
            <w:tcBorders>
              <w:top w:val="nil"/>
              <w:left w:val="nil"/>
              <w:bottom w:val="single" w:sz="4" w:space="0" w:color="auto"/>
              <w:right w:val="single" w:sz="4" w:space="0" w:color="auto"/>
            </w:tcBorders>
            <w:shd w:val="clear" w:color="auto" w:fill="auto"/>
            <w:vAlign w:val="bottom"/>
            <w:hideMark/>
          </w:tcPr>
          <w:p w:rsidR="00CE733F" w:rsidRPr="00CE733F" w:rsidRDefault="00CE733F" w:rsidP="00CE733F">
            <w:pPr>
              <w:spacing w:after="0" w:line="240" w:lineRule="auto"/>
              <w:rPr>
                <w:rFonts w:eastAsia="Times New Roman"/>
                <w:color w:val="000000"/>
                <w:sz w:val="18"/>
                <w:szCs w:val="18"/>
                <w:lang w:eastAsia="es-MX"/>
              </w:rPr>
            </w:pPr>
            <w:r w:rsidRPr="00CE733F">
              <w:rPr>
                <w:rFonts w:eastAsia="Times New Roman"/>
                <w:color w:val="000000"/>
                <w:sz w:val="18"/>
                <w:szCs w:val="18"/>
                <w:lang w:eastAsia="es-MX"/>
              </w:rPr>
              <w:t xml:space="preserve"> $       454,911.28 </w:t>
            </w:r>
          </w:p>
        </w:tc>
      </w:tr>
      <w:tr w:rsidR="00CE733F" w:rsidRPr="00CE733F" w:rsidTr="00CE733F">
        <w:trPr>
          <w:trHeight w:val="290"/>
        </w:trPr>
        <w:tc>
          <w:tcPr>
            <w:tcW w:w="7268" w:type="dxa"/>
            <w:tcBorders>
              <w:top w:val="nil"/>
              <w:left w:val="single" w:sz="4" w:space="0" w:color="auto"/>
              <w:bottom w:val="single" w:sz="4" w:space="0" w:color="auto"/>
              <w:right w:val="single" w:sz="4" w:space="0" w:color="auto"/>
            </w:tcBorders>
            <w:shd w:val="clear" w:color="auto" w:fill="auto"/>
            <w:vAlign w:val="bottom"/>
            <w:hideMark/>
          </w:tcPr>
          <w:p w:rsidR="00CE733F" w:rsidRPr="00CE733F" w:rsidRDefault="00CE733F" w:rsidP="00CE733F">
            <w:pPr>
              <w:spacing w:after="0" w:line="240" w:lineRule="auto"/>
              <w:rPr>
                <w:rFonts w:eastAsia="Times New Roman"/>
                <w:color w:val="000000"/>
                <w:sz w:val="18"/>
                <w:szCs w:val="18"/>
                <w:lang w:eastAsia="es-MX"/>
              </w:rPr>
            </w:pPr>
            <w:r w:rsidRPr="00CE733F">
              <w:rPr>
                <w:rFonts w:eastAsia="Times New Roman"/>
                <w:color w:val="000000"/>
                <w:sz w:val="18"/>
                <w:szCs w:val="18"/>
                <w:lang w:eastAsia="es-MX"/>
              </w:rPr>
              <w:t>TRANSFERENCIAS OTORGADAS POR PAGAR A CORTO PLAZO</w:t>
            </w:r>
          </w:p>
        </w:tc>
        <w:tc>
          <w:tcPr>
            <w:tcW w:w="1824" w:type="dxa"/>
            <w:tcBorders>
              <w:top w:val="nil"/>
              <w:left w:val="nil"/>
              <w:bottom w:val="single" w:sz="4" w:space="0" w:color="auto"/>
              <w:right w:val="single" w:sz="4" w:space="0" w:color="auto"/>
            </w:tcBorders>
            <w:shd w:val="clear" w:color="auto" w:fill="auto"/>
            <w:vAlign w:val="bottom"/>
            <w:hideMark/>
          </w:tcPr>
          <w:p w:rsidR="00CE733F" w:rsidRPr="00CE733F" w:rsidRDefault="00CE733F" w:rsidP="00CE733F">
            <w:pPr>
              <w:spacing w:after="0" w:line="240" w:lineRule="auto"/>
              <w:rPr>
                <w:rFonts w:eastAsia="Times New Roman"/>
                <w:color w:val="000000"/>
                <w:sz w:val="18"/>
                <w:szCs w:val="18"/>
                <w:lang w:eastAsia="es-MX"/>
              </w:rPr>
            </w:pPr>
            <w:r w:rsidRPr="00CE733F">
              <w:rPr>
                <w:rFonts w:eastAsia="Times New Roman"/>
                <w:color w:val="000000"/>
                <w:sz w:val="18"/>
                <w:szCs w:val="18"/>
                <w:lang w:eastAsia="es-MX"/>
              </w:rPr>
              <w:t xml:space="preserve"> $           9,919.99 </w:t>
            </w:r>
          </w:p>
        </w:tc>
      </w:tr>
      <w:tr w:rsidR="00CE733F" w:rsidRPr="00CE733F" w:rsidTr="00CE733F">
        <w:trPr>
          <w:trHeight w:val="290"/>
        </w:trPr>
        <w:tc>
          <w:tcPr>
            <w:tcW w:w="7268" w:type="dxa"/>
            <w:tcBorders>
              <w:top w:val="nil"/>
              <w:left w:val="single" w:sz="4" w:space="0" w:color="auto"/>
              <w:bottom w:val="single" w:sz="4" w:space="0" w:color="auto"/>
              <w:right w:val="single" w:sz="4" w:space="0" w:color="auto"/>
            </w:tcBorders>
            <w:shd w:val="clear" w:color="auto" w:fill="auto"/>
            <w:vAlign w:val="bottom"/>
            <w:hideMark/>
          </w:tcPr>
          <w:p w:rsidR="00CE733F" w:rsidRPr="00CE733F" w:rsidRDefault="00CE733F" w:rsidP="00CE733F">
            <w:pPr>
              <w:spacing w:after="0" w:line="240" w:lineRule="auto"/>
              <w:rPr>
                <w:rFonts w:eastAsia="Times New Roman"/>
                <w:color w:val="000000"/>
                <w:sz w:val="18"/>
                <w:szCs w:val="18"/>
                <w:lang w:eastAsia="es-MX"/>
              </w:rPr>
            </w:pPr>
            <w:r w:rsidRPr="00CE733F">
              <w:rPr>
                <w:rFonts w:eastAsia="Times New Roman"/>
                <w:color w:val="000000"/>
                <w:sz w:val="18"/>
                <w:szCs w:val="18"/>
                <w:lang w:eastAsia="es-MX"/>
              </w:rPr>
              <w:t>RETENCIONES Y CONTRIBUCIONES POR PAGAR A CORTO PLAZO</w:t>
            </w:r>
          </w:p>
        </w:tc>
        <w:tc>
          <w:tcPr>
            <w:tcW w:w="1824" w:type="dxa"/>
            <w:tcBorders>
              <w:top w:val="nil"/>
              <w:left w:val="nil"/>
              <w:bottom w:val="single" w:sz="4" w:space="0" w:color="auto"/>
              <w:right w:val="single" w:sz="4" w:space="0" w:color="auto"/>
            </w:tcBorders>
            <w:shd w:val="clear" w:color="auto" w:fill="auto"/>
            <w:vAlign w:val="bottom"/>
            <w:hideMark/>
          </w:tcPr>
          <w:p w:rsidR="00CE733F" w:rsidRPr="00CE733F" w:rsidRDefault="00CE733F" w:rsidP="00CE733F">
            <w:pPr>
              <w:spacing w:after="0" w:line="240" w:lineRule="auto"/>
              <w:rPr>
                <w:rFonts w:eastAsia="Times New Roman"/>
                <w:color w:val="000000"/>
                <w:sz w:val="18"/>
                <w:szCs w:val="18"/>
                <w:lang w:eastAsia="es-MX"/>
              </w:rPr>
            </w:pPr>
            <w:r w:rsidRPr="00CE733F">
              <w:rPr>
                <w:rFonts w:eastAsia="Times New Roman"/>
                <w:color w:val="000000"/>
                <w:sz w:val="18"/>
                <w:szCs w:val="18"/>
                <w:lang w:eastAsia="es-MX"/>
              </w:rPr>
              <w:t xml:space="preserve"> $       308,526.77 </w:t>
            </w:r>
          </w:p>
        </w:tc>
      </w:tr>
      <w:tr w:rsidR="00CE733F" w:rsidRPr="00CE733F" w:rsidTr="00CE733F">
        <w:trPr>
          <w:trHeight w:val="290"/>
        </w:trPr>
        <w:tc>
          <w:tcPr>
            <w:tcW w:w="7268" w:type="dxa"/>
            <w:tcBorders>
              <w:top w:val="nil"/>
              <w:left w:val="single" w:sz="4" w:space="0" w:color="auto"/>
              <w:bottom w:val="single" w:sz="4" w:space="0" w:color="auto"/>
              <w:right w:val="single" w:sz="4" w:space="0" w:color="auto"/>
            </w:tcBorders>
            <w:shd w:val="clear" w:color="auto" w:fill="auto"/>
            <w:vAlign w:val="bottom"/>
            <w:hideMark/>
          </w:tcPr>
          <w:p w:rsidR="00CE733F" w:rsidRPr="00CE733F" w:rsidRDefault="00CE733F" w:rsidP="00CE733F">
            <w:pPr>
              <w:spacing w:after="0" w:line="240" w:lineRule="auto"/>
              <w:rPr>
                <w:rFonts w:eastAsia="Times New Roman"/>
                <w:color w:val="000000"/>
                <w:sz w:val="18"/>
                <w:szCs w:val="18"/>
                <w:lang w:eastAsia="es-MX"/>
              </w:rPr>
            </w:pPr>
            <w:r w:rsidRPr="00CE733F">
              <w:rPr>
                <w:rFonts w:eastAsia="Times New Roman"/>
                <w:color w:val="000000"/>
                <w:sz w:val="18"/>
                <w:szCs w:val="18"/>
                <w:lang w:eastAsia="es-MX"/>
              </w:rPr>
              <w:t>OTRAS CUENTAS POR PAGAR A CORTO PLAZO</w:t>
            </w:r>
          </w:p>
        </w:tc>
        <w:tc>
          <w:tcPr>
            <w:tcW w:w="1824" w:type="dxa"/>
            <w:tcBorders>
              <w:top w:val="nil"/>
              <w:left w:val="nil"/>
              <w:bottom w:val="single" w:sz="4" w:space="0" w:color="auto"/>
              <w:right w:val="single" w:sz="4" w:space="0" w:color="auto"/>
            </w:tcBorders>
            <w:shd w:val="clear" w:color="auto" w:fill="auto"/>
            <w:vAlign w:val="bottom"/>
            <w:hideMark/>
          </w:tcPr>
          <w:p w:rsidR="00CE733F" w:rsidRPr="00CE733F" w:rsidRDefault="00CE733F" w:rsidP="00CE733F">
            <w:pPr>
              <w:spacing w:after="0" w:line="240" w:lineRule="auto"/>
              <w:rPr>
                <w:rFonts w:eastAsia="Times New Roman"/>
                <w:color w:val="000000"/>
                <w:sz w:val="18"/>
                <w:szCs w:val="18"/>
                <w:lang w:eastAsia="es-MX"/>
              </w:rPr>
            </w:pPr>
            <w:r w:rsidRPr="00CE733F">
              <w:rPr>
                <w:rFonts w:eastAsia="Times New Roman"/>
                <w:color w:val="000000"/>
                <w:sz w:val="18"/>
                <w:szCs w:val="18"/>
                <w:lang w:eastAsia="es-MX"/>
              </w:rPr>
              <w:t xml:space="preserve"> $       353,037.27 </w:t>
            </w:r>
          </w:p>
        </w:tc>
      </w:tr>
      <w:tr w:rsidR="00CE733F" w:rsidRPr="00CE733F" w:rsidTr="00CE733F">
        <w:trPr>
          <w:trHeight w:val="290"/>
        </w:trPr>
        <w:tc>
          <w:tcPr>
            <w:tcW w:w="7268" w:type="dxa"/>
            <w:tcBorders>
              <w:top w:val="nil"/>
              <w:left w:val="single" w:sz="4" w:space="0" w:color="auto"/>
              <w:bottom w:val="single" w:sz="4" w:space="0" w:color="auto"/>
              <w:right w:val="single" w:sz="4" w:space="0" w:color="auto"/>
            </w:tcBorders>
            <w:shd w:val="clear" w:color="000000" w:fill="BFBFBF"/>
            <w:vAlign w:val="bottom"/>
            <w:hideMark/>
          </w:tcPr>
          <w:p w:rsidR="00CE733F" w:rsidRPr="00CE733F" w:rsidRDefault="00CE733F" w:rsidP="00CE733F">
            <w:pPr>
              <w:spacing w:after="0" w:line="240" w:lineRule="auto"/>
              <w:jc w:val="center"/>
              <w:rPr>
                <w:rFonts w:eastAsia="Times New Roman"/>
                <w:b/>
                <w:bCs/>
                <w:color w:val="000000"/>
                <w:sz w:val="18"/>
                <w:szCs w:val="18"/>
                <w:lang w:eastAsia="es-MX"/>
              </w:rPr>
            </w:pPr>
            <w:r w:rsidRPr="00CE733F">
              <w:rPr>
                <w:rFonts w:eastAsia="Times New Roman"/>
                <w:b/>
                <w:bCs/>
                <w:color w:val="000000"/>
                <w:sz w:val="18"/>
                <w:szCs w:val="18"/>
                <w:lang w:eastAsia="es-MX"/>
              </w:rPr>
              <w:t xml:space="preserve">TOTAL </w:t>
            </w:r>
          </w:p>
        </w:tc>
        <w:tc>
          <w:tcPr>
            <w:tcW w:w="1824" w:type="dxa"/>
            <w:tcBorders>
              <w:top w:val="nil"/>
              <w:left w:val="nil"/>
              <w:bottom w:val="single" w:sz="4" w:space="0" w:color="auto"/>
              <w:right w:val="single" w:sz="4" w:space="0" w:color="auto"/>
            </w:tcBorders>
            <w:shd w:val="clear" w:color="000000" w:fill="BFBFBF"/>
            <w:noWrap/>
            <w:vAlign w:val="bottom"/>
            <w:hideMark/>
          </w:tcPr>
          <w:p w:rsidR="00CE733F" w:rsidRPr="00CE733F" w:rsidRDefault="00CE733F" w:rsidP="00CE733F">
            <w:pPr>
              <w:spacing w:after="0" w:line="240" w:lineRule="auto"/>
              <w:rPr>
                <w:rFonts w:eastAsia="Times New Roman"/>
                <w:b/>
                <w:bCs/>
                <w:color w:val="000000"/>
                <w:sz w:val="18"/>
                <w:szCs w:val="18"/>
                <w:lang w:eastAsia="es-MX"/>
              </w:rPr>
            </w:pPr>
            <w:r w:rsidRPr="00CE733F">
              <w:rPr>
                <w:rFonts w:eastAsia="Times New Roman"/>
                <w:b/>
                <w:bCs/>
                <w:color w:val="000000"/>
                <w:sz w:val="18"/>
                <w:szCs w:val="18"/>
                <w:lang w:eastAsia="es-MX"/>
              </w:rPr>
              <w:t xml:space="preserve"> $    1,133,145.31 </w:t>
            </w:r>
          </w:p>
        </w:tc>
      </w:tr>
    </w:tbl>
    <w:p w:rsidR="00F359E8" w:rsidRDefault="00F359E8" w:rsidP="00F359E8">
      <w:pPr>
        <w:spacing w:after="0" w:line="240" w:lineRule="auto"/>
        <w:jc w:val="both"/>
      </w:pPr>
    </w:p>
    <w:p w:rsidR="00F359E8" w:rsidRPr="00F03E5E" w:rsidRDefault="00F359E8" w:rsidP="00F359E8">
      <w:pPr>
        <w:pStyle w:val="NormalWeb"/>
        <w:jc w:val="both"/>
        <w:rPr>
          <w:rFonts w:ascii="Calibri" w:hAnsi="Calibri"/>
          <w:color w:val="000000"/>
          <w:sz w:val="22"/>
          <w:szCs w:val="22"/>
          <w:lang w:val="es-MX"/>
        </w:rPr>
      </w:pPr>
      <w:r w:rsidRPr="00853CE4">
        <w:rPr>
          <w:rFonts w:ascii="Calibri" w:hAnsi="Calibri"/>
          <w:b/>
          <w:color w:val="000000"/>
          <w:sz w:val="22"/>
          <w:szCs w:val="22"/>
          <w:lang w:val="es-MX"/>
        </w:rPr>
        <w:t>ESF 13.-</w:t>
      </w:r>
      <w:r w:rsidRPr="00F03E5E">
        <w:rPr>
          <w:rFonts w:ascii="Calibri" w:hAnsi="Calibri"/>
          <w:color w:val="000000"/>
          <w:sz w:val="22"/>
          <w:szCs w:val="22"/>
          <w:lang w:val="es-MX"/>
        </w:rPr>
        <w:t xml:space="preserve"> </w:t>
      </w:r>
      <w:r w:rsidRPr="00F03E5E">
        <w:rPr>
          <w:rFonts w:ascii="Calibri" w:hAnsi="Calibri" w:cs="Arial-BoldMT"/>
          <w:bCs/>
          <w:sz w:val="22"/>
          <w:szCs w:val="22"/>
          <w:lang w:val="es-MX"/>
        </w:rPr>
        <w:t>“Esta nota no es aplicable al ente público debido a que no tuvo</w:t>
      </w:r>
      <w:r w:rsidRPr="00F03E5E">
        <w:rPr>
          <w:rFonts w:ascii="Calibri" w:hAnsi="Calibri"/>
          <w:color w:val="000000"/>
          <w:sz w:val="22"/>
          <w:szCs w:val="22"/>
          <w:lang w:val="es-MX"/>
        </w:rPr>
        <w:t xml:space="preserve"> Fondos de Bienes de Terceros en Administración y/o en Garantía a corto y largo plazo”.</w:t>
      </w:r>
    </w:p>
    <w:p w:rsidR="00F359E8" w:rsidRPr="00BF214C" w:rsidRDefault="00F359E8" w:rsidP="00F359E8">
      <w:pPr>
        <w:pStyle w:val="NormalWeb"/>
        <w:jc w:val="both"/>
        <w:rPr>
          <w:rFonts w:asciiTheme="minorHAnsi" w:hAnsiTheme="minorHAnsi"/>
          <w:color w:val="000000"/>
          <w:sz w:val="22"/>
          <w:szCs w:val="22"/>
          <w:lang w:val="es-MX"/>
        </w:rPr>
      </w:pPr>
      <w:r w:rsidRPr="00853CE4">
        <w:rPr>
          <w:rFonts w:ascii="Calibri" w:hAnsi="Calibri"/>
          <w:b/>
          <w:color w:val="000000"/>
          <w:sz w:val="22"/>
          <w:szCs w:val="22"/>
          <w:lang w:val="es-MX"/>
        </w:rPr>
        <w:t>ESF 14.-</w:t>
      </w:r>
      <w:r w:rsidR="00BF214C" w:rsidRPr="00BF214C">
        <w:rPr>
          <w:sz w:val="22"/>
          <w:szCs w:val="22"/>
          <w:lang w:val="es-MX"/>
        </w:rPr>
        <w:t xml:space="preserve"> </w:t>
      </w:r>
      <w:r w:rsidR="00BF214C" w:rsidRPr="00BF214C">
        <w:rPr>
          <w:rFonts w:asciiTheme="minorHAnsi" w:hAnsiTheme="minorHAnsi"/>
          <w:sz w:val="22"/>
          <w:szCs w:val="22"/>
          <w:lang w:val="es-MX"/>
        </w:rPr>
        <w:t>“Esta nota no es aplicable al ente público debido a que no tuvo pasivos diferidos”.</w:t>
      </w:r>
      <w:r w:rsidRPr="00BF214C">
        <w:rPr>
          <w:rFonts w:asciiTheme="minorHAnsi" w:hAnsiTheme="minorHAnsi"/>
          <w:b/>
          <w:color w:val="000000"/>
          <w:sz w:val="22"/>
          <w:szCs w:val="22"/>
          <w:lang w:val="es-MX"/>
        </w:rPr>
        <w:t xml:space="preserve"> </w:t>
      </w:r>
    </w:p>
    <w:p w:rsidR="00F359E8" w:rsidRPr="00784A74" w:rsidRDefault="00F359E8" w:rsidP="00F359E8">
      <w:pPr>
        <w:spacing w:after="0" w:line="240" w:lineRule="auto"/>
        <w:jc w:val="both"/>
        <w:rPr>
          <w:rFonts w:cs="Arial-BoldMT"/>
          <w:b/>
          <w:bCs/>
        </w:rPr>
      </w:pPr>
      <w:r w:rsidRPr="00784A74">
        <w:rPr>
          <w:rFonts w:cs="Arial-BoldMT"/>
          <w:b/>
          <w:bCs/>
        </w:rPr>
        <w:t>I</w:t>
      </w:r>
      <w:r>
        <w:rPr>
          <w:rFonts w:cs="Arial-BoldMT"/>
          <w:b/>
          <w:bCs/>
        </w:rPr>
        <w:t>I</w:t>
      </w:r>
      <w:r w:rsidRPr="00784A74">
        <w:rPr>
          <w:rFonts w:cs="Arial-BoldMT"/>
          <w:b/>
          <w:bCs/>
        </w:rPr>
        <w:t>.- NOTAS AL ESTADO DE ACTIVIDADES</w:t>
      </w:r>
    </w:p>
    <w:p w:rsidR="00F359E8" w:rsidRDefault="00F359E8" w:rsidP="00F359E8">
      <w:pPr>
        <w:spacing w:after="0" w:line="240" w:lineRule="auto"/>
        <w:jc w:val="both"/>
        <w:rPr>
          <w:rFonts w:cs="Arial-BoldMT"/>
          <w:b/>
          <w:bCs/>
        </w:rPr>
      </w:pPr>
    </w:p>
    <w:p w:rsidR="00F359E8" w:rsidRDefault="00F359E8" w:rsidP="00F359E8">
      <w:pPr>
        <w:spacing w:after="0" w:line="240" w:lineRule="auto"/>
        <w:jc w:val="both"/>
        <w:rPr>
          <w:rFonts w:cs="Arial-BoldMT"/>
          <w:b/>
          <w:bCs/>
        </w:rPr>
      </w:pPr>
      <w:r w:rsidRPr="00784A74">
        <w:rPr>
          <w:rFonts w:cs="Arial-BoldMT"/>
          <w:b/>
          <w:bCs/>
        </w:rPr>
        <w:t>INGRESOS</w:t>
      </w:r>
    </w:p>
    <w:p w:rsidR="00F359E8" w:rsidRPr="00784A74" w:rsidRDefault="00F359E8" w:rsidP="00F359E8">
      <w:pPr>
        <w:spacing w:after="0" w:line="240" w:lineRule="auto"/>
        <w:jc w:val="both"/>
        <w:rPr>
          <w:rFonts w:cs="Arial-BoldMT"/>
          <w:b/>
          <w:bCs/>
        </w:rPr>
      </w:pPr>
    </w:p>
    <w:p w:rsidR="00F359E8" w:rsidRDefault="00F359E8" w:rsidP="00F359E8">
      <w:pPr>
        <w:spacing w:after="0" w:line="240" w:lineRule="auto"/>
        <w:jc w:val="both"/>
        <w:rPr>
          <w:rFonts w:cs="Arial-BoldMT"/>
          <w:bCs/>
        </w:rPr>
      </w:pPr>
      <w:r>
        <w:rPr>
          <w:rFonts w:cs="Arial-BoldMT"/>
          <w:b/>
          <w:bCs/>
        </w:rPr>
        <w:t>EA-01</w:t>
      </w:r>
      <w:r w:rsidR="0007166B">
        <w:rPr>
          <w:rFonts w:cs="Arial-BoldMT"/>
          <w:b/>
          <w:bCs/>
        </w:rPr>
        <w:t xml:space="preserve"> TRIMESTRAL</w:t>
      </w:r>
      <w:r>
        <w:rPr>
          <w:rFonts w:cs="Arial-BoldMT"/>
          <w:b/>
          <w:bCs/>
        </w:rPr>
        <w:t xml:space="preserve">.- </w:t>
      </w:r>
      <w:r w:rsidRPr="00C04D0E">
        <w:rPr>
          <w:rFonts w:cs="Arial-BoldMT"/>
          <w:bCs/>
        </w:rPr>
        <w:t xml:space="preserve">Los ingresos totales de gestión del 01 de </w:t>
      </w:r>
      <w:r w:rsidR="00167EA1">
        <w:rPr>
          <w:rFonts w:cs="Arial-BoldMT"/>
          <w:bCs/>
        </w:rPr>
        <w:t>Abril al 30 de Junio</w:t>
      </w:r>
      <w:r>
        <w:rPr>
          <w:rFonts w:cs="Arial-BoldMT"/>
          <w:bCs/>
        </w:rPr>
        <w:t xml:space="preserve"> de 2018</w:t>
      </w:r>
      <w:r w:rsidRPr="00C04D0E">
        <w:rPr>
          <w:rFonts w:cs="Arial-BoldMT"/>
          <w:bCs/>
        </w:rPr>
        <w:t xml:space="preserve"> corresponden en un </w:t>
      </w:r>
      <w:r w:rsidR="000E523E">
        <w:rPr>
          <w:rFonts w:cs="Arial-BoldMT"/>
          <w:bCs/>
        </w:rPr>
        <w:t xml:space="preserve">99.40% </w:t>
      </w:r>
      <w:r w:rsidRPr="00C04D0E">
        <w:rPr>
          <w:rFonts w:cs="Arial-BoldMT"/>
          <w:bCs/>
        </w:rPr>
        <w:t xml:space="preserve"> a las parti</w:t>
      </w:r>
      <w:r>
        <w:rPr>
          <w:rFonts w:cs="Arial-BoldMT"/>
          <w:bCs/>
        </w:rPr>
        <w:t>cipaciones del gobierno federal</w:t>
      </w:r>
      <w:r w:rsidRPr="00C04D0E">
        <w:rPr>
          <w:rFonts w:cs="Arial-BoldMT"/>
          <w:bCs/>
        </w:rPr>
        <w:t xml:space="preserve"> y a un </w:t>
      </w:r>
      <w:r w:rsidR="000E523E">
        <w:rPr>
          <w:rFonts w:cs="Arial-BoldMT"/>
          <w:bCs/>
        </w:rPr>
        <w:t>0.60%</w:t>
      </w:r>
      <w:r w:rsidRPr="00C04D0E">
        <w:rPr>
          <w:rFonts w:cs="Arial-BoldMT"/>
          <w:bCs/>
        </w:rPr>
        <w:t xml:space="preserve"> restante de los ingresos propios del Municipio derivados de los cobros realizados en caja por concepto de </w:t>
      </w:r>
      <w:r>
        <w:rPr>
          <w:rFonts w:cs="Arial-BoldMT"/>
          <w:bCs/>
        </w:rPr>
        <w:t xml:space="preserve">impuestos al patrimonio, </w:t>
      </w:r>
      <w:r w:rsidRPr="00C04D0E">
        <w:rPr>
          <w:rFonts w:cs="Arial-BoldMT"/>
          <w:bCs/>
        </w:rPr>
        <w:t>derechos por prestación de servicios, aprovechamientos</w:t>
      </w:r>
      <w:r>
        <w:rPr>
          <w:rFonts w:cs="Arial-BoldMT"/>
          <w:bCs/>
        </w:rPr>
        <w:t>, etc.</w:t>
      </w:r>
    </w:p>
    <w:p w:rsidR="00167EA1" w:rsidRPr="00784A74" w:rsidRDefault="00167EA1" w:rsidP="00F359E8">
      <w:pPr>
        <w:spacing w:after="0" w:line="240" w:lineRule="auto"/>
        <w:jc w:val="both"/>
        <w:rPr>
          <w:rFonts w:cs="Arial-BoldMT"/>
          <w:bCs/>
        </w:rPr>
      </w:pPr>
    </w:p>
    <w:tbl>
      <w:tblPr>
        <w:tblW w:w="9184" w:type="dxa"/>
        <w:tblInd w:w="51" w:type="dxa"/>
        <w:tblCellMar>
          <w:left w:w="70" w:type="dxa"/>
          <w:right w:w="70" w:type="dxa"/>
        </w:tblCellMar>
        <w:tblLook w:val="04A0"/>
      </w:tblPr>
      <w:tblGrid>
        <w:gridCol w:w="7093"/>
        <w:gridCol w:w="2091"/>
      </w:tblGrid>
      <w:tr w:rsidR="00CB797F" w:rsidRPr="00CB797F" w:rsidTr="000E523E">
        <w:trPr>
          <w:trHeight w:val="262"/>
        </w:trPr>
        <w:tc>
          <w:tcPr>
            <w:tcW w:w="709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B797F" w:rsidRPr="00CB797F" w:rsidRDefault="00CB797F" w:rsidP="00CB797F">
            <w:pPr>
              <w:spacing w:after="0" w:line="240" w:lineRule="auto"/>
              <w:jc w:val="center"/>
              <w:rPr>
                <w:rFonts w:eastAsia="Times New Roman"/>
                <w:b/>
                <w:bCs/>
                <w:color w:val="000000"/>
                <w:sz w:val="18"/>
                <w:szCs w:val="18"/>
                <w:lang w:eastAsia="es-MX"/>
              </w:rPr>
            </w:pPr>
            <w:r w:rsidRPr="00CB797F">
              <w:rPr>
                <w:rFonts w:eastAsia="Times New Roman"/>
                <w:b/>
                <w:bCs/>
                <w:color w:val="000000"/>
                <w:sz w:val="18"/>
                <w:szCs w:val="18"/>
                <w:lang w:eastAsia="es-MX"/>
              </w:rPr>
              <w:t>DESCRIPCION DE LA CUENTA</w:t>
            </w:r>
          </w:p>
        </w:tc>
        <w:tc>
          <w:tcPr>
            <w:tcW w:w="2091" w:type="dxa"/>
            <w:tcBorders>
              <w:top w:val="single" w:sz="4" w:space="0" w:color="auto"/>
              <w:left w:val="nil"/>
              <w:bottom w:val="single" w:sz="4" w:space="0" w:color="auto"/>
              <w:right w:val="single" w:sz="4" w:space="0" w:color="auto"/>
            </w:tcBorders>
            <w:shd w:val="clear" w:color="000000" w:fill="BFBFBF"/>
            <w:noWrap/>
            <w:vAlign w:val="bottom"/>
            <w:hideMark/>
          </w:tcPr>
          <w:p w:rsidR="00CB797F" w:rsidRPr="00CB797F" w:rsidRDefault="00CB797F" w:rsidP="00CB797F">
            <w:pPr>
              <w:spacing w:after="0" w:line="240" w:lineRule="auto"/>
              <w:jc w:val="center"/>
              <w:rPr>
                <w:rFonts w:eastAsia="Times New Roman"/>
                <w:b/>
                <w:bCs/>
                <w:color w:val="000000"/>
                <w:sz w:val="18"/>
                <w:szCs w:val="18"/>
                <w:lang w:eastAsia="es-MX"/>
              </w:rPr>
            </w:pPr>
            <w:r w:rsidRPr="00CB797F">
              <w:rPr>
                <w:rFonts w:eastAsia="Times New Roman"/>
                <w:b/>
                <w:bCs/>
                <w:color w:val="000000"/>
                <w:sz w:val="18"/>
                <w:szCs w:val="18"/>
                <w:lang w:eastAsia="es-MX"/>
              </w:rPr>
              <w:t xml:space="preserve">IMPORTE </w:t>
            </w:r>
          </w:p>
        </w:tc>
      </w:tr>
      <w:tr w:rsidR="00CB797F" w:rsidRPr="00CB797F" w:rsidTr="000E523E">
        <w:trPr>
          <w:trHeight w:val="262"/>
        </w:trPr>
        <w:tc>
          <w:tcPr>
            <w:tcW w:w="7093" w:type="dxa"/>
            <w:tcBorders>
              <w:top w:val="nil"/>
              <w:left w:val="single" w:sz="4" w:space="0" w:color="auto"/>
              <w:bottom w:val="single" w:sz="4" w:space="0" w:color="auto"/>
              <w:right w:val="single" w:sz="4" w:space="0" w:color="auto"/>
            </w:tcBorders>
            <w:shd w:val="clear" w:color="auto" w:fill="auto"/>
            <w:vAlign w:val="bottom"/>
            <w:hideMark/>
          </w:tcPr>
          <w:p w:rsidR="00CB797F" w:rsidRPr="00CB797F" w:rsidRDefault="00CB797F" w:rsidP="00CB797F">
            <w:pPr>
              <w:spacing w:after="0" w:line="240" w:lineRule="auto"/>
              <w:rPr>
                <w:rFonts w:eastAsia="Times New Roman"/>
                <w:b/>
                <w:bCs/>
                <w:color w:val="000000"/>
                <w:sz w:val="18"/>
                <w:szCs w:val="18"/>
                <w:lang w:eastAsia="es-MX"/>
              </w:rPr>
            </w:pPr>
            <w:r w:rsidRPr="00CB797F">
              <w:rPr>
                <w:rFonts w:eastAsia="Times New Roman"/>
                <w:b/>
                <w:bCs/>
                <w:color w:val="000000"/>
                <w:sz w:val="18"/>
                <w:szCs w:val="18"/>
                <w:lang w:eastAsia="es-MX"/>
              </w:rPr>
              <w:t>INGRESOS DE GESTIÓN</w:t>
            </w:r>
            <w:r w:rsidR="000E523E">
              <w:rPr>
                <w:rFonts w:eastAsia="Times New Roman"/>
                <w:b/>
                <w:bCs/>
                <w:color w:val="000000"/>
                <w:sz w:val="18"/>
                <w:szCs w:val="18"/>
                <w:lang w:eastAsia="es-MX"/>
              </w:rPr>
              <w:t>( INGRESOS PROPIOS )</w:t>
            </w:r>
          </w:p>
        </w:tc>
        <w:tc>
          <w:tcPr>
            <w:tcW w:w="2091" w:type="dxa"/>
            <w:tcBorders>
              <w:top w:val="nil"/>
              <w:left w:val="nil"/>
              <w:bottom w:val="single" w:sz="4" w:space="0" w:color="auto"/>
              <w:right w:val="single" w:sz="4" w:space="0" w:color="auto"/>
            </w:tcBorders>
            <w:shd w:val="clear" w:color="auto" w:fill="auto"/>
            <w:vAlign w:val="bottom"/>
            <w:hideMark/>
          </w:tcPr>
          <w:p w:rsidR="00CB797F" w:rsidRPr="00CB797F" w:rsidRDefault="00CB797F" w:rsidP="00CB797F">
            <w:pPr>
              <w:spacing w:after="0" w:line="240" w:lineRule="auto"/>
              <w:rPr>
                <w:rFonts w:eastAsia="Times New Roman"/>
                <w:color w:val="000000"/>
                <w:sz w:val="18"/>
                <w:szCs w:val="18"/>
                <w:lang w:eastAsia="es-MX"/>
              </w:rPr>
            </w:pPr>
            <w:r w:rsidRPr="00CB797F">
              <w:rPr>
                <w:rFonts w:eastAsia="Times New Roman"/>
                <w:color w:val="000000"/>
                <w:sz w:val="18"/>
                <w:szCs w:val="18"/>
                <w:lang w:eastAsia="es-MX"/>
              </w:rPr>
              <w:t> </w:t>
            </w:r>
          </w:p>
        </w:tc>
      </w:tr>
      <w:tr w:rsidR="00CB797F" w:rsidRPr="00CB797F" w:rsidTr="000E523E">
        <w:trPr>
          <w:trHeight w:val="262"/>
        </w:trPr>
        <w:tc>
          <w:tcPr>
            <w:tcW w:w="7093" w:type="dxa"/>
            <w:tcBorders>
              <w:top w:val="nil"/>
              <w:left w:val="single" w:sz="4" w:space="0" w:color="auto"/>
              <w:bottom w:val="single" w:sz="4" w:space="0" w:color="auto"/>
              <w:right w:val="single" w:sz="4" w:space="0" w:color="auto"/>
            </w:tcBorders>
            <w:shd w:val="clear" w:color="auto" w:fill="auto"/>
            <w:vAlign w:val="bottom"/>
            <w:hideMark/>
          </w:tcPr>
          <w:p w:rsidR="00CB797F" w:rsidRPr="00CB797F" w:rsidRDefault="00CB797F" w:rsidP="00CB797F">
            <w:pPr>
              <w:spacing w:after="0" w:line="240" w:lineRule="auto"/>
              <w:rPr>
                <w:rFonts w:eastAsia="Times New Roman"/>
                <w:color w:val="000000"/>
                <w:sz w:val="18"/>
                <w:szCs w:val="18"/>
                <w:lang w:eastAsia="es-MX"/>
              </w:rPr>
            </w:pPr>
            <w:r w:rsidRPr="00CB797F">
              <w:rPr>
                <w:rFonts w:eastAsia="Times New Roman"/>
                <w:color w:val="000000"/>
                <w:sz w:val="18"/>
                <w:szCs w:val="18"/>
                <w:lang w:eastAsia="es-MX"/>
              </w:rPr>
              <w:t>IMPUESTOS SOBRE EL PATRIMONIO</w:t>
            </w:r>
          </w:p>
        </w:tc>
        <w:tc>
          <w:tcPr>
            <w:tcW w:w="2091" w:type="dxa"/>
            <w:tcBorders>
              <w:top w:val="nil"/>
              <w:left w:val="nil"/>
              <w:bottom w:val="single" w:sz="4" w:space="0" w:color="auto"/>
              <w:right w:val="single" w:sz="4" w:space="0" w:color="auto"/>
            </w:tcBorders>
            <w:shd w:val="clear" w:color="auto" w:fill="auto"/>
            <w:vAlign w:val="bottom"/>
            <w:hideMark/>
          </w:tcPr>
          <w:p w:rsidR="00CB797F" w:rsidRPr="00CB797F" w:rsidRDefault="00CB797F" w:rsidP="00CB797F">
            <w:pPr>
              <w:spacing w:after="0" w:line="240" w:lineRule="auto"/>
              <w:rPr>
                <w:rFonts w:eastAsia="Times New Roman"/>
                <w:color w:val="000000"/>
                <w:sz w:val="18"/>
                <w:szCs w:val="18"/>
                <w:lang w:eastAsia="es-MX"/>
              </w:rPr>
            </w:pPr>
            <w:r w:rsidRPr="00CB797F">
              <w:rPr>
                <w:rFonts w:eastAsia="Times New Roman"/>
                <w:color w:val="000000"/>
                <w:sz w:val="18"/>
                <w:szCs w:val="18"/>
                <w:lang w:eastAsia="es-MX"/>
              </w:rPr>
              <w:t xml:space="preserve"> $            13,606.09 </w:t>
            </w:r>
          </w:p>
        </w:tc>
      </w:tr>
      <w:tr w:rsidR="00CB797F" w:rsidRPr="00CB797F" w:rsidTr="000E523E">
        <w:trPr>
          <w:trHeight w:val="262"/>
        </w:trPr>
        <w:tc>
          <w:tcPr>
            <w:tcW w:w="7093" w:type="dxa"/>
            <w:tcBorders>
              <w:top w:val="nil"/>
              <w:left w:val="single" w:sz="4" w:space="0" w:color="auto"/>
              <w:bottom w:val="single" w:sz="4" w:space="0" w:color="auto"/>
              <w:right w:val="single" w:sz="4" w:space="0" w:color="auto"/>
            </w:tcBorders>
            <w:shd w:val="clear" w:color="auto" w:fill="auto"/>
            <w:vAlign w:val="bottom"/>
            <w:hideMark/>
          </w:tcPr>
          <w:p w:rsidR="00CB797F" w:rsidRPr="00CB797F" w:rsidRDefault="00CB797F" w:rsidP="00CB797F">
            <w:pPr>
              <w:spacing w:after="0" w:line="240" w:lineRule="auto"/>
              <w:rPr>
                <w:rFonts w:eastAsia="Times New Roman"/>
                <w:color w:val="000000"/>
                <w:sz w:val="18"/>
                <w:szCs w:val="18"/>
                <w:lang w:eastAsia="es-MX"/>
              </w:rPr>
            </w:pPr>
            <w:r w:rsidRPr="00CB797F">
              <w:rPr>
                <w:rFonts w:eastAsia="Times New Roman"/>
                <w:color w:val="000000"/>
                <w:sz w:val="18"/>
                <w:szCs w:val="18"/>
                <w:lang w:eastAsia="es-MX"/>
              </w:rPr>
              <w:t>OTROS PRODUCTOS QUE GENERAN INGRESOS CORRIENTES</w:t>
            </w:r>
          </w:p>
        </w:tc>
        <w:tc>
          <w:tcPr>
            <w:tcW w:w="2091" w:type="dxa"/>
            <w:tcBorders>
              <w:top w:val="nil"/>
              <w:left w:val="nil"/>
              <w:bottom w:val="single" w:sz="4" w:space="0" w:color="auto"/>
              <w:right w:val="single" w:sz="4" w:space="0" w:color="auto"/>
            </w:tcBorders>
            <w:shd w:val="clear" w:color="auto" w:fill="auto"/>
            <w:vAlign w:val="bottom"/>
            <w:hideMark/>
          </w:tcPr>
          <w:p w:rsidR="00CB797F" w:rsidRPr="00CB797F" w:rsidRDefault="00CB797F" w:rsidP="00CB797F">
            <w:pPr>
              <w:spacing w:after="0" w:line="240" w:lineRule="auto"/>
              <w:rPr>
                <w:rFonts w:eastAsia="Times New Roman"/>
                <w:color w:val="000000"/>
                <w:sz w:val="18"/>
                <w:szCs w:val="18"/>
                <w:lang w:eastAsia="es-MX"/>
              </w:rPr>
            </w:pPr>
            <w:r w:rsidRPr="00CB797F">
              <w:rPr>
                <w:rFonts w:eastAsia="Times New Roman"/>
                <w:color w:val="000000"/>
                <w:sz w:val="18"/>
                <w:szCs w:val="18"/>
                <w:lang w:eastAsia="es-MX"/>
              </w:rPr>
              <w:t xml:space="preserve"> $            62,170.12 </w:t>
            </w:r>
          </w:p>
        </w:tc>
      </w:tr>
      <w:tr w:rsidR="00CB797F" w:rsidRPr="00CB797F" w:rsidTr="000E523E">
        <w:trPr>
          <w:trHeight w:val="433"/>
        </w:trPr>
        <w:tc>
          <w:tcPr>
            <w:tcW w:w="7093" w:type="dxa"/>
            <w:tcBorders>
              <w:top w:val="nil"/>
              <w:left w:val="single" w:sz="4" w:space="0" w:color="auto"/>
              <w:bottom w:val="single" w:sz="4" w:space="0" w:color="auto"/>
              <w:right w:val="single" w:sz="4" w:space="0" w:color="auto"/>
            </w:tcBorders>
            <w:shd w:val="clear" w:color="auto" w:fill="auto"/>
            <w:vAlign w:val="bottom"/>
            <w:hideMark/>
          </w:tcPr>
          <w:p w:rsidR="000E523E" w:rsidRDefault="000E523E" w:rsidP="00CB797F">
            <w:pPr>
              <w:spacing w:after="0" w:line="240" w:lineRule="auto"/>
              <w:rPr>
                <w:rFonts w:eastAsia="Times New Roman"/>
                <w:b/>
                <w:bCs/>
                <w:color w:val="000000"/>
                <w:sz w:val="18"/>
                <w:szCs w:val="18"/>
                <w:lang w:eastAsia="es-MX"/>
              </w:rPr>
            </w:pPr>
          </w:p>
          <w:p w:rsidR="00CB797F" w:rsidRPr="00CB797F" w:rsidRDefault="00CB797F" w:rsidP="00CB797F">
            <w:pPr>
              <w:spacing w:after="0" w:line="240" w:lineRule="auto"/>
              <w:rPr>
                <w:rFonts w:eastAsia="Times New Roman"/>
                <w:b/>
                <w:bCs/>
                <w:color w:val="000000"/>
                <w:sz w:val="18"/>
                <w:szCs w:val="18"/>
                <w:lang w:eastAsia="es-MX"/>
              </w:rPr>
            </w:pPr>
            <w:r w:rsidRPr="00CB797F">
              <w:rPr>
                <w:rFonts w:eastAsia="Times New Roman"/>
                <w:b/>
                <w:bCs/>
                <w:color w:val="000000"/>
                <w:sz w:val="18"/>
                <w:szCs w:val="18"/>
                <w:lang w:eastAsia="es-MX"/>
              </w:rPr>
              <w:t>PARTICIPACIONES, APORTACIONES, TRANSFERENCIAS, ASIGNACIONES, SUBSIDIOS Y OTRAS AYUDAS</w:t>
            </w:r>
            <w:r w:rsidR="000E523E">
              <w:rPr>
                <w:rFonts w:eastAsia="Times New Roman"/>
                <w:b/>
                <w:bCs/>
                <w:color w:val="000000"/>
                <w:sz w:val="18"/>
                <w:szCs w:val="18"/>
                <w:lang w:eastAsia="es-MX"/>
              </w:rPr>
              <w:t xml:space="preserve"> (INGRESOS FEDERALES)</w:t>
            </w:r>
          </w:p>
        </w:tc>
        <w:tc>
          <w:tcPr>
            <w:tcW w:w="2091" w:type="dxa"/>
            <w:tcBorders>
              <w:top w:val="nil"/>
              <w:left w:val="nil"/>
              <w:bottom w:val="single" w:sz="4" w:space="0" w:color="auto"/>
              <w:right w:val="single" w:sz="4" w:space="0" w:color="auto"/>
            </w:tcBorders>
            <w:shd w:val="clear" w:color="auto" w:fill="auto"/>
            <w:vAlign w:val="bottom"/>
            <w:hideMark/>
          </w:tcPr>
          <w:p w:rsidR="00CB797F" w:rsidRPr="00CB797F" w:rsidRDefault="00CB797F" w:rsidP="00CB797F">
            <w:pPr>
              <w:spacing w:after="0" w:line="240" w:lineRule="auto"/>
              <w:rPr>
                <w:rFonts w:eastAsia="Times New Roman"/>
                <w:color w:val="000000"/>
                <w:sz w:val="18"/>
                <w:szCs w:val="18"/>
                <w:lang w:eastAsia="es-MX"/>
              </w:rPr>
            </w:pPr>
            <w:r w:rsidRPr="00CB797F">
              <w:rPr>
                <w:rFonts w:eastAsia="Times New Roman"/>
                <w:color w:val="000000"/>
                <w:sz w:val="18"/>
                <w:szCs w:val="18"/>
                <w:lang w:eastAsia="es-MX"/>
              </w:rPr>
              <w:t> </w:t>
            </w:r>
          </w:p>
        </w:tc>
      </w:tr>
      <w:tr w:rsidR="00CB797F" w:rsidRPr="00CB797F" w:rsidTr="000E523E">
        <w:trPr>
          <w:trHeight w:val="262"/>
        </w:trPr>
        <w:tc>
          <w:tcPr>
            <w:tcW w:w="7093" w:type="dxa"/>
            <w:tcBorders>
              <w:top w:val="nil"/>
              <w:left w:val="single" w:sz="4" w:space="0" w:color="auto"/>
              <w:bottom w:val="single" w:sz="4" w:space="0" w:color="auto"/>
              <w:right w:val="single" w:sz="4" w:space="0" w:color="auto"/>
            </w:tcBorders>
            <w:shd w:val="clear" w:color="auto" w:fill="auto"/>
            <w:vAlign w:val="bottom"/>
            <w:hideMark/>
          </w:tcPr>
          <w:p w:rsidR="00CB797F" w:rsidRPr="00CB797F" w:rsidRDefault="00CB797F" w:rsidP="00CB797F">
            <w:pPr>
              <w:spacing w:after="0" w:line="240" w:lineRule="auto"/>
              <w:rPr>
                <w:rFonts w:eastAsia="Times New Roman"/>
                <w:color w:val="000000"/>
                <w:sz w:val="18"/>
                <w:szCs w:val="18"/>
                <w:lang w:eastAsia="es-MX"/>
              </w:rPr>
            </w:pPr>
            <w:r w:rsidRPr="00CB797F">
              <w:rPr>
                <w:rFonts w:eastAsia="Times New Roman"/>
                <w:color w:val="000000"/>
                <w:sz w:val="18"/>
                <w:szCs w:val="18"/>
                <w:lang w:eastAsia="es-MX"/>
              </w:rPr>
              <w:t>PARTICIPACIONES</w:t>
            </w:r>
          </w:p>
        </w:tc>
        <w:tc>
          <w:tcPr>
            <w:tcW w:w="2091" w:type="dxa"/>
            <w:tcBorders>
              <w:top w:val="nil"/>
              <w:left w:val="nil"/>
              <w:bottom w:val="single" w:sz="4" w:space="0" w:color="auto"/>
              <w:right w:val="single" w:sz="4" w:space="0" w:color="auto"/>
            </w:tcBorders>
            <w:shd w:val="clear" w:color="auto" w:fill="auto"/>
            <w:vAlign w:val="bottom"/>
            <w:hideMark/>
          </w:tcPr>
          <w:p w:rsidR="00CB797F" w:rsidRPr="00CB797F" w:rsidRDefault="00CB797F" w:rsidP="00CB797F">
            <w:pPr>
              <w:spacing w:after="0" w:line="240" w:lineRule="auto"/>
              <w:rPr>
                <w:rFonts w:eastAsia="Times New Roman"/>
                <w:color w:val="000000"/>
                <w:sz w:val="18"/>
                <w:szCs w:val="18"/>
                <w:lang w:eastAsia="es-MX"/>
              </w:rPr>
            </w:pPr>
            <w:r w:rsidRPr="00CB797F">
              <w:rPr>
                <w:rFonts w:eastAsia="Times New Roman"/>
                <w:color w:val="000000"/>
                <w:sz w:val="18"/>
                <w:szCs w:val="18"/>
                <w:lang w:eastAsia="es-MX"/>
              </w:rPr>
              <w:t xml:space="preserve"> $       6,775,481.42 </w:t>
            </w:r>
          </w:p>
        </w:tc>
      </w:tr>
      <w:tr w:rsidR="00CB797F" w:rsidRPr="00CB797F" w:rsidTr="000E523E">
        <w:trPr>
          <w:trHeight w:val="262"/>
        </w:trPr>
        <w:tc>
          <w:tcPr>
            <w:tcW w:w="7093" w:type="dxa"/>
            <w:tcBorders>
              <w:top w:val="nil"/>
              <w:left w:val="single" w:sz="4" w:space="0" w:color="auto"/>
              <w:bottom w:val="single" w:sz="4" w:space="0" w:color="auto"/>
              <w:right w:val="single" w:sz="4" w:space="0" w:color="auto"/>
            </w:tcBorders>
            <w:shd w:val="clear" w:color="auto" w:fill="auto"/>
            <w:vAlign w:val="bottom"/>
            <w:hideMark/>
          </w:tcPr>
          <w:p w:rsidR="00CB797F" w:rsidRPr="00CB797F" w:rsidRDefault="00CB797F" w:rsidP="00CB797F">
            <w:pPr>
              <w:spacing w:after="0" w:line="240" w:lineRule="auto"/>
              <w:rPr>
                <w:rFonts w:eastAsia="Times New Roman"/>
                <w:color w:val="000000"/>
                <w:sz w:val="18"/>
                <w:szCs w:val="18"/>
                <w:lang w:eastAsia="es-MX"/>
              </w:rPr>
            </w:pPr>
            <w:r w:rsidRPr="00CB797F">
              <w:rPr>
                <w:rFonts w:eastAsia="Times New Roman"/>
                <w:color w:val="000000"/>
                <w:sz w:val="18"/>
                <w:szCs w:val="18"/>
                <w:lang w:eastAsia="es-MX"/>
              </w:rPr>
              <w:t>APORTACIONES</w:t>
            </w:r>
          </w:p>
        </w:tc>
        <w:tc>
          <w:tcPr>
            <w:tcW w:w="2091" w:type="dxa"/>
            <w:tcBorders>
              <w:top w:val="nil"/>
              <w:left w:val="nil"/>
              <w:bottom w:val="single" w:sz="4" w:space="0" w:color="auto"/>
              <w:right w:val="single" w:sz="4" w:space="0" w:color="auto"/>
            </w:tcBorders>
            <w:shd w:val="clear" w:color="auto" w:fill="auto"/>
            <w:vAlign w:val="bottom"/>
            <w:hideMark/>
          </w:tcPr>
          <w:p w:rsidR="00CB797F" w:rsidRPr="00CB797F" w:rsidRDefault="00CB797F" w:rsidP="00CB797F">
            <w:pPr>
              <w:spacing w:after="0" w:line="240" w:lineRule="auto"/>
              <w:rPr>
                <w:rFonts w:eastAsia="Times New Roman"/>
                <w:color w:val="000000"/>
                <w:sz w:val="18"/>
                <w:szCs w:val="18"/>
                <w:lang w:eastAsia="es-MX"/>
              </w:rPr>
            </w:pPr>
            <w:r w:rsidRPr="00CB797F">
              <w:rPr>
                <w:rFonts w:eastAsia="Times New Roman"/>
                <w:color w:val="000000"/>
                <w:sz w:val="18"/>
                <w:szCs w:val="18"/>
                <w:lang w:eastAsia="es-MX"/>
              </w:rPr>
              <w:t xml:space="preserve"> $       1,522,657.80 </w:t>
            </w:r>
          </w:p>
        </w:tc>
      </w:tr>
      <w:tr w:rsidR="00CB797F" w:rsidRPr="00CB797F" w:rsidTr="000E523E">
        <w:trPr>
          <w:trHeight w:val="262"/>
        </w:trPr>
        <w:tc>
          <w:tcPr>
            <w:tcW w:w="7093" w:type="dxa"/>
            <w:tcBorders>
              <w:top w:val="nil"/>
              <w:left w:val="single" w:sz="4" w:space="0" w:color="auto"/>
              <w:bottom w:val="single" w:sz="4" w:space="0" w:color="auto"/>
              <w:right w:val="single" w:sz="4" w:space="0" w:color="auto"/>
            </w:tcBorders>
            <w:shd w:val="clear" w:color="auto" w:fill="auto"/>
            <w:vAlign w:val="bottom"/>
            <w:hideMark/>
          </w:tcPr>
          <w:p w:rsidR="00CB797F" w:rsidRPr="00CB797F" w:rsidRDefault="00CB797F" w:rsidP="00CB797F">
            <w:pPr>
              <w:spacing w:after="0" w:line="240" w:lineRule="auto"/>
              <w:rPr>
                <w:rFonts w:eastAsia="Times New Roman"/>
                <w:color w:val="000000"/>
                <w:sz w:val="18"/>
                <w:szCs w:val="18"/>
                <w:lang w:eastAsia="es-MX"/>
              </w:rPr>
            </w:pPr>
            <w:r w:rsidRPr="00CB797F">
              <w:rPr>
                <w:rFonts w:eastAsia="Times New Roman"/>
                <w:color w:val="000000"/>
                <w:sz w:val="18"/>
                <w:szCs w:val="18"/>
                <w:lang w:eastAsia="es-MX"/>
              </w:rPr>
              <w:t>CONVENIOS</w:t>
            </w:r>
          </w:p>
        </w:tc>
        <w:tc>
          <w:tcPr>
            <w:tcW w:w="2091" w:type="dxa"/>
            <w:tcBorders>
              <w:top w:val="nil"/>
              <w:left w:val="nil"/>
              <w:bottom w:val="single" w:sz="4" w:space="0" w:color="auto"/>
              <w:right w:val="single" w:sz="4" w:space="0" w:color="auto"/>
            </w:tcBorders>
            <w:shd w:val="clear" w:color="auto" w:fill="auto"/>
            <w:vAlign w:val="bottom"/>
            <w:hideMark/>
          </w:tcPr>
          <w:p w:rsidR="00CB797F" w:rsidRPr="00CB797F" w:rsidRDefault="00CB797F" w:rsidP="00CB797F">
            <w:pPr>
              <w:spacing w:after="0" w:line="240" w:lineRule="auto"/>
              <w:rPr>
                <w:rFonts w:eastAsia="Times New Roman"/>
                <w:color w:val="000000"/>
                <w:sz w:val="18"/>
                <w:szCs w:val="18"/>
                <w:lang w:eastAsia="es-MX"/>
              </w:rPr>
            </w:pPr>
            <w:r w:rsidRPr="00CB797F">
              <w:rPr>
                <w:rFonts w:eastAsia="Times New Roman"/>
                <w:color w:val="000000"/>
                <w:sz w:val="18"/>
                <w:szCs w:val="18"/>
                <w:lang w:eastAsia="es-MX"/>
              </w:rPr>
              <w:t xml:space="preserve"> $       4,214,029.23 </w:t>
            </w:r>
          </w:p>
        </w:tc>
      </w:tr>
      <w:tr w:rsidR="00CB797F" w:rsidRPr="00CB797F" w:rsidTr="000E523E">
        <w:trPr>
          <w:trHeight w:val="262"/>
        </w:trPr>
        <w:tc>
          <w:tcPr>
            <w:tcW w:w="7093" w:type="dxa"/>
            <w:tcBorders>
              <w:top w:val="nil"/>
              <w:left w:val="single" w:sz="4" w:space="0" w:color="auto"/>
              <w:bottom w:val="single" w:sz="4" w:space="0" w:color="auto"/>
              <w:right w:val="single" w:sz="4" w:space="0" w:color="auto"/>
            </w:tcBorders>
            <w:shd w:val="clear" w:color="000000" w:fill="BFBFBF"/>
            <w:vAlign w:val="bottom"/>
            <w:hideMark/>
          </w:tcPr>
          <w:p w:rsidR="00CB797F" w:rsidRPr="00CB797F" w:rsidRDefault="00CB797F" w:rsidP="00CB797F">
            <w:pPr>
              <w:spacing w:after="0" w:line="240" w:lineRule="auto"/>
              <w:jc w:val="center"/>
              <w:rPr>
                <w:rFonts w:ascii="Arial" w:eastAsia="Times New Roman" w:hAnsi="Arial" w:cs="Arial"/>
                <w:b/>
                <w:bCs/>
                <w:color w:val="000000"/>
                <w:sz w:val="18"/>
                <w:szCs w:val="18"/>
                <w:lang w:eastAsia="es-MX"/>
              </w:rPr>
            </w:pPr>
            <w:r w:rsidRPr="00CB797F">
              <w:rPr>
                <w:rFonts w:ascii="Arial" w:eastAsia="Times New Roman" w:hAnsi="Arial" w:cs="Arial"/>
                <w:b/>
                <w:bCs/>
                <w:color w:val="000000"/>
                <w:sz w:val="18"/>
                <w:szCs w:val="18"/>
                <w:lang w:eastAsia="es-MX"/>
              </w:rPr>
              <w:t>TOTAL INGRESOS</w:t>
            </w:r>
          </w:p>
        </w:tc>
        <w:tc>
          <w:tcPr>
            <w:tcW w:w="2091" w:type="dxa"/>
            <w:tcBorders>
              <w:top w:val="nil"/>
              <w:left w:val="nil"/>
              <w:bottom w:val="single" w:sz="4" w:space="0" w:color="auto"/>
              <w:right w:val="single" w:sz="4" w:space="0" w:color="auto"/>
            </w:tcBorders>
            <w:shd w:val="clear" w:color="000000" w:fill="BFBFBF"/>
            <w:noWrap/>
            <w:vAlign w:val="bottom"/>
            <w:hideMark/>
          </w:tcPr>
          <w:p w:rsidR="00CB797F" w:rsidRPr="00CB797F" w:rsidRDefault="00CB797F" w:rsidP="00CB797F">
            <w:pPr>
              <w:spacing w:after="0" w:line="240" w:lineRule="auto"/>
              <w:rPr>
                <w:rFonts w:ascii="Arial" w:eastAsia="Times New Roman" w:hAnsi="Arial" w:cs="Arial"/>
                <w:b/>
                <w:bCs/>
                <w:color w:val="000000"/>
                <w:sz w:val="18"/>
                <w:szCs w:val="18"/>
                <w:lang w:eastAsia="es-MX"/>
              </w:rPr>
            </w:pPr>
            <w:r w:rsidRPr="00CB797F">
              <w:rPr>
                <w:rFonts w:ascii="Arial" w:eastAsia="Times New Roman" w:hAnsi="Arial" w:cs="Arial"/>
                <w:b/>
                <w:bCs/>
                <w:color w:val="000000"/>
                <w:sz w:val="18"/>
                <w:szCs w:val="18"/>
                <w:lang w:eastAsia="es-MX"/>
              </w:rPr>
              <w:t xml:space="preserve"> $  12,587,944.66 </w:t>
            </w:r>
          </w:p>
        </w:tc>
      </w:tr>
    </w:tbl>
    <w:p w:rsidR="00F359E8" w:rsidRDefault="00F359E8" w:rsidP="00F359E8">
      <w:pPr>
        <w:spacing w:after="0" w:line="240" w:lineRule="auto"/>
        <w:jc w:val="both"/>
        <w:rPr>
          <w:rFonts w:cs="Arial-BoldMT"/>
          <w:bCs/>
        </w:rPr>
      </w:pPr>
    </w:p>
    <w:p w:rsidR="00B54E27" w:rsidRDefault="00B54E27" w:rsidP="00167EA1">
      <w:pPr>
        <w:spacing w:after="0" w:line="240" w:lineRule="auto"/>
        <w:jc w:val="both"/>
        <w:rPr>
          <w:rFonts w:cs="Arial-BoldMT"/>
          <w:b/>
          <w:bCs/>
        </w:rPr>
      </w:pPr>
    </w:p>
    <w:p w:rsidR="00B54E27" w:rsidRDefault="007B4D59" w:rsidP="00167EA1">
      <w:pPr>
        <w:spacing w:after="0" w:line="240" w:lineRule="auto"/>
        <w:jc w:val="both"/>
        <w:rPr>
          <w:rFonts w:cs="Arial-BoldMT"/>
          <w:bCs/>
        </w:rPr>
      </w:pPr>
      <w:r>
        <w:rPr>
          <w:rFonts w:cs="Arial-BoldMT"/>
          <w:b/>
          <w:bCs/>
        </w:rPr>
        <w:t>EA-01 ACUMULATIVA</w:t>
      </w:r>
      <w:r w:rsidR="0007166B">
        <w:rPr>
          <w:rFonts w:cs="Arial-BoldMT"/>
          <w:b/>
          <w:bCs/>
        </w:rPr>
        <w:t xml:space="preserve">.- </w:t>
      </w:r>
      <w:r w:rsidR="0007166B" w:rsidRPr="00C04D0E">
        <w:rPr>
          <w:rFonts w:cs="Arial-BoldMT"/>
          <w:bCs/>
        </w:rPr>
        <w:t xml:space="preserve">Los ingresos totales de gestión del 01 de </w:t>
      </w:r>
      <w:r w:rsidR="00167EA1">
        <w:rPr>
          <w:rFonts w:cs="Arial-BoldMT"/>
          <w:bCs/>
        </w:rPr>
        <w:t>Enero al 30 de Junio</w:t>
      </w:r>
      <w:r w:rsidR="0007166B">
        <w:rPr>
          <w:rFonts w:cs="Arial-BoldMT"/>
          <w:bCs/>
        </w:rPr>
        <w:t xml:space="preserve"> de 2018</w:t>
      </w:r>
      <w:r w:rsidR="0007166B" w:rsidRPr="00C04D0E">
        <w:rPr>
          <w:rFonts w:cs="Arial-BoldMT"/>
          <w:bCs/>
        </w:rPr>
        <w:t xml:space="preserve"> corresponden en un </w:t>
      </w:r>
      <w:r w:rsidR="003F6083">
        <w:rPr>
          <w:rFonts w:cs="Arial-BoldMT"/>
          <w:bCs/>
        </w:rPr>
        <w:t>99.09%</w:t>
      </w:r>
      <w:r w:rsidR="0007166B" w:rsidRPr="00C04D0E">
        <w:rPr>
          <w:rFonts w:cs="Arial-BoldMT"/>
          <w:bCs/>
        </w:rPr>
        <w:t xml:space="preserve"> a las parti</w:t>
      </w:r>
      <w:r w:rsidR="0007166B">
        <w:rPr>
          <w:rFonts w:cs="Arial-BoldMT"/>
          <w:bCs/>
        </w:rPr>
        <w:t>cipaciones del gobierno federal</w:t>
      </w:r>
      <w:r w:rsidR="0007166B" w:rsidRPr="00C04D0E">
        <w:rPr>
          <w:rFonts w:cs="Arial-BoldMT"/>
          <w:bCs/>
        </w:rPr>
        <w:t xml:space="preserve"> y a un </w:t>
      </w:r>
      <w:r w:rsidR="003F6083">
        <w:rPr>
          <w:rFonts w:cs="Arial-BoldMT"/>
          <w:bCs/>
        </w:rPr>
        <w:t>0.91%</w:t>
      </w:r>
      <w:r w:rsidR="0007166B" w:rsidRPr="00C04D0E">
        <w:rPr>
          <w:rFonts w:cs="Arial-BoldMT"/>
          <w:bCs/>
        </w:rPr>
        <w:t xml:space="preserve"> restante de los </w:t>
      </w:r>
    </w:p>
    <w:p w:rsidR="00B54E27" w:rsidRDefault="00B54E27" w:rsidP="00167EA1">
      <w:pPr>
        <w:spacing w:after="0" w:line="240" w:lineRule="auto"/>
        <w:jc w:val="both"/>
        <w:rPr>
          <w:rFonts w:cs="Arial-BoldMT"/>
          <w:bCs/>
        </w:rPr>
      </w:pPr>
    </w:p>
    <w:p w:rsidR="00167EA1" w:rsidRPr="00167EA1" w:rsidRDefault="0007166B" w:rsidP="00167EA1">
      <w:pPr>
        <w:spacing w:after="0" w:line="240" w:lineRule="auto"/>
        <w:jc w:val="both"/>
        <w:rPr>
          <w:rFonts w:cs="Arial-BoldMT"/>
          <w:bCs/>
        </w:rPr>
      </w:pPr>
      <w:proofErr w:type="gramStart"/>
      <w:r w:rsidRPr="00C04D0E">
        <w:rPr>
          <w:rFonts w:cs="Arial-BoldMT"/>
          <w:bCs/>
        </w:rPr>
        <w:t>ingresos</w:t>
      </w:r>
      <w:proofErr w:type="gramEnd"/>
      <w:r w:rsidRPr="00C04D0E">
        <w:rPr>
          <w:rFonts w:cs="Arial-BoldMT"/>
          <w:bCs/>
        </w:rPr>
        <w:t xml:space="preserve"> propios del Municipio derivados de los cobros realizados en caja por concepto de </w:t>
      </w:r>
      <w:r>
        <w:rPr>
          <w:rFonts w:cs="Arial-BoldMT"/>
          <w:bCs/>
        </w:rPr>
        <w:t xml:space="preserve">impuestos al patrimonio, </w:t>
      </w:r>
      <w:r w:rsidRPr="00C04D0E">
        <w:rPr>
          <w:rFonts w:cs="Arial-BoldMT"/>
          <w:bCs/>
        </w:rPr>
        <w:t>derechos por prestación de servicios, aprovechamientos</w:t>
      </w:r>
      <w:r>
        <w:rPr>
          <w:rFonts w:cs="Arial-BoldMT"/>
          <w:bCs/>
        </w:rPr>
        <w:t>, etc.</w:t>
      </w:r>
    </w:p>
    <w:tbl>
      <w:tblPr>
        <w:tblW w:w="9233" w:type="dxa"/>
        <w:tblInd w:w="51" w:type="dxa"/>
        <w:tblCellMar>
          <w:left w:w="70" w:type="dxa"/>
          <w:right w:w="70" w:type="dxa"/>
        </w:tblCellMar>
        <w:tblLook w:val="04A0"/>
      </w:tblPr>
      <w:tblGrid>
        <w:gridCol w:w="7095"/>
        <w:gridCol w:w="2138"/>
      </w:tblGrid>
      <w:tr w:rsidR="003F6083" w:rsidRPr="003F6083" w:rsidTr="003F6083">
        <w:trPr>
          <w:trHeight w:val="295"/>
        </w:trPr>
        <w:tc>
          <w:tcPr>
            <w:tcW w:w="709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F6083" w:rsidRPr="003F6083" w:rsidRDefault="003F6083" w:rsidP="003F6083">
            <w:pPr>
              <w:spacing w:after="0" w:line="240" w:lineRule="auto"/>
              <w:jc w:val="center"/>
              <w:rPr>
                <w:rFonts w:eastAsia="Times New Roman"/>
                <w:b/>
                <w:bCs/>
                <w:color w:val="000000"/>
                <w:sz w:val="18"/>
                <w:szCs w:val="18"/>
                <w:lang w:eastAsia="es-MX"/>
              </w:rPr>
            </w:pPr>
            <w:r w:rsidRPr="003F6083">
              <w:rPr>
                <w:rFonts w:eastAsia="Times New Roman"/>
                <w:b/>
                <w:bCs/>
                <w:color w:val="000000"/>
                <w:sz w:val="18"/>
                <w:szCs w:val="18"/>
                <w:lang w:eastAsia="es-MX"/>
              </w:rPr>
              <w:t>DESCRIPCION DE LA CUENTA</w:t>
            </w:r>
          </w:p>
        </w:tc>
        <w:tc>
          <w:tcPr>
            <w:tcW w:w="2138" w:type="dxa"/>
            <w:tcBorders>
              <w:top w:val="single" w:sz="4" w:space="0" w:color="auto"/>
              <w:left w:val="nil"/>
              <w:bottom w:val="single" w:sz="4" w:space="0" w:color="auto"/>
              <w:right w:val="single" w:sz="4" w:space="0" w:color="auto"/>
            </w:tcBorders>
            <w:shd w:val="clear" w:color="000000" w:fill="BFBFBF"/>
            <w:noWrap/>
            <w:vAlign w:val="bottom"/>
            <w:hideMark/>
          </w:tcPr>
          <w:p w:rsidR="003F6083" w:rsidRPr="003F6083" w:rsidRDefault="003F6083" w:rsidP="003F6083">
            <w:pPr>
              <w:spacing w:after="0" w:line="240" w:lineRule="auto"/>
              <w:jc w:val="center"/>
              <w:rPr>
                <w:rFonts w:eastAsia="Times New Roman"/>
                <w:b/>
                <w:bCs/>
                <w:color w:val="000000"/>
                <w:sz w:val="18"/>
                <w:szCs w:val="18"/>
                <w:lang w:eastAsia="es-MX"/>
              </w:rPr>
            </w:pPr>
            <w:r w:rsidRPr="003F6083">
              <w:rPr>
                <w:rFonts w:eastAsia="Times New Roman"/>
                <w:b/>
                <w:bCs/>
                <w:color w:val="000000"/>
                <w:sz w:val="18"/>
                <w:szCs w:val="18"/>
                <w:lang w:eastAsia="es-MX"/>
              </w:rPr>
              <w:t xml:space="preserve">IMPORTE </w:t>
            </w:r>
          </w:p>
        </w:tc>
      </w:tr>
      <w:tr w:rsidR="003F6083" w:rsidRPr="003F6083" w:rsidTr="003F6083">
        <w:trPr>
          <w:trHeight w:val="295"/>
        </w:trPr>
        <w:tc>
          <w:tcPr>
            <w:tcW w:w="7095"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b/>
                <w:bCs/>
                <w:color w:val="000000"/>
                <w:sz w:val="18"/>
                <w:szCs w:val="18"/>
                <w:lang w:eastAsia="es-MX"/>
              </w:rPr>
            </w:pPr>
            <w:r w:rsidRPr="003F6083">
              <w:rPr>
                <w:rFonts w:eastAsia="Times New Roman"/>
                <w:b/>
                <w:bCs/>
                <w:color w:val="000000"/>
                <w:sz w:val="18"/>
                <w:szCs w:val="18"/>
                <w:lang w:eastAsia="es-MX"/>
              </w:rPr>
              <w:t>INGRESOS DE GESTIÓN (INGRESOS PROPIOS)</w:t>
            </w:r>
          </w:p>
        </w:tc>
        <w:tc>
          <w:tcPr>
            <w:tcW w:w="2138" w:type="dxa"/>
            <w:tcBorders>
              <w:top w:val="nil"/>
              <w:left w:val="nil"/>
              <w:bottom w:val="single" w:sz="4" w:space="0" w:color="auto"/>
              <w:right w:val="single" w:sz="4" w:space="0" w:color="auto"/>
            </w:tcBorders>
            <w:shd w:val="clear" w:color="auto" w:fill="auto"/>
            <w:noWrap/>
            <w:vAlign w:val="bottom"/>
            <w:hideMark/>
          </w:tcPr>
          <w:p w:rsidR="003F6083" w:rsidRPr="003F6083" w:rsidRDefault="003F6083" w:rsidP="003F6083">
            <w:pPr>
              <w:spacing w:after="0" w:line="240" w:lineRule="auto"/>
              <w:rPr>
                <w:rFonts w:eastAsia="Times New Roman"/>
                <w:color w:val="000000"/>
                <w:lang w:eastAsia="es-MX"/>
              </w:rPr>
            </w:pPr>
            <w:r w:rsidRPr="003F6083">
              <w:rPr>
                <w:rFonts w:eastAsia="Times New Roman"/>
                <w:color w:val="000000"/>
                <w:lang w:eastAsia="es-MX"/>
              </w:rPr>
              <w:t> </w:t>
            </w:r>
          </w:p>
        </w:tc>
      </w:tr>
      <w:tr w:rsidR="003F6083" w:rsidRPr="003F6083" w:rsidTr="003F6083">
        <w:trPr>
          <w:trHeight w:val="295"/>
        </w:trPr>
        <w:tc>
          <w:tcPr>
            <w:tcW w:w="7095"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IMPUESTOS SOBRE EL PATRIMONIO</w:t>
            </w:r>
          </w:p>
        </w:tc>
        <w:tc>
          <w:tcPr>
            <w:tcW w:w="2138"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105,238.71 </w:t>
            </w:r>
          </w:p>
        </w:tc>
      </w:tr>
      <w:tr w:rsidR="003F6083" w:rsidRPr="003F6083" w:rsidTr="003F6083">
        <w:trPr>
          <w:trHeight w:val="295"/>
        </w:trPr>
        <w:tc>
          <w:tcPr>
            <w:tcW w:w="7095"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OTROS DERECHOS</w:t>
            </w:r>
          </w:p>
        </w:tc>
        <w:tc>
          <w:tcPr>
            <w:tcW w:w="2138"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45,059.00 </w:t>
            </w:r>
          </w:p>
        </w:tc>
      </w:tr>
      <w:tr w:rsidR="003F6083" w:rsidRPr="003F6083" w:rsidTr="003F6083">
        <w:trPr>
          <w:trHeight w:val="295"/>
        </w:trPr>
        <w:tc>
          <w:tcPr>
            <w:tcW w:w="7095"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OTROS PRODUCTOS QUE GENERAN INGRESOS CORRIENTES</w:t>
            </w:r>
          </w:p>
        </w:tc>
        <w:tc>
          <w:tcPr>
            <w:tcW w:w="2138"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78,267.12 </w:t>
            </w:r>
          </w:p>
        </w:tc>
      </w:tr>
      <w:tr w:rsidR="003F6083" w:rsidRPr="003F6083" w:rsidTr="003F6083">
        <w:trPr>
          <w:trHeight w:val="487"/>
        </w:trPr>
        <w:tc>
          <w:tcPr>
            <w:tcW w:w="7095"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b/>
                <w:bCs/>
                <w:color w:val="000000"/>
                <w:sz w:val="18"/>
                <w:szCs w:val="18"/>
                <w:lang w:eastAsia="es-MX"/>
              </w:rPr>
            </w:pPr>
            <w:r w:rsidRPr="003F6083">
              <w:rPr>
                <w:rFonts w:eastAsia="Times New Roman"/>
                <w:b/>
                <w:bCs/>
                <w:color w:val="000000"/>
                <w:sz w:val="18"/>
                <w:szCs w:val="18"/>
                <w:lang w:eastAsia="es-MX"/>
              </w:rPr>
              <w:t>PARTICIPACIONES, APORTACIONES, TRANSFERENCIAS, ASIGNACIONES, SUBSIDIOS Y OTRAS AYUDAS (INGRESOS FEDERALES)</w:t>
            </w:r>
          </w:p>
        </w:tc>
        <w:tc>
          <w:tcPr>
            <w:tcW w:w="2138" w:type="dxa"/>
            <w:tcBorders>
              <w:top w:val="nil"/>
              <w:left w:val="nil"/>
              <w:bottom w:val="single" w:sz="4" w:space="0" w:color="auto"/>
              <w:right w:val="single" w:sz="4" w:space="0" w:color="auto"/>
            </w:tcBorders>
            <w:shd w:val="clear" w:color="auto" w:fill="auto"/>
            <w:noWrap/>
            <w:vAlign w:val="bottom"/>
            <w:hideMark/>
          </w:tcPr>
          <w:p w:rsidR="003F6083" w:rsidRPr="003F6083" w:rsidRDefault="003F6083" w:rsidP="003F6083">
            <w:pPr>
              <w:spacing w:after="0" w:line="240" w:lineRule="auto"/>
              <w:rPr>
                <w:rFonts w:eastAsia="Times New Roman"/>
                <w:color w:val="000000"/>
                <w:lang w:eastAsia="es-MX"/>
              </w:rPr>
            </w:pPr>
            <w:r w:rsidRPr="003F6083">
              <w:rPr>
                <w:rFonts w:eastAsia="Times New Roman"/>
                <w:color w:val="000000"/>
                <w:lang w:eastAsia="es-MX"/>
              </w:rPr>
              <w:t> </w:t>
            </w:r>
          </w:p>
        </w:tc>
      </w:tr>
      <w:tr w:rsidR="003F6083" w:rsidRPr="003F6083" w:rsidTr="003F6083">
        <w:trPr>
          <w:trHeight w:val="295"/>
        </w:trPr>
        <w:tc>
          <w:tcPr>
            <w:tcW w:w="7095"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PARTICIPACIONES</w:t>
            </w:r>
          </w:p>
        </w:tc>
        <w:tc>
          <w:tcPr>
            <w:tcW w:w="2138"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13,996,689.83 </w:t>
            </w:r>
          </w:p>
        </w:tc>
      </w:tr>
      <w:tr w:rsidR="003F6083" w:rsidRPr="003F6083" w:rsidTr="003F6083">
        <w:trPr>
          <w:trHeight w:val="295"/>
        </w:trPr>
        <w:tc>
          <w:tcPr>
            <w:tcW w:w="7095"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APORTACIONES</w:t>
            </w:r>
          </w:p>
        </w:tc>
        <w:tc>
          <w:tcPr>
            <w:tcW w:w="2138"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2,585,433.60 </w:t>
            </w:r>
          </w:p>
        </w:tc>
      </w:tr>
      <w:tr w:rsidR="003F6083" w:rsidRPr="003F6083" w:rsidTr="003F6083">
        <w:trPr>
          <w:trHeight w:val="295"/>
        </w:trPr>
        <w:tc>
          <w:tcPr>
            <w:tcW w:w="7095"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CONVENIOS</w:t>
            </w:r>
          </w:p>
        </w:tc>
        <w:tc>
          <w:tcPr>
            <w:tcW w:w="2138"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8,214,930.46 </w:t>
            </w:r>
          </w:p>
        </w:tc>
      </w:tr>
      <w:tr w:rsidR="003F6083" w:rsidRPr="003F6083" w:rsidTr="003F6083">
        <w:trPr>
          <w:trHeight w:val="295"/>
        </w:trPr>
        <w:tc>
          <w:tcPr>
            <w:tcW w:w="7095" w:type="dxa"/>
            <w:tcBorders>
              <w:top w:val="nil"/>
              <w:left w:val="single" w:sz="4" w:space="0" w:color="auto"/>
              <w:bottom w:val="single" w:sz="4" w:space="0" w:color="auto"/>
              <w:right w:val="single" w:sz="4" w:space="0" w:color="auto"/>
            </w:tcBorders>
            <w:shd w:val="clear" w:color="000000" w:fill="BFBFBF"/>
            <w:vAlign w:val="bottom"/>
            <w:hideMark/>
          </w:tcPr>
          <w:p w:rsidR="003F6083" w:rsidRPr="003F6083" w:rsidRDefault="003F6083" w:rsidP="003F6083">
            <w:pPr>
              <w:spacing w:after="0" w:line="240" w:lineRule="auto"/>
              <w:jc w:val="center"/>
              <w:rPr>
                <w:rFonts w:ascii="Arial" w:eastAsia="Times New Roman" w:hAnsi="Arial" w:cs="Arial"/>
                <w:b/>
                <w:bCs/>
                <w:color w:val="000000"/>
                <w:sz w:val="18"/>
                <w:szCs w:val="18"/>
                <w:lang w:eastAsia="es-MX"/>
              </w:rPr>
            </w:pPr>
            <w:r w:rsidRPr="003F6083">
              <w:rPr>
                <w:rFonts w:ascii="Arial" w:eastAsia="Times New Roman" w:hAnsi="Arial" w:cs="Arial"/>
                <w:b/>
                <w:bCs/>
                <w:color w:val="000000"/>
                <w:sz w:val="18"/>
                <w:szCs w:val="18"/>
                <w:lang w:eastAsia="es-MX"/>
              </w:rPr>
              <w:t>TOTAL INGRESOS</w:t>
            </w:r>
          </w:p>
        </w:tc>
        <w:tc>
          <w:tcPr>
            <w:tcW w:w="2138" w:type="dxa"/>
            <w:tcBorders>
              <w:top w:val="nil"/>
              <w:left w:val="nil"/>
              <w:bottom w:val="single" w:sz="4" w:space="0" w:color="auto"/>
              <w:right w:val="single" w:sz="4" w:space="0" w:color="auto"/>
            </w:tcBorders>
            <w:shd w:val="clear" w:color="000000" w:fill="BFBFBF"/>
            <w:noWrap/>
            <w:vAlign w:val="bottom"/>
            <w:hideMark/>
          </w:tcPr>
          <w:p w:rsidR="003F6083" w:rsidRPr="003F6083" w:rsidRDefault="003F6083" w:rsidP="003F6083">
            <w:pPr>
              <w:spacing w:after="0" w:line="240" w:lineRule="auto"/>
              <w:rPr>
                <w:rFonts w:ascii="Arial" w:eastAsia="Times New Roman" w:hAnsi="Arial" w:cs="Arial"/>
                <w:b/>
                <w:bCs/>
                <w:color w:val="000000"/>
                <w:sz w:val="18"/>
                <w:szCs w:val="18"/>
                <w:lang w:eastAsia="es-MX"/>
              </w:rPr>
            </w:pPr>
            <w:r w:rsidRPr="003F6083">
              <w:rPr>
                <w:rFonts w:ascii="Arial" w:eastAsia="Times New Roman" w:hAnsi="Arial" w:cs="Arial"/>
                <w:b/>
                <w:bCs/>
                <w:color w:val="000000"/>
                <w:sz w:val="18"/>
                <w:szCs w:val="18"/>
                <w:lang w:eastAsia="es-MX"/>
              </w:rPr>
              <w:t xml:space="preserve"> $  25,025,618.72 </w:t>
            </w:r>
          </w:p>
        </w:tc>
      </w:tr>
    </w:tbl>
    <w:p w:rsidR="00F359E8" w:rsidRDefault="00F359E8" w:rsidP="00F359E8">
      <w:pPr>
        <w:pStyle w:val="NormalWeb"/>
        <w:jc w:val="both"/>
        <w:rPr>
          <w:rFonts w:ascii="Calibri" w:hAnsi="Calibri"/>
          <w:color w:val="000000"/>
          <w:sz w:val="22"/>
          <w:szCs w:val="22"/>
          <w:lang w:val="es-MX"/>
        </w:rPr>
      </w:pPr>
      <w:r w:rsidRPr="00047A0D">
        <w:rPr>
          <w:rFonts w:ascii="Calibri" w:hAnsi="Calibri"/>
          <w:b/>
          <w:color w:val="000000"/>
          <w:sz w:val="22"/>
          <w:szCs w:val="22"/>
          <w:lang w:val="es-MX"/>
        </w:rPr>
        <w:t>EA-02</w:t>
      </w:r>
      <w:r w:rsidR="007B4D59">
        <w:rPr>
          <w:rFonts w:ascii="Calibri" w:hAnsi="Calibri"/>
          <w:b/>
          <w:color w:val="000000"/>
          <w:sz w:val="22"/>
          <w:szCs w:val="22"/>
          <w:lang w:val="es-MX"/>
        </w:rPr>
        <w:t xml:space="preserve"> TRIMESTRAL</w:t>
      </w:r>
      <w:r w:rsidRPr="00047A0D">
        <w:rPr>
          <w:rFonts w:ascii="Calibri" w:hAnsi="Calibri"/>
          <w:b/>
          <w:color w:val="000000"/>
          <w:sz w:val="22"/>
          <w:szCs w:val="22"/>
          <w:lang w:val="es-MX"/>
        </w:rPr>
        <w:t>.-</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047A0D">
        <w:rPr>
          <w:rFonts w:ascii="Calibri" w:hAnsi="Calibri"/>
          <w:color w:val="000000"/>
          <w:sz w:val="22"/>
          <w:szCs w:val="22"/>
          <w:lang w:val="es-MX"/>
        </w:rPr>
        <w:t xml:space="preserve"> </w:t>
      </w:r>
      <w:r w:rsidRPr="00167EA1">
        <w:rPr>
          <w:rFonts w:ascii="Calibri" w:hAnsi="Calibri"/>
          <w:color w:val="000000"/>
          <w:sz w:val="22"/>
          <w:szCs w:val="22"/>
          <w:lang w:val="es-MX"/>
        </w:rPr>
        <w:t>otros ingresos</w:t>
      </w:r>
      <w:r w:rsidRPr="00047A0D">
        <w:rPr>
          <w:rFonts w:ascii="Calibri" w:hAnsi="Calibri"/>
          <w:color w:val="000000"/>
          <w:sz w:val="22"/>
          <w:szCs w:val="22"/>
          <w:lang w:val="es-MX"/>
        </w:rPr>
        <w:t>”.</w:t>
      </w:r>
    </w:p>
    <w:p w:rsidR="007B4D59" w:rsidRPr="00047A0D" w:rsidRDefault="007B4D59" w:rsidP="00F359E8">
      <w:pPr>
        <w:pStyle w:val="NormalWeb"/>
        <w:jc w:val="both"/>
        <w:rPr>
          <w:rFonts w:ascii="Calibri" w:hAnsi="Calibri"/>
          <w:color w:val="000000"/>
          <w:sz w:val="22"/>
          <w:szCs w:val="22"/>
          <w:lang w:val="es-MX"/>
        </w:rPr>
      </w:pPr>
      <w:r w:rsidRPr="007B4D59">
        <w:rPr>
          <w:rFonts w:ascii="Calibri" w:hAnsi="Calibri"/>
          <w:b/>
          <w:color w:val="000000"/>
          <w:sz w:val="22"/>
          <w:szCs w:val="22"/>
          <w:lang w:val="es-MX"/>
        </w:rPr>
        <w:t>EA-02 ACUMULATIVA.-</w:t>
      </w:r>
      <w:r w:rsidRPr="007B4D59">
        <w:rPr>
          <w:rFonts w:ascii="Calibri" w:hAnsi="Calibri" w:cs="Arial-BoldMT"/>
          <w:bCs/>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047A0D">
        <w:rPr>
          <w:rFonts w:ascii="Calibri" w:hAnsi="Calibri"/>
          <w:color w:val="000000"/>
          <w:sz w:val="22"/>
          <w:szCs w:val="22"/>
          <w:lang w:val="es-MX"/>
        </w:rPr>
        <w:t xml:space="preserve"> </w:t>
      </w:r>
      <w:r w:rsidRPr="00167EA1">
        <w:rPr>
          <w:rFonts w:ascii="Calibri" w:hAnsi="Calibri"/>
          <w:color w:val="000000"/>
          <w:sz w:val="22"/>
          <w:szCs w:val="22"/>
          <w:lang w:val="es-MX"/>
        </w:rPr>
        <w:t>otros ingresos</w:t>
      </w:r>
      <w:r w:rsidRPr="00047A0D">
        <w:rPr>
          <w:rFonts w:ascii="Calibri" w:hAnsi="Calibri"/>
          <w:color w:val="000000"/>
          <w:sz w:val="22"/>
          <w:szCs w:val="22"/>
          <w:lang w:val="es-MX"/>
        </w:rPr>
        <w:t>”.</w:t>
      </w:r>
    </w:p>
    <w:p w:rsidR="00167EA1" w:rsidRDefault="00167EA1" w:rsidP="00F359E8">
      <w:pPr>
        <w:spacing w:after="0" w:line="240" w:lineRule="auto"/>
        <w:jc w:val="both"/>
        <w:rPr>
          <w:rFonts w:cs="Arial-BoldMT"/>
          <w:b/>
          <w:bCs/>
        </w:rPr>
      </w:pPr>
    </w:p>
    <w:p w:rsidR="00F359E8" w:rsidRDefault="00F359E8" w:rsidP="00F359E8">
      <w:pPr>
        <w:spacing w:after="0" w:line="240" w:lineRule="auto"/>
        <w:jc w:val="both"/>
        <w:rPr>
          <w:rFonts w:cs="Arial-BoldMT"/>
          <w:b/>
          <w:bCs/>
        </w:rPr>
      </w:pPr>
      <w:r w:rsidRPr="00784A74">
        <w:rPr>
          <w:rFonts w:cs="Arial-BoldMT"/>
          <w:b/>
          <w:bCs/>
        </w:rPr>
        <w:t>GASTOS Y OTRAS PÉRDIDAS.</w:t>
      </w:r>
    </w:p>
    <w:p w:rsidR="00F359E8" w:rsidRDefault="00F359E8" w:rsidP="00F359E8">
      <w:pPr>
        <w:spacing w:after="0" w:line="240" w:lineRule="auto"/>
        <w:jc w:val="both"/>
        <w:rPr>
          <w:rFonts w:cs="Arial-BoldMT"/>
          <w:bCs/>
        </w:rPr>
      </w:pPr>
      <w:r w:rsidRPr="00047A0D">
        <w:rPr>
          <w:rFonts w:cs="Arial-BoldMT"/>
          <w:b/>
          <w:bCs/>
        </w:rPr>
        <w:t>EA-03</w:t>
      </w:r>
      <w:r w:rsidR="007B4D59">
        <w:rPr>
          <w:rFonts w:cs="Arial-BoldMT"/>
          <w:b/>
          <w:bCs/>
        </w:rPr>
        <w:t xml:space="preserve"> TRIMESTRAL</w:t>
      </w:r>
      <w:r w:rsidRPr="00047A0D">
        <w:rPr>
          <w:rFonts w:cs="Arial-BoldMT"/>
          <w:b/>
          <w:bCs/>
        </w:rPr>
        <w:t>.-</w:t>
      </w:r>
      <w:r w:rsidRPr="00047A0D">
        <w:rPr>
          <w:rFonts w:cs="Arial-BoldMT"/>
          <w:bCs/>
        </w:rPr>
        <w:t xml:space="preserve"> Se detalla aquellas cuentas de gastos de funcionamiento, transferencias, subsidios y otras ayudas, participaciones y aportaciones, así como de otros gastos efectuados durante el período comprendido del </w:t>
      </w:r>
      <w:r w:rsidR="00167EA1">
        <w:rPr>
          <w:rFonts w:cs="Arial-BoldMT"/>
          <w:bCs/>
        </w:rPr>
        <w:t>01 de Abril al 30 de Junio</w:t>
      </w:r>
      <w:r>
        <w:rPr>
          <w:rFonts w:cs="Arial-BoldMT"/>
          <w:bCs/>
        </w:rPr>
        <w:t xml:space="preserve"> de 2018</w:t>
      </w:r>
    </w:p>
    <w:p w:rsidR="00F359E8" w:rsidRPr="008B7B23" w:rsidRDefault="00F359E8" w:rsidP="00F359E8">
      <w:pPr>
        <w:spacing w:after="0" w:line="240" w:lineRule="auto"/>
        <w:jc w:val="both"/>
        <w:rPr>
          <w:rFonts w:cs="Arial-BoldMT"/>
          <w:bCs/>
        </w:rPr>
      </w:pPr>
    </w:p>
    <w:tbl>
      <w:tblPr>
        <w:tblW w:w="9175" w:type="dxa"/>
        <w:tblInd w:w="55" w:type="dxa"/>
        <w:tblCellMar>
          <w:left w:w="70" w:type="dxa"/>
          <w:right w:w="70" w:type="dxa"/>
        </w:tblCellMar>
        <w:tblLook w:val="04A0"/>
      </w:tblPr>
      <w:tblGrid>
        <w:gridCol w:w="7168"/>
        <w:gridCol w:w="2007"/>
      </w:tblGrid>
      <w:tr w:rsidR="003F6083" w:rsidRPr="003F6083" w:rsidTr="003F6083">
        <w:trPr>
          <w:trHeight w:val="159"/>
        </w:trPr>
        <w:tc>
          <w:tcPr>
            <w:tcW w:w="716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F6083" w:rsidRPr="003F6083" w:rsidRDefault="003F6083" w:rsidP="003F6083">
            <w:pPr>
              <w:spacing w:after="0" w:line="240" w:lineRule="auto"/>
              <w:jc w:val="center"/>
              <w:rPr>
                <w:rFonts w:eastAsia="Times New Roman"/>
                <w:b/>
                <w:bCs/>
                <w:color w:val="000000"/>
                <w:sz w:val="18"/>
                <w:szCs w:val="18"/>
                <w:lang w:eastAsia="es-MX"/>
              </w:rPr>
            </w:pPr>
            <w:bookmarkStart w:id="0" w:name="OLE_LINK10"/>
            <w:bookmarkStart w:id="1" w:name="OLE_LINK11"/>
            <w:bookmarkStart w:id="2" w:name="OLE_LINK12"/>
            <w:r w:rsidRPr="003F6083">
              <w:rPr>
                <w:rFonts w:eastAsia="Times New Roman"/>
                <w:b/>
                <w:bCs/>
                <w:color w:val="000000"/>
                <w:sz w:val="18"/>
                <w:szCs w:val="18"/>
                <w:lang w:eastAsia="es-MX"/>
              </w:rPr>
              <w:t>DESCRIPCION DE LA CUENTA</w:t>
            </w:r>
          </w:p>
        </w:tc>
        <w:tc>
          <w:tcPr>
            <w:tcW w:w="2007" w:type="dxa"/>
            <w:tcBorders>
              <w:top w:val="single" w:sz="4" w:space="0" w:color="auto"/>
              <w:left w:val="nil"/>
              <w:bottom w:val="single" w:sz="4" w:space="0" w:color="auto"/>
              <w:right w:val="single" w:sz="4" w:space="0" w:color="auto"/>
            </w:tcBorders>
            <w:shd w:val="clear" w:color="000000" w:fill="BFBFBF"/>
            <w:noWrap/>
            <w:vAlign w:val="bottom"/>
            <w:hideMark/>
          </w:tcPr>
          <w:p w:rsidR="003F6083" w:rsidRPr="003F6083" w:rsidRDefault="003F6083" w:rsidP="003F6083">
            <w:pPr>
              <w:spacing w:after="0" w:line="240" w:lineRule="auto"/>
              <w:jc w:val="center"/>
              <w:rPr>
                <w:rFonts w:eastAsia="Times New Roman"/>
                <w:b/>
                <w:bCs/>
                <w:color w:val="000000"/>
                <w:sz w:val="18"/>
                <w:szCs w:val="18"/>
                <w:lang w:eastAsia="es-MX"/>
              </w:rPr>
            </w:pPr>
            <w:r w:rsidRPr="003F6083">
              <w:rPr>
                <w:rFonts w:eastAsia="Times New Roman"/>
                <w:b/>
                <w:bCs/>
                <w:color w:val="000000"/>
                <w:sz w:val="18"/>
                <w:szCs w:val="18"/>
                <w:lang w:eastAsia="es-MX"/>
              </w:rPr>
              <w:t xml:space="preserve">IMPORTE </w:t>
            </w:r>
          </w:p>
        </w:tc>
      </w:tr>
      <w:tr w:rsidR="003F6083" w:rsidRPr="003F6083" w:rsidTr="003F6083">
        <w:trPr>
          <w:trHeight w:val="159"/>
        </w:trPr>
        <w:tc>
          <w:tcPr>
            <w:tcW w:w="7168"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REMUNERACIONES AL PERSONAL DE CARÁCTER PERMANENTE</w:t>
            </w:r>
          </w:p>
        </w:tc>
        <w:tc>
          <w:tcPr>
            <w:tcW w:w="2007"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2,533,780.18 </w:t>
            </w:r>
          </w:p>
        </w:tc>
      </w:tr>
      <w:tr w:rsidR="003F6083" w:rsidRPr="003F6083" w:rsidTr="003F6083">
        <w:trPr>
          <w:trHeight w:val="263"/>
        </w:trPr>
        <w:tc>
          <w:tcPr>
            <w:tcW w:w="7168"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MATERIALES DE ADMINISTRACIÓN, EMISIÓN DE DOCUMENTOS Y ARTÍCULOS OFICIALES</w:t>
            </w:r>
          </w:p>
        </w:tc>
        <w:tc>
          <w:tcPr>
            <w:tcW w:w="2007"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49,799.69 </w:t>
            </w:r>
          </w:p>
        </w:tc>
      </w:tr>
      <w:tr w:rsidR="003F6083" w:rsidRPr="003F6083" w:rsidTr="003F6083">
        <w:trPr>
          <w:trHeight w:val="159"/>
        </w:trPr>
        <w:tc>
          <w:tcPr>
            <w:tcW w:w="7168"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ALIMENTOS Y UTENSILIOS</w:t>
            </w:r>
          </w:p>
        </w:tc>
        <w:tc>
          <w:tcPr>
            <w:tcW w:w="2007"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60,183.11 </w:t>
            </w:r>
          </w:p>
        </w:tc>
      </w:tr>
      <w:tr w:rsidR="003F6083" w:rsidRPr="003F6083" w:rsidTr="003F6083">
        <w:trPr>
          <w:trHeight w:val="263"/>
        </w:trPr>
        <w:tc>
          <w:tcPr>
            <w:tcW w:w="7168"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MATERIAS PRIMAS Y MATERIALES DE PRODUCCIÓN Y COMERCIALIZACIÓN</w:t>
            </w:r>
          </w:p>
        </w:tc>
        <w:tc>
          <w:tcPr>
            <w:tcW w:w="2007"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3,600.00 </w:t>
            </w:r>
          </w:p>
        </w:tc>
      </w:tr>
      <w:tr w:rsidR="003F6083" w:rsidRPr="003F6083" w:rsidTr="003F6083">
        <w:trPr>
          <w:trHeight w:val="159"/>
        </w:trPr>
        <w:tc>
          <w:tcPr>
            <w:tcW w:w="7168"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MATERIALES Y ARTÍCULOS DE CONSTRUCCIÓN Y DE REPARACIÓN</w:t>
            </w:r>
          </w:p>
        </w:tc>
        <w:tc>
          <w:tcPr>
            <w:tcW w:w="2007"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2,588.17 </w:t>
            </w:r>
          </w:p>
        </w:tc>
      </w:tr>
      <w:tr w:rsidR="003F6083" w:rsidRPr="003F6083" w:rsidTr="003F6083">
        <w:trPr>
          <w:trHeight w:val="159"/>
        </w:trPr>
        <w:tc>
          <w:tcPr>
            <w:tcW w:w="7168"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PRODUCTOS QUÍMICOS, FARMACÉUTICOS Y DE LABORATORIO</w:t>
            </w:r>
          </w:p>
        </w:tc>
        <w:tc>
          <w:tcPr>
            <w:tcW w:w="2007"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10,222.15 </w:t>
            </w:r>
          </w:p>
        </w:tc>
      </w:tr>
      <w:tr w:rsidR="003F6083" w:rsidRPr="003F6083" w:rsidTr="003F6083">
        <w:trPr>
          <w:trHeight w:val="159"/>
        </w:trPr>
        <w:tc>
          <w:tcPr>
            <w:tcW w:w="7168"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COMBUSTIBLES, LUBRICANTES Y ADITIVOS</w:t>
            </w:r>
          </w:p>
        </w:tc>
        <w:tc>
          <w:tcPr>
            <w:tcW w:w="2007"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830,536.21 </w:t>
            </w:r>
          </w:p>
        </w:tc>
      </w:tr>
      <w:tr w:rsidR="003F6083" w:rsidRPr="003F6083" w:rsidTr="003F6083">
        <w:trPr>
          <w:trHeight w:val="263"/>
        </w:trPr>
        <w:tc>
          <w:tcPr>
            <w:tcW w:w="7168"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VESTUARIO, BLANCOS, PRENDAS DE PROTECCIÓN Y ARTÍCULOS DEPORTIVOS</w:t>
            </w:r>
          </w:p>
        </w:tc>
        <w:tc>
          <w:tcPr>
            <w:tcW w:w="2007"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57,912.40 </w:t>
            </w:r>
          </w:p>
        </w:tc>
      </w:tr>
      <w:tr w:rsidR="003F6083" w:rsidRPr="003F6083" w:rsidTr="003F6083">
        <w:trPr>
          <w:trHeight w:val="159"/>
        </w:trPr>
        <w:tc>
          <w:tcPr>
            <w:tcW w:w="7168"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MATERIALES Y SUMINISTROS PARA SEGURIDAD</w:t>
            </w:r>
          </w:p>
        </w:tc>
        <w:tc>
          <w:tcPr>
            <w:tcW w:w="2007"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4,251.40 </w:t>
            </w:r>
          </w:p>
        </w:tc>
      </w:tr>
      <w:tr w:rsidR="003F6083" w:rsidRPr="003F6083" w:rsidTr="003F6083">
        <w:trPr>
          <w:trHeight w:val="159"/>
        </w:trPr>
        <w:tc>
          <w:tcPr>
            <w:tcW w:w="7168"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SERVICIOS BÁSICOS</w:t>
            </w:r>
          </w:p>
        </w:tc>
        <w:tc>
          <w:tcPr>
            <w:tcW w:w="2007"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531,851.80 </w:t>
            </w:r>
          </w:p>
        </w:tc>
      </w:tr>
      <w:tr w:rsidR="003F6083" w:rsidRPr="003F6083" w:rsidTr="003F6083">
        <w:trPr>
          <w:trHeight w:val="159"/>
        </w:trPr>
        <w:tc>
          <w:tcPr>
            <w:tcW w:w="7168"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SERVICIOS DE ARRENDAMIENTO</w:t>
            </w:r>
          </w:p>
        </w:tc>
        <w:tc>
          <w:tcPr>
            <w:tcW w:w="2007"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2,853.60 </w:t>
            </w:r>
          </w:p>
        </w:tc>
      </w:tr>
      <w:tr w:rsidR="003F6083" w:rsidRPr="003F6083" w:rsidTr="003F6083">
        <w:trPr>
          <w:trHeight w:val="263"/>
        </w:trPr>
        <w:tc>
          <w:tcPr>
            <w:tcW w:w="7168"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SERVICIOS PROFESIONALES, CIENTÍFICOS Y TÉCNICOS Y OTROS SERVICIOS</w:t>
            </w:r>
          </w:p>
        </w:tc>
        <w:tc>
          <w:tcPr>
            <w:tcW w:w="2007"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86,884.00 </w:t>
            </w:r>
          </w:p>
        </w:tc>
      </w:tr>
      <w:tr w:rsidR="003F6083" w:rsidRPr="003F6083" w:rsidTr="003F6083">
        <w:trPr>
          <w:trHeight w:val="159"/>
        </w:trPr>
        <w:tc>
          <w:tcPr>
            <w:tcW w:w="7168"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SERVICIOS FINANCIEROS, BANCARIOS Y COMERCIALES</w:t>
            </w:r>
          </w:p>
        </w:tc>
        <w:tc>
          <w:tcPr>
            <w:tcW w:w="2007"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1,360.65 </w:t>
            </w:r>
          </w:p>
        </w:tc>
      </w:tr>
      <w:tr w:rsidR="003F6083" w:rsidRPr="003F6083" w:rsidTr="003F6083">
        <w:trPr>
          <w:trHeight w:val="263"/>
        </w:trPr>
        <w:tc>
          <w:tcPr>
            <w:tcW w:w="7168"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SERVICIOS DE INSTALACIÓN, REPARACIÓN, MANTENIMIENTO Y CONSERVACIÓN</w:t>
            </w:r>
          </w:p>
        </w:tc>
        <w:tc>
          <w:tcPr>
            <w:tcW w:w="2007"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724,257.62 </w:t>
            </w:r>
          </w:p>
        </w:tc>
      </w:tr>
      <w:tr w:rsidR="003F6083" w:rsidRPr="003F6083" w:rsidTr="003F6083">
        <w:trPr>
          <w:trHeight w:val="159"/>
        </w:trPr>
        <w:tc>
          <w:tcPr>
            <w:tcW w:w="7168"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SERVICIOS DE COMUNICACIÓN SOCIAL Y PUBLICIDAD</w:t>
            </w:r>
          </w:p>
        </w:tc>
        <w:tc>
          <w:tcPr>
            <w:tcW w:w="2007"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2,691.20 </w:t>
            </w:r>
          </w:p>
        </w:tc>
      </w:tr>
      <w:tr w:rsidR="003F6083" w:rsidRPr="003F6083" w:rsidTr="003F6083">
        <w:trPr>
          <w:trHeight w:val="159"/>
        </w:trPr>
        <w:tc>
          <w:tcPr>
            <w:tcW w:w="7168"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SERVICIOS DE TRASLADO Y VIÁTICOS</w:t>
            </w:r>
          </w:p>
        </w:tc>
        <w:tc>
          <w:tcPr>
            <w:tcW w:w="2007"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12,811.96 </w:t>
            </w:r>
          </w:p>
        </w:tc>
      </w:tr>
      <w:tr w:rsidR="003F6083" w:rsidRPr="003F6083" w:rsidTr="003F6083">
        <w:trPr>
          <w:trHeight w:val="159"/>
        </w:trPr>
        <w:tc>
          <w:tcPr>
            <w:tcW w:w="7168"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SERVICIOS OFICIALES</w:t>
            </w:r>
          </w:p>
        </w:tc>
        <w:tc>
          <w:tcPr>
            <w:tcW w:w="2007"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224,090.99 </w:t>
            </w:r>
          </w:p>
        </w:tc>
      </w:tr>
      <w:tr w:rsidR="003F6083" w:rsidRPr="003F6083" w:rsidTr="003F6083">
        <w:trPr>
          <w:trHeight w:val="159"/>
        </w:trPr>
        <w:tc>
          <w:tcPr>
            <w:tcW w:w="7168" w:type="dxa"/>
            <w:tcBorders>
              <w:top w:val="nil"/>
              <w:left w:val="single" w:sz="4" w:space="0" w:color="auto"/>
              <w:bottom w:val="single" w:sz="4" w:space="0" w:color="auto"/>
              <w:right w:val="single" w:sz="4" w:space="0" w:color="auto"/>
            </w:tcBorders>
            <w:shd w:val="clear" w:color="auto" w:fill="auto"/>
            <w:vAlign w:val="bottom"/>
            <w:hideMark/>
          </w:tcPr>
          <w:p w:rsidR="005574B0" w:rsidRDefault="005574B0" w:rsidP="003F6083">
            <w:pPr>
              <w:spacing w:after="0" w:line="240" w:lineRule="auto"/>
              <w:rPr>
                <w:rFonts w:eastAsia="Times New Roman"/>
                <w:color w:val="000000"/>
                <w:sz w:val="18"/>
                <w:szCs w:val="18"/>
                <w:lang w:eastAsia="es-MX"/>
              </w:rPr>
            </w:pPr>
          </w:p>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OTROS SERVICIOS GENERALES</w:t>
            </w:r>
          </w:p>
        </w:tc>
        <w:tc>
          <w:tcPr>
            <w:tcW w:w="2007"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120,375.00 </w:t>
            </w:r>
          </w:p>
        </w:tc>
      </w:tr>
      <w:tr w:rsidR="003F6083" w:rsidRPr="003F6083" w:rsidTr="003F6083">
        <w:trPr>
          <w:trHeight w:val="159"/>
        </w:trPr>
        <w:tc>
          <w:tcPr>
            <w:tcW w:w="7168"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SUBSIDIOS</w:t>
            </w:r>
          </w:p>
        </w:tc>
        <w:tc>
          <w:tcPr>
            <w:tcW w:w="2007"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1,603.31 </w:t>
            </w:r>
          </w:p>
        </w:tc>
      </w:tr>
      <w:tr w:rsidR="003F6083" w:rsidRPr="003F6083" w:rsidTr="003F6083">
        <w:trPr>
          <w:trHeight w:val="159"/>
        </w:trPr>
        <w:tc>
          <w:tcPr>
            <w:tcW w:w="7168"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AYUDAS SOCIALES A PERSONAS</w:t>
            </w:r>
          </w:p>
        </w:tc>
        <w:tc>
          <w:tcPr>
            <w:tcW w:w="2007"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1,058,201.01 </w:t>
            </w:r>
          </w:p>
        </w:tc>
      </w:tr>
      <w:tr w:rsidR="003F6083" w:rsidRPr="003F6083" w:rsidTr="003F6083">
        <w:trPr>
          <w:trHeight w:val="159"/>
        </w:trPr>
        <w:tc>
          <w:tcPr>
            <w:tcW w:w="7168" w:type="dxa"/>
            <w:tcBorders>
              <w:top w:val="nil"/>
              <w:left w:val="single" w:sz="4" w:space="0" w:color="auto"/>
              <w:bottom w:val="single" w:sz="4" w:space="0" w:color="auto"/>
              <w:right w:val="single" w:sz="4" w:space="0" w:color="auto"/>
            </w:tcBorders>
            <w:shd w:val="clear" w:color="000000" w:fill="BFBFBF"/>
            <w:vAlign w:val="bottom"/>
            <w:hideMark/>
          </w:tcPr>
          <w:p w:rsidR="003F6083" w:rsidRPr="003F6083" w:rsidRDefault="003F6083" w:rsidP="003F6083">
            <w:pPr>
              <w:spacing w:after="0" w:line="240" w:lineRule="auto"/>
              <w:jc w:val="center"/>
              <w:rPr>
                <w:rFonts w:ascii="Arial" w:eastAsia="Times New Roman" w:hAnsi="Arial" w:cs="Arial"/>
                <w:b/>
                <w:bCs/>
                <w:color w:val="000000"/>
                <w:sz w:val="18"/>
                <w:szCs w:val="18"/>
                <w:lang w:eastAsia="es-MX"/>
              </w:rPr>
            </w:pPr>
            <w:r w:rsidRPr="003F6083">
              <w:rPr>
                <w:rFonts w:ascii="Arial" w:eastAsia="Times New Roman" w:hAnsi="Arial" w:cs="Arial"/>
                <w:b/>
                <w:bCs/>
                <w:color w:val="000000"/>
                <w:sz w:val="18"/>
                <w:szCs w:val="18"/>
                <w:lang w:eastAsia="es-MX"/>
              </w:rPr>
              <w:t xml:space="preserve">TOTAL </w:t>
            </w:r>
          </w:p>
        </w:tc>
        <w:tc>
          <w:tcPr>
            <w:tcW w:w="2007" w:type="dxa"/>
            <w:tcBorders>
              <w:top w:val="nil"/>
              <w:left w:val="nil"/>
              <w:bottom w:val="single" w:sz="4" w:space="0" w:color="auto"/>
              <w:right w:val="single" w:sz="4" w:space="0" w:color="auto"/>
            </w:tcBorders>
            <w:shd w:val="clear" w:color="000000" w:fill="BFBFBF"/>
            <w:noWrap/>
            <w:vAlign w:val="bottom"/>
            <w:hideMark/>
          </w:tcPr>
          <w:p w:rsidR="003F6083" w:rsidRPr="003F6083" w:rsidRDefault="003F6083" w:rsidP="003F6083">
            <w:pPr>
              <w:spacing w:after="0" w:line="240" w:lineRule="auto"/>
              <w:rPr>
                <w:rFonts w:ascii="Arial" w:eastAsia="Times New Roman" w:hAnsi="Arial" w:cs="Arial"/>
                <w:b/>
                <w:bCs/>
                <w:color w:val="000000"/>
                <w:sz w:val="18"/>
                <w:szCs w:val="18"/>
                <w:lang w:eastAsia="es-MX"/>
              </w:rPr>
            </w:pPr>
            <w:r w:rsidRPr="003F6083">
              <w:rPr>
                <w:rFonts w:ascii="Arial" w:eastAsia="Times New Roman" w:hAnsi="Arial" w:cs="Arial"/>
                <w:b/>
                <w:bCs/>
                <w:color w:val="000000"/>
                <w:sz w:val="18"/>
                <w:szCs w:val="18"/>
                <w:lang w:eastAsia="es-MX"/>
              </w:rPr>
              <w:t xml:space="preserve"> $    6,319,854.45 </w:t>
            </w:r>
          </w:p>
        </w:tc>
      </w:tr>
    </w:tbl>
    <w:p w:rsidR="00F359E8" w:rsidRDefault="00F359E8" w:rsidP="00F359E8">
      <w:pPr>
        <w:spacing w:after="0" w:line="240" w:lineRule="auto"/>
        <w:jc w:val="both"/>
        <w:rPr>
          <w:rFonts w:cs="Arial-BoldMT"/>
          <w:b/>
          <w:bCs/>
        </w:rPr>
      </w:pPr>
    </w:p>
    <w:p w:rsidR="007B4D59" w:rsidRDefault="007B4D59" w:rsidP="007B4D59">
      <w:pPr>
        <w:spacing w:after="0" w:line="240" w:lineRule="auto"/>
        <w:jc w:val="both"/>
        <w:rPr>
          <w:rFonts w:cs="Arial-BoldMT"/>
          <w:bCs/>
        </w:rPr>
      </w:pPr>
      <w:r w:rsidRPr="00047A0D">
        <w:rPr>
          <w:rFonts w:cs="Arial-BoldMT"/>
          <w:b/>
          <w:bCs/>
        </w:rPr>
        <w:t>EA-03</w:t>
      </w:r>
      <w:r>
        <w:rPr>
          <w:rFonts w:cs="Arial-BoldMT"/>
          <w:b/>
          <w:bCs/>
        </w:rPr>
        <w:t xml:space="preserve"> ACUMULATIVA</w:t>
      </w:r>
      <w:r w:rsidRPr="00047A0D">
        <w:rPr>
          <w:rFonts w:cs="Arial-BoldMT"/>
          <w:b/>
          <w:bCs/>
        </w:rPr>
        <w:t>.-</w:t>
      </w:r>
      <w:r w:rsidRPr="00047A0D">
        <w:rPr>
          <w:rFonts w:cs="Arial-BoldMT"/>
          <w:bCs/>
        </w:rPr>
        <w:t xml:space="preserve"> Se detalla aquellas cuentas de gastos de funcionamiento, transferencias, subsidios y otras ayudas, participaciones y aportaciones, así como de otros gastos efectuados durante el período comprendido del </w:t>
      </w:r>
      <w:r>
        <w:rPr>
          <w:rFonts w:cs="Arial-BoldMT"/>
          <w:bCs/>
        </w:rPr>
        <w:t>01 de Enero al 30 de Junio de 2018</w:t>
      </w:r>
    </w:p>
    <w:p w:rsidR="00167EA1" w:rsidRDefault="00167EA1" w:rsidP="00F359E8">
      <w:pPr>
        <w:spacing w:after="0" w:line="240" w:lineRule="auto"/>
        <w:jc w:val="both"/>
        <w:rPr>
          <w:rFonts w:cs="Arial-BoldMT"/>
          <w:b/>
          <w:bCs/>
        </w:rPr>
      </w:pPr>
    </w:p>
    <w:tbl>
      <w:tblPr>
        <w:tblW w:w="9119" w:type="dxa"/>
        <w:tblInd w:w="51" w:type="dxa"/>
        <w:tblCellMar>
          <w:left w:w="70" w:type="dxa"/>
          <w:right w:w="70" w:type="dxa"/>
        </w:tblCellMar>
        <w:tblLook w:val="04A0"/>
      </w:tblPr>
      <w:tblGrid>
        <w:gridCol w:w="7124"/>
        <w:gridCol w:w="1995"/>
      </w:tblGrid>
      <w:tr w:rsidR="003F6083" w:rsidRPr="003F6083" w:rsidTr="003F6083">
        <w:trPr>
          <w:trHeight w:val="236"/>
        </w:trPr>
        <w:tc>
          <w:tcPr>
            <w:tcW w:w="712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F6083" w:rsidRPr="003F6083" w:rsidRDefault="003F6083" w:rsidP="003F6083">
            <w:pPr>
              <w:spacing w:after="0" w:line="240" w:lineRule="auto"/>
              <w:jc w:val="center"/>
              <w:rPr>
                <w:rFonts w:eastAsia="Times New Roman"/>
                <w:b/>
                <w:bCs/>
                <w:color w:val="000000"/>
                <w:sz w:val="18"/>
                <w:szCs w:val="18"/>
                <w:lang w:eastAsia="es-MX"/>
              </w:rPr>
            </w:pPr>
            <w:r w:rsidRPr="003F6083">
              <w:rPr>
                <w:rFonts w:eastAsia="Times New Roman"/>
                <w:b/>
                <w:bCs/>
                <w:color w:val="000000"/>
                <w:sz w:val="18"/>
                <w:szCs w:val="18"/>
                <w:lang w:eastAsia="es-MX"/>
              </w:rPr>
              <w:t>DESCRIPCION DE LA CUENTA</w:t>
            </w:r>
          </w:p>
        </w:tc>
        <w:tc>
          <w:tcPr>
            <w:tcW w:w="1995" w:type="dxa"/>
            <w:tcBorders>
              <w:top w:val="single" w:sz="4" w:space="0" w:color="auto"/>
              <w:left w:val="nil"/>
              <w:bottom w:val="single" w:sz="4" w:space="0" w:color="auto"/>
              <w:right w:val="single" w:sz="4" w:space="0" w:color="auto"/>
            </w:tcBorders>
            <w:shd w:val="clear" w:color="000000" w:fill="BFBFBF"/>
            <w:noWrap/>
            <w:vAlign w:val="bottom"/>
            <w:hideMark/>
          </w:tcPr>
          <w:p w:rsidR="003F6083" w:rsidRPr="003F6083" w:rsidRDefault="003F6083" w:rsidP="003F6083">
            <w:pPr>
              <w:spacing w:after="0" w:line="240" w:lineRule="auto"/>
              <w:jc w:val="center"/>
              <w:rPr>
                <w:rFonts w:eastAsia="Times New Roman"/>
                <w:b/>
                <w:bCs/>
                <w:color w:val="000000"/>
                <w:sz w:val="18"/>
                <w:szCs w:val="18"/>
                <w:lang w:eastAsia="es-MX"/>
              </w:rPr>
            </w:pPr>
            <w:r w:rsidRPr="003F6083">
              <w:rPr>
                <w:rFonts w:eastAsia="Times New Roman"/>
                <w:b/>
                <w:bCs/>
                <w:color w:val="000000"/>
                <w:sz w:val="18"/>
                <w:szCs w:val="18"/>
                <w:lang w:eastAsia="es-MX"/>
              </w:rPr>
              <w:t xml:space="preserve">IMPORTE </w:t>
            </w:r>
          </w:p>
        </w:tc>
      </w:tr>
      <w:tr w:rsidR="003F6083" w:rsidRPr="003F6083" w:rsidTr="003F6083">
        <w:trPr>
          <w:trHeight w:val="236"/>
        </w:trPr>
        <w:tc>
          <w:tcPr>
            <w:tcW w:w="7124"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REMUNERACIONES AL PERSONAL DE CARÁCTER PERMANENTE</w:t>
            </w:r>
          </w:p>
        </w:tc>
        <w:tc>
          <w:tcPr>
            <w:tcW w:w="1995"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5,653,821.83 </w:t>
            </w:r>
          </w:p>
        </w:tc>
      </w:tr>
      <w:tr w:rsidR="003F6083" w:rsidRPr="003F6083" w:rsidTr="003F6083">
        <w:trPr>
          <w:trHeight w:val="389"/>
        </w:trPr>
        <w:tc>
          <w:tcPr>
            <w:tcW w:w="7124"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MATERIALES DE ADMINISTRACIÓN, EMISIÓN DE DOCUMENTOS Y ARTÍCULOS OFICIALES</w:t>
            </w:r>
          </w:p>
        </w:tc>
        <w:tc>
          <w:tcPr>
            <w:tcW w:w="1995"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128,770.70 </w:t>
            </w:r>
          </w:p>
        </w:tc>
      </w:tr>
      <w:tr w:rsidR="003F6083" w:rsidRPr="003F6083" w:rsidTr="003F6083">
        <w:trPr>
          <w:trHeight w:val="236"/>
        </w:trPr>
        <w:tc>
          <w:tcPr>
            <w:tcW w:w="7124"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ALIMENTOS Y UTENSILIOS</w:t>
            </w:r>
          </w:p>
        </w:tc>
        <w:tc>
          <w:tcPr>
            <w:tcW w:w="1995"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87,626.39 </w:t>
            </w:r>
          </w:p>
        </w:tc>
      </w:tr>
      <w:tr w:rsidR="003F6083" w:rsidRPr="003F6083" w:rsidTr="003F6083">
        <w:trPr>
          <w:trHeight w:val="389"/>
        </w:trPr>
        <w:tc>
          <w:tcPr>
            <w:tcW w:w="7124"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MATERIAS PRIMAS Y MATERIALES DE PRODUCCIÓN Y COMERCIALIZACIÓN</w:t>
            </w:r>
          </w:p>
        </w:tc>
        <w:tc>
          <w:tcPr>
            <w:tcW w:w="1995"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3,600.00 </w:t>
            </w:r>
          </w:p>
        </w:tc>
      </w:tr>
      <w:tr w:rsidR="003F6083" w:rsidRPr="003F6083" w:rsidTr="003F6083">
        <w:trPr>
          <w:trHeight w:val="236"/>
        </w:trPr>
        <w:tc>
          <w:tcPr>
            <w:tcW w:w="7124"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MATERIALES Y ARTÍCULOS DE CONSTRUCCIÓN Y DE REPARACIÓN</w:t>
            </w:r>
          </w:p>
        </w:tc>
        <w:tc>
          <w:tcPr>
            <w:tcW w:w="1995"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5,535.17 </w:t>
            </w:r>
          </w:p>
        </w:tc>
      </w:tr>
      <w:tr w:rsidR="003F6083" w:rsidRPr="003F6083" w:rsidTr="003F6083">
        <w:trPr>
          <w:trHeight w:val="236"/>
        </w:trPr>
        <w:tc>
          <w:tcPr>
            <w:tcW w:w="7124"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PRODUCTOS QUÍMICOS, FARMACÉUTICOS Y DE LABORATORIO</w:t>
            </w:r>
          </w:p>
        </w:tc>
        <w:tc>
          <w:tcPr>
            <w:tcW w:w="1995"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17,710.53 </w:t>
            </w:r>
          </w:p>
        </w:tc>
      </w:tr>
      <w:tr w:rsidR="003F6083" w:rsidRPr="003F6083" w:rsidTr="003F6083">
        <w:trPr>
          <w:trHeight w:val="236"/>
        </w:trPr>
        <w:tc>
          <w:tcPr>
            <w:tcW w:w="7124"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COMBUSTIBLES, LUBRICANTES Y ADITIVOS</w:t>
            </w:r>
          </w:p>
        </w:tc>
        <w:tc>
          <w:tcPr>
            <w:tcW w:w="1995"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1,361,245.91 </w:t>
            </w:r>
          </w:p>
        </w:tc>
      </w:tr>
      <w:tr w:rsidR="003F6083" w:rsidRPr="003F6083" w:rsidTr="003F6083">
        <w:trPr>
          <w:trHeight w:val="389"/>
        </w:trPr>
        <w:tc>
          <w:tcPr>
            <w:tcW w:w="7124"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VESTUARIO, BLANCOS, PRENDAS DE PROTECCIÓN Y ARTÍCULOS DEPORTIVOS</w:t>
            </w:r>
          </w:p>
        </w:tc>
        <w:tc>
          <w:tcPr>
            <w:tcW w:w="1995"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91,748.20 </w:t>
            </w:r>
          </w:p>
        </w:tc>
      </w:tr>
      <w:tr w:rsidR="003F6083" w:rsidRPr="003F6083" w:rsidTr="003F6083">
        <w:trPr>
          <w:trHeight w:val="236"/>
        </w:trPr>
        <w:tc>
          <w:tcPr>
            <w:tcW w:w="7124"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MATERIALES Y SUMINISTROS PARA SEGURIDAD</w:t>
            </w:r>
          </w:p>
        </w:tc>
        <w:tc>
          <w:tcPr>
            <w:tcW w:w="1995"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4,251.40 </w:t>
            </w:r>
          </w:p>
        </w:tc>
      </w:tr>
      <w:tr w:rsidR="003F6083" w:rsidRPr="003F6083" w:rsidTr="003F6083">
        <w:trPr>
          <w:trHeight w:val="236"/>
        </w:trPr>
        <w:tc>
          <w:tcPr>
            <w:tcW w:w="7124"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SERVICIOS BÁSICOS</w:t>
            </w:r>
          </w:p>
        </w:tc>
        <w:tc>
          <w:tcPr>
            <w:tcW w:w="1995"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990,680.80 </w:t>
            </w:r>
          </w:p>
        </w:tc>
      </w:tr>
      <w:tr w:rsidR="003F6083" w:rsidRPr="003F6083" w:rsidTr="003F6083">
        <w:trPr>
          <w:trHeight w:val="236"/>
        </w:trPr>
        <w:tc>
          <w:tcPr>
            <w:tcW w:w="7124"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SERVICIOS DE ARRENDAMIENTO</w:t>
            </w:r>
          </w:p>
        </w:tc>
        <w:tc>
          <w:tcPr>
            <w:tcW w:w="1995"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51,944.80 </w:t>
            </w:r>
          </w:p>
        </w:tc>
      </w:tr>
      <w:tr w:rsidR="003F6083" w:rsidRPr="003F6083" w:rsidTr="003F6083">
        <w:trPr>
          <w:trHeight w:val="389"/>
        </w:trPr>
        <w:tc>
          <w:tcPr>
            <w:tcW w:w="7124"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SERVICIOS PROFESIONALES, CIENTÍFICOS Y TÉCNICOS Y OTROS SERVICIOS</w:t>
            </w:r>
          </w:p>
        </w:tc>
        <w:tc>
          <w:tcPr>
            <w:tcW w:w="1995"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164,182.87 </w:t>
            </w:r>
          </w:p>
        </w:tc>
      </w:tr>
      <w:tr w:rsidR="003F6083" w:rsidRPr="003F6083" w:rsidTr="003F6083">
        <w:trPr>
          <w:trHeight w:val="236"/>
        </w:trPr>
        <w:tc>
          <w:tcPr>
            <w:tcW w:w="7124"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SERVICIOS FINANCIEROS, BANCARIOS Y COMERCIALES</w:t>
            </w:r>
          </w:p>
        </w:tc>
        <w:tc>
          <w:tcPr>
            <w:tcW w:w="1995"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2,033.86 </w:t>
            </w:r>
          </w:p>
        </w:tc>
      </w:tr>
      <w:tr w:rsidR="003F6083" w:rsidRPr="003F6083" w:rsidTr="003F6083">
        <w:trPr>
          <w:trHeight w:val="389"/>
        </w:trPr>
        <w:tc>
          <w:tcPr>
            <w:tcW w:w="7124"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SERVICIOS DE INSTALACIÓN, REPARACIÓN, MANTENIMIENTO Y CONSERVACIÓN</w:t>
            </w:r>
          </w:p>
        </w:tc>
        <w:tc>
          <w:tcPr>
            <w:tcW w:w="1995"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1,015,570.96 </w:t>
            </w:r>
          </w:p>
        </w:tc>
      </w:tr>
      <w:tr w:rsidR="003F6083" w:rsidRPr="003F6083" w:rsidTr="003F6083">
        <w:trPr>
          <w:trHeight w:val="236"/>
        </w:trPr>
        <w:tc>
          <w:tcPr>
            <w:tcW w:w="7124"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SERVICIOS DE COMUNICACIÓN SOCIAL Y PUBLICIDAD</w:t>
            </w:r>
          </w:p>
        </w:tc>
        <w:tc>
          <w:tcPr>
            <w:tcW w:w="1995"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2,691.20 </w:t>
            </w:r>
          </w:p>
        </w:tc>
      </w:tr>
      <w:tr w:rsidR="003F6083" w:rsidRPr="003F6083" w:rsidTr="003F6083">
        <w:trPr>
          <w:trHeight w:val="236"/>
        </w:trPr>
        <w:tc>
          <w:tcPr>
            <w:tcW w:w="7124"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SERVICIOS DE TRASLADO Y VIÁTICOS</w:t>
            </w:r>
          </w:p>
        </w:tc>
        <w:tc>
          <w:tcPr>
            <w:tcW w:w="1995"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30,517.98 </w:t>
            </w:r>
          </w:p>
        </w:tc>
      </w:tr>
      <w:tr w:rsidR="003F6083" w:rsidRPr="003F6083" w:rsidTr="003F6083">
        <w:trPr>
          <w:trHeight w:val="236"/>
        </w:trPr>
        <w:tc>
          <w:tcPr>
            <w:tcW w:w="7124"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SERVICIOS OFICIALES</w:t>
            </w:r>
          </w:p>
        </w:tc>
        <w:tc>
          <w:tcPr>
            <w:tcW w:w="1995"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270,455.79 </w:t>
            </w:r>
          </w:p>
        </w:tc>
      </w:tr>
      <w:tr w:rsidR="003F6083" w:rsidRPr="003F6083" w:rsidTr="003F6083">
        <w:trPr>
          <w:trHeight w:val="236"/>
        </w:trPr>
        <w:tc>
          <w:tcPr>
            <w:tcW w:w="7124"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OTROS SERVICIOS GENERALES</w:t>
            </w:r>
          </w:p>
        </w:tc>
        <w:tc>
          <w:tcPr>
            <w:tcW w:w="1995"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150,932.00 </w:t>
            </w:r>
          </w:p>
        </w:tc>
      </w:tr>
      <w:tr w:rsidR="003F6083" w:rsidRPr="003F6083" w:rsidTr="003F6083">
        <w:trPr>
          <w:trHeight w:val="236"/>
        </w:trPr>
        <w:tc>
          <w:tcPr>
            <w:tcW w:w="7124"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SUBSIDIOS</w:t>
            </w:r>
          </w:p>
        </w:tc>
        <w:tc>
          <w:tcPr>
            <w:tcW w:w="1995"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13,579.37 </w:t>
            </w:r>
          </w:p>
        </w:tc>
      </w:tr>
      <w:tr w:rsidR="003F6083" w:rsidRPr="003F6083" w:rsidTr="003F6083">
        <w:trPr>
          <w:trHeight w:val="236"/>
        </w:trPr>
        <w:tc>
          <w:tcPr>
            <w:tcW w:w="7124"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AYUDAS SOCIALES A PERSONAS</w:t>
            </w:r>
          </w:p>
        </w:tc>
        <w:tc>
          <w:tcPr>
            <w:tcW w:w="1995"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1,467,831.76 </w:t>
            </w:r>
          </w:p>
        </w:tc>
      </w:tr>
      <w:tr w:rsidR="003F6083" w:rsidRPr="003F6083" w:rsidTr="003F6083">
        <w:trPr>
          <w:trHeight w:val="236"/>
        </w:trPr>
        <w:tc>
          <w:tcPr>
            <w:tcW w:w="7124" w:type="dxa"/>
            <w:tcBorders>
              <w:top w:val="nil"/>
              <w:left w:val="single" w:sz="4" w:space="0" w:color="auto"/>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DEPRECIACIÓN DE BIENES MUEBLES</w:t>
            </w:r>
          </w:p>
        </w:tc>
        <w:tc>
          <w:tcPr>
            <w:tcW w:w="1995" w:type="dxa"/>
            <w:tcBorders>
              <w:top w:val="nil"/>
              <w:left w:val="nil"/>
              <w:bottom w:val="single" w:sz="4" w:space="0" w:color="auto"/>
              <w:right w:val="single" w:sz="4" w:space="0" w:color="auto"/>
            </w:tcBorders>
            <w:shd w:val="clear" w:color="auto" w:fill="auto"/>
            <w:vAlign w:val="bottom"/>
            <w:hideMark/>
          </w:tcPr>
          <w:p w:rsidR="003F6083" w:rsidRPr="003F6083" w:rsidRDefault="003F6083" w:rsidP="003F6083">
            <w:pPr>
              <w:spacing w:after="0" w:line="240" w:lineRule="auto"/>
              <w:rPr>
                <w:rFonts w:eastAsia="Times New Roman"/>
                <w:color w:val="000000"/>
                <w:sz w:val="18"/>
                <w:szCs w:val="18"/>
                <w:lang w:eastAsia="es-MX"/>
              </w:rPr>
            </w:pPr>
            <w:r w:rsidRPr="003F6083">
              <w:rPr>
                <w:rFonts w:eastAsia="Times New Roman"/>
                <w:color w:val="000000"/>
                <w:sz w:val="18"/>
                <w:szCs w:val="18"/>
                <w:lang w:eastAsia="es-MX"/>
              </w:rPr>
              <w:t xml:space="preserve"> $            37,873.63 </w:t>
            </w:r>
          </w:p>
        </w:tc>
      </w:tr>
      <w:tr w:rsidR="003F6083" w:rsidRPr="003F6083" w:rsidTr="003F6083">
        <w:trPr>
          <w:trHeight w:val="236"/>
        </w:trPr>
        <w:tc>
          <w:tcPr>
            <w:tcW w:w="7124" w:type="dxa"/>
            <w:tcBorders>
              <w:top w:val="nil"/>
              <w:left w:val="single" w:sz="4" w:space="0" w:color="auto"/>
              <w:bottom w:val="single" w:sz="4" w:space="0" w:color="auto"/>
              <w:right w:val="single" w:sz="4" w:space="0" w:color="auto"/>
            </w:tcBorders>
            <w:shd w:val="clear" w:color="000000" w:fill="BFBFBF"/>
            <w:vAlign w:val="bottom"/>
            <w:hideMark/>
          </w:tcPr>
          <w:p w:rsidR="003F6083" w:rsidRPr="003F6083" w:rsidRDefault="003F6083" w:rsidP="003F6083">
            <w:pPr>
              <w:spacing w:after="0" w:line="240" w:lineRule="auto"/>
              <w:jc w:val="center"/>
              <w:rPr>
                <w:rFonts w:eastAsia="Times New Roman"/>
                <w:b/>
                <w:bCs/>
                <w:color w:val="000000"/>
                <w:sz w:val="18"/>
                <w:szCs w:val="18"/>
                <w:lang w:eastAsia="es-MX"/>
              </w:rPr>
            </w:pPr>
            <w:r w:rsidRPr="003F6083">
              <w:rPr>
                <w:rFonts w:eastAsia="Times New Roman"/>
                <w:b/>
                <w:bCs/>
                <w:color w:val="000000"/>
                <w:sz w:val="18"/>
                <w:szCs w:val="18"/>
                <w:lang w:eastAsia="es-MX"/>
              </w:rPr>
              <w:t xml:space="preserve">TOTAL </w:t>
            </w:r>
          </w:p>
        </w:tc>
        <w:tc>
          <w:tcPr>
            <w:tcW w:w="1995" w:type="dxa"/>
            <w:tcBorders>
              <w:top w:val="nil"/>
              <w:left w:val="nil"/>
              <w:bottom w:val="single" w:sz="4" w:space="0" w:color="auto"/>
              <w:right w:val="single" w:sz="4" w:space="0" w:color="auto"/>
            </w:tcBorders>
            <w:shd w:val="clear" w:color="000000" w:fill="BFBFBF"/>
            <w:noWrap/>
            <w:vAlign w:val="bottom"/>
            <w:hideMark/>
          </w:tcPr>
          <w:p w:rsidR="003F6083" w:rsidRPr="003F6083" w:rsidRDefault="003F6083" w:rsidP="003F6083">
            <w:pPr>
              <w:spacing w:after="0" w:line="240" w:lineRule="auto"/>
              <w:rPr>
                <w:rFonts w:eastAsia="Times New Roman"/>
                <w:b/>
                <w:bCs/>
                <w:color w:val="000000"/>
                <w:sz w:val="18"/>
                <w:szCs w:val="18"/>
                <w:lang w:eastAsia="es-MX"/>
              </w:rPr>
            </w:pPr>
            <w:r w:rsidRPr="003F6083">
              <w:rPr>
                <w:rFonts w:eastAsia="Times New Roman"/>
                <w:b/>
                <w:bCs/>
                <w:color w:val="000000"/>
                <w:sz w:val="18"/>
                <w:szCs w:val="18"/>
                <w:lang w:eastAsia="es-MX"/>
              </w:rPr>
              <w:t xml:space="preserve"> $     11,552,605.15 </w:t>
            </w:r>
          </w:p>
        </w:tc>
      </w:tr>
    </w:tbl>
    <w:p w:rsidR="00F70D2E" w:rsidRDefault="00F70D2E" w:rsidP="00F359E8">
      <w:pPr>
        <w:spacing w:after="0" w:line="240" w:lineRule="auto"/>
        <w:jc w:val="both"/>
        <w:rPr>
          <w:rFonts w:cs="Arial-BoldMT"/>
          <w:b/>
          <w:bCs/>
        </w:rPr>
      </w:pPr>
    </w:p>
    <w:p w:rsidR="00F70D2E" w:rsidRDefault="00F70D2E" w:rsidP="00F359E8">
      <w:pPr>
        <w:spacing w:after="0" w:line="240" w:lineRule="auto"/>
        <w:jc w:val="both"/>
        <w:rPr>
          <w:rFonts w:cs="Arial-BoldMT"/>
          <w:b/>
          <w:bCs/>
        </w:rPr>
      </w:pPr>
    </w:p>
    <w:p w:rsidR="00F359E8" w:rsidRPr="00784A74" w:rsidRDefault="00F359E8" w:rsidP="00F359E8">
      <w:pPr>
        <w:spacing w:after="0" w:line="240" w:lineRule="auto"/>
        <w:jc w:val="both"/>
        <w:rPr>
          <w:rFonts w:cs="Arial-BoldMT"/>
          <w:b/>
          <w:bCs/>
        </w:rPr>
      </w:pPr>
      <w:r w:rsidRPr="00784A74">
        <w:rPr>
          <w:rFonts w:cs="Arial-BoldMT"/>
          <w:b/>
          <w:bCs/>
        </w:rPr>
        <w:t>II</w:t>
      </w:r>
      <w:r>
        <w:rPr>
          <w:rFonts w:cs="Arial-BoldMT"/>
          <w:b/>
          <w:bCs/>
        </w:rPr>
        <w:t>I</w:t>
      </w:r>
      <w:r w:rsidRPr="00784A74">
        <w:rPr>
          <w:rFonts w:cs="Arial-BoldMT"/>
          <w:b/>
          <w:bCs/>
        </w:rPr>
        <w:t>.- NOTAS AL ESTADO DE LA VARIACIÓN EN LA HACIENDA PÚBLICA</w:t>
      </w:r>
    </w:p>
    <w:p w:rsidR="00F359E8" w:rsidRDefault="00F359E8" w:rsidP="00F359E8">
      <w:pPr>
        <w:spacing w:after="0" w:line="240" w:lineRule="auto"/>
      </w:pPr>
    </w:p>
    <w:p w:rsidR="00F359E8" w:rsidRPr="00784A74" w:rsidRDefault="00F359E8" w:rsidP="00F359E8">
      <w:pPr>
        <w:spacing w:after="0" w:line="240" w:lineRule="auto"/>
      </w:pPr>
      <w:r w:rsidRPr="00731560">
        <w:rPr>
          <w:b/>
        </w:rPr>
        <w:t>EVHO-01.-</w:t>
      </w:r>
      <w:r>
        <w:t xml:space="preserve"> </w:t>
      </w:r>
      <w:r w:rsidRPr="00784A74">
        <w:t>Patrimonio Contribuido</w:t>
      </w:r>
    </w:p>
    <w:p w:rsidR="00F359E8" w:rsidRPr="00784A74" w:rsidRDefault="00F359E8" w:rsidP="00F359E8">
      <w:pPr>
        <w:spacing w:after="0" w:line="240" w:lineRule="auto"/>
      </w:pPr>
    </w:p>
    <w:tbl>
      <w:tblPr>
        <w:tblW w:w="9138" w:type="dxa"/>
        <w:tblInd w:w="51" w:type="dxa"/>
        <w:tblCellMar>
          <w:left w:w="70" w:type="dxa"/>
          <w:right w:w="70" w:type="dxa"/>
        </w:tblCellMar>
        <w:tblLook w:val="04A0"/>
      </w:tblPr>
      <w:tblGrid>
        <w:gridCol w:w="7139"/>
        <w:gridCol w:w="1999"/>
      </w:tblGrid>
      <w:tr w:rsidR="00F70D2E" w:rsidRPr="00F70D2E" w:rsidTr="00F70D2E">
        <w:trPr>
          <w:trHeight w:val="130"/>
        </w:trPr>
        <w:tc>
          <w:tcPr>
            <w:tcW w:w="7139" w:type="dxa"/>
            <w:tcBorders>
              <w:top w:val="single" w:sz="4" w:space="0" w:color="auto"/>
              <w:left w:val="single" w:sz="4" w:space="0" w:color="auto"/>
              <w:bottom w:val="single" w:sz="4" w:space="0" w:color="auto"/>
              <w:right w:val="single" w:sz="4" w:space="0" w:color="auto"/>
            </w:tcBorders>
            <w:shd w:val="clear" w:color="000000" w:fill="BFBFBF"/>
            <w:hideMark/>
          </w:tcPr>
          <w:p w:rsidR="00F70D2E" w:rsidRPr="00F70D2E" w:rsidRDefault="00F70D2E" w:rsidP="00F70D2E">
            <w:pPr>
              <w:spacing w:after="0" w:line="240" w:lineRule="auto"/>
              <w:jc w:val="center"/>
              <w:rPr>
                <w:rFonts w:eastAsia="Times New Roman"/>
                <w:b/>
                <w:bCs/>
                <w:color w:val="000000"/>
                <w:sz w:val="18"/>
                <w:szCs w:val="18"/>
                <w:lang w:eastAsia="es-MX"/>
              </w:rPr>
            </w:pPr>
            <w:r w:rsidRPr="00F70D2E">
              <w:rPr>
                <w:rFonts w:eastAsia="Times New Roman"/>
                <w:b/>
                <w:bCs/>
                <w:color w:val="000000"/>
                <w:sz w:val="18"/>
                <w:szCs w:val="18"/>
                <w:lang w:eastAsia="es-MX"/>
              </w:rPr>
              <w:t>DENOMINACION</w:t>
            </w:r>
          </w:p>
        </w:tc>
        <w:tc>
          <w:tcPr>
            <w:tcW w:w="1999" w:type="dxa"/>
            <w:tcBorders>
              <w:top w:val="single" w:sz="4" w:space="0" w:color="auto"/>
              <w:left w:val="nil"/>
              <w:bottom w:val="single" w:sz="4" w:space="0" w:color="auto"/>
              <w:right w:val="single" w:sz="4" w:space="0" w:color="auto"/>
            </w:tcBorders>
            <w:shd w:val="clear" w:color="000000" w:fill="BFBFBF"/>
            <w:hideMark/>
          </w:tcPr>
          <w:p w:rsidR="00F70D2E" w:rsidRPr="00F70D2E" w:rsidRDefault="00F70D2E" w:rsidP="00F70D2E">
            <w:pPr>
              <w:spacing w:after="0" w:line="240" w:lineRule="auto"/>
              <w:jc w:val="center"/>
              <w:rPr>
                <w:rFonts w:eastAsia="Times New Roman"/>
                <w:b/>
                <w:bCs/>
                <w:color w:val="000000"/>
                <w:sz w:val="18"/>
                <w:szCs w:val="18"/>
                <w:lang w:eastAsia="es-MX"/>
              </w:rPr>
            </w:pPr>
            <w:r w:rsidRPr="00F70D2E">
              <w:rPr>
                <w:rFonts w:eastAsia="Times New Roman"/>
                <w:b/>
                <w:bCs/>
                <w:color w:val="000000"/>
                <w:sz w:val="18"/>
                <w:szCs w:val="18"/>
                <w:lang w:eastAsia="es-MX"/>
              </w:rPr>
              <w:t>IMPORTE</w:t>
            </w:r>
          </w:p>
        </w:tc>
      </w:tr>
      <w:tr w:rsidR="00F70D2E" w:rsidRPr="00F70D2E" w:rsidTr="00F70D2E">
        <w:trPr>
          <w:trHeight w:val="130"/>
        </w:trPr>
        <w:tc>
          <w:tcPr>
            <w:tcW w:w="7139" w:type="dxa"/>
            <w:tcBorders>
              <w:top w:val="nil"/>
              <w:left w:val="single" w:sz="4" w:space="0" w:color="auto"/>
              <w:bottom w:val="single" w:sz="4" w:space="0" w:color="auto"/>
              <w:right w:val="single" w:sz="4" w:space="0" w:color="auto"/>
            </w:tcBorders>
            <w:shd w:val="clear" w:color="auto" w:fill="auto"/>
            <w:hideMark/>
          </w:tcPr>
          <w:p w:rsidR="00F70D2E" w:rsidRPr="00F70D2E" w:rsidRDefault="00F70D2E" w:rsidP="00F70D2E">
            <w:pPr>
              <w:spacing w:after="0" w:line="240" w:lineRule="auto"/>
              <w:rPr>
                <w:rFonts w:eastAsia="Times New Roman"/>
                <w:color w:val="000000"/>
                <w:sz w:val="18"/>
                <w:szCs w:val="18"/>
                <w:lang w:eastAsia="es-MX"/>
              </w:rPr>
            </w:pPr>
            <w:r w:rsidRPr="00F70D2E">
              <w:rPr>
                <w:rFonts w:eastAsia="Times New Roman"/>
                <w:color w:val="000000"/>
                <w:sz w:val="18"/>
                <w:szCs w:val="18"/>
                <w:lang w:eastAsia="es-MX"/>
              </w:rPr>
              <w:t>PATRIMONIO ANTERIOR 2017</w:t>
            </w:r>
          </w:p>
        </w:tc>
        <w:tc>
          <w:tcPr>
            <w:tcW w:w="1999" w:type="dxa"/>
            <w:tcBorders>
              <w:top w:val="nil"/>
              <w:left w:val="nil"/>
              <w:bottom w:val="single" w:sz="4" w:space="0" w:color="auto"/>
              <w:right w:val="single" w:sz="4" w:space="0" w:color="auto"/>
            </w:tcBorders>
            <w:shd w:val="clear" w:color="auto" w:fill="auto"/>
            <w:hideMark/>
          </w:tcPr>
          <w:p w:rsidR="00F70D2E" w:rsidRPr="00F70D2E" w:rsidRDefault="00F70D2E" w:rsidP="00F70D2E">
            <w:pPr>
              <w:spacing w:after="0" w:line="240" w:lineRule="auto"/>
              <w:jc w:val="right"/>
              <w:rPr>
                <w:rFonts w:eastAsia="Times New Roman"/>
                <w:color w:val="000000"/>
                <w:sz w:val="18"/>
                <w:szCs w:val="18"/>
                <w:lang w:eastAsia="es-MX"/>
              </w:rPr>
            </w:pPr>
            <w:r w:rsidRPr="00F70D2E">
              <w:rPr>
                <w:rFonts w:eastAsia="Times New Roman"/>
                <w:color w:val="000000"/>
                <w:sz w:val="18"/>
                <w:szCs w:val="18"/>
                <w:lang w:val="es-ES" w:eastAsia="es-MX"/>
              </w:rPr>
              <w:t>$</w:t>
            </w:r>
            <w:r>
              <w:rPr>
                <w:rFonts w:eastAsia="Times New Roman"/>
                <w:color w:val="000000"/>
                <w:sz w:val="18"/>
                <w:szCs w:val="18"/>
                <w:lang w:val="es-ES" w:eastAsia="es-MX"/>
              </w:rPr>
              <w:t xml:space="preserve">                </w:t>
            </w:r>
            <w:r w:rsidRPr="00F70D2E">
              <w:rPr>
                <w:rFonts w:eastAsia="Times New Roman"/>
                <w:color w:val="000000"/>
                <w:sz w:val="18"/>
                <w:szCs w:val="18"/>
                <w:lang w:val="es-ES" w:eastAsia="es-MX"/>
              </w:rPr>
              <w:t>1,613,586.77</w:t>
            </w:r>
          </w:p>
        </w:tc>
      </w:tr>
      <w:tr w:rsidR="00F70D2E" w:rsidRPr="00F70D2E" w:rsidTr="00F70D2E">
        <w:trPr>
          <w:trHeight w:val="130"/>
        </w:trPr>
        <w:tc>
          <w:tcPr>
            <w:tcW w:w="7139" w:type="dxa"/>
            <w:tcBorders>
              <w:top w:val="nil"/>
              <w:left w:val="single" w:sz="4" w:space="0" w:color="auto"/>
              <w:bottom w:val="single" w:sz="4" w:space="0" w:color="auto"/>
              <w:right w:val="single" w:sz="4" w:space="0" w:color="auto"/>
            </w:tcBorders>
            <w:shd w:val="clear" w:color="auto" w:fill="auto"/>
            <w:hideMark/>
          </w:tcPr>
          <w:p w:rsidR="00F70D2E" w:rsidRPr="00F70D2E" w:rsidRDefault="00F70D2E" w:rsidP="00F70D2E">
            <w:pPr>
              <w:spacing w:after="0" w:line="240" w:lineRule="auto"/>
              <w:rPr>
                <w:rFonts w:eastAsia="Times New Roman"/>
                <w:color w:val="000000"/>
                <w:sz w:val="18"/>
                <w:szCs w:val="18"/>
                <w:lang w:eastAsia="es-MX"/>
              </w:rPr>
            </w:pPr>
            <w:r w:rsidRPr="00F70D2E">
              <w:rPr>
                <w:rFonts w:eastAsia="Times New Roman"/>
                <w:color w:val="000000"/>
                <w:sz w:val="18"/>
                <w:szCs w:val="18"/>
                <w:lang w:eastAsia="es-MX"/>
              </w:rPr>
              <w:t>APORTACIONES 2018</w:t>
            </w:r>
          </w:p>
        </w:tc>
        <w:tc>
          <w:tcPr>
            <w:tcW w:w="1999" w:type="dxa"/>
            <w:tcBorders>
              <w:top w:val="nil"/>
              <w:left w:val="nil"/>
              <w:bottom w:val="single" w:sz="4" w:space="0" w:color="auto"/>
              <w:right w:val="single" w:sz="4" w:space="0" w:color="auto"/>
            </w:tcBorders>
            <w:shd w:val="clear" w:color="auto" w:fill="auto"/>
            <w:hideMark/>
          </w:tcPr>
          <w:p w:rsidR="00F70D2E" w:rsidRPr="00F70D2E" w:rsidRDefault="00F70D2E" w:rsidP="00F70D2E">
            <w:pPr>
              <w:spacing w:after="0" w:line="240" w:lineRule="auto"/>
              <w:jc w:val="right"/>
              <w:rPr>
                <w:rFonts w:eastAsia="Times New Roman"/>
                <w:color w:val="000000"/>
                <w:sz w:val="18"/>
                <w:szCs w:val="18"/>
                <w:lang w:eastAsia="es-MX"/>
              </w:rPr>
            </w:pPr>
            <w:r w:rsidRPr="00F70D2E">
              <w:rPr>
                <w:rFonts w:eastAsia="Times New Roman"/>
                <w:color w:val="000000"/>
                <w:sz w:val="18"/>
                <w:szCs w:val="18"/>
                <w:lang w:eastAsia="es-MX"/>
              </w:rPr>
              <w:t>$</w:t>
            </w:r>
            <w:r>
              <w:rPr>
                <w:rFonts w:eastAsia="Times New Roman"/>
                <w:color w:val="000000"/>
                <w:sz w:val="18"/>
                <w:szCs w:val="18"/>
                <w:lang w:eastAsia="es-MX"/>
              </w:rPr>
              <w:t xml:space="preserve">                                </w:t>
            </w:r>
            <w:r w:rsidRPr="00F70D2E">
              <w:rPr>
                <w:rFonts w:eastAsia="Times New Roman"/>
                <w:color w:val="000000"/>
                <w:sz w:val="18"/>
                <w:szCs w:val="18"/>
                <w:lang w:eastAsia="es-MX"/>
              </w:rPr>
              <w:t>0.00</w:t>
            </w:r>
          </w:p>
        </w:tc>
      </w:tr>
      <w:tr w:rsidR="00F70D2E" w:rsidRPr="00F70D2E" w:rsidTr="00F70D2E">
        <w:trPr>
          <w:trHeight w:val="130"/>
        </w:trPr>
        <w:tc>
          <w:tcPr>
            <w:tcW w:w="7139" w:type="dxa"/>
            <w:tcBorders>
              <w:top w:val="nil"/>
              <w:left w:val="single" w:sz="4" w:space="0" w:color="auto"/>
              <w:bottom w:val="single" w:sz="4" w:space="0" w:color="auto"/>
              <w:right w:val="single" w:sz="4" w:space="0" w:color="auto"/>
            </w:tcBorders>
            <w:shd w:val="clear" w:color="000000" w:fill="D0CECE"/>
            <w:hideMark/>
          </w:tcPr>
          <w:p w:rsidR="00F70D2E" w:rsidRPr="00F70D2E" w:rsidRDefault="00F70D2E" w:rsidP="00F70D2E">
            <w:pPr>
              <w:spacing w:after="0" w:line="240" w:lineRule="auto"/>
              <w:rPr>
                <w:rFonts w:eastAsia="Times New Roman"/>
                <w:b/>
                <w:bCs/>
                <w:color w:val="000000"/>
                <w:sz w:val="18"/>
                <w:szCs w:val="18"/>
                <w:lang w:eastAsia="es-MX"/>
              </w:rPr>
            </w:pPr>
            <w:r w:rsidRPr="00F70D2E">
              <w:rPr>
                <w:rFonts w:eastAsia="Times New Roman"/>
                <w:b/>
                <w:bCs/>
                <w:color w:val="000000"/>
                <w:sz w:val="18"/>
                <w:szCs w:val="18"/>
                <w:lang w:eastAsia="es-MX"/>
              </w:rPr>
              <w:t>PATRIMONIO CONTRIBUIDO ACTUAL</w:t>
            </w:r>
          </w:p>
        </w:tc>
        <w:tc>
          <w:tcPr>
            <w:tcW w:w="1999" w:type="dxa"/>
            <w:tcBorders>
              <w:top w:val="nil"/>
              <w:left w:val="nil"/>
              <w:bottom w:val="single" w:sz="4" w:space="0" w:color="auto"/>
              <w:right w:val="single" w:sz="4" w:space="0" w:color="auto"/>
            </w:tcBorders>
            <w:shd w:val="clear" w:color="000000" w:fill="D0CECE"/>
            <w:hideMark/>
          </w:tcPr>
          <w:p w:rsidR="00F70D2E" w:rsidRPr="00F70D2E" w:rsidRDefault="00F70D2E" w:rsidP="00F70D2E">
            <w:pPr>
              <w:spacing w:after="0" w:line="240" w:lineRule="auto"/>
              <w:jc w:val="right"/>
              <w:rPr>
                <w:rFonts w:eastAsia="Times New Roman"/>
                <w:b/>
                <w:bCs/>
                <w:color w:val="000000"/>
                <w:sz w:val="18"/>
                <w:szCs w:val="18"/>
                <w:lang w:eastAsia="es-MX"/>
              </w:rPr>
            </w:pPr>
            <w:r w:rsidRPr="00F70D2E">
              <w:rPr>
                <w:rFonts w:eastAsia="Times New Roman"/>
                <w:b/>
                <w:bCs/>
                <w:color w:val="000000"/>
                <w:sz w:val="18"/>
                <w:szCs w:val="18"/>
                <w:lang w:val="es-ES" w:eastAsia="es-MX"/>
              </w:rPr>
              <w:t>$</w:t>
            </w:r>
            <w:r>
              <w:rPr>
                <w:rFonts w:eastAsia="Times New Roman"/>
                <w:b/>
                <w:bCs/>
                <w:color w:val="000000"/>
                <w:sz w:val="18"/>
                <w:szCs w:val="18"/>
                <w:lang w:val="es-ES" w:eastAsia="es-MX"/>
              </w:rPr>
              <w:t xml:space="preserve">               </w:t>
            </w:r>
            <w:r w:rsidRPr="00F70D2E">
              <w:rPr>
                <w:rFonts w:eastAsia="Times New Roman"/>
                <w:b/>
                <w:bCs/>
                <w:color w:val="000000"/>
                <w:sz w:val="18"/>
                <w:szCs w:val="18"/>
                <w:lang w:val="es-ES" w:eastAsia="es-MX"/>
              </w:rPr>
              <w:t>1,613,586.77</w:t>
            </w:r>
          </w:p>
        </w:tc>
      </w:tr>
    </w:tbl>
    <w:p w:rsidR="00F359E8" w:rsidRPr="00F03E5E" w:rsidRDefault="00F359E8" w:rsidP="00F359E8">
      <w:pPr>
        <w:spacing w:after="0" w:line="240" w:lineRule="auto"/>
        <w:jc w:val="center"/>
        <w:rPr>
          <w:b/>
          <w:u w:val="single"/>
        </w:rPr>
      </w:pPr>
      <w:r w:rsidRPr="00F03E5E">
        <w:rPr>
          <w:b/>
          <w:u w:val="single"/>
        </w:rPr>
        <w:t xml:space="preserve"> </w:t>
      </w:r>
    </w:p>
    <w:p w:rsidR="005574B0" w:rsidRDefault="005574B0" w:rsidP="00F359E8">
      <w:pPr>
        <w:spacing w:after="0" w:line="240" w:lineRule="auto"/>
        <w:rPr>
          <w:b/>
        </w:rPr>
      </w:pPr>
    </w:p>
    <w:p w:rsidR="005574B0" w:rsidRDefault="005574B0" w:rsidP="00F359E8">
      <w:pPr>
        <w:spacing w:after="0" w:line="240" w:lineRule="auto"/>
        <w:rPr>
          <w:b/>
        </w:rPr>
      </w:pPr>
    </w:p>
    <w:p w:rsidR="005574B0" w:rsidRDefault="005574B0" w:rsidP="00F359E8">
      <w:pPr>
        <w:spacing w:after="0" w:line="240" w:lineRule="auto"/>
        <w:rPr>
          <w:b/>
        </w:rPr>
      </w:pPr>
    </w:p>
    <w:p w:rsidR="005574B0" w:rsidRDefault="005574B0" w:rsidP="00F359E8">
      <w:pPr>
        <w:spacing w:after="0" w:line="240" w:lineRule="auto"/>
        <w:rPr>
          <w:b/>
        </w:rPr>
      </w:pPr>
    </w:p>
    <w:p w:rsidR="00F359E8" w:rsidRPr="005F3D4B" w:rsidRDefault="00F359E8" w:rsidP="00F359E8">
      <w:pPr>
        <w:spacing w:after="0" w:line="240" w:lineRule="auto"/>
      </w:pPr>
      <w:r w:rsidRPr="005F3D4B">
        <w:rPr>
          <w:b/>
        </w:rPr>
        <w:t>EVHO-02.-</w:t>
      </w:r>
      <w:r w:rsidRPr="005F3D4B">
        <w:t xml:space="preserve"> Patrimonio Generado</w:t>
      </w:r>
    </w:p>
    <w:p w:rsidR="00F359E8" w:rsidRPr="005F3D4B" w:rsidRDefault="00F359E8" w:rsidP="00F359E8">
      <w:pPr>
        <w:spacing w:after="0" w:line="240" w:lineRule="auto"/>
      </w:pPr>
    </w:p>
    <w:tbl>
      <w:tblPr>
        <w:tblW w:w="9099" w:type="dxa"/>
        <w:tblInd w:w="51" w:type="dxa"/>
        <w:tblCellMar>
          <w:left w:w="70" w:type="dxa"/>
          <w:right w:w="70" w:type="dxa"/>
        </w:tblCellMar>
        <w:tblLook w:val="04A0"/>
      </w:tblPr>
      <w:tblGrid>
        <w:gridCol w:w="7109"/>
        <w:gridCol w:w="1990"/>
      </w:tblGrid>
      <w:tr w:rsidR="00F70D2E" w:rsidRPr="00F70D2E" w:rsidTr="00F70D2E">
        <w:trPr>
          <w:trHeight w:val="269"/>
        </w:trPr>
        <w:tc>
          <w:tcPr>
            <w:tcW w:w="7109" w:type="dxa"/>
            <w:tcBorders>
              <w:top w:val="single" w:sz="4" w:space="0" w:color="auto"/>
              <w:left w:val="single" w:sz="4" w:space="0" w:color="auto"/>
              <w:bottom w:val="single" w:sz="4" w:space="0" w:color="auto"/>
              <w:right w:val="single" w:sz="4" w:space="0" w:color="auto"/>
            </w:tcBorders>
            <w:shd w:val="clear" w:color="000000" w:fill="BFBFBF"/>
            <w:hideMark/>
          </w:tcPr>
          <w:p w:rsidR="00F70D2E" w:rsidRPr="00F70D2E" w:rsidRDefault="00F70D2E" w:rsidP="00F70D2E">
            <w:pPr>
              <w:spacing w:after="0" w:line="240" w:lineRule="auto"/>
              <w:jc w:val="center"/>
              <w:rPr>
                <w:rFonts w:eastAsia="Times New Roman"/>
                <w:b/>
                <w:bCs/>
                <w:color w:val="000000"/>
                <w:sz w:val="18"/>
                <w:szCs w:val="18"/>
                <w:lang w:eastAsia="es-MX"/>
              </w:rPr>
            </w:pPr>
            <w:r w:rsidRPr="00F70D2E">
              <w:rPr>
                <w:rFonts w:eastAsia="Times New Roman"/>
                <w:b/>
                <w:bCs/>
                <w:color w:val="000000"/>
                <w:sz w:val="18"/>
                <w:szCs w:val="18"/>
                <w:lang w:eastAsia="es-MX"/>
              </w:rPr>
              <w:t>DENOMINACIÓN</w:t>
            </w:r>
          </w:p>
        </w:tc>
        <w:tc>
          <w:tcPr>
            <w:tcW w:w="1990" w:type="dxa"/>
            <w:tcBorders>
              <w:top w:val="single" w:sz="4" w:space="0" w:color="auto"/>
              <w:left w:val="nil"/>
              <w:bottom w:val="single" w:sz="4" w:space="0" w:color="auto"/>
              <w:right w:val="single" w:sz="4" w:space="0" w:color="auto"/>
            </w:tcBorders>
            <w:shd w:val="clear" w:color="000000" w:fill="BFBFBF"/>
            <w:hideMark/>
          </w:tcPr>
          <w:p w:rsidR="00F70D2E" w:rsidRPr="00F70D2E" w:rsidRDefault="00F70D2E" w:rsidP="00F70D2E">
            <w:pPr>
              <w:spacing w:after="0" w:line="240" w:lineRule="auto"/>
              <w:jc w:val="center"/>
              <w:rPr>
                <w:rFonts w:eastAsia="Times New Roman"/>
                <w:b/>
                <w:bCs/>
                <w:color w:val="000000"/>
                <w:sz w:val="18"/>
                <w:szCs w:val="18"/>
                <w:lang w:eastAsia="es-MX"/>
              </w:rPr>
            </w:pPr>
            <w:r w:rsidRPr="00F70D2E">
              <w:rPr>
                <w:rFonts w:eastAsia="Times New Roman"/>
                <w:b/>
                <w:bCs/>
                <w:color w:val="000000"/>
                <w:sz w:val="18"/>
                <w:szCs w:val="18"/>
                <w:lang w:eastAsia="es-MX"/>
              </w:rPr>
              <w:t>IMPORTE</w:t>
            </w:r>
          </w:p>
        </w:tc>
      </w:tr>
      <w:tr w:rsidR="00F70D2E" w:rsidRPr="00F70D2E" w:rsidTr="00F70D2E">
        <w:trPr>
          <w:trHeight w:val="269"/>
        </w:trPr>
        <w:tc>
          <w:tcPr>
            <w:tcW w:w="7109" w:type="dxa"/>
            <w:tcBorders>
              <w:top w:val="nil"/>
              <w:left w:val="single" w:sz="4" w:space="0" w:color="auto"/>
              <w:bottom w:val="single" w:sz="4" w:space="0" w:color="auto"/>
              <w:right w:val="single" w:sz="4" w:space="0" w:color="auto"/>
            </w:tcBorders>
            <w:shd w:val="clear" w:color="auto" w:fill="auto"/>
            <w:vAlign w:val="bottom"/>
            <w:hideMark/>
          </w:tcPr>
          <w:p w:rsidR="00F70D2E" w:rsidRPr="00F70D2E" w:rsidRDefault="00F70D2E" w:rsidP="00F70D2E">
            <w:pPr>
              <w:spacing w:after="0" w:line="240" w:lineRule="auto"/>
              <w:rPr>
                <w:rFonts w:eastAsia="Times New Roman"/>
                <w:color w:val="000000"/>
                <w:sz w:val="18"/>
                <w:szCs w:val="18"/>
                <w:lang w:eastAsia="es-MX"/>
              </w:rPr>
            </w:pPr>
            <w:r w:rsidRPr="00F70D2E">
              <w:rPr>
                <w:rFonts w:eastAsia="Times New Roman"/>
                <w:color w:val="000000"/>
                <w:sz w:val="18"/>
                <w:szCs w:val="18"/>
                <w:lang w:eastAsia="es-MX"/>
              </w:rPr>
              <w:t xml:space="preserve">AHORRO / DESAHORRO </w:t>
            </w:r>
          </w:p>
        </w:tc>
        <w:tc>
          <w:tcPr>
            <w:tcW w:w="1990" w:type="dxa"/>
            <w:tcBorders>
              <w:top w:val="nil"/>
              <w:left w:val="nil"/>
              <w:bottom w:val="single" w:sz="4" w:space="0" w:color="auto"/>
              <w:right w:val="single" w:sz="4" w:space="0" w:color="auto"/>
            </w:tcBorders>
            <w:shd w:val="clear" w:color="auto" w:fill="auto"/>
            <w:vAlign w:val="bottom"/>
            <w:hideMark/>
          </w:tcPr>
          <w:p w:rsidR="00F70D2E" w:rsidRPr="00F70D2E" w:rsidRDefault="00F70D2E" w:rsidP="00F70D2E">
            <w:pPr>
              <w:spacing w:after="0" w:line="240" w:lineRule="auto"/>
              <w:rPr>
                <w:rFonts w:eastAsia="Times New Roman"/>
                <w:color w:val="000000"/>
                <w:sz w:val="18"/>
                <w:szCs w:val="18"/>
                <w:lang w:eastAsia="es-MX"/>
              </w:rPr>
            </w:pPr>
            <w:r w:rsidRPr="00F70D2E">
              <w:rPr>
                <w:rFonts w:eastAsia="Times New Roman"/>
                <w:color w:val="000000"/>
                <w:sz w:val="18"/>
                <w:szCs w:val="18"/>
                <w:lang w:eastAsia="es-MX"/>
              </w:rPr>
              <w:t xml:space="preserve"> $  </w:t>
            </w:r>
            <w:r>
              <w:rPr>
                <w:rFonts w:eastAsia="Times New Roman"/>
                <w:color w:val="000000"/>
                <w:sz w:val="18"/>
                <w:szCs w:val="18"/>
                <w:lang w:eastAsia="es-MX"/>
              </w:rPr>
              <w:t xml:space="preserve">         </w:t>
            </w:r>
            <w:r w:rsidRPr="00F70D2E">
              <w:rPr>
                <w:rFonts w:eastAsia="Times New Roman"/>
                <w:color w:val="000000"/>
                <w:sz w:val="18"/>
                <w:szCs w:val="18"/>
                <w:lang w:eastAsia="es-MX"/>
              </w:rPr>
              <w:t xml:space="preserve">   13,473,013.57 </w:t>
            </w:r>
          </w:p>
        </w:tc>
      </w:tr>
      <w:tr w:rsidR="00F70D2E" w:rsidRPr="00F70D2E" w:rsidTr="00F70D2E">
        <w:trPr>
          <w:trHeight w:val="269"/>
        </w:trPr>
        <w:tc>
          <w:tcPr>
            <w:tcW w:w="7109" w:type="dxa"/>
            <w:tcBorders>
              <w:top w:val="nil"/>
              <w:left w:val="single" w:sz="4" w:space="0" w:color="auto"/>
              <w:bottom w:val="single" w:sz="4" w:space="0" w:color="auto"/>
              <w:right w:val="single" w:sz="4" w:space="0" w:color="auto"/>
            </w:tcBorders>
            <w:shd w:val="clear" w:color="auto" w:fill="auto"/>
            <w:vAlign w:val="bottom"/>
            <w:hideMark/>
          </w:tcPr>
          <w:p w:rsidR="00F70D2E" w:rsidRPr="00F70D2E" w:rsidRDefault="00F70D2E" w:rsidP="00F70D2E">
            <w:pPr>
              <w:spacing w:after="0" w:line="240" w:lineRule="auto"/>
              <w:rPr>
                <w:rFonts w:eastAsia="Times New Roman"/>
                <w:color w:val="000000"/>
                <w:sz w:val="18"/>
                <w:szCs w:val="18"/>
                <w:lang w:eastAsia="es-MX"/>
              </w:rPr>
            </w:pPr>
            <w:r w:rsidRPr="00F70D2E">
              <w:rPr>
                <w:rFonts w:eastAsia="Times New Roman"/>
                <w:color w:val="000000"/>
                <w:sz w:val="18"/>
                <w:szCs w:val="18"/>
                <w:lang w:eastAsia="es-MX"/>
              </w:rPr>
              <w:t xml:space="preserve">RESULTADOS DE E. ANTERIORES </w:t>
            </w:r>
          </w:p>
        </w:tc>
        <w:tc>
          <w:tcPr>
            <w:tcW w:w="1990" w:type="dxa"/>
            <w:tcBorders>
              <w:top w:val="nil"/>
              <w:left w:val="nil"/>
              <w:bottom w:val="single" w:sz="4" w:space="0" w:color="auto"/>
              <w:right w:val="single" w:sz="4" w:space="0" w:color="auto"/>
            </w:tcBorders>
            <w:shd w:val="clear" w:color="auto" w:fill="auto"/>
            <w:vAlign w:val="bottom"/>
            <w:hideMark/>
          </w:tcPr>
          <w:p w:rsidR="00F70D2E" w:rsidRPr="00F70D2E" w:rsidRDefault="00F70D2E" w:rsidP="00F70D2E">
            <w:pPr>
              <w:spacing w:after="0" w:line="240" w:lineRule="auto"/>
              <w:rPr>
                <w:rFonts w:eastAsia="Times New Roman"/>
                <w:color w:val="000000"/>
                <w:sz w:val="18"/>
                <w:szCs w:val="18"/>
                <w:lang w:eastAsia="es-MX"/>
              </w:rPr>
            </w:pPr>
            <w:r w:rsidRPr="00F70D2E">
              <w:rPr>
                <w:rFonts w:eastAsia="Times New Roman"/>
                <w:color w:val="000000"/>
                <w:sz w:val="18"/>
                <w:szCs w:val="18"/>
                <w:lang w:eastAsia="es-MX"/>
              </w:rPr>
              <w:t xml:space="preserve"> $    </w:t>
            </w:r>
            <w:r>
              <w:rPr>
                <w:rFonts w:eastAsia="Times New Roman"/>
                <w:color w:val="000000"/>
                <w:sz w:val="18"/>
                <w:szCs w:val="18"/>
                <w:lang w:eastAsia="es-MX"/>
              </w:rPr>
              <w:t xml:space="preserve">           </w:t>
            </w:r>
            <w:r w:rsidRPr="00F70D2E">
              <w:rPr>
                <w:rFonts w:eastAsia="Times New Roman"/>
                <w:color w:val="000000"/>
                <w:sz w:val="18"/>
                <w:szCs w:val="18"/>
                <w:lang w:eastAsia="es-MX"/>
              </w:rPr>
              <w:t xml:space="preserve">51,533,708.57 </w:t>
            </w:r>
          </w:p>
        </w:tc>
      </w:tr>
      <w:tr w:rsidR="00F70D2E" w:rsidRPr="00F70D2E" w:rsidTr="00F70D2E">
        <w:trPr>
          <w:trHeight w:val="269"/>
        </w:trPr>
        <w:tc>
          <w:tcPr>
            <w:tcW w:w="7109" w:type="dxa"/>
            <w:tcBorders>
              <w:top w:val="nil"/>
              <w:left w:val="single" w:sz="4" w:space="0" w:color="auto"/>
              <w:bottom w:val="single" w:sz="4" w:space="0" w:color="auto"/>
              <w:right w:val="single" w:sz="4" w:space="0" w:color="auto"/>
            </w:tcBorders>
            <w:shd w:val="clear" w:color="000000" w:fill="BFBFBF"/>
            <w:hideMark/>
          </w:tcPr>
          <w:p w:rsidR="00F70D2E" w:rsidRPr="00F70D2E" w:rsidRDefault="00F70D2E" w:rsidP="00F70D2E">
            <w:pPr>
              <w:spacing w:after="0" w:line="240" w:lineRule="auto"/>
              <w:jc w:val="center"/>
              <w:rPr>
                <w:rFonts w:eastAsia="Times New Roman"/>
                <w:b/>
                <w:bCs/>
                <w:color w:val="000000"/>
                <w:sz w:val="18"/>
                <w:szCs w:val="18"/>
                <w:lang w:eastAsia="es-MX"/>
              </w:rPr>
            </w:pPr>
            <w:r w:rsidRPr="00F70D2E">
              <w:rPr>
                <w:rFonts w:eastAsia="Times New Roman"/>
                <w:b/>
                <w:bCs/>
                <w:color w:val="000000"/>
                <w:sz w:val="18"/>
                <w:szCs w:val="18"/>
                <w:lang w:eastAsia="es-MX"/>
              </w:rPr>
              <w:t>PATRIMONIO GENERADO ACTUAL</w:t>
            </w:r>
          </w:p>
        </w:tc>
        <w:tc>
          <w:tcPr>
            <w:tcW w:w="1990" w:type="dxa"/>
            <w:tcBorders>
              <w:top w:val="nil"/>
              <w:left w:val="nil"/>
              <w:bottom w:val="single" w:sz="4" w:space="0" w:color="auto"/>
              <w:right w:val="single" w:sz="4" w:space="0" w:color="auto"/>
            </w:tcBorders>
            <w:shd w:val="clear" w:color="000000" w:fill="BFBFBF"/>
            <w:hideMark/>
          </w:tcPr>
          <w:p w:rsidR="00F70D2E" w:rsidRPr="00F70D2E" w:rsidRDefault="00F70D2E" w:rsidP="00F70D2E">
            <w:pPr>
              <w:spacing w:after="0" w:line="240" w:lineRule="auto"/>
              <w:jc w:val="center"/>
              <w:rPr>
                <w:rFonts w:eastAsia="Times New Roman"/>
                <w:b/>
                <w:bCs/>
                <w:color w:val="000000"/>
                <w:sz w:val="18"/>
                <w:szCs w:val="18"/>
                <w:lang w:eastAsia="es-MX"/>
              </w:rPr>
            </w:pPr>
            <w:r w:rsidRPr="00F70D2E">
              <w:rPr>
                <w:rFonts w:eastAsia="Times New Roman"/>
                <w:b/>
                <w:bCs/>
                <w:color w:val="000000"/>
                <w:sz w:val="18"/>
                <w:szCs w:val="18"/>
                <w:lang w:eastAsia="es-MX"/>
              </w:rPr>
              <w:t>$</w:t>
            </w:r>
            <w:r>
              <w:rPr>
                <w:rFonts w:eastAsia="Times New Roman"/>
                <w:b/>
                <w:bCs/>
                <w:color w:val="000000"/>
                <w:sz w:val="18"/>
                <w:szCs w:val="18"/>
                <w:lang w:eastAsia="es-MX"/>
              </w:rPr>
              <w:t xml:space="preserve">              </w:t>
            </w:r>
            <w:r w:rsidRPr="00F70D2E">
              <w:rPr>
                <w:rFonts w:eastAsia="Times New Roman"/>
                <w:b/>
                <w:bCs/>
                <w:color w:val="000000"/>
                <w:sz w:val="18"/>
                <w:szCs w:val="18"/>
                <w:lang w:eastAsia="es-MX"/>
              </w:rPr>
              <w:t>65,006,722.14</w:t>
            </w:r>
          </w:p>
        </w:tc>
      </w:tr>
    </w:tbl>
    <w:p w:rsidR="00F359E8" w:rsidRPr="001B2134" w:rsidRDefault="00F359E8" w:rsidP="00F359E8">
      <w:pPr>
        <w:spacing w:after="0" w:line="240" w:lineRule="auto"/>
        <w:jc w:val="both"/>
        <w:rPr>
          <w:rFonts w:cs="Arial-BoldMT"/>
          <w:b/>
          <w:bCs/>
          <w:sz w:val="24"/>
        </w:rPr>
      </w:pPr>
    </w:p>
    <w:bookmarkEnd w:id="0"/>
    <w:bookmarkEnd w:id="1"/>
    <w:bookmarkEnd w:id="2"/>
    <w:p w:rsidR="00167EA1" w:rsidRDefault="00167EA1" w:rsidP="00F359E8">
      <w:pPr>
        <w:spacing w:after="0" w:line="240" w:lineRule="auto"/>
        <w:jc w:val="both"/>
        <w:rPr>
          <w:rFonts w:cs="Arial-BoldMT"/>
          <w:b/>
          <w:bCs/>
        </w:rPr>
      </w:pPr>
    </w:p>
    <w:p w:rsidR="00F359E8" w:rsidRPr="00784A74" w:rsidRDefault="00F359E8" w:rsidP="00F359E8">
      <w:pPr>
        <w:spacing w:after="0" w:line="240" w:lineRule="auto"/>
        <w:jc w:val="both"/>
        <w:rPr>
          <w:rFonts w:cs="Arial-BoldMT"/>
          <w:b/>
          <w:bCs/>
        </w:rPr>
      </w:pPr>
      <w:r w:rsidRPr="00784A74">
        <w:rPr>
          <w:rFonts w:cs="Arial-BoldMT"/>
          <w:b/>
          <w:bCs/>
        </w:rPr>
        <w:t>IV.- NOTAS AL ESTADO DE FLUJO DE EFECTIVO</w:t>
      </w:r>
    </w:p>
    <w:p w:rsidR="00F359E8" w:rsidRDefault="00F359E8" w:rsidP="00F359E8">
      <w:pPr>
        <w:spacing w:after="0" w:line="240" w:lineRule="auto"/>
        <w:jc w:val="both"/>
        <w:rPr>
          <w:rFonts w:cs="Arial-BoldMT"/>
          <w:b/>
          <w:bCs/>
        </w:rPr>
      </w:pPr>
    </w:p>
    <w:p w:rsidR="00F359E8" w:rsidRDefault="00F359E8" w:rsidP="00F359E8">
      <w:pPr>
        <w:spacing w:after="0" w:line="240" w:lineRule="auto"/>
        <w:jc w:val="both"/>
        <w:rPr>
          <w:rFonts w:cs="Arial-BoldMT"/>
          <w:b/>
          <w:bCs/>
        </w:rPr>
      </w:pPr>
      <w:r>
        <w:rPr>
          <w:rFonts w:cs="Arial-BoldMT"/>
          <w:b/>
          <w:bCs/>
        </w:rPr>
        <w:t>EFECTIVO Y EQUIVALENTES</w:t>
      </w:r>
    </w:p>
    <w:p w:rsidR="00F359E8" w:rsidRDefault="00F359E8" w:rsidP="00F359E8">
      <w:pPr>
        <w:spacing w:after="0" w:line="240" w:lineRule="auto"/>
        <w:jc w:val="both"/>
        <w:rPr>
          <w:rFonts w:cs="Arial-BoldMT"/>
          <w:b/>
          <w:bCs/>
        </w:rPr>
      </w:pPr>
    </w:p>
    <w:p w:rsidR="00F359E8" w:rsidRDefault="00F359E8" w:rsidP="00F359E8">
      <w:pPr>
        <w:spacing w:after="0" w:line="240" w:lineRule="auto"/>
        <w:jc w:val="both"/>
        <w:rPr>
          <w:color w:val="000000"/>
        </w:rPr>
      </w:pPr>
      <w:r>
        <w:rPr>
          <w:rFonts w:cs="Arial-BoldMT"/>
          <w:b/>
          <w:bCs/>
        </w:rPr>
        <w:t xml:space="preserve">EFE-01.- </w:t>
      </w:r>
      <w:r w:rsidRPr="000E2539">
        <w:rPr>
          <w:color w:val="000000"/>
        </w:rPr>
        <w:t>El análisis de los saldos inicial y final que figuran en la última parte del Estado de Flujo de Efectivo en la cuenta de efectivo y equivalentes</w:t>
      </w:r>
      <w:r>
        <w:rPr>
          <w:color w:val="000000"/>
        </w:rPr>
        <w:t>,</w:t>
      </w:r>
      <w:r w:rsidRPr="000E2539">
        <w:rPr>
          <w:color w:val="000000"/>
        </w:rPr>
        <w:t xml:space="preserve"> es como sigue:</w:t>
      </w:r>
    </w:p>
    <w:p w:rsidR="00F359E8" w:rsidRDefault="00F359E8" w:rsidP="00F359E8">
      <w:pPr>
        <w:spacing w:after="0" w:line="240" w:lineRule="auto"/>
        <w:jc w:val="both"/>
        <w:rPr>
          <w:color w:val="000000"/>
        </w:rPr>
      </w:pPr>
    </w:p>
    <w:tbl>
      <w:tblPr>
        <w:tblW w:w="9091" w:type="dxa"/>
        <w:tblInd w:w="51" w:type="dxa"/>
        <w:tblCellMar>
          <w:left w:w="70" w:type="dxa"/>
          <w:right w:w="70" w:type="dxa"/>
        </w:tblCellMar>
        <w:tblLook w:val="04A0"/>
      </w:tblPr>
      <w:tblGrid>
        <w:gridCol w:w="5703"/>
        <w:gridCol w:w="1597"/>
        <w:gridCol w:w="1791"/>
      </w:tblGrid>
      <w:tr w:rsidR="00055E98" w:rsidRPr="00055E98" w:rsidTr="00055E98">
        <w:trPr>
          <w:trHeight w:val="487"/>
        </w:trPr>
        <w:tc>
          <w:tcPr>
            <w:tcW w:w="5703" w:type="dxa"/>
            <w:tcBorders>
              <w:top w:val="single" w:sz="4" w:space="0" w:color="auto"/>
              <w:left w:val="single" w:sz="4" w:space="0" w:color="auto"/>
              <w:bottom w:val="single" w:sz="4" w:space="0" w:color="auto"/>
              <w:right w:val="single" w:sz="4" w:space="0" w:color="auto"/>
            </w:tcBorders>
            <w:shd w:val="clear" w:color="000000" w:fill="BFBFBF"/>
            <w:hideMark/>
          </w:tcPr>
          <w:p w:rsidR="00055E98" w:rsidRPr="00055E98" w:rsidRDefault="00055E98" w:rsidP="00055E98">
            <w:pPr>
              <w:spacing w:after="0" w:line="240" w:lineRule="auto"/>
              <w:jc w:val="both"/>
              <w:rPr>
                <w:rFonts w:eastAsia="Times New Roman"/>
                <w:b/>
                <w:bCs/>
                <w:color w:val="000000"/>
                <w:sz w:val="18"/>
                <w:szCs w:val="18"/>
                <w:lang w:eastAsia="es-MX"/>
              </w:rPr>
            </w:pPr>
            <w:r w:rsidRPr="00055E98">
              <w:rPr>
                <w:rFonts w:eastAsia="Times New Roman"/>
                <w:b/>
                <w:bCs/>
                <w:color w:val="000000"/>
                <w:sz w:val="18"/>
                <w:szCs w:val="18"/>
                <w:lang w:eastAsia="es-MX"/>
              </w:rPr>
              <w:t> </w:t>
            </w:r>
          </w:p>
        </w:tc>
        <w:tc>
          <w:tcPr>
            <w:tcW w:w="1597" w:type="dxa"/>
            <w:tcBorders>
              <w:top w:val="single" w:sz="4" w:space="0" w:color="auto"/>
              <w:left w:val="nil"/>
              <w:bottom w:val="single" w:sz="4" w:space="0" w:color="auto"/>
              <w:right w:val="single" w:sz="4" w:space="0" w:color="auto"/>
            </w:tcBorders>
            <w:shd w:val="clear" w:color="000000" w:fill="BFBFBF"/>
            <w:vAlign w:val="bottom"/>
            <w:hideMark/>
          </w:tcPr>
          <w:p w:rsidR="00055E98" w:rsidRPr="00055E98" w:rsidRDefault="00055E98" w:rsidP="00055E98">
            <w:pPr>
              <w:spacing w:after="0" w:line="240" w:lineRule="auto"/>
              <w:jc w:val="center"/>
              <w:rPr>
                <w:rFonts w:eastAsia="Times New Roman"/>
                <w:b/>
                <w:bCs/>
                <w:color w:val="000000"/>
                <w:sz w:val="18"/>
                <w:szCs w:val="18"/>
                <w:lang w:eastAsia="es-MX"/>
              </w:rPr>
            </w:pPr>
            <w:r w:rsidRPr="00055E98">
              <w:rPr>
                <w:rFonts w:eastAsia="Times New Roman"/>
                <w:b/>
                <w:bCs/>
                <w:color w:val="000000"/>
                <w:sz w:val="18"/>
                <w:szCs w:val="18"/>
                <w:lang w:eastAsia="es-MX"/>
              </w:rPr>
              <w:t>AL 30 DE JUNIO DE 2018</w:t>
            </w:r>
          </w:p>
        </w:tc>
        <w:tc>
          <w:tcPr>
            <w:tcW w:w="1791" w:type="dxa"/>
            <w:tcBorders>
              <w:top w:val="single" w:sz="4" w:space="0" w:color="auto"/>
              <w:left w:val="nil"/>
              <w:bottom w:val="single" w:sz="4" w:space="0" w:color="auto"/>
              <w:right w:val="single" w:sz="4" w:space="0" w:color="auto"/>
            </w:tcBorders>
            <w:shd w:val="clear" w:color="000000" w:fill="BFBFBF"/>
            <w:vAlign w:val="bottom"/>
            <w:hideMark/>
          </w:tcPr>
          <w:p w:rsidR="00055E98" w:rsidRPr="00055E98" w:rsidRDefault="00055E98" w:rsidP="00055E98">
            <w:pPr>
              <w:spacing w:after="0" w:line="240" w:lineRule="auto"/>
              <w:jc w:val="center"/>
              <w:rPr>
                <w:rFonts w:eastAsia="Times New Roman"/>
                <w:b/>
                <w:bCs/>
                <w:color w:val="000000"/>
                <w:sz w:val="18"/>
                <w:szCs w:val="18"/>
                <w:lang w:eastAsia="es-MX"/>
              </w:rPr>
            </w:pPr>
            <w:r w:rsidRPr="00055E98">
              <w:rPr>
                <w:rFonts w:eastAsia="Times New Roman"/>
                <w:b/>
                <w:bCs/>
                <w:color w:val="000000"/>
                <w:sz w:val="18"/>
                <w:szCs w:val="18"/>
                <w:lang w:eastAsia="es-MX"/>
              </w:rPr>
              <w:t>AL 31 DE MARZO DE 2018</w:t>
            </w:r>
          </w:p>
        </w:tc>
      </w:tr>
      <w:tr w:rsidR="00055E98" w:rsidRPr="00055E98" w:rsidTr="00055E98">
        <w:trPr>
          <w:cantSplit/>
          <w:trHeight w:val="295"/>
        </w:trPr>
        <w:tc>
          <w:tcPr>
            <w:tcW w:w="5703" w:type="dxa"/>
            <w:tcBorders>
              <w:top w:val="nil"/>
              <w:left w:val="single" w:sz="4" w:space="0" w:color="auto"/>
              <w:bottom w:val="single" w:sz="4" w:space="0" w:color="auto"/>
              <w:right w:val="single" w:sz="4" w:space="0" w:color="auto"/>
            </w:tcBorders>
            <w:shd w:val="clear" w:color="auto" w:fill="auto"/>
            <w:vAlign w:val="bottom"/>
            <w:hideMark/>
          </w:tcPr>
          <w:p w:rsidR="00055E98" w:rsidRPr="00055E98" w:rsidRDefault="00055E98" w:rsidP="00055E98">
            <w:pPr>
              <w:spacing w:after="0" w:line="240" w:lineRule="auto"/>
              <w:rPr>
                <w:rFonts w:eastAsia="Times New Roman"/>
                <w:color w:val="000000"/>
                <w:sz w:val="18"/>
                <w:szCs w:val="18"/>
                <w:lang w:eastAsia="es-MX"/>
              </w:rPr>
            </w:pPr>
            <w:r w:rsidRPr="00055E98">
              <w:rPr>
                <w:rFonts w:eastAsia="Times New Roman"/>
                <w:color w:val="000000"/>
                <w:sz w:val="18"/>
                <w:szCs w:val="18"/>
                <w:lang w:eastAsia="es-MX"/>
              </w:rPr>
              <w:t>EFECTIVO EN BANCOS – TESORERÍA</w:t>
            </w:r>
          </w:p>
        </w:tc>
        <w:tc>
          <w:tcPr>
            <w:tcW w:w="1597" w:type="dxa"/>
            <w:tcBorders>
              <w:top w:val="nil"/>
              <w:left w:val="nil"/>
              <w:bottom w:val="single" w:sz="4" w:space="0" w:color="auto"/>
              <w:right w:val="single" w:sz="4" w:space="0" w:color="auto"/>
            </w:tcBorders>
            <w:shd w:val="clear" w:color="auto" w:fill="auto"/>
            <w:vAlign w:val="bottom"/>
            <w:hideMark/>
          </w:tcPr>
          <w:p w:rsidR="00055E98" w:rsidRPr="00055E98" w:rsidRDefault="00055E98" w:rsidP="00055E98">
            <w:pPr>
              <w:spacing w:after="0" w:line="240" w:lineRule="auto"/>
              <w:rPr>
                <w:rFonts w:eastAsia="Times New Roman"/>
                <w:color w:val="000000"/>
                <w:sz w:val="18"/>
                <w:szCs w:val="18"/>
                <w:lang w:eastAsia="es-MX"/>
              </w:rPr>
            </w:pPr>
            <w:r w:rsidRPr="00055E98">
              <w:rPr>
                <w:rFonts w:eastAsia="Times New Roman"/>
                <w:color w:val="000000"/>
                <w:sz w:val="18"/>
                <w:szCs w:val="18"/>
                <w:lang w:eastAsia="es-MX"/>
              </w:rPr>
              <w:t xml:space="preserve"> $            24,000.00 </w:t>
            </w:r>
          </w:p>
        </w:tc>
        <w:tc>
          <w:tcPr>
            <w:tcW w:w="1791" w:type="dxa"/>
            <w:tcBorders>
              <w:top w:val="nil"/>
              <w:left w:val="nil"/>
              <w:bottom w:val="single" w:sz="4" w:space="0" w:color="auto"/>
              <w:right w:val="single" w:sz="4" w:space="0" w:color="auto"/>
            </w:tcBorders>
            <w:shd w:val="clear" w:color="auto" w:fill="auto"/>
            <w:vAlign w:val="bottom"/>
            <w:hideMark/>
          </w:tcPr>
          <w:p w:rsidR="00055E98" w:rsidRPr="00055E98" w:rsidRDefault="00055E98" w:rsidP="00055E98">
            <w:pPr>
              <w:spacing w:after="0" w:line="240" w:lineRule="auto"/>
              <w:rPr>
                <w:rFonts w:eastAsia="Times New Roman"/>
                <w:color w:val="000000"/>
                <w:sz w:val="18"/>
                <w:szCs w:val="18"/>
                <w:lang w:eastAsia="es-MX"/>
              </w:rPr>
            </w:pPr>
            <w:r w:rsidRPr="00055E98">
              <w:rPr>
                <w:rFonts w:eastAsia="Times New Roman"/>
                <w:color w:val="000000"/>
                <w:sz w:val="18"/>
                <w:szCs w:val="18"/>
                <w:lang w:eastAsia="es-MX"/>
              </w:rPr>
              <w:t xml:space="preserve"> $             24,000.00 </w:t>
            </w:r>
          </w:p>
        </w:tc>
      </w:tr>
      <w:tr w:rsidR="00055E98" w:rsidRPr="00055E98" w:rsidTr="00055E98">
        <w:trPr>
          <w:cantSplit/>
          <w:trHeight w:val="295"/>
        </w:trPr>
        <w:tc>
          <w:tcPr>
            <w:tcW w:w="5703" w:type="dxa"/>
            <w:tcBorders>
              <w:top w:val="nil"/>
              <w:left w:val="single" w:sz="4" w:space="0" w:color="auto"/>
              <w:bottom w:val="single" w:sz="4" w:space="0" w:color="auto"/>
              <w:right w:val="single" w:sz="4" w:space="0" w:color="auto"/>
            </w:tcBorders>
            <w:shd w:val="clear" w:color="auto" w:fill="auto"/>
            <w:vAlign w:val="bottom"/>
            <w:hideMark/>
          </w:tcPr>
          <w:p w:rsidR="00055E98" w:rsidRPr="00055E98" w:rsidRDefault="00055E98" w:rsidP="00055E98">
            <w:pPr>
              <w:spacing w:after="0" w:line="240" w:lineRule="auto"/>
              <w:rPr>
                <w:rFonts w:eastAsia="Times New Roman"/>
                <w:color w:val="000000"/>
                <w:sz w:val="18"/>
                <w:szCs w:val="18"/>
                <w:lang w:eastAsia="es-MX"/>
              </w:rPr>
            </w:pPr>
            <w:r w:rsidRPr="00055E98">
              <w:rPr>
                <w:rFonts w:eastAsia="Times New Roman"/>
                <w:color w:val="000000"/>
                <w:sz w:val="18"/>
                <w:szCs w:val="18"/>
                <w:lang w:eastAsia="es-MX"/>
              </w:rPr>
              <w:t>EFECTIVO EN BANCOS – DEPENDENCIAS</w:t>
            </w:r>
          </w:p>
        </w:tc>
        <w:tc>
          <w:tcPr>
            <w:tcW w:w="1597" w:type="dxa"/>
            <w:tcBorders>
              <w:top w:val="nil"/>
              <w:left w:val="nil"/>
              <w:bottom w:val="single" w:sz="4" w:space="0" w:color="auto"/>
              <w:right w:val="single" w:sz="4" w:space="0" w:color="auto"/>
            </w:tcBorders>
            <w:shd w:val="clear" w:color="auto" w:fill="auto"/>
            <w:vAlign w:val="bottom"/>
            <w:hideMark/>
          </w:tcPr>
          <w:p w:rsidR="00055E98" w:rsidRPr="00055E98" w:rsidRDefault="00055E98" w:rsidP="00055E98">
            <w:pPr>
              <w:spacing w:after="0" w:line="240" w:lineRule="auto"/>
              <w:rPr>
                <w:rFonts w:eastAsia="Times New Roman"/>
                <w:color w:val="000000"/>
                <w:sz w:val="18"/>
                <w:szCs w:val="18"/>
                <w:lang w:eastAsia="es-MX"/>
              </w:rPr>
            </w:pPr>
            <w:r w:rsidRPr="00055E98">
              <w:rPr>
                <w:rFonts w:eastAsia="Times New Roman"/>
                <w:color w:val="000000"/>
                <w:sz w:val="18"/>
                <w:szCs w:val="18"/>
                <w:lang w:eastAsia="es-MX"/>
              </w:rPr>
              <w:t xml:space="preserve"> $     12,045,800.13 </w:t>
            </w:r>
          </w:p>
        </w:tc>
        <w:tc>
          <w:tcPr>
            <w:tcW w:w="1791" w:type="dxa"/>
            <w:tcBorders>
              <w:top w:val="nil"/>
              <w:left w:val="nil"/>
              <w:bottom w:val="single" w:sz="4" w:space="0" w:color="auto"/>
              <w:right w:val="single" w:sz="4" w:space="0" w:color="auto"/>
            </w:tcBorders>
            <w:shd w:val="clear" w:color="auto" w:fill="auto"/>
            <w:vAlign w:val="bottom"/>
            <w:hideMark/>
          </w:tcPr>
          <w:p w:rsidR="00055E98" w:rsidRPr="00055E98" w:rsidRDefault="00055E98" w:rsidP="00055E98">
            <w:pPr>
              <w:spacing w:after="0" w:line="240" w:lineRule="auto"/>
              <w:rPr>
                <w:rFonts w:eastAsia="Times New Roman"/>
                <w:color w:val="000000"/>
                <w:sz w:val="18"/>
                <w:szCs w:val="18"/>
                <w:lang w:eastAsia="es-MX"/>
              </w:rPr>
            </w:pPr>
            <w:r w:rsidRPr="00055E98">
              <w:rPr>
                <w:rFonts w:eastAsia="Times New Roman"/>
                <w:color w:val="000000"/>
                <w:sz w:val="18"/>
                <w:szCs w:val="18"/>
                <w:lang w:eastAsia="es-MX"/>
              </w:rPr>
              <w:t xml:space="preserve"> $        8,223,682.76 </w:t>
            </w:r>
          </w:p>
        </w:tc>
      </w:tr>
      <w:tr w:rsidR="000267B1" w:rsidRPr="00055E98" w:rsidTr="000267B1">
        <w:trPr>
          <w:cantSplit/>
          <w:trHeight w:val="244"/>
        </w:trPr>
        <w:tc>
          <w:tcPr>
            <w:tcW w:w="5703" w:type="dxa"/>
            <w:tcBorders>
              <w:top w:val="nil"/>
              <w:left w:val="single" w:sz="4" w:space="0" w:color="auto"/>
              <w:bottom w:val="single" w:sz="4" w:space="0" w:color="auto"/>
              <w:right w:val="single" w:sz="4" w:space="0" w:color="auto"/>
            </w:tcBorders>
            <w:shd w:val="clear" w:color="auto" w:fill="auto"/>
            <w:vAlign w:val="bottom"/>
            <w:hideMark/>
          </w:tcPr>
          <w:p w:rsidR="000267B1" w:rsidRPr="00055E98" w:rsidRDefault="000267B1" w:rsidP="00055E98">
            <w:pPr>
              <w:spacing w:after="0" w:line="240" w:lineRule="auto"/>
              <w:rPr>
                <w:rFonts w:eastAsia="Times New Roman"/>
                <w:color w:val="000000"/>
                <w:sz w:val="18"/>
                <w:szCs w:val="18"/>
                <w:lang w:eastAsia="es-MX"/>
              </w:rPr>
            </w:pPr>
            <w:r w:rsidRPr="00055E98">
              <w:rPr>
                <w:rFonts w:eastAsia="Times New Roman"/>
                <w:color w:val="000000"/>
                <w:sz w:val="18"/>
                <w:szCs w:val="18"/>
                <w:lang w:eastAsia="es-MX"/>
              </w:rPr>
              <w:t xml:space="preserve">INVERSIONES TEMPORALES (HASTA 3 MESES) </w:t>
            </w:r>
          </w:p>
        </w:tc>
        <w:tc>
          <w:tcPr>
            <w:tcW w:w="1597" w:type="dxa"/>
            <w:tcBorders>
              <w:top w:val="nil"/>
              <w:left w:val="nil"/>
              <w:bottom w:val="single" w:sz="4" w:space="0" w:color="auto"/>
              <w:right w:val="single" w:sz="4" w:space="0" w:color="auto"/>
            </w:tcBorders>
            <w:shd w:val="clear" w:color="auto" w:fill="auto"/>
            <w:vAlign w:val="bottom"/>
            <w:hideMark/>
          </w:tcPr>
          <w:p w:rsidR="000267B1" w:rsidRPr="00055E98" w:rsidRDefault="000267B1" w:rsidP="00055E98">
            <w:pPr>
              <w:spacing w:after="0" w:line="240" w:lineRule="auto"/>
              <w:rPr>
                <w:rFonts w:eastAsia="Times New Roman"/>
                <w:color w:val="000000"/>
                <w:sz w:val="18"/>
                <w:szCs w:val="18"/>
                <w:lang w:eastAsia="es-MX"/>
              </w:rPr>
            </w:pPr>
            <w:r>
              <w:rPr>
                <w:rFonts w:eastAsia="Times New Roman"/>
                <w:color w:val="000000"/>
                <w:sz w:val="18"/>
                <w:szCs w:val="18"/>
                <w:lang w:eastAsia="es-MX"/>
              </w:rPr>
              <w:t xml:space="preserve"> $                        0.00</w:t>
            </w:r>
            <w:r w:rsidRPr="00055E98">
              <w:rPr>
                <w:rFonts w:eastAsia="Times New Roman"/>
                <w:color w:val="000000"/>
                <w:sz w:val="18"/>
                <w:szCs w:val="18"/>
                <w:lang w:eastAsia="es-MX"/>
              </w:rPr>
              <w:t xml:space="preserve">   </w:t>
            </w:r>
          </w:p>
        </w:tc>
        <w:tc>
          <w:tcPr>
            <w:tcW w:w="1791" w:type="dxa"/>
            <w:tcBorders>
              <w:top w:val="nil"/>
              <w:left w:val="nil"/>
              <w:bottom w:val="single" w:sz="4" w:space="0" w:color="auto"/>
              <w:right w:val="single" w:sz="4" w:space="0" w:color="auto"/>
            </w:tcBorders>
            <w:shd w:val="clear" w:color="auto" w:fill="auto"/>
            <w:vAlign w:val="bottom"/>
            <w:hideMark/>
          </w:tcPr>
          <w:p w:rsidR="000267B1" w:rsidRDefault="000267B1" w:rsidP="000267B1">
            <w:pPr>
              <w:jc w:val="center"/>
            </w:pPr>
            <w:r>
              <w:rPr>
                <w:rFonts w:eastAsia="Times New Roman"/>
                <w:color w:val="000000"/>
                <w:sz w:val="18"/>
                <w:szCs w:val="18"/>
                <w:lang w:eastAsia="es-MX"/>
              </w:rPr>
              <w:t>$                        0.00</w:t>
            </w:r>
          </w:p>
        </w:tc>
      </w:tr>
      <w:tr w:rsidR="000267B1" w:rsidRPr="00055E98" w:rsidTr="000267B1">
        <w:trPr>
          <w:cantSplit/>
          <w:trHeight w:val="221"/>
        </w:trPr>
        <w:tc>
          <w:tcPr>
            <w:tcW w:w="5703" w:type="dxa"/>
            <w:tcBorders>
              <w:top w:val="nil"/>
              <w:left w:val="single" w:sz="4" w:space="0" w:color="auto"/>
              <w:bottom w:val="single" w:sz="4" w:space="0" w:color="auto"/>
              <w:right w:val="single" w:sz="4" w:space="0" w:color="auto"/>
            </w:tcBorders>
            <w:shd w:val="clear" w:color="auto" w:fill="auto"/>
            <w:vAlign w:val="bottom"/>
            <w:hideMark/>
          </w:tcPr>
          <w:p w:rsidR="000267B1" w:rsidRPr="00055E98" w:rsidRDefault="000267B1" w:rsidP="00055E98">
            <w:pPr>
              <w:spacing w:after="0" w:line="240" w:lineRule="auto"/>
              <w:rPr>
                <w:rFonts w:eastAsia="Times New Roman"/>
                <w:color w:val="000000"/>
                <w:sz w:val="18"/>
                <w:szCs w:val="18"/>
                <w:lang w:eastAsia="es-MX"/>
              </w:rPr>
            </w:pPr>
            <w:r w:rsidRPr="00055E98">
              <w:rPr>
                <w:rFonts w:eastAsia="Times New Roman"/>
                <w:color w:val="000000"/>
                <w:sz w:val="18"/>
                <w:szCs w:val="18"/>
                <w:lang w:eastAsia="es-MX"/>
              </w:rPr>
              <w:t>FONDOS CON AFECTACIÓN ESPECÍFICA</w:t>
            </w:r>
          </w:p>
        </w:tc>
        <w:tc>
          <w:tcPr>
            <w:tcW w:w="1597" w:type="dxa"/>
            <w:tcBorders>
              <w:top w:val="nil"/>
              <w:left w:val="nil"/>
              <w:bottom w:val="single" w:sz="4" w:space="0" w:color="auto"/>
              <w:right w:val="single" w:sz="4" w:space="0" w:color="auto"/>
            </w:tcBorders>
            <w:shd w:val="clear" w:color="auto" w:fill="auto"/>
            <w:vAlign w:val="bottom"/>
            <w:hideMark/>
          </w:tcPr>
          <w:p w:rsidR="000267B1" w:rsidRPr="00055E98" w:rsidRDefault="000267B1" w:rsidP="000267B1">
            <w:pPr>
              <w:spacing w:after="0" w:line="240" w:lineRule="auto"/>
              <w:rPr>
                <w:rFonts w:eastAsia="Times New Roman"/>
                <w:color w:val="000000"/>
                <w:sz w:val="18"/>
                <w:szCs w:val="18"/>
                <w:lang w:eastAsia="es-MX"/>
              </w:rPr>
            </w:pPr>
            <w:r>
              <w:rPr>
                <w:rFonts w:eastAsia="Times New Roman"/>
                <w:color w:val="000000"/>
                <w:sz w:val="18"/>
                <w:szCs w:val="18"/>
                <w:lang w:eastAsia="es-MX"/>
              </w:rPr>
              <w:t>$                        0.00</w:t>
            </w:r>
            <w:r w:rsidRPr="00055E98">
              <w:rPr>
                <w:rFonts w:eastAsia="Times New Roman"/>
                <w:color w:val="000000"/>
                <w:sz w:val="18"/>
                <w:szCs w:val="18"/>
                <w:lang w:eastAsia="es-MX"/>
              </w:rPr>
              <w:t xml:space="preserve">   </w:t>
            </w:r>
          </w:p>
        </w:tc>
        <w:tc>
          <w:tcPr>
            <w:tcW w:w="1791" w:type="dxa"/>
            <w:tcBorders>
              <w:top w:val="nil"/>
              <w:left w:val="nil"/>
              <w:bottom w:val="single" w:sz="4" w:space="0" w:color="auto"/>
              <w:right w:val="single" w:sz="4" w:space="0" w:color="auto"/>
            </w:tcBorders>
            <w:shd w:val="clear" w:color="auto" w:fill="auto"/>
            <w:vAlign w:val="bottom"/>
            <w:hideMark/>
          </w:tcPr>
          <w:p w:rsidR="000267B1" w:rsidRDefault="000267B1" w:rsidP="000267B1">
            <w:pPr>
              <w:jc w:val="center"/>
            </w:pPr>
            <w:r>
              <w:rPr>
                <w:rFonts w:eastAsia="Times New Roman"/>
                <w:color w:val="000000"/>
                <w:sz w:val="18"/>
                <w:szCs w:val="18"/>
                <w:lang w:eastAsia="es-MX"/>
              </w:rPr>
              <w:t>$                            0.00</w:t>
            </w:r>
          </w:p>
        </w:tc>
      </w:tr>
      <w:tr w:rsidR="00055E98" w:rsidRPr="00055E98" w:rsidTr="00055E98">
        <w:trPr>
          <w:cantSplit/>
          <w:trHeight w:val="295"/>
        </w:trPr>
        <w:tc>
          <w:tcPr>
            <w:tcW w:w="5703" w:type="dxa"/>
            <w:tcBorders>
              <w:top w:val="nil"/>
              <w:left w:val="single" w:sz="4" w:space="0" w:color="auto"/>
              <w:bottom w:val="single" w:sz="4" w:space="0" w:color="auto"/>
              <w:right w:val="single" w:sz="4" w:space="0" w:color="auto"/>
            </w:tcBorders>
            <w:shd w:val="clear" w:color="auto" w:fill="auto"/>
            <w:vAlign w:val="bottom"/>
            <w:hideMark/>
          </w:tcPr>
          <w:p w:rsidR="00055E98" w:rsidRPr="00055E98" w:rsidRDefault="00055E98" w:rsidP="00055E98">
            <w:pPr>
              <w:spacing w:after="0" w:line="240" w:lineRule="auto"/>
              <w:rPr>
                <w:rFonts w:eastAsia="Times New Roman"/>
                <w:color w:val="000000"/>
                <w:sz w:val="18"/>
                <w:szCs w:val="18"/>
                <w:lang w:eastAsia="es-MX"/>
              </w:rPr>
            </w:pPr>
            <w:r w:rsidRPr="00055E98">
              <w:rPr>
                <w:rFonts w:eastAsia="Times New Roman"/>
                <w:color w:val="000000"/>
                <w:sz w:val="18"/>
                <w:szCs w:val="18"/>
                <w:lang w:eastAsia="es-MX"/>
              </w:rPr>
              <w:t>DEPÓSITOS DE FONDOS DE TERCEROS Y OTROS</w:t>
            </w:r>
          </w:p>
        </w:tc>
        <w:tc>
          <w:tcPr>
            <w:tcW w:w="1597" w:type="dxa"/>
            <w:tcBorders>
              <w:top w:val="nil"/>
              <w:left w:val="nil"/>
              <w:bottom w:val="single" w:sz="4" w:space="0" w:color="auto"/>
              <w:right w:val="single" w:sz="4" w:space="0" w:color="auto"/>
            </w:tcBorders>
            <w:shd w:val="clear" w:color="auto" w:fill="auto"/>
            <w:vAlign w:val="bottom"/>
            <w:hideMark/>
          </w:tcPr>
          <w:p w:rsidR="00055E98" w:rsidRPr="00055E98" w:rsidRDefault="00055E98" w:rsidP="00055E98">
            <w:pPr>
              <w:spacing w:after="0" w:line="240" w:lineRule="auto"/>
              <w:rPr>
                <w:rFonts w:eastAsia="Times New Roman"/>
                <w:color w:val="000000"/>
                <w:sz w:val="18"/>
                <w:szCs w:val="18"/>
                <w:lang w:eastAsia="es-MX"/>
              </w:rPr>
            </w:pPr>
            <w:r w:rsidRPr="00055E98">
              <w:rPr>
                <w:rFonts w:eastAsia="Times New Roman"/>
                <w:color w:val="000000"/>
                <w:sz w:val="18"/>
                <w:szCs w:val="18"/>
                <w:lang w:eastAsia="es-MX"/>
              </w:rPr>
              <w:t xml:space="preserve"> $            76,269.00 </w:t>
            </w:r>
          </w:p>
        </w:tc>
        <w:tc>
          <w:tcPr>
            <w:tcW w:w="1791" w:type="dxa"/>
            <w:tcBorders>
              <w:top w:val="nil"/>
              <w:left w:val="nil"/>
              <w:bottom w:val="single" w:sz="4" w:space="0" w:color="auto"/>
              <w:right w:val="single" w:sz="4" w:space="0" w:color="auto"/>
            </w:tcBorders>
            <w:shd w:val="clear" w:color="auto" w:fill="auto"/>
            <w:vAlign w:val="bottom"/>
            <w:hideMark/>
          </w:tcPr>
          <w:p w:rsidR="00055E98" w:rsidRPr="00055E98" w:rsidRDefault="00055E98" w:rsidP="00055E98">
            <w:pPr>
              <w:spacing w:after="0" w:line="240" w:lineRule="auto"/>
              <w:rPr>
                <w:rFonts w:eastAsia="Times New Roman"/>
                <w:color w:val="000000"/>
                <w:sz w:val="18"/>
                <w:szCs w:val="18"/>
                <w:lang w:eastAsia="es-MX"/>
              </w:rPr>
            </w:pPr>
            <w:r w:rsidRPr="00055E98">
              <w:rPr>
                <w:rFonts w:eastAsia="Times New Roman"/>
                <w:color w:val="000000"/>
                <w:sz w:val="18"/>
                <w:szCs w:val="18"/>
                <w:lang w:eastAsia="es-MX"/>
              </w:rPr>
              <w:t xml:space="preserve"> $             76,269.00 </w:t>
            </w:r>
          </w:p>
        </w:tc>
      </w:tr>
      <w:tr w:rsidR="00055E98" w:rsidRPr="00055E98" w:rsidTr="00055E98">
        <w:trPr>
          <w:cantSplit/>
          <w:trHeight w:val="295"/>
        </w:trPr>
        <w:tc>
          <w:tcPr>
            <w:tcW w:w="5703" w:type="dxa"/>
            <w:tcBorders>
              <w:top w:val="nil"/>
              <w:left w:val="single" w:sz="4" w:space="0" w:color="auto"/>
              <w:bottom w:val="single" w:sz="4" w:space="0" w:color="auto"/>
              <w:right w:val="single" w:sz="4" w:space="0" w:color="auto"/>
            </w:tcBorders>
            <w:shd w:val="clear" w:color="000000" w:fill="BFBFBF"/>
            <w:hideMark/>
          </w:tcPr>
          <w:p w:rsidR="00055E98" w:rsidRPr="00055E98" w:rsidRDefault="00055E98" w:rsidP="00055E98">
            <w:pPr>
              <w:spacing w:after="0" w:line="240" w:lineRule="auto"/>
              <w:jc w:val="both"/>
              <w:rPr>
                <w:rFonts w:eastAsia="Times New Roman"/>
                <w:b/>
                <w:bCs/>
                <w:color w:val="000000"/>
                <w:sz w:val="18"/>
                <w:szCs w:val="18"/>
                <w:lang w:eastAsia="es-MX"/>
              </w:rPr>
            </w:pPr>
            <w:r w:rsidRPr="00055E98">
              <w:rPr>
                <w:rFonts w:eastAsia="Times New Roman"/>
                <w:b/>
                <w:bCs/>
                <w:color w:val="000000"/>
                <w:sz w:val="18"/>
                <w:szCs w:val="18"/>
                <w:lang w:eastAsia="es-MX"/>
              </w:rPr>
              <w:t>TOTAL DE EFECTIVO Y EQUIVALENTES</w:t>
            </w:r>
          </w:p>
        </w:tc>
        <w:tc>
          <w:tcPr>
            <w:tcW w:w="1597" w:type="dxa"/>
            <w:tcBorders>
              <w:top w:val="nil"/>
              <w:left w:val="nil"/>
              <w:bottom w:val="single" w:sz="4" w:space="0" w:color="auto"/>
              <w:right w:val="single" w:sz="4" w:space="0" w:color="auto"/>
            </w:tcBorders>
            <w:shd w:val="clear" w:color="000000" w:fill="BFBFBF"/>
            <w:hideMark/>
          </w:tcPr>
          <w:p w:rsidR="00055E98" w:rsidRPr="00055E98" w:rsidRDefault="00055E98" w:rsidP="00055E98">
            <w:pPr>
              <w:spacing w:after="0" w:line="240" w:lineRule="auto"/>
              <w:jc w:val="center"/>
              <w:rPr>
                <w:rFonts w:eastAsia="Times New Roman"/>
                <w:b/>
                <w:bCs/>
                <w:color w:val="000000"/>
                <w:sz w:val="18"/>
                <w:szCs w:val="18"/>
                <w:lang w:eastAsia="es-MX"/>
              </w:rPr>
            </w:pPr>
            <w:r w:rsidRPr="00055E98">
              <w:rPr>
                <w:rFonts w:eastAsia="Times New Roman"/>
                <w:b/>
                <w:bCs/>
                <w:color w:val="000000"/>
                <w:sz w:val="18"/>
                <w:szCs w:val="18"/>
                <w:lang w:eastAsia="es-MX"/>
              </w:rPr>
              <w:t xml:space="preserve"> $     12,146,069.13 </w:t>
            </w:r>
          </w:p>
        </w:tc>
        <w:tc>
          <w:tcPr>
            <w:tcW w:w="1791" w:type="dxa"/>
            <w:tcBorders>
              <w:top w:val="nil"/>
              <w:left w:val="nil"/>
              <w:bottom w:val="single" w:sz="4" w:space="0" w:color="auto"/>
              <w:right w:val="single" w:sz="4" w:space="0" w:color="auto"/>
            </w:tcBorders>
            <w:shd w:val="clear" w:color="000000" w:fill="BFBFBF"/>
            <w:hideMark/>
          </w:tcPr>
          <w:p w:rsidR="00055E98" w:rsidRPr="00055E98" w:rsidRDefault="00055E98" w:rsidP="00055E98">
            <w:pPr>
              <w:spacing w:after="0" w:line="240" w:lineRule="auto"/>
              <w:jc w:val="center"/>
              <w:rPr>
                <w:rFonts w:eastAsia="Times New Roman"/>
                <w:b/>
                <w:bCs/>
                <w:color w:val="000000"/>
                <w:sz w:val="18"/>
                <w:szCs w:val="18"/>
                <w:lang w:eastAsia="es-MX"/>
              </w:rPr>
            </w:pPr>
            <w:r w:rsidRPr="00055E98">
              <w:rPr>
                <w:rFonts w:eastAsia="Times New Roman"/>
                <w:b/>
                <w:bCs/>
                <w:color w:val="000000"/>
                <w:sz w:val="18"/>
                <w:szCs w:val="18"/>
                <w:lang w:eastAsia="es-MX"/>
              </w:rPr>
              <w:t xml:space="preserve"> $        8,323,951.76 </w:t>
            </w:r>
          </w:p>
        </w:tc>
      </w:tr>
    </w:tbl>
    <w:p w:rsidR="00F359E8" w:rsidRDefault="00F359E8" w:rsidP="00F359E8">
      <w:pPr>
        <w:spacing w:after="0" w:line="240" w:lineRule="auto"/>
        <w:jc w:val="both"/>
        <w:rPr>
          <w:rFonts w:cs="Arial-BoldMT"/>
          <w:b/>
          <w:bCs/>
        </w:rPr>
      </w:pPr>
    </w:p>
    <w:p w:rsidR="00F359E8" w:rsidRDefault="00F359E8" w:rsidP="00F359E8">
      <w:pPr>
        <w:pStyle w:val="NormalWeb"/>
        <w:rPr>
          <w:rFonts w:ascii="Calibri" w:hAnsi="Calibri"/>
          <w:color w:val="000000"/>
          <w:sz w:val="22"/>
          <w:szCs w:val="22"/>
          <w:lang w:val="es-MX"/>
        </w:rPr>
      </w:pPr>
      <w:r w:rsidRPr="00047A0D">
        <w:rPr>
          <w:rFonts w:ascii="Calibri" w:hAnsi="Calibri" w:cs="Arial-BoldMT"/>
          <w:b/>
          <w:bCs/>
          <w:sz w:val="22"/>
          <w:szCs w:val="22"/>
          <w:lang w:val="es-MX"/>
        </w:rPr>
        <w:t>EFE-02.-</w:t>
      </w:r>
      <w:r w:rsidRPr="00327329">
        <w:rPr>
          <w:rFonts w:cs="Arial-BoldMT"/>
          <w:b/>
          <w:bCs/>
          <w:lang w:val="es-MX"/>
        </w:rPr>
        <w:t xml:space="preserve"> </w:t>
      </w:r>
      <w:r w:rsidRPr="00047A0D">
        <w:rPr>
          <w:rFonts w:ascii="Calibri" w:hAnsi="Calibri"/>
          <w:color w:val="000000"/>
          <w:sz w:val="22"/>
          <w:szCs w:val="22"/>
          <w:lang w:val="es-MX"/>
        </w:rPr>
        <w:t xml:space="preserve">Las adquisiciones de bienes muebles e inmuebles fueron realizadas mediante </w:t>
      </w:r>
      <w:r>
        <w:rPr>
          <w:rFonts w:ascii="Calibri" w:hAnsi="Calibri"/>
          <w:color w:val="000000"/>
          <w:sz w:val="22"/>
          <w:szCs w:val="22"/>
          <w:lang w:val="es-MX"/>
        </w:rPr>
        <w:t>recursos financieros</w:t>
      </w:r>
      <w:r w:rsidRPr="00047A0D">
        <w:rPr>
          <w:rFonts w:ascii="Calibri" w:hAnsi="Calibri"/>
          <w:color w:val="000000"/>
          <w:sz w:val="22"/>
          <w:szCs w:val="22"/>
          <w:lang w:val="es-MX"/>
        </w:rPr>
        <w:t>. Adicionalmente, los pagos que durante el período se hicieron por la compra de los elementos citados, fueron como sigue:</w:t>
      </w:r>
    </w:p>
    <w:tbl>
      <w:tblPr>
        <w:tblW w:w="9091" w:type="dxa"/>
        <w:tblInd w:w="51" w:type="dxa"/>
        <w:tblCellMar>
          <w:left w:w="70" w:type="dxa"/>
          <w:right w:w="70" w:type="dxa"/>
        </w:tblCellMar>
        <w:tblLook w:val="04A0"/>
      </w:tblPr>
      <w:tblGrid>
        <w:gridCol w:w="7021"/>
        <w:gridCol w:w="2070"/>
      </w:tblGrid>
      <w:tr w:rsidR="00055E98" w:rsidRPr="00055E98" w:rsidTr="00055E98">
        <w:trPr>
          <w:trHeight w:val="318"/>
        </w:trPr>
        <w:tc>
          <w:tcPr>
            <w:tcW w:w="702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55E98" w:rsidRPr="00055E98" w:rsidRDefault="00055E98" w:rsidP="00055E98">
            <w:pPr>
              <w:spacing w:after="0" w:line="240" w:lineRule="auto"/>
              <w:jc w:val="center"/>
              <w:rPr>
                <w:rFonts w:eastAsia="Times New Roman"/>
                <w:b/>
                <w:bCs/>
                <w:color w:val="000000"/>
                <w:sz w:val="18"/>
                <w:szCs w:val="18"/>
                <w:lang w:eastAsia="es-MX"/>
              </w:rPr>
            </w:pPr>
            <w:r w:rsidRPr="00055E98">
              <w:rPr>
                <w:rFonts w:eastAsia="Times New Roman"/>
                <w:b/>
                <w:bCs/>
                <w:color w:val="000000"/>
                <w:sz w:val="18"/>
                <w:szCs w:val="18"/>
                <w:lang w:eastAsia="es-MX"/>
              </w:rPr>
              <w:t>DESCRIPCION DE LA CUENTA</w:t>
            </w:r>
          </w:p>
        </w:tc>
        <w:tc>
          <w:tcPr>
            <w:tcW w:w="2070" w:type="dxa"/>
            <w:tcBorders>
              <w:top w:val="single" w:sz="4" w:space="0" w:color="auto"/>
              <w:left w:val="nil"/>
              <w:bottom w:val="single" w:sz="4" w:space="0" w:color="auto"/>
              <w:right w:val="single" w:sz="4" w:space="0" w:color="auto"/>
            </w:tcBorders>
            <w:shd w:val="clear" w:color="000000" w:fill="BFBFBF"/>
            <w:noWrap/>
            <w:vAlign w:val="bottom"/>
            <w:hideMark/>
          </w:tcPr>
          <w:p w:rsidR="00055E98" w:rsidRPr="00055E98" w:rsidRDefault="00055E98" w:rsidP="00055E98">
            <w:pPr>
              <w:spacing w:after="0" w:line="240" w:lineRule="auto"/>
              <w:jc w:val="center"/>
              <w:rPr>
                <w:rFonts w:eastAsia="Times New Roman"/>
                <w:b/>
                <w:bCs/>
                <w:color w:val="000000"/>
                <w:sz w:val="18"/>
                <w:szCs w:val="18"/>
                <w:lang w:eastAsia="es-MX"/>
              </w:rPr>
            </w:pPr>
            <w:r w:rsidRPr="00055E98">
              <w:rPr>
                <w:rFonts w:eastAsia="Times New Roman"/>
                <w:b/>
                <w:bCs/>
                <w:color w:val="000000"/>
                <w:sz w:val="18"/>
                <w:szCs w:val="18"/>
                <w:lang w:eastAsia="es-MX"/>
              </w:rPr>
              <w:t xml:space="preserve">IMPORTE </w:t>
            </w:r>
          </w:p>
        </w:tc>
      </w:tr>
      <w:tr w:rsidR="00055E98" w:rsidRPr="00055E98" w:rsidTr="00055E98">
        <w:trPr>
          <w:trHeight w:val="318"/>
        </w:trPr>
        <w:tc>
          <w:tcPr>
            <w:tcW w:w="7021" w:type="dxa"/>
            <w:tcBorders>
              <w:top w:val="nil"/>
              <w:left w:val="single" w:sz="4" w:space="0" w:color="auto"/>
              <w:bottom w:val="single" w:sz="4" w:space="0" w:color="auto"/>
              <w:right w:val="single" w:sz="4" w:space="0" w:color="auto"/>
            </w:tcBorders>
            <w:shd w:val="clear" w:color="auto" w:fill="auto"/>
            <w:vAlign w:val="bottom"/>
            <w:hideMark/>
          </w:tcPr>
          <w:p w:rsidR="00055E98" w:rsidRPr="00055E98" w:rsidRDefault="00055E98" w:rsidP="00055E98">
            <w:pPr>
              <w:spacing w:after="0" w:line="240" w:lineRule="auto"/>
              <w:rPr>
                <w:rFonts w:eastAsia="Times New Roman"/>
                <w:color w:val="000000"/>
                <w:sz w:val="18"/>
                <w:szCs w:val="18"/>
                <w:lang w:eastAsia="es-MX"/>
              </w:rPr>
            </w:pPr>
            <w:r w:rsidRPr="00055E98">
              <w:rPr>
                <w:rFonts w:eastAsia="Times New Roman"/>
                <w:color w:val="000000"/>
                <w:sz w:val="18"/>
                <w:szCs w:val="18"/>
                <w:lang w:eastAsia="es-MX"/>
              </w:rPr>
              <w:t>CONSTRUCCIONES EN PROCESO EN BIENES PROPIOS</w:t>
            </w:r>
          </w:p>
        </w:tc>
        <w:tc>
          <w:tcPr>
            <w:tcW w:w="2070" w:type="dxa"/>
            <w:tcBorders>
              <w:top w:val="nil"/>
              <w:left w:val="nil"/>
              <w:bottom w:val="single" w:sz="4" w:space="0" w:color="auto"/>
              <w:right w:val="single" w:sz="4" w:space="0" w:color="auto"/>
            </w:tcBorders>
            <w:shd w:val="clear" w:color="auto" w:fill="auto"/>
            <w:vAlign w:val="bottom"/>
            <w:hideMark/>
          </w:tcPr>
          <w:p w:rsidR="00055E98" w:rsidRPr="00055E98" w:rsidRDefault="00055E98" w:rsidP="00055E98">
            <w:pPr>
              <w:spacing w:after="0" w:line="240" w:lineRule="auto"/>
              <w:rPr>
                <w:rFonts w:eastAsia="Times New Roman"/>
                <w:color w:val="000000"/>
                <w:sz w:val="18"/>
                <w:szCs w:val="18"/>
                <w:lang w:eastAsia="es-MX"/>
              </w:rPr>
            </w:pPr>
            <w:r w:rsidRPr="00055E98">
              <w:rPr>
                <w:rFonts w:eastAsia="Times New Roman"/>
                <w:color w:val="000000"/>
                <w:sz w:val="18"/>
                <w:szCs w:val="18"/>
                <w:lang w:eastAsia="es-MX"/>
              </w:rPr>
              <w:t xml:space="preserve"> $       2,538,155.52 </w:t>
            </w:r>
          </w:p>
        </w:tc>
      </w:tr>
      <w:tr w:rsidR="00055E98" w:rsidRPr="00055E98" w:rsidTr="00055E98">
        <w:trPr>
          <w:trHeight w:val="318"/>
        </w:trPr>
        <w:tc>
          <w:tcPr>
            <w:tcW w:w="7021" w:type="dxa"/>
            <w:tcBorders>
              <w:top w:val="nil"/>
              <w:left w:val="single" w:sz="4" w:space="0" w:color="auto"/>
              <w:bottom w:val="single" w:sz="4" w:space="0" w:color="auto"/>
              <w:right w:val="single" w:sz="4" w:space="0" w:color="auto"/>
            </w:tcBorders>
            <w:shd w:val="clear" w:color="auto" w:fill="auto"/>
            <w:vAlign w:val="bottom"/>
            <w:hideMark/>
          </w:tcPr>
          <w:p w:rsidR="00055E98" w:rsidRPr="00055E98" w:rsidRDefault="00055E98" w:rsidP="00055E98">
            <w:pPr>
              <w:spacing w:after="0" w:line="240" w:lineRule="auto"/>
              <w:rPr>
                <w:rFonts w:eastAsia="Times New Roman"/>
                <w:color w:val="000000"/>
                <w:sz w:val="18"/>
                <w:szCs w:val="18"/>
                <w:lang w:eastAsia="es-MX"/>
              </w:rPr>
            </w:pPr>
            <w:r w:rsidRPr="00055E98">
              <w:rPr>
                <w:rFonts w:eastAsia="Times New Roman"/>
                <w:color w:val="000000"/>
                <w:sz w:val="18"/>
                <w:szCs w:val="18"/>
                <w:lang w:eastAsia="es-MX"/>
              </w:rPr>
              <w:t>VEHÍCULOS Y EQUIPO DE TRANSPORTE</w:t>
            </w:r>
          </w:p>
        </w:tc>
        <w:tc>
          <w:tcPr>
            <w:tcW w:w="2070" w:type="dxa"/>
            <w:tcBorders>
              <w:top w:val="nil"/>
              <w:left w:val="nil"/>
              <w:bottom w:val="single" w:sz="4" w:space="0" w:color="auto"/>
              <w:right w:val="single" w:sz="4" w:space="0" w:color="auto"/>
            </w:tcBorders>
            <w:shd w:val="clear" w:color="auto" w:fill="auto"/>
            <w:vAlign w:val="bottom"/>
            <w:hideMark/>
          </w:tcPr>
          <w:p w:rsidR="00055E98" w:rsidRPr="00055E98" w:rsidRDefault="00055E98" w:rsidP="00055E98">
            <w:pPr>
              <w:spacing w:after="0" w:line="240" w:lineRule="auto"/>
              <w:rPr>
                <w:rFonts w:eastAsia="Times New Roman"/>
                <w:color w:val="000000"/>
                <w:sz w:val="18"/>
                <w:szCs w:val="18"/>
                <w:lang w:eastAsia="es-MX"/>
              </w:rPr>
            </w:pPr>
            <w:r w:rsidRPr="00055E98">
              <w:rPr>
                <w:rFonts w:eastAsia="Times New Roman"/>
                <w:color w:val="000000"/>
                <w:sz w:val="18"/>
                <w:szCs w:val="18"/>
                <w:lang w:eastAsia="es-MX"/>
              </w:rPr>
              <w:t xml:space="preserve"> $          159,800.00 </w:t>
            </w:r>
          </w:p>
        </w:tc>
      </w:tr>
      <w:tr w:rsidR="00055E98" w:rsidRPr="00055E98" w:rsidTr="00055E98">
        <w:trPr>
          <w:trHeight w:val="318"/>
        </w:trPr>
        <w:tc>
          <w:tcPr>
            <w:tcW w:w="7021" w:type="dxa"/>
            <w:tcBorders>
              <w:top w:val="nil"/>
              <w:left w:val="single" w:sz="4" w:space="0" w:color="auto"/>
              <w:bottom w:val="single" w:sz="4" w:space="0" w:color="auto"/>
              <w:right w:val="single" w:sz="4" w:space="0" w:color="auto"/>
            </w:tcBorders>
            <w:shd w:val="clear" w:color="000000" w:fill="BFBFBF"/>
            <w:vAlign w:val="bottom"/>
            <w:hideMark/>
          </w:tcPr>
          <w:p w:rsidR="00055E98" w:rsidRPr="00055E98" w:rsidRDefault="00055E98" w:rsidP="00055E98">
            <w:pPr>
              <w:spacing w:after="0" w:line="240" w:lineRule="auto"/>
              <w:jc w:val="center"/>
              <w:rPr>
                <w:rFonts w:eastAsia="Times New Roman"/>
                <w:b/>
                <w:bCs/>
                <w:color w:val="000000"/>
                <w:sz w:val="18"/>
                <w:szCs w:val="18"/>
                <w:lang w:eastAsia="es-MX"/>
              </w:rPr>
            </w:pPr>
            <w:r w:rsidRPr="00055E98">
              <w:rPr>
                <w:rFonts w:eastAsia="Times New Roman"/>
                <w:b/>
                <w:bCs/>
                <w:color w:val="000000"/>
                <w:sz w:val="18"/>
                <w:szCs w:val="18"/>
                <w:lang w:eastAsia="es-MX"/>
              </w:rPr>
              <w:t>TOTAL:</w:t>
            </w:r>
          </w:p>
        </w:tc>
        <w:tc>
          <w:tcPr>
            <w:tcW w:w="2070" w:type="dxa"/>
            <w:tcBorders>
              <w:top w:val="nil"/>
              <w:left w:val="nil"/>
              <w:bottom w:val="single" w:sz="4" w:space="0" w:color="auto"/>
              <w:right w:val="single" w:sz="4" w:space="0" w:color="auto"/>
            </w:tcBorders>
            <w:shd w:val="clear" w:color="000000" w:fill="BFBFBF"/>
            <w:noWrap/>
            <w:vAlign w:val="bottom"/>
            <w:hideMark/>
          </w:tcPr>
          <w:p w:rsidR="00055E98" w:rsidRPr="00055E98" w:rsidRDefault="00055E98" w:rsidP="00055E98">
            <w:pPr>
              <w:spacing w:after="0" w:line="240" w:lineRule="auto"/>
              <w:jc w:val="right"/>
              <w:rPr>
                <w:rFonts w:eastAsia="Times New Roman"/>
                <w:b/>
                <w:bCs/>
                <w:color w:val="000000"/>
                <w:sz w:val="18"/>
                <w:szCs w:val="18"/>
                <w:lang w:eastAsia="es-MX"/>
              </w:rPr>
            </w:pPr>
            <w:r w:rsidRPr="00055E98">
              <w:rPr>
                <w:rFonts w:eastAsia="Times New Roman"/>
                <w:b/>
                <w:bCs/>
                <w:color w:val="000000"/>
                <w:sz w:val="18"/>
                <w:szCs w:val="18"/>
                <w:lang w:eastAsia="es-MX"/>
              </w:rPr>
              <w:t xml:space="preserve"> $    </w:t>
            </w:r>
            <w:r w:rsidRPr="00055E98">
              <w:rPr>
                <w:rFonts w:eastAsia="Times New Roman"/>
                <w:bCs/>
                <w:color w:val="000000"/>
                <w:sz w:val="18"/>
                <w:szCs w:val="18"/>
                <w:lang w:eastAsia="es-MX"/>
              </w:rPr>
              <w:t xml:space="preserve"> </w:t>
            </w:r>
            <w:r w:rsidRPr="00055E98">
              <w:rPr>
                <w:rFonts w:eastAsia="Times New Roman"/>
                <w:b/>
                <w:bCs/>
                <w:color w:val="000000"/>
                <w:sz w:val="18"/>
                <w:szCs w:val="18"/>
                <w:lang w:eastAsia="es-MX"/>
              </w:rPr>
              <w:t xml:space="preserve"> </w:t>
            </w:r>
            <w:r w:rsidR="00B761A5">
              <w:rPr>
                <w:rFonts w:eastAsia="Times New Roman"/>
                <w:b/>
                <w:bCs/>
                <w:color w:val="000000"/>
                <w:sz w:val="18"/>
                <w:szCs w:val="18"/>
                <w:lang w:eastAsia="es-MX"/>
              </w:rPr>
              <w:t xml:space="preserve">            </w:t>
            </w:r>
            <w:r w:rsidRPr="00055E98">
              <w:rPr>
                <w:rFonts w:eastAsia="Times New Roman"/>
                <w:b/>
                <w:bCs/>
                <w:color w:val="000000"/>
                <w:sz w:val="18"/>
                <w:szCs w:val="18"/>
                <w:lang w:eastAsia="es-MX"/>
              </w:rPr>
              <w:t xml:space="preserve"> 2,697,955.52 </w:t>
            </w:r>
          </w:p>
        </w:tc>
      </w:tr>
    </w:tbl>
    <w:p w:rsidR="00055E98" w:rsidRDefault="00055E98" w:rsidP="00F359E8">
      <w:pPr>
        <w:pStyle w:val="NormalWeb"/>
        <w:rPr>
          <w:rFonts w:ascii="Calibri" w:hAnsi="Calibri"/>
          <w:b/>
          <w:color w:val="000000"/>
          <w:sz w:val="22"/>
          <w:szCs w:val="22"/>
          <w:lang w:val="es-MX"/>
        </w:rPr>
      </w:pPr>
    </w:p>
    <w:p w:rsidR="00F359E8" w:rsidRDefault="00F359E8" w:rsidP="00F359E8">
      <w:pPr>
        <w:pStyle w:val="NormalWeb"/>
        <w:rPr>
          <w:rFonts w:ascii="Calibri" w:hAnsi="Calibri"/>
          <w:color w:val="000000"/>
          <w:sz w:val="22"/>
          <w:szCs w:val="22"/>
          <w:lang w:val="es-MX"/>
        </w:rPr>
      </w:pPr>
      <w:r w:rsidRPr="00047A0D">
        <w:rPr>
          <w:rFonts w:ascii="Calibri" w:hAnsi="Calibri"/>
          <w:b/>
          <w:color w:val="000000"/>
          <w:sz w:val="22"/>
          <w:szCs w:val="22"/>
          <w:lang w:val="es-MX"/>
        </w:rPr>
        <w:t>EFE 3.-</w:t>
      </w:r>
      <w:r w:rsidRPr="00047A0D">
        <w:rPr>
          <w:rFonts w:ascii="Calibri" w:hAnsi="Calibri"/>
          <w:color w:val="000000"/>
          <w:sz w:val="22"/>
          <w:szCs w:val="22"/>
          <w:lang w:val="es-MX"/>
        </w:rPr>
        <w:t xml:space="preserve"> Conciliación de los Flujos de Efectivo Netos de las Actividades de Operación y la cuenta de Ahorro/Desahorro antes de Rubros Extraordinarios. A continuación se detalla:</w:t>
      </w:r>
    </w:p>
    <w:p w:rsidR="005574B0" w:rsidRDefault="005574B0" w:rsidP="00F359E8">
      <w:pPr>
        <w:pStyle w:val="NormalWeb"/>
        <w:rPr>
          <w:rFonts w:ascii="Calibri" w:hAnsi="Calibri"/>
          <w:color w:val="000000"/>
          <w:sz w:val="22"/>
          <w:szCs w:val="22"/>
          <w:lang w:val="es-MX"/>
        </w:rPr>
      </w:pPr>
    </w:p>
    <w:p w:rsidR="005574B0" w:rsidRDefault="005574B0" w:rsidP="00F359E8">
      <w:pPr>
        <w:pStyle w:val="NormalWeb"/>
        <w:rPr>
          <w:rFonts w:ascii="Calibri" w:hAnsi="Calibri"/>
          <w:color w:val="000000"/>
          <w:sz w:val="22"/>
          <w:szCs w:val="22"/>
          <w:lang w:val="es-MX"/>
        </w:rPr>
      </w:pPr>
    </w:p>
    <w:p w:rsidR="005574B0" w:rsidRDefault="005574B0" w:rsidP="00F359E8">
      <w:pPr>
        <w:pStyle w:val="NormalWeb"/>
        <w:rPr>
          <w:rFonts w:ascii="Calibri" w:hAnsi="Calibri"/>
          <w:color w:val="000000"/>
          <w:sz w:val="22"/>
          <w:szCs w:val="22"/>
          <w:lang w:val="es-MX"/>
        </w:rPr>
      </w:pPr>
    </w:p>
    <w:tbl>
      <w:tblPr>
        <w:tblW w:w="9051" w:type="dxa"/>
        <w:tblInd w:w="51" w:type="dxa"/>
        <w:tblCellMar>
          <w:left w:w="70" w:type="dxa"/>
          <w:right w:w="70" w:type="dxa"/>
        </w:tblCellMar>
        <w:tblLook w:val="04A0"/>
      </w:tblPr>
      <w:tblGrid>
        <w:gridCol w:w="5762"/>
        <w:gridCol w:w="1613"/>
        <w:gridCol w:w="1676"/>
      </w:tblGrid>
      <w:tr w:rsidR="00BF40D8" w:rsidRPr="00BF40D8" w:rsidTr="000267B1">
        <w:trPr>
          <w:trHeight w:val="742"/>
        </w:trPr>
        <w:tc>
          <w:tcPr>
            <w:tcW w:w="57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F40D8" w:rsidRPr="00BF40D8" w:rsidRDefault="00BF40D8" w:rsidP="00BF40D8">
            <w:pPr>
              <w:spacing w:after="0" w:line="240" w:lineRule="auto"/>
              <w:rPr>
                <w:rFonts w:eastAsia="Times New Roman"/>
                <w:color w:val="000000"/>
                <w:sz w:val="18"/>
                <w:szCs w:val="18"/>
                <w:lang w:eastAsia="es-MX"/>
              </w:rPr>
            </w:pPr>
            <w:r w:rsidRPr="00BF40D8">
              <w:rPr>
                <w:rFonts w:eastAsia="Times New Roman"/>
                <w:color w:val="000000"/>
                <w:sz w:val="18"/>
                <w:szCs w:val="18"/>
                <w:lang w:eastAsia="es-MX"/>
              </w:rPr>
              <w:t> </w:t>
            </w:r>
          </w:p>
        </w:tc>
        <w:tc>
          <w:tcPr>
            <w:tcW w:w="1613" w:type="dxa"/>
            <w:tcBorders>
              <w:top w:val="single" w:sz="4" w:space="0" w:color="auto"/>
              <w:left w:val="nil"/>
              <w:bottom w:val="single" w:sz="4" w:space="0" w:color="auto"/>
              <w:right w:val="single" w:sz="4" w:space="0" w:color="auto"/>
            </w:tcBorders>
            <w:shd w:val="clear" w:color="000000" w:fill="BFBFBF"/>
            <w:vAlign w:val="bottom"/>
            <w:hideMark/>
          </w:tcPr>
          <w:p w:rsidR="00BF40D8" w:rsidRPr="00BF40D8" w:rsidRDefault="00BF40D8" w:rsidP="00BF40D8">
            <w:pPr>
              <w:spacing w:after="0" w:line="240" w:lineRule="auto"/>
              <w:jc w:val="center"/>
              <w:rPr>
                <w:rFonts w:eastAsia="Times New Roman"/>
                <w:b/>
                <w:bCs/>
                <w:color w:val="000000"/>
                <w:sz w:val="18"/>
                <w:szCs w:val="18"/>
                <w:lang w:eastAsia="es-MX"/>
              </w:rPr>
            </w:pPr>
            <w:r w:rsidRPr="00BF40D8">
              <w:rPr>
                <w:rFonts w:eastAsia="Times New Roman"/>
                <w:b/>
                <w:bCs/>
                <w:color w:val="000000"/>
                <w:sz w:val="18"/>
                <w:szCs w:val="18"/>
                <w:lang w:val="en-US" w:eastAsia="es-MX"/>
              </w:rPr>
              <w:t>DEL 01 DE ABRIL AL30 DE JUNIO DE 2018</w:t>
            </w:r>
          </w:p>
        </w:tc>
        <w:tc>
          <w:tcPr>
            <w:tcW w:w="1676" w:type="dxa"/>
            <w:tcBorders>
              <w:top w:val="single" w:sz="4" w:space="0" w:color="auto"/>
              <w:left w:val="nil"/>
              <w:bottom w:val="single" w:sz="4" w:space="0" w:color="auto"/>
              <w:right w:val="single" w:sz="4" w:space="0" w:color="auto"/>
            </w:tcBorders>
            <w:shd w:val="clear" w:color="000000" w:fill="BFBFBF"/>
            <w:vAlign w:val="bottom"/>
            <w:hideMark/>
          </w:tcPr>
          <w:p w:rsidR="00BF40D8" w:rsidRPr="00BF40D8" w:rsidRDefault="00BF40D8" w:rsidP="00BF40D8">
            <w:pPr>
              <w:spacing w:after="0" w:line="240" w:lineRule="auto"/>
              <w:jc w:val="center"/>
              <w:rPr>
                <w:rFonts w:eastAsia="Times New Roman"/>
                <w:b/>
                <w:bCs/>
                <w:color w:val="000000"/>
                <w:sz w:val="18"/>
                <w:szCs w:val="18"/>
                <w:lang w:eastAsia="es-MX"/>
              </w:rPr>
            </w:pPr>
            <w:r w:rsidRPr="00BF40D8">
              <w:rPr>
                <w:rFonts w:eastAsia="Times New Roman"/>
                <w:b/>
                <w:bCs/>
                <w:color w:val="000000"/>
                <w:sz w:val="18"/>
                <w:szCs w:val="18"/>
                <w:lang w:val="en-US" w:eastAsia="es-MX"/>
              </w:rPr>
              <w:t>DEL 01 DE ABRIL AL 30 DE JUNIO DE 2017</w:t>
            </w:r>
          </w:p>
        </w:tc>
      </w:tr>
      <w:tr w:rsidR="00BF40D8" w:rsidRPr="00BF40D8" w:rsidTr="000267B1">
        <w:trPr>
          <w:trHeight w:val="304"/>
        </w:trPr>
        <w:tc>
          <w:tcPr>
            <w:tcW w:w="5762" w:type="dxa"/>
            <w:tcBorders>
              <w:top w:val="nil"/>
              <w:left w:val="single" w:sz="4" w:space="0" w:color="auto"/>
              <w:bottom w:val="single" w:sz="4" w:space="0" w:color="auto"/>
              <w:right w:val="single" w:sz="4" w:space="0" w:color="auto"/>
            </w:tcBorders>
            <w:shd w:val="clear" w:color="auto" w:fill="auto"/>
            <w:hideMark/>
          </w:tcPr>
          <w:p w:rsidR="00BF40D8" w:rsidRPr="00BF40D8" w:rsidRDefault="00BF40D8" w:rsidP="00BF40D8">
            <w:pPr>
              <w:spacing w:after="0" w:line="240" w:lineRule="auto"/>
              <w:rPr>
                <w:rFonts w:eastAsia="Times New Roman"/>
                <w:b/>
                <w:bCs/>
                <w:color w:val="000000"/>
                <w:sz w:val="18"/>
                <w:szCs w:val="18"/>
                <w:lang w:eastAsia="es-MX"/>
              </w:rPr>
            </w:pPr>
            <w:r w:rsidRPr="00BF40D8">
              <w:rPr>
                <w:rFonts w:eastAsia="Times New Roman"/>
                <w:b/>
                <w:bCs/>
                <w:color w:val="000000"/>
                <w:sz w:val="18"/>
                <w:szCs w:val="18"/>
                <w:lang w:eastAsia="es-MX"/>
              </w:rPr>
              <w:t>Ahorro/Desahorro antes de rubros Extraordinarios</w:t>
            </w:r>
          </w:p>
        </w:tc>
        <w:tc>
          <w:tcPr>
            <w:tcW w:w="1613" w:type="dxa"/>
            <w:tcBorders>
              <w:top w:val="nil"/>
              <w:left w:val="nil"/>
              <w:bottom w:val="single" w:sz="4" w:space="0" w:color="auto"/>
              <w:right w:val="single" w:sz="4" w:space="0" w:color="auto"/>
            </w:tcBorders>
            <w:shd w:val="clear" w:color="auto" w:fill="auto"/>
            <w:vAlign w:val="bottom"/>
            <w:hideMark/>
          </w:tcPr>
          <w:p w:rsidR="00BF40D8" w:rsidRPr="00BF40D8" w:rsidRDefault="00BF40D8" w:rsidP="00BF40D8">
            <w:pPr>
              <w:spacing w:after="0" w:line="240" w:lineRule="auto"/>
              <w:rPr>
                <w:rFonts w:eastAsia="Times New Roman"/>
                <w:color w:val="000000"/>
                <w:sz w:val="18"/>
                <w:szCs w:val="18"/>
                <w:lang w:eastAsia="es-MX"/>
              </w:rPr>
            </w:pPr>
            <w:r w:rsidRPr="00BF40D8">
              <w:rPr>
                <w:rFonts w:eastAsia="Times New Roman"/>
                <w:color w:val="000000"/>
                <w:sz w:val="18"/>
                <w:szCs w:val="18"/>
                <w:lang w:eastAsia="es-MX"/>
              </w:rPr>
              <w:t xml:space="preserve"> $       6,268,090.21 </w:t>
            </w:r>
          </w:p>
        </w:tc>
        <w:tc>
          <w:tcPr>
            <w:tcW w:w="1676" w:type="dxa"/>
            <w:tcBorders>
              <w:top w:val="nil"/>
              <w:left w:val="nil"/>
              <w:bottom w:val="single" w:sz="4" w:space="0" w:color="auto"/>
              <w:right w:val="single" w:sz="4" w:space="0" w:color="auto"/>
            </w:tcBorders>
            <w:shd w:val="clear" w:color="auto" w:fill="auto"/>
            <w:vAlign w:val="bottom"/>
            <w:hideMark/>
          </w:tcPr>
          <w:p w:rsidR="00BF40D8" w:rsidRPr="00BF40D8" w:rsidRDefault="00BF40D8" w:rsidP="00BF40D8">
            <w:pPr>
              <w:spacing w:after="0" w:line="240" w:lineRule="auto"/>
              <w:rPr>
                <w:rFonts w:eastAsia="Times New Roman"/>
                <w:color w:val="000000"/>
                <w:sz w:val="18"/>
                <w:szCs w:val="18"/>
                <w:lang w:eastAsia="es-MX"/>
              </w:rPr>
            </w:pPr>
            <w:r w:rsidRPr="00BF40D8">
              <w:rPr>
                <w:rFonts w:eastAsia="Times New Roman"/>
                <w:color w:val="000000"/>
                <w:sz w:val="18"/>
                <w:szCs w:val="18"/>
                <w:lang w:eastAsia="es-MX"/>
              </w:rPr>
              <w:t xml:space="preserve"> $        4,819,894.20 </w:t>
            </w:r>
          </w:p>
        </w:tc>
      </w:tr>
      <w:tr w:rsidR="000267B1" w:rsidRPr="00BF40D8" w:rsidTr="000267B1">
        <w:trPr>
          <w:trHeight w:val="304"/>
        </w:trPr>
        <w:tc>
          <w:tcPr>
            <w:tcW w:w="5762" w:type="dxa"/>
            <w:tcBorders>
              <w:top w:val="nil"/>
              <w:left w:val="single" w:sz="4" w:space="0" w:color="auto"/>
              <w:bottom w:val="single" w:sz="4" w:space="0" w:color="auto"/>
              <w:right w:val="single" w:sz="4" w:space="0" w:color="auto"/>
            </w:tcBorders>
            <w:shd w:val="clear" w:color="auto" w:fill="auto"/>
            <w:hideMark/>
          </w:tcPr>
          <w:p w:rsidR="000267B1" w:rsidRPr="00BF40D8" w:rsidRDefault="000267B1" w:rsidP="00BF40D8">
            <w:pPr>
              <w:spacing w:after="0" w:line="240" w:lineRule="auto"/>
              <w:rPr>
                <w:rFonts w:ascii="Arial" w:eastAsia="Times New Roman" w:hAnsi="Arial" w:cs="Arial"/>
                <w:color w:val="000000"/>
                <w:sz w:val="18"/>
                <w:szCs w:val="18"/>
                <w:lang w:eastAsia="es-MX"/>
              </w:rPr>
            </w:pPr>
            <w:r w:rsidRPr="00BF40D8">
              <w:rPr>
                <w:rFonts w:ascii="Arial" w:eastAsia="Times New Roman" w:hAnsi="Arial" w:cs="Arial"/>
                <w:color w:val="000000"/>
                <w:sz w:val="18"/>
                <w:szCs w:val="18"/>
                <w:lang w:eastAsia="es-MX"/>
              </w:rPr>
              <w:t>Movimientos de partidas (o rubros) que no afectan al efectivo.</w:t>
            </w:r>
          </w:p>
        </w:tc>
        <w:tc>
          <w:tcPr>
            <w:tcW w:w="1613" w:type="dxa"/>
            <w:tcBorders>
              <w:top w:val="nil"/>
              <w:left w:val="nil"/>
              <w:bottom w:val="single" w:sz="4" w:space="0" w:color="auto"/>
              <w:right w:val="single" w:sz="4" w:space="0" w:color="auto"/>
            </w:tcBorders>
            <w:shd w:val="clear" w:color="auto" w:fill="auto"/>
            <w:vAlign w:val="bottom"/>
            <w:hideMark/>
          </w:tcPr>
          <w:p w:rsidR="000267B1" w:rsidRPr="00BF40D8" w:rsidRDefault="000267B1" w:rsidP="00BF40D8">
            <w:pPr>
              <w:spacing w:after="0" w:line="240" w:lineRule="auto"/>
              <w:rPr>
                <w:rFonts w:eastAsia="Times New Roman"/>
                <w:color w:val="000000"/>
                <w:sz w:val="18"/>
                <w:szCs w:val="18"/>
                <w:lang w:eastAsia="es-MX"/>
              </w:rPr>
            </w:pPr>
            <w:r w:rsidRPr="00BF40D8">
              <w:rPr>
                <w:rFonts w:eastAsia="Times New Roman"/>
                <w:color w:val="000000"/>
                <w:sz w:val="18"/>
                <w:szCs w:val="18"/>
                <w:lang w:eastAsia="es-MX"/>
              </w:rPr>
              <w:t xml:space="preserve"> </w:t>
            </w:r>
            <w:r>
              <w:rPr>
                <w:rFonts w:eastAsia="Times New Roman"/>
                <w:color w:val="000000"/>
                <w:sz w:val="18"/>
                <w:szCs w:val="18"/>
                <w:lang w:eastAsia="es-MX"/>
              </w:rPr>
              <w:t xml:space="preserve">$                      </w:t>
            </w:r>
            <w:r w:rsidRPr="00BF40D8">
              <w:rPr>
                <w:rFonts w:eastAsia="Times New Roman"/>
                <w:color w:val="000000"/>
                <w:sz w:val="18"/>
                <w:szCs w:val="18"/>
                <w:lang w:eastAsia="es-MX"/>
              </w:rPr>
              <w:t xml:space="preserve"> 0.00 </w:t>
            </w:r>
          </w:p>
        </w:tc>
        <w:tc>
          <w:tcPr>
            <w:tcW w:w="1676" w:type="dxa"/>
            <w:tcBorders>
              <w:top w:val="nil"/>
              <w:left w:val="nil"/>
              <w:bottom w:val="single" w:sz="4" w:space="0" w:color="auto"/>
              <w:right w:val="single" w:sz="4" w:space="0" w:color="auto"/>
            </w:tcBorders>
            <w:shd w:val="clear" w:color="auto" w:fill="auto"/>
            <w:vAlign w:val="bottom"/>
            <w:hideMark/>
          </w:tcPr>
          <w:p w:rsidR="000267B1" w:rsidRPr="00BF40D8" w:rsidRDefault="000267B1" w:rsidP="00B761A5">
            <w:pPr>
              <w:spacing w:after="0" w:line="240" w:lineRule="auto"/>
              <w:rPr>
                <w:rFonts w:eastAsia="Times New Roman"/>
                <w:color w:val="000000"/>
                <w:sz w:val="18"/>
                <w:szCs w:val="18"/>
                <w:lang w:eastAsia="es-MX"/>
              </w:rPr>
            </w:pPr>
            <w:r>
              <w:rPr>
                <w:rFonts w:eastAsia="Times New Roman"/>
                <w:color w:val="000000"/>
                <w:sz w:val="18"/>
                <w:szCs w:val="18"/>
                <w:lang w:eastAsia="es-MX"/>
              </w:rPr>
              <w:t xml:space="preserve">  $                      </w:t>
            </w:r>
            <w:r w:rsidRPr="00BF40D8">
              <w:rPr>
                <w:rFonts w:eastAsia="Times New Roman"/>
                <w:color w:val="000000"/>
                <w:sz w:val="18"/>
                <w:szCs w:val="18"/>
                <w:lang w:eastAsia="es-MX"/>
              </w:rPr>
              <w:t xml:space="preserve">0.00 </w:t>
            </w:r>
          </w:p>
        </w:tc>
      </w:tr>
      <w:tr w:rsidR="000267B1" w:rsidRPr="00BF40D8" w:rsidTr="000267B1">
        <w:trPr>
          <w:trHeight w:val="304"/>
        </w:trPr>
        <w:tc>
          <w:tcPr>
            <w:tcW w:w="5762" w:type="dxa"/>
            <w:tcBorders>
              <w:top w:val="nil"/>
              <w:left w:val="single" w:sz="4" w:space="0" w:color="auto"/>
              <w:bottom w:val="single" w:sz="4" w:space="0" w:color="auto"/>
              <w:right w:val="single" w:sz="4" w:space="0" w:color="auto"/>
            </w:tcBorders>
            <w:shd w:val="clear" w:color="auto" w:fill="auto"/>
            <w:hideMark/>
          </w:tcPr>
          <w:p w:rsidR="000267B1" w:rsidRPr="00BF40D8" w:rsidRDefault="000267B1" w:rsidP="00BF40D8">
            <w:pPr>
              <w:spacing w:after="0" w:line="240" w:lineRule="auto"/>
              <w:rPr>
                <w:rFonts w:ascii="Arial" w:eastAsia="Times New Roman" w:hAnsi="Arial" w:cs="Arial"/>
                <w:color w:val="000000"/>
                <w:sz w:val="18"/>
                <w:szCs w:val="18"/>
                <w:lang w:eastAsia="es-MX"/>
              </w:rPr>
            </w:pPr>
            <w:r w:rsidRPr="00BF40D8">
              <w:rPr>
                <w:rFonts w:ascii="Arial" w:eastAsia="Times New Roman" w:hAnsi="Arial" w:cs="Arial"/>
                <w:color w:val="000000"/>
                <w:sz w:val="18"/>
                <w:szCs w:val="18"/>
                <w:lang w:eastAsia="es-MX"/>
              </w:rPr>
              <w:t>Depreciación</w:t>
            </w:r>
          </w:p>
        </w:tc>
        <w:tc>
          <w:tcPr>
            <w:tcW w:w="1613" w:type="dxa"/>
            <w:tcBorders>
              <w:top w:val="nil"/>
              <w:left w:val="nil"/>
              <w:bottom w:val="single" w:sz="4" w:space="0" w:color="auto"/>
              <w:right w:val="single" w:sz="4" w:space="0" w:color="auto"/>
            </w:tcBorders>
            <w:shd w:val="clear" w:color="auto" w:fill="auto"/>
            <w:vAlign w:val="bottom"/>
            <w:hideMark/>
          </w:tcPr>
          <w:p w:rsidR="000267B1" w:rsidRPr="00BF40D8" w:rsidRDefault="000267B1" w:rsidP="00BF40D8">
            <w:pPr>
              <w:spacing w:after="0" w:line="240" w:lineRule="auto"/>
              <w:rPr>
                <w:rFonts w:eastAsia="Times New Roman"/>
                <w:color w:val="000000"/>
                <w:sz w:val="18"/>
                <w:szCs w:val="18"/>
                <w:lang w:eastAsia="es-MX"/>
              </w:rPr>
            </w:pPr>
            <w:r>
              <w:rPr>
                <w:rFonts w:eastAsia="Times New Roman"/>
                <w:color w:val="000000"/>
                <w:sz w:val="18"/>
                <w:szCs w:val="18"/>
                <w:lang w:eastAsia="es-MX"/>
              </w:rPr>
              <w:t xml:space="preserve">  $                      </w:t>
            </w:r>
            <w:r w:rsidRPr="00BF40D8">
              <w:rPr>
                <w:rFonts w:eastAsia="Times New Roman"/>
                <w:color w:val="000000"/>
                <w:sz w:val="18"/>
                <w:szCs w:val="18"/>
                <w:lang w:eastAsia="es-MX"/>
              </w:rPr>
              <w:t xml:space="preserve">0.00 </w:t>
            </w:r>
          </w:p>
        </w:tc>
        <w:tc>
          <w:tcPr>
            <w:tcW w:w="1676" w:type="dxa"/>
            <w:tcBorders>
              <w:top w:val="nil"/>
              <w:left w:val="nil"/>
              <w:bottom w:val="single" w:sz="4" w:space="0" w:color="auto"/>
              <w:right w:val="single" w:sz="4" w:space="0" w:color="auto"/>
            </w:tcBorders>
            <w:shd w:val="clear" w:color="auto" w:fill="auto"/>
            <w:vAlign w:val="bottom"/>
            <w:hideMark/>
          </w:tcPr>
          <w:p w:rsidR="000267B1" w:rsidRPr="00BF40D8" w:rsidRDefault="000267B1" w:rsidP="00B761A5">
            <w:pPr>
              <w:spacing w:after="0" w:line="240" w:lineRule="auto"/>
              <w:rPr>
                <w:rFonts w:eastAsia="Times New Roman"/>
                <w:color w:val="000000"/>
                <w:sz w:val="18"/>
                <w:szCs w:val="18"/>
                <w:lang w:eastAsia="es-MX"/>
              </w:rPr>
            </w:pPr>
            <w:r>
              <w:rPr>
                <w:rFonts w:eastAsia="Times New Roman"/>
                <w:color w:val="000000"/>
                <w:sz w:val="18"/>
                <w:szCs w:val="18"/>
                <w:lang w:eastAsia="es-MX"/>
              </w:rPr>
              <w:t xml:space="preserve">  $                      </w:t>
            </w:r>
            <w:r w:rsidRPr="00BF40D8">
              <w:rPr>
                <w:rFonts w:eastAsia="Times New Roman"/>
                <w:color w:val="000000"/>
                <w:sz w:val="18"/>
                <w:szCs w:val="18"/>
                <w:lang w:eastAsia="es-MX"/>
              </w:rPr>
              <w:t xml:space="preserve">0.00 </w:t>
            </w:r>
          </w:p>
        </w:tc>
      </w:tr>
      <w:tr w:rsidR="000267B1" w:rsidRPr="00BF40D8" w:rsidTr="000267B1">
        <w:trPr>
          <w:trHeight w:val="304"/>
        </w:trPr>
        <w:tc>
          <w:tcPr>
            <w:tcW w:w="5762" w:type="dxa"/>
            <w:tcBorders>
              <w:top w:val="nil"/>
              <w:left w:val="single" w:sz="4" w:space="0" w:color="auto"/>
              <w:bottom w:val="single" w:sz="4" w:space="0" w:color="auto"/>
              <w:right w:val="single" w:sz="4" w:space="0" w:color="auto"/>
            </w:tcBorders>
            <w:shd w:val="clear" w:color="auto" w:fill="auto"/>
            <w:hideMark/>
          </w:tcPr>
          <w:p w:rsidR="000267B1" w:rsidRPr="00BF40D8" w:rsidRDefault="000267B1" w:rsidP="00BF40D8">
            <w:pPr>
              <w:spacing w:after="0" w:line="240" w:lineRule="auto"/>
              <w:rPr>
                <w:rFonts w:ascii="Arial" w:eastAsia="Times New Roman" w:hAnsi="Arial" w:cs="Arial"/>
                <w:color w:val="000000"/>
                <w:sz w:val="18"/>
                <w:szCs w:val="18"/>
                <w:lang w:eastAsia="es-MX"/>
              </w:rPr>
            </w:pPr>
            <w:r w:rsidRPr="00BF40D8">
              <w:rPr>
                <w:rFonts w:ascii="Arial" w:eastAsia="Times New Roman" w:hAnsi="Arial" w:cs="Arial"/>
                <w:color w:val="000000"/>
                <w:sz w:val="18"/>
                <w:szCs w:val="18"/>
                <w:lang w:eastAsia="es-MX"/>
              </w:rPr>
              <w:t>Amortización</w:t>
            </w:r>
          </w:p>
        </w:tc>
        <w:tc>
          <w:tcPr>
            <w:tcW w:w="1613" w:type="dxa"/>
            <w:tcBorders>
              <w:top w:val="nil"/>
              <w:left w:val="nil"/>
              <w:bottom w:val="single" w:sz="4" w:space="0" w:color="auto"/>
              <w:right w:val="single" w:sz="4" w:space="0" w:color="auto"/>
            </w:tcBorders>
            <w:shd w:val="clear" w:color="auto" w:fill="auto"/>
            <w:vAlign w:val="bottom"/>
            <w:hideMark/>
          </w:tcPr>
          <w:p w:rsidR="000267B1" w:rsidRPr="00BF40D8" w:rsidRDefault="000267B1" w:rsidP="00B761A5">
            <w:pPr>
              <w:spacing w:after="0" w:line="240" w:lineRule="auto"/>
              <w:rPr>
                <w:rFonts w:eastAsia="Times New Roman"/>
                <w:color w:val="000000"/>
                <w:sz w:val="18"/>
                <w:szCs w:val="18"/>
                <w:lang w:eastAsia="es-MX"/>
              </w:rPr>
            </w:pPr>
            <w:r>
              <w:rPr>
                <w:rFonts w:eastAsia="Times New Roman"/>
                <w:color w:val="000000"/>
                <w:sz w:val="18"/>
                <w:szCs w:val="18"/>
                <w:lang w:eastAsia="es-MX"/>
              </w:rPr>
              <w:t xml:space="preserve">  $                      </w:t>
            </w:r>
            <w:r w:rsidRPr="00BF40D8">
              <w:rPr>
                <w:rFonts w:eastAsia="Times New Roman"/>
                <w:color w:val="000000"/>
                <w:sz w:val="18"/>
                <w:szCs w:val="18"/>
                <w:lang w:eastAsia="es-MX"/>
              </w:rPr>
              <w:t xml:space="preserve">0.00 </w:t>
            </w:r>
          </w:p>
        </w:tc>
        <w:tc>
          <w:tcPr>
            <w:tcW w:w="1676" w:type="dxa"/>
            <w:tcBorders>
              <w:top w:val="nil"/>
              <w:left w:val="nil"/>
              <w:bottom w:val="single" w:sz="4" w:space="0" w:color="auto"/>
              <w:right w:val="single" w:sz="4" w:space="0" w:color="auto"/>
            </w:tcBorders>
            <w:shd w:val="clear" w:color="auto" w:fill="auto"/>
            <w:vAlign w:val="bottom"/>
            <w:hideMark/>
          </w:tcPr>
          <w:p w:rsidR="000267B1" w:rsidRPr="00BF40D8" w:rsidRDefault="000267B1" w:rsidP="00B761A5">
            <w:pPr>
              <w:spacing w:after="0" w:line="240" w:lineRule="auto"/>
              <w:rPr>
                <w:rFonts w:eastAsia="Times New Roman"/>
                <w:color w:val="000000"/>
                <w:sz w:val="18"/>
                <w:szCs w:val="18"/>
                <w:lang w:eastAsia="es-MX"/>
              </w:rPr>
            </w:pPr>
            <w:r>
              <w:rPr>
                <w:rFonts w:eastAsia="Times New Roman"/>
                <w:color w:val="000000"/>
                <w:sz w:val="18"/>
                <w:szCs w:val="18"/>
                <w:lang w:eastAsia="es-MX"/>
              </w:rPr>
              <w:t xml:space="preserve">  $                      </w:t>
            </w:r>
            <w:r w:rsidRPr="00BF40D8">
              <w:rPr>
                <w:rFonts w:eastAsia="Times New Roman"/>
                <w:color w:val="000000"/>
                <w:sz w:val="18"/>
                <w:szCs w:val="18"/>
                <w:lang w:eastAsia="es-MX"/>
              </w:rPr>
              <w:t xml:space="preserve">0.00 </w:t>
            </w:r>
          </w:p>
        </w:tc>
      </w:tr>
      <w:tr w:rsidR="000267B1" w:rsidRPr="00BF40D8" w:rsidTr="000267B1">
        <w:trPr>
          <w:trHeight w:val="304"/>
        </w:trPr>
        <w:tc>
          <w:tcPr>
            <w:tcW w:w="5762" w:type="dxa"/>
            <w:tcBorders>
              <w:top w:val="nil"/>
              <w:left w:val="single" w:sz="4" w:space="0" w:color="auto"/>
              <w:bottom w:val="single" w:sz="4" w:space="0" w:color="auto"/>
              <w:right w:val="single" w:sz="4" w:space="0" w:color="auto"/>
            </w:tcBorders>
            <w:shd w:val="clear" w:color="auto" w:fill="auto"/>
            <w:hideMark/>
          </w:tcPr>
          <w:p w:rsidR="000267B1" w:rsidRPr="00BF40D8" w:rsidRDefault="000267B1" w:rsidP="00BF40D8">
            <w:pPr>
              <w:spacing w:after="0" w:line="240" w:lineRule="auto"/>
              <w:rPr>
                <w:rFonts w:ascii="Arial" w:eastAsia="Times New Roman" w:hAnsi="Arial" w:cs="Arial"/>
                <w:color w:val="000000"/>
                <w:sz w:val="18"/>
                <w:szCs w:val="18"/>
                <w:lang w:eastAsia="es-MX"/>
              </w:rPr>
            </w:pPr>
            <w:r w:rsidRPr="00BF40D8">
              <w:rPr>
                <w:rFonts w:ascii="Arial" w:eastAsia="Times New Roman" w:hAnsi="Arial" w:cs="Arial"/>
                <w:color w:val="000000"/>
                <w:sz w:val="18"/>
                <w:szCs w:val="18"/>
                <w:lang w:eastAsia="es-MX"/>
              </w:rPr>
              <w:t>Incrementos en las provisiones</w:t>
            </w:r>
          </w:p>
        </w:tc>
        <w:tc>
          <w:tcPr>
            <w:tcW w:w="1613" w:type="dxa"/>
            <w:tcBorders>
              <w:top w:val="nil"/>
              <w:left w:val="nil"/>
              <w:bottom w:val="single" w:sz="4" w:space="0" w:color="auto"/>
              <w:right w:val="single" w:sz="4" w:space="0" w:color="auto"/>
            </w:tcBorders>
            <w:shd w:val="clear" w:color="auto" w:fill="auto"/>
            <w:vAlign w:val="bottom"/>
            <w:hideMark/>
          </w:tcPr>
          <w:p w:rsidR="000267B1" w:rsidRPr="00BF40D8" w:rsidRDefault="000267B1" w:rsidP="00B761A5">
            <w:pPr>
              <w:spacing w:after="0" w:line="240" w:lineRule="auto"/>
              <w:rPr>
                <w:rFonts w:eastAsia="Times New Roman"/>
                <w:color w:val="000000"/>
                <w:sz w:val="18"/>
                <w:szCs w:val="18"/>
                <w:lang w:eastAsia="es-MX"/>
              </w:rPr>
            </w:pPr>
            <w:r>
              <w:rPr>
                <w:rFonts w:eastAsia="Times New Roman"/>
                <w:color w:val="000000"/>
                <w:sz w:val="18"/>
                <w:szCs w:val="18"/>
                <w:lang w:eastAsia="es-MX"/>
              </w:rPr>
              <w:t xml:space="preserve">  $                      </w:t>
            </w:r>
            <w:r w:rsidRPr="00BF40D8">
              <w:rPr>
                <w:rFonts w:eastAsia="Times New Roman"/>
                <w:color w:val="000000"/>
                <w:sz w:val="18"/>
                <w:szCs w:val="18"/>
                <w:lang w:eastAsia="es-MX"/>
              </w:rPr>
              <w:t xml:space="preserve">0.00 </w:t>
            </w:r>
          </w:p>
        </w:tc>
        <w:tc>
          <w:tcPr>
            <w:tcW w:w="1676" w:type="dxa"/>
            <w:tcBorders>
              <w:top w:val="nil"/>
              <w:left w:val="nil"/>
              <w:bottom w:val="single" w:sz="4" w:space="0" w:color="auto"/>
              <w:right w:val="single" w:sz="4" w:space="0" w:color="auto"/>
            </w:tcBorders>
            <w:shd w:val="clear" w:color="auto" w:fill="auto"/>
            <w:vAlign w:val="bottom"/>
            <w:hideMark/>
          </w:tcPr>
          <w:p w:rsidR="000267B1" w:rsidRPr="00BF40D8" w:rsidRDefault="000267B1" w:rsidP="00B761A5">
            <w:pPr>
              <w:spacing w:after="0" w:line="240" w:lineRule="auto"/>
              <w:rPr>
                <w:rFonts w:eastAsia="Times New Roman"/>
                <w:color w:val="000000"/>
                <w:sz w:val="18"/>
                <w:szCs w:val="18"/>
                <w:lang w:eastAsia="es-MX"/>
              </w:rPr>
            </w:pPr>
            <w:r>
              <w:rPr>
                <w:rFonts w:eastAsia="Times New Roman"/>
                <w:color w:val="000000"/>
                <w:sz w:val="18"/>
                <w:szCs w:val="18"/>
                <w:lang w:eastAsia="es-MX"/>
              </w:rPr>
              <w:t xml:space="preserve">  $                      </w:t>
            </w:r>
            <w:r w:rsidRPr="00BF40D8">
              <w:rPr>
                <w:rFonts w:eastAsia="Times New Roman"/>
                <w:color w:val="000000"/>
                <w:sz w:val="18"/>
                <w:szCs w:val="18"/>
                <w:lang w:eastAsia="es-MX"/>
              </w:rPr>
              <w:t xml:space="preserve">0.00 </w:t>
            </w:r>
          </w:p>
        </w:tc>
      </w:tr>
      <w:tr w:rsidR="000267B1" w:rsidRPr="00BF40D8" w:rsidTr="000267B1">
        <w:trPr>
          <w:trHeight w:val="304"/>
        </w:trPr>
        <w:tc>
          <w:tcPr>
            <w:tcW w:w="5762" w:type="dxa"/>
            <w:tcBorders>
              <w:top w:val="nil"/>
              <w:left w:val="single" w:sz="4" w:space="0" w:color="auto"/>
              <w:bottom w:val="single" w:sz="4" w:space="0" w:color="auto"/>
              <w:right w:val="single" w:sz="4" w:space="0" w:color="auto"/>
            </w:tcBorders>
            <w:shd w:val="clear" w:color="auto" w:fill="auto"/>
            <w:hideMark/>
          </w:tcPr>
          <w:p w:rsidR="000267B1" w:rsidRPr="00BF40D8" w:rsidRDefault="000267B1" w:rsidP="00BF40D8">
            <w:pPr>
              <w:spacing w:after="0" w:line="240" w:lineRule="auto"/>
              <w:rPr>
                <w:rFonts w:ascii="Arial" w:eastAsia="Times New Roman" w:hAnsi="Arial" w:cs="Arial"/>
                <w:color w:val="000000"/>
                <w:sz w:val="18"/>
                <w:szCs w:val="18"/>
                <w:lang w:eastAsia="es-MX"/>
              </w:rPr>
            </w:pPr>
            <w:r w:rsidRPr="00BF40D8">
              <w:rPr>
                <w:rFonts w:ascii="Arial" w:eastAsia="Times New Roman" w:hAnsi="Arial" w:cs="Arial"/>
                <w:color w:val="000000"/>
                <w:sz w:val="18"/>
                <w:szCs w:val="18"/>
                <w:lang w:eastAsia="es-MX"/>
              </w:rPr>
              <w:t>Incremento en inversiones producido por revaluación</w:t>
            </w:r>
          </w:p>
        </w:tc>
        <w:tc>
          <w:tcPr>
            <w:tcW w:w="1613" w:type="dxa"/>
            <w:tcBorders>
              <w:top w:val="nil"/>
              <w:left w:val="nil"/>
              <w:bottom w:val="single" w:sz="4" w:space="0" w:color="auto"/>
              <w:right w:val="single" w:sz="4" w:space="0" w:color="auto"/>
            </w:tcBorders>
            <w:shd w:val="clear" w:color="auto" w:fill="auto"/>
            <w:vAlign w:val="bottom"/>
            <w:hideMark/>
          </w:tcPr>
          <w:p w:rsidR="000267B1" w:rsidRPr="00BF40D8" w:rsidRDefault="000267B1" w:rsidP="00B761A5">
            <w:pPr>
              <w:spacing w:after="0" w:line="240" w:lineRule="auto"/>
              <w:rPr>
                <w:rFonts w:eastAsia="Times New Roman"/>
                <w:color w:val="000000"/>
                <w:sz w:val="18"/>
                <w:szCs w:val="18"/>
                <w:lang w:eastAsia="es-MX"/>
              </w:rPr>
            </w:pPr>
            <w:r>
              <w:rPr>
                <w:rFonts w:eastAsia="Times New Roman"/>
                <w:color w:val="000000"/>
                <w:sz w:val="18"/>
                <w:szCs w:val="18"/>
                <w:lang w:eastAsia="es-MX"/>
              </w:rPr>
              <w:t xml:space="preserve">  $                      </w:t>
            </w:r>
            <w:r w:rsidRPr="00BF40D8">
              <w:rPr>
                <w:rFonts w:eastAsia="Times New Roman"/>
                <w:color w:val="000000"/>
                <w:sz w:val="18"/>
                <w:szCs w:val="18"/>
                <w:lang w:eastAsia="es-MX"/>
              </w:rPr>
              <w:t xml:space="preserve">0.00 </w:t>
            </w:r>
          </w:p>
        </w:tc>
        <w:tc>
          <w:tcPr>
            <w:tcW w:w="1676" w:type="dxa"/>
            <w:tcBorders>
              <w:top w:val="nil"/>
              <w:left w:val="nil"/>
              <w:bottom w:val="single" w:sz="4" w:space="0" w:color="auto"/>
              <w:right w:val="single" w:sz="4" w:space="0" w:color="auto"/>
            </w:tcBorders>
            <w:shd w:val="clear" w:color="auto" w:fill="auto"/>
            <w:vAlign w:val="bottom"/>
            <w:hideMark/>
          </w:tcPr>
          <w:p w:rsidR="000267B1" w:rsidRPr="00BF40D8" w:rsidRDefault="000267B1" w:rsidP="00B761A5">
            <w:pPr>
              <w:spacing w:after="0" w:line="240" w:lineRule="auto"/>
              <w:rPr>
                <w:rFonts w:eastAsia="Times New Roman"/>
                <w:color w:val="000000"/>
                <w:sz w:val="18"/>
                <w:szCs w:val="18"/>
                <w:lang w:eastAsia="es-MX"/>
              </w:rPr>
            </w:pPr>
            <w:r>
              <w:rPr>
                <w:rFonts w:eastAsia="Times New Roman"/>
                <w:color w:val="000000"/>
                <w:sz w:val="18"/>
                <w:szCs w:val="18"/>
                <w:lang w:eastAsia="es-MX"/>
              </w:rPr>
              <w:t xml:space="preserve">  $                      </w:t>
            </w:r>
            <w:r w:rsidRPr="00BF40D8">
              <w:rPr>
                <w:rFonts w:eastAsia="Times New Roman"/>
                <w:color w:val="000000"/>
                <w:sz w:val="18"/>
                <w:szCs w:val="18"/>
                <w:lang w:eastAsia="es-MX"/>
              </w:rPr>
              <w:t xml:space="preserve">0.00 </w:t>
            </w:r>
          </w:p>
        </w:tc>
      </w:tr>
      <w:tr w:rsidR="000267B1" w:rsidRPr="00BF40D8" w:rsidTr="000267B1">
        <w:trPr>
          <w:trHeight w:val="304"/>
        </w:trPr>
        <w:tc>
          <w:tcPr>
            <w:tcW w:w="5762" w:type="dxa"/>
            <w:tcBorders>
              <w:top w:val="nil"/>
              <w:left w:val="single" w:sz="4" w:space="0" w:color="auto"/>
              <w:bottom w:val="single" w:sz="4" w:space="0" w:color="auto"/>
              <w:right w:val="single" w:sz="4" w:space="0" w:color="auto"/>
            </w:tcBorders>
            <w:shd w:val="clear" w:color="auto" w:fill="auto"/>
            <w:hideMark/>
          </w:tcPr>
          <w:p w:rsidR="00B54E27" w:rsidRDefault="00B54E27" w:rsidP="00BF40D8">
            <w:pPr>
              <w:spacing w:after="0" w:line="240" w:lineRule="auto"/>
              <w:rPr>
                <w:rFonts w:ascii="Arial" w:eastAsia="Times New Roman" w:hAnsi="Arial" w:cs="Arial"/>
                <w:color w:val="000000"/>
                <w:sz w:val="18"/>
                <w:szCs w:val="18"/>
                <w:lang w:eastAsia="es-MX"/>
              </w:rPr>
            </w:pPr>
          </w:p>
          <w:p w:rsidR="000267B1" w:rsidRPr="00BF40D8" w:rsidRDefault="000267B1" w:rsidP="00BF40D8">
            <w:pPr>
              <w:spacing w:after="0" w:line="240" w:lineRule="auto"/>
              <w:rPr>
                <w:rFonts w:ascii="Arial" w:eastAsia="Times New Roman" w:hAnsi="Arial" w:cs="Arial"/>
                <w:color w:val="000000"/>
                <w:sz w:val="18"/>
                <w:szCs w:val="18"/>
                <w:lang w:eastAsia="es-MX"/>
              </w:rPr>
            </w:pPr>
            <w:r w:rsidRPr="00BF40D8">
              <w:rPr>
                <w:rFonts w:ascii="Arial" w:eastAsia="Times New Roman" w:hAnsi="Arial" w:cs="Arial"/>
                <w:color w:val="000000"/>
                <w:sz w:val="18"/>
                <w:szCs w:val="18"/>
                <w:lang w:eastAsia="es-MX"/>
              </w:rPr>
              <w:t>Ganancia/pérdida en venta de propiedad, planta y equipo</w:t>
            </w:r>
          </w:p>
        </w:tc>
        <w:tc>
          <w:tcPr>
            <w:tcW w:w="1613" w:type="dxa"/>
            <w:tcBorders>
              <w:top w:val="nil"/>
              <w:left w:val="nil"/>
              <w:bottom w:val="single" w:sz="4" w:space="0" w:color="auto"/>
              <w:right w:val="single" w:sz="4" w:space="0" w:color="auto"/>
            </w:tcBorders>
            <w:shd w:val="clear" w:color="auto" w:fill="auto"/>
            <w:vAlign w:val="bottom"/>
            <w:hideMark/>
          </w:tcPr>
          <w:p w:rsidR="000267B1" w:rsidRPr="00BF40D8" w:rsidRDefault="000267B1" w:rsidP="00B761A5">
            <w:pPr>
              <w:spacing w:after="0" w:line="240" w:lineRule="auto"/>
              <w:rPr>
                <w:rFonts w:eastAsia="Times New Roman"/>
                <w:color w:val="000000"/>
                <w:sz w:val="18"/>
                <w:szCs w:val="18"/>
                <w:lang w:eastAsia="es-MX"/>
              </w:rPr>
            </w:pPr>
            <w:r>
              <w:rPr>
                <w:rFonts w:eastAsia="Times New Roman"/>
                <w:color w:val="000000"/>
                <w:sz w:val="18"/>
                <w:szCs w:val="18"/>
                <w:lang w:eastAsia="es-MX"/>
              </w:rPr>
              <w:t xml:space="preserve">  $                      </w:t>
            </w:r>
            <w:r w:rsidRPr="00BF40D8">
              <w:rPr>
                <w:rFonts w:eastAsia="Times New Roman"/>
                <w:color w:val="000000"/>
                <w:sz w:val="18"/>
                <w:szCs w:val="18"/>
                <w:lang w:eastAsia="es-MX"/>
              </w:rPr>
              <w:t xml:space="preserve">0.00 </w:t>
            </w:r>
          </w:p>
        </w:tc>
        <w:tc>
          <w:tcPr>
            <w:tcW w:w="1676" w:type="dxa"/>
            <w:tcBorders>
              <w:top w:val="nil"/>
              <w:left w:val="nil"/>
              <w:bottom w:val="single" w:sz="4" w:space="0" w:color="auto"/>
              <w:right w:val="single" w:sz="4" w:space="0" w:color="auto"/>
            </w:tcBorders>
            <w:shd w:val="clear" w:color="auto" w:fill="auto"/>
            <w:vAlign w:val="bottom"/>
            <w:hideMark/>
          </w:tcPr>
          <w:p w:rsidR="000267B1" w:rsidRPr="00BF40D8" w:rsidRDefault="000267B1" w:rsidP="00B761A5">
            <w:pPr>
              <w:spacing w:after="0" w:line="240" w:lineRule="auto"/>
              <w:rPr>
                <w:rFonts w:eastAsia="Times New Roman"/>
                <w:color w:val="000000"/>
                <w:sz w:val="18"/>
                <w:szCs w:val="18"/>
                <w:lang w:eastAsia="es-MX"/>
              </w:rPr>
            </w:pPr>
            <w:r>
              <w:rPr>
                <w:rFonts w:eastAsia="Times New Roman"/>
                <w:color w:val="000000"/>
                <w:sz w:val="18"/>
                <w:szCs w:val="18"/>
                <w:lang w:eastAsia="es-MX"/>
              </w:rPr>
              <w:t xml:space="preserve">  $                      </w:t>
            </w:r>
            <w:r w:rsidRPr="00BF40D8">
              <w:rPr>
                <w:rFonts w:eastAsia="Times New Roman"/>
                <w:color w:val="000000"/>
                <w:sz w:val="18"/>
                <w:szCs w:val="18"/>
                <w:lang w:eastAsia="es-MX"/>
              </w:rPr>
              <w:t xml:space="preserve">0.00 </w:t>
            </w:r>
          </w:p>
        </w:tc>
      </w:tr>
      <w:tr w:rsidR="000267B1" w:rsidRPr="00BF40D8" w:rsidTr="000267B1">
        <w:trPr>
          <w:trHeight w:val="304"/>
        </w:trPr>
        <w:tc>
          <w:tcPr>
            <w:tcW w:w="5762" w:type="dxa"/>
            <w:tcBorders>
              <w:top w:val="nil"/>
              <w:left w:val="single" w:sz="4" w:space="0" w:color="auto"/>
              <w:bottom w:val="single" w:sz="4" w:space="0" w:color="auto"/>
              <w:right w:val="single" w:sz="4" w:space="0" w:color="auto"/>
            </w:tcBorders>
            <w:shd w:val="clear" w:color="auto" w:fill="auto"/>
            <w:hideMark/>
          </w:tcPr>
          <w:p w:rsidR="000267B1" w:rsidRPr="00BF40D8" w:rsidRDefault="000267B1" w:rsidP="00BF40D8">
            <w:pPr>
              <w:spacing w:after="0" w:line="240" w:lineRule="auto"/>
              <w:rPr>
                <w:rFonts w:ascii="Arial" w:eastAsia="Times New Roman" w:hAnsi="Arial" w:cs="Arial"/>
                <w:color w:val="000000"/>
                <w:sz w:val="18"/>
                <w:szCs w:val="18"/>
                <w:lang w:eastAsia="es-MX"/>
              </w:rPr>
            </w:pPr>
            <w:r w:rsidRPr="00BF40D8">
              <w:rPr>
                <w:rFonts w:ascii="Arial" w:eastAsia="Times New Roman" w:hAnsi="Arial" w:cs="Arial"/>
                <w:color w:val="000000"/>
                <w:sz w:val="18"/>
                <w:szCs w:val="18"/>
                <w:lang w:eastAsia="es-MX"/>
              </w:rPr>
              <w:t>Incremento en cuentas por cobrar</w:t>
            </w:r>
          </w:p>
        </w:tc>
        <w:tc>
          <w:tcPr>
            <w:tcW w:w="1613" w:type="dxa"/>
            <w:tcBorders>
              <w:top w:val="nil"/>
              <w:left w:val="nil"/>
              <w:bottom w:val="single" w:sz="4" w:space="0" w:color="auto"/>
              <w:right w:val="single" w:sz="4" w:space="0" w:color="auto"/>
            </w:tcBorders>
            <w:shd w:val="clear" w:color="auto" w:fill="auto"/>
            <w:vAlign w:val="bottom"/>
            <w:hideMark/>
          </w:tcPr>
          <w:p w:rsidR="000267B1" w:rsidRPr="00BF40D8" w:rsidRDefault="000267B1" w:rsidP="00B761A5">
            <w:pPr>
              <w:spacing w:after="0" w:line="240" w:lineRule="auto"/>
              <w:rPr>
                <w:rFonts w:eastAsia="Times New Roman"/>
                <w:color w:val="000000"/>
                <w:sz w:val="18"/>
                <w:szCs w:val="18"/>
                <w:lang w:eastAsia="es-MX"/>
              </w:rPr>
            </w:pPr>
            <w:r>
              <w:rPr>
                <w:rFonts w:eastAsia="Times New Roman"/>
                <w:color w:val="000000"/>
                <w:sz w:val="18"/>
                <w:szCs w:val="18"/>
                <w:lang w:eastAsia="es-MX"/>
              </w:rPr>
              <w:t xml:space="preserve">  $                      </w:t>
            </w:r>
            <w:r w:rsidRPr="00BF40D8">
              <w:rPr>
                <w:rFonts w:eastAsia="Times New Roman"/>
                <w:color w:val="000000"/>
                <w:sz w:val="18"/>
                <w:szCs w:val="18"/>
                <w:lang w:eastAsia="es-MX"/>
              </w:rPr>
              <w:t xml:space="preserve">0.00 </w:t>
            </w:r>
          </w:p>
        </w:tc>
        <w:tc>
          <w:tcPr>
            <w:tcW w:w="1676" w:type="dxa"/>
            <w:tcBorders>
              <w:top w:val="nil"/>
              <w:left w:val="nil"/>
              <w:bottom w:val="single" w:sz="4" w:space="0" w:color="auto"/>
              <w:right w:val="single" w:sz="4" w:space="0" w:color="auto"/>
            </w:tcBorders>
            <w:shd w:val="clear" w:color="auto" w:fill="auto"/>
            <w:vAlign w:val="bottom"/>
            <w:hideMark/>
          </w:tcPr>
          <w:p w:rsidR="000267B1" w:rsidRPr="00BF40D8" w:rsidRDefault="000267B1" w:rsidP="00B761A5">
            <w:pPr>
              <w:spacing w:after="0" w:line="240" w:lineRule="auto"/>
              <w:rPr>
                <w:rFonts w:eastAsia="Times New Roman"/>
                <w:color w:val="000000"/>
                <w:sz w:val="18"/>
                <w:szCs w:val="18"/>
                <w:lang w:eastAsia="es-MX"/>
              </w:rPr>
            </w:pPr>
            <w:r>
              <w:rPr>
                <w:rFonts w:eastAsia="Times New Roman"/>
                <w:color w:val="000000"/>
                <w:sz w:val="18"/>
                <w:szCs w:val="18"/>
                <w:lang w:eastAsia="es-MX"/>
              </w:rPr>
              <w:t xml:space="preserve">  $                      </w:t>
            </w:r>
            <w:r w:rsidRPr="00BF40D8">
              <w:rPr>
                <w:rFonts w:eastAsia="Times New Roman"/>
                <w:color w:val="000000"/>
                <w:sz w:val="18"/>
                <w:szCs w:val="18"/>
                <w:lang w:eastAsia="es-MX"/>
              </w:rPr>
              <w:t xml:space="preserve">0.00 </w:t>
            </w:r>
          </w:p>
        </w:tc>
      </w:tr>
      <w:tr w:rsidR="000267B1" w:rsidRPr="00BF40D8" w:rsidTr="000267B1">
        <w:trPr>
          <w:trHeight w:val="304"/>
        </w:trPr>
        <w:tc>
          <w:tcPr>
            <w:tcW w:w="5762" w:type="dxa"/>
            <w:tcBorders>
              <w:top w:val="nil"/>
              <w:left w:val="single" w:sz="4" w:space="0" w:color="auto"/>
              <w:bottom w:val="single" w:sz="4" w:space="0" w:color="auto"/>
              <w:right w:val="single" w:sz="4" w:space="0" w:color="auto"/>
            </w:tcBorders>
            <w:shd w:val="clear" w:color="auto" w:fill="auto"/>
            <w:hideMark/>
          </w:tcPr>
          <w:p w:rsidR="000267B1" w:rsidRPr="00BF40D8" w:rsidRDefault="000267B1" w:rsidP="00BF40D8">
            <w:pPr>
              <w:spacing w:after="0" w:line="240" w:lineRule="auto"/>
              <w:rPr>
                <w:rFonts w:ascii="Arial" w:eastAsia="Times New Roman" w:hAnsi="Arial" w:cs="Arial"/>
                <w:color w:val="000000"/>
                <w:sz w:val="18"/>
                <w:szCs w:val="18"/>
                <w:lang w:eastAsia="es-MX"/>
              </w:rPr>
            </w:pPr>
            <w:r w:rsidRPr="00BF40D8">
              <w:rPr>
                <w:rFonts w:ascii="Arial" w:eastAsia="Times New Roman" w:hAnsi="Arial" w:cs="Arial"/>
                <w:color w:val="000000"/>
                <w:sz w:val="18"/>
                <w:szCs w:val="18"/>
                <w:lang w:eastAsia="es-MX"/>
              </w:rPr>
              <w:t>Partidas extraordinarias</w:t>
            </w:r>
          </w:p>
        </w:tc>
        <w:tc>
          <w:tcPr>
            <w:tcW w:w="1613" w:type="dxa"/>
            <w:tcBorders>
              <w:top w:val="nil"/>
              <w:left w:val="nil"/>
              <w:bottom w:val="single" w:sz="4" w:space="0" w:color="auto"/>
              <w:right w:val="single" w:sz="4" w:space="0" w:color="auto"/>
            </w:tcBorders>
            <w:shd w:val="clear" w:color="auto" w:fill="auto"/>
            <w:vAlign w:val="bottom"/>
            <w:hideMark/>
          </w:tcPr>
          <w:p w:rsidR="000267B1" w:rsidRPr="00BF40D8" w:rsidRDefault="000267B1" w:rsidP="00B761A5">
            <w:pPr>
              <w:spacing w:after="0" w:line="240" w:lineRule="auto"/>
              <w:rPr>
                <w:rFonts w:eastAsia="Times New Roman"/>
                <w:color w:val="000000"/>
                <w:sz w:val="18"/>
                <w:szCs w:val="18"/>
                <w:lang w:eastAsia="es-MX"/>
              </w:rPr>
            </w:pPr>
            <w:r>
              <w:rPr>
                <w:rFonts w:eastAsia="Times New Roman"/>
                <w:color w:val="000000"/>
                <w:sz w:val="18"/>
                <w:szCs w:val="18"/>
                <w:lang w:eastAsia="es-MX"/>
              </w:rPr>
              <w:t xml:space="preserve">  $                      </w:t>
            </w:r>
            <w:r w:rsidRPr="00BF40D8">
              <w:rPr>
                <w:rFonts w:eastAsia="Times New Roman"/>
                <w:color w:val="000000"/>
                <w:sz w:val="18"/>
                <w:szCs w:val="18"/>
                <w:lang w:eastAsia="es-MX"/>
              </w:rPr>
              <w:t xml:space="preserve">0.00 </w:t>
            </w:r>
          </w:p>
        </w:tc>
        <w:tc>
          <w:tcPr>
            <w:tcW w:w="1676" w:type="dxa"/>
            <w:tcBorders>
              <w:top w:val="nil"/>
              <w:left w:val="nil"/>
              <w:bottom w:val="single" w:sz="4" w:space="0" w:color="auto"/>
              <w:right w:val="single" w:sz="4" w:space="0" w:color="auto"/>
            </w:tcBorders>
            <w:shd w:val="clear" w:color="auto" w:fill="auto"/>
            <w:vAlign w:val="bottom"/>
            <w:hideMark/>
          </w:tcPr>
          <w:p w:rsidR="000267B1" w:rsidRPr="00BF40D8" w:rsidRDefault="000267B1" w:rsidP="00B761A5">
            <w:pPr>
              <w:spacing w:after="0" w:line="240" w:lineRule="auto"/>
              <w:rPr>
                <w:rFonts w:eastAsia="Times New Roman"/>
                <w:color w:val="000000"/>
                <w:sz w:val="18"/>
                <w:szCs w:val="18"/>
                <w:lang w:eastAsia="es-MX"/>
              </w:rPr>
            </w:pPr>
            <w:r>
              <w:rPr>
                <w:rFonts w:eastAsia="Times New Roman"/>
                <w:color w:val="000000"/>
                <w:sz w:val="18"/>
                <w:szCs w:val="18"/>
                <w:lang w:eastAsia="es-MX"/>
              </w:rPr>
              <w:t xml:space="preserve">  $                      </w:t>
            </w:r>
            <w:r w:rsidRPr="00BF40D8">
              <w:rPr>
                <w:rFonts w:eastAsia="Times New Roman"/>
                <w:color w:val="000000"/>
                <w:sz w:val="18"/>
                <w:szCs w:val="18"/>
                <w:lang w:eastAsia="es-MX"/>
              </w:rPr>
              <w:t xml:space="preserve">0.00 </w:t>
            </w:r>
          </w:p>
        </w:tc>
      </w:tr>
    </w:tbl>
    <w:p w:rsidR="00F359E8" w:rsidRPr="001B2134" w:rsidRDefault="00F359E8" w:rsidP="00F359E8">
      <w:pPr>
        <w:spacing w:after="0" w:line="240" w:lineRule="auto"/>
        <w:rPr>
          <w:rFonts w:cs="Arial-BoldMT"/>
          <w:b/>
          <w:bCs/>
          <w:sz w:val="20"/>
        </w:rPr>
      </w:pPr>
    </w:p>
    <w:p w:rsidR="00167EA1" w:rsidRDefault="00167EA1" w:rsidP="00F359E8">
      <w:pPr>
        <w:spacing w:after="0" w:line="240" w:lineRule="auto"/>
        <w:rPr>
          <w:rFonts w:cs="Arial-BoldMT"/>
          <w:b/>
          <w:bCs/>
        </w:rPr>
      </w:pPr>
    </w:p>
    <w:p w:rsidR="00F359E8" w:rsidRDefault="00F359E8" w:rsidP="00F359E8">
      <w:pPr>
        <w:spacing w:after="0" w:line="240" w:lineRule="auto"/>
        <w:rPr>
          <w:rFonts w:cs="Arial-BoldMT"/>
          <w:b/>
          <w:bCs/>
        </w:rPr>
      </w:pPr>
      <w:r w:rsidRPr="00784A74">
        <w:rPr>
          <w:rFonts w:cs="Arial-BoldMT"/>
          <w:b/>
          <w:bCs/>
        </w:rPr>
        <w:t>V.- CONCILIACIÓN ENTRE LOS INGRESOS PRESUPUESTARIOS Y CONTABLES, ASÍ COMO ENTRE LOS EGRESOS PRESUPUESTARIOS Y LOS GASTOS CONTABLES.</w:t>
      </w:r>
    </w:p>
    <w:p w:rsidR="00F359E8" w:rsidRPr="00784A74" w:rsidRDefault="00F359E8" w:rsidP="00F359E8">
      <w:pPr>
        <w:spacing w:after="0" w:line="240" w:lineRule="auto"/>
        <w:rPr>
          <w:b/>
          <w:u w:val="single"/>
        </w:rPr>
      </w:pPr>
      <w:r>
        <w:rPr>
          <w:b/>
          <w:u w:val="single"/>
        </w:rPr>
        <w:t xml:space="preserve"> </w:t>
      </w:r>
    </w:p>
    <w:p w:rsidR="00F359E8" w:rsidRDefault="00F359E8" w:rsidP="00F359E8">
      <w:pPr>
        <w:spacing w:after="0" w:line="240" w:lineRule="auto"/>
        <w:jc w:val="both"/>
        <w:rPr>
          <w:color w:val="000000"/>
        </w:rPr>
      </w:pPr>
      <w:r w:rsidRPr="00DF34A0">
        <w:rPr>
          <w:b/>
          <w:color w:val="000000"/>
        </w:rPr>
        <w:t>EA-04</w:t>
      </w:r>
      <w:r w:rsidR="007B4D59">
        <w:rPr>
          <w:b/>
          <w:color w:val="000000"/>
        </w:rPr>
        <w:t xml:space="preserve"> TRIMESTRAL</w:t>
      </w:r>
      <w:r w:rsidRPr="00DF34A0">
        <w:rPr>
          <w:b/>
          <w:color w:val="000000"/>
        </w:rPr>
        <w:t>.-</w:t>
      </w:r>
      <w:r>
        <w:rPr>
          <w:color w:val="000000"/>
        </w:rPr>
        <w:t xml:space="preserve"> La conciliación se presenta</w:t>
      </w:r>
      <w:r w:rsidRPr="00DF34A0">
        <w:rPr>
          <w:color w:val="000000"/>
        </w:rPr>
        <w:t xml:space="preserve"> atendiendo a lo dispuesto por el Acuerdo por el que se emite el formato de conciliación entre los ingresos presupuestarios y contables, así como entre los egresos presupuestarios y los gastos contables.</w:t>
      </w:r>
    </w:p>
    <w:p w:rsidR="00F359E8" w:rsidRDefault="00F359E8" w:rsidP="00F359E8">
      <w:pPr>
        <w:spacing w:after="0" w:line="240" w:lineRule="auto"/>
        <w:jc w:val="both"/>
        <w:rPr>
          <w:b/>
          <w:u w:val="single"/>
        </w:rPr>
      </w:pPr>
      <w:r>
        <w:rPr>
          <w:color w:val="000000"/>
        </w:rPr>
        <w:t>Conciliación entre los Ingresos Presupuesta</w:t>
      </w:r>
      <w:r w:rsidR="00167EA1">
        <w:rPr>
          <w:color w:val="000000"/>
        </w:rPr>
        <w:t>rios y Contables del segundo</w:t>
      </w:r>
      <w:r>
        <w:rPr>
          <w:color w:val="000000"/>
        </w:rPr>
        <w:t xml:space="preserve">  trimestre de 2018.</w:t>
      </w:r>
    </w:p>
    <w:p w:rsidR="00F359E8" w:rsidRDefault="00F359E8" w:rsidP="00F359E8">
      <w:pPr>
        <w:spacing w:after="0" w:line="240" w:lineRule="auto"/>
        <w:rPr>
          <w:b/>
          <w:u w:val="single"/>
        </w:rPr>
      </w:pPr>
    </w:p>
    <w:tbl>
      <w:tblPr>
        <w:tblW w:w="9233" w:type="dxa"/>
        <w:tblInd w:w="51" w:type="dxa"/>
        <w:tblCellMar>
          <w:left w:w="70" w:type="dxa"/>
          <w:right w:w="70" w:type="dxa"/>
        </w:tblCellMar>
        <w:tblLook w:val="04A0"/>
      </w:tblPr>
      <w:tblGrid>
        <w:gridCol w:w="423"/>
        <w:gridCol w:w="4961"/>
        <w:gridCol w:w="1452"/>
        <w:gridCol w:w="2397"/>
      </w:tblGrid>
      <w:tr w:rsidR="000267B1" w:rsidRPr="000267B1" w:rsidTr="000267B1">
        <w:trPr>
          <w:trHeight w:val="225"/>
        </w:trPr>
        <w:tc>
          <w:tcPr>
            <w:tcW w:w="9233" w:type="dxa"/>
            <w:gridSpan w:val="4"/>
            <w:tcBorders>
              <w:top w:val="single" w:sz="4" w:space="0" w:color="auto"/>
              <w:left w:val="single" w:sz="4" w:space="0" w:color="auto"/>
              <w:bottom w:val="nil"/>
              <w:right w:val="single" w:sz="4" w:space="0" w:color="000000"/>
            </w:tcBorders>
            <w:shd w:val="clear" w:color="000000" w:fill="C0C0C0"/>
            <w:noWrap/>
            <w:vAlign w:val="center"/>
            <w:hideMark/>
          </w:tcPr>
          <w:p w:rsidR="000267B1" w:rsidRPr="000267B1" w:rsidRDefault="000267B1" w:rsidP="000267B1">
            <w:pPr>
              <w:spacing w:after="0" w:line="240" w:lineRule="auto"/>
              <w:jc w:val="center"/>
              <w:rPr>
                <w:rFonts w:eastAsia="Times New Roman"/>
                <w:b/>
                <w:bCs/>
                <w:color w:val="000000"/>
                <w:sz w:val="18"/>
                <w:szCs w:val="18"/>
                <w:lang w:eastAsia="es-MX"/>
              </w:rPr>
            </w:pPr>
            <w:r w:rsidRPr="000267B1">
              <w:rPr>
                <w:rFonts w:eastAsia="Times New Roman"/>
                <w:b/>
                <w:bCs/>
                <w:color w:val="000000"/>
                <w:sz w:val="18"/>
                <w:szCs w:val="18"/>
                <w:lang w:eastAsia="es-MX"/>
              </w:rPr>
              <w:t>MUNICIPIO ESCOBEDO, COAHUILA</w:t>
            </w:r>
          </w:p>
        </w:tc>
      </w:tr>
      <w:tr w:rsidR="000267B1" w:rsidRPr="000267B1" w:rsidTr="000267B1">
        <w:trPr>
          <w:trHeight w:val="225"/>
        </w:trPr>
        <w:tc>
          <w:tcPr>
            <w:tcW w:w="9233" w:type="dxa"/>
            <w:gridSpan w:val="4"/>
            <w:tcBorders>
              <w:top w:val="nil"/>
              <w:left w:val="single" w:sz="4" w:space="0" w:color="auto"/>
              <w:bottom w:val="nil"/>
              <w:right w:val="single" w:sz="4" w:space="0" w:color="000000"/>
            </w:tcBorders>
            <w:shd w:val="clear" w:color="000000" w:fill="C0C0C0"/>
            <w:vAlign w:val="center"/>
            <w:hideMark/>
          </w:tcPr>
          <w:p w:rsidR="000267B1" w:rsidRPr="000267B1" w:rsidRDefault="000267B1" w:rsidP="000267B1">
            <w:pPr>
              <w:spacing w:after="0" w:line="240" w:lineRule="auto"/>
              <w:jc w:val="center"/>
              <w:rPr>
                <w:rFonts w:eastAsia="Times New Roman"/>
                <w:b/>
                <w:bCs/>
                <w:color w:val="000000"/>
                <w:sz w:val="18"/>
                <w:szCs w:val="18"/>
                <w:lang w:eastAsia="es-MX"/>
              </w:rPr>
            </w:pPr>
            <w:r w:rsidRPr="000267B1">
              <w:rPr>
                <w:rFonts w:eastAsia="Times New Roman"/>
                <w:b/>
                <w:bCs/>
                <w:color w:val="000000"/>
                <w:sz w:val="18"/>
                <w:szCs w:val="18"/>
                <w:lang w:eastAsia="es-MX"/>
              </w:rPr>
              <w:t>Conciliación entre los Ingresos Presupuestarios y Contables</w:t>
            </w:r>
          </w:p>
        </w:tc>
      </w:tr>
      <w:tr w:rsidR="000267B1" w:rsidRPr="000267B1" w:rsidTr="000267B1">
        <w:trPr>
          <w:trHeight w:val="225"/>
        </w:trPr>
        <w:tc>
          <w:tcPr>
            <w:tcW w:w="9233" w:type="dxa"/>
            <w:gridSpan w:val="4"/>
            <w:tcBorders>
              <w:top w:val="nil"/>
              <w:left w:val="single" w:sz="4" w:space="0" w:color="auto"/>
              <w:bottom w:val="nil"/>
              <w:right w:val="single" w:sz="4" w:space="0" w:color="000000"/>
            </w:tcBorders>
            <w:shd w:val="clear" w:color="000000" w:fill="C0C0C0"/>
            <w:vAlign w:val="center"/>
            <w:hideMark/>
          </w:tcPr>
          <w:p w:rsidR="000267B1" w:rsidRPr="000267B1" w:rsidRDefault="000267B1" w:rsidP="000267B1">
            <w:pPr>
              <w:spacing w:after="0" w:line="240" w:lineRule="auto"/>
              <w:jc w:val="center"/>
              <w:rPr>
                <w:rFonts w:eastAsia="Times New Roman"/>
                <w:b/>
                <w:bCs/>
                <w:color w:val="000000"/>
                <w:sz w:val="18"/>
                <w:szCs w:val="18"/>
                <w:lang w:eastAsia="es-MX"/>
              </w:rPr>
            </w:pPr>
            <w:r w:rsidRPr="000267B1">
              <w:rPr>
                <w:rFonts w:eastAsia="Times New Roman"/>
                <w:b/>
                <w:bCs/>
                <w:color w:val="000000"/>
                <w:sz w:val="18"/>
                <w:szCs w:val="18"/>
                <w:lang w:eastAsia="es-MX"/>
              </w:rPr>
              <w:t>Correspondiente del 01 de abril al 30 de junio de 2018</w:t>
            </w:r>
          </w:p>
        </w:tc>
      </w:tr>
      <w:tr w:rsidR="000267B1" w:rsidRPr="000267B1" w:rsidTr="000267B1">
        <w:trPr>
          <w:trHeight w:val="236"/>
        </w:trPr>
        <w:tc>
          <w:tcPr>
            <w:tcW w:w="9233" w:type="dxa"/>
            <w:gridSpan w:val="4"/>
            <w:tcBorders>
              <w:top w:val="nil"/>
              <w:left w:val="single" w:sz="4" w:space="0" w:color="auto"/>
              <w:bottom w:val="single" w:sz="4" w:space="0" w:color="auto"/>
              <w:right w:val="single" w:sz="4" w:space="0" w:color="000000"/>
            </w:tcBorders>
            <w:shd w:val="clear" w:color="000000" w:fill="C0C0C0"/>
            <w:vAlign w:val="center"/>
            <w:hideMark/>
          </w:tcPr>
          <w:p w:rsidR="000267B1" w:rsidRPr="000267B1" w:rsidRDefault="000267B1" w:rsidP="000267B1">
            <w:pPr>
              <w:spacing w:after="0" w:line="240" w:lineRule="auto"/>
              <w:jc w:val="center"/>
              <w:rPr>
                <w:rFonts w:eastAsia="Times New Roman"/>
                <w:b/>
                <w:bCs/>
                <w:color w:val="000000"/>
                <w:sz w:val="18"/>
                <w:szCs w:val="18"/>
                <w:lang w:eastAsia="es-MX"/>
              </w:rPr>
            </w:pPr>
            <w:r w:rsidRPr="000267B1">
              <w:rPr>
                <w:rFonts w:eastAsia="Times New Roman"/>
                <w:b/>
                <w:bCs/>
                <w:color w:val="000000"/>
                <w:sz w:val="18"/>
                <w:szCs w:val="18"/>
                <w:lang w:eastAsia="es-MX"/>
              </w:rPr>
              <w:t>(Cifras en pesos)</w:t>
            </w:r>
          </w:p>
        </w:tc>
      </w:tr>
      <w:tr w:rsidR="000267B1" w:rsidRPr="000267B1" w:rsidTr="000267B1">
        <w:trPr>
          <w:trHeight w:val="236"/>
        </w:trPr>
        <w:tc>
          <w:tcPr>
            <w:tcW w:w="5384" w:type="dxa"/>
            <w:gridSpan w:val="2"/>
            <w:tcBorders>
              <w:top w:val="single" w:sz="4" w:space="0" w:color="auto"/>
              <w:left w:val="single" w:sz="4" w:space="0" w:color="auto"/>
              <w:bottom w:val="single" w:sz="4" w:space="0" w:color="auto"/>
              <w:right w:val="single" w:sz="4" w:space="0" w:color="000000"/>
            </w:tcBorders>
            <w:shd w:val="clear" w:color="000000" w:fill="C0C0C0"/>
            <w:vAlign w:val="center"/>
            <w:hideMark/>
          </w:tcPr>
          <w:p w:rsidR="000267B1" w:rsidRPr="000267B1" w:rsidRDefault="000267B1" w:rsidP="000267B1">
            <w:pPr>
              <w:spacing w:after="0" w:line="240" w:lineRule="auto"/>
              <w:jc w:val="both"/>
              <w:rPr>
                <w:rFonts w:eastAsia="Times New Roman"/>
                <w:b/>
                <w:bCs/>
                <w:color w:val="000000"/>
                <w:sz w:val="18"/>
                <w:szCs w:val="18"/>
                <w:lang w:eastAsia="es-MX"/>
              </w:rPr>
            </w:pPr>
            <w:r w:rsidRPr="000267B1">
              <w:rPr>
                <w:rFonts w:eastAsia="Times New Roman"/>
                <w:b/>
                <w:bCs/>
                <w:color w:val="000000"/>
                <w:sz w:val="18"/>
                <w:szCs w:val="18"/>
                <w:lang w:eastAsia="es-MX"/>
              </w:rPr>
              <w:t>1. INGRESOS PRESUPUESTARIOS</w:t>
            </w:r>
          </w:p>
        </w:tc>
        <w:tc>
          <w:tcPr>
            <w:tcW w:w="1452"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eastAsia="Times New Roman"/>
                <w:color w:val="000000"/>
                <w:sz w:val="18"/>
                <w:szCs w:val="18"/>
                <w:lang w:eastAsia="es-MX"/>
              </w:rPr>
            </w:pPr>
          </w:p>
        </w:tc>
        <w:tc>
          <w:tcPr>
            <w:tcW w:w="2397" w:type="dxa"/>
            <w:tcBorders>
              <w:top w:val="nil"/>
              <w:left w:val="single" w:sz="4" w:space="0" w:color="auto"/>
              <w:bottom w:val="single" w:sz="4" w:space="0" w:color="auto"/>
              <w:right w:val="single" w:sz="4" w:space="0" w:color="auto"/>
            </w:tcBorders>
            <w:shd w:val="clear" w:color="000000" w:fill="C0C0C0"/>
            <w:vAlign w:val="center"/>
            <w:hideMark/>
          </w:tcPr>
          <w:p w:rsidR="000267B1" w:rsidRPr="000267B1" w:rsidRDefault="00B761A5" w:rsidP="000267B1">
            <w:pPr>
              <w:spacing w:after="0" w:line="240" w:lineRule="auto"/>
              <w:jc w:val="right"/>
              <w:rPr>
                <w:rFonts w:eastAsia="Times New Roman"/>
                <w:b/>
                <w:bCs/>
                <w:color w:val="000000"/>
                <w:sz w:val="18"/>
                <w:szCs w:val="18"/>
                <w:lang w:eastAsia="es-MX"/>
              </w:rPr>
            </w:pPr>
            <w:r>
              <w:rPr>
                <w:rFonts w:eastAsia="Times New Roman"/>
                <w:b/>
                <w:bCs/>
                <w:color w:val="000000"/>
                <w:sz w:val="18"/>
                <w:szCs w:val="18"/>
                <w:lang w:eastAsia="es-MX"/>
              </w:rPr>
              <w:t xml:space="preserve">$                         </w:t>
            </w:r>
            <w:r w:rsidR="000267B1" w:rsidRPr="000267B1">
              <w:rPr>
                <w:rFonts w:eastAsia="Times New Roman"/>
                <w:b/>
                <w:bCs/>
                <w:color w:val="000000"/>
                <w:sz w:val="18"/>
                <w:szCs w:val="18"/>
                <w:lang w:eastAsia="es-MX"/>
              </w:rPr>
              <w:t>12,525,774.54</w:t>
            </w:r>
          </w:p>
        </w:tc>
      </w:tr>
      <w:tr w:rsidR="000267B1" w:rsidRPr="000267B1" w:rsidTr="000267B1">
        <w:trPr>
          <w:trHeight w:val="225"/>
        </w:trPr>
        <w:tc>
          <w:tcPr>
            <w:tcW w:w="5384" w:type="dxa"/>
            <w:gridSpan w:val="2"/>
            <w:tcBorders>
              <w:top w:val="nil"/>
              <w:left w:val="nil"/>
              <w:bottom w:val="nil"/>
              <w:right w:val="nil"/>
            </w:tcBorders>
            <w:shd w:val="clear" w:color="auto" w:fill="auto"/>
            <w:vAlign w:val="center"/>
            <w:hideMark/>
          </w:tcPr>
          <w:p w:rsidR="000267B1" w:rsidRPr="000267B1" w:rsidRDefault="000267B1" w:rsidP="000267B1">
            <w:pPr>
              <w:spacing w:after="0" w:line="240" w:lineRule="auto"/>
              <w:jc w:val="both"/>
              <w:rPr>
                <w:rFonts w:eastAsia="Times New Roman"/>
                <w:color w:val="000000"/>
                <w:sz w:val="18"/>
                <w:szCs w:val="18"/>
                <w:lang w:eastAsia="es-MX"/>
              </w:rPr>
            </w:pPr>
          </w:p>
        </w:tc>
        <w:tc>
          <w:tcPr>
            <w:tcW w:w="1452"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eastAsia="Times New Roman"/>
                <w:color w:val="000000"/>
                <w:sz w:val="18"/>
                <w:szCs w:val="18"/>
                <w:lang w:eastAsia="es-MX"/>
              </w:rPr>
            </w:pPr>
          </w:p>
        </w:tc>
        <w:tc>
          <w:tcPr>
            <w:tcW w:w="2397"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eastAsia="Times New Roman"/>
                <w:color w:val="000000"/>
                <w:sz w:val="18"/>
                <w:szCs w:val="18"/>
                <w:lang w:eastAsia="es-MX"/>
              </w:rPr>
            </w:pPr>
          </w:p>
        </w:tc>
      </w:tr>
      <w:tr w:rsidR="000267B1" w:rsidRPr="000267B1" w:rsidTr="000267B1">
        <w:trPr>
          <w:trHeight w:val="225"/>
        </w:trPr>
        <w:tc>
          <w:tcPr>
            <w:tcW w:w="5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eastAsia="Times New Roman"/>
                <w:b/>
                <w:bCs/>
                <w:color w:val="000000"/>
                <w:sz w:val="18"/>
                <w:szCs w:val="18"/>
                <w:lang w:eastAsia="es-MX"/>
              </w:rPr>
            </w:pPr>
            <w:r w:rsidRPr="000267B1">
              <w:rPr>
                <w:rFonts w:eastAsia="Times New Roman"/>
                <w:b/>
                <w:bCs/>
                <w:color w:val="000000"/>
                <w:sz w:val="18"/>
                <w:szCs w:val="18"/>
                <w:lang w:eastAsia="es-MX"/>
              </w:rPr>
              <w:t>2. MÁS INGRESOS CONTABLES NO PRESUPUESTARIOS</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right"/>
              <w:rPr>
                <w:rFonts w:eastAsia="Times New Roman"/>
                <w:color w:val="000000"/>
                <w:sz w:val="18"/>
                <w:szCs w:val="18"/>
                <w:lang w:eastAsia="es-MX"/>
              </w:rPr>
            </w:pPr>
            <w:r w:rsidRPr="000267B1">
              <w:rPr>
                <w:rFonts w:eastAsia="Times New Roman"/>
                <w:color w:val="000000"/>
                <w:sz w:val="18"/>
                <w:szCs w:val="18"/>
                <w:lang w:eastAsia="es-MX"/>
              </w:rPr>
              <w:t> </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eastAsia="Times New Roman"/>
                <w:b/>
                <w:bCs/>
                <w:color w:val="000000"/>
                <w:sz w:val="18"/>
                <w:szCs w:val="18"/>
                <w:lang w:eastAsia="es-MX"/>
              </w:rPr>
            </w:pPr>
            <w:r>
              <w:rPr>
                <w:rFonts w:eastAsia="Times New Roman"/>
                <w:b/>
                <w:bCs/>
                <w:color w:val="000000"/>
                <w:sz w:val="18"/>
                <w:szCs w:val="18"/>
                <w:lang w:eastAsia="es-MX"/>
              </w:rPr>
              <w:t xml:space="preserve">$                                           </w:t>
            </w:r>
            <w:r w:rsidR="000267B1" w:rsidRPr="000267B1">
              <w:rPr>
                <w:rFonts w:eastAsia="Times New Roman"/>
                <w:b/>
                <w:bCs/>
                <w:color w:val="000000"/>
                <w:sz w:val="18"/>
                <w:szCs w:val="18"/>
                <w:lang w:eastAsia="es-MX"/>
              </w:rPr>
              <w:t>0.00</w:t>
            </w:r>
          </w:p>
        </w:tc>
      </w:tr>
      <w:tr w:rsidR="000267B1" w:rsidRPr="000267B1" w:rsidTr="000267B1">
        <w:trPr>
          <w:trHeight w:val="359"/>
        </w:trPr>
        <w:tc>
          <w:tcPr>
            <w:tcW w:w="423" w:type="dxa"/>
            <w:tcBorders>
              <w:top w:val="nil"/>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eastAsia="Times New Roman"/>
                <w:color w:val="000000"/>
                <w:sz w:val="18"/>
                <w:szCs w:val="18"/>
                <w:lang w:eastAsia="es-MX"/>
              </w:rPr>
            </w:pPr>
            <w:r w:rsidRPr="000267B1">
              <w:rPr>
                <w:rFonts w:eastAsia="Times New Roman"/>
                <w:color w:val="000000"/>
                <w:sz w:val="18"/>
                <w:szCs w:val="18"/>
                <w:lang w:eastAsia="es-MX"/>
              </w:rPr>
              <w:t> </w:t>
            </w:r>
          </w:p>
        </w:tc>
        <w:tc>
          <w:tcPr>
            <w:tcW w:w="4961" w:type="dxa"/>
            <w:tcBorders>
              <w:top w:val="nil"/>
              <w:left w:val="nil"/>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eastAsia="Times New Roman"/>
                <w:color w:val="000000"/>
                <w:sz w:val="18"/>
                <w:szCs w:val="18"/>
                <w:lang w:eastAsia="es-MX"/>
              </w:rPr>
            </w:pPr>
            <w:r w:rsidRPr="000267B1">
              <w:rPr>
                <w:rFonts w:eastAsia="Times New Roman"/>
                <w:color w:val="000000"/>
                <w:sz w:val="18"/>
                <w:szCs w:val="18"/>
                <w:lang w:eastAsia="es-MX"/>
              </w:rPr>
              <w:t>INCREMENTO POR VARIACIÓN DE INVENTARIOS</w:t>
            </w:r>
          </w:p>
        </w:tc>
        <w:tc>
          <w:tcPr>
            <w:tcW w:w="1452"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0267B1" w:rsidRPr="000267B1">
              <w:rPr>
                <w:rFonts w:eastAsia="Times New Roman"/>
                <w:color w:val="000000"/>
                <w:sz w:val="18"/>
                <w:szCs w:val="18"/>
                <w:lang w:eastAsia="es-MX"/>
              </w:rPr>
              <w:t>0.00</w:t>
            </w:r>
          </w:p>
        </w:tc>
        <w:tc>
          <w:tcPr>
            <w:tcW w:w="2397"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eastAsia="Times New Roman"/>
                <w:color w:val="000000"/>
                <w:sz w:val="18"/>
                <w:szCs w:val="18"/>
                <w:lang w:eastAsia="es-MX"/>
              </w:rPr>
            </w:pPr>
          </w:p>
        </w:tc>
      </w:tr>
      <w:tr w:rsidR="000267B1" w:rsidRPr="000267B1" w:rsidTr="000267B1">
        <w:trPr>
          <w:trHeight w:val="539"/>
        </w:trPr>
        <w:tc>
          <w:tcPr>
            <w:tcW w:w="423" w:type="dxa"/>
            <w:tcBorders>
              <w:top w:val="nil"/>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eastAsia="Times New Roman"/>
                <w:color w:val="000000"/>
                <w:sz w:val="18"/>
                <w:szCs w:val="18"/>
                <w:lang w:eastAsia="es-MX"/>
              </w:rPr>
            </w:pPr>
            <w:r w:rsidRPr="000267B1">
              <w:rPr>
                <w:rFonts w:eastAsia="Times New Roman"/>
                <w:color w:val="000000"/>
                <w:sz w:val="18"/>
                <w:szCs w:val="18"/>
                <w:lang w:eastAsia="es-MX"/>
              </w:rPr>
              <w:t> </w:t>
            </w:r>
          </w:p>
        </w:tc>
        <w:tc>
          <w:tcPr>
            <w:tcW w:w="4961" w:type="dxa"/>
            <w:tcBorders>
              <w:top w:val="nil"/>
              <w:left w:val="nil"/>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eastAsia="Times New Roman"/>
                <w:color w:val="000000"/>
                <w:sz w:val="18"/>
                <w:szCs w:val="18"/>
                <w:lang w:eastAsia="es-MX"/>
              </w:rPr>
            </w:pPr>
            <w:r w:rsidRPr="000267B1">
              <w:rPr>
                <w:rFonts w:eastAsia="Times New Roman"/>
                <w:color w:val="000000"/>
                <w:sz w:val="18"/>
                <w:szCs w:val="18"/>
                <w:lang w:eastAsia="es-MX"/>
              </w:rPr>
              <w:t>DISMINUCIÓN DEL EXCESO DE ESTIMACIONES POR PÉRDIDA O DETERIORO U OBSOLESCENCIA</w:t>
            </w:r>
          </w:p>
        </w:tc>
        <w:tc>
          <w:tcPr>
            <w:tcW w:w="1452"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0267B1" w:rsidRPr="000267B1">
              <w:rPr>
                <w:rFonts w:eastAsia="Times New Roman"/>
                <w:color w:val="000000"/>
                <w:sz w:val="18"/>
                <w:szCs w:val="18"/>
                <w:lang w:eastAsia="es-MX"/>
              </w:rPr>
              <w:t>0.00</w:t>
            </w:r>
          </w:p>
        </w:tc>
        <w:tc>
          <w:tcPr>
            <w:tcW w:w="2397"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eastAsia="Times New Roman"/>
                <w:color w:val="000000"/>
                <w:sz w:val="18"/>
                <w:szCs w:val="18"/>
                <w:lang w:eastAsia="es-MX"/>
              </w:rPr>
            </w:pPr>
          </w:p>
        </w:tc>
      </w:tr>
      <w:tr w:rsidR="000267B1" w:rsidRPr="000267B1" w:rsidTr="000267B1">
        <w:trPr>
          <w:trHeight w:val="247"/>
        </w:trPr>
        <w:tc>
          <w:tcPr>
            <w:tcW w:w="423" w:type="dxa"/>
            <w:tcBorders>
              <w:top w:val="nil"/>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eastAsia="Times New Roman"/>
                <w:color w:val="000000"/>
                <w:sz w:val="18"/>
                <w:szCs w:val="18"/>
                <w:lang w:eastAsia="es-MX"/>
              </w:rPr>
            </w:pPr>
            <w:r w:rsidRPr="000267B1">
              <w:rPr>
                <w:rFonts w:eastAsia="Times New Roman"/>
                <w:color w:val="000000"/>
                <w:sz w:val="18"/>
                <w:szCs w:val="18"/>
                <w:lang w:eastAsia="es-MX"/>
              </w:rPr>
              <w:t> </w:t>
            </w:r>
          </w:p>
        </w:tc>
        <w:tc>
          <w:tcPr>
            <w:tcW w:w="4961" w:type="dxa"/>
            <w:tcBorders>
              <w:top w:val="nil"/>
              <w:left w:val="nil"/>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eastAsia="Times New Roman"/>
                <w:color w:val="000000"/>
                <w:sz w:val="18"/>
                <w:szCs w:val="18"/>
                <w:lang w:eastAsia="es-MX"/>
              </w:rPr>
            </w:pPr>
            <w:r w:rsidRPr="000267B1">
              <w:rPr>
                <w:rFonts w:eastAsia="Times New Roman"/>
                <w:color w:val="000000"/>
                <w:sz w:val="18"/>
                <w:szCs w:val="18"/>
                <w:lang w:eastAsia="es-MX"/>
              </w:rPr>
              <w:t>DISMINUCIÓN DEL EXCESO DE PROVISIONES</w:t>
            </w:r>
          </w:p>
        </w:tc>
        <w:tc>
          <w:tcPr>
            <w:tcW w:w="1452"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0267B1" w:rsidRPr="000267B1">
              <w:rPr>
                <w:rFonts w:eastAsia="Times New Roman"/>
                <w:color w:val="000000"/>
                <w:sz w:val="18"/>
                <w:szCs w:val="18"/>
                <w:lang w:eastAsia="es-MX"/>
              </w:rPr>
              <w:t>0.00</w:t>
            </w:r>
          </w:p>
        </w:tc>
        <w:tc>
          <w:tcPr>
            <w:tcW w:w="2397"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eastAsia="Times New Roman"/>
                <w:color w:val="000000"/>
                <w:sz w:val="18"/>
                <w:szCs w:val="18"/>
                <w:lang w:eastAsia="es-MX"/>
              </w:rPr>
            </w:pPr>
          </w:p>
        </w:tc>
      </w:tr>
      <w:tr w:rsidR="000267B1" w:rsidRPr="000267B1" w:rsidTr="000267B1">
        <w:trPr>
          <w:trHeight w:val="225"/>
        </w:trPr>
        <w:tc>
          <w:tcPr>
            <w:tcW w:w="423" w:type="dxa"/>
            <w:tcBorders>
              <w:top w:val="nil"/>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eastAsia="Times New Roman"/>
                <w:color w:val="000000"/>
                <w:sz w:val="18"/>
                <w:szCs w:val="18"/>
                <w:lang w:eastAsia="es-MX"/>
              </w:rPr>
            </w:pPr>
            <w:r w:rsidRPr="000267B1">
              <w:rPr>
                <w:rFonts w:eastAsia="Times New Roman"/>
                <w:color w:val="000000"/>
                <w:sz w:val="18"/>
                <w:szCs w:val="18"/>
                <w:lang w:eastAsia="es-MX"/>
              </w:rPr>
              <w:t> </w:t>
            </w:r>
          </w:p>
        </w:tc>
        <w:tc>
          <w:tcPr>
            <w:tcW w:w="4961" w:type="dxa"/>
            <w:tcBorders>
              <w:top w:val="nil"/>
              <w:left w:val="nil"/>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eastAsia="Times New Roman"/>
                <w:color w:val="000000"/>
                <w:sz w:val="18"/>
                <w:szCs w:val="18"/>
                <w:lang w:eastAsia="es-MX"/>
              </w:rPr>
            </w:pPr>
            <w:r w:rsidRPr="000267B1">
              <w:rPr>
                <w:rFonts w:eastAsia="Times New Roman"/>
                <w:color w:val="000000"/>
                <w:sz w:val="18"/>
                <w:szCs w:val="18"/>
                <w:lang w:eastAsia="es-MX"/>
              </w:rPr>
              <w:t>OTROS INGRESOS Y BENEFICIOS VARIOS</w:t>
            </w:r>
          </w:p>
        </w:tc>
        <w:tc>
          <w:tcPr>
            <w:tcW w:w="1452"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0267B1" w:rsidRPr="000267B1">
              <w:rPr>
                <w:rFonts w:eastAsia="Times New Roman"/>
                <w:color w:val="000000"/>
                <w:sz w:val="18"/>
                <w:szCs w:val="18"/>
                <w:lang w:eastAsia="es-MX"/>
              </w:rPr>
              <w:t>0.00</w:t>
            </w:r>
          </w:p>
        </w:tc>
        <w:tc>
          <w:tcPr>
            <w:tcW w:w="2397"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eastAsia="Times New Roman"/>
                <w:color w:val="000000"/>
                <w:sz w:val="18"/>
                <w:szCs w:val="18"/>
                <w:lang w:eastAsia="es-MX"/>
              </w:rPr>
            </w:pPr>
          </w:p>
        </w:tc>
      </w:tr>
      <w:tr w:rsidR="000267B1" w:rsidRPr="000267B1" w:rsidTr="000267B1">
        <w:trPr>
          <w:trHeight w:val="359"/>
        </w:trPr>
        <w:tc>
          <w:tcPr>
            <w:tcW w:w="53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7B1" w:rsidRPr="000267B1" w:rsidRDefault="000267B1" w:rsidP="000267B1">
            <w:pPr>
              <w:spacing w:after="0" w:line="240" w:lineRule="auto"/>
              <w:jc w:val="both"/>
              <w:rPr>
                <w:rFonts w:eastAsia="Times New Roman"/>
                <w:color w:val="000000"/>
                <w:sz w:val="18"/>
                <w:szCs w:val="18"/>
                <w:lang w:eastAsia="es-MX"/>
              </w:rPr>
            </w:pPr>
            <w:r w:rsidRPr="000267B1">
              <w:rPr>
                <w:rFonts w:eastAsia="Times New Roman"/>
                <w:color w:val="000000"/>
                <w:sz w:val="18"/>
                <w:szCs w:val="18"/>
                <w:lang w:eastAsia="es-MX"/>
              </w:rPr>
              <w:t>OTROS INGRESOS CONTABLES NO PRESUPUESTARIOS</w:t>
            </w:r>
          </w:p>
        </w:tc>
        <w:tc>
          <w:tcPr>
            <w:tcW w:w="1452"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0267B1" w:rsidRPr="000267B1">
              <w:rPr>
                <w:rFonts w:eastAsia="Times New Roman"/>
                <w:color w:val="000000"/>
                <w:sz w:val="18"/>
                <w:szCs w:val="18"/>
                <w:lang w:eastAsia="es-MX"/>
              </w:rPr>
              <w:t>0.00</w:t>
            </w:r>
          </w:p>
        </w:tc>
        <w:tc>
          <w:tcPr>
            <w:tcW w:w="2397"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eastAsia="Times New Roman"/>
                <w:color w:val="000000"/>
                <w:sz w:val="18"/>
                <w:szCs w:val="18"/>
                <w:lang w:eastAsia="es-MX"/>
              </w:rPr>
            </w:pPr>
          </w:p>
        </w:tc>
      </w:tr>
      <w:tr w:rsidR="000267B1" w:rsidRPr="000267B1" w:rsidTr="000267B1">
        <w:trPr>
          <w:trHeight w:val="225"/>
        </w:trPr>
        <w:tc>
          <w:tcPr>
            <w:tcW w:w="5384" w:type="dxa"/>
            <w:gridSpan w:val="2"/>
            <w:tcBorders>
              <w:top w:val="nil"/>
              <w:left w:val="nil"/>
              <w:bottom w:val="nil"/>
              <w:right w:val="nil"/>
            </w:tcBorders>
            <w:shd w:val="clear" w:color="auto" w:fill="auto"/>
            <w:vAlign w:val="center"/>
            <w:hideMark/>
          </w:tcPr>
          <w:p w:rsidR="000267B1" w:rsidRPr="000267B1" w:rsidRDefault="000267B1" w:rsidP="000267B1">
            <w:pPr>
              <w:spacing w:after="0" w:line="240" w:lineRule="auto"/>
              <w:jc w:val="both"/>
              <w:rPr>
                <w:rFonts w:eastAsia="Times New Roman"/>
                <w:color w:val="000000"/>
                <w:sz w:val="18"/>
                <w:szCs w:val="18"/>
                <w:lang w:eastAsia="es-MX"/>
              </w:rPr>
            </w:pPr>
          </w:p>
        </w:tc>
        <w:tc>
          <w:tcPr>
            <w:tcW w:w="1452"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eastAsia="Times New Roman"/>
                <w:color w:val="000000"/>
                <w:sz w:val="18"/>
                <w:szCs w:val="18"/>
                <w:lang w:eastAsia="es-MX"/>
              </w:rPr>
            </w:pPr>
          </w:p>
        </w:tc>
        <w:tc>
          <w:tcPr>
            <w:tcW w:w="2397"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eastAsia="Times New Roman"/>
                <w:color w:val="000000"/>
                <w:sz w:val="18"/>
                <w:szCs w:val="18"/>
                <w:lang w:eastAsia="es-MX"/>
              </w:rPr>
            </w:pPr>
          </w:p>
        </w:tc>
      </w:tr>
      <w:tr w:rsidR="000267B1" w:rsidRPr="000267B1" w:rsidTr="000267B1">
        <w:trPr>
          <w:trHeight w:val="404"/>
        </w:trPr>
        <w:tc>
          <w:tcPr>
            <w:tcW w:w="5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eastAsia="Times New Roman"/>
                <w:b/>
                <w:bCs/>
                <w:color w:val="000000"/>
                <w:sz w:val="18"/>
                <w:szCs w:val="18"/>
                <w:lang w:eastAsia="es-MX"/>
              </w:rPr>
            </w:pPr>
            <w:r w:rsidRPr="000267B1">
              <w:rPr>
                <w:rFonts w:eastAsia="Times New Roman"/>
                <w:b/>
                <w:bCs/>
                <w:color w:val="000000"/>
                <w:sz w:val="18"/>
                <w:szCs w:val="18"/>
                <w:lang w:eastAsia="es-MX"/>
              </w:rPr>
              <w:t>3. MENOS INGRESOS PRESUPUESTARIOS NO CONTABLES</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right"/>
              <w:rPr>
                <w:rFonts w:eastAsia="Times New Roman"/>
                <w:color w:val="000000"/>
                <w:sz w:val="18"/>
                <w:szCs w:val="18"/>
                <w:lang w:eastAsia="es-MX"/>
              </w:rPr>
            </w:pPr>
            <w:r w:rsidRPr="000267B1">
              <w:rPr>
                <w:rFonts w:eastAsia="Times New Roman"/>
                <w:color w:val="000000"/>
                <w:sz w:val="18"/>
                <w:szCs w:val="18"/>
                <w:lang w:eastAsia="es-MX"/>
              </w:rPr>
              <w:t> </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eastAsia="Times New Roman"/>
                <w:b/>
                <w:bCs/>
                <w:color w:val="000000"/>
                <w:sz w:val="18"/>
                <w:szCs w:val="18"/>
                <w:lang w:eastAsia="es-MX"/>
              </w:rPr>
            </w:pPr>
            <w:r>
              <w:rPr>
                <w:rFonts w:eastAsia="Times New Roman"/>
                <w:b/>
                <w:bCs/>
                <w:color w:val="000000"/>
                <w:sz w:val="18"/>
                <w:szCs w:val="18"/>
                <w:lang w:eastAsia="es-MX"/>
              </w:rPr>
              <w:t xml:space="preserve">$                                            </w:t>
            </w:r>
            <w:r w:rsidR="000267B1" w:rsidRPr="000267B1">
              <w:rPr>
                <w:rFonts w:eastAsia="Times New Roman"/>
                <w:b/>
                <w:bCs/>
                <w:color w:val="000000"/>
                <w:sz w:val="18"/>
                <w:szCs w:val="18"/>
                <w:lang w:eastAsia="es-MX"/>
              </w:rPr>
              <w:t>0.00</w:t>
            </w:r>
          </w:p>
        </w:tc>
      </w:tr>
      <w:tr w:rsidR="000267B1" w:rsidRPr="000267B1" w:rsidTr="000267B1">
        <w:trPr>
          <w:trHeight w:val="225"/>
        </w:trPr>
        <w:tc>
          <w:tcPr>
            <w:tcW w:w="423" w:type="dxa"/>
            <w:tcBorders>
              <w:top w:val="nil"/>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eastAsia="Times New Roman"/>
                <w:color w:val="000000"/>
                <w:sz w:val="18"/>
                <w:szCs w:val="18"/>
                <w:lang w:eastAsia="es-MX"/>
              </w:rPr>
            </w:pPr>
            <w:r w:rsidRPr="000267B1">
              <w:rPr>
                <w:rFonts w:eastAsia="Times New Roman"/>
                <w:color w:val="000000"/>
                <w:sz w:val="18"/>
                <w:szCs w:val="18"/>
                <w:lang w:eastAsia="es-MX"/>
              </w:rPr>
              <w:t> </w:t>
            </w:r>
          </w:p>
        </w:tc>
        <w:tc>
          <w:tcPr>
            <w:tcW w:w="4961" w:type="dxa"/>
            <w:tcBorders>
              <w:top w:val="nil"/>
              <w:left w:val="nil"/>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eastAsia="Times New Roman"/>
                <w:color w:val="000000"/>
                <w:sz w:val="18"/>
                <w:szCs w:val="18"/>
                <w:lang w:eastAsia="es-MX"/>
              </w:rPr>
            </w:pPr>
            <w:r w:rsidRPr="000267B1">
              <w:rPr>
                <w:rFonts w:eastAsia="Times New Roman"/>
                <w:color w:val="000000"/>
                <w:sz w:val="18"/>
                <w:szCs w:val="18"/>
                <w:lang w:eastAsia="es-MX"/>
              </w:rPr>
              <w:t>PRODUCTOS DE CAPITAL</w:t>
            </w:r>
          </w:p>
        </w:tc>
        <w:tc>
          <w:tcPr>
            <w:tcW w:w="1452"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0267B1" w:rsidRPr="000267B1">
              <w:rPr>
                <w:rFonts w:eastAsia="Times New Roman"/>
                <w:color w:val="000000"/>
                <w:sz w:val="18"/>
                <w:szCs w:val="18"/>
                <w:lang w:eastAsia="es-MX"/>
              </w:rPr>
              <w:t>0.00</w:t>
            </w:r>
          </w:p>
        </w:tc>
        <w:tc>
          <w:tcPr>
            <w:tcW w:w="2397"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eastAsia="Times New Roman"/>
                <w:color w:val="000000"/>
                <w:sz w:val="18"/>
                <w:szCs w:val="18"/>
                <w:lang w:eastAsia="es-MX"/>
              </w:rPr>
            </w:pPr>
          </w:p>
        </w:tc>
      </w:tr>
      <w:tr w:rsidR="000267B1" w:rsidRPr="000267B1" w:rsidTr="000267B1">
        <w:trPr>
          <w:trHeight w:val="225"/>
        </w:trPr>
        <w:tc>
          <w:tcPr>
            <w:tcW w:w="423" w:type="dxa"/>
            <w:tcBorders>
              <w:top w:val="nil"/>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eastAsia="Times New Roman"/>
                <w:color w:val="000000"/>
                <w:sz w:val="18"/>
                <w:szCs w:val="18"/>
                <w:lang w:eastAsia="es-MX"/>
              </w:rPr>
            </w:pPr>
            <w:r w:rsidRPr="000267B1">
              <w:rPr>
                <w:rFonts w:eastAsia="Times New Roman"/>
                <w:color w:val="000000"/>
                <w:sz w:val="18"/>
                <w:szCs w:val="18"/>
                <w:lang w:eastAsia="es-MX"/>
              </w:rPr>
              <w:t> </w:t>
            </w:r>
          </w:p>
        </w:tc>
        <w:tc>
          <w:tcPr>
            <w:tcW w:w="4961" w:type="dxa"/>
            <w:tcBorders>
              <w:top w:val="nil"/>
              <w:left w:val="nil"/>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eastAsia="Times New Roman"/>
                <w:color w:val="000000"/>
                <w:sz w:val="18"/>
                <w:szCs w:val="18"/>
                <w:lang w:eastAsia="es-MX"/>
              </w:rPr>
            </w:pPr>
            <w:r w:rsidRPr="000267B1">
              <w:rPr>
                <w:rFonts w:eastAsia="Times New Roman"/>
                <w:color w:val="000000"/>
                <w:sz w:val="18"/>
                <w:szCs w:val="18"/>
                <w:lang w:eastAsia="es-MX"/>
              </w:rPr>
              <w:t>APROVECHAMIENTOS CAPITAL</w:t>
            </w:r>
          </w:p>
        </w:tc>
        <w:tc>
          <w:tcPr>
            <w:tcW w:w="1452"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0267B1" w:rsidRPr="000267B1">
              <w:rPr>
                <w:rFonts w:eastAsia="Times New Roman"/>
                <w:color w:val="000000"/>
                <w:sz w:val="18"/>
                <w:szCs w:val="18"/>
                <w:lang w:eastAsia="es-MX"/>
              </w:rPr>
              <w:t>0.00</w:t>
            </w:r>
          </w:p>
        </w:tc>
        <w:tc>
          <w:tcPr>
            <w:tcW w:w="2397"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eastAsia="Times New Roman"/>
                <w:color w:val="000000"/>
                <w:sz w:val="18"/>
                <w:szCs w:val="18"/>
                <w:lang w:eastAsia="es-MX"/>
              </w:rPr>
            </w:pPr>
          </w:p>
        </w:tc>
      </w:tr>
      <w:tr w:rsidR="000267B1" w:rsidRPr="000267B1" w:rsidTr="000267B1">
        <w:trPr>
          <w:trHeight w:val="281"/>
        </w:trPr>
        <w:tc>
          <w:tcPr>
            <w:tcW w:w="423" w:type="dxa"/>
            <w:tcBorders>
              <w:top w:val="nil"/>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eastAsia="Times New Roman"/>
                <w:color w:val="000000"/>
                <w:sz w:val="18"/>
                <w:szCs w:val="18"/>
                <w:lang w:eastAsia="es-MX"/>
              </w:rPr>
            </w:pPr>
            <w:r w:rsidRPr="000267B1">
              <w:rPr>
                <w:rFonts w:eastAsia="Times New Roman"/>
                <w:color w:val="000000"/>
                <w:sz w:val="18"/>
                <w:szCs w:val="18"/>
                <w:lang w:eastAsia="es-MX"/>
              </w:rPr>
              <w:t> </w:t>
            </w:r>
          </w:p>
        </w:tc>
        <w:tc>
          <w:tcPr>
            <w:tcW w:w="4961" w:type="dxa"/>
            <w:tcBorders>
              <w:top w:val="nil"/>
              <w:left w:val="nil"/>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eastAsia="Times New Roman"/>
                <w:color w:val="000000"/>
                <w:sz w:val="18"/>
                <w:szCs w:val="18"/>
                <w:lang w:eastAsia="es-MX"/>
              </w:rPr>
            </w:pPr>
            <w:r w:rsidRPr="000267B1">
              <w:rPr>
                <w:rFonts w:eastAsia="Times New Roman"/>
                <w:color w:val="000000"/>
                <w:sz w:val="18"/>
                <w:szCs w:val="18"/>
                <w:lang w:eastAsia="es-MX"/>
              </w:rPr>
              <w:t>INGRESOS DERIVADOS DE FINANCIAMIENTOS</w:t>
            </w:r>
          </w:p>
        </w:tc>
        <w:tc>
          <w:tcPr>
            <w:tcW w:w="1452"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0267B1" w:rsidRPr="000267B1">
              <w:rPr>
                <w:rFonts w:eastAsia="Times New Roman"/>
                <w:color w:val="000000"/>
                <w:sz w:val="18"/>
                <w:szCs w:val="18"/>
                <w:lang w:eastAsia="es-MX"/>
              </w:rPr>
              <w:t>0.00</w:t>
            </w:r>
          </w:p>
        </w:tc>
        <w:tc>
          <w:tcPr>
            <w:tcW w:w="2397"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eastAsia="Times New Roman"/>
                <w:color w:val="000000"/>
                <w:sz w:val="18"/>
                <w:szCs w:val="18"/>
                <w:lang w:eastAsia="es-MX"/>
              </w:rPr>
            </w:pPr>
          </w:p>
        </w:tc>
      </w:tr>
      <w:tr w:rsidR="000267B1" w:rsidRPr="000267B1" w:rsidTr="000267B1">
        <w:trPr>
          <w:trHeight w:val="359"/>
        </w:trPr>
        <w:tc>
          <w:tcPr>
            <w:tcW w:w="5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eastAsia="Times New Roman"/>
                <w:color w:val="000000"/>
                <w:sz w:val="18"/>
                <w:szCs w:val="18"/>
                <w:lang w:eastAsia="es-MX"/>
              </w:rPr>
            </w:pPr>
            <w:r w:rsidRPr="000267B1">
              <w:rPr>
                <w:rFonts w:eastAsia="Times New Roman"/>
                <w:color w:val="000000"/>
                <w:sz w:val="18"/>
                <w:szCs w:val="18"/>
                <w:lang w:eastAsia="es-MX"/>
              </w:rPr>
              <w:t>OTROS INGRESOS PRESUPUESTARIOS NO CONTABLES</w:t>
            </w:r>
          </w:p>
        </w:tc>
        <w:tc>
          <w:tcPr>
            <w:tcW w:w="1452"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0267B1" w:rsidRPr="000267B1">
              <w:rPr>
                <w:rFonts w:eastAsia="Times New Roman"/>
                <w:color w:val="000000"/>
                <w:sz w:val="18"/>
                <w:szCs w:val="18"/>
                <w:lang w:eastAsia="es-MX"/>
              </w:rPr>
              <w:t>0.00</w:t>
            </w:r>
          </w:p>
        </w:tc>
        <w:tc>
          <w:tcPr>
            <w:tcW w:w="2397"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eastAsia="Times New Roman"/>
                <w:color w:val="000000"/>
                <w:sz w:val="18"/>
                <w:szCs w:val="18"/>
                <w:lang w:eastAsia="es-MX"/>
              </w:rPr>
            </w:pPr>
          </w:p>
        </w:tc>
      </w:tr>
      <w:tr w:rsidR="000267B1" w:rsidRPr="000267B1" w:rsidTr="005574B0">
        <w:trPr>
          <w:trHeight w:val="447"/>
        </w:trPr>
        <w:tc>
          <w:tcPr>
            <w:tcW w:w="5384" w:type="dxa"/>
            <w:gridSpan w:val="2"/>
            <w:tcBorders>
              <w:top w:val="nil"/>
              <w:left w:val="nil"/>
              <w:bottom w:val="nil"/>
              <w:right w:val="nil"/>
            </w:tcBorders>
            <w:shd w:val="clear" w:color="auto" w:fill="auto"/>
            <w:vAlign w:val="center"/>
            <w:hideMark/>
          </w:tcPr>
          <w:p w:rsidR="000267B1" w:rsidRPr="000267B1" w:rsidRDefault="000267B1" w:rsidP="000267B1">
            <w:pPr>
              <w:spacing w:after="0" w:line="240" w:lineRule="auto"/>
              <w:jc w:val="both"/>
              <w:rPr>
                <w:rFonts w:eastAsia="Times New Roman"/>
                <w:color w:val="000000"/>
                <w:sz w:val="18"/>
                <w:szCs w:val="18"/>
                <w:lang w:eastAsia="es-MX"/>
              </w:rPr>
            </w:pPr>
          </w:p>
        </w:tc>
        <w:tc>
          <w:tcPr>
            <w:tcW w:w="1452"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eastAsia="Times New Roman"/>
                <w:color w:val="000000"/>
                <w:sz w:val="18"/>
                <w:szCs w:val="18"/>
                <w:lang w:eastAsia="es-MX"/>
              </w:rPr>
            </w:pPr>
          </w:p>
        </w:tc>
        <w:tc>
          <w:tcPr>
            <w:tcW w:w="2397"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eastAsia="Times New Roman"/>
                <w:color w:val="000000"/>
                <w:sz w:val="18"/>
                <w:szCs w:val="18"/>
                <w:lang w:eastAsia="es-MX"/>
              </w:rPr>
            </w:pPr>
          </w:p>
        </w:tc>
      </w:tr>
      <w:tr w:rsidR="000267B1" w:rsidRPr="000267B1" w:rsidTr="000267B1">
        <w:trPr>
          <w:trHeight w:val="236"/>
        </w:trPr>
        <w:tc>
          <w:tcPr>
            <w:tcW w:w="5384"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rsidR="000267B1" w:rsidRPr="000267B1" w:rsidRDefault="000267B1" w:rsidP="000267B1">
            <w:pPr>
              <w:spacing w:after="0" w:line="240" w:lineRule="auto"/>
              <w:jc w:val="both"/>
              <w:rPr>
                <w:rFonts w:eastAsia="Times New Roman"/>
                <w:b/>
                <w:bCs/>
                <w:color w:val="000000"/>
                <w:sz w:val="18"/>
                <w:szCs w:val="18"/>
                <w:lang w:eastAsia="es-MX"/>
              </w:rPr>
            </w:pPr>
            <w:r w:rsidRPr="000267B1">
              <w:rPr>
                <w:rFonts w:eastAsia="Times New Roman"/>
                <w:b/>
                <w:bCs/>
                <w:color w:val="000000"/>
                <w:sz w:val="18"/>
                <w:szCs w:val="18"/>
                <w:lang w:eastAsia="es-MX"/>
              </w:rPr>
              <w:t>4. INGRESOS CONTABLES (4 = 1 + 2 - 3)</w:t>
            </w:r>
          </w:p>
        </w:tc>
        <w:tc>
          <w:tcPr>
            <w:tcW w:w="1452"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eastAsia="Times New Roman"/>
                <w:color w:val="000000"/>
                <w:sz w:val="18"/>
                <w:szCs w:val="18"/>
                <w:lang w:eastAsia="es-MX"/>
              </w:rPr>
            </w:pPr>
          </w:p>
        </w:tc>
        <w:tc>
          <w:tcPr>
            <w:tcW w:w="2397"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0267B1" w:rsidRPr="000267B1" w:rsidRDefault="00B761A5" w:rsidP="000267B1">
            <w:pPr>
              <w:spacing w:after="0" w:line="240" w:lineRule="auto"/>
              <w:jc w:val="right"/>
              <w:rPr>
                <w:rFonts w:eastAsia="Times New Roman"/>
                <w:b/>
                <w:bCs/>
                <w:color w:val="000000"/>
                <w:sz w:val="18"/>
                <w:szCs w:val="18"/>
                <w:lang w:eastAsia="es-MX"/>
              </w:rPr>
            </w:pPr>
            <w:r>
              <w:rPr>
                <w:rFonts w:eastAsia="Times New Roman"/>
                <w:b/>
                <w:bCs/>
                <w:color w:val="000000"/>
                <w:sz w:val="18"/>
                <w:szCs w:val="18"/>
                <w:lang w:eastAsia="es-MX"/>
              </w:rPr>
              <w:t xml:space="preserve">$                        </w:t>
            </w:r>
            <w:r w:rsidR="000267B1" w:rsidRPr="000267B1">
              <w:rPr>
                <w:rFonts w:eastAsia="Times New Roman"/>
                <w:b/>
                <w:bCs/>
                <w:color w:val="000000"/>
                <w:sz w:val="18"/>
                <w:szCs w:val="18"/>
                <w:lang w:eastAsia="es-MX"/>
              </w:rPr>
              <w:t>12,525,774.54</w:t>
            </w:r>
          </w:p>
        </w:tc>
      </w:tr>
    </w:tbl>
    <w:p w:rsidR="00F359E8" w:rsidRDefault="00F359E8" w:rsidP="00F359E8">
      <w:pPr>
        <w:spacing w:after="0" w:line="240" w:lineRule="auto"/>
        <w:rPr>
          <w:b/>
          <w:u w:val="single"/>
        </w:rPr>
      </w:pPr>
    </w:p>
    <w:tbl>
      <w:tblPr>
        <w:tblW w:w="9233" w:type="dxa"/>
        <w:tblInd w:w="51" w:type="dxa"/>
        <w:tblCellMar>
          <w:left w:w="70" w:type="dxa"/>
          <w:right w:w="70" w:type="dxa"/>
        </w:tblCellMar>
        <w:tblLook w:val="04A0"/>
      </w:tblPr>
      <w:tblGrid>
        <w:gridCol w:w="370"/>
        <w:gridCol w:w="5071"/>
        <w:gridCol w:w="1769"/>
        <w:gridCol w:w="2023"/>
      </w:tblGrid>
      <w:tr w:rsidR="000267B1" w:rsidRPr="000267B1" w:rsidTr="000267B1">
        <w:trPr>
          <w:trHeight w:val="239"/>
        </w:trPr>
        <w:tc>
          <w:tcPr>
            <w:tcW w:w="9233" w:type="dxa"/>
            <w:gridSpan w:val="4"/>
            <w:tcBorders>
              <w:top w:val="single" w:sz="4" w:space="0" w:color="auto"/>
              <w:left w:val="single" w:sz="4" w:space="0" w:color="auto"/>
              <w:bottom w:val="nil"/>
              <w:right w:val="single" w:sz="4" w:space="0" w:color="000000"/>
            </w:tcBorders>
            <w:shd w:val="clear" w:color="000000" w:fill="BFBFBF"/>
            <w:noWrap/>
            <w:vAlign w:val="center"/>
            <w:hideMark/>
          </w:tcPr>
          <w:p w:rsidR="000267B1" w:rsidRPr="000267B1" w:rsidRDefault="000267B1" w:rsidP="000267B1">
            <w:pPr>
              <w:spacing w:after="0" w:line="240" w:lineRule="auto"/>
              <w:jc w:val="center"/>
              <w:rPr>
                <w:rFonts w:asciiTheme="minorHAnsi" w:eastAsia="Times New Roman" w:hAnsiTheme="minorHAnsi" w:cs="Arial"/>
                <w:b/>
                <w:bCs/>
                <w:color w:val="000000"/>
                <w:sz w:val="18"/>
                <w:szCs w:val="18"/>
                <w:lang w:eastAsia="es-MX"/>
              </w:rPr>
            </w:pPr>
            <w:r w:rsidRPr="000267B1">
              <w:rPr>
                <w:rFonts w:asciiTheme="minorHAnsi" w:eastAsia="Times New Roman" w:hAnsiTheme="minorHAnsi" w:cs="Arial"/>
                <w:b/>
                <w:bCs/>
                <w:color w:val="000000"/>
                <w:sz w:val="18"/>
                <w:szCs w:val="18"/>
                <w:lang w:eastAsia="es-MX"/>
              </w:rPr>
              <w:t>MUNICIPIO ESCOBEDO,COAHUILA</w:t>
            </w:r>
          </w:p>
        </w:tc>
      </w:tr>
      <w:tr w:rsidR="000267B1" w:rsidRPr="000267B1" w:rsidTr="000267B1">
        <w:trPr>
          <w:trHeight w:val="239"/>
        </w:trPr>
        <w:tc>
          <w:tcPr>
            <w:tcW w:w="9233" w:type="dxa"/>
            <w:gridSpan w:val="4"/>
            <w:tcBorders>
              <w:top w:val="nil"/>
              <w:left w:val="single" w:sz="4" w:space="0" w:color="auto"/>
              <w:bottom w:val="nil"/>
              <w:right w:val="single" w:sz="4" w:space="0" w:color="000000"/>
            </w:tcBorders>
            <w:shd w:val="clear" w:color="000000" w:fill="BFBFBF"/>
            <w:vAlign w:val="center"/>
            <w:hideMark/>
          </w:tcPr>
          <w:p w:rsidR="000267B1" w:rsidRPr="000267B1" w:rsidRDefault="000267B1" w:rsidP="000267B1">
            <w:pPr>
              <w:spacing w:after="0" w:line="240" w:lineRule="auto"/>
              <w:jc w:val="center"/>
              <w:rPr>
                <w:rFonts w:asciiTheme="minorHAnsi" w:eastAsia="Times New Roman" w:hAnsiTheme="minorHAnsi" w:cs="Arial"/>
                <w:b/>
                <w:bCs/>
                <w:color w:val="000000"/>
                <w:sz w:val="18"/>
                <w:szCs w:val="18"/>
                <w:lang w:eastAsia="es-MX"/>
              </w:rPr>
            </w:pPr>
            <w:r w:rsidRPr="000267B1">
              <w:rPr>
                <w:rFonts w:asciiTheme="minorHAnsi" w:eastAsia="Times New Roman" w:hAnsiTheme="minorHAnsi" w:cs="Arial"/>
                <w:b/>
                <w:bCs/>
                <w:color w:val="000000"/>
                <w:sz w:val="18"/>
                <w:szCs w:val="18"/>
                <w:lang w:eastAsia="es-MX"/>
              </w:rPr>
              <w:t>Conciliación entre los Egresos Presupuestarios y los Gastos Contables</w:t>
            </w:r>
          </w:p>
        </w:tc>
      </w:tr>
      <w:tr w:rsidR="000267B1" w:rsidRPr="000267B1" w:rsidTr="000267B1">
        <w:trPr>
          <w:trHeight w:val="251"/>
        </w:trPr>
        <w:tc>
          <w:tcPr>
            <w:tcW w:w="9233" w:type="dxa"/>
            <w:gridSpan w:val="4"/>
            <w:tcBorders>
              <w:top w:val="nil"/>
              <w:left w:val="single" w:sz="4" w:space="0" w:color="auto"/>
              <w:bottom w:val="single" w:sz="4" w:space="0" w:color="auto"/>
              <w:right w:val="single" w:sz="4" w:space="0" w:color="000000"/>
            </w:tcBorders>
            <w:shd w:val="clear" w:color="000000" w:fill="BFBFBF"/>
            <w:vAlign w:val="center"/>
            <w:hideMark/>
          </w:tcPr>
          <w:p w:rsidR="000267B1" w:rsidRPr="000267B1" w:rsidRDefault="000267B1" w:rsidP="000267B1">
            <w:pPr>
              <w:spacing w:after="0" w:line="240" w:lineRule="auto"/>
              <w:jc w:val="center"/>
              <w:rPr>
                <w:rFonts w:asciiTheme="minorHAnsi" w:eastAsia="Times New Roman" w:hAnsiTheme="minorHAnsi" w:cs="Arial"/>
                <w:b/>
                <w:bCs/>
                <w:color w:val="000000"/>
                <w:sz w:val="18"/>
                <w:szCs w:val="18"/>
                <w:lang w:eastAsia="es-MX"/>
              </w:rPr>
            </w:pPr>
            <w:r w:rsidRPr="000267B1">
              <w:rPr>
                <w:rFonts w:asciiTheme="minorHAnsi" w:eastAsia="Times New Roman" w:hAnsiTheme="minorHAnsi" w:cs="Arial"/>
                <w:b/>
                <w:bCs/>
                <w:color w:val="000000"/>
                <w:sz w:val="18"/>
                <w:szCs w:val="18"/>
                <w:lang w:eastAsia="es-MX"/>
              </w:rPr>
              <w:t>Correspondiente del 01 de abril al 30 de junio de 2018</w:t>
            </w:r>
          </w:p>
        </w:tc>
      </w:tr>
      <w:tr w:rsidR="000267B1" w:rsidRPr="000267B1" w:rsidTr="000267B1">
        <w:trPr>
          <w:trHeight w:val="251"/>
        </w:trPr>
        <w:tc>
          <w:tcPr>
            <w:tcW w:w="5441"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rsidR="000267B1" w:rsidRPr="000267B1" w:rsidRDefault="000267B1" w:rsidP="000267B1">
            <w:pPr>
              <w:spacing w:after="0" w:line="240" w:lineRule="auto"/>
              <w:jc w:val="both"/>
              <w:rPr>
                <w:rFonts w:asciiTheme="minorHAnsi" w:eastAsia="Times New Roman" w:hAnsiTheme="minorHAnsi" w:cs="Arial"/>
                <w:b/>
                <w:bCs/>
                <w:color w:val="000000"/>
                <w:sz w:val="18"/>
                <w:szCs w:val="18"/>
                <w:lang w:eastAsia="es-MX"/>
              </w:rPr>
            </w:pPr>
            <w:r w:rsidRPr="00B761A5">
              <w:rPr>
                <w:rFonts w:asciiTheme="minorHAnsi" w:eastAsia="Times New Roman" w:hAnsiTheme="minorHAnsi" w:cs="Arial"/>
                <w:b/>
                <w:bCs/>
                <w:color w:val="000000"/>
                <w:sz w:val="18"/>
                <w:szCs w:val="18"/>
                <w:lang w:eastAsia="es-MX"/>
              </w:rPr>
              <w:t>1. TOTAL DE EGRESOS (PRESUPUESTARIOS)</w:t>
            </w:r>
          </w:p>
        </w:tc>
        <w:tc>
          <w:tcPr>
            <w:tcW w:w="1769"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s="Arial"/>
                <w:color w:val="000000"/>
                <w:sz w:val="18"/>
                <w:szCs w:val="18"/>
                <w:lang w:eastAsia="es-MX"/>
              </w:rPr>
            </w:pPr>
          </w:p>
        </w:tc>
        <w:tc>
          <w:tcPr>
            <w:tcW w:w="2023" w:type="dxa"/>
            <w:tcBorders>
              <w:top w:val="nil"/>
              <w:left w:val="single" w:sz="4" w:space="0" w:color="auto"/>
              <w:bottom w:val="single" w:sz="4" w:space="0" w:color="auto"/>
              <w:right w:val="single" w:sz="4" w:space="0" w:color="auto"/>
            </w:tcBorders>
            <w:shd w:val="clear" w:color="000000" w:fill="BFBFBF"/>
            <w:vAlign w:val="center"/>
            <w:hideMark/>
          </w:tcPr>
          <w:p w:rsidR="000267B1" w:rsidRPr="000267B1" w:rsidRDefault="00B761A5" w:rsidP="000267B1">
            <w:pPr>
              <w:spacing w:after="0" w:line="240" w:lineRule="auto"/>
              <w:jc w:val="right"/>
              <w:rPr>
                <w:rFonts w:asciiTheme="minorHAnsi" w:eastAsia="Times New Roman" w:hAnsiTheme="minorHAnsi" w:cs="Arial"/>
                <w:b/>
                <w:bCs/>
                <w:color w:val="000000"/>
                <w:sz w:val="18"/>
                <w:szCs w:val="18"/>
                <w:lang w:eastAsia="es-MX"/>
              </w:rPr>
            </w:pPr>
            <w:r>
              <w:rPr>
                <w:rFonts w:asciiTheme="minorHAnsi" w:eastAsia="Times New Roman" w:hAnsiTheme="minorHAnsi" w:cs="Arial"/>
                <w:b/>
                <w:bCs/>
                <w:color w:val="000000"/>
                <w:sz w:val="18"/>
                <w:szCs w:val="18"/>
                <w:lang w:eastAsia="es-MX"/>
              </w:rPr>
              <w:t xml:space="preserve">$                   </w:t>
            </w:r>
            <w:r w:rsidR="000267B1" w:rsidRPr="000267B1">
              <w:rPr>
                <w:rFonts w:asciiTheme="minorHAnsi" w:eastAsia="Times New Roman" w:hAnsiTheme="minorHAnsi" w:cs="Arial"/>
                <w:b/>
                <w:bCs/>
                <w:color w:val="000000"/>
                <w:sz w:val="18"/>
                <w:szCs w:val="18"/>
                <w:lang w:eastAsia="es-MX"/>
              </w:rPr>
              <w:t>9,017,809.97</w:t>
            </w:r>
          </w:p>
        </w:tc>
      </w:tr>
      <w:tr w:rsidR="000267B1" w:rsidRPr="000267B1" w:rsidTr="000267B1">
        <w:trPr>
          <w:trHeight w:val="239"/>
        </w:trPr>
        <w:tc>
          <w:tcPr>
            <w:tcW w:w="5441" w:type="dxa"/>
            <w:gridSpan w:val="2"/>
            <w:tcBorders>
              <w:top w:val="nil"/>
              <w:left w:val="nil"/>
              <w:bottom w:val="nil"/>
              <w:right w:val="nil"/>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p>
        </w:tc>
        <w:tc>
          <w:tcPr>
            <w:tcW w:w="1769"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s="Arial"/>
                <w:color w:val="000000"/>
                <w:sz w:val="18"/>
                <w:szCs w:val="18"/>
                <w:lang w:eastAsia="es-MX"/>
              </w:rPr>
            </w:pPr>
          </w:p>
        </w:tc>
        <w:tc>
          <w:tcPr>
            <w:tcW w:w="2023"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s="Arial"/>
                <w:color w:val="000000"/>
                <w:sz w:val="18"/>
                <w:szCs w:val="18"/>
                <w:lang w:eastAsia="es-MX"/>
              </w:rPr>
            </w:pPr>
          </w:p>
        </w:tc>
      </w:tr>
      <w:tr w:rsidR="000267B1" w:rsidRPr="000267B1" w:rsidTr="000267B1">
        <w:trPr>
          <w:trHeight w:val="371"/>
        </w:trPr>
        <w:tc>
          <w:tcPr>
            <w:tcW w:w="54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b/>
                <w:bCs/>
                <w:color w:val="000000"/>
                <w:sz w:val="18"/>
                <w:szCs w:val="18"/>
                <w:lang w:eastAsia="es-MX"/>
              </w:rPr>
            </w:pPr>
            <w:r w:rsidRPr="00B761A5">
              <w:rPr>
                <w:rFonts w:asciiTheme="minorHAnsi" w:eastAsia="Times New Roman" w:hAnsiTheme="minorHAnsi" w:cs="Arial"/>
                <w:b/>
                <w:bCs/>
                <w:color w:val="000000"/>
                <w:sz w:val="18"/>
                <w:szCs w:val="18"/>
                <w:lang w:eastAsia="es-MX"/>
              </w:rPr>
              <w:t>2. MENOS EGRESOS PRESUPUESTARIOS NO CONTABLES</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s="Arial"/>
                <w:color w:val="000000"/>
                <w:sz w:val="18"/>
                <w:szCs w:val="18"/>
                <w:lang w:eastAsia="es-MX"/>
              </w:rPr>
            </w:pPr>
            <w:r w:rsidRPr="000267B1">
              <w:rPr>
                <w:rFonts w:asciiTheme="minorHAnsi" w:eastAsia="Times New Roman" w:hAnsiTheme="minorHAnsi" w:cs="Arial"/>
                <w:color w:val="000000"/>
                <w:sz w:val="18"/>
                <w:szCs w:val="18"/>
                <w:lang w:eastAsia="es-MX"/>
              </w:rPr>
              <w:t> </w:t>
            </w:r>
          </w:p>
        </w:tc>
        <w:tc>
          <w:tcPr>
            <w:tcW w:w="2023" w:type="dxa"/>
            <w:tcBorders>
              <w:top w:val="single" w:sz="4" w:space="0" w:color="auto"/>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asciiTheme="minorHAnsi" w:eastAsia="Times New Roman" w:hAnsiTheme="minorHAnsi" w:cs="Arial"/>
                <w:b/>
                <w:bCs/>
                <w:color w:val="000000"/>
                <w:sz w:val="18"/>
                <w:szCs w:val="18"/>
                <w:lang w:eastAsia="es-MX"/>
              </w:rPr>
            </w:pPr>
            <w:r>
              <w:rPr>
                <w:rFonts w:asciiTheme="minorHAnsi" w:eastAsia="Times New Roman" w:hAnsiTheme="minorHAnsi" w:cs="Arial"/>
                <w:b/>
                <w:bCs/>
                <w:color w:val="000000"/>
                <w:sz w:val="18"/>
                <w:szCs w:val="18"/>
                <w:lang w:eastAsia="es-MX"/>
              </w:rPr>
              <w:t xml:space="preserve">$                  </w:t>
            </w:r>
            <w:r w:rsidR="000267B1" w:rsidRPr="000267B1">
              <w:rPr>
                <w:rFonts w:asciiTheme="minorHAnsi" w:eastAsia="Times New Roman" w:hAnsiTheme="minorHAnsi" w:cs="Arial"/>
                <w:b/>
                <w:bCs/>
                <w:color w:val="000000"/>
                <w:sz w:val="18"/>
                <w:szCs w:val="18"/>
                <w:lang w:eastAsia="es-MX"/>
              </w:rPr>
              <w:t>2,697,955.52</w:t>
            </w:r>
          </w:p>
        </w:tc>
      </w:tr>
      <w:tr w:rsidR="000267B1" w:rsidRPr="000267B1" w:rsidTr="000267B1">
        <w:trPr>
          <w:trHeight w:val="239"/>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MOBILIARIO Y EQUIPO DE ADMINISTRACIÓN</w:t>
            </w:r>
          </w:p>
        </w:tc>
        <w:tc>
          <w:tcPr>
            <w:tcW w:w="1769"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asciiTheme="minorHAnsi" w:eastAsia="Times New Roman" w:hAnsiTheme="minorHAnsi" w:cs="Arial"/>
                <w:color w:val="000000"/>
                <w:sz w:val="18"/>
                <w:szCs w:val="18"/>
                <w:lang w:eastAsia="es-MX"/>
              </w:rPr>
            </w:pPr>
            <w:r>
              <w:rPr>
                <w:rFonts w:asciiTheme="minorHAnsi" w:eastAsia="Times New Roman" w:hAnsiTheme="minorHAnsi" w:cs="Arial"/>
                <w:color w:val="000000"/>
                <w:sz w:val="18"/>
                <w:szCs w:val="18"/>
                <w:lang w:eastAsia="es-MX"/>
              </w:rPr>
              <w:t xml:space="preserve">$                             </w:t>
            </w:r>
            <w:r w:rsidR="000267B1" w:rsidRPr="000267B1">
              <w:rPr>
                <w:rFonts w:asciiTheme="minorHAnsi" w:eastAsia="Times New Roman" w:hAnsiTheme="minorHAnsi" w:cs="Arial"/>
                <w:color w:val="000000"/>
                <w:sz w:val="18"/>
                <w:szCs w:val="18"/>
                <w:lang w:eastAsia="es-MX"/>
              </w:rPr>
              <w:t>0.00</w:t>
            </w:r>
          </w:p>
        </w:tc>
        <w:tc>
          <w:tcPr>
            <w:tcW w:w="2023"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olor w:val="000000"/>
                <w:sz w:val="18"/>
                <w:szCs w:val="18"/>
                <w:lang w:eastAsia="es-MX"/>
              </w:rPr>
            </w:pPr>
          </w:p>
        </w:tc>
      </w:tr>
      <w:tr w:rsidR="000267B1" w:rsidRPr="000267B1" w:rsidTr="000267B1">
        <w:trPr>
          <w:trHeight w:val="275"/>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MOBILIARIO Y EQUIPO EDUCACIONAL Y RECREATIVO</w:t>
            </w:r>
          </w:p>
        </w:tc>
        <w:tc>
          <w:tcPr>
            <w:tcW w:w="1769"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asciiTheme="minorHAnsi" w:eastAsia="Times New Roman" w:hAnsiTheme="minorHAnsi" w:cs="Arial"/>
                <w:color w:val="000000"/>
                <w:sz w:val="18"/>
                <w:szCs w:val="18"/>
                <w:lang w:eastAsia="es-MX"/>
              </w:rPr>
            </w:pPr>
            <w:r>
              <w:rPr>
                <w:rFonts w:asciiTheme="minorHAnsi" w:eastAsia="Times New Roman" w:hAnsiTheme="minorHAnsi" w:cs="Arial"/>
                <w:color w:val="000000"/>
                <w:sz w:val="18"/>
                <w:szCs w:val="18"/>
                <w:lang w:eastAsia="es-MX"/>
              </w:rPr>
              <w:t xml:space="preserve">$                             </w:t>
            </w:r>
            <w:r w:rsidR="000267B1" w:rsidRPr="000267B1">
              <w:rPr>
                <w:rFonts w:asciiTheme="minorHAnsi" w:eastAsia="Times New Roman" w:hAnsiTheme="minorHAnsi" w:cs="Arial"/>
                <w:color w:val="000000"/>
                <w:sz w:val="18"/>
                <w:szCs w:val="18"/>
                <w:lang w:eastAsia="es-MX"/>
              </w:rPr>
              <w:t>0.00</w:t>
            </w:r>
          </w:p>
        </w:tc>
        <w:tc>
          <w:tcPr>
            <w:tcW w:w="2023"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olor w:val="000000"/>
                <w:sz w:val="18"/>
                <w:szCs w:val="18"/>
                <w:lang w:eastAsia="es-MX"/>
              </w:rPr>
            </w:pPr>
          </w:p>
        </w:tc>
      </w:tr>
      <w:tr w:rsidR="000267B1" w:rsidRPr="000267B1" w:rsidTr="000267B1">
        <w:trPr>
          <w:trHeight w:val="216"/>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EQUIPO E INSTRUMENTAL MÉDICO Y DE LABORATORIO</w:t>
            </w:r>
          </w:p>
        </w:tc>
        <w:tc>
          <w:tcPr>
            <w:tcW w:w="1769"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asciiTheme="minorHAnsi" w:eastAsia="Times New Roman" w:hAnsiTheme="minorHAnsi" w:cs="Arial"/>
                <w:color w:val="000000"/>
                <w:sz w:val="18"/>
                <w:szCs w:val="18"/>
                <w:lang w:eastAsia="es-MX"/>
              </w:rPr>
            </w:pPr>
            <w:r>
              <w:rPr>
                <w:rFonts w:asciiTheme="minorHAnsi" w:eastAsia="Times New Roman" w:hAnsiTheme="minorHAnsi" w:cs="Arial"/>
                <w:color w:val="000000"/>
                <w:sz w:val="18"/>
                <w:szCs w:val="18"/>
                <w:lang w:eastAsia="es-MX"/>
              </w:rPr>
              <w:t xml:space="preserve">$                            </w:t>
            </w:r>
            <w:r w:rsidR="000267B1" w:rsidRPr="000267B1">
              <w:rPr>
                <w:rFonts w:asciiTheme="minorHAnsi" w:eastAsia="Times New Roman" w:hAnsiTheme="minorHAnsi" w:cs="Arial"/>
                <w:color w:val="000000"/>
                <w:sz w:val="18"/>
                <w:szCs w:val="18"/>
                <w:lang w:eastAsia="es-MX"/>
              </w:rPr>
              <w:t>0.00</w:t>
            </w:r>
          </w:p>
        </w:tc>
        <w:tc>
          <w:tcPr>
            <w:tcW w:w="2023"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olor w:val="000000"/>
                <w:sz w:val="18"/>
                <w:szCs w:val="18"/>
                <w:lang w:eastAsia="es-MX"/>
              </w:rPr>
            </w:pPr>
          </w:p>
        </w:tc>
      </w:tr>
      <w:tr w:rsidR="000267B1" w:rsidRPr="000267B1" w:rsidTr="000267B1">
        <w:trPr>
          <w:trHeight w:val="239"/>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VEHÍCULOS Y EQUIPO DE TRANSPORTE</w:t>
            </w:r>
          </w:p>
        </w:tc>
        <w:tc>
          <w:tcPr>
            <w:tcW w:w="1769"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asciiTheme="minorHAnsi" w:eastAsia="Times New Roman" w:hAnsiTheme="minorHAnsi" w:cs="Arial"/>
                <w:color w:val="000000"/>
                <w:sz w:val="18"/>
                <w:szCs w:val="18"/>
                <w:lang w:eastAsia="es-MX"/>
              </w:rPr>
            </w:pPr>
            <w:r>
              <w:rPr>
                <w:rFonts w:asciiTheme="minorHAnsi" w:eastAsia="Times New Roman" w:hAnsiTheme="minorHAnsi" w:cs="Arial"/>
                <w:color w:val="000000"/>
                <w:sz w:val="18"/>
                <w:szCs w:val="18"/>
                <w:lang w:eastAsia="es-MX"/>
              </w:rPr>
              <w:t xml:space="preserve">$               </w:t>
            </w:r>
            <w:r w:rsidR="000267B1" w:rsidRPr="000267B1">
              <w:rPr>
                <w:rFonts w:asciiTheme="minorHAnsi" w:eastAsia="Times New Roman" w:hAnsiTheme="minorHAnsi" w:cs="Arial"/>
                <w:color w:val="000000"/>
                <w:sz w:val="18"/>
                <w:szCs w:val="18"/>
                <w:lang w:eastAsia="es-MX"/>
              </w:rPr>
              <w:t>159,800.00</w:t>
            </w:r>
          </w:p>
        </w:tc>
        <w:tc>
          <w:tcPr>
            <w:tcW w:w="2023"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olor w:val="000000"/>
                <w:sz w:val="18"/>
                <w:szCs w:val="18"/>
                <w:lang w:eastAsia="es-MX"/>
              </w:rPr>
            </w:pPr>
          </w:p>
        </w:tc>
      </w:tr>
      <w:tr w:rsidR="000267B1" w:rsidRPr="000267B1" w:rsidTr="000267B1">
        <w:trPr>
          <w:trHeight w:val="239"/>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B54E27" w:rsidRDefault="00B54E27" w:rsidP="000267B1">
            <w:pPr>
              <w:spacing w:after="0" w:line="240" w:lineRule="auto"/>
              <w:jc w:val="both"/>
              <w:rPr>
                <w:rFonts w:asciiTheme="minorHAnsi" w:eastAsia="Times New Roman" w:hAnsiTheme="minorHAnsi" w:cs="Arial"/>
                <w:color w:val="000000"/>
                <w:sz w:val="18"/>
                <w:szCs w:val="18"/>
                <w:lang w:eastAsia="es-MX"/>
              </w:rPr>
            </w:pPr>
          </w:p>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EQUIPO DE DEFENSA Y SEGURIDAD</w:t>
            </w:r>
          </w:p>
        </w:tc>
        <w:tc>
          <w:tcPr>
            <w:tcW w:w="1769"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asciiTheme="minorHAnsi" w:eastAsia="Times New Roman" w:hAnsiTheme="minorHAnsi" w:cs="Arial"/>
                <w:color w:val="000000"/>
                <w:sz w:val="18"/>
                <w:szCs w:val="18"/>
                <w:lang w:eastAsia="es-MX"/>
              </w:rPr>
            </w:pPr>
            <w:r>
              <w:rPr>
                <w:rFonts w:asciiTheme="minorHAnsi" w:eastAsia="Times New Roman" w:hAnsiTheme="minorHAnsi" w:cs="Arial"/>
                <w:color w:val="000000"/>
                <w:sz w:val="18"/>
                <w:szCs w:val="18"/>
                <w:lang w:eastAsia="es-MX"/>
              </w:rPr>
              <w:t xml:space="preserve">$                             </w:t>
            </w:r>
            <w:r w:rsidR="000267B1" w:rsidRPr="000267B1">
              <w:rPr>
                <w:rFonts w:asciiTheme="minorHAnsi" w:eastAsia="Times New Roman" w:hAnsiTheme="minorHAnsi" w:cs="Arial"/>
                <w:color w:val="000000"/>
                <w:sz w:val="18"/>
                <w:szCs w:val="18"/>
                <w:lang w:eastAsia="es-MX"/>
              </w:rPr>
              <w:t>0.00</w:t>
            </w:r>
          </w:p>
        </w:tc>
        <w:tc>
          <w:tcPr>
            <w:tcW w:w="2023"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olor w:val="000000"/>
                <w:sz w:val="18"/>
                <w:szCs w:val="18"/>
                <w:lang w:eastAsia="es-MX"/>
              </w:rPr>
            </w:pPr>
          </w:p>
        </w:tc>
      </w:tr>
      <w:tr w:rsidR="000267B1" w:rsidRPr="000267B1" w:rsidTr="000267B1">
        <w:trPr>
          <w:trHeight w:val="239"/>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MAQUINARIA, OTROS EQUIPOS Y HERRAMIENTAS</w:t>
            </w:r>
          </w:p>
        </w:tc>
        <w:tc>
          <w:tcPr>
            <w:tcW w:w="1769"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asciiTheme="minorHAnsi" w:eastAsia="Times New Roman" w:hAnsiTheme="minorHAnsi" w:cs="Arial"/>
                <w:color w:val="000000"/>
                <w:sz w:val="18"/>
                <w:szCs w:val="18"/>
                <w:lang w:eastAsia="es-MX"/>
              </w:rPr>
            </w:pPr>
            <w:r>
              <w:rPr>
                <w:rFonts w:asciiTheme="minorHAnsi" w:eastAsia="Times New Roman" w:hAnsiTheme="minorHAnsi" w:cs="Arial"/>
                <w:color w:val="000000"/>
                <w:sz w:val="18"/>
                <w:szCs w:val="18"/>
                <w:lang w:eastAsia="es-MX"/>
              </w:rPr>
              <w:t xml:space="preserve">$                             </w:t>
            </w:r>
            <w:r w:rsidR="000267B1" w:rsidRPr="000267B1">
              <w:rPr>
                <w:rFonts w:asciiTheme="minorHAnsi" w:eastAsia="Times New Roman" w:hAnsiTheme="minorHAnsi" w:cs="Arial"/>
                <w:color w:val="000000"/>
                <w:sz w:val="18"/>
                <w:szCs w:val="18"/>
                <w:lang w:eastAsia="es-MX"/>
              </w:rPr>
              <w:t>0.00</w:t>
            </w:r>
          </w:p>
        </w:tc>
        <w:tc>
          <w:tcPr>
            <w:tcW w:w="2023"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olor w:val="000000"/>
                <w:sz w:val="18"/>
                <w:szCs w:val="18"/>
                <w:lang w:eastAsia="es-MX"/>
              </w:rPr>
            </w:pPr>
          </w:p>
        </w:tc>
      </w:tr>
      <w:tr w:rsidR="000267B1" w:rsidRPr="000267B1" w:rsidTr="000267B1">
        <w:trPr>
          <w:trHeight w:val="239"/>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ACTIVOS BIOLÓGICOS</w:t>
            </w:r>
          </w:p>
        </w:tc>
        <w:tc>
          <w:tcPr>
            <w:tcW w:w="1769"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asciiTheme="minorHAnsi" w:eastAsia="Times New Roman" w:hAnsiTheme="minorHAnsi" w:cs="Arial"/>
                <w:color w:val="000000"/>
                <w:sz w:val="18"/>
                <w:szCs w:val="18"/>
                <w:lang w:eastAsia="es-MX"/>
              </w:rPr>
            </w:pPr>
            <w:r>
              <w:rPr>
                <w:rFonts w:asciiTheme="minorHAnsi" w:eastAsia="Times New Roman" w:hAnsiTheme="minorHAnsi" w:cs="Arial"/>
                <w:color w:val="000000"/>
                <w:sz w:val="18"/>
                <w:szCs w:val="18"/>
                <w:lang w:eastAsia="es-MX"/>
              </w:rPr>
              <w:t xml:space="preserve">$                             </w:t>
            </w:r>
            <w:r w:rsidR="000267B1" w:rsidRPr="000267B1">
              <w:rPr>
                <w:rFonts w:asciiTheme="minorHAnsi" w:eastAsia="Times New Roman" w:hAnsiTheme="minorHAnsi" w:cs="Arial"/>
                <w:color w:val="000000"/>
                <w:sz w:val="18"/>
                <w:szCs w:val="18"/>
                <w:lang w:eastAsia="es-MX"/>
              </w:rPr>
              <w:t>0.00</w:t>
            </w:r>
          </w:p>
        </w:tc>
        <w:tc>
          <w:tcPr>
            <w:tcW w:w="2023"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olor w:val="000000"/>
                <w:sz w:val="18"/>
                <w:szCs w:val="18"/>
                <w:lang w:eastAsia="es-MX"/>
              </w:rPr>
            </w:pPr>
          </w:p>
        </w:tc>
      </w:tr>
      <w:tr w:rsidR="000267B1" w:rsidRPr="000267B1" w:rsidTr="000267B1">
        <w:trPr>
          <w:trHeight w:val="239"/>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BIENES INMUEBLES</w:t>
            </w:r>
          </w:p>
        </w:tc>
        <w:tc>
          <w:tcPr>
            <w:tcW w:w="1769"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asciiTheme="minorHAnsi" w:eastAsia="Times New Roman" w:hAnsiTheme="minorHAnsi" w:cs="Arial"/>
                <w:color w:val="000000"/>
                <w:sz w:val="18"/>
                <w:szCs w:val="18"/>
                <w:lang w:eastAsia="es-MX"/>
              </w:rPr>
            </w:pPr>
            <w:r>
              <w:rPr>
                <w:rFonts w:asciiTheme="minorHAnsi" w:eastAsia="Times New Roman" w:hAnsiTheme="minorHAnsi" w:cs="Arial"/>
                <w:color w:val="000000"/>
                <w:sz w:val="18"/>
                <w:szCs w:val="18"/>
                <w:lang w:eastAsia="es-MX"/>
              </w:rPr>
              <w:t xml:space="preserve">$                             </w:t>
            </w:r>
            <w:r w:rsidR="000267B1" w:rsidRPr="000267B1">
              <w:rPr>
                <w:rFonts w:asciiTheme="minorHAnsi" w:eastAsia="Times New Roman" w:hAnsiTheme="minorHAnsi" w:cs="Arial"/>
                <w:color w:val="000000"/>
                <w:sz w:val="18"/>
                <w:szCs w:val="18"/>
                <w:lang w:eastAsia="es-MX"/>
              </w:rPr>
              <w:t>0.00</w:t>
            </w:r>
          </w:p>
        </w:tc>
        <w:tc>
          <w:tcPr>
            <w:tcW w:w="2023"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olor w:val="000000"/>
                <w:sz w:val="18"/>
                <w:szCs w:val="18"/>
                <w:lang w:eastAsia="es-MX"/>
              </w:rPr>
            </w:pPr>
          </w:p>
        </w:tc>
      </w:tr>
      <w:tr w:rsidR="000267B1" w:rsidRPr="000267B1" w:rsidTr="000267B1">
        <w:trPr>
          <w:trHeight w:val="239"/>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ACTIVOS INTANGIBLES</w:t>
            </w:r>
          </w:p>
        </w:tc>
        <w:tc>
          <w:tcPr>
            <w:tcW w:w="1769"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asciiTheme="minorHAnsi" w:eastAsia="Times New Roman" w:hAnsiTheme="minorHAnsi" w:cs="Arial"/>
                <w:color w:val="000000"/>
                <w:sz w:val="18"/>
                <w:szCs w:val="18"/>
                <w:lang w:eastAsia="es-MX"/>
              </w:rPr>
            </w:pPr>
            <w:r>
              <w:rPr>
                <w:rFonts w:asciiTheme="minorHAnsi" w:eastAsia="Times New Roman" w:hAnsiTheme="minorHAnsi" w:cs="Arial"/>
                <w:color w:val="000000"/>
                <w:sz w:val="18"/>
                <w:szCs w:val="18"/>
                <w:lang w:eastAsia="es-MX"/>
              </w:rPr>
              <w:t xml:space="preserve">$                             </w:t>
            </w:r>
            <w:r w:rsidR="000267B1" w:rsidRPr="000267B1">
              <w:rPr>
                <w:rFonts w:asciiTheme="minorHAnsi" w:eastAsia="Times New Roman" w:hAnsiTheme="minorHAnsi" w:cs="Arial"/>
                <w:color w:val="000000"/>
                <w:sz w:val="18"/>
                <w:szCs w:val="18"/>
                <w:lang w:eastAsia="es-MX"/>
              </w:rPr>
              <w:t>0.00</w:t>
            </w:r>
          </w:p>
        </w:tc>
        <w:tc>
          <w:tcPr>
            <w:tcW w:w="2023"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olor w:val="000000"/>
                <w:sz w:val="18"/>
                <w:szCs w:val="18"/>
                <w:lang w:eastAsia="es-MX"/>
              </w:rPr>
            </w:pPr>
          </w:p>
        </w:tc>
      </w:tr>
      <w:tr w:rsidR="000267B1" w:rsidRPr="000267B1" w:rsidTr="000267B1">
        <w:trPr>
          <w:trHeight w:val="239"/>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OBRA PÚBLICA EN BIENES PROPIOS</w:t>
            </w:r>
          </w:p>
        </w:tc>
        <w:tc>
          <w:tcPr>
            <w:tcW w:w="1769"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asciiTheme="minorHAnsi" w:eastAsia="Times New Roman" w:hAnsiTheme="minorHAnsi" w:cs="Arial"/>
                <w:color w:val="000000"/>
                <w:sz w:val="18"/>
                <w:szCs w:val="18"/>
                <w:lang w:eastAsia="es-MX"/>
              </w:rPr>
            </w:pPr>
            <w:r>
              <w:rPr>
                <w:rFonts w:asciiTheme="minorHAnsi" w:eastAsia="Times New Roman" w:hAnsiTheme="minorHAnsi" w:cs="Arial"/>
                <w:color w:val="000000"/>
                <w:sz w:val="18"/>
                <w:szCs w:val="18"/>
                <w:lang w:eastAsia="es-MX"/>
              </w:rPr>
              <w:t xml:space="preserve">$             </w:t>
            </w:r>
            <w:r w:rsidR="000267B1" w:rsidRPr="000267B1">
              <w:rPr>
                <w:rFonts w:asciiTheme="minorHAnsi" w:eastAsia="Times New Roman" w:hAnsiTheme="minorHAnsi" w:cs="Arial"/>
                <w:color w:val="000000"/>
                <w:sz w:val="18"/>
                <w:szCs w:val="18"/>
                <w:lang w:eastAsia="es-MX"/>
              </w:rPr>
              <w:t>2,538,155.52</w:t>
            </w:r>
          </w:p>
        </w:tc>
        <w:tc>
          <w:tcPr>
            <w:tcW w:w="2023"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olor w:val="000000"/>
                <w:sz w:val="18"/>
                <w:szCs w:val="18"/>
                <w:lang w:eastAsia="es-MX"/>
              </w:rPr>
            </w:pPr>
          </w:p>
        </w:tc>
      </w:tr>
      <w:tr w:rsidR="000267B1" w:rsidRPr="000267B1" w:rsidTr="000267B1">
        <w:trPr>
          <w:trHeight w:val="239"/>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ACCIONES Y PARTICIPACIONES DE CAPITAL</w:t>
            </w:r>
          </w:p>
        </w:tc>
        <w:tc>
          <w:tcPr>
            <w:tcW w:w="1769"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asciiTheme="minorHAnsi" w:eastAsia="Times New Roman" w:hAnsiTheme="minorHAnsi" w:cs="Arial"/>
                <w:color w:val="000000"/>
                <w:sz w:val="18"/>
                <w:szCs w:val="18"/>
                <w:lang w:eastAsia="es-MX"/>
              </w:rPr>
            </w:pPr>
            <w:r>
              <w:rPr>
                <w:rFonts w:asciiTheme="minorHAnsi" w:eastAsia="Times New Roman" w:hAnsiTheme="minorHAnsi" w:cs="Arial"/>
                <w:color w:val="000000"/>
                <w:sz w:val="18"/>
                <w:szCs w:val="18"/>
                <w:lang w:eastAsia="es-MX"/>
              </w:rPr>
              <w:t xml:space="preserve">$                             </w:t>
            </w:r>
            <w:r w:rsidR="000267B1" w:rsidRPr="000267B1">
              <w:rPr>
                <w:rFonts w:asciiTheme="minorHAnsi" w:eastAsia="Times New Roman" w:hAnsiTheme="minorHAnsi" w:cs="Arial"/>
                <w:color w:val="000000"/>
                <w:sz w:val="18"/>
                <w:szCs w:val="18"/>
                <w:lang w:eastAsia="es-MX"/>
              </w:rPr>
              <w:t>0.00</w:t>
            </w:r>
          </w:p>
        </w:tc>
        <w:tc>
          <w:tcPr>
            <w:tcW w:w="2023"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olor w:val="000000"/>
                <w:sz w:val="18"/>
                <w:szCs w:val="18"/>
                <w:lang w:eastAsia="es-MX"/>
              </w:rPr>
            </w:pPr>
          </w:p>
        </w:tc>
      </w:tr>
      <w:tr w:rsidR="000267B1" w:rsidRPr="000267B1" w:rsidTr="000267B1">
        <w:trPr>
          <w:trHeight w:val="239"/>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COMPRA DE TÍTULOS Y VALORES</w:t>
            </w:r>
          </w:p>
        </w:tc>
        <w:tc>
          <w:tcPr>
            <w:tcW w:w="1769"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asciiTheme="minorHAnsi" w:eastAsia="Times New Roman" w:hAnsiTheme="minorHAnsi" w:cs="Arial"/>
                <w:color w:val="000000"/>
                <w:sz w:val="18"/>
                <w:szCs w:val="18"/>
                <w:lang w:eastAsia="es-MX"/>
              </w:rPr>
            </w:pPr>
            <w:r>
              <w:rPr>
                <w:rFonts w:asciiTheme="minorHAnsi" w:eastAsia="Times New Roman" w:hAnsiTheme="minorHAnsi" w:cs="Arial"/>
                <w:color w:val="000000"/>
                <w:sz w:val="18"/>
                <w:szCs w:val="18"/>
                <w:lang w:eastAsia="es-MX"/>
              </w:rPr>
              <w:t xml:space="preserve">$                             </w:t>
            </w:r>
            <w:r w:rsidR="000267B1" w:rsidRPr="000267B1">
              <w:rPr>
                <w:rFonts w:asciiTheme="minorHAnsi" w:eastAsia="Times New Roman" w:hAnsiTheme="minorHAnsi" w:cs="Arial"/>
                <w:color w:val="000000"/>
                <w:sz w:val="18"/>
                <w:szCs w:val="18"/>
                <w:lang w:eastAsia="es-MX"/>
              </w:rPr>
              <w:t>0.00</w:t>
            </w:r>
          </w:p>
        </w:tc>
        <w:tc>
          <w:tcPr>
            <w:tcW w:w="2023"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olor w:val="000000"/>
                <w:sz w:val="18"/>
                <w:szCs w:val="18"/>
                <w:lang w:eastAsia="es-MX"/>
              </w:rPr>
            </w:pPr>
          </w:p>
        </w:tc>
      </w:tr>
      <w:tr w:rsidR="000267B1" w:rsidRPr="000267B1" w:rsidTr="00B761A5">
        <w:trPr>
          <w:trHeight w:val="449"/>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INVERSIONES EN FIDEICOMISOS, MANDATOS Y OTROS ANÁLOGOS</w:t>
            </w:r>
          </w:p>
        </w:tc>
        <w:tc>
          <w:tcPr>
            <w:tcW w:w="1769"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asciiTheme="minorHAnsi" w:eastAsia="Times New Roman" w:hAnsiTheme="minorHAnsi" w:cs="Arial"/>
                <w:color w:val="000000"/>
                <w:sz w:val="18"/>
                <w:szCs w:val="18"/>
                <w:lang w:eastAsia="es-MX"/>
              </w:rPr>
            </w:pPr>
            <w:r>
              <w:rPr>
                <w:rFonts w:asciiTheme="minorHAnsi" w:eastAsia="Times New Roman" w:hAnsiTheme="minorHAnsi" w:cs="Arial"/>
                <w:color w:val="000000"/>
                <w:sz w:val="18"/>
                <w:szCs w:val="18"/>
                <w:lang w:eastAsia="es-MX"/>
              </w:rPr>
              <w:t xml:space="preserve">$                             </w:t>
            </w:r>
            <w:r w:rsidR="000267B1" w:rsidRPr="000267B1">
              <w:rPr>
                <w:rFonts w:asciiTheme="minorHAnsi" w:eastAsia="Times New Roman" w:hAnsiTheme="minorHAnsi" w:cs="Arial"/>
                <w:color w:val="000000"/>
                <w:sz w:val="18"/>
                <w:szCs w:val="18"/>
                <w:lang w:eastAsia="es-MX"/>
              </w:rPr>
              <w:t>0.00</w:t>
            </w:r>
          </w:p>
        </w:tc>
        <w:tc>
          <w:tcPr>
            <w:tcW w:w="2023"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olor w:val="000000"/>
                <w:sz w:val="18"/>
                <w:szCs w:val="18"/>
                <w:lang w:eastAsia="es-MX"/>
              </w:rPr>
            </w:pPr>
          </w:p>
        </w:tc>
      </w:tr>
      <w:tr w:rsidR="000267B1" w:rsidRPr="000267B1" w:rsidTr="000267B1">
        <w:trPr>
          <w:trHeight w:val="383"/>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PROVISIONES PARA CONTINGENCIAS Y OTRAS EROGACIONES ESPECIALES</w:t>
            </w:r>
          </w:p>
        </w:tc>
        <w:tc>
          <w:tcPr>
            <w:tcW w:w="1769"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asciiTheme="minorHAnsi" w:eastAsia="Times New Roman" w:hAnsiTheme="minorHAnsi" w:cs="Arial"/>
                <w:color w:val="000000"/>
                <w:sz w:val="18"/>
                <w:szCs w:val="18"/>
                <w:lang w:eastAsia="es-MX"/>
              </w:rPr>
            </w:pPr>
            <w:r>
              <w:rPr>
                <w:rFonts w:asciiTheme="minorHAnsi" w:eastAsia="Times New Roman" w:hAnsiTheme="minorHAnsi" w:cs="Arial"/>
                <w:color w:val="000000"/>
                <w:sz w:val="18"/>
                <w:szCs w:val="18"/>
                <w:lang w:eastAsia="es-MX"/>
              </w:rPr>
              <w:t xml:space="preserve">$                             </w:t>
            </w:r>
            <w:r w:rsidR="000267B1" w:rsidRPr="000267B1">
              <w:rPr>
                <w:rFonts w:asciiTheme="minorHAnsi" w:eastAsia="Times New Roman" w:hAnsiTheme="minorHAnsi" w:cs="Arial"/>
                <w:color w:val="000000"/>
                <w:sz w:val="18"/>
                <w:szCs w:val="18"/>
                <w:lang w:eastAsia="es-MX"/>
              </w:rPr>
              <w:t>0.00</w:t>
            </w:r>
          </w:p>
        </w:tc>
        <w:tc>
          <w:tcPr>
            <w:tcW w:w="2023"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olor w:val="000000"/>
                <w:sz w:val="18"/>
                <w:szCs w:val="18"/>
                <w:lang w:eastAsia="es-MX"/>
              </w:rPr>
            </w:pPr>
          </w:p>
        </w:tc>
      </w:tr>
      <w:tr w:rsidR="000267B1" w:rsidRPr="000267B1" w:rsidTr="000267B1">
        <w:trPr>
          <w:trHeight w:val="239"/>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AMORTIZACIÓN DE LA DEUDA PUBLICA</w:t>
            </w:r>
          </w:p>
        </w:tc>
        <w:tc>
          <w:tcPr>
            <w:tcW w:w="1769"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asciiTheme="minorHAnsi" w:eastAsia="Times New Roman" w:hAnsiTheme="minorHAnsi" w:cs="Arial"/>
                <w:color w:val="000000"/>
                <w:sz w:val="18"/>
                <w:szCs w:val="18"/>
                <w:lang w:eastAsia="es-MX"/>
              </w:rPr>
            </w:pPr>
            <w:r>
              <w:rPr>
                <w:rFonts w:asciiTheme="minorHAnsi" w:eastAsia="Times New Roman" w:hAnsiTheme="minorHAnsi" w:cs="Arial"/>
                <w:color w:val="000000"/>
                <w:sz w:val="18"/>
                <w:szCs w:val="18"/>
                <w:lang w:eastAsia="es-MX"/>
              </w:rPr>
              <w:t xml:space="preserve">$                             </w:t>
            </w:r>
            <w:r w:rsidR="000267B1" w:rsidRPr="000267B1">
              <w:rPr>
                <w:rFonts w:asciiTheme="minorHAnsi" w:eastAsia="Times New Roman" w:hAnsiTheme="minorHAnsi" w:cs="Arial"/>
                <w:color w:val="000000"/>
                <w:sz w:val="18"/>
                <w:szCs w:val="18"/>
                <w:lang w:eastAsia="es-MX"/>
              </w:rPr>
              <w:t>0.00</w:t>
            </w:r>
          </w:p>
        </w:tc>
        <w:tc>
          <w:tcPr>
            <w:tcW w:w="2023"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olor w:val="000000"/>
                <w:sz w:val="18"/>
                <w:szCs w:val="18"/>
                <w:lang w:eastAsia="es-MX"/>
              </w:rPr>
            </w:pPr>
          </w:p>
        </w:tc>
      </w:tr>
      <w:tr w:rsidR="000267B1" w:rsidRPr="000267B1" w:rsidTr="000267B1">
        <w:trPr>
          <w:trHeight w:val="383"/>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ADEUDOS DE EJERCICIOS FISCALES ANTERIORES (ADEFAS)</w:t>
            </w:r>
          </w:p>
        </w:tc>
        <w:tc>
          <w:tcPr>
            <w:tcW w:w="1769"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asciiTheme="minorHAnsi" w:eastAsia="Times New Roman" w:hAnsiTheme="minorHAnsi" w:cs="Arial"/>
                <w:color w:val="000000"/>
                <w:sz w:val="18"/>
                <w:szCs w:val="18"/>
                <w:lang w:eastAsia="es-MX"/>
              </w:rPr>
            </w:pPr>
            <w:r>
              <w:rPr>
                <w:rFonts w:asciiTheme="minorHAnsi" w:eastAsia="Times New Roman" w:hAnsiTheme="minorHAnsi" w:cs="Arial"/>
                <w:color w:val="000000"/>
                <w:sz w:val="18"/>
                <w:szCs w:val="18"/>
                <w:lang w:eastAsia="es-MX"/>
              </w:rPr>
              <w:t xml:space="preserve">$                             </w:t>
            </w:r>
            <w:r w:rsidR="000267B1" w:rsidRPr="000267B1">
              <w:rPr>
                <w:rFonts w:asciiTheme="minorHAnsi" w:eastAsia="Times New Roman" w:hAnsiTheme="minorHAnsi" w:cs="Arial"/>
                <w:color w:val="000000"/>
                <w:sz w:val="18"/>
                <w:szCs w:val="18"/>
                <w:lang w:eastAsia="es-MX"/>
              </w:rPr>
              <w:t>0.00</w:t>
            </w:r>
          </w:p>
        </w:tc>
        <w:tc>
          <w:tcPr>
            <w:tcW w:w="2023"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olor w:val="000000"/>
                <w:sz w:val="18"/>
                <w:szCs w:val="18"/>
                <w:lang w:eastAsia="es-MX"/>
              </w:rPr>
            </w:pPr>
          </w:p>
        </w:tc>
      </w:tr>
      <w:tr w:rsidR="000267B1" w:rsidRPr="000267B1" w:rsidTr="000267B1">
        <w:trPr>
          <w:trHeight w:val="251"/>
        </w:trPr>
        <w:tc>
          <w:tcPr>
            <w:tcW w:w="54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OTROS EGRESOS PRESUPUESTALES NO CONTABLES</w:t>
            </w:r>
          </w:p>
        </w:tc>
        <w:tc>
          <w:tcPr>
            <w:tcW w:w="1769"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asciiTheme="minorHAnsi" w:eastAsia="Times New Roman" w:hAnsiTheme="minorHAnsi" w:cs="Arial"/>
                <w:color w:val="000000"/>
                <w:sz w:val="18"/>
                <w:szCs w:val="18"/>
                <w:lang w:eastAsia="es-MX"/>
              </w:rPr>
            </w:pPr>
            <w:r>
              <w:rPr>
                <w:rFonts w:asciiTheme="minorHAnsi" w:eastAsia="Times New Roman" w:hAnsiTheme="minorHAnsi" w:cs="Arial"/>
                <w:color w:val="000000"/>
                <w:sz w:val="18"/>
                <w:szCs w:val="18"/>
                <w:lang w:eastAsia="es-MX"/>
              </w:rPr>
              <w:t xml:space="preserve">$                             </w:t>
            </w:r>
            <w:r w:rsidR="000267B1" w:rsidRPr="000267B1">
              <w:rPr>
                <w:rFonts w:asciiTheme="minorHAnsi" w:eastAsia="Times New Roman" w:hAnsiTheme="minorHAnsi" w:cs="Arial"/>
                <w:color w:val="000000"/>
                <w:sz w:val="18"/>
                <w:szCs w:val="18"/>
                <w:lang w:eastAsia="es-MX"/>
              </w:rPr>
              <w:t>0.00</w:t>
            </w:r>
          </w:p>
        </w:tc>
        <w:tc>
          <w:tcPr>
            <w:tcW w:w="2023"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olor w:val="000000"/>
                <w:sz w:val="18"/>
                <w:szCs w:val="18"/>
                <w:lang w:eastAsia="es-MX"/>
              </w:rPr>
            </w:pPr>
          </w:p>
        </w:tc>
      </w:tr>
      <w:tr w:rsidR="000267B1" w:rsidRPr="000267B1" w:rsidTr="000267B1">
        <w:trPr>
          <w:trHeight w:val="239"/>
        </w:trPr>
        <w:tc>
          <w:tcPr>
            <w:tcW w:w="5441" w:type="dxa"/>
            <w:gridSpan w:val="2"/>
            <w:tcBorders>
              <w:top w:val="nil"/>
              <w:left w:val="nil"/>
              <w:bottom w:val="nil"/>
              <w:right w:val="nil"/>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p>
        </w:tc>
        <w:tc>
          <w:tcPr>
            <w:tcW w:w="1769"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s="Arial"/>
                <w:color w:val="000000"/>
                <w:sz w:val="18"/>
                <w:szCs w:val="18"/>
                <w:lang w:eastAsia="es-MX"/>
              </w:rPr>
            </w:pPr>
          </w:p>
        </w:tc>
        <w:tc>
          <w:tcPr>
            <w:tcW w:w="2023"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s="Arial"/>
                <w:color w:val="000000"/>
                <w:sz w:val="18"/>
                <w:szCs w:val="18"/>
                <w:lang w:eastAsia="es-MX"/>
              </w:rPr>
            </w:pPr>
          </w:p>
        </w:tc>
      </w:tr>
      <w:tr w:rsidR="000267B1" w:rsidRPr="000267B1" w:rsidTr="000267B1">
        <w:trPr>
          <w:trHeight w:val="251"/>
        </w:trPr>
        <w:tc>
          <w:tcPr>
            <w:tcW w:w="54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b/>
                <w:bCs/>
                <w:color w:val="000000"/>
                <w:sz w:val="18"/>
                <w:szCs w:val="18"/>
                <w:lang w:eastAsia="es-MX"/>
              </w:rPr>
            </w:pPr>
            <w:r w:rsidRPr="00B761A5">
              <w:rPr>
                <w:rFonts w:asciiTheme="minorHAnsi" w:eastAsia="Times New Roman" w:hAnsiTheme="minorHAnsi" w:cs="Arial"/>
                <w:b/>
                <w:bCs/>
                <w:color w:val="000000"/>
                <w:sz w:val="18"/>
                <w:szCs w:val="18"/>
                <w:lang w:eastAsia="es-MX"/>
              </w:rPr>
              <w:t>3. MÁS GASTOS CONTABLES NO PRESUPUESTALES</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s="Arial"/>
                <w:color w:val="000000"/>
                <w:sz w:val="18"/>
                <w:szCs w:val="18"/>
                <w:lang w:eastAsia="es-MX"/>
              </w:rPr>
            </w:pPr>
            <w:r w:rsidRPr="000267B1">
              <w:rPr>
                <w:rFonts w:asciiTheme="minorHAnsi" w:eastAsia="Times New Roman" w:hAnsiTheme="minorHAnsi" w:cs="Arial"/>
                <w:color w:val="000000"/>
                <w:sz w:val="18"/>
                <w:szCs w:val="18"/>
                <w:lang w:eastAsia="es-MX"/>
              </w:rPr>
              <w:t> </w:t>
            </w:r>
          </w:p>
        </w:tc>
        <w:tc>
          <w:tcPr>
            <w:tcW w:w="2023" w:type="dxa"/>
            <w:tcBorders>
              <w:top w:val="single" w:sz="4" w:space="0" w:color="auto"/>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asciiTheme="minorHAnsi" w:eastAsia="Times New Roman" w:hAnsiTheme="minorHAnsi" w:cs="Arial"/>
                <w:b/>
                <w:bCs/>
                <w:color w:val="000000"/>
                <w:sz w:val="18"/>
                <w:szCs w:val="18"/>
                <w:lang w:eastAsia="es-MX"/>
              </w:rPr>
            </w:pPr>
            <w:r>
              <w:rPr>
                <w:rFonts w:asciiTheme="minorHAnsi" w:eastAsia="Times New Roman" w:hAnsiTheme="minorHAnsi" w:cs="Arial"/>
                <w:b/>
                <w:bCs/>
                <w:color w:val="000000"/>
                <w:sz w:val="18"/>
                <w:szCs w:val="18"/>
                <w:lang w:eastAsia="es-MX"/>
              </w:rPr>
              <w:t xml:space="preserve">$                                  </w:t>
            </w:r>
            <w:r w:rsidR="000267B1" w:rsidRPr="000267B1">
              <w:rPr>
                <w:rFonts w:asciiTheme="minorHAnsi" w:eastAsia="Times New Roman" w:hAnsiTheme="minorHAnsi" w:cs="Arial"/>
                <w:b/>
                <w:bCs/>
                <w:color w:val="000000"/>
                <w:sz w:val="18"/>
                <w:szCs w:val="18"/>
                <w:lang w:eastAsia="es-MX"/>
              </w:rPr>
              <w:t>0.00</w:t>
            </w:r>
          </w:p>
        </w:tc>
      </w:tr>
      <w:tr w:rsidR="000267B1" w:rsidRPr="000267B1" w:rsidTr="000267B1">
        <w:trPr>
          <w:trHeight w:val="383"/>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ESTIMACIONES, DEPRECIACIONES, DETERIOROS, OBSOLESCENCIA Y AMORTIZACIONES</w:t>
            </w:r>
          </w:p>
        </w:tc>
        <w:tc>
          <w:tcPr>
            <w:tcW w:w="1769"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asciiTheme="minorHAnsi" w:eastAsia="Times New Roman" w:hAnsiTheme="minorHAnsi" w:cs="Arial"/>
                <w:color w:val="000000"/>
                <w:sz w:val="18"/>
                <w:szCs w:val="18"/>
                <w:lang w:eastAsia="es-MX"/>
              </w:rPr>
            </w:pPr>
            <w:r>
              <w:rPr>
                <w:rFonts w:asciiTheme="minorHAnsi" w:eastAsia="Times New Roman" w:hAnsiTheme="minorHAnsi" w:cs="Arial"/>
                <w:color w:val="000000"/>
                <w:sz w:val="18"/>
                <w:szCs w:val="18"/>
                <w:lang w:eastAsia="es-MX"/>
              </w:rPr>
              <w:t xml:space="preserve">$                             </w:t>
            </w:r>
            <w:r w:rsidR="000267B1" w:rsidRPr="000267B1">
              <w:rPr>
                <w:rFonts w:asciiTheme="minorHAnsi" w:eastAsia="Times New Roman" w:hAnsiTheme="minorHAnsi" w:cs="Arial"/>
                <w:color w:val="000000"/>
                <w:sz w:val="18"/>
                <w:szCs w:val="18"/>
                <w:lang w:eastAsia="es-MX"/>
              </w:rPr>
              <w:t>0.00</w:t>
            </w:r>
          </w:p>
        </w:tc>
        <w:tc>
          <w:tcPr>
            <w:tcW w:w="2023"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olor w:val="000000"/>
                <w:sz w:val="18"/>
                <w:szCs w:val="18"/>
                <w:lang w:eastAsia="es-MX"/>
              </w:rPr>
            </w:pPr>
          </w:p>
        </w:tc>
      </w:tr>
      <w:tr w:rsidR="000267B1" w:rsidRPr="000267B1" w:rsidTr="000267B1">
        <w:trPr>
          <w:trHeight w:val="239"/>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PROVISIONES</w:t>
            </w:r>
          </w:p>
        </w:tc>
        <w:tc>
          <w:tcPr>
            <w:tcW w:w="1769"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asciiTheme="minorHAnsi" w:eastAsia="Times New Roman" w:hAnsiTheme="minorHAnsi" w:cs="Arial"/>
                <w:color w:val="000000"/>
                <w:sz w:val="18"/>
                <w:szCs w:val="18"/>
                <w:lang w:eastAsia="es-MX"/>
              </w:rPr>
            </w:pPr>
            <w:r>
              <w:rPr>
                <w:rFonts w:asciiTheme="minorHAnsi" w:eastAsia="Times New Roman" w:hAnsiTheme="minorHAnsi" w:cs="Arial"/>
                <w:color w:val="000000"/>
                <w:sz w:val="18"/>
                <w:szCs w:val="18"/>
                <w:lang w:eastAsia="es-MX"/>
              </w:rPr>
              <w:t xml:space="preserve">$                             </w:t>
            </w:r>
            <w:r w:rsidR="000267B1" w:rsidRPr="000267B1">
              <w:rPr>
                <w:rFonts w:asciiTheme="minorHAnsi" w:eastAsia="Times New Roman" w:hAnsiTheme="minorHAnsi" w:cs="Arial"/>
                <w:color w:val="000000"/>
                <w:sz w:val="18"/>
                <w:szCs w:val="18"/>
                <w:lang w:eastAsia="es-MX"/>
              </w:rPr>
              <w:t>0.00</w:t>
            </w:r>
          </w:p>
        </w:tc>
        <w:tc>
          <w:tcPr>
            <w:tcW w:w="2023"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olor w:val="000000"/>
                <w:sz w:val="18"/>
                <w:szCs w:val="18"/>
                <w:lang w:eastAsia="es-MX"/>
              </w:rPr>
            </w:pPr>
          </w:p>
        </w:tc>
      </w:tr>
      <w:tr w:rsidR="000267B1" w:rsidRPr="000267B1" w:rsidTr="000267B1">
        <w:trPr>
          <w:trHeight w:val="239"/>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DISMINUCIÓN DE INVENTARIOS</w:t>
            </w:r>
          </w:p>
        </w:tc>
        <w:tc>
          <w:tcPr>
            <w:tcW w:w="1769"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asciiTheme="minorHAnsi" w:eastAsia="Times New Roman" w:hAnsiTheme="minorHAnsi" w:cs="Arial"/>
                <w:color w:val="000000"/>
                <w:sz w:val="18"/>
                <w:szCs w:val="18"/>
                <w:lang w:eastAsia="es-MX"/>
              </w:rPr>
            </w:pPr>
            <w:r>
              <w:rPr>
                <w:rFonts w:asciiTheme="minorHAnsi" w:eastAsia="Times New Roman" w:hAnsiTheme="minorHAnsi" w:cs="Arial"/>
                <w:color w:val="000000"/>
                <w:sz w:val="18"/>
                <w:szCs w:val="18"/>
                <w:lang w:eastAsia="es-MX"/>
              </w:rPr>
              <w:t xml:space="preserve">$                             </w:t>
            </w:r>
            <w:r w:rsidR="000267B1" w:rsidRPr="000267B1">
              <w:rPr>
                <w:rFonts w:asciiTheme="minorHAnsi" w:eastAsia="Times New Roman" w:hAnsiTheme="minorHAnsi" w:cs="Arial"/>
                <w:color w:val="000000"/>
                <w:sz w:val="18"/>
                <w:szCs w:val="18"/>
                <w:lang w:eastAsia="es-MX"/>
              </w:rPr>
              <w:t>0.00</w:t>
            </w:r>
          </w:p>
        </w:tc>
        <w:tc>
          <w:tcPr>
            <w:tcW w:w="2023"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olor w:val="000000"/>
                <w:sz w:val="18"/>
                <w:szCs w:val="18"/>
                <w:lang w:eastAsia="es-MX"/>
              </w:rPr>
            </w:pPr>
          </w:p>
        </w:tc>
      </w:tr>
      <w:tr w:rsidR="000267B1" w:rsidRPr="000267B1" w:rsidTr="000267B1">
        <w:trPr>
          <w:trHeight w:val="495"/>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AUMENTO POR INSUFICIENCIA DE ESTIMACIONES POR PÉRDIDA O DETERIORO U OBSOLESCENCIA</w:t>
            </w:r>
          </w:p>
        </w:tc>
        <w:tc>
          <w:tcPr>
            <w:tcW w:w="1769"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asciiTheme="minorHAnsi" w:eastAsia="Times New Roman" w:hAnsiTheme="minorHAnsi" w:cs="Arial"/>
                <w:color w:val="000000"/>
                <w:sz w:val="18"/>
                <w:szCs w:val="18"/>
                <w:lang w:eastAsia="es-MX"/>
              </w:rPr>
            </w:pPr>
            <w:r>
              <w:rPr>
                <w:rFonts w:asciiTheme="minorHAnsi" w:eastAsia="Times New Roman" w:hAnsiTheme="minorHAnsi" w:cs="Arial"/>
                <w:color w:val="000000"/>
                <w:sz w:val="18"/>
                <w:szCs w:val="18"/>
                <w:lang w:eastAsia="es-MX"/>
              </w:rPr>
              <w:t xml:space="preserve">$                             </w:t>
            </w:r>
            <w:r w:rsidR="000267B1" w:rsidRPr="000267B1">
              <w:rPr>
                <w:rFonts w:asciiTheme="minorHAnsi" w:eastAsia="Times New Roman" w:hAnsiTheme="minorHAnsi" w:cs="Arial"/>
                <w:color w:val="000000"/>
                <w:sz w:val="18"/>
                <w:szCs w:val="18"/>
                <w:lang w:eastAsia="es-MX"/>
              </w:rPr>
              <w:t>0.00</w:t>
            </w:r>
          </w:p>
        </w:tc>
        <w:tc>
          <w:tcPr>
            <w:tcW w:w="2023"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olor w:val="000000"/>
                <w:sz w:val="18"/>
                <w:szCs w:val="18"/>
                <w:lang w:eastAsia="es-MX"/>
              </w:rPr>
            </w:pPr>
          </w:p>
        </w:tc>
      </w:tr>
      <w:tr w:rsidR="000267B1" w:rsidRPr="000267B1" w:rsidTr="000267B1">
        <w:trPr>
          <w:trHeight w:val="239"/>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AUMENTO POR INSUFICIENCIA DE PROVISIONES</w:t>
            </w:r>
          </w:p>
        </w:tc>
        <w:tc>
          <w:tcPr>
            <w:tcW w:w="1769"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asciiTheme="minorHAnsi" w:eastAsia="Times New Roman" w:hAnsiTheme="minorHAnsi" w:cs="Arial"/>
                <w:color w:val="000000"/>
                <w:sz w:val="18"/>
                <w:szCs w:val="18"/>
                <w:lang w:eastAsia="es-MX"/>
              </w:rPr>
            </w:pPr>
            <w:r>
              <w:rPr>
                <w:rFonts w:asciiTheme="minorHAnsi" w:eastAsia="Times New Roman" w:hAnsiTheme="minorHAnsi" w:cs="Arial"/>
                <w:color w:val="000000"/>
                <w:sz w:val="18"/>
                <w:szCs w:val="18"/>
                <w:lang w:eastAsia="es-MX"/>
              </w:rPr>
              <w:t xml:space="preserve">$                             </w:t>
            </w:r>
            <w:r w:rsidR="000267B1" w:rsidRPr="000267B1">
              <w:rPr>
                <w:rFonts w:asciiTheme="minorHAnsi" w:eastAsia="Times New Roman" w:hAnsiTheme="minorHAnsi" w:cs="Arial"/>
                <w:color w:val="000000"/>
                <w:sz w:val="18"/>
                <w:szCs w:val="18"/>
                <w:lang w:eastAsia="es-MX"/>
              </w:rPr>
              <w:t>0.00</w:t>
            </w:r>
          </w:p>
        </w:tc>
        <w:tc>
          <w:tcPr>
            <w:tcW w:w="2023"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olor w:val="000000"/>
                <w:sz w:val="18"/>
                <w:szCs w:val="18"/>
                <w:lang w:eastAsia="es-MX"/>
              </w:rPr>
            </w:pPr>
          </w:p>
        </w:tc>
      </w:tr>
      <w:tr w:rsidR="000267B1" w:rsidRPr="000267B1" w:rsidTr="000267B1">
        <w:trPr>
          <w:trHeight w:val="239"/>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OTROS GASTOS</w:t>
            </w:r>
          </w:p>
        </w:tc>
        <w:tc>
          <w:tcPr>
            <w:tcW w:w="1769"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asciiTheme="minorHAnsi" w:eastAsia="Times New Roman" w:hAnsiTheme="minorHAnsi" w:cs="Arial"/>
                <w:color w:val="000000"/>
                <w:sz w:val="18"/>
                <w:szCs w:val="18"/>
                <w:lang w:eastAsia="es-MX"/>
              </w:rPr>
            </w:pPr>
            <w:r>
              <w:rPr>
                <w:rFonts w:asciiTheme="minorHAnsi" w:eastAsia="Times New Roman" w:hAnsiTheme="minorHAnsi" w:cs="Arial"/>
                <w:color w:val="000000"/>
                <w:sz w:val="18"/>
                <w:szCs w:val="18"/>
                <w:lang w:eastAsia="es-MX"/>
              </w:rPr>
              <w:t xml:space="preserve">$                             </w:t>
            </w:r>
            <w:r w:rsidR="000267B1" w:rsidRPr="000267B1">
              <w:rPr>
                <w:rFonts w:asciiTheme="minorHAnsi" w:eastAsia="Times New Roman" w:hAnsiTheme="minorHAnsi" w:cs="Arial"/>
                <w:color w:val="000000"/>
                <w:sz w:val="18"/>
                <w:szCs w:val="18"/>
                <w:lang w:eastAsia="es-MX"/>
              </w:rPr>
              <w:t>0.00</w:t>
            </w:r>
          </w:p>
        </w:tc>
        <w:tc>
          <w:tcPr>
            <w:tcW w:w="2023"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olor w:val="000000"/>
                <w:sz w:val="18"/>
                <w:szCs w:val="18"/>
                <w:lang w:eastAsia="es-MX"/>
              </w:rPr>
            </w:pPr>
          </w:p>
        </w:tc>
      </w:tr>
      <w:tr w:rsidR="000267B1" w:rsidRPr="000267B1" w:rsidTr="000267B1">
        <w:trPr>
          <w:trHeight w:val="251"/>
        </w:trPr>
        <w:tc>
          <w:tcPr>
            <w:tcW w:w="54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r w:rsidRPr="00B761A5">
              <w:rPr>
                <w:rFonts w:asciiTheme="minorHAnsi" w:eastAsia="Times New Roman" w:hAnsiTheme="minorHAnsi" w:cs="Arial"/>
                <w:color w:val="000000"/>
                <w:sz w:val="18"/>
                <w:szCs w:val="18"/>
                <w:lang w:eastAsia="es-MX"/>
              </w:rPr>
              <w:t>OTROS GASTOS CONTABLES NO PRESUPUESTALES</w:t>
            </w:r>
          </w:p>
        </w:tc>
        <w:tc>
          <w:tcPr>
            <w:tcW w:w="1769" w:type="dxa"/>
            <w:tcBorders>
              <w:top w:val="nil"/>
              <w:left w:val="nil"/>
              <w:bottom w:val="single" w:sz="4" w:space="0" w:color="auto"/>
              <w:right w:val="single" w:sz="4" w:space="0" w:color="auto"/>
            </w:tcBorders>
            <w:shd w:val="clear" w:color="auto" w:fill="auto"/>
            <w:vAlign w:val="center"/>
            <w:hideMark/>
          </w:tcPr>
          <w:p w:rsidR="000267B1" w:rsidRPr="000267B1" w:rsidRDefault="00B761A5" w:rsidP="000267B1">
            <w:pPr>
              <w:spacing w:after="0" w:line="240" w:lineRule="auto"/>
              <w:jc w:val="right"/>
              <w:rPr>
                <w:rFonts w:asciiTheme="minorHAnsi" w:eastAsia="Times New Roman" w:hAnsiTheme="minorHAnsi" w:cs="Arial"/>
                <w:color w:val="000000"/>
                <w:sz w:val="18"/>
                <w:szCs w:val="18"/>
                <w:lang w:eastAsia="es-MX"/>
              </w:rPr>
            </w:pPr>
            <w:r>
              <w:rPr>
                <w:rFonts w:asciiTheme="minorHAnsi" w:eastAsia="Times New Roman" w:hAnsiTheme="minorHAnsi" w:cs="Arial"/>
                <w:color w:val="000000"/>
                <w:sz w:val="18"/>
                <w:szCs w:val="18"/>
                <w:lang w:eastAsia="es-MX"/>
              </w:rPr>
              <w:t xml:space="preserve">$                             </w:t>
            </w:r>
            <w:r w:rsidR="000267B1" w:rsidRPr="000267B1">
              <w:rPr>
                <w:rFonts w:asciiTheme="minorHAnsi" w:eastAsia="Times New Roman" w:hAnsiTheme="minorHAnsi" w:cs="Arial"/>
                <w:color w:val="000000"/>
                <w:sz w:val="18"/>
                <w:szCs w:val="18"/>
                <w:lang w:eastAsia="es-MX"/>
              </w:rPr>
              <w:t>0.00</w:t>
            </w:r>
          </w:p>
        </w:tc>
        <w:tc>
          <w:tcPr>
            <w:tcW w:w="2023"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olor w:val="000000"/>
                <w:sz w:val="18"/>
                <w:szCs w:val="18"/>
                <w:lang w:eastAsia="es-MX"/>
              </w:rPr>
            </w:pPr>
          </w:p>
        </w:tc>
      </w:tr>
      <w:tr w:rsidR="000267B1" w:rsidRPr="000267B1" w:rsidTr="000267B1">
        <w:trPr>
          <w:trHeight w:val="239"/>
        </w:trPr>
        <w:tc>
          <w:tcPr>
            <w:tcW w:w="5441" w:type="dxa"/>
            <w:gridSpan w:val="2"/>
            <w:tcBorders>
              <w:top w:val="nil"/>
              <w:left w:val="nil"/>
              <w:bottom w:val="nil"/>
              <w:right w:val="nil"/>
            </w:tcBorders>
            <w:shd w:val="clear" w:color="auto" w:fill="auto"/>
            <w:vAlign w:val="center"/>
            <w:hideMark/>
          </w:tcPr>
          <w:p w:rsidR="000267B1" w:rsidRPr="000267B1" w:rsidRDefault="000267B1" w:rsidP="000267B1">
            <w:pPr>
              <w:spacing w:after="0" w:line="240" w:lineRule="auto"/>
              <w:jc w:val="both"/>
              <w:rPr>
                <w:rFonts w:asciiTheme="minorHAnsi" w:eastAsia="Times New Roman" w:hAnsiTheme="minorHAnsi" w:cs="Arial"/>
                <w:color w:val="000000"/>
                <w:sz w:val="18"/>
                <w:szCs w:val="18"/>
                <w:lang w:eastAsia="es-MX"/>
              </w:rPr>
            </w:pPr>
          </w:p>
        </w:tc>
        <w:tc>
          <w:tcPr>
            <w:tcW w:w="1769"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s="Arial"/>
                <w:color w:val="000000"/>
                <w:sz w:val="18"/>
                <w:szCs w:val="18"/>
                <w:lang w:eastAsia="es-MX"/>
              </w:rPr>
            </w:pPr>
          </w:p>
        </w:tc>
        <w:tc>
          <w:tcPr>
            <w:tcW w:w="2023"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s="Arial"/>
                <w:color w:val="000000"/>
                <w:sz w:val="18"/>
                <w:szCs w:val="18"/>
                <w:lang w:eastAsia="es-MX"/>
              </w:rPr>
            </w:pPr>
          </w:p>
        </w:tc>
      </w:tr>
      <w:tr w:rsidR="000267B1" w:rsidRPr="000267B1" w:rsidTr="000267B1">
        <w:trPr>
          <w:trHeight w:val="251"/>
        </w:trPr>
        <w:tc>
          <w:tcPr>
            <w:tcW w:w="5441"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rsidR="000267B1" w:rsidRPr="000267B1" w:rsidRDefault="000267B1" w:rsidP="000267B1">
            <w:pPr>
              <w:spacing w:after="0" w:line="240" w:lineRule="auto"/>
              <w:jc w:val="both"/>
              <w:rPr>
                <w:rFonts w:asciiTheme="minorHAnsi" w:eastAsia="Times New Roman" w:hAnsiTheme="minorHAnsi" w:cs="Arial"/>
                <w:b/>
                <w:bCs/>
                <w:color w:val="000000"/>
                <w:sz w:val="18"/>
                <w:szCs w:val="18"/>
                <w:lang w:eastAsia="es-MX"/>
              </w:rPr>
            </w:pPr>
            <w:r w:rsidRPr="00B761A5">
              <w:rPr>
                <w:rFonts w:asciiTheme="minorHAnsi" w:eastAsia="Times New Roman" w:hAnsiTheme="minorHAnsi" w:cs="Arial"/>
                <w:b/>
                <w:bCs/>
                <w:color w:val="000000"/>
                <w:sz w:val="18"/>
                <w:szCs w:val="18"/>
                <w:lang w:eastAsia="es-MX"/>
              </w:rPr>
              <w:t>4. TOTAL DE GASTO CONTABLE (4 = 1 - 2 + 3)</w:t>
            </w:r>
          </w:p>
        </w:tc>
        <w:tc>
          <w:tcPr>
            <w:tcW w:w="1769" w:type="dxa"/>
            <w:tcBorders>
              <w:top w:val="nil"/>
              <w:left w:val="nil"/>
              <w:bottom w:val="nil"/>
              <w:right w:val="nil"/>
            </w:tcBorders>
            <w:shd w:val="clear" w:color="auto" w:fill="auto"/>
            <w:vAlign w:val="center"/>
            <w:hideMark/>
          </w:tcPr>
          <w:p w:rsidR="000267B1" w:rsidRPr="000267B1" w:rsidRDefault="000267B1" w:rsidP="000267B1">
            <w:pPr>
              <w:spacing w:after="0" w:line="240" w:lineRule="auto"/>
              <w:jc w:val="right"/>
              <w:rPr>
                <w:rFonts w:asciiTheme="minorHAnsi" w:eastAsia="Times New Roman" w:hAnsiTheme="minorHAnsi" w:cs="Arial"/>
                <w:color w:val="000000"/>
                <w:sz w:val="18"/>
                <w:szCs w:val="18"/>
                <w:lang w:eastAsia="es-MX"/>
              </w:rPr>
            </w:pPr>
          </w:p>
        </w:tc>
        <w:tc>
          <w:tcPr>
            <w:tcW w:w="2023"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0267B1" w:rsidRPr="000267B1" w:rsidRDefault="00B761A5" w:rsidP="000267B1">
            <w:pPr>
              <w:spacing w:after="0" w:line="240" w:lineRule="auto"/>
              <w:jc w:val="right"/>
              <w:rPr>
                <w:rFonts w:asciiTheme="minorHAnsi" w:eastAsia="Times New Roman" w:hAnsiTheme="minorHAnsi" w:cs="Arial"/>
                <w:b/>
                <w:bCs/>
                <w:color w:val="000000"/>
                <w:sz w:val="18"/>
                <w:szCs w:val="18"/>
                <w:lang w:eastAsia="es-MX"/>
              </w:rPr>
            </w:pPr>
            <w:r>
              <w:rPr>
                <w:rFonts w:asciiTheme="minorHAnsi" w:eastAsia="Times New Roman" w:hAnsiTheme="minorHAnsi" w:cs="Arial"/>
                <w:b/>
                <w:bCs/>
                <w:color w:val="000000"/>
                <w:sz w:val="18"/>
                <w:szCs w:val="18"/>
                <w:lang w:eastAsia="es-MX"/>
              </w:rPr>
              <w:t xml:space="preserve">$                  </w:t>
            </w:r>
            <w:r w:rsidR="000267B1" w:rsidRPr="000267B1">
              <w:rPr>
                <w:rFonts w:asciiTheme="minorHAnsi" w:eastAsia="Times New Roman" w:hAnsiTheme="minorHAnsi" w:cs="Arial"/>
                <w:b/>
                <w:bCs/>
                <w:color w:val="000000"/>
                <w:sz w:val="18"/>
                <w:szCs w:val="18"/>
                <w:lang w:eastAsia="es-MX"/>
              </w:rPr>
              <w:t>6,319,854.45</w:t>
            </w:r>
          </w:p>
        </w:tc>
      </w:tr>
    </w:tbl>
    <w:p w:rsidR="00F359E8" w:rsidRPr="00784A74" w:rsidRDefault="00F359E8" w:rsidP="00F359E8">
      <w:pPr>
        <w:spacing w:after="0" w:line="240" w:lineRule="auto"/>
        <w:rPr>
          <w:b/>
          <w:u w:val="single"/>
        </w:rPr>
      </w:pPr>
    </w:p>
    <w:p w:rsidR="00F359E8" w:rsidRPr="00B761A5" w:rsidRDefault="00F359E8" w:rsidP="00F359E8">
      <w:pPr>
        <w:pStyle w:val="ROMANOS"/>
        <w:spacing w:after="80" w:line="203" w:lineRule="exact"/>
        <w:jc w:val="center"/>
        <w:rPr>
          <w:sz w:val="14"/>
          <w:szCs w:val="16"/>
        </w:rPr>
      </w:pPr>
      <w:r w:rsidRPr="00B761A5">
        <w:rPr>
          <w:sz w:val="14"/>
          <w:szCs w:val="16"/>
        </w:rPr>
        <w:t xml:space="preserve"> “Bajo protesta de decir verdad declaramos que los Estados Financieros y sus notas, son razonablemente correctos y son responsabilidad del emisor”</w:t>
      </w:r>
    </w:p>
    <w:p w:rsidR="007B4D59" w:rsidRDefault="007B4D59" w:rsidP="00F359E8">
      <w:pPr>
        <w:pStyle w:val="ROMANOS"/>
        <w:spacing w:after="80" w:line="203" w:lineRule="exact"/>
        <w:jc w:val="center"/>
        <w:rPr>
          <w:sz w:val="12"/>
          <w:szCs w:val="16"/>
        </w:rPr>
      </w:pPr>
    </w:p>
    <w:p w:rsidR="00B761A5" w:rsidRDefault="00B761A5" w:rsidP="007B4D59">
      <w:pPr>
        <w:spacing w:after="0" w:line="240" w:lineRule="auto"/>
        <w:jc w:val="both"/>
        <w:rPr>
          <w:b/>
          <w:color w:val="000000"/>
        </w:rPr>
      </w:pPr>
    </w:p>
    <w:p w:rsidR="005574B0" w:rsidRDefault="005574B0" w:rsidP="007B4D59">
      <w:pPr>
        <w:spacing w:after="0" w:line="240" w:lineRule="auto"/>
        <w:jc w:val="both"/>
        <w:rPr>
          <w:b/>
          <w:color w:val="000000"/>
        </w:rPr>
      </w:pPr>
    </w:p>
    <w:p w:rsidR="007B4D59" w:rsidRDefault="007B4D59" w:rsidP="007B4D59">
      <w:pPr>
        <w:spacing w:after="0" w:line="240" w:lineRule="auto"/>
        <w:jc w:val="both"/>
        <w:rPr>
          <w:color w:val="000000"/>
        </w:rPr>
      </w:pPr>
      <w:r w:rsidRPr="00DF34A0">
        <w:rPr>
          <w:b/>
          <w:color w:val="000000"/>
        </w:rPr>
        <w:lastRenderedPageBreak/>
        <w:t>EA-04</w:t>
      </w:r>
      <w:r>
        <w:rPr>
          <w:b/>
          <w:color w:val="000000"/>
        </w:rPr>
        <w:t xml:space="preserve"> ACUMULADA</w:t>
      </w:r>
      <w:r w:rsidRPr="00DF34A0">
        <w:rPr>
          <w:b/>
          <w:color w:val="000000"/>
        </w:rPr>
        <w:t>.-</w:t>
      </w:r>
      <w:r>
        <w:rPr>
          <w:color w:val="000000"/>
        </w:rPr>
        <w:t xml:space="preserve"> La conciliación se presenta</w:t>
      </w:r>
      <w:r w:rsidRPr="00DF34A0">
        <w:rPr>
          <w:color w:val="000000"/>
        </w:rPr>
        <w:t xml:space="preserve"> atendiendo a lo dispuesto por el Acuerdo por el que se emite el formato de conciliación entre los ingresos presupuestarios y contables, así como entre los egresos presupuestarios y los gastos contables.</w:t>
      </w:r>
    </w:p>
    <w:p w:rsidR="007B4D59" w:rsidRDefault="007B4D59" w:rsidP="007B4D59">
      <w:pPr>
        <w:spacing w:after="0" w:line="240" w:lineRule="auto"/>
        <w:jc w:val="both"/>
        <w:rPr>
          <w:b/>
          <w:u w:val="single"/>
        </w:rPr>
      </w:pPr>
      <w:r>
        <w:rPr>
          <w:color w:val="000000"/>
        </w:rPr>
        <w:t>Conciliación entre los Ingresos Presupuestarios y Contables Acumulada al 30 de junio del 2018.</w:t>
      </w:r>
    </w:p>
    <w:p w:rsidR="007B4D59" w:rsidRDefault="007B4D59" w:rsidP="00F359E8">
      <w:pPr>
        <w:pStyle w:val="ROMANOS"/>
        <w:spacing w:after="80" w:line="203" w:lineRule="exact"/>
        <w:jc w:val="center"/>
        <w:rPr>
          <w:sz w:val="22"/>
          <w:szCs w:val="22"/>
          <w:lang w:val="es-MX"/>
        </w:rPr>
      </w:pPr>
    </w:p>
    <w:tbl>
      <w:tblPr>
        <w:tblW w:w="9233" w:type="dxa"/>
        <w:tblInd w:w="51" w:type="dxa"/>
        <w:tblCellMar>
          <w:left w:w="70" w:type="dxa"/>
          <w:right w:w="70" w:type="dxa"/>
        </w:tblCellMar>
        <w:tblLook w:val="04A0"/>
      </w:tblPr>
      <w:tblGrid>
        <w:gridCol w:w="370"/>
        <w:gridCol w:w="5071"/>
        <w:gridCol w:w="1769"/>
        <w:gridCol w:w="2023"/>
      </w:tblGrid>
      <w:tr w:rsidR="00B761A5" w:rsidRPr="00B761A5" w:rsidTr="00B761A5">
        <w:trPr>
          <w:trHeight w:val="271"/>
        </w:trPr>
        <w:tc>
          <w:tcPr>
            <w:tcW w:w="9233" w:type="dxa"/>
            <w:gridSpan w:val="4"/>
            <w:tcBorders>
              <w:top w:val="single" w:sz="4" w:space="0" w:color="auto"/>
              <w:left w:val="single" w:sz="4" w:space="0" w:color="auto"/>
              <w:bottom w:val="nil"/>
              <w:right w:val="single" w:sz="4" w:space="0" w:color="000000"/>
            </w:tcBorders>
            <w:shd w:val="clear" w:color="000000" w:fill="BFBFBF"/>
            <w:noWrap/>
            <w:vAlign w:val="center"/>
            <w:hideMark/>
          </w:tcPr>
          <w:p w:rsidR="00B761A5" w:rsidRPr="00B761A5" w:rsidRDefault="00B761A5" w:rsidP="00B761A5">
            <w:pPr>
              <w:spacing w:after="0" w:line="240" w:lineRule="auto"/>
              <w:jc w:val="center"/>
              <w:rPr>
                <w:rFonts w:eastAsia="Times New Roman"/>
                <w:b/>
                <w:bCs/>
                <w:color w:val="000000"/>
                <w:sz w:val="18"/>
                <w:szCs w:val="18"/>
                <w:lang w:eastAsia="es-MX"/>
              </w:rPr>
            </w:pPr>
            <w:r w:rsidRPr="00B761A5">
              <w:rPr>
                <w:rFonts w:eastAsia="Times New Roman"/>
                <w:b/>
                <w:bCs/>
                <w:color w:val="000000"/>
                <w:sz w:val="18"/>
                <w:szCs w:val="18"/>
                <w:lang w:eastAsia="es-MX"/>
              </w:rPr>
              <w:t>MUICIPIO ESCOBEDO, COAHUILA</w:t>
            </w:r>
          </w:p>
        </w:tc>
      </w:tr>
      <w:tr w:rsidR="00B761A5" w:rsidRPr="00B761A5" w:rsidTr="00B761A5">
        <w:trPr>
          <w:trHeight w:val="271"/>
        </w:trPr>
        <w:tc>
          <w:tcPr>
            <w:tcW w:w="9233" w:type="dxa"/>
            <w:gridSpan w:val="4"/>
            <w:tcBorders>
              <w:top w:val="nil"/>
              <w:left w:val="single" w:sz="4" w:space="0" w:color="auto"/>
              <w:bottom w:val="nil"/>
              <w:right w:val="single" w:sz="4" w:space="0" w:color="000000"/>
            </w:tcBorders>
            <w:shd w:val="clear" w:color="000000" w:fill="BFBFBF"/>
            <w:vAlign w:val="center"/>
            <w:hideMark/>
          </w:tcPr>
          <w:p w:rsidR="00B761A5" w:rsidRPr="00B761A5" w:rsidRDefault="00B761A5" w:rsidP="00B761A5">
            <w:pPr>
              <w:spacing w:after="0" w:line="240" w:lineRule="auto"/>
              <w:jc w:val="center"/>
              <w:rPr>
                <w:rFonts w:eastAsia="Times New Roman"/>
                <w:b/>
                <w:bCs/>
                <w:color w:val="000000"/>
                <w:sz w:val="18"/>
                <w:szCs w:val="18"/>
                <w:lang w:eastAsia="es-MX"/>
              </w:rPr>
            </w:pPr>
            <w:r w:rsidRPr="00B761A5">
              <w:rPr>
                <w:rFonts w:eastAsia="Times New Roman"/>
                <w:b/>
                <w:bCs/>
                <w:color w:val="000000"/>
                <w:sz w:val="18"/>
                <w:szCs w:val="18"/>
                <w:lang w:eastAsia="es-MX"/>
              </w:rPr>
              <w:t>Conciliación entre los Ingresos Presupuestarios y Contables</w:t>
            </w:r>
          </w:p>
        </w:tc>
      </w:tr>
      <w:tr w:rsidR="00B761A5" w:rsidRPr="00B761A5" w:rsidTr="00B761A5">
        <w:trPr>
          <w:trHeight w:val="271"/>
        </w:trPr>
        <w:tc>
          <w:tcPr>
            <w:tcW w:w="9233" w:type="dxa"/>
            <w:gridSpan w:val="4"/>
            <w:tcBorders>
              <w:top w:val="nil"/>
              <w:left w:val="single" w:sz="4" w:space="0" w:color="auto"/>
              <w:bottom w:val="nil"/>
              <w:right w:val="single" w:sz="4" w:space="0" w:color="000000"/>
            </w:tcBorders>
            <w:shd w:val="clear" w:color="000000" w:fill="BFBFBF"/>
            <w:vAlign w:val="center"/>
            <w:hideMark/>
          </w:tcPr>
          <w:p w:rsidR="00B761A5" w:rsidRPr="00B761A5" w:rsidRDefault="00B761A5" w:rsidP="00B761A5">
            <w:pPr>
              <w:spacing w:after="0" w:line="240" w:lineRule="auto"/>
              <w:jc w:val="center"/>
              <w:rPr>
                <w:rFonts w:eastAsia="Times New Roman"/>
                <w:b/>
                <w:bCs/>
                <w:color w:val="000000"/>
                <w:sz w:val="18"/>
                <w:szCs w:val="18"/>
                <w:lang w:eastAsia="es-MX"/>
              </w:rPr>
            </w:pPr>
            <w:r w:rsidRPr="00B761A5">
              <w:rPr>
                <w:rFonts w:eastAsia="Times New Roman"/>
                <w:b/>
                <w:bCs/>
                <w:color w:val="000000"/>
                <w:sz w:val="18"/>
                <w:szCs w:val="18"/>
                <w:lang w:eastAsia="es-MX"/>
              </w:rPr>
              <w:t>Correspondiente del 01 de enero al 30 de junio de 2018</w:t>
            </w:r>
          </w:p>
        </w:tc>
      </w:tr>
      <w:tr w:rsidR="00B761A5" w:rsidRPr="00B761A5" w:rsidTr="00B761A5">
        <w:trPr>
          <w:trHeight w:val="284"/>
        </w:trPr>
        <w:tc>
          <w:tcPr>
            <w:tcW w:w="9233" w:type="dxa"/>
            <w:gridSpan w:val="4"/>
            <w:tcBorders>
              <w:top w:val="nil"/>
              <w:left w:val="single" w:sz="4" w:space="0" w:color="auto"/>
              <w:bottom w:val="nil"/>
              <w:right w:val="single" w:sz="4" w:space="0" w:color="000000"/>
            </w:tcBorders>
            <w:shd w:val="clear" w:color="000000" w:fill="BFBFBF"/>
            <w:vAlign w:val="center"/>
            <w:hideMark/>
          </w:tcPr>
          <w:p w:rsidR="00B761A5" w:rsidRPr="00B761A5" w:rsidRDefault="00B761A5" w:rsidP="00B761A5">
            <w:pPr>
              <w:spacing w:after="0" w:line="240" w:lineRule="auto"/>
              <w:jc w:val="center"/>
              <w:rPr>
                <w:rFonts w:eastAsia="Times New Roman"/>
                <w:b/>
                <w:bCs/>
                <w:color w:val="000000"/>
                <w:sz w:val="18"/>
                <w:szCs w:val="18"/>
                <w:lang w:eastAsia="es-MX"/>
              </w:rPr>
            </w:pPr>
            <w:r w:rsidRPr="00B761A5">
              <w:rPr>
                <w:rFonts w:eastAsia="Times New Roman"/>
                <w:b/>
                <w:bCs/>
                <w:color w:val="000000"/>
                <w:sz w:val="18"/>
                <w:szCs w:val="18"/>
                <w:lang w:eastAsia="es-MX"/>
              </w:rPr>
              <w:t>(Cifras en pesos)</w:t>
            </w:r>
          </w:p>
        </w:tc>
      </w:tr>
      <w:tr w:rsidR="00B761A5" w:rsidRPr="00B761A5" w:rsidTr="00B761A5">
        <w:trPr>
          <w:trHeight w:val="284"/>
        </w:trPr>
        <w:tc>
          <w:tcPr>
            <w:tcW w:w="5441"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rsidR="00B761A5" w:rsidRPr="00B761A5" w:rsidRDefault="00B761A5" w:rsidP="00B761A5">
            <w:pPr>
              <w:spacing w:after="0" w:line="240" w:lineRule="auto"/>
              <w:jc w:val="both"/>
              <w:rPr>
                <w:rFonts w:eastAsia="Times New Roman"/>
                <w:b/>
                <w:bCs/>
                <w:color w:val="000000"/>
                <w:sz w:val="18"/>
                <w:szCs w:val="18"/>
                <w:lang w:eastAsia="es-MX"/>
              </w:rPr>
            </w:pPr>
            <w:r w:rsidRPr="00B761A5">
              <w:rPr>
                <w:rFonts w:eastAsia="Times New Roman"/>
                <w:b/>
                <w:bCs/>
                <w:color w:val="000000"/>
                <w:sz w:val="18"/>
                <w:szCs w:val="18"/>
                <w:lang w:eastAsia="es-MX"/>
              </w:rPr>
              <w:t>1. INGRESOS PRESUPUESTARIOS</w:t>
            </w:r>
          </w:p>
        </w:tc>
        <w:tc>
          <w:tcPr>
            <w:tcW w:w="1769"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c>
          <w:tcPr>
            <w:tcW w:w="2023"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761A5" w:rsidRPr="00B761A5" w:rsidRDefault="00B761A5" w:rsidP="00B761A5">
            <w:pPr>
              <w:spacing w:after="0" w:line="240" w:lineRule="auto"/>
              <w:jc w:val="right"/>
              <w:rPr>
                <w:rFonts w:eastAsia="Times New Roman"/>
                <w:b/>
                <w:bCs/>
                <w:color w:val="000000"/>
                <w:sz w:val="18"/>
                <w:szCs w:val="18"/>
                <w:lang w:eastAsia="es-MX"/>
              </w:rPr>
            </w:pPr>
            <w:r>
              <w:rPr>
                <w:rFonts w:eastAsia="Times New Roman"/>
                <w:b/>
                <w:bCs/>
                <w:color w:val="000000"/>
                <w:sz w:val="18"/>
                <w:szCs w:val="18"/>
                <w:lang w:eastAsia="es-MX"/>
              </w:rPr>
              <w:t xml:space="preserve">$                </w:t>
            </w:r>
            <w:r w:rsidRPr="00B761A5">
              <w:rPr>
                <w:rFonts w:eastAsia="Times New Roman"/>
                <w:b/>
                <w:bCs/>
                <w:color w:val="000000"/>
                <w:sz w:val="18"/>
                <w:szCs w:val="18"/>
                <w:lang w:eastAsia="es-MX"/>
              </w:rPr>
              <w:t>24,947,351.60</w:t>
            </w:r>
          </w:p>
        </w:tc>
      </w:tr>
      <w:tr w:rsidR="00B761A5" w:rsidRPr="00B761A5" w:rsidTr="00B761A5">
        <w:trPr>
          <w:trHeight w:val="271"/>
        </w:trPr>
        <w:tc>
          <w:tcPr>
            <w:tcW w:w="5441" w:type="dxa"/>
            <w:gridSpan w:val="2"/>
            <w:tcBorders>
              <w:top w:val="nil"/>
              <w:left w:val="nil"/>
              <w:bottom w:val="nil"/>
              <w:right w:val="nil"/>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p>
        </w:tc>
        <w:tc>
          <w:tcPr>
            <w:tcW w:w="1769"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84"/>
        </w:trPr>
        <w:tc>
          <w:tcPr>
            <w:tcW w:w="54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b/>
                <w:bCs/>
                <w:color w:val="000000"/>
                <w:sz w:val="18"/>
                <w:szCs w:val="18"/>
                <w:lang w:eastAsia="es-MX"/>
              </w:rPr>
            </w:pPr>
            <w:r w:rsidRPr="00B761A5">
              <w:rPr>
                <w:rFonts w:eastAsia="Times New Roman"/>
                <w:b/>
                <w:bCs/>
                <w:color w:val="000000"/>
                <w:sz w:val="18"/>
                <w:szCs w:val="18"/>
                <w:lang w:eastAsia="es-MX"/>
              </w:rPr>
              <w:t>2. MÁS INGRESOS CONTABLES NO PRESUPUESTARIOS</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r w:rsidRPr="00B761A5">
              <w:rPr>
                <w:rFonts w:eastAsia="Times New Roman"/>
                <w:color w:val="000000"/>
                <w:sz w:val="18"/>
                <w:szCs w:val="18"/>
                <w:lang w:eastAsia="es-MX"/>
              </w:rPr>
              <w:t> </w:t>
            </w:r>
          </w:p>
        </w:tc>
        <w:tc>
          <w:tcPr>
            <w:tcW w:w="2023" w:type="dxa"/>
            <w:tcBorders>
              <w:top w:val="single" w:sz="4" w:space="0" w:color="auto"/>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right"/>
              <w:rPr>
                <w:rFonts w:eastAsia="Times New Roman"/>
                <w:b/>
                <w:bCs/>
                <w:color w:val="000000"/>
                <w:sz w:val="18"/>
                <w:szCs w:val="18"/>
                <w:lang w:eastAsia="es-MX"/>
              </w:rPr>
            </w:pPr>
            <w:r>
              <w:rPr>
                <w:rFonts w:eastAsia="Times New Roman"/>
                <w:b/>
                <w:bCs/>
                <w:color w:val="000000"/>
                <w:sz w:val="18"/>
                <w:szCs w:val="18"/>
                <w:lang w:eastAsia="es-MX"/>
              </w:rPr>
              <w:t xml:space="preserve">$                                   </w:t>
            </w:r>
            <w:r w:rsidRPr="00B761A5">
              <w:rPr>
                <w:rFonts w:eastAsia="Times New Roman"/>
                <w:b/>
                <w:bCs/>
                <w:color w:val="000000"/>
                <w:sz w:val="18"/>
                <w:szCs w:val="18"/>
                <w:lang w:eastAsia="es-MX"/>
              </w:rPr>
              <w:t>0.00</w:t>
            </w:r>
          </w:p>
        </w:tc>
      </w:tr>
      <w:tr w:rsidR="00B761A5" w:rsidRPr="00B761A5" w:rsidTr="00B761A5">
        <w:trPr>
          <w:trHeight w:val="271"/>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INCREMENTO POR VARIACIÓN DE INVENTARIOS</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Pr="00B761A5">
              <w:rPr>
                <w:rFonts w:eastAsia="Times New Roman"/>
                <w:color w:val="000000"/>
                <w:sz w:val="18"/>
                <w:szCs w:val="18"/>
                <w:lang w:eastAsia="es-MX"/>
              </w:rPr>
              <w:t>0.00</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433"/>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B54E27" w:rsidRDefault="00B54E27" w:rsidP="00B761A5">
            <w:pPr>
              <w:spacing w:after="0" w:line="240" w:lineRule="auto"/>
              <w:jc w:val="both"/>
              <w:rPr>
                <w:rFonts w:eastAsia="Times New Roman"/>
                <w:color w:val="000000"/>
                <w:sz w:val="18"/>
                <w:szCs w:val="18"/>
                <w:lang w:eastAsia="es-MX"/>
              </w:rPr>
            </w:pPr>
          </w:p>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DISMINUCIÓN DEL EXCESO DE ESTIMACIONES POR PÉRDIDA O DETERIORO U OBSOLESCENCIA</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Pr="00B761A5">
              <w:rPr>
                <w:rFonts w:eastAsia="Times New Roman"/>
                <w:color w:val="000000"/>
                <w:sz w:val="18"/>
                <w:szCs w:val="18"/>
                <w:lang w:eastAsia="es-MX"/>
              </w:rPr>
              <w:t>0.00</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71"/>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DISMINUCIÓN DEL EXCESO DE PROVISIONES</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B761A5" w:rsidRPr="00B761A5">
              <w:rPr>
                <w:rFonts w:eastAsia="Times New Roman"/>
                <w:color w:val="000000"/>
                <w:sz w:val="18"/>
                <w:szCs w:val="18"/>
                <w:lang w:eastAsia="es-MX"/>
              </w:rPr>
              <w:t>0.00</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71"/>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OTROS INGRESOS Y BENEFICIOS VARIOS</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B761A5" w:rsidRPr="00B761A5">
              <w:rPr>
                <w:rFonts w:eastAsia="Times New Roman"/>
                <w:color w:val="000000"/>
                <w:sz w:val="18"/>
                <w:szCs w:val="18"/>
                <w:lang w:eastAsia="es-MX"/>
              </w:rPr>
              <w:t>0.00</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84"/>
        </w:trPr>
        <w:tc>
          <w:tcPr>
            <w:tcW w:w="54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OTROS INGRESOS CONTABLES NO PRESUPUESTARIOS</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B761A5" w:rsidRPr="00B761A5">
              <w:rPr>
                <w:rFonts w:eastAsia="Times New Roman"/>
                <w:color w:val="000000"/>
                <w:sz w:val="18"/>
                <w:szCs w:val="18"/>
                <w:lang w:eastAsia="es-MX"/>
              </w:rPr>
              <w:t>0.00</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71"/>
        </w:trPr>
        <w:tc>
          <w:tcPr>
            <w:tcW w:w="5441" w:type="dxa"/>
            <w:gridSpan w:val="2"/>
            <w:tcBorders>
              <w:top w:val="nil"/>
              <w:left w:val="nil"/>
              <w:bottom w:val="nil"/>
              <w:right w:val="nil"/>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p>
        </w:tc>
        <w:tc>
          <w:tcPr>
            <w:tcW w:w="1769"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84"/>
        </w:trPr>
        <w:tc>
          <w:tcPr>
            <w:tcW w:w="54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b/>
                <w:bCs/>
                <w:color w:val="000000"/>
                <w:sz w:val="18"/>
                <w:szCs w:val="18"/>
                <w:lang w:eastAsia="es-MX"/>
              </w:rPr>
            </w:pPr>
            <w:r w:rsidRPr="00B761A5">
              <w:rPr>
                <w:rFonts w:eastAsia="Times New Roman"/>
                <w:b/>
                <w:bCs/>
                <w:color w:val="000000"/>
                <w:sz w:val="18"/>
                <w:szCs w:val="18"/>
                <w:lang w:eastAsia="es-MX"/>
              </w:rPr>
              <w:t>3. MENOS INGRESOS PRESUPUESTARIOS NO CONTABLES</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r w:rsidRPr="00B761A5">
              <w:rPr>
                <w:rFonts w:eastAsia="Times New Roman"/>
                <w:color w:val="000000"/>
                <w:sz w:val="18"/>
                <w:szCs w:val="18"/>
                <w:lang w:eastAsia="es-MX"/>
              </w:rPr>
              <w:t> </w:t>
            </w:r>
          </w:p>
        </w:tc>
        <w:tc>
          <w:tcPr>
            <w:tcW w:w="2023" w:type="dxa"/>
            <w:tcBorders>
              <w:top w:val="single" w:sz="4" w:space="0" w:color="auto"/>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b/>
                <w:bCs/>
                <w:color w:val="000000"/>
                <w:sz w:val="18"/>
                <w:szCs w:val="18"/>
                <w:lang w:eastAsia="es-MX"/>
              </w:rPr>
            </w:pPr>
            <w:r>
              <w:rPr>
                <w:rFonts w:eastAsia="Times New Roman"/>
                <w:b/>
                <w:bCs/>
                <w:color w:val="000000"/>
                <w:sz w:val="18"/>
                <w:szCs w:val="18"/>
                <w:lang w:eastAsia="es-MX"/>
              </w:rPr>
              <w:t xml:space="preserve">$                                  </w:t>
            </w:r>
            <w:r w:rsidR="00B761A5" w:rsidRPr="00B761A5">
              <w:rPr>
                <w:rFonts w:eastAsia="Times New Roman"/>
                <w:b/>
                <w:bCs/>
                <w:color w:val="000000"/>
                <w:sz w:val="18"/>
                <w:szCs w:val="18"/>
                <w:lang w:eastAsia="es-MX"/>
              </w:rPr>
              <w:t>0.00</w:t>
            </w:r>
          </w:p>
        </w:tc>
      </w:tr>
      <w:tr w:rsidR="00B761A5" w:rsidRPr="00B761A5" w:rsidTr="00B761A5">
        <w:trPr>
          <w:trHeight w:val="271"/>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PRODUCTOS DE CAPITAL</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B761A5" w:rsidRPr="00B761A5">
              <w:rPr>
                <w:rFonts w:eastAsia="Times New Roman"/>
                <w:color w:val="000000"/>
                <w:sz w:val="18"/>
                <w:szCs w:val="18"/>
                <w:lang w:eastAsia="es-MX"/>
              </w:rPr>
              <w:t>0.00</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71"/>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APROVECHAMIENTOS CAPITAL</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B761A5" w:rsidRPr="00B761A5">
              <w:rPr>
                <w:rFonts w:eastAsia="Times New Roman"/>
                <w:color w:val="000000"/>
                <w:sz w:val="18"/>
                <w:szCs w:val="18"/>
                <w:lang w:eastAsia="es-MX"/>
              </w:rPr>
              <w:t>0.00</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71"/>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INGRESOS DERIVADOS DE FINANCIAMIENTOS</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B761A5" w:rsidRPr="00B761A5">
              <w:rPr>
                <w:rFonts w:eastAsia="Times New Roman"/>
                <w:color w:val="000000"/>
                <w:sz w:val="18"/>
                <w:szCs w:val="18"/>
                <w:lang w:eastAsia="es-MX"/>
              </w:rPr>
              <w:t>0.00</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84"/>
        </w:trPr>
        <w:tc>
          <w:tcPr>
            <w:tcW w:w="54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OTROS INGRESOS PRESUPUESTARIOS NO CONTABLES</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B761A5" w:rsidRPr="00B761A5">
              <w:rPr>
                <w:rFonts w:eastAsia="Times New Roman"/>
                <w:color w:val="000000"/>
                <w:sz w:val="18"/>
                <w:szCs w:val="18"/>
                <w:lang w:eastAsia="es-MX"/>
              </w:rPr>
              <w:t>0.00</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71"/>
        </w:trPr>
        <w:tc>
          <w:tcPr>
            <w:tcW w:w="5441" w:type="dxa"/>
            <w:gridSpan w:val="2"/>
            <w:tcBorders>
              <w:top w:val="nil"/>
              <w:left w:val="nil"/>
              <w:bottom w:val="nil"/>
              <w:right w:val="nil"/>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p>
        </w:tc>
        <w:tc>
          <w:tcPr>
            <w:tcW w:w="1769"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84"/>
        </w:trPr>
        <w:tc>
          <w:tcPr>
            <w:tcW w:w="5441"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rsidR="00B761A5" w:rsidRPr="00B761A5" w:rsidRDefault="00B761A5" w:rsidP="00B761A5">
            <w:pPr>
              <w:spacing w:after="0" w:line="240" w:lineRule="auto"/>
              <w:jc w:val="both"/>
              <w:rPr>
                <w:rFonts w:eastAsia="Times New Roman"/>
                <w:b/>
                <w:bCs/>
                <w:color w:val="000000"/>
                <w:sz w:val="18"/>
                <w:szCs w:val="18"/>
                <w:lang w:eastAsia="es-MX"/>
              </w:rPr>
            </w:pPr>
            <w:r w:rsidRPr="00B761A5">
              <w:rPr>
                <w:rFonts w:eastAsia="Times New Roman"/>
                <w:b/>
                <w:bCs/>
                <w:color w:val="000000"/>
                <w:sz w:val="18"/>
                <w:szCs w:val="18"/>
                <w:lang w:eastAsia="es-MX"/>
              </w:rPr>
              <w:t>4. INGRESOS CONTABLES (4 = 1 + 2 - 3)</w:t>
            </w:r>
          </w:p>
        </w:tc>
        <w:tc>
          <w:tcPr>
            <w:tcW w:w="1769"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c>
          <w:tcPr>
            <w:tcW w:w="2023"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761A5" w:rsidRPr="00B761A5" w:rsidRDefault="00F815CA" w:rsidP="00B761A5">
            <w:pPr>
              <w:spacing w:after="0" w:line="240" w:lineRule="auto"/>
              <w:jc w:val="right"/>
              <w:rPr>
                <w:rFonts w:eastAsia="Times New Roman"/>
                <w:b/>
                <w:bCs/>
                <w:color w:val="000000"/>
                <w:sz w:val="18"/>
                <w:szCs w:val="18"/>
                <w:lang w:eastAsia="es-MX"/>
              </w:rPr>
            </w:pPr>
            <w:r>
              <w:rPr>
                <w:rFonts w:eastAsia="Times New Roman"/>
                <w:b/>
                <w:bCs/>
                <w:color w:val="000000"/>
                <w:sz w:val="18"/>
                <w:szCs w:val="18"/>
                <w:lang w:eastAsia="es-MX"/>
              </w:rPr>
              <w:t xml:space="preserve">$                </w:t>
            </w:r>
            <w:r w:rsidR="00B761A5" w:rsidRPr="00B761A5">
              <w:rPr>
                <w:rFonts w:eastAsia="Times New Roman"/>
                <w:b/>
                <w:bCs/>
                <w:color w:val="000000"/>
                <w:sz w:val="18"/>
                <w:szCs w:val="18"/>
                <w:lang w:eastAsia="es-MX"/>
              </w:rPr>
              <w:t>24,947,351.60</w:t>
            </w:r>
          </w:p>
        </w:tc>
      </w:tr>
      <w:tr w:rsidR="00B761A5" w:rsidRPr="00B761A5" w:rsidTr="00B761A5">
        <w:trPr>
          <w:trHeight w:val="271"/>
        </w:trPr>
        <w:tc>
          <w:tcPr>
            <w:tcW w:w="370" w:type="dxa"/>
            <w:tcBorders>
              <w:top w:val="nil"/>
              <w:left w:val="nil"/>
              <w:bottom w:val="nil"/>
              <w:right w:val="nil"/>
            </w:tcBorders>
            <w:shd w:val="clear" w:color="auto" w:fill="auto"/>
            <w:noWrap/>
            <w:vAlign w:val="bottom"/>
            <w:hideMark/>
          </w:tcPr>
          <w:p w:rsidR="00B761A5" w:rsidRPr="00B761A5" w:rsidRDefault="00B761A5" w:rsidP="00B761A5">
            <w:pPr>
              <w:spacing w:after="0" w:line="240" w:lineRule="auto"/>
              <w:rPr>
                <w:rFonts w:eastAsia="Times New Roman"/>
                <w:color w:val="000000"/>
                <w:sz w:val="18"/>
                <w:szCs w:val="18"/>
                <w:lang w:eastAsia="es-MX"/>
              </w:rPr>
            </w:pPr>
          </w:p>
        </w:tc>
        <w:tc>
          <w:tcPr>
            <w:tcW w:w="5071" w:type="dxa"/>
            <w:tcBorders>
              <w:top w:val="nil"/>
              <w:left w:val="nil"/>
              <w:bottom w:val="nil"/>
              <w:right w:val="nil"/>
            </w:tcBorders>
            <w:shd w:val="clear" w:color="auto" w:fill="auto"/>
            <w:noWrap/>
            <w:vAlign w:val="bottom"/>
            <w:hideMark/>
          </w:tcPr>
          <w:p w:rsidR="00B761A5" w:rsidRPr="00B761A5" w:rsidRDefault="00B761A5" w:rsidP="00B761A5">
            <w:pPr>
              <w:spacing w:after="0" w:line="240" w:lineRule="auto"/>
              <w:rPr>
                <w:rFonts w:eastAsia="Times New Roman"/>
                <w:color w:val="000000"/>
                <w:sz w:val="18"/>
                <w:szCs w:val="18"/>
                <w:lang w:eastAsia="es-MX"/>
              </w:rPr>
            </w:pPr>
          </w:p>
        </w:tc>
        <w:tc>
          <w:tcPr>
            <w:tcW w:w="1769" w:type="dxa"/>
            <w:tcBorders>
              <w:top w:val="nil"/>
              <w:left w:val="nil"/>
              <w:bottom w:val="nil"/>
              <w:right w:val="nil"/>
            </w:tcBorders>
            <w:shd w:val="clear" w:color="auto" w:fill="auto"/>
            <w:noWrap/>
            <w:vAlign w:val="bottom"/>
            <w:hideMark/>
          </w:tcPr>
          <w:p w:rsidR="00B761A5" w:rsidRPr="00B761A5" w:rsidRDefault="00B761A5" w:rsidP="00B761A5">
            <w:pPr>
              <w:spacing w:after="0" w:line="240" w:lineRule="auto"/>
              <w:jc w:val="right"/>
              <w:rPr>
                <w:rFonts w:eastAsia="Times New Roman"/>
                <w:color w:val="000000"/>
                <w:sz w:val="18"/>
                <w:szCs w:val="18"/>
                <w:lang w:eastAsia="es-MX"/>
              </w:rPr>
            </w:pPr>
          </w:p>
        </w:tc>
        <w:tc>
          <w:tcPr>
            <w:tcW w:w="2023" w:type="dxa"/>
            <w:tcBorders>
              <w:top w:val="nil"/>
              <w:left w:val="nil"/>
              <w:bottom w:val="nil"/>
              <w:right w:val="nil"/>
            </w:tcBorders>
            <w:shd w:val="clear" w:color="auto" w:fill="auto"/>
            <w:noWrap/>
            <w:vAlign w:val="bottom"/>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71"/>
        </w:trPr>
        <w:tc>
          <w:tcPr>
            <w:tcW w:w="9233" w:type="dxa"/>
            <w:gridSpan w:val="4"/>
            <w:tcBorders>
              <w:top w:val="single" w:sz="4" w:space="0" w:color="auto"/>
              <w:left w:val="single" w:sz="4" w:space="0" w:color="auto"/>
              <w:bottom w:val="nil"/>
              <w:right w:val="single" w:sz="4" w:space="0" w:color="000000"/>
            </w:tcBorders>
            <w:shd w:val="clear" w:color="000000" w:fill="BFBFBF"/>
            <w:noWrap/>
            <w:vAlign w:val="center"/>
            <w:hideMark/>
          </w:tcPr>
          <w:p w:rsidR="00B761A5" w:rsidRPr="00B761A5" w:rsidRDefault="00B761A5" w:rsidP="00B761A5">
            <w:pPr>
              <w:spacing w:after="0" w:line="240" w:lineRule="auto"/>
              <w:jc w:val="center"/>
              <w:rPr>
                <w:rFonts w:eastAsia="Times New Roman"/>
                <w:b/>
                <w:bCs/>
                <w:color w:val="000000"/>
                <w:sz w:val="18"/>
                <w:szCs w:val="18"/>
                <w:lang w:eastAsia="es-MX"/>
              </w:rPr>
            </w:pPr>
            <w:r w:rsidRPr="00B761A5">
              <w:rPr>
                <w:rFonts w:eastAsia="Times New Roman"/>
                <w:b/>
                <w:bCs/>
                <w:color w:val="000000"/>
                <w:sz w:val="18"/>
                <w:szCs w:val="18"/>
                <w:lang w:eastAsia="es-MX"/>
              </w:rPr>
              <w:t>MUNICIPIO ESCOBEDO, COAHUILA</w:t>
            </w:r>
          </w:p>
        </w:tc>
      </w:tr>
      <w:tr w:rsidR="00B761A5" w:rsidRPr="00B761A5" w:rsidTr="00B761A5">
        <w:trPr>
          <w:trHeight w:val="271"/>
        </w:trPr>
        <w:tc>
          <w:tcPr>
            <w:tcW w:w="9233" w:type="dxa"/>
            <w:gridSpan w:val="4"/>
            <w:tcBorders>
              <w:top w:val="nil"/>
              <w:left w:val="single" w:sz="4" w:space="0" w:color="auto"/>
              <w:bottom w:val="nil"/>
              <w:right w:val="single" w:sz="4" w:space="0" w:color="000000"/>
            </w:tcBorders>
            <w:shd w:val="clear" w:color="000000" w:fill="BFBFBF"/>
            <w:vAlign w:val="center"/>
            <w:hideMark/>
          </w:tcPr>
          <w:p w:rsidR="00B761A5" w:rsidRPr="00B761A5" w:rsidRDefault="00B761A5" w:rsidP="00B761A5">
            <w:pPr>
              <w:spacing w:after="0" w:line="240" w:lineRule="auto"/>
              <w:jc w:val="center"/>
              <w:rPr>
                <w:rFonts w:eastAsia="Times New Roman"/>
                <w:b/>
                <w:bCs/>
                <w:color w:val="000000"/>
                <w:sz w:val="18"/>
                <w:szCs w:val="18"/>
                <w:lang w:eastAsia="es-MX"/>
              </w:rPr>
            </w:pPr>
            <w:r w:rsidRPr="00B761A5">
              <w:rPr>
                <w:rFonts w:eastAsia="Times New Roman"/>
                <w:b/>
                <w:bCs/>
                <w:color w:val="000000"/>
                <w:sz w:val="18"/>
                <w:szCs w:val="18"/>
                <w:lang w:eastAsia="es-MX"/>
              </w:rPr>
              <w:t>Conciliación entre los Egresos Presupuestarios y los Gastos Contables</w:t>
            </w:r>
          </w:p>
        </w:tc>
      </w:tr>
      <w:tr w:rsidR="00B761A5" w:rsidRPr="00B761A5" w:rsidTr="00B761A5">
        <w:trPr>
          <w:trHeight w:val="284"/>
        </w:trPr>
        <w:tc>
          <w:tcPr>
            <w:tcW w:w="9233" w:type="dxa"/>
            <w:gridSpan w:val="4"/>
            <w:tcBorders>
              <w:top w:val="nil"/>
              <w:left w:val="single" w:sz="4" w:space="0" w:color="auto"/>
              <w:bottom w:val="nil"/>
              <w:right w:val="single" w:sz="4" w:space="0" w:color="000000"/>
            </w:tcBorders>
            <w:shd w:val="clear" w:color="000000" w:fill="BFBFBF"/>
            <w:vAlign w:val="center"/>
            <w:hideMark/>
          </w:tcPr>
          <w:p w:rsidR="00B761A5" w:rsidRPr="00B761A5" w:rsidRDefault="00B761A5" w:rsidP="00B761A5">
            <w:pPr>
              <w:spacing w:after="0" w:line="240" w:lineRule="auto"/>
              <w:jc w:val="center"/>
              <w:rPr>
                <w:rFonts w:eastAsia="Times New Roman"/>
                <w:b/>
                <w:bCs/>
                <w:color w:val="000000"/>
                <w:sz w:val="18"/>
                <w:szCs w:val="18"/>
                <w:lang w:eastAsia="es-MX"/>
              </w:rPr>
            </w:pPr>
            <w:r w:rsidRPr="00B761A5">
              <w:rPr>
                <w:rFonts w:eastAsia="Times New Roman"/>
                <w:b/>
                <w:bCs/>
                <w:color w:val="000000"/>
                <w:sz w:val="18"/>
                <w:szCs w:val="18"/>
                <w:lang w:eastAsia="es-MX"/>
              </w:rPr>
              <w:t>Correspondiente del 01 de enero al 30 de junio de 2018</w:t>
            </w:r>
          </w:p>
        </w:tc>
      </w:tr>
      <w:tr w:rsidR="00B761A5" w:rsidRPr="00B761A5" w:rsidTr="00B761A5">
        <w:trPr>
          <w:trHeight w:val="284"/>
        </w:trPr>
        <w:tc>
          <w:tcPr>
            <w:tcW w:w="5441"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rsidR="00B761A5" w:rsidRPr="00B761A5" w:rsidRDefault="00B761A5" w:rsidP="00B761A5">
            <w:pPr>
              <w:spacing w:after="0" w:line="240" w:lineRule="auto"/>
              <w:jc w:val="both"/>
              <w:rPr>
                <w:rFonts w:eastAsia="Times New Roman"/>
                <w:b/>
                <w:bCs/>
                <w:color w:val="000000"/>
                <w:sz w:val="18"/>
                <w:szCs w:val="18"/>
                <w:lang w:eastAsia="es-MX"/>
              </w:rPr>
            </w:pPr>
            <w:r w:rsidRPr="00B761A5">
              <w:rPr>
                <w:rFonts w:eastAsia="Times New Roman"/>
                <w:b/>
                <w:bCs/>
                <w:color w:val="000000"/>
                <w:sz w:val="18"/>
                <w:szCs w:val="18"/>
                <w:lang w:eastAsia="es-MX"/>
              </w:rPr>
              <w:t>1. TOTAL DE EGRESOS (PRESUPUESTARIOS)</w:t>
            </w:r>
          </w:p>
        </w:tc>
        <w:tc>
          <w:tcPr>
            <w:tcW w:w="1769"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c>
          <w:tcPr>
            <w:tcW w:w="2023"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761A5" w:rsidRPr="00B761A5" w:rsidRDefault="00F815CA" w:rsidP="00B761A5">
            <w:pPr>
              <w:spacing w:after="0" w:line="240" w:lineRule="auto"/>
              <w:jc w:val="right"/>
              <w:rPr>
                <w:rFonts w:eastAsia="Times New Roman"/>
                <w:b/>
                <w:bCs/>
                <w:color w:val="000000"/>
                <w:sz w:val="18"/>
                <w:szCs w:val="18"/>
                <w:lang w:eastAsia="es-MX"/>
              </w:rPr>
            </w:pPr>
            <w:r>
              <w:rPr>
                <w:rFonts w:eastAsia="Times New Roman"/>
                <w:b/>
                <w:bCs/>
                <w:color w:val="000000"/>
                <w:sz w:val="18"/>
                <w:szCs w:val="18"/>
                <w:lang w:eastAsia="es-MX"/>
              </w:rPr>
              <w:t xml:space="preserve">$                </w:t>
            </w:r>
            <w:r w:rsidR="00B761A5" w:rsidRPr="00B761A5">
              <w:rPr>
                <w:rFonts w:eastAsia="Times New Roman"/>
                <w:b/>
                <w:bCs/>
                <w:color w:val="000000"/>
                <w:sz w:val="18"/>
                <w:szCs w:val="18"/>
                <w:lang w:eastAsia="es-MX"/>
              </w:rPr>
              <w:t>16,073,606.12</w:t>
            </w:r>
          </w:p>
        </w:tc>
      </w:tr>
      <w:tr w:rsidR="00B761A5" w:rsidRPr="00B761A5" w:rsidTr="00B761A5">
        <w:trPr>
          <w:trHeight w:val="271"/>
        </w:trPr>
        <w:tc>
          <w:tcPr>
            <w:tcW w:w="5441" w:type="dxa"/>
            <w:gridSpan w:val="2"/>
            <w:tcBorders>
              <w:top w:val="nil"/>
              <w:left w:val="nil"/>
              <w:bottom w:val="nil"/>
              <w:right w:val="nil"/>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p>
        </w:tc>
        <w:tc>
          <w:tcPr>
            <w:tcW w:w="1769"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84"/>
        </w:trPr>
        <w:tc>
          <w:tcPr>
            <w:tcW w:w="54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b/>
                <w:bCs/>
                <w:color w:val="000000"/>
                <w:sz w:val="18"/>
                <w:szCs w:val="18"/>
                <w:lang w:eastAsia="es-MX"/>
              </w:rPr>
            </w:pPr>
            <w:r w:rsidRPr="00B761A5">
              <w:rPr>
                <w:rFonts w:eastAsia="Times New Roman"/>
                <w:b/>
                <w:bCs/>
                <w:color w:val="000000"/>
                <w:sz w:val="18"/>
                <w:szCs w:val="18"/>
                <w:lang w:eastAsia="es-MX"/>
              </w:rPr>
              <w:t>2. MENOS EGRESOS PRESUPUESTARIOS NO CONTABLES</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r w:rsidRPr="00B761A5">
              <w:rPr>
                <w:rFonts w:eastAsia="Times New Roman"/>
                <w:color w:val="000000"/>
                <w:sz w:val="18"/>
                <w:szCs w:val="18"/>
                <w:lang w:eastAsia="es-MX"/>
              </w:rPr>
              <w:t> </w:t>
            </w:r>
          </w:p>
        </w:tc>
        <w:tc>
          <w:tcPr>
            <w:tcW w:w="2023" w:type="dxa"/>
            <w:tcBorders>
              <w:top w:val="single" w:sz="4" w:space="0" w:color="auto"/>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b/>
                <w:bCs/>
                <w:color w:val="000000"/>
                <w:sz w:val="18"/>
                <w:szCs w:val="18"/>
                <w:lang w:eastAsia="es-MX"/>
              </w:rPr>
            </w:pPr>
            <w:r>
              <w:rPr>
                <w:rFonts w:eastAsia="Times New Roman"/>
                <w:b/>
                <w:bCs/>
                <w:color w:val="000000"/>
                <w:sz w:val="18"/>
                <w:szCs w:val="18"/>
                <w:lang w:eastAsia="es-MX"/>
              </w:rPr>
              <w:t xml:space="preserve">$                  </w:t>
            </w:r>
            <w:r w:rsidR="00B761A5" w:rsidRPr="00B761A5">
              <w:rPr>
                <w:rFonts w:eastAsia="Times New Roman"/>
                <w:b/>
                <w:bCs/>
                <w:color w:val="000000"/>
                <w:sz w:val="18"/>
                <w:szCs w:val="18"/>
                <w:lang w:eastAsia="es-MX"/>
              </w:rPr>
              <w:t>4,558,874.60</w:t>
            </w:r>
          </w:p>
        </w:tc>
      </w:tr>
      <w:tr w:rsidR="00B761A5" w:rsidRPr="00B761A5" w:rsidTr="00B761A5">
        <w:trPr>
          <w:trHeight w:val="271"/>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MOBILIARIO Y EQUIPO DE ADMINISTRACIÓN</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B761A5" w:rsidRPr="00B761A5">
              <w:rPr>
                <w:rFonts w:eastAsia="Times New Roman"/>
                <w:color w:val="000000"/>
                <w:sz w:val="18"/>
                <w:szCs w:val="18"/>
                <w:lang w:eastAsia="es-MX"/>
              </w:rPr>
              <w:t>0.00</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71"/>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MOBILIARIO Y EQUIPO EDUCACIONAL Y RECREATIVO</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B761A5" w:rsidRPr="00B761A5">
              <w:rPr>
                <w:rFonts w:eastAsia="Times New Roman"/>
                <w:color w:val="000000"/>
                <w:sz w:val="18"/>
                <w:szCs w:val="18"/>
                <w:lang w:eastAsia="es-MX"/>
              </w:rPr>
              <w:t>0.00</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433"/>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EQUIPO E INSTRUMENTAL MÉDICO Y DE LABORATORIO</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B761A5" w:rsidRPr="00B761A5">
              <w:rPr>
                <w:rFonts w:eastAsia="Times New Roman"/>
                <w:color w:val="000000"/>
                <w:sz w:val="18"/>
                <w:szCs w:val="18"/>
                <w:lang w:eastAsia="es-MX"/>
              </w:rPr>
              <w:t>0.00</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71"/>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VEHÍCULOS Y EQUIPO DE TRANSPORTE</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B761A5" w:rsidRPr="00B761A5">
              <w:rPr>
                <w:rFonts w:eastAsia="Times New Roman"/>
                <w:color w:val="000000"/>
                <w:sz w:val="18"/>
                <w:szCs w:val="18"/>
                <w:lang w:eastAsia="es-MX"/>
              </w:rPr>
              <w:t>1,153,800.00</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71"/>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EQUIPO DE DEFENSA Y SEGURIDAD</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B761A5" w:rsidRPr="00B761A5">
              <w:rPr>
                <w:rFonts w:eastAsia="Times New Roman"/>
                <w:color w:val="000000"/>
                <w:sz w:val="18"/>
                <w:szCs w:val="18"/>
                <w:lang w:eastAsia="es-MX"/>
              </w:rPr>
              <w:t>0.00</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71"/>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MAQUINARIA, OTROS EQUIPOS Y HERRAMIENTAS</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B761A5" w:rsidRPr="00B761A5">
              <w:rPr>
                <w:rFonts w:eastAsia="Times New Roman"/>
                <w:color w:val="000000"/>
                <w:sz w:val="18"/>
                <w:szCs w:val="18"/>
                <w:lang w:eastAsia="es-MX"/>
              </w:rPr>
              <w:t>0.00</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71"/>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ACTIVOS BIOLÓGICOS</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B761A5" w:rsidRPr="00B761A5">
              <w:rPr>
                <w:rFonts w:eastAsia="Times New Roman"/>
                <w:color w:val="000000"/>
                <w:sz w:val="18"/>
                <w:szCs w:val="18"/>
                <w:lang w:eastAsia="es-MX"/>
              </w:rPr>
              <w:t>0.00</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71"/>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BIENES INMUEBLES</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B761A5" w:rsidRPr="00B761A5">
              <w:rPr>
                <w:rFonts w:eastAsia="Times New Roman"/>
                <w:color w:val="000000"/>
                <w:sz w:val="18"/>
                <w:szCs w:val="18"/>
                <w:lang w:eastAsia="es-MX"/>
              </w:rPr>
              <w:t>0.00</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71"/>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ACTIVOS INTANGIBLES</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B761A5" w:rsidRPr="00B761A5">
              <w:rPr>
                <w:rFonts w:eastAsia="Times New Roman"/>
                <w:color w:val="000000"/>
                <w:sz w:val="18"/>
                <w:szCs w:val="18"/>
                <w:lang w:eastAsia="es-MX"/>
              </w:rPr>
              <w:t>0.00</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71"/>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OBRA PÚBLICA EN BIENES PROPIOS</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B761A5" w:rsidRPr="00B761A5">
              <w:rPr>
                <w:rFonts w:eastAsia="Times New Roman"/>
                <w:color w:val="000000"/>
                <w:sz w:val="18"/>
                <w:szCs w:val="18"/>
                <w:lang w:eastAsia="es-MX"/>
              </w:rPr>
              <w:t>3,380,906.85</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71"/>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lastRenderedPageBreak/>
              <w:t> </w:t>
            </w:r>
          </w:p>
        </w:tc>
        <w:tc>
          <w:tcPr>
            <w:tcW w:w="5071" w:type="dxa"/>
            <w:tcBorders>
              <w:top w:val="nil"/>
              <w:left w:val="nil"/>
              <w:bottom w:val="single" w:sz="4" w:space="0" w:color="auto"/>
              <w:right w:val="single" w:sz="4" w:space="0" w:color="auto"/>
            </w:tcBorders>
            <w:shd w:val="clear" w:color="auto" w:fill="auto"/>
            <w:vAlign w:val="center"/>
            <w:hideMark/>
          </w:tcPr>
          <w:p w:rsidR="005574B0" w:rsidRDefault="005574B0" w:rsidP="00B761A5">
            <w:pPr>
              <w:spacing w:after="0" w:line="240" w:lineRule="auto"/>
              <w:jc w:val="both"/>
              <w:rPr>
                <w:rFonts w:eastAsia="Times New Roman"/>
                <w:color w:val="000000"/>
                <w:sz w:val="18"/>
                <w:szCs w:val="18"/>
                <w:lang w:eastAsia="es-MX"/>
              </w:rPr>
            </w:pPr>
          </w:p>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 xml:space="preserve">OBRA PÚBLICA EN BIENES DE DOMINIO PUBLICO </w:t>
            </w:r>
          </w:p>
        </w:tc>
        <w:tc>
          <w:tcPr>
            <w:tcW w:w="1769" w:type="dxa"/>
            <w:tcBorders>
              <w:top w:val="nil"/>
              <w:left w:val="nil"/>
              <w:bottom w:val="single" w:sz="4" w:space="0" w:color="auto"/>
              <w:right w:val="single" w:sz="4" w:space="0" w:color="auto"/>
            </w:tcBorders>
            <w:shd w:val="clear" w:color="auto" w:fill="auto"/>
            <w:vAlign w:val="center"/>
            <w:hideMark/>
          </w:tcPr>
          <w:p w:rsidR="00F815CA" w:rsidRDefault="00F815CA" w:rsidP="00B761A5">
            <w:pPr>
              <w:spacing w:after="0" w:line="240" w:lineRule="auto"/>
              <w:jc w:val="right"/>
              <w:rPr>
                <w:rFonts w:eastAsia="Times New Roman"/>
                <w:color w:val="000000"/>
                <w:sz w:val="18"/>
                <w:szCs w:val="18"/>
                <w:lang w:eastAsia="es-MX"/>
              </w:rPr>
            </w:pPr>
          </w:p>
          <w:p w:rsidR="00B761A5" w:rsidRPr="00B761A5" w:rsidRDefault="00F815CA"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B761A5" w:rsidRPr="00B761A5">
              <w:rPr>
                <w:rFonts w:eastAsia="Times New Roman"/>
                <w:color w:val="000000"/>
                <w:sz w:val="18"/>
                <w:szCs w:val="18"/>
                <w:lang w:eastAsia="es-MX"/>
              </w:rPr>
              <w:t>24,167.75</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71"/>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ACCIONES Y PARTICIPACIONES DE CAPITAL</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B761A5" w:rsidRPr="00B761A5">
              <w:rPr>
                <w:rFonts w:eastAsia="Times New Roman"/>
                <w:color w:val="000000"/>
                <w:sz w:val="18"/>
                <w:szCs w:val="18"/>
                <w:lang w:eastAsia="es-MX"/>
              </w:rPr>
              <w:t>0.00</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71"/>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COMPRA DE TÍTULOS Y VALORES</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B761A5" w:rsidRPr="00B761A5">
              <w:rPr>
                <w:rFonts w:eastAsia="Times New Roman"/>
                <w:color w:val="000000"/>
                <w:sz w:val="18"/>
                <w:szCs w:val="18"/>
                <w:lang w:eastAsia="es-MX"/>
              </w:rPr>
              <w:t>0.00</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433"/>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INVERSIONES EN FIDEICOMISOS, MANDATOS Y OTROS ANÁLOGOS</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B761A5" w:rsidRPr="00B761A5">
              <w:rPr>
                <w:rFonts w:eastAsia="Times New Roman"/>
                <w:color w:val="000000"/>
                <w:sz w:val="18"/>
                <w:szCs w:val="18"/>
                <w:lang w:eastAsia="es-MX"/>
              </w:rPr>
              <w:t>0.00</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433"/>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PROVISIONES PARA CONTINGENCIAS Y OTRAS EROGACIONES ESPECIALES</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B761A5" w:rsidRPr="00B761A5">
              <w:rPr>
                <w:rFonts w:eastAsia="Times New Roman"/>
                <w:color w:val="000000"/>
                <w:sz w:val="18"/>
                <w:szCs w:val="18"/>
                <w:lang w:eastAsia="es-MX"/>
              </w:rPr>
              <w:t>0.00</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71"/>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AMORTIZACIÓN DE LA DEUDA PUBLICA</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B761A5" w:rsidRPr="00B761A5">
              <w:rPr>
                <w:rFonts w:eastAsia="Times New Roman"/>
                <w:color w:val="000000"/>
                <w:sz w:val="18"/>
                <w:szCs w:val="18"/>
                <w:lang w:eastAsia="es-MX"/>
              </w:rPr>
              <w:t>0.00</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433"/>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ADEUDOS DE EJERCICIOS FISCALES ANTERIORES (ADEFAS)</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B761A5" w:rsidRPr="00B761A5">
              <w:rPr>
                <w:rFonts w:eastAsia="Times New Roman"/>
                <w:color w:val="000000"/>
                <w:sz w:val="18"/>
                <w:szCs w:val="18"/>
                <w:lang w:eastAsia="es-MX"/>
              </w:rPr>
              <w:t>0.00</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84"/>
        </w:trPr>
        <w:tc>
          <w:tcPr>
            <w:tcW w:w="54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OTROS EGRESOS PRESUPUESTALES NO CONTABLES</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B761A5" w:rsidRPr="00B761A5">
              <w:rPr>
                <w:rFonts w:eastAsia="Times New Roman"/>
                <w:color w:val="000000"/>
                <w:sz w:val="18"/>
                <w:szCs w:val="18"/>
                <w:lang w:eastAsia="es-MX"/>
              </w:rPr>
              <w:t>0.00</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71"/>
        </w:trPr>
        <w:tc>
          <w:tcPr>
            <w:tcW w:w="5441" w:type="dxa"/>
            <w:gridSpan w:val="2"/>
            <w:tcBorders>
              <w:top w:val="nil"/>
              <w:left w:val="nil"/>
              <w:bottom w:val="nil"/>
              <w:right w:val="nil"/>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p>
        </w:tc>
        <w:tc>
          <w:tcPr>
            <w:tcW w:w="1769"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84"/>
        </w:trPr>
        <w:tc>
          <w:tcPr>
            <w:tcW w:w="54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b/>
                <w:bCs/>
                <w:color w:val="000000"/>
                <w:sz w:val="18"/>
                <w:szCs w:val="18"/>
                <w:lang w:eastAsia="es-MX"/>
              </w:rPr>
            </w:pPr>
            <w:r w:rsidRPr="00B761A5">
              <w:rPr>
                <w:rFonts w:eastAsia="Times New Roman"/>
                <w:b/>
                <w:bCs/>
                <w:color w:val="000000"/>
                <w:sz w:val="18"/>
                <w:szCs w:val="18"/>
                <w:lang w:eastAsia="es-MX"/>
              </w:rPr>
              <w:t>3. MÁS GASTOS CONTABLES NO PRESUPUESTALES</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r w:rsidRPr="00B761A5">
              <w:rPr>
                <w:rFonts w:eastAsia="Times New Roman"/>
                <w:color w:val="000000"/>
                <w:sz w:val="18"/>
                <w:szCs w:val="18"/>
                <w:lang w:eastAsia="es-MX"/>
              </w:rPr>
              <w:t> </w:t>
            </w:r>
          </w:p>
        </w:tc>
        <w:tc>
          <w:tcPr>
            <w:tcW w:w="2023" w:type="dxa"/>
            <w:tcBorders>
              <w:top w:val="single" w:sz="4" w:space="0" w:color="auto"/>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b/>
                <w:bCs/>
                <w:color w:val="000000"/>
                <w:sz w:val="18"/>
                <w:szCs w:val="18"/>
                <w:lang w:eastAsia="es-MX"/>
              </w:rPr>
            </w:pPr>
            <w:r>
              <w:rPr>
                <w:rFonts w:eastAsia="Times New Roman"/>
                <w:b/>
                <w:bCs/>
                <w:color w:val="000000"/>
                <w:sz w:val="18"/>
                <w:szCs w:val="18"/>
                <w:lang w:eastAsia="es-MX"/>
              </w:rPr>
              <w:t xml:space="preserve">$                         </w:t>
            </w:r>
            <w:r w:rsidR="00B761A5" w:rsidRPr="00B761A5">
              <w:rPr>
                <w:rFonts w:eastAsia="Times New Roman"/>
                <w:b/>
                <w:bCs/>
                <w:color w:val="000000"/>
                <w:sz w:val="18"/>
                <w:szCs w:val="18"/>
                <w:lang w:eastAsia="es-MX"/>
              </w:rPr>
              <w:t>37,873.63</w:t>
            </w:r>
          </w:p>
        </w:tc>
      </w:tr>
      <w:tr w:rsidR="00B761A5" w:rsidRPr="00B761A5" w:rsidTr="005574B0">
        <w:trPr>
          <w:trHeight w:val="537"/>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B54E27" w:rsidRDefault="00B54E27" w:rsidP="00B761A5">
            <w:pPr>
              <w:spacing w:after="0" w:line="240" w:lineRule="auto"/>
              <w:jc w:val="both"/>
              <w:rPr>
                <w:rFonts w:eastAsia="Times New Roman"/>
                <w:color w:val="000000"/>
                <w:sz w:val="18"/>
                <w:szCs w:val="18"/>
                <w:lang w:eastAsia="es-MX"/>
              </w:rPr>
            </w:pPr>
          </w:p>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ESTIMACIONES, DEPRECIACIONES, DETERIOROS, OBSOLESCENCIA Y AMORTIZACIONES</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B761A5" w:rsidRPr="00B761A5">
              <w:rPr>
                <w:rFonts w:eastAsia="Times New Roman"/>
                <w:color w:val="000000"/>
                <w:sz w:val="18"/>
                <w:szCs w:val="18"/>
                <w:lang w:eastAsia="es-MX"/>
              </w:rPr>
              <w:t>37,873.63</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71"/>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PROVISIONES</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B761A5" w:rsidRPr="00B761A5">
              <w:rPr>
                <w:rFonts w:eastAsia="Times New Roman"/>
                <w:color w:val="000000"/>
                <w:sz w:val="18"/>
                <w:szCs w:val="18"/>
                <w:lang w:eastAsia="es-MX"/>
              </w:rPr>
              <w:t>0.00</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71"/>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DISMINUCIÓN DE INVENTARIOS</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B761A5" w:rsidRPr="00B761A5">
              <w:rPr>
                <w:rFonts w:eastAsia="Times New Roman"/>
                <w:color w:val="000000"/>
                <w:sz w:val="18"/>
                <w:szCs w:val="18"/>
                <w:lang w:eastAsia="es-MX"/>
              </w:rPr>
              <w:t>0.00</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433"/>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AUMENTO POR INSUFICIENCIA DE ESTIMACIONES POR PÉRDIDA O DETERIORO U OBSOLESCENCIA</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B761A5" w:rsidRPr="00B761A5">
              <w:rPr>
                <w:rFonts w:eastAsia="Times New Roman"/>
                <w:color w:val="000000"/>
                <w:sz w:val="18"/>
                <w:szCs w:val="18"/>
                <w:lang w:eastAsia="es-MX"/>
              </w:rPr>
              <w:t>0.00</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71"/>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AUMENTO POR INSUFICIENCIA DE PROVISIONES</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B761A5" w:rsidRPr="00B761A5">
              <w:rPr>
                <w:rFonts w:eastAsia="Times New Roman"/>
                <w:color w:val="000000"/>
                <w:sz w:val="18"/>
                <w:szCs w:val="18"/>
                <w:lang w:eastAsia="es-MX"/>
              </w:rPr>
              <w:t>0.00</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71"/>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 </w:t>
            </w:r>
          </w:p>
        </w:tc>
        <w:tc>
          <w:tcPr>
            <w:tcW w:w="5071" w:type="dxa"/>
            <w:tcBorders>
              <w:top w:val="nil"/>
              <w:left w:val="nil"/>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OTROS GASTOS</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B761A5" w:rsidRPr="00B761A5">
              <w:rPr>
                <w:rFonts w:eastAsia="Times New Roman"/>
                <w:color w:val="000000"/>
                <w:sz w:val="18"/>
                <w:szCs w:val="18"/>
                <w:lang w:eastAsia="es-MX"/>
              </w:rPr>
              <w:t>0.00</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84"/>
        </w:trPr>
        <w:tc>
          <w:tcPr>
            <w:tcW w:w="54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r w:rsidRPr="00B761A5">
              <w:rPr>
                <w:rFonts w:eastAsia="Times New Roman"/>
                <w:color w:val="000000"/>
                <w:sz w:val="18"/>
                <w:szCs w:val="18"/>
                <w:lang w:eastAsia="es-MX"/>
              </w:rPr>
              <w:t>OTROS GASTOS CONTABLES NO PRESUPUESTALES</w:t>
            </w:r>
          </w:p>
        </w:tc>
        <w:tc>
          <w:tcPr>
            <w:tcW w:w="1769" w:type="dxa"/>
            <w:tcBorders>
              <w:top w:val="nil"/>
              <w:left w:val="nil"/>
              <w:bottom w:val="single" w:sz="4" w:space="0" w:color="auto"/>
              <w:right w:val="single" w:sz="4" w:space="0" w:color="auto"/>
            </w:tcBorders>
            <w:shd w:val="clear" w:color="auto" w:fill="auto"/>
            <w:vAlign w:val="center"/>
            <w:hideMark/>
          </w:tcPr>
          <w:p w:rsidR="00B761A5" w:rsidRPr="00B761A5" w:rsidRDefault="00F815CA" w:rsidP="00B761A5">
            <w:pPr>
              <w:spacing w:after="0" w:line="240" w:lineRule="auto"/>
              <w:jc w:val="right"/>
              <w:rPr>
                <w:rFonts w:eastAsia="Times New Roman"/>
                <w:color w:val="000000"/>
                <w:sz w:val="18"/>
                <w:szCs w:val="18"/>
                <w:lang w:eastAsia="es-MX"/>
              </w:rPr>
            </w:pPr>
            <w:r>
              <w:rPr>
                <w:rFonts w:eastAsia="Times New Roman"/>
                <w:color w:val="000000"/>
                <w:sz w:val="18"/>
                <w:szCs w:val="18"/>
                <w:lang w:eastAsia="es-MX"/>
              </w:rPr>
              <w:t xml:space="preserve">$                             </w:t>
            </w:r>
            <w:r w:rsidR="00B761A5" w:rsidRPr="00B761A5">
              <w:rPr>
                <w:rFonts w:eastAsia="Times New Roman"/>
                <w:color w:val="000000"/>
                <w:sz w:val="18"/>
                <w:szCs w:val="18"/>
                <w:lang w:eastAsia="es-MX"/>
              </w:rPr>
              <w:t>0.00</w:t>
            </w: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71"/>
        </w:trPr>
        <w:tc>
          <w:tcPr>
            <w:tcW w:w="5441" w:type="dxa"/>
            <w:gridSpan w:val="2"/>
            <w:tcBorders>
              <w:top w:val="nil"/>
              <w:left w:val="nil"/>
              <w:bottom w:val="nil"/>
              <w:right w:val="nil"/>
            </w:tcBorders>
            <w:shd w:val="clear" w:color="auto" w:fill="auto"/>
            <w:vAlign w:val="center"/>
            <w:hideMark/>
          </w:tcPr>
          <w:p w:rsidR="00B761A5" w:rsidRPr="00B761A5" w:rsidRDefault="00B761A5" w:rsidP="00B761A5">
            <w:pPr>
              <w:spacing w:after="0" w:line="240" w:lineRule="auto"/>
              <w:jc w:val="both"/>
              <w:rPr>
                <w:rFonts w:eastAsia="Times New Roman"/>
                <w:color w:val="000000"/>
                <w:sz w:val="18"/>
                <w:szCs w:val="18"/>
                <w:lang w:eastAsia="es-MX"/>
              </w:rPr>
            </w:pPr>
          </w:p>
        </w:tc>
        <w:tc>
          <w:tcPr>
            <w:tcW w:w="1769"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c>
          <w:tcPr>
            <w:tcW w:w="2023"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r>
      <w:tr w:rsidR="00B761A5" w:rsidRPr="00B761A5" w:rsidTr="00B761A5">
        <w:trPr>
          <w:trHeight w:val="284"/>
        </w:trPr>
        <w:tc>
          <w:tcPr>
            <w:tcW w:w="5441"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rsidR="00B761A5" w:rsidRPr="00B761A5" w:rsidRDefault="00B761A5" w:rsidP="00B761A5">
            <w:pPr>
              <w:spacing w:after="0" w:line="240" w:lineRule="auto"/>
              <w:jc w:val="both"/>
              <w:rPr>
                <w:rFonts w:eastAsia="Times New Roman"/>
                <w:b/>
                <w:bCs/>
                <w:color w:val="000000"/>
                <w:sz w:val="18"/>
                <w:szCs w:val="18"/>
                <w:lang w:eastAsia="es-MX"/>
              </w:rPr>
            </w:pPr>
            <w:r w:rsidRPr="00B761A5">
              <w:rPr>
                <w:rFonts w:eastAsia="Times New Roman"/>
                <w:b/>
                <w:bCs/>
                <w:color w:val="000000"/>
                <w:sz w:val="18"/>
                <w:szCs w:val="18"/>
                <w:lang w:eastAsia="es-MX"/>
              </w:rPr>
              <w:t>4. TOTAL DE GASTO CONTABLE (4 = 1 - 2 + 3)</w:t>
            </w:r>
          </w:p>
        </w:tc>
        <w:tc>
          <w:tcPr>
            <w:tcW w:w="1769" w:type="dxa"/>
            <w:tcBorders>
              <w:top w:val="nil"/>
              <w:left w:val="nil"/>
              <w:bottom w:val="nil"/>
              <w:right w:val="nil"/>
            </w:tcBorders>
            <w:shd w:val="clear" w:color="auto" w:fill="auto"/>
            <w:vAlign w:val="center"/>
            <w:hideMark/>
          </w:tcPr>
          <w:p w:rsidR="00B761A5" w:rsidRPr="00B761A5" w:rsidRDefault="00B761A5" w:rsidP="00B761A5">
            <w:pPr>
              <w:spacing w:after="0" w:line="240" w:lineRule="auto"/>
              <w:jc w:val="right"/>
              <w:rPr>
                <w:rFonts w:eastAsia="Times New Roman"/>
                <w:color w:val="000000"/>
                <w:sz w:val="18"/>
                <w:szCs w:val="18"/>
                <w:lang w:eastAsia="es-MX"/>
              </w:rPr>
            </w:pPr>
          </w:p>
        </w:tc>
        <w:tc>
          <w:tcPr>
            <w:tcW w:w="2023"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761A5" w:rsidRPr="00B761A5" w:rsidRDefault="00F815CA" w:rsidP="00B761A5">
            <w:pPr>
              <w:spacing w:after="0" w:line="240" w:lineRule="auto"/>
              <w:jc w:val="right"/>
              <w:rPr>
                <w:rFonts w:eastAsia="Times New Roman"/>
                <w:b/>
                <w:bCs/>
                <w:color w:val="000000"/>
                <w:sz w:val="18"/>
                <w:szCs w:val="18"/>
                <w:lang w:eastAsia="es-MX"/>
              </w:rPr>
            </w:pPr>
            <w:r>
              <w:rPr>
                <w:rFonts w:eastAsia="Times New Roman"/>
                <w:b/>
                <w:bCs/>
                <w:color w:val="000000"/>
                <w:sz w:val="18"/>
                <w:szCs w:val="18"/>
                <w:lang w:eastAsia="es-MX"/>
              </w:rPr>
              <w:t xml:space="preserve">$                </w:t>
            </w:r>
            <w:r w:rsidR="00B761A5" w:rsidRPr="00B761A5">
              <w:rPr>
                <w:rFonts w:eastAsia="Times New Roman"/>
                <w:b/>
                <w:bCs/>
                <w:color w:val="000000"/>
                <w:sz w:val="18"/>
                <w:szCs w:val="18"/>
                <w:lang w:eastAsia="es-MX"/>
              </w:rPr>
              <w:t>11,552,605.15</w:t>
            </w:r>
          </w:p>
        </w:tc>
      </w:tr>
    </w:tbl>
    <w:p w:rsidR="00F359E8" w:rsidRDefault="00F359E8" w:rsidP="00F359E8">
      <w:pPr>
        <w:spacing w:after="0" w:line="240" w:lineRule="auto"/>
        <w:rPr>
          <w:b/>
          <w:u w:val="single"/>
        </w:rPr>
      </w:pPr>
    </w:p>
    <w:p w:rsidR="00F359E8" w:rsidRPr="00784A74" w:rsidRDefault="00F359E8" w:rsidP="00F359E8">
      <w:pPr>
        <w:spacing w:after="0" w:line="240" w:lineRule="auto"/>
        <w:jc w:val="both"/>
      </w:pPr>
    </w:p>
    <w:p w:rsidR="00F359E8" w:rsidRDefault="00F359E8" w:rsidP="00F359E8">
      <w:pPr>
        <w:spacing w:after="0" w:line="240" w:lineRule="auto"/>
        <w:jc w:val="both"/>
      </w:pPr>
    </w:p>
    <w:p w:rsidR="00EE46F9" w:rsidRPr="00275281" w:rsidRDefault="00F359E8" w:rsidP="00EE46F9">
      <w:pPr>
        <w:jc w:val="center"/>
        <w:rPr>
          <w:rFonts w:cs="Arial-BoldMT"/>
          <w:b/>
          <w:bCs/>
          <w:u w:val="single"/>
        </w:rPr>
      </w:pPr>
      <w:r>
        <w:t xml:space="preserve">   </w:t>
      </w:r>
      <w:r w:rsidR="00EE46F9" w:rsidRPr="00EB3F68">
        <w:rPr>
          <w:rFonts w:cs="Arial-BoldMT"/>
          <w:b/>
          <w:bCs/>
          <w:u w:val="single"/>
        </w:rPr>
        <w:t>b).- NOTAS DE MEMORIA</w:t>
      </w:r>
    </w:p>
    <w:p w:rsidR="00EE46F9" w:rsidRPr="00900026" w:rsidRDefault="00EE46F9" w:rsidP="00EE46F9">
      <w:pPr>
        <w:jc w:val="both"/>
        <w:rPr>
          <w:rFonts w:cs="Arial-BoldMT"/>
          <w:b/>
          <w:bCs/>
        </w:rPr>
      </w:pPr>
      <w:r w:rsidRPr="00BB20C5">
        <w:rPr>
          <w:rFonts w:cs="Arial-BoldMT"/>
          <w:b/>
          <w:bCs/>
        </w:rPr>
        <w:t>CUENTAS DE ORDEN CONTABLE VALORES</w:t>
      </w:r>
      <w:r w:rsidRPr="00900026">
        <w:rPr>
          <w:rFonts w:cs="Arial-BoldMT"/>
          <w:b/>
          <w:bCs/>
        </w:rPr>
        <w:t xml:space="preserve"> </w:t>
      </w:r>
    </w:p>
    <w:p w:rsidR="00EE46F9" w:rsidRPr="00136A7B" w:rsidRDefault="00EE46F9" w:rsidP="00EE46F9">
      <w:pPr>
        <w:pStyle w:val="NormalWeb"/>
        <w:jc w:val="both"/>
        <w:rPr>
          <w:rFonts w:ascii="Calibri" w:hAnsi="Calibri"/>
          <w:color w:val="000000"/>
          <w:sz w:val="22"/>
          <w:szCs w:val="22"/>
          <w:lang w:val="es-MX"/>
        </w:rPr>
      </w:pPr>
      <w:r w:rsidRPr="00136A7B">
        <w:rPr>
          <w:rFonts w:ascii="Calibri" w:hAnsi="Calibri" w:cs="Arial-BoldMT"/>
          <w:b/>
          <w:bCs/>
          <w:sz w:val="22"/>
          <w:szCs w:val="22"/>
          <w:lang w:val="es-MX"/>
        </w:rPr>
        <w:t xml:space="preserve">CO-01.- </w:t>
      </w:r>
      <w:r w:rsidRPr="00136A7B">
        <w:rPr>
          <w:rFonts w:ascii="Calibri" w:hAnsi="Calibri"/>
          <w:color w:val="000000"/>
          <w:sz w:val="22"/>
          <w:szCs w:val="22"/>
          <w:lang w:val="es-MX"/>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EE46F9" w:rsidRDefault="00EE46F9" w:rsidP="00EE46F9">
      <w:pPr>
        <w:pStyle w:val="NormalWeb"/>
        <w:rPr>
          <w:rFonts w:ascii="Calibri" w:hAnsi="Calibri"/>
          <w:color w:val="000000"/>
          <w:sz w:val="22"/>
          <w:szCs w:val="22"/>
          <w:lang w:val="es-MX"/>
        </w:rPr>
      </w:pPr>
      <w:r w:rsidRPr="00C00719">
        <w:rPr>
          <w:rFonts w:ascii="Calibri" w:hAnsi="Calibri"/>
          <w:color w:val="000000"/>
          <w:sz w:val="22"/>
          <w:szCs w:val="22"/>
          <w:lang w:val="es-MX"/>
        </w:rPr>
        <w:t>Las cuentas que se manejan para efectos de estas notas son las siguientes:</w:t>
      </w:r>
    </w:p>
    <w:p w:rsidR="00EE46F9" w:rsidRPr="004F4558" w:rsidRDefault="00EE46F9" w:rsidP="00EE46F9">
      <w:pPr>
        <w:pStyle w:val="ROMANOS"/>
        <w:spacing w:after="80" w:line="203" w:lineRule="exact"/>
        <w:ind w:left="288" w:firstLine="0"/>
        <w:rPr>
          <w:sz w:val="22"/>
          <w:szCs w:val="22"/>
          <w:lang w:val="es-MX"/>
        </w:rPr>
      </w:pPr>
    </w:p>
    <w:p w:rsidR="00EE46F9" w:rsidRPr="004F4558" w:rsidRDefault="00EE46F9" w:rsidP="00EE46F9">
      <w:pPr>
        <w:pStyle w:val="ROMANOS"/>
        <w:spacing w:after="80" w:line="203" w:lineRule="exact"/>
        <w:ind w:left="288" w:firstLine="0"/>
        <w:rPr>
          <w:b/>
          <w:sz w:val="22"/>
          <w:szCs w:val="22"/>
          <w:lang w:val="es-MX"/>
        </w:rPr>
      </w:pPr>
      <w:r w:rsidRPr="004F4558">
        <w:rPr>
          <w:b/>
          <w:sz w:val="22"/>
          <w:szCs w:val="22"/>
          <w:lang w:val="es-MX"/>
        </w:rPr>
        <w:t>Cuentas de Orden Contables y Presupuestarias:</w:t>
      </w:r>
    </w:p>
    <w:p w:rsidR="00EE46F9" w:rsidRPr="004F4558" w:rsidRDefault="00EE46F9" w:rsidP="00EE46F9">
      <w:pPr>
        <w:pStyle w:val="ROMANOS"/>
        <w:spacing w:after="80" w:line="203" w:lineRule="exact"/>
        <w:ind w:left="288" w:firstLine="0"/>
        <w:rPr>
          <w:sz w:val="22"/>
          <w:szCs w:val="22"/>
          <w:lang w:val="es-MX"/>
        </w:rPr>
      </w:pPr>
    </w:p>
    <w:p w:rsidR="00EE46F9" w:rsidRPr="004F4558" w:rsidRDefault="00EE46F9" w:rsidP="00EE46F9">
      <w:pPr>
        <w:pStyle w:val="ROMANOS"/>
        <w:spacing w:after="80" w:line="203" w:lineRule="exact"/>
        <w:ind w:left="288" w:firstLine="0"/>
        <w:rPr>
          <w:b/>
          <w:sz w:val="22"/>
          <w:szCs w:val="22"/>
          <w:lang w:val="es-MX"/>
        </w:rPr>
      </w:pPr>
      <w:r w:rsidRPr="004F4558">
        <w:rPr>
          <w:b/>
          <w:sz w:val="22"/>
          <w:szCs w:val="22"/>
          <w:lang w:val="es-MX"/>
        </w:rPr>
        <w:t>Contables:</w:t>
      </w:r>
    </w:p>
    <w:p w:rsidR="00EE46F9" w:rsidRPr="00120AEC" w:rsidRDefault="00EE46F9" w:rsidP="00EE46F9">
      <w:pPr>
        <w:pStyle w:val="ROMANOS"/>
        <w:spacing w:after="80" w:line="203" w:lineRule="exact"/>
        <w:ind w:left="288" w:firstLine="0"/>
        <w:rPr>
          <w:rFonts w:ascii="Calibri" w:hAnsi="Calibri"/>
          <w:color w:val="000000"/>
          <w:sz w:val="22"/>
          <w:szCs w:val="22"/>
          <w:lang w:val="es-MX" w:eastAsia="en-US"/>
        </w:rPr>
      </w:pPr>
      <w:r w:rsidRPr="00120AEC">
        <w:rPr>
          <w:rFonts w:ascii="Calibri" w:hAnsi="Calibri"/>
          <w:color w:val="000000"/>
          <w:sz w:val="22"/>
          <w:szCs w:val="22"/>
          <w:lang w:val="es-MX" w:eastAsia="en-US"/>
        </w:rPr>
        <w:t>7.1 Valores</w:t>
      </w:r>
    </w:p>
    <w:p w:rsidR="00EE46F9" w:rsidRPr="00120AEC" w:rsidRDefault="00EE46F9" w:rsidP="00EE46F9">
      <w:pPr>
        <w:pStyle w:val="ROMANOS"/>
        <w:spacing w:after="80" w:line="203" w:lineRule="exact"/>
        <w:ind w:left="288" w:firstLine="0"/>
        <w:rPr>
          <w:rFonts w:ascii="Calibri" w:hAnsi="Calibri"/>
          <w:color w:val="000000"/>
          <w:sz w:val="22"/>
          <w:szCs w:val="22"/>
          <w:lang w:val="es-MX" w:eastAsia="en-US"/>
        </w:rPr>
      </w:pPr>
      <w:r w:rsidRPr="00120AEC">
        <w:rPr>
          <w:rFonts w:ascii="Calibri" w:hAnsi="Calibri"/>
          <w:color w:val="000000"/>
          <w:sz w:val="22"/>
          <w:szCs w:val="22"/>
          <w:lang w:val="es-MX" w:eastAsia="en-US"/>
        </w:rPr>
        <w:t>7.2 Emisión de obligaciones</w:t>
      </w:r>
    </w:p>
    <w:p w:rsidR="00EE46F9" w:rsidRPr="00120AEC" w:rsidRDefault="00EE46F9" w:rsidP="00EE46F9">
      <w:pPr>
        <w:pStyle w:val="ROMANOS"/>
        <w:spacing w:after="80" w:line="203" w:lineRule="exact"/>
        <w:ind w:left="288" w:firstLine="0"/>
        <w:rPr>
          <w:rFonts w:ascii="Calibri" w:hAnsi="Calibri"/>
          <w:color w:val="000000"/>
          <w:sz w:val="22"/>
          <w:szCs w:val="22"/>
          <w:lang w:val="es-MX" w:eastAsia="en-US"/>
        </w:rPr>
      </w:pPr>
      <w:r w:rsidRPr="00120AEC">
        <w:rPr>
          <w:rFonts w:ascii="Calibri" w:hAnsi="Calibri"/>
          <w:color w:val="000000"/>
          <w:sz w:val="22"/>
          <w:szCs w:val="22"/>
          <w:lang w:val="es-MX" w:eastAsia="en-US"/>
        </w:rPr>
        <w:t>7.3 Avales y garantías</w:t>
      </w:r>
    </w:p>
    <w:p w:rsidR="00EE46F9" w:rsidRPr="00120AEC" w:rsidRDefault="00EE46F9" w:rsidP="00EE46F9">
      <w:pPr>
        <w:pStyle w:val="ROMANOS"/>
        <w:spacing w:after="80" w:line="203" w:lineRule="exact"/>
        <w:ind w:left="288" w:firstLine="0"/>
        <w:rPr>
          <w:rFonts w:ascii="Calibri" w:hAnsi="Calibri"/>
          <w:color w:val="000000"/>
          <w:sz w:val="22"/>
          <w:szCs w:val="22"/>
          <w:lang w:val="es-MX" w:eastAsia="en-US"/>
        </w:rPr>
      </w:pPr>
      <w:r w:rsidRPr="00120AEC">
        <w:rPr>
          <w:rFonts w:ascii="Calibri" w:hAnsi="Calibri"/>
          <w:color w:val="000000"/>
          <w:sz w:val="22"/>
          <w:szCs w:val="22"/>
          <w:lang w:val="es-MX" w:eastAsia="en-US"/>
        </w:rPr>
        <w:lastRenderedPageBreak/>
        <w:t>7.4 Juicios</w:t>
      </w:r>
    </w:p>
    <w:p w:rsidR="00EE46F9" w:rsidRPr="00120AEC" w:rsidRDefault="00EE46F9" w:rsidP="00EE46F9">
      <w:pPr>
        <w:pStyle w:val="ROMANOS"/>
        <w:spacing w:after="80" w:line="203" w:lineRule="exact"/>
        <w:ind w:left="288" w:firstLine="0"/>
        <w:rPr>
          <w:rFonts w:ascii="Calibri" w:hAnsi="Calibri"/>
          <w:color w:val="000000"/>
          <w:sz w:val="22"/>
          <w:szCs w:val="22"/>
          <w:lang w:val="es-MX" w:eastAsia="en-US"/>
        </w:rPr>
      </w:pPr>
      <w:r w:rsidRPr="00120AEC">
        <w:rPr>
          <w:rFonts w:ascii="Calibri" w:hAnsi="Calibri"/>
          <w:color w:val="000000"/>
          <w:sz w:val="22"/>
          <w:szCs w:val="22"/>
          <w:lang w:val="es-MX" w:eastAsia="en-US"/>
        </w:rPr>
        <w:t>7.5 Contratos para Inversión Mediante Proyectos para Prestación de Servicios (PPS) y Similares</w:t>
      </w:r>
    </w:p>
    <w:p w:rsidR="00EE46F9" w:rsidRPr="00120AEC" w:rsidRDefault="00EE46F9" w:rsidP="00EE46F9">
      <w:pPr>
        <w:pStyle w:val="ROMANOS"/>
        <w:spacing w:after="80" w:line="203" w:lineRule="exact"/>
        <w:ind w:left="288" w:firstLine="0"/>
        <w:rPr>
          <w:rFonts w:ascii="Calibri" w:hAnsi="Calibri"/>
          <w:color w:val="000000"/>
          <w:sz w:val="22"/>
          <w:szCs w:val="22"/>
          <w:lang w:val="es-MX" w:eastAsia="en-US"/>
        </w:rPr>
      </w:pPr>
      <w:r w:rsidRPr="00120AEC">
        <w:rPr>
          <w:rFonts w:ascii="Calibri" w:hAnsi="Calibri"/>
          <w:color w:val="000000"/>
          <w:sz w:val="22"/>
          <w:szCs w:val="22"/>
          <w:lang w:val="es-MX" w:eastAsia="en-US"/>
        </w:rPr>
        <w:t>7.6 Bienes concesionados o en comodato</w:t>
      </w:r>
    </w:p>
    <w:p w:rsidR="00EE46F9" w:rsidRDefault="00EE46F9" w:rsidP="00EE46F9">
      <w:pPr>
        <w:jc w:val="center"/>
        <w:rPr>
          <w:rFonts w:ascii="Arial" w:hAnsi="Arial" w:cs="Arial"/>
        </w:rPr>
      </w:pPr>
    </w:p>
    <w:tbl>
      <w:tblPr>
        <w:tblW w:w="9358" w:type="dxa"/>
        <w:tblInd w:w="51" w:type="dxa"/>
        <w:tblCellMar>
          <w:left w:w="70" w:type="dxa"/>
          <w:right w:w="70" w:type="dxa"/>
        </w:tblCellMar>
        <w:tblLook w:val="04A0"/>
      </w:tblPr>
      <w:tblGrid>
        <w:gridCol w:w="4954"/>
        <w:gridCol w:w="1101"/>
        <w:gridCol w:w="1101"/>
        <w:gridCol w:w="1101"/>
        <w:gridCol w:w="1101"/>
      </w:tblGrid>
      <w:tr w:rsidR="00EE46F9" w:rsidRPr="00D6179C" w:rsidTr="00164D3C">
        <w:trPr>
          <w:trHeight w:val="293"/>
        </w:trPr>
        <w:tc>
          <w:tcPr>
            <w:tcW w:w="9358" w:type="dxa"/>
            <w:gridSpan w:val="5"/>
            <w:tcBorders>
              <w:top w:val="single" w:sz="4" w:space="0" w:color="auto"/>
              <w:left w:val="single" w:sz="4" w:space="0" w:color="auto"/>
              <w:bottom w:val="single" w:sz="4" w:space="0" w:color="auto"/>
              <w:right w:val="single" w:sz="4" w:space="0" w:color="auto"/>
            </w:tcBorders>
            <w:shd w:val="clear" w:color="000000" w:fill="BFBFBF"/>
            <w:vAlign w:val="bottom"/>
            <w:hideMark/>
          </w:tcPr>
          <w:p w:rsidR="00EE46F9" w:rsidRDefault="00EE46F9" w:rsidP="00164D3C">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MUNICIPIO DE ESCOBEDO, COAHUILA</w:t>
            </w:r>
          </w:p>
          <w:p w:rsidR="00EE46F9" w:rsidRDefault="00EE46F9" w:rsidP="00164D3C">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DEL 01 DE ENERO AL 30 DE JUNIO DE 2018</w:t>
            </w:r>
          </w:p>
          <w:p w:rsidR="00EE46F9" w:rsidRPr="00D6179C" w:rsidRDefault="00EE46F9" w:rsidP="00164D3C">
            <w:pPr>
              <w:spacing w:after="0" w:line="240" w:lineRule="auto"/>
              <w:jc w:val="center"/>
              <w:rPr>
                <w:rFonts w:ascii="Arial" w:eastAsia="Times New Roman" w:hAnsi="Arial" w:cs="Arial"/>
                <w:b/>
                <w:bCs/>
                <w:color w:val="000000"/>
                <w:sz w:val="20"/>
                <w:szCs w:val="20"/>
                <w:lang w:eastAsia="es-MX"/>
              </w:rPr>
            </w:pPr>
            <w:r w:rsidRPr="00D6179C">
              <w:rPr>
                <w:rFonts w:ascii="Arial" w:eastAsia="Times New Roman" w:hAnsi="Arial" w:cs="Arial"/>
                <w:b/>
                <w:bCs/>
                <w:color w:val="000000"/>
                <w:sz w:val="20"/>
                <w:szCs w:val="20"/>
                <w:lang w:eastAsia="es-MX"/>
              </w:rPr>
              <w:t>CUENTAS DE ORDEN CONTABLES</w:t>
            </w:r>
          </w:p>
        </w:tc>
      </w:tr>
      <w:tr w:rsidR="00EE46F9" w:rsidRPr="00D6179C" w:rsidTr="00164D3C">
        <w:trPr>
          <w:trHeight w:val="513"/>
        </w:trPr>
        <w:tc>
          <w:tcPr>
            <w:tcW w:w="4954" w:type="dxa"/>
            <w:tcBorders>
              <w:top w:val="nil"/>
              <w:left w:val="single" w:sz="4" w:space="0" w:color="auto"/>
              <w:bottom w:val="single" w:sz="4" w:space="0" w:color="auto"/>
              <w:right w:val="single" w:sz="4" w:space="0" w:color="auto"/>
            </w:tcBorders>
            <w:shd w:val="clear" w:color="000000" w:fill="BFBFBF"/>
            <w:vAlign w:val="bottom"/>
            <w:hideMark/>
          </w:tcPr>
          <w:p w:rsidR="00EE46F9" w:rsidRPr="00D6179C" w:rsidRDefault="00EE46F9" w:rsidP="00164D3C">
            <w:pPr>
              <w:spacing w:after="0" w:line="240" w:lineRule="auto"/>
              <w:jc w:val="center"/>
              <w:rPr>
                <w:rFonts w:ascii="Arial" w:eastAsia="Times New Roman" w:hAnsi="Arial" w:cs="Arial"/>
                <w:b/>
                <w:bCs/>
                <w:color w:val="000000"/>
                <w:sz w:val="20"/>
                <w:szCs w:val="20"/>
                <w:lang w:eastAsia="es-MX"/>
              </w:rPr>
            </w:pPr>
            <w:r w:rsidRPr="00D6179C">
              <w:rPr>
                <w:rFonts w:ascii="Arial" w:eastAsia="Times New Roman" w:hAnsi="Arial" w:cs="Arial"/>
                <w:b/>
                <w:bCs/>
                <w:color w:val="000000"/>
                <w:sz w:val="20"/>
                <w:szCs w:val="20"/>
                <w:lang w:eastAsia="es-MX"/>
              </w:rPr>
              <w:t>CUENTA</w:t>
            </w:r>
          </w:p>
        </w:tc>
        <w:tc>
          <w:tcPr>
            <w:tcW w:w="1101" w:type="dxa"/>
            <w:tcBorders>
              <w:top w:val="nil"/>
              <w:left w:val="nil"/>
              <w:bottom w:val="single" w:sz="4" w:space="0" w:color="auto"/>
              <w:right w:val="single" w:sz="4" w:space="0" w:color="auto"/>
            </w:tcBorders>
            <w:shd w:val="clear" w:color="000000" w:fill="BFBFBF"/>
            <w:vAlign w:val="bottom"/>
            <w:hideMark/>
          </w:tcPr>
          <w:p w:rsidR="00EE46F9" w:rsidRPr="00D6179C" w:rsidRDefault="00EE46F9" w:rsidP="00164D3C">
            <w:pPr>
              <w:spacing w:after="0" w:line="240" w:lineRule="auto"/>
              <w:jc w:val="center"/>
              <w:rPr>
                <w:rFonts w:ascii="Arial" w:eastAsia="Times New Roman" w:hAnsi="Arial" w:cs="Arial"/>
                <w:b/>
                <w:bCs/>
                <w:color w:val="000000"/>
                <w:sz w:val="20"/>
                <w:szCs w:val="20"/>
                <w:lang w:eastAsia="es-MX"/>
              </w:rPr>
            </w:pPr>
            <w:r w:rsidRPr="00D6179C">
              <w:rPr>
                <w:rFonts w:ascii="Arial" w:eastAsia="Times New Roman" w:hAnsi="Arial" w:cs="Arial"/>
                <w:b/>
                <w:bCs/>
                <w:color w:val="000000"/>
                <w:sz w:val="20"/>
                <w:szCs w:val="20"/>
                <w:lang w:eastAsia="es-MX"/>
              </w:rPr>
              <w:t>SALDO INICIAL</w:t>
            </w:r>
          </w:p>
        </w:tc>
        <w:tc>
          <w:tcPr>
            <w:tcW w:w="1101" w:type="dxa"/>
            <w:tcBorders>
              <w:top w:val="nil"/>
              <w:left w:val="nil"/>
              <w:bottom w:val="single" w:sz="4" w:space="0" w:color="auto"/>
              <w:right w:val="single" w:sz="4" w:space="0" w:color="auto"/>
            </w:tcBorders>
            <w:shd w:val="clear" w:color="000000" w:fill="BFBFBF"/>
            <w:vAlign w:val="bottom"/>
            <w:hideMark/>
          </w:tcPr>
          <w:p w:rsidR="00EE46F9" w:rsidRPr="00D6179C" w:rsidRDefault="00EE46F9" w:rsidP="00164D3C">
            <w:pPr>
              <w:spacing w:after="0" w:line="240" w:lineRule="auto"/>
              <w:jc w:val="center"/>
              <w:rPr>
                <w:rFonts w:ascii="Arial" w:eastAsia="Times New Roman" w:hAnsi="Arial" w:cs="Arial"/>
                <w:b/>
                <w:bCs/>
                <w:color w:val="000000"/>
                <w:sz w:val="20"/>
                <w:szCs w:val="20"/>
                <w:lang w:eastAsia="es-MX"/>
              </w:rPr>
            </w:pPr>
            <w:r w:rsidRPr="00D6179C">
              <w:rPr>
                <w:rFonts w:ascii="Arial" w:eastAsia="Times New Roman" w:hAnsi="Arial" w:cs="Arial"/>
                <w:b/>
                <w:bCs/>
                <w:color w:val="000000"/>
                <w:sz w:val="20"/>
                <w:szCs w:val="20"/>
                <w:lang w:eastAsia="es-MX"/>
              </w:rPr>
              <w:t>CARGOS</w:t>
            </w:r>
          </w:p>
        </w:tc>
        <w:tc>
          <w:tcPr>
            <w:tcW w:w="1101" w:type="dxa"/>
            <w:tcBorders>
              <w:top w:val="nil"/>
              <w:left w:val="nil"/>
              <w:bottom w:val="single" w:sz="4" w:space="0" w:color="auto"/>
              <w:right w:val="single" w:sz="4" w:space="0" w:color="auto"/>
            </w:tcBorders>
            <w:shd w:val="clear" w:color="000000" w:fill="BFBFBF"/>
            <w:vAlign w:val="bottom"/>
            <w:hideMark/>
          </w:tcPr>
          <w:p w:rsidR="00EE46F9" w:rsidRPr="00D6179C" w:rsidRDefault="00EE46F9" w:rsidP="00164D3C">
            <w:pPr>
              <w:spacing w:after="0" w:line="240" w:lineRule="auto"/>
              <w:jc w:val="center"/>
              <w:rPr>
                <w:rFonts w:ascii="Arial" w:eastAsia="Times New Roman" w:hAnsi="Arial" w:cs="Arial"/>
                <w:b/>
                <w:bCs/>
                <w:color w:val="000000"/>
                <w:sz w:val="20"/>
                <w:szCs w:val="20"/>
                <w:lang w:eastAsia="es-MX"/>
              </w:rPr>
            </w:pPr>
            <w:r w:rsidRPr="00D6179C">
              <w:rPr>
                <w:rFonts w:ascii="Arial" w:eastAsia="Times New Roman" w:hAnsi="Arial" w:cs="Arial"/>
                <w:b/>
                <w:bCs/>
                <w:color w:val="000000"/>
                <w:sz w:val="20"/>
                <w:szCs w:val="20"/>
                <w:lang w:eastAsia="es-MX"/>
              </w:rPr>
              <w:t>ABONOS</w:t>
            </w:r>
          </w:p>
        </w:tc>
        <w:tc>
          <w:tcPr>
            <w:tcW w:w="1101" w:type="dxa"/>
            <w:tcBorders>
              <w:top w:val="nil"/>
              <w:left w:val="nil"/>
              <w:bottom w:val="single" w:sz="4" w:space="0" w:color="auto"/>
              <w:right w:val="single" w:sz="4" w:space="0" w:color="auto"/>
            </w:tcBorders>
            <w:shd w:val="clear" w:color="000000" w:fill="BFBFBF"/>
            <w:vAlign w:val="bottom"/>
            <w:hideMark/>
          </w:tcPr>
          <w:p w:rsidR="00EE46F9" w:rsidRPr="00D6179C" w:rsidRDefault="00EE46F9" w:rsidP="00164D3C">
            <w:pPr>
              <w:spacing w:after="0" w:line="240" w:lineRule="auto"/>
              <w:jc w:val="center"/>
              <w:rPr>
                <w:rFonts w:ascii="Arial" w:eastAsia="Times New Roman" w:hAnsi="Arial" w:cs="Arial"/>
                <w:b/>
                <w:bCs/>
                <w:color w:val="000000"/>
                <w:sz w:val="20"/>
                <w:szCs w:val="20"/>
                <w:lang w:eastAsia="es-MX"/>
              </w:rPr>
            </w:pPr>
            <w:r w:rsidRPr="00D6179C">
              <w:rPr>
                <w:rFonts w:ascii="Arial" w:eastAsia="Times New Roman" w:hAnsi="Arial" w:cs="Arial"/>
                <w:b/>
                <w:bCs/>
                <w:color w:val="000000"/>
                <w:sz w:val="20"/>
                <w:szCs w:val="20"/>
                <w:lang w:eastAsia="es-MX"/>
              </w:rPr>
              <w:t>SALDO FINAL</w:t>
            </w:r>
          </w:p>
        </w:tc>
      </w:tr>
      <w:tr w:rsidR="00EE46F9" w:rsidRPr="00D6179C" w:rsidTr="00164D3C">
        <w:trPr>
          <w:trHeight w:val="29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7 CUENTAS DE ORDEN CONTABLES</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r w:rsidR="00EE46F9" w:rsidRPr="00D6179C" w:rsidTr="00164D3C">
        <w:trPr>
          <w:trHeight w:val="29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7.1 VALORES</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r w:rsidR="00EE46F9" w:rsidRPr="00D6179C" w:rsidTr="00164D3C">
        <w:trPr>
          <w:trHeight w:val="29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7.1.1 Valores en Custodia</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r w:rsidR="00EE46F9" w:rsidRPr="00D6179C" w:rsidTr="00164D3C">
        <w:trPr>
          <w:trHeight w:val="29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7.1.2 Custodia de Valores</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r w:rsidR="00EE46F9" w:rsidRPr="00D6179C" w:rsidTr="00164D3C">
        <w:trPr>
          <w:trHeight w:val="51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7.1.3 Instrumentos de Crédito Prestados a Formadores de Mercado</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r w:rsidR="00EE46F9" w:rsidRPr="00D6179C" w:rsidTr="00164D3C">
        <w:trPr>
          <w:trHeight w:val="51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7.1.4 Préstamo de Instrumentos de Crédito a Formadores de Mercado y su Garantía</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r w:rsidR="00EE46F9" w:rsidRPr="00D6179C" w:rsidTr="00164D3C">
        <w:trPr>
          <w:trHeight w:val="51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7.1.5 Instrumentos de Crédito Recibidos en Garantía de los Formadores de Mercado</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r w:rsidR="00EE46F9" w:rsidRPr="00D6179C" w:rsidTr="00164D3C">
        <w:trPr>
          <w:trHeight w:val="51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7.1.6 Garantía de Créditos Recibidos de los Formadores de Mercado</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r w:rsidR="00EE46F9" w:rsidRPr="00D6179C" w:rsidTr="00164D3C">
        <w:trPr>
          <w:trHeight w:val="29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7.2 EMISION DE OBLIGACIONES</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r w:rsidR="00EE46F9" w:rsidRPr="00D6179C" w:rsidTr="00164D3C">
        <w:trPr>
          <w:trHeight w:val="51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7.2.1 Autorización para la Emisión de Bonos, Títulos y Valores de la Deuda Pública Interna</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r w:rsidR="00EE46F9" w:rsidRPr="00D6179C" w:rsidTr="00164D3C">
        <w:trPr>
          <w:trHeight w:val="51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7.2.2 Autorización para la Emisión de Bonos, Títulos y Valores de la Deuda Pública Externa</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r w:rsidR="00EE46F9" w:rsidRPr="00D6179C" w:rsidTr="00164D3C">
        <w:trPr>
          <w:trHeight w:val="51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7.2.3 Emisiones Autorizadas de la Deuda Pública Interna y Externa</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r w:rsidR="00EE46F9" w:rsidRPr="00D6179C" w:rsidTr="00164D3C">
        <w:trPr>
          <w:trHeight w:val="51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7.2.4 Suscripción de Contratos de Préstamos y Otras Obligaciones de la Deuda Pública Interna</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r w:rsidR="00EE46F9" w:rsidRPr="00D6179C" w:rsidTr="00164D3C">
        <w:trPr>
          <w:trHeight w:val="51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7.2.5 Suscripción de Contratos de Préstamos y Otras Obligaciones de la Deuda Pública Externa</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r w:rsidR="00EE46F9" w:rsidRPr="00D6179C" w:rsidTr="00164D3C">
        <w:trPr>
          <w:trHeight w:val="51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7.2.6 Contratos de Préstamos y Otras Obligaciones de la Deuda Pública Interna y Externa</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r w:rsidR="00EE46F9" w:rsidRPr="00D6179C" w:rsidTr="00164D3C">
        <w:trPr>
          <w:trHeight w:val="29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7.3 AVALES Y GARANTIAS</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r w:rsidR="00EE46F9" w:rsidRPr="00D6179C" w:rsidTr="00164D3C">
        <w:trPr>
          <w:trHeight w:val="29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7.3.1 Avales Autorizados</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r w:rsidR="00EE46F9" w:rsidRPr="00D6179C" w:rsidTr="00164D3C">
        <w:trPr>
          <w:trHeight w:val="29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7.3.2 Avales Firmados</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r w:rsidR="00EE46F9" w:rsidRPr="00D6179C" w:rsidTr="00164D3C">
        <w:trPr>
          <w:trHeight w:val="29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7.3.3 Fianzas y Garantías Recibidas por Deudas a Cobrar</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r w:rsidR="00EE46F9" w:rsidRPr="00D6179C" w:rsidTr="00164D3C">
        <w:trPr>
          <w:trHeight w:val="29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7.3.4 Fianzas y Garantías Recibidas</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r w:rsidR="00EE46F9" w:rsidRPr="00D6179C" w:rsidTr="00164D3C">
        <w:trPr>
          <w:trHeight w:val="51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7.3.5 Fianzas Otorgadas para Respaldar Obligaciones no Fiscales del Gobierno</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r w:rsidR="00EE46F9" w:rsidRPr="00D6179C" w:rsidTr="00164D3C">
        <w:trPr>
          <w:trHeight w:val="51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7.3.6 Fianzas Otorgadas del Gobierno para Respaldar Obligaciones no Fiscales</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r w:rsidR="00EE46F9" w:rsidRPr="00D6179C" w:rsidTr="00164D3C">
        <w:trPr>
          <w:trHeight w:val="29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7.4 JUICIOS</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r w:rsidR="00EE46F9" w:rsidRPr="00D6179C" w:rsidTr="00164D3C">
        <w:trPr>
          <w:trHeight w:val="29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lastRenderedPageBreak/>
              <w:t>7.4.1 Demandas Judicial en Proceso de Resolución</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r w:rsidR="00EE46F9" w:rsidRPr="00D6179C" w:rsidTr="00164D3C">
        <w:trPr>
          <w:trHeight w:val="29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7.4.2 Resolución de Demandas en Proceso Judicial</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r w:rsidR="00EE46F9" w:rsidRPr="00D6179C" w:rsidTr="00164D3C">
        <w:trPr>
          <w:trHeight w:val="51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7.5 INVERSION MEDIANTE PROYECTOS PARA PRESTACION DE SERVICIOS (PPS) Y SIMILARES</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r w:rsidR="00EE46F9" w:rsidRPr="00D6179C" w:rsidTr="00164D3C">
        <w:trPr>
          <w:trHeight w:val="51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7.5.1 Contratos para Inversión Mediante Proyectos para Prestación de Servicios (PPS) y Similares</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r w:rsidR="00EE46F9" w:rsidRPr="00D6179C" w:rsidTr="00164D3C">
        <w:trPr>
          <w:trHeight w:val="51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7.5.2 Inversión Pública Contratada Mediante Proyectos para Prestación de Servicios (PPS) y Similares</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r w:rsidR="00EE46F9" w:rsidRPr="00D6179C" w:rsidTr="00164D3C">
        <w:trPr>
          <w:trHeight w:val="29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7.6 BIENES EN CONCESIONADOS O EN COMODATO</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r w:rsidR="00EE46F9" w:rsidRPr="00D6179C" w:rsidTr="00164D3C">
        <w:trPr>
          <w:trHeight w:val="29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7.6.1 Bienes Bajo Contrato en Concesión</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r w:rsidR="00EE46F9" w:rsidRPr="00D6179C" w:rsidTr="00164D3C">
        <w:trPr>
          <w:trHeight w:val="29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7.6.2 Contrato de Concesión por Bienes</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r w:rsidR="00EE46F9" w:rsidRPr="00D6179C" w:rsidTr="00164D3C">
        <w:trPr>
          <w:trHeight w:val="29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7.6.3 Bienes Bajo Contrato en Comodato</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r w:rsidR="00EE46F9" w:rsidRPr="00D6179C" w:rsidTr="00164D3C">
        <w:trPr>
          <w:trHeight w:val="293"/>
        </w:trPr>
        <w:tc>
          <w:tcPr>
            <w:tcW w:w="4954" w:type="dxa"/>
            <w:tcBorders>
              <w:top w:val="nil"/>
              <w:left w:val="single" w:sz="4" w:space="0" w:color="auto"/>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7.6.4 Contrato de Comodato por Bienes</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c>
          <w:tcPr>
            <w:tcW w:w="1101" w:type="dxa"/>
            <w:tcBorders>
              <w:top w:val="nil"/>
              <w:left w:val="nil"/>
              <w:bottom w:val="single" w:sz="4" w:space="0" w:color="auto"/>
              <w:right w:val="single" w:sz="4" w:space="0" w:color="auto"/>
            </w:tcBorders>
            <w:shd w:val="clear" w:color="auto" w:fill="auto"/>
            <w:vAlign w:val="bottom"/>
            <w:hideMark/>
          </w:tcPr>
          <w:p w:rsidR="00EE46F9" w:rsidRPr="00D6179C" w:rsidRDefault="00EE46F9" w:rsidP="00164D3C">
            <w:pPr>
              <w:spacing w:after="0" w:line="240" w:lineRule="auto"/>
              <w:jc w:val="right"/>
              <w:rPr>
                <w:rFonts w:ascii="Arial" w:eastAsia="Times New Roman" w:hAnsi="Arial" w:cs="Arial"/>
                <w:color w:val="000000"/>
                <w:sz w:val="20"/>
                <w:szCs w:val="20"/>
                <w:lang w:eastAsia="es-MX"/>
              </w:rPr>
            </w:pPr>
            <w:r w:rsidRPr="00D6179C">
              <w:rPr>
                <w:rFonts w:ascii="Arial" w:eastAsia="Times New Roman" w:hAnsi="Arial" w:cs="Arial"/>
                <w:color w:val="000000"/>
                <w:sz w:val="20"/>
                <w:szCs w:val="20"/>
                <w:lang w:eastAsia="es-MX"/>
              </w:rPr>
              <w:t>0</w:t>
            </w:r>
          </w:p>
        </w:tc>
      </w:tr>
    </w:tbl>
    <w:p w:rsidR="00EE46F9" w:rsidRDefault="00EE46F9" w:rsidP="00EE46F9">
      <w:pPr>
        <w:jc w:val="center"/>
        <w:rPr>
          <w:rFonts w:ascii="Arial" w:hAnsi="Arial" w:cs="Arial"/>
          <w:sz w:val="18"/>
        </w:rPr>
      </w:pPr>
      <w:r w:rsidRPr="00275281">
        <w:rPr>
          <w:rFonts w:ascii="Arial" w:hAnsi="Arial" w:cs="Arial"/>
          <w:sz w:val="18"/>
        </w:rPr>
        <w:t>“Bajo protesta de dec</w:t>
      </w:r>
      <w:r>
        <w:rPr>
          <w:rFonts w:ascii="Arial" w:hAnsi="Arial" w:cs="Arial"/>
          <w:sz w:val="18"/>
        </w:rPr>
        <w:t>ir verdad declaramos que los Est</w:t>
      </w:r>
      <w:r w:rsidRPr="00275281">
        <w:rPr>
          <w:rFonts w:ascii="Arial" w:hAnsi="Arial" w:cs="Arial"/>
          <w:sz w:val="18"/>
        </w:rPr>
        <w:t>ados Financieros y sus notas, son razonablemente correctos y son responsabilidad del emisor”</w:t>
      </w:r>
    </w:p>
    <w:p w:rsidR="00EE46F9" w:rsidRPr="006A5C1C" w:rsidRDefault="00EE46F9" w:rsidP="00EE46F9">
      <w:pPr>
        <w:jc w:val="center"/>
        <w:rPr>
          <w:sz w:val="18"/>
        </w:rPr>
      </w:pPr>
    </w:p>
    <w:p w:rsidR="00EE46F9" w:rsidRDefault="00EE46F9" w:rsidP="00EE46F9">
      <w:pPr>
        <w:pStyle w:val="NormalWeb"/>
        <w:spacing w:before="0" w:beforeAutospacing="0" w:after="0" w:afterAutospacing="0"/>
        <w:rPr>
          <w:rFonts w:ascii="Calibri" w:hAnsi="Calibri"/>
          <w:b/>
          <w:color w:val="000000"/>
          <w:sz w:val="22"/>
          <w:szCs w:val="22"/>
          <w:lang w:val="es-MX"/>
        </w:rPr>
      </w:pPr>
    </w:p>
    <w:p w:rsidR="00EE46F9" w:rsidRPr="00136A7B" w:rsidRDefault="00EE46F9" w:rsidP="00EE46F9">
      <w:pPr>
        <w:pStyle w:val="NormalWeb"/>
        <w:spacing w:before="0" w:beforeAutospacing="0" w:after="0" w:afterAutospacing="0"/>
        <w:rPr>
          <w:rFonts w:ascii="Calibri" w:hAnsi="Calibri"/>
          <w:b/>
          <w:color w:val="000000"/>
          <w:sz w:val="22"/>
          <w:szCs w:val="22"/>
          <w:lang w:val="es-MX"/>
        </w:rPr>
      </w:pPr>
      <w:r w:rsidRPr="00136A7B">
        <w:rPr>
          <w:rFonts w:ascii="Calibri" w:hAnsi="Calibri"/>
          <w:b/>
          <w:color w:val="000000"/>
          <w:sz w:val="22"/>
          <w:szCs w:val="22"/>
          <w:lang w:val="es-MX"/>
        </w:rPr>
        <w:t>Presupuestarias:</w:t>
      </w:r>
    </w:p>
    <w:p w:rsidR="00EE46F9" w:rsidRPr="00D63137" w:rsidRDefault="00EE46F9" w:rsidP="00EE46F9">
      <w:pPr>
        <w:pStyle w:val="NormalWeb"/>
        <w:spacing w:before="0" w:beforeAutospacing="0" w:after="0" w:afterAutospacing="0"/>
        <w:rPr>
          <w:rFonts w:ascii="Calibri" w:hAnsi="Calibri"/>
          <w:color w:val="000000"/>
          <w:sz w:val="22"/>
          <w:szCs w:val="22"/>
          <w:lang w:val="es-MX"/>
        </w:rPr>
      </w:pPr>
      <w:r w:rsidRPr="00136A7B">
        <w:rPr>
          <w:rFonts w:ascii="Calibri" w:hAnsi="Calibri"/>
          <w:color w:val="000000"/>
          <w:sz w:val="22"/>
          <w:szCs w:val="22"/>
          <w:lang w:val="es-MX"/>
        </w:rPr>
        <w:t xml:space="preserve">8.1 </w:t>
      </w:r>
      <w:r w:rsidRPr="00D63137">
        <w:rPr>
          <w:rFonts w:ascii="Calibri" w:hAnsi="Calibri"/>
          <w:color w:val="000000"/>
          <w:sz w:val="22"/>
          <w:szCs w:val="22"/>
          <w:lang w:val="es-MX"/>
        </w:rPr>
        <w:t>Cuentas de ingresos</w:t>
      </w:r>
    </w:p>
    <w:p w:rsidR="00EE46F9" w:rsidRDefault="00EE46F9" w:rsidP="00EE46F9">
      <w:pPr>
        <w:pStyle w:val="NormalWeb"/>
        <w:spacing w:before="0" w:beforeAutospacing="0" w:after="0" w:afterAutospacing="0"/>
        <w:rPr>
          <w:rFonts w:ascii="Calibri" w:hAnsi="Calibri"/>
          <w:color w:val="000000"/>
          <w:sz w:val="22"/>
          <w:szCs w:val="22"/>
          <w:lang w:val="es-MX"/>
        </w:rPr>
      </w:pPr>
      <w:r w:rsidRPr="00D63137">
        <w:rPr>
          <w:rFonts w:ascii="Calibri" w:hAnsi="Calibri"/>
          <w:color w:val="000000"/>
          <w:sz w:val="22"/>
          <w:szCs w:val="22"/>
          <w:lang w:val="es-MX"/>
        </w:rPr>
        <w:t>8.2 Cuentas de egresos</w:t>
      </w:r>
    </w:p>
    <w:p w:rsidR="00EE46F9" w:rsidRDefault="00EE46F9" w:rsidP="00EE46F9">
      <w:pPr>
        <w:pStyle w:val="NormalWeb"/>
        <w:spacing w:before="0" w:beforeAutospacing="0" w:after="0" w:afterAutospacing="0"/>
        <w:rPr>
          <w:rFonts w:ascii="Calibri" w:hAnsi="Calibri"/>
          <w:color w:val="000000"/>
          <w:sz w:val="22"/>
          <w:szCs w:val="22"/>
          <w:lang w:val="es-MX"/>
        </w:rPr>
      </w:pPr>
    </w:p>
    <w:tbl>
      <w:tblPr>
        <w:tblW w:w="9433" w:type="dxa"/>
        <w:tblInd w:w="51" w:type="dxa"/>
        <w:tblCellMar>
          <w:left w:w="70" w:type="dxa"/>
          <w:right w:w="70" w:type="dxa"/>
        </w:tblCellMar>
        <w:tblLook w:val="04A0"/>
      </w:tblPr>
      <w:tblGrid>
        <w:gridCol w:w="909"/>
        <w:gridCol w:w="2748"/>
        <w:gridCol w:w="875"/>
        <w:gridCol w:w="1564"/>
        <w:gridCol w:w="1773"/>
        <w:gridCol w:w="1564"/>
      </w:tblGrid>
      <w:tr w:rsidR="00EE46F9" w:rsidRPr="00275281" w:rsidTr="00164D3C">
        <w:trPr>
          <w:trHeight w:val="198"/>
        </w:trPr>
        <w:tc>
          <w:tcPr>
            <w:tcW w:w="9433" w:type="dxa"/>
            <w:gridSpan w:val="6"/>
            <w:tcBorders>
              <w:top w:val="single" w:sz="4" w:space="0" w:color="auto"/>
              <w:left w:val="single" w:sz="4" w:space="0" w:color="auto"/>
              <w:bottom w:val="nil"/>
              <w:right w:val="single" w:sz="4" w:space="0" w:color="000000"/>
            </w:tcBorders>
            <w:shd w:val="clear" w:color="000000" w:fill="BFBFBF"/>
            <w:vAlign w:val="center"/>
            <w:hideMark/>
          </w:tcPr>
          <w:p w:rsidR="00EE46F9" w:rsidRPr="00275281" w:rsidRDefault="00EE46F9" w:rsidP="00164D3C">
            <w:pPr>
              <w:spacing w:after="0" w:line="240" w:lineRule="auto"/>
              <w:jc w:val="center"/>
              <w:rPr>
                <w:rFonts w:ascii="Arial" w:eastAsia="Times New Roman" w:hAnsi="Arial" w:cs="Arial"/>
                <w:b/>
                <w:bCs/>
                <w:color w:val="000000"/>
                <w:sz w:val="18"/>
                <w:szCs w:val="18"/>
                <w:lang w:eastAsia="es-MX"/>
              </w:rPr>
            </w:pPr>
            <w:r w:rsidRPr="00275281">
              <w:rPr>
                <w:rFonts w:ascii="Arial" w:eastAsia="Times New Roman" w:hAnsi="Arial" w:cs="Arial"/>
                <w:b/>
                <w:bCs/>
                <w:color w:val="000000"/>
                <w:sz w:val="18"/>
                <w:szCs w:val="18"/>
                <w:lang w:eastAsia="es-MX"/>
              </w:rPr>
              <w:t>MUNICIPIO ESCOBEDO,COAHUILA</w:t>
            </w:r>
          </w:p>
        </w:tc>
      </w:tr>
      <w:tr w:rsidR="00EE46F9" w:rsidRPr="00275281" w:rsidTr="00164D3C">
        <w:trPr>
          <w:trHeight w:val="198"/>
        </w:trPr>
        <w:tc>
          <w:tcPr>
            <w:tcW w:w="9433" w:type="dxa"/>
            <w:gridSpan w:val="6"/>
            <w:tcBorders>
              <w:top w:val="nil"/>
              <w:left w:val="single" w:sz="4" w:space="0" w:color="auto"/>
              <w:bottom w:val="nil"/>
              <w:right w:val="single" w:sz="4" w:space="0" w:color="000000"/>
            </w:tcBorders>
            <w:shd w:val="clear" w:color="000000" w:fill="BFBFBF"/>
            <w:vAlign w:val="center"/>
            <w:hideMark/>
          </w:tcPr>
          <w:p w:rsidR="00EE46F9" w:rsidRPr="00275281" w:rsidRDefault="00EE46F9" w:rsidP="00164D3C">
            <w:pPr>
              <w:spacing w:after="0" w:line="240" w:lineRule="auto"/>
              <w:jc w:val="center"/>
              <w:rPr>
                <w:rFonts w:ascii="Arial" w:eastAsia="Times New Roman" w:hAnsi="Arial" w:cs="Arial"/>
                <w:b/>
                <w:bCs/>
                <w:color w:val="000000"/>
                <w:sz w:val="18"/>
                <w:szCs w:val="18"/>
                <w:lang w:eastAsia="es-MX"/>
              </w:rPr>
            </w:pPr>
            <w:r w:rsidRPr="00275281">
              <w:rPr>
                <w:rFonts w:ascii="Arial" w:eastAsia="Times New Roman" w:hAnsi="Arial" w:cs="Arial"/>
                <w:b/>
                <w:bCs/>
                <w:color w:val="000000"/>
                <w:sz w:val="18"/>
                <w:szCs w:val="18"/>
                <w:lang w:eastAsia="es-MX"/>
              </w:rPr>
              <w:t>Balanza de Comprobación</w:t>
            </w:r>
          </w:p>
        </w:tc>
      </w:tr>
      <w:tr w:rsidR="00EE46F9" w:rsidRPr="00275281" w:rsidTr="00164D3C">
        <w:trPr>
          <w:trHeight w:val="198"/>
        </w:trPr>
        <w:tc>
          <w:tcPr>
            <w:tcW w:w="9433" w:type="dxa"/>
            <w:gridSpan w:val="6"/>
            <w:tcBorders>
              <w:top w:val="nil"/>
              <w:left w:val="single" w:sz="4" w:space="0" w:color="auto"/>
              <w:bottom w:val="single" w:sz="4" w:space="0" w:color="auto"/>
              <w:right w:val="single" w:sz="4" w:space="0" w:color="000000"/>
            </w:tcBorders>
            <w:shd w:val="clear" w:color="000000" w:fill="BFBFBF"/>
            <w:vAlign w:val="center"/>
            <w:hideMark/>
          </w:tcPr>
          <w:p w:rsidR="00EE46F9" w:rsidRPr="00275281" w:rsidRDefault="00EE46F9" w:rsidP="00164D3C">
            <w:pPr>
              <w:spacing w:after="0" w:line="240" w:lineRule="auto"/>
              <w:jc w:val="center"/>
              <w:rPr>
                <w:rFonts w:ascii="Arial" w:eastAsia="Times New Roman" w:hAnsi="Arial" w:cs="Arial"/>
                <w:b/>
                <w:bCs/>
                <w:color w:val="000000"/>
                <w:sz w:val="18"/>
                <w:szCs w:val="18"/>
                <w:lang w:eastAsia="es-MX"/>
              </w:rPr>
            </w:pPr>
            <w:r w:rsidRPr="00275281">
              <w:rPr>
                <w:rFonts w:ascii="Arial" w:eastAsia="Times New Roman" w:hAnsi="Arial" w:cs="Arial"/>
                <w:b/>
                <w:bCs/>
                <w:color w:val="000000"/>
                <w:sz w:val="18"/>
                <w:szCs w:val="18"/>
                <w:lang w:eastAsia="es-MX"/>
              </w:rPr>
              <w:t>Del 01 de enero al 30 de junio de 2018</w:t>
            </w:r>
          </w:p>
        </w:tc>
      </w:tr>
      <w:tr w:rsidR="00EE46F9" w:rsidRPr="00275281" w:rsidTr="00164D3C">
        <w:trPr>
          <w:trHeight w:val="317"/>
        </w:trPr>
        <w:tc>
          <w:tcPr>
            <w:tcW w:w="909" w:type="dxa"/>
            <w:tcBorders>
              <w:top w:val="nil"/>
              <w:left w:val="single" w:sz="4" w:space="0" w:color="auto"/>
              <w:bottom w:val="single" w:sz="4" w:space="0" w:color="auto"/>
              <w:right w:val="single" w:sz="4" w:space="0" w:color="auto"/>
            </w:tcBorders>
            <w:shd w:val="clear" w:color="000000" w:fill="BFBFBF"/>
            <w:vAlign w:val="center"/>
            <w:hideMark/>
          </w:tcPr>
          <w:p w:rsidR="00EE46F9" w:rsidRPr="00275281" w:rsidRDefault="00EE46F9" w:rsidP="00164D3C">
            <w:pPr>
              <w:spacing w:after="0" w:line="240" w:lineRule="auto"/>
              <w:jc w:val="center"/>
              <w:rPr>
                <w:rFonts w:ascii="Arial" w:eastAsia="Times New Roman" w:hAnsi="Arial" w:cs="Arial"/>
                <w:b/>
                <w:bCs/>
                <w:color w:val="000000"/>
                <w:sz w:val="18"/>
                <w:szCs w:val="18"/>
                <w:lang w:eastAsia="es-MX"/>
              </w:rPr>
            </w:pPr>
            <w:r w:rsidRPr="00275281">
              <w:rPr>
                <w:rFonts w:ascii="Arial" w:eastAsia="Times New Roman" w:hAnsi="Arial" w:cs="Arial"/>
                <w:b/>
                <w:bCs/>
                <w:color w:val="000000"/>
                <w:sz w:val="18"/>
                <w:szCs w:val="18"/>
                <w:lang w:eastAsia="es-MX"/>
              </w:rPr>
              <w:t>CÓDIGO</w:t>
            </w:r>
          </w:p>
        </w:tc>
        <w:tc>
          <w:tcPr>
            <w:tcW w:w="2748" w:type="dxa"/>
            <w:tcBorders>
              <w:top w:val="nil"/>
              <w:left w:val="nil"/>
              <w:bottom w:val="single" w:sz="4" w:space="0" w:color="auto"/>
              <w:right w:val="single" w:sz="4" w:space="0" w:color="auto"/>
            </w:tcBorders>
            <w:shd w:val="clear" w:color="000000" w:fill="BFBFBF"/>
            <w:vAlign w:val="center"/>
            <w:hideMark/>
          </w:tcPr>
          <w:p w:rsidR="00EE46F9" w:rsidRPr="00275281" w:rsidRDefault="00EE46F9" w:rsidP="00164D3C">
            <w:pPr>
              <w:spacing w:after="0" w:line="240" w:lineRule="auto"/>
              <w:jc w:val="center"/>
              <w:rPr>
                <w:rFonts w:ascii="Arial" w:eastAsia="Times New Roman" w:hAnsi="Arial" w:cs="Arial"/>
                <w:b/>
                <w:bCs/>
                <w:color w:val="000000"/>
                <w:sz w:val="18"/>
                <w:szCs w:val="18"/>
                <w:lang w:eastAsia="es-MX"/>
              </w:rPr>
            </w:pPr>
            <w:r w:rsidRPr="00275281">
              <w:rPr>
                <w:rFonts w:ascii="Arial" w:eastAsia="Times New Roman" w:hAnsi="Arial" w:cs="Arial"/>
                <w:b/>
                <w:bCs/>
                <w:color w:val="000000"/>
                <w:sz w:val="18"/>
                <w:szCs w:val="18"/>
                <w:lang w:eastAsia="es-MX"/>
              </w:rPr>
              <w:t>CUENTA CONTABLE</w:t>
            </w:r>
          </w:p>
        </w:tc>
        <w:tc>
          <w:tcPr>
            <w:tcW w:w="875" w:type="dxa"/>
            <w:tcBorders>
              <w:top w:val="nil"/>
              <w:left w:val="nil"/>
              <w:bottom w:val="single" w:sz="4" w:space="0" w:color="auto"/>
              <w:right w:val="single" w:sz="4" w:space="0" w:color="auto"/>
            </w:tcBorders>
            <w:shd w:val="clear" w:color="000000" w:fill="BFBFBF"/>
            <w:vAlign w:val="center"/>
            <w:hideMark/>
          </w:tcPr>
          <w:p w:rsidR="00EE46F9" w:rsidRPr="00275281" w:rsidRDefault="00EE46F9" w:rsidP="00164D3C">
            <w:pPr>
              <w:spacing w:after="0" w:line="240" w:lineRule="auto"/>
              <w:jc w:val="center"/>
              <w:rPr>
                <w:rFonts w:ascii="Arial" w:eastAsia="Times New Roman" w:hAnsi="Arial" w:cs="Arial"/>
                <w:b/>
                <w:bCs/>
                <w:color w:val="000000"/>
                <w:sz w:val="18"/>
                <w:szCs w:val="18"/>
                <w:lang w:eastAsia="es-MX"/>
              </w:rPr>
            </w:pPr>
            <w:r w:rsidRPr="00275281">
              <w:rPr>
                <w:rFonts w:ascii="Arial" w:eastAsia="Times New Roman" w:hAnsi="Arial" w:cs="Arial"/>
                <w:b/>
                <w:bCs/>
                <w:color w:val="000000"/>
                <w:sz w:val="18"/>
                <w:szCs w:val="18"/>
                <w:lang w:eastAsia="es-MX"/>
              </w:rPr>
              <w:t>SALDO INICIAL</w:t>
            </w:r>
          </w:p>
        </w:tc>
        <w:tc>
          <w:tcPr>
            <w:tcW w:w="1564" w:type="dxa"/>
            <w:tcBorders>
              <w:top w:val="nil"/>
              <w:left w:val="nil"/>
              <w:bottom w:val="single" w:sz="4" w:space="0" w:color="auto"/>
              <w:right w:val="single" w:sz="4" w:space="0" w:color="auto"/>
            </w:tcBorders>
            <w:shd w:val="clear" w:color="000000" w:fill="BFBFBF"/>
            <w:vAlign w:val="center"/>
            <w:hideMark/>
          </w:tcPr>
          <w:p w:rsidR="00EE46F9" w:rsidRPr="00275281" w:rsidRDefault="00EE46F9" w:rsidP="00164D3C">
            <w:pPr>
              <w:spacing w:after="0" w:line="240" w:lineRule="auto"/>
              <w:jc w:val="center"/>
              <w:rPr>
                <w:rFonts w:ascii="Arial" w:eastAsia="Times New Roman" w:hAnsi="Arial" w:cs="Arial"/>
                <w:b/>
                <w:bCs/>
                <w:color w:val="000000"/>
                <w:sz w:val="18"/>
                <w:szCs w:val="18"/>
                <w:lang w:eastAsia="es-MX"/>
              </w:rPr>
            </w:pPr>
            <w:r w:rsidRPr="00275281">
              <w:rPr>
                <w:rFonts w:ascii="Arial" w:eastAsia="Times New Roman" w:hAnsi="Arial" w:cs="Arial"/>
                <w:b/>
                <w:bCs/>
                <w:color w:val="000000"/>
                <w:sz w:val="18"/>
                <w:szCs w:val="18"/>
                <w:lang w:eastAsia="es-MX"/>
              </w:rPr>
              <w:t>CARGOS</w:t>
            </w:r>
          </w:p>
        </w:tc>
        <w:tc>
          <w:tcPr>
            <w:tcW w:w="1773" w:type="dxa"/>
            <w:tcBorders>
              <w:top w:val="nil"/>
              <w:left w:val="nil"/>
              <w:bottom w:val="single" w:sz="4" w:space="0" w:color="auto"/>
              <w:right w:val="single" w:sz="4" w:space="0" w:color="auto"/>
            </w:tcBorders>
            <w:shd w:val="clear" w:color="000000" w:fill="BFBFBF"/>
            <w:vAlign w:val="center"/>
            <w:hideMark/>
          </w:tcPr>
          <w:p w:rsidR="00EE46F9" w:rsidRPr="00275281" w:rsidRDefault="00EE46F9" w:rsidP="00164D3C">
            <w:pPr>
              <w:spacing w:after="0" w:line="240" w:lineRule="auto"/>
              <w:jc w:val="center"/>
              <w:rPr>
                <w:rFonts w:ascii="Arial" w:eastAsia="Times New Roman" w:hAnsi="Arial" w:cs="Arial"/>
                <w:b/>
                <w:bCs/>
                <w:color w:val="000000"/>
                <w:sz w:val="18"/>
                <w:szCs w:val="18"/>
                <w:lang w:eastAsia="es-MX"/>
              </w:rPr>
            </w:pPr>
            <w:r w:rsidRPr="00275281">
              <w:rPr>
                <w:rFonts w:ascii="Arial" w:eastAsia="Times New Roman" w:hAnsi="Arial" w:cs="Arial"/>
                <w:b/>
                <w:bCs/>
                <w:color w:val="000000"/>
                <w:sz w:val="18"/>
                <w:szCs w:val="18"/>
                <w:lang w:eastAsia="es-MX"/>
              </w:rPr>
              <w:t>ABONOS</w:t>
            </w:r>
          </w:p>
        </w:tc>
        <w:tc>
          <w:tcPr>
            <w:tcW w:w="1564" w:type="dxa"/>
            <w:tcBorders>
              <w:top w:val="nil"/>
              <w:left w:val="nil"/>
              <w:bottom w:val="single" w:sz="4" w:space="0" w:color="auto"/>
              <w:right w:val="single" w:sz="4" w:space="0" w:color="auto"/>
            </w:tcBorders>
            <w:shd w:val="clear" w:color="000000" w:fill="BFBFBF"/>
            <w:vAlign w:val="center"/>
            <w:hideMark/>
          </w:tcPr>
          <w:p w:rsidR="00EE46F9" w:rsidRPr="00275281" w:rsidRDefault="00EE46F9" w:rsidP="00164D3C">
            <w:pPr>
              <w:spacing w:after="0" w:line="240" w:lineRule="auto"/>
              <w:jc w:val="center"/>
              <w:rPr>
                <w:rFonts w:ascii="Arial" w:eastAsia="Times New Roman" w:hAnsi="Arial" w:cs="Arial"/>
                <w:b/>
                <w:bCs/>
                <w:color w:val="000000"/>
                <w:sz w:val="18"/>
                <w:szCs w:val="18"/>
                <w:lang w:eastAsia="es-MX"/>
              </w:rPr>
            </w:pPr>
            <w:r w:rsidRPr="00275281">
              <w:rPr>
                <w:rFonts w:ascii="Arial" w:eastAsia="Times New Roman" w:hAnsi="Arial" w:cs="Arial"/>
                <w:b/>
                <w:bCs/>
                <w:color w:val="000000"/>
                <w:sz w:val="18"/>
                <w:szCs w:val="18"/>
                <w:lang w:eastAsia="es-MX"/>
              </w:rPr>
              <w:t>SALDO FINAL</w:t>
            </w:r>
          </w:p>
        </w:tc>
      </w:tr>
      <w:tr w:rsidR="00EE46F9" w:rsidRPr="00275281" w:rsidTr="00164D3C">
        <w:trPr>
          <w:trHeight w:val="317"/>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rPr>
                <w:rFonts w:ascii="Arial" w:eastAsia="Times New Roman" w:hAnsi="Arial" w:cs="Arial"/>
                <w:b/>
                <w:bCs/>
                <w:color w:val="000000"/>
                <w:sz w:val="18"/>
                <w:szCs w:val="18"/>
                <w:lang w:eastAsia="es-MX"/>
              </w:rPr>
            </w:pPr>
            <w:r w:rsidRPr="00275281">
              <w:rPr>
                <w:rFonts w:ascii="Arial" w:eastAsia="Times New Roman" w:hAnsi="Arial" w:cs="Arial"/>
                <w:b/>
                <w:bCs/>
                <w:color w:val="000000"/>
                <w:sz w:val="18"/>
                <w:szCs w:val="18"/>
                <w:lang w:eastAsia="es-MX"/>
              </w:rPr>
              <w:t>8</w:t>
            </w:r>
          </w:p>
        </w:tc>
        <w:tc>
          <w:tcPr>
            <w:tcW w:w="2748" w:type="dxa"/>
            <w:tcBorders>
              <w:top w:val="nil"/>
              <w:left w:val="nil"/>
              <w:bottom w:val="single" w:sz="4" w:space="0" w:color="auto"/>
              <w:right w:val="single" w:sz="4" w:space="0" w:color="auto"/>
            </w:tcBorders>
            <w:shd w:val="clear" w:color="auto" w:fill="auto"/>
            <w:vAlign w:val="center"/>
            <w:hideMark/>
          </w:tcPr>
          <w:p w:rsidR="00EE46F9" w:rsidRPr="00275281" w:rsidRDefault="00EE46F9" w:rsidP="00164D3C">
            <w:pPr>
              <w:spacing w:after="0" w:line="240" w:lineRule="auto"/>
              <w:rPr>
                <w:rFonts w:ascii="Arial" w:eastAsia="Times New Roman" w:hAnsi="Arial" w:cs="Arial"/>
                <w:b/>
                <w:bCs/>
                <w:color w:val="000000"/>
                <w:sz w:val="18"/>
                <w:szCs w:val="18"/>
                <w:lang w:eastAsia="es-MX"/>
              </w:rPr>
            </w:pPr>
            <w:r w:rsidRPr="00275281">
              <w:rPr>
                <w:rFonts w:ascii="Arial" w:eastAsia="Times New Roman" w:hAnsi="Arial" w:cs="Arial"/>
                <w:b/>
                <w:bCs/>
                <w:color w:val="000000"/>
                <w:sz w:val="18"/>
                <w:szCs w:val="18"/>
                <w:lang w:eastAsia="es-MX"/>
              </w:rPr>
              <w:t>CUENTAS DE ORDEN PRESUPUESTARIAS</w:t>
            </w:r>
          </w:p>
        </w:tc>
        <w:tc>
          <w:tcPr>
            <w:tcW w:w="875"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b/>
                <w:bCs/>
                <w:color w:val="000000"/>
                <w:sz w:val="18"/>
                <w:szCs w:val="18"/>
                <w:lang w:eastAsia="es-MX"/>
              </w:rPr>
            </w:pPr>
            <w:r w:rsidRPr="00275281">
              <w:rPr>
                <w:rFonts w:ascii="Arial" w:eastAsia="Times New Roman" w:hAnsi="Arial" w:cs="Arial"/>
                <w:b/>
                <w:bCs/>
                <w:color w:val="000000"/>
                <w:sz w:val="18"/>
                <w:szCs w:val="18"/>
                <w:lang w:eastAsia="es-MX"/>
              </w:rPr>
              <w:t xml:space="preserve">0.00 </w:t>
            </w:r>
          </w:p>
        </w:tc>
        <w:tc>
          <w:tcPr>
            <w:tcW w:w="1564"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b/>
                <w:bCs/>
                <w:color w:val="000000"/>
                <w:sz w:val="18"/>
                <w:szCs w:val="18"/>
                <w:lang w:eastAsia="es-MX"/>
              </w:rPr>
            </w:pPr>
            <w:r w:rsidRPr="00275281">
              <w:rPr>
                <w:rFonts w:ascii="Arial" w:eastAsia="Times New Roman" w:hAnsi="Arial" w:cs="Arial"/>
                <w:b/>
                <w:bCs/>
                <w:color w:val="000000"/>
                <w:sz w:val="18"/>
                <w:szCs w:val="18"/>
                <w:lang w:eastAsia="es-MX"/>
              </w:rPr>
              <w:t xml:space="preserve">176,445,347.97 </w:t>
            </w:r>
          </w:p>
        </w:tc>
        <w:tc>
          <w:tcPr>
            <w:tcW w:w="1773"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b/>
                <w:bCs/>
                <w:color w:val="000000"/>
                <w:sz w:val="18"/>
                <w:szCs w:val="18"/>
                <w:lang w:eastAsia="es-MX"/>
              </w:rPr>
            </w:pPr>
            <w:r w:rsidRPr="00275281">
              <w:rPr>
                <w:rFonts w:ascii="Arial" w:eastAsia="Times New Roman" w:hAnsi="Arial" w:cs="Arial"/>
                <w:b/>
                <w:bCs/>
                <w:color w:val="000000"/>
                <w:sz w:val="18"/>
                <w:szCs w:val="18"/>
                <w:lang w:eastAsia="es-MX"/>
              </w:rPr>
              <w:t xml:space="preserve">176,445,347.97 </w:t>
            </w:r>
          </w:p>
        </w:tc>
        <w:tc>
          <w:tcPr>
            <w:tcW w:w="1564"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b/>
                <w:bCs/>
                <w:color w:val="000000"/>
                <w:sz w:val="18"/>
                <w:szCs w:val="18"/>
                <w:lang w:eastAsia="es-MX"/>
              </w:rPr>
            </w:pPr>
            <w:r w:rsidRPr="00275281">
              <w:rPr>
                <w:rFonts w:ascii="Arial" w:eastAsia="Times New Roman" w:hAnsi="Arial" w:cs="Arial"/>
                <w:b/>
                <w:bCs/>
                <w:color w:val="000000"/>
                <w:sz w:val="18"/>
                <w:szCs w:val="18"/>
                <w:lang w:eastAsia="es-MX"/>
              </w:rPr>
              <w:t xml:space="preserve">0.00 </w:t>
            </w:r>
          </w:p>
        </w:tc>
      </w:tr>
      <w:tr w:rsidR="00EE46F9" w:rsidRPr="00275281" w:rsidTr="00164D3C">
        <w:trPr>
          <w:trHeight w:val="299"/>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rPr>
                <w:rFonts w:ascii="Arial" w:eastAsia="Times New Roman" w:hAnsi="Arial" w:cs="Arial"/>
                <w:b/>
                <w:bCs/>
                <w:color w:val="000000"/>
                <w:sz w:val="18"/>
                <w:szCs w:val="18"/>
                <w:lang w:eastAsia="es-MX"/>
              </w:rPr>
            </w:pPr>
            <w:r w:rsidRPr="00275281">
              <w:rPr>
                <w:rFonts w:ascii="Arial" w:eastAsia="Times New Roman" w:hAnsi="Arial" w:cs="Arial"/>
                <w:b/>
                <w:bCs/>
                <w:color w:val="000000"/>
                <w:sz w:val="18"/>
                <w:szCs w:val="18"/>
                <w:lang w:eastAsia="es-MX"/>
              </w:rPr>
              <w:t>8.1</w:t>
            </w:r>
          </w:p>
        </w:tc>
        <w:tc>
          <w:tcPr>
            <w:tcW w:w="2748" w:type="dxa"/>
            <w:tcBorders>
              <w:top w:val="nil"/>
              <w:left w:val="nil"/>
              <w:bottom w:val="single" w:sz="4" w:space="0" w:color="auto"/>
              <w:right w:val="single" w:sz="4" w:space="0" w:color="auto"/>
            </w:tcBorders>
            <w:shd w:val="clear" w:color="auto" w:fill="auto"/>
            <w:vAlign w:val="center"/>
            <w:hideMark/>
          </w:tcPr>
          <w:p w:rsidR="00EE46F9" w:rsidRPr="00275281" w:rsidRDefault="00EE46F9" w:rsidP="00164D3C">
            <w:pPr>
              <w:spacing w:after="0" w:line="240" w:lineRule="auto"/>
              <w:rPr>
                <w:rFonts w:ascii="Arial" w:eastAsia="Times New Roman" w:hAnsi="Arial" w:cs="Arial"/>
                <w:b/>
                <w:bCs/>
                <w:color w:val="000000"/>
                <w:sz w:val="18"/>
                <w:szCs w:val="18"/>
                <w:lang w:eastAsia="es-MX"/>
              </w:rPr>
            </w:pPr>
            <w:r w:rsidRPr="00275281">
              <w:rPr>
                <w:rFonts w:ascii="Arial" w:eastAsia="Times New Roman" w:hAnsi="Arial" w:cs="Arial"/>
                <w:b/>
                <w:bCs/>
                <w:color w:val="000000"/>
                <w:sz w:val="18"/>
                <w:szCs w:val="18"/>
                <w:lang w:eastAsia="es-MX"/>
              </w:rPr>
              <w:t>LEY DE INGRESOS</w:t>
            </w:r>
          </w:p>
        </w:tc>
        <w:tc>
          <w:tcPr>
            <w:tcW w:w="875"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b/>
                <w:bCs/>
                <w:color w:val="000000"/>
                <w:sz w:val="18"/>
                <w:szCs w:val="18"/>
                <w:lang w:eastAsia="es-MX"/>
              </w:rPr>
            </w:pPr>
            <w:r w:rsidRPr="00275281">
              <w:rPr>
                <w:rFonts w:ascii="Arial" w:eastAsia="Times New Roman" w:hAnsi="Arial" w:cs="Arial"/>
                <w:b/>
                <w:bCs/>
                <w:color w:val="000000"/>
                <w:sz w:val="18"/>
                <w:szCs w:val="18"/>
                <w:lang w:eastAsia="es-MX"/>
              </w:rPr>
              <w:t xml:space="preserve">0.00 </w:t>
            </w:r>
          </w:p>
        </w:tc>
        <w:tc>
          <w:tcPr>
            <w:tcW w:w="1564"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b/>
                <w:bCs/>
                <w:color w:val="000000"/>
                <w:sz w:val="18"/>
                <w:szCs w:val="18"/>
                <w:lang w:eastAsia="es-MX"/>
              </w:rPr>
            </w:pPr>
            <w:r w:rsidRPr="00275281">
              <w:rPr>
                <w:rFonts w:ascii="Arial" w:eastAsia="Times New Roman" w:hAnsi="Arial" w:cs="Arial"/>
                <w:b/>
                <w:bCs/>
                <w:color w:val="000000"/>
                <w:sz w:val="18"/>
                <w:szCs w:val="18"/>
                <w:lang w:eastAsia="es-MX"/>
              </w:rPr>
              <w:t xml:space="preserve">49,894,703.20 </w:t>
            </w:r>
          </w:p>
        </w:tc>
        <w:tc>
          <w:tcPr>
            <w:tcW w:w="1773"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b/>
                <w:bCs/>
                <w:color w:val="000000"/>
                <w:sz w:val="18"/>
                <w:szCs w:val="18"/>
                <w:lang w:eastAsia="es-MX"/>
              </w:rPr>
            </w:pPr>
            <w:r w:rsidRPr="00275281">
              <w:rPr>
                <w:rFonts w:ascii="Arial" w:eastAsia="Times New Roman" w:hAnsi="Arial" w:cs="Arial"/>
                <w:b/>
                <w:bCs/>
                <w:color w:val="000000"/>
                <w:sz w:val="18"/>
                <w:szCs w:val="18"/>
                <w:lang w:eastAsia="es-MX"/>
              </w:rPr>
              <w:t xml:space="preserve">49,894,703.20 </w:t>
            </w:r>
          </w:p>
        </w:tc>
        <w:tc>
          <w:tcPr>
            <w:tcW w:w="1564"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b/>
                <w:bCs/>
                <w:color w:val="000000"/>
                <w:sz w:val="18"/>
                <w:szCs w:val="18"/>
                <w:lang w:eastAsia="es-MX"/>
              </w:rPr>
            </w:pPr>
            <w:r w:rsidRPr="00275281">
              <w:rPr>
                <w:rFonts w:ascii="Arial" w:eastAsia="Times New Roman" w:hAnsi="Arial" w:cs="Arial"/>
                <w:b/>
                <w:bCs/>
                <w:color w:val="000000"/>
                <w:sz w:val="18"/>
                <w:szCs w:val="18"/>
                <w:lang w:eastAsia="es-MX"/>
              </w:rPr>
              <w:t xml:space="preserve">0.00 </w:t>
            </w:r>
          </w:p>
        </w:tc>
      </w:tr>
      <w:tr w:rsidR="00EE46F9" w:rsidRPr="00275281" w:rsidTr="00164D3C">
        <w:trPr>
          <w:trHeight w:val="198"/>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8.1.1</w:t>
            </w:r>
          </w:p>
        </w:tc>
        <w:tc>
          <w:tcPr>
            <w:tcW w:w="2748" w:type="dxa"/>
            <w:tcBorders>
              <w:top w:val="nil"/>
              <w:left w:val="nil"/>
              <w:bottom w:val="single" w:sz="4" w:space="0" w:color="auto"/>
              <w:right w:val="single" w:sz="4" w:space="0" w:color="auto"/>
            </w:tcBorders>
            <w:shd w:val="clear" w:color="auto" w:fill="auto"/>
            <w:vAlign w:val="center"/>
            <w:hideMark/>
          </w:tcPr>
          <w:p w:rsidR="00EE46F9" w:rsidRPr="00275281" w:rsidRDefault="00EE46F9" w:rsidP="00164D3C">
            <w:pPr>
              <w:spacing w:after="0" w:line="240" w:lineRule="auto"/>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LEY DE INGRESOS ESTIMADA</w:t>
            </w:r>
          </w:p>
        </w:tc>
        <w:tc>
          <w:tcPr>
            <w:tcW w:w="875"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0.00 </w:t>
            </w:r>
          </w:p>
        </w:tc>
        <w:tc>
          <w:tcPr>
            <w:tcW w:w="1564"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0.00 </w:t>
            </w:r>
          </w:p>
        </w:tc>
        <w:tc>
          <w:tcPr>
            <w:tcW w:w="1773"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0.00 </w:t>
            </w:r>
          </w:p>
        </w:tc>
        <w:tc>
          <w:tcPr>
            <w:tcW w:w="1564"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0.00 </w:t>
            </w:r>
          </w:p>
        </w:tc>
      </w:tr>
      <w:tr w:rsidR="00EE46F9" w:rsidRPr="00275281" w:rsidTr="00164D3C">
        <w:trPr>
          <w:trHeight w:val="55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8.1.2</w:t>
            </w:r>
          </w:p>
        </w:tc>
        <w:tc>
          <w:tcPr>
            <w:tcW w:w="2748" w:type="dxa"/>
            <w:tcBorders>
              <w:top w:val="nil"/>
              <w:left w:val="nil"/>
              <w:bottom w:val="single" w:sz="4" w:space="0" w:color="auto"/>
              <w:right w:val="single" w:sz="4" w:space="0" w:color="auto"/>
            </w:tcBorders>
            <w:shd w:val="clear" w:color="auto" w:fill="auto"/>
            <w:vAlign w:val="center"/>
            <w:hideMark/>
          </w:tcPr>
          <w:p w:rsidR="00EE46F9" w:rsidRPr="00275281" w:rsidRDefault="00EE46F9" w:rsidP="00164D3C">
            <w:pPr>
              <w:spacing w:after="0" w:line="240" w:lineRule="auto"/>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LEY DE INGRESOS POR EJECUTAR</w:t>
            </w:r>
          </w:p>
        </w:tc>
        <w:tc>
          <w:tcPr>
            <w:tcW w:w="875"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0.00 </w:t>
            </w:r>
          </w:p>
        </w:tc>
        <w:tc>
          <w:tcPr>
            <w:tcW w:w="1564"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24,947,351.60 </w:t>
            </w:r>
          </w:p>
        </w:tc>
        <w:tc>
          <w:tcPr>
            <w:tcW w:w="1773"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0.00 </w:t>
            </w:r>
          </w:p>
        </w:tc>
        <w:tc>
          <w:tcPr>
            <w:tcW w:w="1564"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-24,947,351.60 </w:t>
            </w:r>
          </w:p>
        </w:tc>
      </w:tr>
      <w:tr w:rsidR="00EE46F9" w:rsidRPr="00275281" w:rsidTr="00164D3C">
        <w:trPr>
          <w:trHeight w:val="499"/>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8.1.3</w:t>
            </w:r>
          </w:p>
        </w:tc>
        <w:tc>
          <w:tcPr>
            <w:tcW w:w="2748" w:type="dxa"/>
            <w:tcBorders>
              <w:top w:val="nil"/>
              <w:left w:val="nil"/>
              <w:bottom w:val="single" w:sz="4" w:space="0" w:color="auto"/>
              <w:right w:val="single" w:sz="4" w:space="0" w:color="auto"/>
            </w:tcBorders>
            <w:shd w:val="clear" w:color="auto" w:fill="auto"/>
            <w:vAlign w:val="center"/>
            <w:hideMark/>
          </w:tcPr>
          <w:p w:rsidR="00EE46F9" w:rsidRPr="00275281" w:rsidRDefault="00EE46F9" w:rsidP="00164D3C">
            <w:pPr>
              <w:spacing w:after="0" w:line="240" w:lineRule="auto"/>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MODIFICACIONES A LA LEY DE INGRESOS ESTIMADA</w:t>
            </w:r>
          </w:p>
        </w:tc>
        <w:tc>
          <w:tcPr>
            <w:tcW w:w="875"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0.00 </w:t>
            </w:r>
          </w:p>
        </w:tc>
        <w:tc>
          <w:tcPr>
            <w:tcW w:w="1564"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0.00 </w:t>
            </w:r>
          </w:p>
        </w:tc>
        <w:tc>
          <w:tcPr>
            <w:tcW w:w="1773"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0.00 </w:t>
            </w:r>
          </w:p>
        </w:tc>
        <w:tc>
          <w:tcPr>
            <w:tcW w:w="1564"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0.00 </w:t>
            </w:r>
          </w:p>
        </w:tc>
      </w:tr>
      <w:tr w:rsidR="00EE46F9" w:rsidRPr="00275281" w:rsidTr="00164D3C">
        <w:trPr>
          <w:trHeight w:val="563"/>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8.1.4</w:t>
            </w:r>
          </w:p>
        </w:tc>
        <w:tc>
          <w:tcPr>
            <w:tcW w:w="2748" w:type="dxa"/>
            <w:tcBorders>
              <w:top w:val="nil"/>
              <w:left w:val="nil"/>
              <w:bottom w:val="single" w:sz="4" w:space="0" w:color="auto"/>
              <w:right w:val="single" w:sz="4" w:space="0" w:color="auto"/>
            </w:tcBorders>
            <w:shd w:val="clear" w:color="auto" w:fill="auto"/>
            <w:vAlign w:val="center"/>
            <w:hideMark/>
          </w:tcPr>
          <w:p w:rsidR="00EE46F9" w:rsidRPr="00275281" w:rsidRDefault="00EE46F9" w:rsidP="00164D3C">
            <w:pPr>
              <w:spacing w:after="0" w:line="240" w:lineRule="auto"/>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LEY DE INGRESOS DEVENGADA</w:t>
            </w:r>
          </w:p>
        </w:tc>
        <w:tc>
          <w:tcPr>
            <w:tcW w:w="875"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0.00 </w:t>
            </w:r>
          </w:p>
        </w:tc>
        <w:tc>
          <w:tcPr>
            <w:tcW w:w="1564"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24,947,351.60 </w:t>
            </w:r>
          </w:p>
        </w:tc>
        <w:tc>
          <w:tcPr>
            <w:tcW w:w="1773"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24,947,351.60 </w:t>
            </w:r>
          </w:p>
        </w:tc>
        <w:tc>
          <w:tcPr>
            <w:tcW w:w="1564"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0.00 </w:t>
            </w:r>
          </w:p>
        </w:tc>
      </w:tr>
      <w:tr w:rsidR="00EE46F9" w:rsidRPr="00275281" w:rsidTr="00164D3C">
        <w:trPr>
          <w:trHeight w:val="616"/>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8.1.5</w:t>
            </w:r>
          </w:p>
        </w:tc>
        <w:tc>
          <w:tcPr>
            <w:tcW w:w="2748" w:type="dxa"/>
            <w:tcBorders>
              <w:top w:val="nil"/>
              <w:left w:val="nil"/>
              <w:bottom w:val="single" w:sz="4" w:space="0" w:color="auto"/>
              <w:right w:val="single" w:sz="4" w:space="0" w:color="auto"/>
            </w:tcBorders>
            <w:shd w:val="clear" w:color="auto" w:fill="auto"/>
            <w:vAlign w:val="center"/>
            <w:hideMark/>
          </w:tcPr>
          <w:p w:rsidR="00EE46F9" w:rsidRPr="00275281" w:rsidRDefault="00EE46F9" w:rsidP="00164D3C">
            <w:pPr>
              <w:spacing w:after="0" w:line="240" w:lineRule="auto"/>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LEY DE INGRESOS RECAUDADA</w:t>
            </w:r>
          </w:p>
        </w:tc>
        <w:tc>
          <w:tcPr>
            <w:tcW w:w="875"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0.00 </w:t>
            </w:r>
          </w:p>
        </w:tc>
        <w:tc>
          <w:tcPr>
            <w:tcW w:w="1564"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0.00 </w:t>
            </w:r>
          </w:p>
        </w:tc>
        <w:tc>
          <w:tcPr>
            <w:tcW w:w="1773"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24,947,351.60 </w:t>
            </w:r>
          </w:p>
        </w:tc>
        <w:tc>
          <w:tcPr>
            <w:tcW w:w="1564"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24,947,351.60 </w:t>
            </w:r>
          </w:p>
        </w:tc>
      </w:tr>
      <w:tr w:rsidR="00EE46F9" w:rsidRPr="00275281" w:rsidTr="00164D3C">
        <w:trPr>
          <w:trHeight w:val="361"/>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rPr>
                <w:rFonts w:ascii="Arial" w:eastAsia="Times New Roman" w:hAnsi="Arial" w:cs="Arial"/>
                <w:b/>
                <w:bCs/>
                <w:color w:val="000000"/>
                <w:sz w:val="18"/>
                <w:szCs w:val="18"/>
                <w:lang w:eastAsia="es-MX"/>
              </w:rPr>
            </w:pPr>
            <w:r w:rsidRPr="00275281">
              <w:rPr>
                <w:rFonts w:ascii="Arial" w:eastAsia="Times New Roman" w:hAnsi="Arial" w:cs="Arial"/>
                <w:b/>
                <w:bCs/>
                <w:color w:val="000000"/>
                <w:sz w:val="18"/>
                <w:szCs w:val="18"/>
                <w:lang w:eastAsia="es-MX"/>
              </w:rPr>
              <w:t>8.2</w:t>
            </w:r>
          </w:p>
        </w:tc>
        <w:tc>
          <w:tcPr>
            <w:tcW w:w="2748" w:type="dxa"/>
            <w:tcBorders>
              <w:top w:val="nil"/>
              <w:left w:val="nil"/>
              <w:bottom w:val="single" w:sz="4" w:space="0" w:color="auto"/>
              <w:right w:val="single" w:sz="4" w:space="0" w:color="auto"/>
            </w:tcBorders>
            <w:shd w:val="clear" w:color="auto" w:fill="auto"/>
            <w:vAlign w:val="center"/>
            <w:hideMark/>
          </w:tcPr>
          <w:p w:rsidR="00EE46F9" w:rsidRPr="00275281" w:rsidRDefault="00EE46F9" w:rsidP="00164D3C">
            <w:pPr>
              <w:spacing w:after="0" w:line="240" w:lineRule="auto"/>
              <w:rPr>
                <w:rFonts w:ascii="Arial" w:eastAsia="Times New Roman" w:hAnsi="Arial" w:cs="Arial"/>
                <w:b/>
                <w:bCs/>
                <w:color w:val="000000"/>
                <w:sz w:val="18"/>
                <w:szCs w:val="18"/>
                <w:lang w:eastAsia="es-MX"/>
              </w:rPr>
            </w:pPr>
            <w:r w:rsidRPr="00275281">
              <w:rPr>
                <w:rFonts w:ascii="Arial" w:eastAsia="Times New Roman" w:hAnsi="Arial" w:cs="Arial"/>
                <w:b/>
                <w:bCs/>
                <w:color w:val="000000"/>
                <w:sz w:val="18"/>
                <w:szCs w:val="18"/>
                <w:lang w:eastAsia="es-MX"/>
              </w:rPr>
              <w:t>PRESUPUESTO DE EGRESOS</w:t>
            </w:r>
          </w:p>
        </w:tc>
        <w:tc>
          <w:tcPr>
            <w:tcW w:w="875"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b/>
                <w:bCs/>
                <w:color w:val="000000"/>
                <w:sz w:val="18"/>
                <w:szCs w:val="18"/>
                <w:lang w:eastAsia="es-MX"/>
              </w:rPr>
            </w:pPr>
            <w:r w:rsidRPr="00275281">
              <w:rPr>
                <w:rFonts w:ascii="Arial" w:eastAsia="Times New Roman" w:hAnsi="Arial" w:cs="Arial"/>
                <w:b/>
                <w:bCs/>
                <w:color w:val="000000"/>
                <w:sz w:val="18"/>
                <w:szCs w:val="18"/>
                <w:lang w:eastAsia="es-MX"/>
              </w:rPr>
              <w:t xml:space="preserve">0.00 </w:t>
            </w:r>
          </w:p>
        </w:tc>
        <w:tc>
          <w:tcPr>
            <w:tcW w:w="1564"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b/>
                <w:bCs/>
                <w:color w:val="000000"/>
                <w:sz w:val="18"/>
                <w:szCs w:val="18"/>
                <w:lang w:eastAsia="es-MX"/>
              </w:rPr>
            </w:pPr>
            <w:r w:rsidRPr="00275281">
              <w:rPr>
                <w:rFonts w:ascii="Arial" w:eastAsia="Times New Roman" w:hAnsi="Arial" w:cs="Arial"/>
                <w:b/>
                <w:bCs/>
                <w:color w:val="000000"/>
                <w:sz w:val="18"/>
                <w:szCs w:val="18"/>
                <w:lang w:eastAsia="es-MX"/>
              </w:rPr>
              <w:t xml:space="preserve">126,550,644.77 </w:t>
            </w:r>
          </w:p>
        </w:tc>
        <w:tc>
          <w:tcPr>
            <w:tcW w:w="1773"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b/>
                <w:bCs/>
                <w:color w:val="000000"/>
                <w:sz w:val="18"/>
                <w:szCs w:val="18"/>
                <w:lang w:eastAsia="es-MX"/>
              </w:rPr>
            </w:pPr>
            <w:r w:rsidRPr="00275281">
              <w:rPr>
                <w:rFonts w:ascii="Arial" w:eastAsia="Times New Roman" w:hAnsi="Arial" w:cs="Arial"/>
                <w:b/>
                <w:bCs/>
                <w:color w:val="000000"/>
                <w:sz w:val="18"/>
                <w:szCs w:val="18"/>
                <w:lang w:eastAsia="es-MX"/>
              </w:rPr>
              <w:t xml:space="preserve">126,550,644.77 </w:t>
            </w:r>
          </w:p>
        </w:tc>
        <w:tc>
          <w:tcPr>
            <w:tcW w:w="1564"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b/>
                <w:bCs/>
                <w:color w:val="000000"/>
                <w:sz w:val="18"/>
                <w:szCs w:val="18"/>
                <w:lang w:eastAsia="es-MX"/>
              </w:rPr>
            </w:pPr>
            <w:r w:rsidRPr="00275281">
              <w:rPr>
                <w:rFonts w:ascii="Arial" w:eastAsia="Times New Roman" w:hAnsi="Arial" w:cs="Arial"/>
                <w:b/>
                <w:bCs/>
                <w:color w:val="000000"/>
                <w:sz w:val="18"/>
                <w:szCs w:val="18"/>
                <w:lang w:eastAsia="es-MX"/>
              </w:rPr>
              <w:t xml:space="preserve">0.00 </w:t>
            </w:r>
          </w:p>
        </w:tc>
      </w:tr>
      <w:tr w:rsidR="00EE46F9" w:rsidRPr="00275281" w:rsidTr="00164D3C">
        <w:trPr>
          <w:trHeight w:val="317"/>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8.2.1</w:t>
            </w:r>
          </w:p>
        </w:tc>
        <w:tc>
          <w:tcPr>
            <w:tcW w:w="2748" w:type="dxa"/>
            <w:tcBorders>
              <w:top w:val="nil"/>
              <w:left w:val="nil"/>
              <w:bottom w:val="single" w:sz="4" w:space="0" w:color="auto"/>
              <w:right w:val="single" w:sz="4" w:space="0" w:color="auto"/>
            </w:tcBorders>
            <w:shd w:val="clear" w:color="auto" w:fill="auto"/>
            <w:vAlign w:val="center"/>
            <w:hideMark/>
          </w:tcPr>
          <w:p w:rsidR="00EE46F9" w:rsidRPr="00275281" w:rsidRDefault="00EE46F9" w:rsidP="00164D3C">
            <w:pPr>
              <w:spacing w:after="0" w:line="240" w:lineRule="auto"/>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PRESUPUESTO DE EGRESOS APROBADO</w:t>
            </w:r>
          </w:p>
        </w:tc>
        <w:tc>
          <w:tcPr>
            <w:tcW w:w="875"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0.00 </w:t>
            </w:r>
          </w:p>
        </w:tc>
        <w:tc>
          <w:tcPr>
            <w:tcW w:w="1564"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0.00 </w:t>
            </w:r>
          </w:p>
        </w:tc>
        <w:tc>
          <w:tcPr>
            <w:tcW w:w="1773"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38,781,474.22 </w:t>
            </w:r>
          </w:p>
        </w:tc>
        <w:tc>
          <w:tcPr>
            <w:tcW w:w="1564"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38,781,474.22 </w:t>
            </w:r>
          </w:p>
        </w:tc>
      </w:tr>
      <w:tr w:rsidR="00EE46F9" w:rsidRPr="00275281" w:rsidTr="00164D3C">
        <w:trPr>
          <w:trHeight w:val="582"/>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8.2.2</w:t>
            </w:r>
          </w:p>
        </w:tc>
        <w:tc>
          <w:tcPr>
            <w:tcW w:w="2748" w:type="dxa"/>
            <w:tcBorders>
              <w:top w:val="nil"/>
              <w:left w:val="nil"/>
              <w:bottom w:val="single" w:sz="4" w:space="0" w:color="auto"/>
              <w:right w:val="single" w:sz="4" w:space="0" w:color="auto"/>
            </w:tcBorders>
            <w:shd w:val="clear" w:color="auto" w:fill="auto"/>
            <w:vAlign w:val="center"/>
            <w:hideMark/>
          </w:tcPr>
          <w:p w:rsidR="00EE46F9" w:rsidRPr="00275281" w:rsidRDefault="00EE46F9" w:rsidP="00164D3C">
            <w:pPr>
              <w:spacing w:after="0" w:line="240" w:lineRule="auto"/>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PRESUPUESTO DE EGRESOS POR EJERCER</w:t>
            </w:r>
          </w:p>
        </w:tc>
        <w:tc>
          <w:tcPr>
            <w:tcW w:w="875"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0.00 </w:t>
            </w:r>
          </w:p>
        </w:tc>
        <w:tc>
          <w:tcPr>
            <w:tcW w:w="1564"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52,886,674.09 </w:t>
            </w:r>
          </w:p>
        </w:tc>
        <w:tc>
          <w:tcPr>
            <w:tcW w:w="1773"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26,880,616.25 </w:t>
            </w:r>
          </w:p>
        </w:tc>
        <w:tc>
          <w:tcPr>
            <w:tcW w:w="1564"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26,006,057.84 </w:t>
            </w:r>
          </w:p>
        </w:tc>
      </w:tr>
      <w:tr w:rsidR="00EE46F9" w:rsidRPr="00275281" w:rsidTr="00164D3C">
        <w:trPr>
          <w:trHeight w:val="475"/>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lastRenderedPageBreak/>
              <w:t>8.2.3</w:t>
            </w:r>
          </w:p>
        </w:tc>
        <w:tc>
          <w:tcPr>
            <w:tcW w:w="2748" w:type="dxa"/>
            <w:tcBorders>
              <w:top w:val="nil"/>
              <w:left w:val="nil"/>
              <w:bottom w:val="single" w:sz="4" w:space="0" w:color="auto"/>
              <w:right w:val="single" w:sz="4" w:space="0" w:color="auto"/>
            </w:tcBorders>
            <w:shd w:val="clear" w:color="auto" w:fill="auto"/>
            <w:vAlign w:val="center"/>
            <w:hideMark/>
          </w:tcPr>
          <w:p w:rsidR="00EE46F9" w:rsidRPr="00275281" w:rsidRDefault="00EE46F9" w:rsidP="00164D3C">
            <w:pPr>
              <w:spacing w:after="0" w:line="240" w:lineRule="auto"/>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MODIFICACIONES AL PRESUPUESTO DE EGRESOS APROBADO</w:t>
            </w:r>
          </w:p>
        </w:tc>
        <w:tc>
          <w:tcPr>
            <w:tcW w:w="875"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0.00 </w:t>
            </w:r>
          </w:p>
        </w:tc>
        <w:tc>
          <w:tcPr>
            <w:tcW w:w="1564"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3,325,084.02 </w:t>
            </w:r>
          </w:p>
        </w:tc>
        <w:tc>
          <w:tcPr>
            <w:tcW w:w="1773"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14,105,199.87 </w:t>
            </w:r>
          </w:p>
        </w:tc>
        <w:tc>
          <w:tcPr>
            <w:tcW w:w="1564"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10,780,115.85 </w:t>
            </w:r>
          </w:p>
        </w:tc>
      </w:tr>
      <w:tr w:rsidR="00EE46F9" w:rsidRPr="00275281" w:rsidTr="00164D3C">
        <w:trPr>
          <w:trHeight w:val="317"/>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8.2.4</w:t>
            </w:r>
          </w:p>
        </w:tc>
        <w:tc>
          <w:tcPr>
            <w:tcW w:w="2748" w:type="dxa"/>
            <w:tcBorders>
              <w:top w:val="nil"/>
              <w:left w:val="nil"/>
              <w:bottom w:val="single" w:sz="4" w:space="0" w:color="auto"/>
              <w:right w:val="single" w:sz="4" w:space="0" w:color="auto"/>
            </w:tcBorders>
            <w:shd w:val="clear" w:color="auto" w:fill="auto"/>
            <w:vAlign w:val="center"/>
            <w:hideMark/>
          </w:tcPr>
          <w:p w:rsidR="00EE46F9" w:rsidRPr="00275281" w:rsidRDefault="00EE46F9" w:rsidP="00164D3C">
            <w:pPr>
              <w:spacing w:after="0" w:line="240" w:lineRule="auto"/>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PRESUPUESTO DE EGRESOS COMPROMETIDO</w:t>
            </w:r>
          </w:p>
        </w:tc>
        <w:tc>
          <w:tcPr>
            <w:tcW w:w="875"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0.00 </w:t>
            </w:r>
          </w:p>
        </w:tc>
        <w:tc>
          <w:tcPr>
            <w:tcW w:w="1564"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23,555,532.23 </w:t>
            </w:r>
          </w:p>
        </w:tc>
        <w:tc>
          <w:tcPr>
            <w:tcW w:w="1773"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16,073,606.12 </w:t>
            </w:r>
          </w:p>
        </w:tc>
        <w:tc>
          <w:tcPr>
            <w:tcW w:w="1564"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7,481,926.11 </w:t>
            </w:r>
          </w:p>
        </w:tc>
      </w:tr>
      <w:tr w:rsidR="00EE46F9" w:rsidRPr="00275281" w:rsidTr="00164D3C">
        <w:trPr>
          <w:trHeight w:val="519"/>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8.2.5</w:t>
            </w:r>
          </w:p>
        </w:tc>
        <w:tc>
          <w:tcPr>
            <w:tcW w:w="2748" w:type="dxa"/>
            <w:tcBorders>
              <w:top w:val="nil"/>
              <w:left w:val="nil"/>
              <w:bottom w:val="single" w:sz="4" w:space="0" w:color="auto"/>
              <w:right w:val="single" w:sz="4" w:space="0" w:color="auto"/>
            </w:tcBorders>
            <w:shd w:val="clear" w:color="auto" w:fill="auto"/>
            <w:vAlign w:val="center"/>
            <w:hideMark/>
          </w:tcPr>
          <w:p w:rsidR="00EE46F9" w:rsidRPr="00275281" w:rsidRDefault="00EE46F9" w:rsidP="00164D3C">
            <w:pPr>
              <w:spacing w:after="0" w:line="240" w:lineRule="auto"/>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PRESUPUESTO DE EGRESOS DEVENGADO</w:t>
            </w:r>
          </w:p>
        </w:tc>
        <w:tc>
          <w:tcPr>
            <w:tcW w:w="875"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0.00 </w:t>
            </w:r>
          </w:p>
        </w:tc>
        <w:tc>
          <w:tcPr>
            <w:tcW w:w="1564"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16,073,606.12 </w:t>
            </w:r>
          </w:p>
        </w:tc>
        <w:tc>
          <w:tcPr>
            <w:tcW w:w="1773"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16,074,474,018.00 </w:t>
            </w:r>
          </w:p>
        </w:tc>
        <w:tc>
          <w:tcPr>
            <w:tcW w:w="1564"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-868.06 </w:t>
            </w:r>
          </w:p>
        </w:tc>
      </w:tr>
      <w:tr w:rsidR="00EE46F9" w:rsidRPr="00275281" w:rsidTr="00164D3C">
        <w:trPr>
          <w:trHeight w:val="317"/>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8.2.6</w:t>
            </w:r>
          </w:p>
        </w:tc>
        <w:tc>
          <w:tcPr>
            <w:tcW w:w="2748" w:type="dxa"/>
            <w:tcBorders>
              <w:top w:val="nil"/>
              <w:left w:val="nil"/>
              <w:bottom w:val="single" w:sz="4" w:space="0" w:color="auto"/>
              <w:right w:val="single" w:sz="4" w:space="0" w:color="auto"/>
            </w:tcBorders>
            <w:shd w:val="clear" w:color="auto" w:fill="auto"/>
            <w:vAlign w:val="center"/>
            <w:hideMark/>
          </w:tcPr>
          <w:p w:rsidR="00EE46F9" w:rsidRPr="00275281" w:rsidRDefault="00EE46F9" w:rsidP="00164D3C">
            <w:pPr>
              <w:spacing w:after="0" w:line="240" w:lineRule="auto"/>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PRESUPUESTO DE EGRESOS EJERCIDO</w:t>
            </w:r>
          </w:p>
        </w:tc>
        <w:tc>
          <w:tcPr>
            <w:tcW w:w="875"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0.00 </w:t>
            </w:r>
          </w:p>
        </w:tc>
        <w:tc>
          <w:tcPr>
            <w:tcW w:w="1564"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16,074,474.18 </w:t>
            </w:r>
          </w:p>
        </w:tc>
        <w:tc>
          <w:tcPr>
            <w:tcW w:w="1773"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14,632,274.13 </w:t>
            </w:r>
          </w:p>
        </w:tc>
        <w:tc>
          <w:tcPr>
            <w:tcW w:w="1564"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1,439,200.05 </w:t>
            </w:r>
          </w:p>
        </w:tc>
      </w:tr>
      <w:tr w:rsidR="00EE46F9" w:rsidRPr="00275281" w:rsidTr="00164D3C">
        <w:trPr>
          <w:trHeight w:val="317"/>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8.2.7</w:t>
            </w:r>
          </w:p>
        </w:tc>
        <w:tc>
          <w:tcPr>
            <w:tcW w:w="2748" w:type="dxa"/>
            <w:tcBorders>
              <w:top w:val="nil"/>
              <w:left w:val="nil"/>
              <w:bottom w:val="single" w:sz="4" w:space="0" w:color="auto"/>
              <w:right w:val="single" w:sz="4" w:space="0" w:color="auto"/>
            </w:tcBorders>
            <w:shd w:val="clear" w:color="auto" w:fill="auto"/>
            <w:vAlign w:val="center"/>
            <w:hideMark/>
          </w:tcPr>
          <w:p w:rsidR="00EE46F9" w:rsidRPr="00275281" w:rsidRDefault="00EE46F9" w:rsidP="00164D3C">
            <w:pPr>
              <w:spacing w:after="0" w:line="240" w:lineRule="auto"/>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PRESUPUESTO DE EGRESOS PAGADO</w:t>
            </w:r>
          </w:p>
        </w:tc>
        <w:tc>
          <w:tcPr>
            <w:tcW w:w="875"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0.00 </w:t>
            </w:r>
          </w:p>
        </w:tc>
        <w:tc>
          <w:tcPr>
            <w:tcW w:w="1564"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14,635,274.13 </w:t>
            </w:r>
          </w:p>
        </w:tc>
        <w:tc>
          <w:tcPr>
            <w:tcW w:w="1773"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0.00 </w:t>
            </w:r>
          </w:p>
        </w:tc>
        <w:tc>
          <w:tcPr>
            <w:tcW w:w="1564" w:type="dxa"/>
            <w:tcBorders>
              <w:top w:val="nil"/>
              <w:left w:val="nil"/>
              <w:bottom w:val="single" w:sz="4" w:space="0" w:color="auto"/>
              <w:right w:val="single" w:sz="4" w:space="0" w:color="auto"/>
            </w:tcBorders>
            <w:shd w:val="clear" w:color="auto" w:fill="auto"/>
            <w:noWrap/>
            <w:vAlign w:val="center"/>
            <w:hideMark/>
          </w:tcPr>
          <w:p w:rsidR="00EE46F9" w:rsidRPr="00275281" w:rsidRDefault="00EE46F9" w:rsidP="00164D3C">
            <w:pPr>
              <w:spacing w:after="0" w:line="240" w:lineRule="auto"/>
              <w:jc w:val="right"/>
              <w:rPr>
                <w:rFonts w:ascii="Arial" w:eastAsia="Times New Roman" w:hAnsi="Arial" w:cs="Arial"/>
                <w:color w:val="000000"/>
                <w:sz w:val="18"/>
                <w:szCs w:val="18"/>
                <w:lang w:eastAsia="es-MX"/>
              </w:rPr>
            </w:pPr>
            <w:r w:rsidRPr="00275281">
              <w:rPr>
                <w:rFonts w:ascii="Arial" w:eastAsia="Times New Roman" w:hAnsi="Arial" w:cs="Arial"/>
                <w:color w:val="000000"/>
                <w:sz w:val="18"/>
                <w:szCs w:val="18"/>
                <w:lang w:eastAsia="es-MX"/>
              </w:rPr>
              <w:t xml:space="preserve">14,635,274.13 </w:t>
            </w:r>
          </w:p>
        </w:tc>
      </w:tr>
    </w:tbl>
    <w:p w:rsidR="00EE46F9" w:rsidRPr="00275281" w:rsidRDefault="00EE46F9" w:rsidP="00EE46F9">
      <w:pPr>
        <w:pStyle w:val="NormalWeb"/>
        <w:spacing w:before="0" w:beforeAutospacing="0" w:after="0" w:afterAutospacing="0"/>
        <w:rPr>
          <w:rFonts w:ascii="Calibri" w:hAnsi="Calibri"/>
          <w:color w:val="000000"/>
          <w:sz w:val="18"/>
          <w:szCs w:val="14"/>
          <w:lang w:val="es-MX"/>
        </w:rPr>
      </w:pPr>
    </w:p>
    <w:p w:rsidR="00EE46F9" w:rsidRPr="00275281" w:rsidRDefault="00EE46F9" w:rsidP="00EE46F9">
      <w:pPr>
        <w:pStyle w:val="ROMANOS"/>
        <w:spacing w:after="80" w:line="203" w:lineRule="exact"/>
        <w:ind w:left="288" w:firstLine="0"/>
        <w:jc w:val="center"/>
        <w:rPr>
          <w:sz w:val="32"/>
          <w:szCs w:val="22"/>
          <w:lang w:val="es-MX"/>
        </w:rPr>
      </w:pPr>
      <w:r w:rsidRPr="00275281">
        <w:rPr>
          <w:szCs w:val="16"/>
        </w:rPr>
        <w:t>“Bajo protesta de decir verdad declaramos que los Estados Financieros y sus notas, son razonablemente correctos y son responsabilidad del emisor”</w:t>
      </w:r>
    </w:p>
    <w:p w:rsidR="00EE46F9" w:rsidRDefault="00EE46F9" w:rsidP="00EE46F9">
      <w:pPr>
        <w:spacing w:after="0" w:line="240" w:lineRule="auto"/>
        <w:jc w:val="both"/>
      </w:pPr>
    </w:p>
    <w:p w:rsidR="00F359E8" w:rsidRDefault="00F359E8" w:rsidP="00F359E8">
      <w:pPr>
        <w:spacing w:after="0" w:line="240" w:lineRule="auto"/>
        <w:jc w:val="both"/>
      </w:pPr>
      <w:r>
        <w:t xml:space="preserve">    </w:t>
      </w:r>
    </w:p>
    <w:p w:rsidR="00167EA1" w:rsidRDefault="00167EA1" w:rsidP="00F359E8">
      <w:pPr>
        <w:spacing w:after="0" w:line="240" w:lineRule="auto"/>
        <w:jc w:val="both"/>
      </w:pPr>
    </w:p>
    <w:p w:rsidR="00EE46F9" w:rsidRPr="00CA0479" w:rsidRDefault="00EE46F9" w:rsidP="00EE46F9">
      <w:pPr>
        <w:jc w:val="center"/>
        <w:rPr>
          <w:b/>
          <w:sz w:val="24"/>
          <w:szCs w:val="18"/>
          <w:u w:val="single"/>
        </w:rPr>
      </w:pPr>
      <w:r w:rsidRPr="00CA0479">
        <w:rPr>
          <w:b/>
          <w:sz w:val="24"/>
          <w:szCs w:val="18"/>
          <w:u w:val="single"/>
        </w:rPr>
        <w:t>c).-</w:t>
      </w:r>
      <w:r>
        <w:rPr>
          <w:b/>
          <w:sz w:val="24"/>
          <w:szCs w:val="18"/>
          <w:u w:val="single"/>
        </w:rPr>
        <w:t xml:space="preserve"> </w:t>
      </w:r>
      <w:r w:rsidRPr="00CA0479">
        <w:rPr>
          <w:b/>
          <w:sz w:val="24"/>
          <w:szCs w:val="18"/>
          <w:u w:val="single"/>
        </w:rPr>
        <w:t>NOTAS DE GESTION ADMINISTRATIVA</w:t>
      </w:r>
    </w:p>
    <w:p w:rsidR="00EE46F9" w:rsidRPr="00784A74" w:rsidRDefault="00EE46F9" w:rsidP="00EE46F9">
      <w:pPr>
        <w:spacing w:after="0" w:line="240" w:lineRule="auto"/>
        <w:jc w:val="both"/>
        <w:rPr>
          <w:rFonts w:cs="Arial-BoldMT"/>
          <w:b/>
          <w:bCs/>
        </w:rPr>
      </w:pPr>
      <w:r w:rsidRPr="002A7AB0">
        <w:rPr>
          <w:rFonts w:cs="Arial-BoldMT"/>
          <w:b/>
          <w:bCs/>
        </w:rPr>
        <w:t>GA-01 Introducción.</w:t>
      </w:r>
    </w:p>
    <w:p w:rsidR="00EE46F9" w:rsidRPr="00784A74" w:rsidRDefault="00EE46F9" w:rsidP="00EE46F9">
      <w:pPr>
        <w:spacing w:after="0" w:line="240" w:lineRule="auto"/>
        <w:jc w:val="both"/>
        <w:rPr>
          <w:rFonts w:cs="Arial-BoldMT"/>
          <w:bCs/>
        </w:rPr>
      </w:pPr>
      <w:r w:rsidRPr="00784A74">
        <w:rPr>
          <w:rFonts w:cs="Arial-BoldMT"/>
          <w:bCs/>
        </w:rPr>
        <w:t>Los Estados Financieros de</w:t>
      </w:r>
      <w:r>
        <w:rPr>
          <w:rFonts w:cs="Arial-BoldMT"/>
          <w:bCs/>
        </w:rPr>
        <w:t xml:space="preserve"> </w:t>
      </w:r>
      <w:r w:rsidRPr="00784A74">
        <w:rPr>
          <w:rFonts w:cs="Arial-BoldMT"/>
          <w:bCs/>
        </w:rPr>
        <w:t>l</w:t>
      </w:r>
      <w:r>
        <w:rPr>
          <w:rFonts w:cs="Arial-BoldMT"/>
          <w:bCs/>
        </w:rPr>
        <w:t>a</w:t>
      </w:r>
      <w:r w:rsidRPr="00784A74">
        <w:rPr>
          <w:rFonts w:cs="Arial-BoldMT"/>
          <w:bCs/>
        </w:rPr>
        <w:t xml:space="preserve"> </w:t>
      </w:r>
      <w:r>
        <w:rPr>
          <w:rFonts w:cs="Arial-BoldMT"/>
          <w:bCs/>
        </w:rPr>
        <w:t>Presidencia Municipal de Escobedo</w:t>
      </w:r>
      <w:r w:rsidRPr="00784A74">
        <w:rPr>
          <w:rFonts w:cs="Arial-BoldMT"/>
          <w:bCs/>
        </w:rPr>
        <w:t>, proveen de información financiera a los principales usuarios de la misma, al Congreso y a los ciudadanos.</w:t>
      </w:r>
    </w:p>
    <w:p w:rsidR="00EE46F9" w:rsidRPr="00784A74" w:rsidRDefault="00EE46F9" w:rsidP="00EE46F9">
      <w:pPr>
        <w:spacing w:after="0" w:line="240" w:lineRule="auto"/>
        <w:jc w:val="both"/>
        <w:rPr>
          <w:rFonts w:cs="Arial-BoldMT"/>
          <w:bCs/>
        </w:rPr>
      </w:pPr>
    </w:p>
    <w:p w:rsidR="00EE46F9" w:rsidRPr="00784A74" w:rsidRDefault="00EE46F9" w:rsidP="00EE46F9">
      <w:pPr>
        <w:spacing w:after="0" w:line="240" w:lineRule="auto"/>
        <w:jc w:val="both"/>
        <w:rPr>
          <w:rFonts w:cs="Arial-BoldMT"/>
          <w:bCs/>
        </w:rPr>
      </w:pPr>
      <w:r w:rsidRPr="00784A74">
        <w:rPr>
          <w:rFonts w:cs="Arial-BoldMT"/>
          <w:bCs/>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EE46F9" w:rsidRPr="00784A74" w:rsidRDefault="00EE46F9" w:rsidP="00EE46F9">
      <w:pPr>
        <w:spacing w:after="0" w:line="240" w:lineRule="auto"/>
        <w:jc w:val="both"/>
        <w:rPr>
          <w:rFonts w:cs="Arial-BoldMT"/>
          <w:bCs/>
        </w:rPr>
      </w:pPr>
    </w:p>
    <w:p w:rsidR="00EE46F9" w:rsidRPr="00784A74" w:rsidRDefault="00EE46F9" w:rsidP="00EE46F9">
      <w:pPr>
        <w:spacing w:after="0" w:line="240" w:lineRule="auto"/>
        <w:jc w:val="both"/>
        <w:rPr>
          <w:rFonts w:cs="Arial-BoldMT"/>
          <w:bCs/>
        </w:rPr>
      </w:pPr>
      <w:r w:rsidRPr="00784A74">
        <w:rPr>
          <w:rFonts w:cs="Arial-BoldMT"/>
          <w:bCs/>
        </w:rPr>
        <w:t xml:space="preserve">De esta manera, se informa y explica la respuesta del </w:t>
      </w:r>
      <w:r>
        <w:rPr>
          <w:rFonts w:cs="Arial-BoldMT"/>
          <w:bCs/>
        </w:rPr>
        <w:t>Municipio</w:t>
      </w:r>
      <w:r w:rsidRPr="00784A74">
        <w:rPr>
          <w:rFonts w:cs="Arial-BoldMT"/>
          <w:bCs/>
        </w:rPr>
        <w:t xml:space="preserve"> a las condiciones relacionadas con la información financiera de cada período de gestión; además, de exponer aquellas políticas que podrían afectar la toma de decisiones en períodos posteriores.</w:t>
      </w:r>
    </w:p>
    <w:p w:rsidR="00EE46F9" w:rsidRDefault="00EE46F9" w:rsidP="00EE46F9">
      <w:pPr>
        <w:spacing w:after="0" w:line="240" w:lineRule="auto"/>
        <w:jc w:val="both"/>
        <w:rPr>
          <w:rFonts w:cs="Arial-BoldMT"/>
          <w:bCs/>
        </w:rPr>
      </w:pPr>
    </w:p>
    <w:p w:rsidR="00EE46F9" w:rsidRPr="00784A74" w:rsidRDefault="00EE46F9" w:rsidP="00EE46F9">
      <w:pPr>
        <w:spacing w:after="0" w:line="240" w:lineRule="auto"/>
        <w:jc w:val="both"/>
        <w:rPr>
          <w:rFonts w:cs="Arial-BoldMT"/>
          <w:b/>
          <w:bCs/>
        </w:rPr>
      </w:pPr>
      <w:r>
        <w:rPr>
          <w:rFonts w:cs="Arial-BoldMT"/>
          <w:b/>
          <w:bCs/>
        </w:rPr>
        <w:t xml:space="preserve">GA- 02 </w:t>
      </w:r>
      <w:r w:rsidRPr="00784A74">
        <w:rPr>
          <w:rFonts w:cs="Arial-BoldMT"/>
          <w:b/>
          <w:bCs/>
        </w:rPr>
        <w:t xml:space="preserve"> Panorama Económico y Financiero</w:t>
      </w:r>
    </w:p>
    <w:p w:rsidR="00EE46F9" w:rsidRDefault="00EE46F9" w:rsidP="00EE46F9">
      <w:pPr>
        <w:spacing w:after="0" w:line="240" w:lineRule="auto"/>
        <w:jc w:val="both"/>
        <w:rPr>
          <w:rFonts w:cs="Arial-BoldMT"/>
          <w:bCs/>
        </w:rPr>
      </w:pPr>
      <w:r>
        <w:rPr>
          <w:rFonts w:cs="Arial-BoldMT"/>
          <w:bCs/>
        </w:rPr>
        <w:t xml:space="preserve">La Presidencia Municipal de Escobedo </w:t>
      </w:r>
      <w:r w:rsidRPr="00784A74">
        <w:rPr>
          <w:rFonts w:cs="Arial-BoldMT"/>
          <w:bCs/>
        </w:rPr>
        <w:t xml:space="preserve">opera principalmente con recursos federales así como aquellos ingresos propios que por concepto de </w:t>
      </w:r>
      <w:r w:rsidRPr="00C04D0E">
        <w:rPr>
          <w:rFonts w:cs="Arial-BoldMT"/>
          <w:bCs/>
        </w:rPr>
        <w:t>impuestos al patrimonio, derechos por prestación de servicios, aprovechamientos, etc</w:t>
      </w:r>
      <w:r w:rsidRPr="00C44D2E">
        <w:rPr>
          <w:rFonts w:cs="Arial-BoldMT"/>
          <w:bCs/>
        </w:rPr>
        <w:t>.</w:t>
      </w:r>
    </w:p>
    <w:p w:rsidR="00EE46F9" w:rsidRDefault="00EE46F9" w:rsidP="00EE46F9">
      <w:pPr>
        <w:spacing w:after="0" w:line="240" w:lineRule="auto"/>
        <w:jc w:val="both"/>
        <w:rPr>
          <w:rFonts w:cs="Arial-BoldMT"/>
          <w:bCs/>
        </w:rPr>
      </w:pPr>
    </w:p>
    <w:p w:rsidR="00EE46F9" w:rsidRPr="00784A74" w:rsidRDefault="00EE46F9" w:rsidP="00EE46F9">
      <w:pPr>
        <w:spacing w:after="0" w:line="240" w:lineRule="auto"/>
        <w:jc w:val="both"/>
        <w:rPr>
          <w:rFonts w:cs="Arial-BoldMT"/>
          <w:bCs/>
        </w:rPr>
      </w:pPr>
    </w:p>
    <w:p w:rsidR="00EE46F9" w:rsidRDefault="00EE46F9" w:rsidP="00EE46F9">
      <w:pPr>
        <w:spacing w:after="0" w:line="240" w:lineRule="auto"/>
        <w:jc w:val="both"/>
        <w:rPr>
          <w:rFonts w:cs="Arial-BoldMT"/>
          <w:b/>
          <w:bCs/>
        </w:rPr>
      </w:pPr>
      <w:r>
        <w:rPr>
          <w:rFonts w:cs="Arial-BoldMT"/>
          <w:b/>
          <w:bCs/>
        </w:rPr>
        <w:t xml:space="preserve">GA-03 </w:t>
      </w:r>
      <w:r w:rsidRPr="00784A74">
        <w:rPr>
          <w:rFonts w:cs="Arial-BoldMT"/>
          <w:b/>
          <w:bCs/>
        </w:rPr>
        <w:t xml:space="preserve"> Autorización e Historia</w:t>
      </w:r>
    </w:p>
    <w:p w:rsidR="00EE46F9" w:rsidRDefault="00EE46F9" w:rsidP="00EE46F9">
      <w:pPr>
        <w:spacing w:after="0" w:line="240" w:lineRule="auto"/>
        <w:jc w:val="both"/>
        <w:rPr>
          <w:rFonts w:cs="Arial-BoldMT"/>
          <w:bCs/>
        </w:rPr>
      </w:pPr>
    </w:p>
    <w:p w:rsidR="00EE46F9" w:rsidRPr="00FF457B" w:rsidRDefault="00EE46F9" w:rsidP="00EE46F9">
      <w:pPr>
        <w:spacing w:after="0" w:line="240" w:lineRule="auto"/>
        <w:jc w:val="both"/>
        <w:rPr>
          <w:rFonts w:cs="Arial-BoldMT"/>
          <w:bCs/>
        </w:rPr>
      </w:pPr>
      <w:r w:rsidRPr="00FF457B">
        <w:rPr>
          <w:rFonts w:cs="Arial-BoldMT"/>
          <w:bCs/>
        </w:rPr>
        <w:t>El municipio de Escobedo se localiza en la región centro del Estado de Coahuila de Zaragoza, su extensión territorial es de 1,025.78 kilómetros cuadrados que constituyen el espacio físico indispensable para la gestión de sus respectivos intereses y la consecución de sus fines. Escobedo representa el 0.68% del total de la superficie territorial del Estado, y cuenta con una población de 3,077 habitantes, equivalentes al 0.10% del total de la población de Coahuila de Zaragoza.</w:t>
      </w:r>
    </w:p>
    <w:p w:rsidR="00EE46F9" w:rsidRDefault="00EE46F9" w:rsidP="00EE46F9">
      <w:pPr>
        <w:spacing w:after="0" w:line="240" w:lineRule="auto"/>
        <w:jc w:val="both"/>
      </w:pPr>
    </w:p>
    <w:p w:rsidR="00EE46F9" w:rsidRDefault="00EE46F9" w:rsidP="00EE46F9">
      <w:pPr>
        <w:spacing w:after="0" w:line="240" w:lineRule="auto"/>
        <w:jc w:val="both"/>
        <w:rPr>
          <w:vertAlign w:val="superscript"/>
          <w:lang w:val="es-ES"/>
        </w:rPr>
      </w:pPr>
    </w:p>
    <w:p w:rsidR="00EE46F9" w:rsidRPr="00784A74" w:rsidRDefault="00EE46F9" w:rsidP="00EE46F9">
      <w:pPr>
        <w:spacing w:after="0" w:line="240" w:lineRule="auto"/>
        <w:jc w:val="both"/>
        <w:rPr>
          <w:rFonts w:cs="Arial-BoldMT"/>
          <w:b/>
          <w:bCs/>
        </w:rPr>
      </w:pPr>
      <w:r>
        <w:rPr>
          <w:rFonts w:cs="Arial-BoldMT"/>
          <w:b/>
          <w:bCs/>
        </w:rPr>
        <w:t xml:space="preserve">GA-04 </w:t>
      </w:r>
      <w:r w:rsidRPr="00784A74">
        <w:rPr>
          <w:rFonts w:cs="Arial-BoldMT"/>
          <w:b/>
          <w:bCs/>
        </w:rPr>
        <w:t xml:space="preserve"> Organización y Objeto Social</w:t>
      </w:r>
    </w:p>
    <w:p w:rsidR="00EE46F9" w:rsidRDefault="00EE46F9" w:rsidP="00EE46F9">
      <w:pPr>
        <w:pStyle w:val="Default"/>
      </w:pPr>
    </w:p>
    <w:p w:rsidR="00EE46F9" w:rsidRDefault="00EE46F9" w:rsidP="00EE46F9">
      <w:pPr>
        <w:pStyle w:val="Default"/>
        <w:rPr>
          <w:rFonts w:ascii="Calibri" w:hAnsi="Calibri" w:cs="Times New Roman"/>
          <w:color w:val="auto"/>
          <w:sz w:val="22"/>
          <w:szCs w:val="22"/>
          <w:lang w:val="es-ES"/>
        </w:rPr>
      </w:pPr>
      <w:r w:rsidRPr="00C44D2E">
        <w:rPr>
          <w:rFonts w:ascii="Calibri" w:hAnsi="Calibri" w:cs="Times New Roman"/>
          <w:color w:val="auto"/>
          <w:sz w:val="22"/>
          <w:szCs w:val="22"/>
          <w:lang w:val="es-ES"/>
        </w:rPr>
        <w:t xml:space="preserve">El Municipio se constituirá, dentro del régimen interior del Estado, en un orden constitucional de gobierno municipal, libre, democrático, republicano, representativo y popular. </w:t>
      </w:r>
    </w:p>
    <w:p w:rsidR="00EE46F9" w:rsidRPr="00C44D2E" w:rsidRDefault="00EE46F9" w:rsidP="00EE46F9">
      <w:pPr>
        <w:pStyle w:val="Default"/>
        <w:rPr>
          <w:rFonts w:ascii="Calibri" w:hAnsi="Calibri" w:cs="Times New Roman"/>
          <w:color w:val="auto"/>
          <w:sz w:val="22"/>
          <w:szCs w:val="22"/>
          <w:lang w:val="es-ES"/>
        </w:rPr>
      </w:pPr>
    </w:p>
    <w:p w:rsidR="00EE46F9" w:rsidRPr="00C44D2E" w:rsidRDefault="00EE46F9" w:rsidP="00EE46F9">
      <w:pPr>
        <w:jc w:val="both"/>
        <w:rPr>
          <w:lang w:val="es-ES"/>
        </w:rPr>
      </w:pPr>
      <w:r w:rsidRPr="00C44D2E">
        <w:rPr>
          <w:lang w:val="es-ES"/>
        </w:rPr>
        <w:t>El Municipalismo se instituye en el régimen interior del Estado como la fórmula política, orgánica y funcional, para que los Gobiernos Estatal y Municipal actúen, bajo el principio de fidelidad municipal, de manera constructiva, corresponsable y armónicamente en el desempeño de sus funciones exclusivas, concurrentes o coincidentes.</w:t>
      </w:r>
    </w:p>
    <w:p w:rsidR="00EE46F9" w:rsidRPr="00784A74" w:rsidRDefault="00EE46F9" w:rsidP="00EE46F9">
      <w:pPr>
        <w:spacing w:after="0" w:line="240" w:lineRule="auto"/>
        <w:jc w:val="both"/>
        <w:rPr>
          <w:rFonts w:cs="Arial-BoldMT"/>
          <w:b/>
          <w:bCs/>
        </w:rPr>
      </w:pPr>
      <w:r>
        <w:rPr>
          <w:rFonts w:cs="Arial-BoldMT"/>
          <w:b/>
          <w:bCs/>
        </w:rPr>
        <w:t xml:space="preserve">GA-05 </w:t>
      </w:r>
      <w:r w:rsidRPr="00784A74">
        <w:rPr>
          <w:rFonts w:cs="Arial-BoldMT"/>
          <w:b/>
          <w:bCs/>
        </w:rPr>
        <w:t xml:space="preserve"> Bases de Preparación de los Estados Financieros</w:t>
      </w:r>
    </w:p>
    <w:p w:rsidR="00EE46F9" w:rsidRDefault="00EE46F9" w:rsidP="00EE46F9">
      <w:pPr>
        <w:spacing w:after="0" w:line="240" w:lineRule="auto"/>
        <w:jc w:val="both"/>
        <w:rPr>
          <w:rFonts w:cs="Arial-BoldMT"/>
          <w:bCs/>
        </w:rPr>
      </w:pPr>
      <w:r w:rsidRPr="00784A74">
        <w:rPr>
          <w:rFonts w:cs="Arial-BoldMT"/>
          <w:bCs/>
        </w:rPr>
        <w:t xml:space="preserve">Los estados financieros están preparados sobre la base del valor histórico original, conforme a las políticas emitidas por el Consejo Nacional de Armonización Contable que le son aplicables y </w:t>
      </w:r>
    </w:p>
    <w:p w:rsidR="00EE46F9" w:rsidRDefault="00EE46F9" w:rsidP="00EE46F9">
      <w:pPr>
        <w:spacing w:after="0" w:line="240" w:lineRule="auto"/>
        <w:jc w:val="both"/>
        <w:rPr>
          <w:rFonts w:cs="Arial-BoldMT"/>
          <w:bCs/>
        </w:rPr>
      </w:pPr>
    </w:p>
    <w:p w:rsidR="00EE46F9" w:rsidRDefault="00EE46F9" w:rsidP="00EE46F9">
      <w:pPr>
        <w:spacing w:after="0" w:line="240" w:lineRule="auto"/>
        <w:jc w:val="both"/>
        <w:rPr>
          <w:rFonts w:cs="Arial-BoldMT"/>
          <w:bCs/>
        </w:rPr>
      </w:pPr>
    </w:p>
    <w:p w:rsidR="00EE46F9" w:rsidRPr="00784A74" w:rsidRDefault="00EE46F9" w:rsidP="00EE46F9">
      <w:pPr>
        <w:spacing w:after="0" w:line="240" w:lineRule="auto"/>
        <w:jc w:val="both"/>
        <w:rPr>
          <w:rFonts w:cs="Arial-BoldMT"/>
          <w:bCs/>
        </w:rPr>
      </w:pPr>
      <w:proofErr w:type="gramStart"/>
      <w:r w:rsidRPr="00784A74">
        <w:rPr>
          <w:rFonts w:cs="Arial-BoldMT"/>
          <w:bCs/>
        </w:rPr>
        <w:t>conforme</w:t>
      </w:r>
      <w:proofErr w:type="gramEnd"/>
      <w:r w:rsidRPr="00784A74">
        <w:rPr>
          <w:rFonts w:cs="Arial-BoldMT"/>
          <w:bCs/>
        </w:rPr>
        <w:t xml:space="preserve"> a normas de información financiera, que son emitidas por el Consejo Mexicano para la Investigación y Desarrollo de normas de Información Financiera.  </w:t>
      </w:r>
    </w:p>
    <w:p w:rsidR="00EE46F9" w:rsidRDefault="00EE46F9" w:rsidP="00EE46F9">
      <w:pPr>
        <w:spacing w:after="0" w:line="240" w:lineRule="auto"/>
        <w:jc w:val="both"/>
        <w:rPr>
          <w:rFonts w:cs="Arial-BoldMT"/>
          <w:bCs/>
        </w:rPr>
      </w:pPr>
    </w:p>
    <w:p w:rsidR="00EE46F9" w:rsidRDefault="00EE46F9" w:rsidP="00EE46F9">
      <w:pPr>
        <w:spacing w:after="0" w:line="240" w:lineRule="auto"/>
        <w:jc w:val="both"/>
        <w:rPr>
          <w:rFonts w:cs="Arial-BoldMT"/>
          <w:bCs/>
        </w:rPr>
      </w:pPr>
    </w:p>
    <w:p w:rsidR="00EE46F9" w:rsidRPr="00784A74" w:rsidRDefault="00EE46F9" w:rsidP="00EE46F9">
      <w:pPr>
        <w:spacing w:after="0" w:line="240" w:lineRule="auto"/>
        <w:jc w:val="both"/>
        <w:rPr>
          <w:rFonts w:cs="Arial-BoldMT"/>
          <w:bCs/>
        </w:rPr>
      </w:pPr>
      <w:r w:rsidRPr="00784A74">
        <w:rPr>
          <w:rFonts w:cs="Arial-BoldMT"/>
          <w:bCs/>
        </w:rPr>
        <w:t xml:space="preserve">Los estados financieros preparados por </w:t>
      </w:r>
      <w:r>
        <w:rPr>
          <w:rFonts w:cs="Arial-BoldMT"/>
          <w:bCs/>
        </w:rPr>
        <w:t>la administración, no reflejan</w:t>
      </w:r>
      <w:r w:rsidRPr="00784A74">
        <w:rPr>
          <w:rFonts w:cs="Arial-BoldMT"/>
          <w:bCs/>
        </w:rPr>
        <w:t xml:space="preserve"> los efectos de la inflación en la  información fin</w:t>
      </w:r>
      <w:r>
        <w:rPr>
          <w:rFonts w:cs="Arial-BoldMT"/>
          <w:bCs/>
        </w:rPr>
        <w:t>anciera, como lo estipulan las Normas de Información F</w:t>
      </w:r>
      <w:r w:rsidRPr="00784A74">
        <w:rPr>
          <w:rFonts w:cs="Arial-BoldMT"/>
          <w:bCs/>
        </w:rPr>
        <w:t xml:space="preserve">inanciera.  </w:t>
      </w:r>
    </w:p>
    <w:p w:rsidR="00EE46F9" w:rsidRPr="00784A74" w:rsidRDefault="00EE46F9" w:rsidP="00EE46F9">
      <w:pPr>
        <w:spacing w:after="0" w:line="240" w:lineRule="auto"/>
        <w:ind w:left="708"/>
        <w:jc w:val="both"/>
        <w:rPr>
          <w:rFonts w:cs="Arial-BoldMT"/>
          <w:bCs/>
        </w:rPr>
      </w:pPr>
      <w:r w:rsidRPr="00784A74">
        <w:rPr>
          <w:rFonts w:cs="Arial-BoldMT"/>
          <w:bCs/>
        </w:rPr>
        <w:t xml:space="preserve">a) Reconocimiento de Ingresos y Gastos: los ingresos se reconocen y registran como tales en el momento en que se perciben efectivamente y los gastos conforme se devenguen.  </w:t>
      </w:r>
    </w:p>
    <w:p w:rsidR="00EE46F9" w:rsidRPr="00784A74" w:rsidRDefault="00EE46F9" w:rsidP="00EE46F9">
      <w:pPr>
        <w:spacing w:after="0" w:line="240" w:lineRule="auto"/>
        <w:ind w:left="708"/>
        <w:jc w:val="both"/>
        <w:rPr>
          <w:rFonts w:cs="Arial-BoldMT"/>
          <w:bCs/>
        </w:rPr>
      </w:pPr>
      <w:r w:rsidRPr="00784A74">
        <w:rPr>
          <w:rFonts w:cs="Arial-BoldMT"/>
          <w:bCs/>
        </w:rPr>
        <w:t>b) Activo Fijo: Las incidencias en las inversiones de Muebles e Inmuebles de acuerdo a los principios contables gubernamentales, se aplican y registra</w:t>
      </w:r>
      <w:r>
        <w:rPr>
          <w:rFonts w:cs="Arial-BoldMT"/>
          <w:bCs/>
        </w:rPr>
        <w:t>n afectando su rubro específico</w:t>
      </w:r>
      <w:r w:rsidRPr="00784A74">
        <w:rPr>
          <w:rFonts w:cs="Arial-BoldMT"/>
          <w:bCs/>
        </w:rPr>
        <w:t>.</w:t>
      </w:r>
    </w:p>
    <w:p w:rsidR="00EE46F9" w:rsidRDefault="00EE46F9" w:rsidP="00EE46F9">
      <w:pPr>
        <w:spacing w:after="0" w:line="240" w:lineRule="auto"/>
        <w:ind w:left="708"/>
        <w:jc w:val="both"/>
        <w:rPr>
          <w:rFonts w:cs="Arial-BoldMT"/>
          <w:bCs/>
        </w:rPr>
      </w:pPr>
      <w:r w:rsidRPr="00784A74">
        <w:rPr>
          <w:rFonts w:cs="Arial-BoldMT"/>
          <w:bCs/>
        </w:rPr>
        <w:t xml:space="preserve">c) Pagos por separación: Es política del organismo, aplicar al resultado del ejercicio en que se pagan las erogaciones que por indemnizaciones primas de antigüedad a que puedan tener derecho los trabajadores en el caso de separación o muerte de acuerdo a la </w:t>
      </w:r>
      <w:r w:rsidRPr="00C44D2E">
        <w:rPr>
          <w:rFonts w:cs="Arial-BoldMT"/>
          <w:bCs/>
        </w:rPr>
        <w:t>Ley Federal del Trabajo.</w:t>
      </w:r>
      <w:r w:rsidRPr="00784A74">
        <w:rPr>
          <w:rFonts w:cs="Arial-BoldMT"/>
          <w:bCs/>
        </w:rPr>
        <w:t xml:space="preserve">   </w:t>
      </w:r>
    </w:p>
    <w:p w:rsidR="00EE46F9" w:rsidRPr="00784A74" w:rsidRDefault="00EE46F9" w:rsidP="00EE46F9">
      <w:pPr>
        <w:spacing w:after="0" w:line="240" w:lineRule="auto"/>
        <w:ind w:left="708"/>
        <w:jc w:val="both"/>
        <w:rPr>
          <w:rFonts w:cs="Arial-BoldMT"/>
          <w:bCs/>
        </w:rPr>
      </w:pPr>
    </w:p>
    <w:p w:rsidR="00EE46F9" w:rsidRPr="00784A74" w:rsidRDefault="00EE46F9" w:rsidP="00EE46F9">
      <w:pPr>
        <w:spacing w:after="0" w:line="240" w:lineRule="auto"/>
        <w:jc w:val="both"/>
        <w:rPr>
          <w:rFonts w:cs="Arial-BoldMT"/>
          <w:b/>
          <w:bCs/>
        </w:rPr>
      </w:pPr>
      <w:r>
        <w:rPr>
          <w:rFonts w:cs="Arial-BoldMT"/>
          <w:b/>
          <w:bCs/>
        </w:rPr>
        <w:t xml:space="preserve">GA-06 </w:t>
      </w:r>
      <w:r w:rsidRPr="00784A74">
        <w:rPr>
          <w:rFonts w:cs="Arial-BoldMT"/>
          <w:b/>
          <w:bCs/>
        </w:rPr>
        <w:t xml:space="preserve"> Políticas de Contabilidad Significativas</w:t>
      </w:r>
    </w:p>
    <w:p w:rsidR="00EE46F9" w:rsidRPr="001463F6" w:rsidRDefault="00EE46F9" w:rsidP="00EE46F9">
      <w:pPr>
        <w:spacing w:after="0" w:line="240" w:lineRule="auto"/>
        <w:jc w:val="both"/>
      </w:pPr>
      <w:r w:rsidRPr="001463F6">
        <w:t xml:space="preserve">El Municipio de </w:t>
      </w:r>
      <w:r>
        <w:t>Escobedo</w:t>
      </w:r>
      <w:r w:rsidRPr="001463F6">
        <w:t>, no es contribuyente del Impuesto Sobre la Renta, conforme al Título II de la Ley de la materia. Sin embargo, tiene la obligación de retener y enterar dicho impuesto y exigir la documentación que terceros que estén obligados a ello en los términos de la propia Ley y son deducibles por no reunir los requisitos previstos en dicha Ley.</w:t>
      </w:r>
    </w:p>
    <w:p w:rsidR="00EE46F9" w:rsidRPr="001463F6" w:rsidRDefault="00EE46F9" w:rsidP="00EE46F9">
      <w:pPr>
        <w:spacing w:after="0" w:line="240" w:lineRule="auto"/>
        <w:jc w:val="both"/>
      </w:pPr>
    </w:p>
    <w:p w:rsidR="00EE46F9" w:rsidRPr="00784A74" w:rsidRDefault="00EE46F9" w:rsidP="00EE46F9">
      <w:pPr>
        <w:spacing w:after="0" w:line="240" w:lineRule="auto"/>
        <w:jc w:val="both"/>
      </w:pPr>
      <w:r w:rsidRPr="001463F6">
        <w:t>Para efectos del Artículo 32-A, fracción IV del Código Fiscal de la Federación, los organismos descentralizados con fines no lucrativos que formen parte de la Administración Pública Estatal y Municipal, no estarán obligados a hacer dictaminar en los términos del artículo 52 del Código Fiscal de la Federación, sus estados financieros por contador público autorizado.</w:t>
      </w:r>
    </w:p>
    <w:p w:rsidR="00EE46F9" w:rsidRDefault="00EE46F9" w:rsidP="00EE46F9">
      <w:pPr>
        <w:spacing w:after="0" w:line="240" w:lineRule="auto"/>
        <w:jc w:val="both"/>
      </w:pPr>
    </w:p>
    <w:p w:rsidR="00EE46F9" w:rsidRPr="00784A74" w:rsidRDefault="00EE46F9" w:rsidP="00EE46F9">
      <w:pPr>
        <w:spacing w:after="0" w:line="240" w:lineRule="auto"/>
        <w:jc w:val="both"/>
        <w:rPr>
          <w:rFonts w:cs="Arial-BoldMT"/>
          <w:b/>
          <w:bCs/>
        </w:rPr>
      </w:pPr>
      <w:r>
        <w:rPr>
          <w:rFonts w:cs="Arial-BoldMT"/>
          <w:b/>
          <w:bCs/>
        </w:rPr>
        <w:t xml:space="preserve">GA-07 </w:t>
      </w:r>
      <w:r w:rsidRPr="00784A74">
        <w:rPr>
          <w:rFonts w:cs="Arial-BoldMT"/>
          <w:b/>
          <w:bCs/>
        </w:rPr>
        <w:t xml:space="preserve"> Posición en Moneda Extranjera y Protección por Riesgo Cambiario</w:t>
      </w:r>
    </w:p>
    <w:p w:rsidR="00EE46F9" w:rsidRPr="00784A74" w:rsidRDefault="00EE46F9" w:rsidP="00EE46F9">
      <w:pPr>
        <w:spacing w:after="0" w:line="240" w:lineRule="auto"/>
        <w:jc w:val="both"/>
        <w:rPr>
          <w:rFonts w:cs="Arial-BoldMT"/>
          <w:bCs/>
        </w:rPr>
      </w:pPr>
      <w:r w:rsidRPr="00721474">
        <w:rPr>
          <w:rFonts w:cs="Arial-BoldMT"/>
          <w:bCs/>
        </w:rPr>
        <w:t>“Esta nota no es aplicable al ente público debido a que no tuvo</w:t>
      </w:r>
      <w:r w:rsidRPr="00047A0D">
        <w:rPr>
          <w:color w:val="000000"/>
        </w:rPr>
        <w:t xml:space="preserve"> </w:t>
      </w:r>
      <w:r>
        <w:rPr>
          <w:color w:val="000000"/>
        </w:rPr>
        <w:t>operaciones en moneda extranjera”</w:t>
      </w:r>
      <w:r w:rsidRPr="00784A74">
        <w:rPr>
          <w:rFonts w:cs="Arial-BoldMT"/>
          <w:bCs/>
        </w:rPr>
        <w:t>.</w:t>
      </w:r>
    </w:p>
    <w:p w:rsidR="00EE46F9" w:rsidRDefault="00EE46F9" w:rsidP="00EE46F9">
      <w:pPr>
        <w:spacing w:after="0" w:line="240" w:lineRule="auto"/>
        <w:jc w:val="both"/>
        <w:rPr>
          <w:rFonts w:cs="Arial-BoldMT"/>
          <w:b/>
          <w:bCs/>
        </w:rPr>
      </w:pPr>
    </w:p>
    <w:p w:rsidR="00EE46F9" w:rsidRPr="00784A74" w:rsidRDefault="00EE46F9" w:rsidP="00EE46F9">
      <w:pPr>
        <w:spacing w:after="0" w:line="240" w:lineRule="auto"/>
        <w:jc w:val="both"/>
        <w:rPr>
          <w:rFonts w:cs="Arial-BoldMT"/>
          <w:b/>
          <w:bCs/>
        </w:rPr>
      </w:pPr>
      <w:r>
        <w:rPr>
          <w:rFonts w:cs="Arial-BoldMT"/>
          <w:b/>
          <w:bCs/>
        </w:rPr>
        <w:t xml:space="preserve">GA-08 </w:t>
      </w:r>
      <w:r w:rsidRPr="00784A74">
        <w:rPr>
          <w:rFonts w:cs="Arial-BoldMT"/>
          <w:b/>
          <w:bCs/>
        </w:rPr>
        <w:t xml:space="preserve"> Reporte Analítico del Activo</w:t>
      </w:r>
    </w:p>
    <w:p w:rsidR="00EE46F9" w:rsidRDefault="00EE46F9" w:rsidP="00EE46F9">
      <w:pPr>
        <w:spacing w:after="0" w:line="240" w:lineRule="auto"/>
        <w:jc w:val="both"/>
        <w:rPr>
          <w:rFonts w:cs="Arial-BoldMT"/>
          <w:bCs/>
        </w:rPr>
      </w:pPr>
      <w:r w:rsidRPr="00784A74">
        <w:rPr>
          <w:rFonts w:cs="Arial-BoldMT"/>
          <w:bCs/>
        </w:rPr>
        <w:t>Las incidencias en las inversiones de Muebles e Inmuebles de acuerdo a los principios contables gubernamentales, se aplican y registran</w:t>
      </w:r>
      <w:r>
        <w:rPr>
          <w:rFonts w:cs="Arial-BoldMT"/>
          <w:bCs/>
        </w:rPr>
        <w:t xml:space="preserve"> afectando su rubro específico.</w:t>
      </w:r>
    </w:p>
    <w:p w:rsidR="00EE46F9" w:rsidRDefault="00EE46F9" w:rsidP="00EE46F9">
      <w:pPr>
        <w:spacing w:after="0" w:line="240" w:lineRule="auto"/>
        <w:jc w:val="both"/>
        <w:rPr>
          <w:rFonts w:cs="Arial-BoldMT"/>
          <w:bCs/>
        </w:rPr>
      </w:pPr>
    </w:p>
    <w:tbl>
      <w:tblPr>
        <w:tblW w:w="8918" w:type="dxa"/>
        <w:jc w:val="center"/>
        <w:tblCellMar>
          <w:left w:w="72" w:type="dxa"/>
          <w:right w:w="72" w:type="dxa"/>
        </w:tblCellMar>
        <w:tblLook w:val="0000"/>
      </w:tblPr>
      <w:tblGrid>
        <w:gridCol w:w="1005"/>
        <w:gridCol w:w="5697"/>
        <w:gridCol w:w="839"/>
        <w:gridCol w:w="1377"/>
      </w:tblGrid>
      <w:tr w:rsidR="00EE46F9" w:rsidRPr="00CD06C4" w:rsidTr="00164D3C">
        <w:trPr>
          <w:trHeight w:val="11"/>
          <w:tblHeader/>
          <w:jc w:val="center"/>
        </w:trPr>
        <w:tc>
          <w:tcPr>
            <w:tcW w:w="1005" w:type="dxa"/>
            <w:tcBorders>
              <w:top w:val="single" w:sz="6" w:space="0" w:color="auto"/>
              <w:left w:val="single" w:sz="6" w:space="0" w:color="auto"/>
              <w:bottom w:val="single" w:sz="6" w:space="0" w:color="auto"/>
              <w:right w:val="single" w:sz="6" w:space="0" w:color="auto"/>
            </w:tcBorders>
            <w:shd w:val="pct12" w:color="auto" w:fill="auto"/>
            <w:noWrap/>
            <w:vAlign w:val="center"/>
          </w:tcPr>
          <w:p w:rsidR="00EE46F9" w:rsidRPr="00425F82" w:rsidRDefault="00EE46F9" w:rsidP="00164D3C">
            <w:pPr>
              <w:pStyle w:val="Texto"/>
              <w:spacing w:line="240" w:lineRule="exact"/>
              <w:ind w:firstLine="0"/>
              <w:jc w:val="center"/>
              <w:rPr>
                <w:b/>
                <w:color w:val="000000"/>
                <w:lang w:val="es-MX"/>
              </w:rPr>
            </w:pPr>
            <w:r w:rsidRPr="00425F82">
              <w:rPr>
                <w:b/>
                <w:color w:val="000000"/>
                <w:lang w:val="es-MX"/>
              </w:rPr>
              <w:t>Cuenta</w:t>
            </w:r>
          </w:p>
        </w:tc>
        <w:tc>
          <w:tcPr>
            <w:tcW w:w="5697" w:type="dxa"/>
            <w:tcBorders>
              <w:top w:val="single" w:sz="6" w:space="0" w:color="auto"/>
              <w:left w:val="single" w:sz="6" w:space="0" w:color="auto"/>
              <w:bottom w:val="single" w:sz="6" w:space="0" w:color="auto"/>
              <w:right w:val="single" w:sz="6" w:space="0" w:color="auto"/>
            </w:tcBorders>
            <w:shd w:val="pct12" w:color="auto" w:fill="auto"/>
            <w:vAlign w:val="center"/>
          </w:tcPr>
          <w:p w:rsidR="00EE46F9" w:rsidRPr="00425F82" w:rsidRDefault="00EE46F9" w:rsidP="00164D3C">
            <w:pPr>
              <w:pStyle w:val="Texto"/>
              <w:spacing w:line="240" w:lineRule="exact"/>
              <w:ind w:firstLine="0"/>
              <w:jc w:val="center"/>
              <w:rPr>
                <w:b/>
                <w:color w:val="000000"/>
                <w:lang w:val="es-MX"/>
              </w:rPr>
            </w:pPr>
            <w:r w:rsidRPr="00425F82">
              <w:rPr>
                <w:b/>
                <w:color w:val="000000"/>
                <w:lang w:val="es-MX"/>
              </w:rPr>
              <w:t>Concepto</w:t>
            </w:r>
          </w:p>
        </w:tc>
        <w:tc>
          <w:tcPr>
            <w:tcW w:w="839" w:type="dxa"/>
            <w:tcBorders>
              <w:top w:val="single" w:sz="6" w:space="0" w:color="auto"/>
              <w:left w:val="single" w:sz="6" w:space="0" w:color="auto"/>
              <w:bottom w:val="single" w:sz="6" w:space="0" w:color="auto"/>
              <w:right w:val="single" w:sz="6" w:space="0" w:color="auto"/>
            </w:tcBorders>
            <w:shd w:val="pct12" w:color="auto" w:fill="auto"/>
            <w:vAlign w:val="center"/>
          </w:tcPr>
          <w:p w:rsidR="00EE46F9" w:rsidRPr="00425F82" w:rsidRDefault="00EE46F9" w:rsidP="00164D3C">
            <w:pPr>
              <w:pStyle w:val="Texto"/>
              <w:spacing w:line="240" w:lineRule="exact"/>
              <w:ind w:firstLine="0"/>
              <w:jc w:val="center"/>
              <w:rPr>
                <w:b/>
                <w:color w:val="000000"/>
                <w:lang w:val="es-MX"/>
              </w:rPr>
            </w:pPr>
            <w:r w:rsidRPr="00425F82">
              <w:rPr>
                <w:b/>
                <w:color w:val="000000"/>
                <w:lang w:val="es-MX"/>
              </w:rPr>
              <w:t>Años de vida útil</w:t>
            </w:r>
          </w:p>
        </w:tc>
        <w:tc>
          <w:tcPr>
            <w:tcW w:w="1377" w:type="dxa"/>
            <w:tcBorders>
              <w:top w:val="single" w:sz="6" w:space="0" w:color="auto"/>
              <w:left w:val="single" w:sz="6" w:space="0" w:color="auto"/>
              <w:bottom w:val="single" w:sz="6" w:space="0" w:color="auto"/>
              <w:right w:val="single" w:sz="6" w:space="0" w:color="auto"/>
            </w:tcBorders>
            <w:shd w:val="pct12" w:color="auto" w:fill="auto"/>
            <w:vAlign w:val="center"/>
          </w:tcPr>
          <w:p w:rsidR="00EE46F9" w:rsidRPr="00425F82" w:rsidRDefault="00EE46F9" w:rsidP="00164D3C">
            <w:pPr>
              <w:pStyle w:val="Texto"/>
              <w:spacing w:line="240" w:lineRule="exact"/>
              <w:ind w:firstLine="0"/>
              <w:jc w:val="center"/>
              <w:rPr>
                <w:b/>
                <w:color w:val="000000"/>
                <w:lang w:val="es-MX"/>
              </w:rPr>
            </w:pPr>
            <w:r w:rsidRPr="00425F82">
              <w:rPr>
                <w:b/>
                <w:color w:val="000000"/>
                <w:lang w:val="es-MX"/>
              </w:rPr>
              <w:t>% de depreciación anual</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b/>
                <w:color w:val="000000"/>
                <w:lang w:val="es-MX"/>
              </w:rPr>
            </w:pPr>
            <w:r w:rsidRPr="00425F82">
              <w:rPr>
                <w:b/>
                <w:color w:val="000000"/>
                <w:lang w:val="es-MX"/>
              </w:rPr>
              <w:t>1.2.3</w:t>
            </w:r>
          </w:p>
        </w:tc>
        <w:tc>
          <w:tcPr>
            <w:tcW w:w="7913" w:type="dxa"/>
            <w:gridSpan w:val="3"/>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b/>
                <w:color w:val="000000"/>
                <w:lang w:val="es-MX"/>
              </w:rPr>
              <w:t>BIENES INMUEBLES, INFRAESTRUCTURA Y CONSTRUCCIONES EN PROCESO</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color w:val="000000"/>
                <w:lang w:val="es-MX"/>
              </w:rPr>
              <w:t>1.2.3.2</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color w:val="000000"/>
                <w:lang w:val="es-MX"/>
              </w:rPr>
              <w:t>Viviendas</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r w:rsidRPr="00425F82">
              <w:rPr>
                <w:color w:val="000000"/>
                <w:lang w:val="es-MX"/>
              </w:rPr>
              <w:t>50</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r w:rsidRPr="00425F82">
              <w:rPr>
                <w:color w:val="000000"/>
                <w:lang w:val="es-MX"/>
              </w:rPr>
              <w:t>2</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color w:val="000000"/>
                <w:lang w:val="es-MX"/>
              </w:rPr>
              <w:t>1.2.3.3</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color w:val="000000"/>
                <w:lang w:val="es-MX"/>
              </w:rPr>
              <w:t>Edificios No Habitacionales</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r w:rsidRPr="00425F82">
              <w:rPr>
                <w:color w:val="000000"/>
                <w:lang w:val="es-MX"/>
              </w:rPr>
              <w:t>30</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r w:rsidRPr="00425F82">
              <w:rPr>
                <w:color w:val="000000"/>
                <w:lang w:val="es-MX"/>
              </w:rPr>
              <w:t>3.3</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color w:val="000000"/>
                <w:lang w:val="es-MX"/>
              </w:rPr>
              <w:t>1.2.3.4</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color w:val="000000"/>
                <w:lang w:val="es-MX"/>
              </w:rPr>
              <w:t>Infraestructura</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r w:rsidRPr="00425F82">
              <w:rPr>
                <w:color w:val="000000"/>
                <w:lang w:val="es-MX"/>
              </w:rPr>
              <w:t>25</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r w:rsidRPr="00425F82">
              <w:rPr>
                <w:color w:val="000000"/>
                <w:lang w:val="es-MX"/>
              </w:rPr>
              <w:t>4</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color w:val="000000"/>
                <w:lang w:val="es-MX"/>
              </w:rPr>
              <w:t>1.2.3.9</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color w:val="000000"/>
                <w:lang w:val="es-MX"/>
              </w:rPr>
              <w:t>Otros Bienes Inmuebles</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r w:rsidRPr="00425F82">
              <w:rPr>
                <w:color w:val="000000"/>
                <w:lang w:val="es-MX"/>
              </w:rPr>
              <w:t>20</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r w:rsidRPr="00425F82">
              <w:rPr>
                <w:color w:val="000000"/>
                <w:lang w:val="es-MX"/>
              </w:rPr>
              <w:t>5</w:t>
            </w:r>
          </w:p>
        </w:tc>
      </w:tr>
      <w:tr w:rsidR="00EE46F9" w:rsidRPr="00CD06C4" w:rsidTr="00164D3C">
        <w:trPr>
          <w:trHeight w:val="11"/>
          <w:jc w:val="center"/>
        </w:trPr>
        <w:tc>
          <w:tcPr>
            <w:tcW w:w="8918" w:type="dxa"/>
            <w:gridSpan w:val="4"/>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szCs w:val="16"/>
                <w:lang w:val="es-MX"/>
              </w:rPr>
            </w:pP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b/>
                <w:color w:val="000000"/>
                <w:lang w:val="es-MX"/>
              </w:rPr>
            </w:pPr>
            <w:r w:rsidRPr="00425F82">
              <w:rPr>
                <w:b/>
                <w:color w:val="000000"/>
                <w:lang w:val="es-MX"/>
              </w:rPr>
              <w:t>1.2.4</w:t>
            </w:r>
          </w:p>
        </w:tc>
        <w:tc>
          <w:tcPr>
            <w:tcW w:w="7913" w:type="dxa"/>
            <w:gridSpan w:val="3"/>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b/>
                <w:color w:val="000000"/>
                <w:lang w:val="es-MX"/>
              </w:rPr>
              <w:t>BIENES MUEBLES</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b/>
                <w:color w:val="000000"/>
                <w:lang w:val="es-MX"/>
              </w:rPr>
            </w:pPr>
            <w:r w:rsidRPr="00425F82">
              <w:rPr>
                <w:b/>
                <w:color w:val="000000"/>
                <w:lang w:val="es-MX"/>
              </w:rPr>
              <w:t>1.2.4.1</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b/>
                <w:color w:val="000000"/>
                <w:lang w:val="es-MX"/>
              </w:rPr>
            </w:pPr>
            <w:r w:rsidRPr="00425F82">
              <w:rPr>
                <w:b/>
                <w:color w:val="000000"/>
                <w:lang w:val="es-MX"/>
              </w:rPr>
              <w:t>Mobiliario y Equipo de Administración</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color w:val="000000"/>
                <w:lang w:val="es-MX"/>
              </w:rPr>
              <w:t>1.2.4.1.1</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color w:val="000000"/>
                <w:lang w:val="es-MX"/>
              </w:rPr>
              <w:t>Muebles de Oficina y Estantería</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r w:rsidRPr="00425F82">
              <w:rPr>
                <w:color w:val="000000"/>
                <w:lang w:val="es-MX"/>
              </w:rPr>
              <w:t>10</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r>
              <w:rPr>
                <w:color w:val="000000"/>
                <w:lang w:val="es-MX"/>
              </w:rPr>
              <w:t>1</w:t>
            </w:r>
            <w:r w:rsidRPr="00425F82">
              <w:rPr>
                <w:color w:val="000000"/>
                <w:lang w:val="es-MX"/>
              </w:rPr>
              <w:t>0</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color w:val="000000"/>
                <w:lang w:val="es-MX"/>
              </w:rPr>
              <w:t>1.2.4.1.2</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color w:val="000000"/>
                <w:lang w:val="es-MX"/>
              </w:rPr>
              <w:t>Muebles, Excepto De Oficina Y Estantería</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r w:rsidRPr="00425F82">
              <w:rPr>
                <w:color w:val="000000"/>
                <w:lang w:val="es-MX"/>
              </w:rPr>
              <w:t>10</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r w:rsidRPr="00425F82">
              <w:rPr>
                <w:color w:val="000000"/>
                <w:lang w:val="es-MX"/>
              </w:rPr>
              <w:t>10</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color w:val="000000"/>
                <w:lang w:val="es-MX"/>
              </w:rPr>
              <w:t>1.2.4.1.3</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color w:val="000000"/>
                <w:lang w:val="es-MX"/>
              </w:rPr>
              <w:t>Equipo de Cómputo y de Tecnologías de la Información</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r w:rsidRPr="00425F82">
              <w:rPr>
                <w:color w:val="000000"/>
                <w:lang w:val="es-MX"/>
              </w:rPr>
              <w:t>3</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r w:rsidRPr="00425F82">
              <w:rPr>
                <w:color w:val="000000"/>
                <w:lang w:val="es-MX"/>
              </w:rPr>
              <w:t>33.3</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color w:val="000000"/>
                <w:lang w:val="es-MX"/>
              </w:rPr>
              <w:t>1.2.4.1.9</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color w:val="000000"/>
                <w:lang w:val="es-MX"/>
              </w:rPr>
              <w:t>Otros Mobiliarios y Equipos de Administración</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r w:rsidRPr="00425F82">
              <w:rPr>
                <w:color w:val="000000"/>
                <w:lang w:val="es-MX"/>
              </w:rPr>
              <w:t>10</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r w:rsidRPr="00425F82">
              <w:rPr>
                <w:color w:val="000000"/>
                <w:lang w:val="es-MX"/>
              </w:rPr>
              <w:t>10</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b/>
                <w:color w:val="000000"/>
                <w:lang w:val="es-MX"/>
              </w:rPr>
            </w:pPr>
            <w:r w:rsidRPr="00425F82">
              <w:rPr>
                <w:b/>
                <w:color w:val="000000"/>
                <w:lang w:val="es-MX"/>
              </w:rPr>
              <w:t>1.2.4.2</w:t>
            </w:r>
          </w:p>
        </w:tc>
        <w:tc>
          <w:tcPr>
            <w:tcW w:w="7913" w:type="dxa"/>
            <w:gridSpan w:val="3"/>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b/>
                <w:color w:val="000000"/>
                <w:lang w:val="es-MX"/>
              </w:rPr>
              <w:t>Mobiliario y Equipo Educacional y Recreativo</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color w:val="000000"/>
                <w:lang w:val="es-MX"/>
              </w:rPr>
              <w:t>1.2.4.2.1</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color w:val="000000"/>
                <w:lang w:val="es-MX"/>
              </w:rPr>
              <w:t>Equipos y Aparatos Audiovisuales</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r w:rsidRPr="00425F82">
              <w:rPr>
                <w:color w:val="000000"/>
                <w:lang w:val="es-MX"/>
              </w:rPr>
              <w:t>3</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r w:rsidRPr="00425F82">
              <w:rPr>
                <w:color w:val="000000"/>
                <w:lang w:val="es-MX"/>
              </w:rPr>
              <w:t>33.3</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color w:val="000000"/>
                <w:lang w:val="es-MX"/>
              </w:rPr>
              <w:t>1.2.4.2.2</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color w:val="000000"/>
                <w:lang w:val="es-MX"/>
              </w:rPr>
              <w:t>Aparatos Deportivos</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r w:rsidRPr="00425F82">
              <w:rPr>
                <w:color w:val="000000"/>
                <w:lang w:val="es-MX"/>
              </w:rPr>
              <w:t>5</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r w:rsidRPr="00425F82">
              <w:rPr>
                <w:color w:val="000000"/>
                <w:lang w:val="es-MX"/>
              </w:rPr>
              <w:t>20</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color w:val="000000"/>
                <w:lang w:val="es-MX"/>
              </w:rPr>
              <w:t>1.2.4.2.3</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color w:val="000000"/>
                <w:lang w:val="es-MX"/>
              </w:rPr>
              <w:t>Cámaras Fotográficas y de Video</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r w:rsidRPr="00425F82">
              <w:rPr>
                <w:color w:val="000000"/>
                <w:lang w:val="es-MX"/>
              </w:rPr>
              <w:t>3</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r w:rsidRPr="00425F82">
              <w:rPr>
                <w:color w:val="000000"/>
                <w:lang w:val="es-MX"/>
              </w:rPr>
              <w:t>33.3</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color w:val="000000"/>
                <w:lang w:val="es-MX"/>
              </w:rPr>
              <w:t>1.2.4.2.9</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color w:val="000000"/>
                <w:lang w:val="es-MX"/>
              </w:rPr>
              <w:t>Otro Mobiliario y Equipo Educacional y Recreativo</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r w:rsidRPr="00425F82">
              <w:rPr>
                <w:color w:val="000000"/>
                <w:lang w:val="es-MX"/>
              </w:rPr>
              <w:t>5</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r w:rsidRPr="00425F82">
              <w:rPr>
                <w:color w:val="000000"/>
                <w:lang w:val="es-MX"/>
              </w:rPr>
              <w:t>20</w:t>
            </w:r>
          </w:p>
        </w:tc>
      </w:tr>
      <w:tr w:rsidR="00EE46F9" w:rsidRPr="00CD06C4" w:rsidTr="00164D3C">
        <w:trPr>
          <w:trHeight w:val="11"/>
          <w:jc w:val="center"/>
        </w:trPr>
        <w:tc>
          <w:tcPr>
            <w:tcW w:w="8918" w:type="dxa"/>
            <w:gridSpan w:val="4"/>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szCs w:val="16"/>
                <w:lang w:val="es-MX"/>
              </w:rPr>
            </w:pP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b/>
                <w:color w:val="000000"/>
                <w:lang w:val="es-MX"/>
              </w:rPr>
            </w:pPr>
            <w:r w:rsidRPr="00425F82">
              <w:rPr>
                <w:b/>
                <w:color w:val="000000"/>
                <w:lang w:val="es-MX"/>
              </w:rPr>
              <w:t>1.2.4.3</w:t>
            </w:r>
          </w:p>
        </w:tc>
        <w:tc>
          <w:tcPr>
            <w:tcW w:w="7913" w:type="dxa"/>
            <w:gridSpan w:val="3"/>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b/>
                <w:color w:val="000000"/>
                <w:lang w:val="es-MX"/>
              </w:rPr>
              <w:t>Equipo e Instrumental Médico y de Laboratorio</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color w:val="000000"/>
                <w:lang w:val="es-MX"/>
              </w:rPr>
              <w:t>1.2.4.3.1</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color w:val="000000"/>
                <w:lang w:val="es-MX"/>
              </w:rPr>
              <w:t>Equipo Médico y de Laboratorio</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r w:rsidRPr="00425F82">
              <w:rPr>
                <w:color w:val="000000"/>
                <w:lang w:val="es-MX"/>
              </w:rPr>
              <w:t>5</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r w:rsidRPr="00425F82">
              <w:rPr>
                <w:color w:val="000000"/>
                <w:lang w:val="es-MX"/>
              </w:rPr>
              <w:t>20</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color w:val="000000"/>
                <w:lang w:val="es-MX"/>
              </w:rPr>
              <w:t>1.2.4.3.2</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color w:val="000000"/>
                <w:lang w:val="es-MX"/>
              </w:rPr>
              <w:t>Instrumental Médico y de Laboratorio</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r w:rsidRPr="00425F82">
              <w:rPr>
                <w:color w:val="000000"/>
                <w:lang w:val="es-MX"/>
              </w:rPr>
              <w:t>5</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r w:rsidRPr="00425F82">
              <w:rPr>
                <w:color w:val="000000"/>
                <w:lang w:val="es-MX"/>
              </w:rPr>
              <w:t>20</w:t>
            </w:r>
          </w:p>
        </w:tc>
      </w:tr>
      <w:tr w:rsidR="00EE46F9" w:rsidRPr="00CD06C4" w:rsidTr="00164D3C">
        <w:trPr>
          <w:trHeight w:val="11"/>
          <w:jc w:val="center"/>
        </w:trPr>
        <w:tc>
          <w:tcPr>
            <w:tcW w:w="8918" w:type="dxa"/>
            <w:gridSpan w:val="4"/>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szCs w:val="16"/>
                <w:lang w:val="es-MX"/>
              </w:rPr>
            </w:pP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b/>
                <w:color w:val="000000"/>
                <w:lang w:val="es-MX"/>
              </w:rPr>
            </w:pPr>
            <w:r w:rsidRPr="00425F82">
              <w:rPr>
                <w:b/>
                <w:color w:val="000000"/>
                <w:lang w:val="es-MX"/>
              </w:rPr>
              <w:t>1.2.4.4</w:t>
            </w:r>
          </w:p>
        </w:tc>
        <w:tc>
          <w:tcPr>
            <w:tcW w:w="7913" w:type="dxa"/>
            <w:gridSpan w:val="3"/>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b/>
                <w:color w:val="000000"/>
                <w:lang w:val="es-MX"/>
              </w:rPr>
              <w:t>Equipo de Transporte</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color w:val="000000"/>
                <w:lang w:val="es-MX"/>
              </w:rPr>
              <w:t>1.2.4.4.1</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color w:val="000000"/>
                <w:lang w:val="es-MX"/>
              </w:rPr>
              <w:t>Automóviles y Equipo Terrestre</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r w:rsidRPr="00425F82">
              <w:rPr>
                <w:color w:val="000000"/>
                <w:lang w:val="es-MX"/>
              </w:rPr>
              <w:t>5</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r w:rsidRPr="00425F82">
              <w:rPr>
                <w:color w:val="000000"/>
                <w:lang w:val="es-MX"/>
              </w:rPr>
              <w:t>20</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color w:val="000000"/>
                <w:lang w:val="es-MX"/>
              </w:rPr>
              <w:t>1.2.4.4.2</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rPr>
                <w:color w:val="000000"/>
                <w:lang w:val="es-MX"/>
              </w:rPr>
            </w:pPr>
            <w:r w:rsidRPr="00425F82">
              <w:rPr>
                <w:color w:val="000000"/>
                <w:lang w:val="es-MX"/>
              </w:rPr>
              <w:t>Carrocerías y Remolques</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r w:rsidRPr="00425F82">
              <w:rPr>
                <w:color w:val="000000"/>
                <w:lang w:val="es-MX"/>
              </w:rPr>
              <w:t>5</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40" w:lineRule="exact"/>
              <w:ind w:firstLine="0"/>
              <w:jc w:val="center"/>
              <w:rPr>
                <w:color w:val="000000"/>
                <w:lang w:val="es-MX"/>
              </w:rPr>
            </w:pPr>
            <w:r w:rsidRPr="00425F82">
              <w:rPr>
                <w:color w:val="000000"/>
                <w:lang w:val="es-MX"/>
              </w:rPr>
              <w:t>20</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color w:val="000000"/>
                <w:lang w:val="es-MX"/>
              </w:rPr>
            </w:pPr>
            <w:r w:rsidRPr="00425F82">
              <w:rPr>
                <w:color w:val="000000"/>
                <w:lang w:val="es-MX"/>
              </w:rPr>
              <w:t>1.2.4.4.3</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color w:val="000000"/>
                <w:lang w:val="es-MX"/>
              </w:rPr>
            </w:pPr>
            <w:r w:rsidRPr="00425F82">
              <w:rPr>
                <w:color w:val="000000"/>
                <w:lang w:val="es-MX"/>
              </w:rPr>
              <w:t>Equipo Aeroespacial</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5</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20</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color w:val="000000"/>
                <w:lang w:val="es-MX"/>
              </w:rPr>
            </w:pPr>
            <w:r w:rsidRPr="00425F82">
              <w:rPr>
                <w:color w:val="000000"/>
                <w:lang w:val="es-MX"/>
              </w:rPr>
              <w:t>1.2.4.4.4</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color w:val="000000"/>
                <w:lang w:val="es-MX"/>
              </w:rPr>
            </w:pPr>
            <w:r w:rsidRPr="00425F82">
              <w:rPr>
                <w:color w:val="000000"/>
                <w:lang w:val="es-MX"/>
              </w:rPr>
              <w:t>Equipo Ferroviario</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5</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20</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color w:val="000000"/>
                <w:lang w:val="es-MX"/>
              </w:rPr>
            </w:pPr>
            <w:r w:rsidRPr="00425F82">
              <w:rPr>
                <w:color w:val="000000"/>
                <w:lang w:val="es-MX"/>
              </w:rPr>
              <w:t>1.2.4.4.5</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color w:val="000000"/>
                <w:lang w:val="es-MX"/>
              </w:rPr>
            </w:pPr>
            <w:r w:rsidRPr="00425F82">
              <w:rPr>
                <w:color w:val="000000"/>
                <w:lang w:val="es-MX"/>
              </w:rPr>
              <w:t>Embarcaciones</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5</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20</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color w:val="000000"/>
                <w:lang w:val="es-MX"/>
              </w:rPr>
            </w:pPr>
            <w:r w:rsidRPr="00425F82">
              <w:rPr>
                <w:color w:val="000000"/>
                <w:lang w:val="es-MX"/>
              </w:rPr>
              <w:t>1.2.4.4.9</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color w:val="000000"/>
                <w:lang w:val="es-MX"/>
              </w:rPr>
            </w:pPr>
            <w:r w:rsidRPr="00425F82">
              <w:rPr>
                <w:color w:val="000000"/>
                <w:lang w:val="es-MX"/>
              </w:rPr>
              <w:t>Otros Equipos de Transporte</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5</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20</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b/>
                <w:color w:val="000000"/>
                <w:lang w:val="es-MX"/>
              </w:rPr>
            </w:pPr>
            <w:r w:rsidRPr="00425F82">
              <w:rPr>
                <w:b/>
                <w:color w:val="000000"/>
                <w:lang w:val="es-MX"/>
              </w:rPr>
              <w:t>1.2.4.5</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b/>
                <w:color w:val="000000"/>
                <w:lang w:val="es-MX"/>
              </w:rPr>
            </w:pPr>
            <w:r w:rsidRPr="00425F82">
              <w:rPr>
                <w:b/>
                <w:color w:val="000000"/>
                <w:lang w:val="es-MX"/>
              </w:rPr>
              <w:t>Equipo de Defensa y Seguridad</w:t>
            </w:r>
            <w:r w:rsidRPr="00425F82">
              <w:rPr>
                <w:rStyle w:val="Refdenotaalpie"/>
                <w:lang w:val="es-MX"/>
              </w:rPr>
              <w:footnoteReference w:customMarkFollows="1" w:id="2"/>
              <w:t>1</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w:t>
            </w:r>
          </w:p>
        </w:tc>
      </w:tr>
      <w:tr w:rsidR="00EE46F9" w:rsidRPr="00CD06C4" w:rsidTr="00164D3C">
        <w:trPr>
          <w:trHeight w:val="11"/>
          <w:jc w:val="center"/>
        </w:trPr>
        <w:tc>
          <w:tcPr>
            <w:tcW w:w="8918" w:type="dxa"/>
            <w:gridSpan w:val="4"/>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color w:val="000000"/>
                <w:szCs w:val="16"/>
                <w:lang w:val="es-MX"/>
              </w:rPr>
            </w:pP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b/>
                <w:color w:val="000000"/>
                <w:lang w:val="es-MX"/>
              </w:rPr>
            </w:pPr>
            <w:r w:rsidRPr="00425F82">
              <w:rPr>
                <w:b/>
                <w:color w:val="000000"/>
                <w:lang w:val="es-MX"/>
              </w:rPr>
              <w:t>1.2.4.6</w:t>
            </w:r>
          </w:p>
        </w:tc>
        <w:tc>
          <w:tcPr>
            <w:tcW w:w="7913" w:type="dxa"/>
            <w:gridSpan w:val="3"/>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color w:val="000000"/>
                <w:lang w:val="es-MX"/>
              </w:rPr>
            </w:pPr>
            <w:r w:rsidRPr="00425F82">
              <w:rPr>
                <w:b/>
                <w:color w:val="000000"/>
                <w:lang w:val="es-MX"/>
              </w:rPr>
              <w:t>Maquinaria, Otros Equipos y Herramientas</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color w:val="000000"/>
                <w:lang w:val="es-MX"/>
              </w:rPr>
            </w:pPr>
            <w:r w:rsidRPr="00425F82">
              <w:rPr>
                <w:color w:val="000000"/>
                <w:lang w:val="es-MX"/>
              </w:rPr>
              <w:t>1.2.4.6.1</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color w:val="000000"/>
                <w:lang w:val="es-MX"/>
              </w:rPr>
            </w:pPr>
            <w:r w:rsidRPr="00425F82">
              <w:rPr>
                <w:color w:val="000000"/>
                <w:lang w:val="es-MX"/>
              </w:rPr>
              <w:t>Maquinaria y Equipo Agropecuario</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10</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10</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color w:val="000000"/>
                <w:lang w:val="es-MX"/>
              </w:rPr>
            </w:pPr>
            <w:r w:rsidRPr="00425F82">
              <w:rPr>
                <w:color w:val="000000"/>
                <w:lang w:val="es-MX"/>
              </w:rPr>
              <w:t>1.2.4.6.2</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color w:val="000000"/>
                <w:lang w:val="es-MX"/>
              </w:rPr>
            </w:pPr>
            <w:r w:rsidRPr="00425F82">
              <w:rPr>
                <w:color w:val="000000"/>
                <w:lang w:val="es-MX"/>
              </w:rPr>
              <w:t xml:space="preserve">Maquinaria y Equipo Industrial </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10</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10</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color w:val="000000"/>
                <w:lang w:val="es-MX"/>
              </w:rPr>
            </w:pPr>
            <w:r w:rsidRPr="00425F82">
              <w:rPr>
                <w:color w:val="000000"/>
                <w:lang w:val="es-MX"/>
              </w:rPr>
              <w:t>1.2.4.6.3</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color w:val="000000"/>
                <w:lang w:val="es-MX"/>
              </w:rPr>
            </w:pPr>
            <w:r w:rsidRPr="00425F82">
              <w:rPr>
                <w:color w:val="000000"/>
                <w:lang w:val="es-MX"/>
              </w:rPr>
              <w:t>Maquinaria y Equipo de Construcción</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10</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10</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color w:val="000000"/>
                <w:lang w:val="es-MX"/>
              </w:rPr>
            </w:pPr>
            <w:r w:rsidRPr="00425F82">
              <w:rPr>
                <w:color w:val="000000"/>
                <w:lang w:val="es-MX"/>
              </w:rPr>
              <w:t>1.2.4.6.4</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color w:val="000000"/>
                <w:lang w:val="es-MX"/>
              </w:rPr>
            </w:pPr>
            <w:r w:rsidRPr="00425F82">
              <w:rPr>
                <w:color w:val="000000"/>
                <w:lang w:val="es-MX"/>
              </w:rPr>
              <w:t>Sistemas de Aire Acondicionado, Calefacción y de Refrigeración Industrial y Comercial</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10</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10</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color w:val="000000"/>
                <w:lang w:val="es-MX"/>
              </w:rPr>
            </w:pPr>
            <w:r w:rsidRPr="00425F82">
              <w:rPr>
                <w:color w:val="000000"/>
                <w:lang w:val="es-MX"/>
              </w:rPr>
              <w:t>1.2.4.6.5</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color w:val="000000"/>
                <w:lang w:val="es-MX"/>
              </w:rPr>
            </w:pPr>
            <w:r w:rsidRPr="00425F82">
              <w:rPr>
                <w:color w:val="000000"/>
                <w:lang w:val="es-MX"/>
              </w:rPr>
              <w:t>Equipo de Comunicación y Telecomunicación</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10</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10</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color w:val="000000"/>
                <w:lang w:val="es-MX"/>
              </w:rPr>
            </w:pPr>
            <w:r w:rsidRPr="00425F82">
              <w:rPr>
                <w:color w:val="000000"/>
                <w:lang w:val="es-MX"/>
              </w:rPr>
              <w:t>1.2.4.6.6</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color w:val="000000"/>
                <w:lang w:val="es-MX"/>
              </w:rPr>
            </w:pPr>
            <w:r w:rsidRPr="00425F82">
              <w:rPr>
                <w:color w:val="000000"/>
                <w:lang w:val="es-MX"/>
              </w:rPr>
              <w:t xml:space="preserve">Equipos de Generación Eléctrica, Aparatos y Accesorios Eléctricos </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10</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10</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color w:val="000000"/>
                <w:lang w:val="es-MX"/>
              </w:rPr>
            </w:pPr>
            <w:r w:rsidRPr="00425F82">
              <w:rPr>
                <w:color w:val="000000"/>
                <w:lang w:val="es-MX"/>
              </w:rPr>
              <w:t>1.2.4.6.7</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color w:val="000000"/>
                <w:lang w:val="es-MX"/>
              </w:rPr>
            </w:pPr>
            <w:r w:rsidRPr="00425F82">
              <w:rPr>
                <w:color w:val="000000"/>
                <w:lang w:val="es-MX"/>
              </w:rPr>
              <w:t xml:space="preserve">Herramientas y Máquinas-Herramienta </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10</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10</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color w:val="000000"/>
                <w:lang w:val="es-MX"/>
              </w:rPr>
            </w:pPr>
            <w:r w:rsidRPr="00425F82">
              <w:rPr>
                <w:color w:val="000000"/>
                <w:lang w:val="es-MX"/>
              </w:rPr>
              <w:t>1.2.4.6.9</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color w:val="000000"/>
                <w:lang w:val="es-MX"/>
              </w:rPr>
            </w:pPr>
            <w:r w:rsidRPr="00425F82">
              <w:rPr>
                <w:color w:val="000000"/>
                <w:lang w:val="es-MX"/>
              </w:rPr>
              <w:t>Otros Equipos</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10</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10</w:t>
            </w:r>
          </w:p>
        </w:tc>
      </w:tr>
      <w:tr w:rsidR="00EE46F9" w:rsidRPr="00CD06C4" w:rsidTr="00164D3C">
        <w:trPr>
          <w:trHeight w:val="11"/>
          <w:jc w:val="center"/>
        </w:trPr>
        <w:tc>
          <w:tcPr>
            <w:tcW w:w="8918" w:type="dxa"/>
            <w:gridSpan w:val="4"/>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color w:val="000000"/>
                <w:szCs w:val="16"/>
                <w:lang w:val="es-MX"/>
              </w:rPr>
            </w:pP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b/>
                <w:color w:val="000000"/>
                <w:lang w:val="es-MX"/>
              </w:rPr>
            </w:pPr>
            <w:r w:rsidRPr="00425F82">
              <w:rPr>
                <w:b/>
                <w:color w:val="000000"/>
                <w:lang w:val="es-MX"/>
              </w:rPr>
              <w:t>1.2.4.8</w:t>
            </w:r>
          </w:p>
        </w:tc>
        <w:tc>
          <w:tcPr>
            <w:tcW w:w="7913" w:type="dxa"/>
            <w:gridSpan w:val="3"/>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color w:val="000000"/>
                <w:lang w:val="es-MX"/>
              </w:rPr>
            </w:pPr>
            <w:r w:rsidRPr="00425F82">
              <w:rPr>
                <w:b/>
                <w:color w:val="000000"/>
                <w:lang w:val="es-MX"/>
              </w:rPr>
              <w:t>Activos Biológicos</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lang w:val="es-MX"/>
              </w:rPr>
            </w:pPr>
            <w:r w:rsidRPr="00425F82">
              <w:rPr>
                <w:lang w:val="es-MX"/>
              </w:rPr>
              <w:t>1.2.4.8.1</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lang w:val="es-MX"/>
              </w:rPr>
            </w:pPr>
            <w:r w:rsidRPr="00425F82">
              <w:rPr>
                <w:lang w:val="es-MX"/>
              </w:rPr>
              <w:t>Bovinos</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5</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20</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lang w:val="es-MX"/>
              </w:rPr>
            </w:pPr>
            <w:r w:rsidRPr="00425F82">
              <w:rPr>
                <w:lang w:val="es-MX"/>
              </w:rPr>
              <w:t>1.2.4.8.2</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lang w:val="es-MX"/>
              </w:rPr>
            </w:pPr>
            <w:r w:rsidRPr="00425F82">
              <w:rPr>
                <w:lang w:val="es-MX"/>
              </w:rPr>
              <w:t>Porcinos</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5</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20</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lang w:val="es-MX"/>
              </w:rPr>
            </w:pPr>
            <w:r w:rsidRPr="00425F82">
              <w:rPr>
                <w:lang w:val="es-MX"/>
              </w:rPr>
              <w:t>1.2.4.8.3</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lang w:val="es-MX"/>
              </w:rPr>
            </w:pPr>
            <w:r w:rsidRPr="00425F82">
              <w:rPr>
                <w:lang w:val="es-MX"/>
              </w:rPr>
              <w:t>Aves</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5</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20</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lang w:val="es-MX"/>
              </w:rPr>
            </w:pPr>
            <w:r w:rsidRPr="00425F82">
              <w:rPr>
                <w:lang w:val="es-MX"/>
              </w:rPr>
              <w:t>1.2.4.8.4</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lang w:val="es-MX"/>
              </w:rPr>
            </w:pPr>
            <w:r w:rsidRPr="00425F82">
              <w:rPr>
                <w:lang w:val="es-MX"/>
              </w:rPr>
              <w:t>Ovinos y Caprinos</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5</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20</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lang w:val="es-MX"/>
              </w:rPr>
            </w:pPr>
            <w:r w:rsidRPr="00425F82">
              <w:rPr>
                <w:lang w:val="es-MX"/>
              </w:rPr>
              <w:t>1.2.4.8.5</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lang w:val="es-MX"/>
              </w:rPr>
            </w:pPr>
            <w:r w:rsidRPr="00425F82">
              <w:rPr>
                <w:lang w:val="es-MX"/>
              </w:rPr>
              <w:t>Peces y Acuicultura</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5</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20</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lang w:val="es-MX"/>
              </w:rPr>
            </w:pPr>
            <w:r w:rsidRPr="00425F82">
              <w:rPr>
                <w:lang w:val="es-MX"/>
              </w:rPr>
              <w:t>1.2.4.8.6</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lang w:val="es-MX"/>
              </w:rPr>
            </w:pPr>
            <w:r w:rsidRPr="00425F82">
              <w:rPr>
                <w:lang w:val="es-MX"/>
              </w:rPr>
              <w:t>Equinos</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5</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20</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lang w:val="es-MX"/>
              </w:rPr>
            </w:pPr>
            <w:r w:rsidRPr="00425F82">
              <w:rPr>
                <w:lang w:val="es-MX"/>
              </w:rPr>
              <w:t>1.2.4.8.7</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lang w:val="es-MX"/>
              </w:rPr>
            </w:pPr>
            <w:r w:rsidRPr="00425F82">
              <w:rPr>
                <w:lang w:val="es-MX"/>
              </w:rPr>
              <w:t>Especies Menores y de Zoológico</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5</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20</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lang w:val="es-MX"/>
              </w:rPr>
            </w:pPr>
            <w:r w:rsidRPr="00425F82">
              <w:rPr>
                <w:lang w:val="es-MX"/>
              </w:rPr>
              <w:t xml:space="preserve">1.2.4.8.8 </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lang w:val="es-MX"/>
              </w:rPr>
            </w:pPr>
            <w:proofErr w:type="spellStart"/>
            <w:r w:rsidRPr="00425F82">
              <w:rPr>
                <w:lang w:val="es-MX"/>
              </w:rPr>
              <w:t>Arboles</w:t>
            </w:r>
            <w:proofErr w:type="spellEnd"/>
            <w:r w:rsidRPr="00425F82">
              <w:rPr>
                <w:lang w:val="es-MX"/>
              </w:rPr>
              <w:t xml:space="preserve"> y Plantas</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5</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20</w:t>
            </w:r>
          </w:p>
        </w:tc>
      </w:tr>
      <w:tr w:rsidR="00EE46F9" w:rsidRPr="00CD06C4" w:rsidTr="00164D3C">
        <w:trPr>
          <w:trHeight w:val="11"/>
          <w:jc w:val="center"/>
        </w:trPr>
        <w:tc>
          <w:tcPr>
            <w:tcW w:w="1005"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lang w:val="es-MX"/>
              </w:rPr>
            </w:pPr>
            <w:r w:rsidRPr="00425F82">
              <w:rPr>
                <w:lang w:val="es-MX"/>
              </w:rPr>
              <w:t>1.2.4.8.9</w:t>
            </w:r>
          </w:p>
        </w:tc>
        <w:tc>
          <w:tcPr>
            <w:tcW w:w="569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rPr>
                <w:lang w:val="es-MX"/>
              </w:rPr>
            </w:pPr>
            <w:r w:rsidRPr="00425F82">
              <w:rPr>
                <w:lang w:val="es-MX"/>
              </w:rPr>
              <w:t>Otros Activos Biológicos</w:t>
            </w:r>
          </w:p>
        </w:tc>
        <w:tc>
          <w:tcPr>
            <w:tcW w:w="839"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5</w:t>
            </w:r>
          </w:p>
        </w:tc>
        <w:tc>
          <w:tcPr>
            <w:tcW w:w="1377" w:type="dxa"/>
            <w:tcBorders>
              <w:top w:val="single" w:sz="6" w:space="0" w:color="auto"/>
              <w:left w:val="single" w:sz="6" w:space="0" w:color="auto"/>
              <w:bottom w:val="single" w:sz="6" w:space="0" w:color="auto"/>
              <w:right w:val="single" w:sz="6" w:space="0" w:color="auto"/>
            </w:tcBorders>
            <w:vAlign w:val="center"/>
          </w:tcPr>
          <w:p w:rsidR="00EE46F9" w:rsidRPr="00425F82" w:rsidRDefault="00EE46F9" w:rsidP="00164D3C">
            <w:pPr>
              <w:pStyle w:val="Texto"/>
              <w:spacing w:line="226" w:lineRule="exact"/>
              <w:ind w:firstLine="0"/>
              <w:jc w:val="center"/>
              <w:rPr>
                <w:color w:val="000000"/>
                <w:lang w:val="es-MX"/>
              </w:rPr>
            </w:pPr>
            <w:r w:rsidRPr="00425F82">
              <w:rPr>
                <w:color w:val="000000"/>
                <w:lang w:val="es-MX"/>
              </w:rPr>
              <w:t>20</w:t>
            </w:r>
          </w:p>
        </w:tc>
      </w:tr>
    </w:tbl>
    <w:p w:rsidR="00EE46F9" w:rsidRPr="00784A74" w:rsidRDefault="00EE46F9" w:rsidP="00EE46F9">
      <w:pPr>
        <w:spacing w:after="0" w:line="240" w:lineRule="auto"/>
        <w:jc w:val="both"/>
        <w:rPr>
          <w:rFonts w:cs="Arial-BoldMT"/>
          <w:bCs/>
        </w:rPr>
      </w:pPr>
    </w:p>
    <w:p w:rsidR="00EE46F9" w:rsidRDefault="00EE46F9" w:rsidP="00EE46F9">
      <w:pPr>
        <w:spacing w:after="0" w:line="240" w:lineRule="auto"/>
        <w:jc w:val="both"/>
        <w:rPr>
          <w:rFonts w:cs="Arial-BoldMT"/>
          <w:b/>
          <w:bCs/>
        </w:rPr>
      </w:pPr>
    </w:p>
    <w:p w:rsidR="00EE46F9" w:rsidRPr="00784A74" w:rsidRDefault="00EE46F9" w:rsidP="00EE46F9">
      <w:pPr>
        <w:spacing w:after="0" w:line="240" w:lineRule="auto"/>
        <w:jc w:val="both"/>
        <w:rPr>
          <w:rFonts w:cs="Arial-BoldMT"/>
          <w:b/>
          <w:bCs/>
        </w:rPr>
      </w:pPr>
      <w:r>
        <w:rPr>
          <w:rFonts w:cs="Arial-BoldMT"/>
          <w:b/>
          <w:bCs/>
        </w:rPr>
        <w:t xml:space="preserve">GA-09 </w:t>
      </w:r>
      <w:r w:rsidRPr="00784A74">
        <w:rPr>
          <w:rFonts w:cs="Arial-BoldMT"/>
          <w:b/>
          <w:bCs/>
        </w:rPr>
        <w:t xml:space="preserve"> Fideicomisos, Mandatos y Análogos</w:t>
      </w:r>
    </w:p>
    <w:p w:rsidR="00EE46F9" w:rsidRDefault="00EE46F9" w:rsidP="00EE46F9">
      <w:pPr>
        <w:spacing w:after="0" w:line="240" w:lineRule="auto"/>
        <w:jc w:val="both"/>
        <w:rPr>
          <w:rFonts w:cs="Arial-BoldMT"/>
          <w:bCs/>
        </w:rPr>
      </w:pPr>
      <w:r>
        <w:rPr>
          <w:rFonts w:cs="Arial-BoldMT"/>
          <w:bCs/>
        </w:rPr>
        <w:t>“Esta nota no es aplicable al ente público debido a que el Municipio no cuenta con fideicomisos públicos debido a su naturaleza ya que l</w:t>
      </w:r>
      <w:r w:rsidRPr="004D73CD">
        <w:rPr>
          <w:rFonts w:cs="Arial-BoldMT"/>
          <w:bCs/>
        </w:rPr>
        <w:t>os subsid</w:t>
      </w:r>
      <w:r>
        <w:rPr>
          <w:rFonts w:cs="Arial-BoldMT"/>
          <w:bCs/>
        </w:rPr>
        <w:t>ios y aportaciones permanentes y eventuales se reciben en su mayoría de los gobiernos federal y</w:t>
      </w:r>
      <w:r w:rsidRPr="004D73CD">
        <w:rPr>
          <w:rFonts w:cs="Arial-BoldMT"/>
          <w:bCs/>
        </w:rPr>
        <w:t xml:space="preserve"> estatal</w:t>
      </w:r>
      <w:r>
        <w:rPr>
          <w:rFonts w:cs="Arial-BoldMT"/>
          <w:bCs/>
        </w:rPr>
        <w:t>”.</w:t>
      </w:r>
    </w:p>
    <w:p w:rsidR="00EE46F9" w:rsidRDefault="00EE46F9" w:rsidP="00EE46F9">
      <w:pPr>
        <w:spacing w:after="0" w:line="240" w:lineRule="auto"/>
        <w:jc w:val="both"/>
        <w:rPr>
          <w:rFonts w:cs="Arial-BoldMT"/>
          <w:bCs/>
        </w:rPr>
      </w:pPr>
    </w:p>
    <w:p w:rsidR="00EE46F9" w:rsidRDefault="00EE46F9" w:rsidP="00EE46F9">
      <w:pPr>
        <w:spacing w:after="0" w:line="240" w:lineRule="auto"/>
        <w:jc w:val="both"/>
        <w:rPr>
          <w:rFonts w:cs="Arial-BoldMT"/>
          <w:bCs/>
        </w:rPr>
      </w:pPr>
      <w:r>
        <w:rPr>
          <w:rFonts w:cs="Arial-BoldMT"/>
          <w:bCs/>
        </w:rPr>
        <w:t xml:space="preserve"> </w:t>
      </w:r>
    </w:p>
    <w:p w:rsidR="00EE46F9" w:rsidRDefault="00EE46F9" w:rsidP="00EE46F9">
      <w:pPr>
        <w:spacing w:after="0" w:line="240" w:lineRule="auto"/>
        <w:jc w:val="both"/>
        <w:rPr>
          <w:rFonts w:cs="Arial-BoldMT"/>
          <w:b/>
          <w:bCs/>
        </w:rPr>
      </w:pPr>
      <w:r>
        <w:rPr>
          <w:rFonts w:cs="Arial-BoldMT"/>
          <w:b/>
          <w:bCs/>
        </w:rPr>
        <w:t xml:space="preserve">GA-10 </w:t>
      </w:r>
      <w:r w:rsidRPr="00784A74">
        <w:rPr>
          <w:rFonts w:cs="Arial-BoldMT"/>
          <w:b/>
          <w:bCs/>
        </w:rPr>
        <w:t>Reporte de la Recaudación</w:t>
      </w:r>
    </w:p>
    <w:p w:rsidR="00EE46F9" w:rsidRDefault="00EE46F9" w:rsidP="00EE46F9">
      <w:pPr>
        <w:spacing w:after="0" w:line="240" w:lineRule="auto"/>
        <w:jc w:val="both"/>
        <w:rPr>
          <w:rFonts w:cs="Arial-BoldMT"/>
          <w:bCs/>
        </w:rPr>
      </w:pPr>
      <w:r w:rsidRPr="00EA5FD0">
        <w:rPr>
          <w:rFonts w:cs="Arial-BoldMT"/>
          <w:bCs/>
        </w:rPr>
        <w:t>Se presenta el r</w:t>
      </w:r>
      <w:r>
        <w:rPr>
          <w:rFonts w:cs="Arial-BoldMT"/>
          <w:bCs/>
        </w:rPr>
        <w:t xml:space="preserve">eporte de recaudación del 01 de Abril </w:t>
      </w:r>
      <w:r w:rsidRPr="00EA5FD0">
        <w:rPr>
          <w:rFonts w:cs="Arial-BoldMT"/>
          <w:bCs/>
        </w:rPr>
        <w:t>al 3</w:t>
      </w:r>
      <w:r>
        <w:rPr>
          <w:rFonts w:cs="Arial-BoldMT"/>
          <w:bCs/>
        </w:rPr>
        <w:t xml:space="preserve">0 </w:t>
      </w:r>
      <w:r w:rsidRPr="00EA5FD0">
        <w:rPr>
          <w:rFonts w:cs="Arial-BoldMT"/>
          <w:bCs/>
        </w:rPr>
        <w:t>de</w:t>
      </w:r>
      <w:r>
        <w:rPr>
          <w:rFonts w:cs="Arial-BoldMT"/>
          <w:bCs/>
        </w:rPr>
        <w:t xml:space="preserve"> Junio</w:t>
      </w:r>
      <w:r w:rsidRPr="00EA5FD0">
        <w:rPr>
          <w:rFonts w:cs="Arial-BoldMT"/>
          <w:bCs/>
        </w:rPr>
        <w:t xml:space="preserve"> 201</w:t>
      </w:r>
      <w:r>
        <w:rPr>
          <w:rFonts w:cs="Arial-BoldMT"/>
          <w:bCs/>
        </w:rPr>
        <w:t>8</w:t>
      </w:r>
      <w:r w:rsidRPr="00EA5FD0">
        <w:rPr>
          <w:rFonts w:cs="Arial-BoldMT"/>
          <w:bCs/>
        </w:rPr>
        <w:t>.</w:t>
      </w:r>
    </w:p>
    <w:p w:rsidR="00EE46F9" w:rsidRDefault="00EE46F9" w:rsidP="00EE46F9">
      <w:pPr>
        <w:spacing w:after="0" w:line="240" w:lineRule="auto"/>
        <w:jc w:val="both"/>
        <w:rPr>
          <w:rFonts w:cs="Arial-BoldMT"/>
          <w:bCs/>
        </w:rPr>
      </w:pPr>
    </w:p>
    <w:p w:rsidR="00EE46F9" w:rsidRPr="00485A3E" w:rsidRDefault="00EE46F9" w:rsidP="00EE46F9">
      <w:pPr>
        <w:spacing w:after="0" w:line="240" w:lineRule="auto"/>
        <w:jc w:val="both"/>
        <w:rPr>
          <w:rFonts w:ascii="Arial" w:eastAsia="Times New Roman" w:hAnsi="Arial" w:cs="Arial"/>
          <w:color w:val="000000"/>
          <w:sz w:val="20"/>
          <w:szCs w:val="20"/>
          <w:lang w:eastAsia="es-MX"/>
        </w:rPr>
      </w:pPr>
    </w:p>
    <w:tbl>
      <w:tblPr>
        <w:tblW w:w="6830" w:type="dxa"/>
        <w:tblInd w:w="55" w:type="dxa"/>
        <w:tblCellMar>
          <w:left w:w="70" w:type="dxa"/>
          <w:right w:w="70" w:type="dxa"/>
        </w:tblCellMar>
        <w:tblLook w:val="04A0"/>
      </w:tblPr>
      <w:tblGrid>
        <w:gridCol w:w="2579"/>
        <w:gridCol w:w="1839"/>
        <w:gridCol w:w="2412"/>
      </w:tblGrid>
      <w:tr w:rsidR="00EE46F9" w:rsidRPr="00CA0479" w:rsidTr="00164D3C">
        <w:trPr>
          <w:trHeight w:val="339"/>
        </w:trPr>
        <w:tc>
          <w:tcPr>
            <w:tcW w:w="2579" w:type="dxa"/>
            <w:tcBorders>
              <w:top w:val="single" w:sz="8" w:space="0" w:color="auto"/>
              <w:left w:val="single" w:sz="8" w:space="0" w:color="auto"/>
              <w:bottom w:val="single" w:sz="8" w:space="0" w:color="auto"/>
              <w:right w:val="single" w:sz="8" w:space="0" w:color="auto"/>
            </w:tcBorders>
            <w:shd w:val="clear" w:color="000000" w:fill="D8D8D8"/>
            <w:hideMark/>
          </w:tcPr>
          <w:p w:rsidR="00EE46F9" w:rsidRPr="00CA0479" w:rsidRDefault="00EE46F9" w:rsidP="00164D3C">
            <w:pPr>
              <w:spacing w:after="0" w:line="240" w:lineRule="auto"/>
              <w:rPr>
                <w:rFonts w:eastAsia="Times New Roman" w:cs="Calibri"/>
                <w:b/>
                <w:bCs/>
                <w:color w:val="000000"/>
                <w:sz w:val="16"/>
                <w:szCs w:val="16"/>
                <w:lang w:eastAsia="es-MX"/>
              </w:rPr>
            </w:pPr>
            <w:r w:rsidRPr="00CA0479">
              <w:rPr>
                <w:rFonts w:eastAsia="Times New Roman" w:cs="Calibri"/>
                <w:b/>
                <w:bCs/>
                <w:color w:val="000000"/>
                <w:sz w:val="16"/>
                <w:szCs w:val="16"/>
                <w:lang w:eastAsia="es-MX"/>
              </w:rPr>
              <w:t>DESCRPCION DE LA CUENTA</w:t>
            </w:r>
          </w:p>
        </w:tc>
        <w:tc>
          <w:tcPr>
            <w:tcW w:w="1839" w:type="dxa"/>
            <w:tcBorders>
              <w:top w:val="single" w:sz="8" w:space="0" w:color="auto"/>
              <w:left w:val="nil"/>
              <w:bottom w:val="single" w:sz="8" w:space="0" w:color="auto"/>
              <w:right w:val="single" w:sz="8" w:space="0" w:color="auto"/>
            </w:tcBorders>
            <w:shd w:val="clear" w:color="000000" w:fill="D8D8D8"/>
            <w:hideMark/>
          </w:tcPr>
          <w:p w:rsidR="00EE46F9" w:rsidRPr="00CA0479" w:rsidRDefault="00EE46F9" w:rsidP="00164D3C">
            <w:pPr>
              <w:spacing w:after="0" w:line="240" w:lineRule="auto"/>
              <w:jc w:val="center"/>
              <w:rPr>
                <w:rFonts w:eastAsia="Times New Roman" w:cs="Calibri"/>
                <w:b/>
                <w:bCs/>
                <w:color w:val="000000"/>
                <w:sz w:val="16"/>
                <w:szCs w:val="16"/>
                <w:lang w:eastAsia="es-MX"/>
              </w:rPr>
            </w:pPr>
            <w:r w:rsidRPr="00CA0479">
              <w:rPr>
                <w:rFonts w:eastAsia="Times New Roman" w:cs="Calibri"/>
                <w:b/>
                <w:bCs/>
                <w:color w:val="000000"/>
                <w:sz w:val="16"/>
                <w:szCs w:val="16"/>
                <w:lang w:eastAsia="es-MX"/>
              </w:rPr>
              <w:t>IMPORTE</w:t>
            </w:r>
          </w:p>
        </w:tc>
        <w:tc>
          <w:tcPr>
            <w:tcW w:w="2412" w:type="dxa"/>
            <w:tcBorders>
              <w:top w:val="single" w:sz="8" w:space="0" w:color="auto"/>
              <w:left w:val="nil"/>
              <w:bottom w:val="nil"/>
              <w:right w:val="single" w:sz="8" w:space="0" w:color="auto"/>
            </w:tcBorders>
            <w:shd w:val="clear" w:color="000000" w:fill="D8D8D8"/>
            <w:hideMark/>
          </w:tcPr>
          <w:p w:rsidR="00EE46F9" w:rsidRPr="00CA0479" w:rsidRDefault="00EE46F9" w:rsidP="00164D3C">
            <w:pPr>
              <w:spacing w:after="0" w:line="240" w:lineRule="auto"/>
              <w:jc w:val="center"/>
              <w:rPr>
                <w:rFonts w:eastAsia="Times New Roman" w:cs="Calibri"/>
                <w:b/>
                <w:bCs/>
                <w:color w:val="000000"/>
                <w:sz w:val="16"/>
                <w:szCs w:val="16"/>
                <w:lang w:eastAsia="es-MX"/>
              </w:rPr>
            </w:pPr>
            <w:r w:rsidRPr="00CA0479">
              <w:rPr>
                <w:rFonts w:eastAsia="Times New Roman" w:cs="Calibri"/>
                <w:b/>
                <w:bCs/>
                <w:color w:val="000000"/>
                <w:sz w:val="16"/>
                <w:szCs w:val="16"/>
                <w:lang w:eastAsia="es-MX"/>
              </w:rPr>
              <w:t>PORCENTAJE</w:t>
            </w:r>
          </w:p>
        </w:tc>
      </w:tr>
      <w:tr w:rsidR="00EE46F9" w:rsidRPr="00CA0479" w:rsidTr="00164D3C">
        <w:trPr>
          <w:trHeight w:val="354"/>
        </w:trPr>
        <w:tc>
          <w:tcPr>
            <w:tcW w:w="2579" w:type="dxa"/>
            <w:tcBorders>
              <w:top w:val="nil"/>
              <w:left w:val="single" w:sz="8" w:space="0" w:color="auto"/>
              <w:bottom w:val="single" w:sz="8" w:space="0" w:color="auto"/>
              <w:right w:val="single" w:sz="8" w:space="0" w:color="auto"/>
            </w:tcBorders>
            <w:shd w:val="clear" w:color="auto" w:fill="auto"/>
            <w:noWrap/>
            <w:hideMark/>
          </w:tcPr>
          <w:p w:rsidR="00EE46F9" w:rsidRPr="00CA0479" w:rsidRDefault="00EE46F9" w:rsidP="00164D3C">
            <w:pPr>
              <w:spacing w:after="0" w:line="240" w:lineRule="auto"/>
              <w:rPr>
                <w:rFonts w:eastAsia="Times New Roman" w:cs="Calibri"/>
                <w:color w:val="000000"/>
                <w:sz w:val="16"/>
                <w:szCs w:val="16"/>
                <w:lang w:eastAsia="es-MX"/>
              </w:rPr>
            </w:pPr>
            <w:r w:rsidRPr="00CA0479">
              <w:rPr>
                <w:rFonts w:eastAsia="Times New Roman" w:cs="Calibri"/>
                <w:color w:val="000000"/>
                <w:sz w:val="16"/>
                <w:szCs w:val="16"/>
                <w:lang w:eastAsia="es-MX"/>
              </w:rPr>
              <w:t>INGRESOS FEDERALES</w:t>
            </w:r>
          </w:p>
        </w:tc>
        <w:tc>
          <w:tcPr>
            <w:tcW w:w="1839" w:type="dxa"/>
            <w:tcBorders>
              <w:top w:val="single" w:sz="4" w:space="0" w:color="auto"/>
              <w:left w:val="single" w:sz="4" w:space="0" w:color="auto"/>
              <w:bottom w:val="single" w:sz="4" w:space="0" w:color="auto"/>
              <w:right w:val="single" w:sz="4" w:space="0" w:color="auto"/>
            </w:tcBorders>
            <w:shd w:val="clear" w:color="auto" w:fill="auto"/>
            <w:hideMark/>
          </w:tcPr>
          <w:p w:rsidR="00EE46F9" w:rsidRPr="00CA0479" w:rsidRDefault="00EE46F9" w:rsidP="00164D3C">
            <w:pPr>
              <w:spacing w:after="0" w:line="240" w:lineRule="auto"/>
              <w:jc w:val="right"/>
              <w:rPr>
                <w:rFonts w:eastAsia="Times New Roman" w:cs="Calibri"/>
                <w:color w:val="000000"/>
                <w:lang w:eastAsia="es-MX"/>
              </w:rPr>
            </w:pPr>
            <w:r w:rsidRPr="00CA0479">
              <w:rPr>
                <w:rFonts w:eastAsia="Times New Roman" w:cs="Calibri"/>
                <w:color w:val="000000"/>
                <w:lang w:eastAsia="es-MX"/>
              </w:rPr>
              <w:t>$      12</w:t>
            </w:r>
            <w:r>
              <w:rPr>
                <w:rFonts w:eastAsia="Times New Roman" w:cs="Calibri"/>
                <w:color w:val="000000"/>
                <w:lang w:eastAsia="es-MX"/>
              </w:rPr>
              <w:t>,</w:t>
            </w:r>
            <w:r w:rsidRPr="00CA0479">
              <w:rPr>
                <w:rFonts w:eastAsia="Times New Roman" w:cs="Calibri"/>
                <w:color w:val="000000"/>
                <w:lang w:eastAsia="es-MX"/>
              </w:rPr>
              <w:t>512</w:t>
            </w:r>
            <w:r>
              <w:rPr>
                <w:rFonts w:eastAsia="Times New Roman" w:cs="Calibri"/>
                <w:color w:val="000000"/>
                <w:lang w:eastAsia="es-MX"/>
              </w:rPr>
              <w:t>,</w:t>
            </w:r>
            <w:r w:rsidRPr="00CA0479">
              <w:rPr>
                <w:rFonts w:eastAsia="Times New Roman" w:cs="Calibri"/>
                <w:color w:val="000000"/>
                <w:lang w:eastAsia="es-MX"/>
              </w:rPr>
              <w:t>168.45</w:t>
            </w:r>
          </w:p>
        </w:tc>
        <w:tc>
          <w:tcPr>
            <w:tcW w:w="2412" w:type="dxa"/>
            <w:tcBorders>
              <w:top w:val="single" w:sz="4" w:space="0" w:color="auto"/>
              <w:left w:val="nil"/>
              <w:bottom w:val="single" w:sz="4" w:space="0" w:color="auto"/>
              <w:right w:val="single" w:sz="4" w:space="0" w:color="auto"/>
            </w:tcBorders>
            <w:shd w:val="clear" w:color="auto" w:fill="auto"/>
            <w:noWrap/>
            <w:hideMark/>
          </w:tcPr>
          <w:p w:rsidR="00EE46F9" w:rsidRPr="00CA0479" w:rsidRDefault="00EE46F9" w:rsidP="00164D3C">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99.40 </w:t>
            </w:r>
            <w:r w:rsidRPr="00CA0479">
              <w:rPr>
                <w:rFonts w:ascii="Arial" w:eastAsia="Times New Roman" w:hAnsi="Arial" w:cs="Arial"/>
                <w:color w:val="000000"/>
                <w:sz w:val="20"/>
                <w:szCs w:val="20"/>
                <w:lang w:eastAsia="es-MX"/>
              </w:rPr>
              <w:t>%</w:t>
            </w:r>
          </w:p>
        </w:tc>
      </w:tr>
      <w:tr w:rsidR="00EE46F9" w:rsidRPr="00CA0479" w:rsidTr="00164D3C">
        <w:trPr>
          <w:trHeight w:val="398"/>
        </w:trPr>
        <w:tc>
          <w:tcPr>
            <w:tcW w:w="2579" w:type="dxa"/>
            <w:tcBorders>
              <w:top w:val="nil"/>
              <w:left w:val="single" w:sz="8" w:space="0" w:color="auto"/>
              <w:bottom w:val="single" w:sz="8" w:space="0" w:color="auto"/>
              <w:right w:val="single" w:sz="8" w:space="0" w:color="auto"/>
            </w:tcBorders>
            <w:shd w:val="clear" w:color="auto" w:fill="auto"/>
            <w:noWrap/>
            <w:hideMark/>
          </w:tcPr>
          <w:p w:rsidR="00EE46F9" w:rsidRPr="00CA0479" w:rsidRDefault="00EE46F9" w:rsidP="00164D3C">
            <w:pPr>
              <w:spacing w:after="0" w:line="240" w:lineRule="auto"/>
              <w:rPr>
                <w:rFonts w:eastAsia="Times New Roman" w:cs="Calibri"/>
                <w:color w:val="000000"/>
                <w:sz w:val="16"/>
                <w:szCs w:val="16"/>
                <w:lang w:eastAsia="es-MX"/>
              </w:rPr>
            </w:pPr>
            <w:r w:rsidRPr="00CA0479">
              <w:rPr>
                <w:rFonts w:eastAsia="Times New Roman" w:cs="Calibri"/>
                <w:color w:val="000000"/>
                <w:sz w:val="16"/>
                <w:szCs w:val="16"/>
                <w:lang w:eastAsia="es-MX"/>
              </w:rPr>
              <w:lastRenderedPageBreak/>
              <w:t>INGRESOS PROPIOS</w:t>
            </w:r>
          </w:p>
        </w:tc>
        <w:tc>
          <w:tcPr>
            <w:tcW w:w="1839" w:type="dxa"/>
            <w:tcBorders>
              <w:top w:val="nil"/>
              <w:left w:val="single" w:sz="4" w:space="0" w:color="auto"/>
              <w:bottom w:val="single" w:sz="4" w:space="0" w:color="auto"/>
              <w:right w:val="single" w:sz="4" w:space="0" w:color="auto"/>
            </w:tcBorders>
            <w:shd w:val="clear" w:color="auto" w:fill="auto"/>
            <w:hideMark/>
          </w:tcPr>
          <w:p w:rsidR="00EE46F9" w:rsidRPr="00CA0479" w:rsidRDefault="00EE46F9" w:rsidP="00164D3C">
            <w:pPr>
              <w:spacing w:after="0" w:line="240" w:lineRule="auto"/>
              <w:jc w:val="right"/>
              <w:rPr>
                <w:rFonts w:eastAsia="Times New Roman" w:cs="Calibri"/>
                <w:color w:val="000000"/>
                <w:lang w:eastAsia="es-MX"/>
              </w:rPr>
            </w:pPr>
            <w:r w:rsidRPr="00CA0479">
              <w:rPr>
                <w:rFonts w:eastAsia="Times New Roman" w:cs="Calibri"/>
                <w:color w:val="000000"/>
                <w:lang w:eastAsia="es-MX"/>
              </w:rPr>
              <w:t xml:space="preserve">$      </w:t>
            </w:r>
            <w:r>
              <w:rPr>
                <w:rFonts w:eastAsia="Times New Roman" w:cs="Calibri"/>
                <w:color w:val="000000"/>
                <w:lang w:eastAsia="es-MX"/>
              </w:rPr>
              <w:t xml:space="preserve">      </w:t>
            </w:r>
            <w:r w:rsidRPr="00CA0479">
              <w:rPr>
                <w:rFonts w:eastAsia="Times New Roman" w:cs="Calibri"/>
                <w:color w:val="000000"/>
                <w:lang w:eastAsia="es-MX"/>
              </w:rPr>
              <w:t xml:space="preserve">  </w:t>
            </w:r>
            <w:r>
              <w:rPr>
                <w:rFonts w:eastAsia="Times New Roman" w:cs="Calibri"/>
                <w:color w:val="000000"/>
                <w:lang w:eastAsia="es-MX"/>
              </w:rPr>
              <w:t>75,776.21</w:t>
            </w:r>
          </w:p>
        </w:tc>
        <w:tc>
          <w:tcPr>
            <w:tcW w:w="2412" w:type="dxa"/>
            <w:tcBorders>
              <w:top w:val="nil"/>
              <w:left w:val="nil"/>
              <w:bottom w:val="single" w:sz="4" w:space="0" w:color="auto"/>
              <w:right w:val="single" w:sz="4" w:space="0" w:color="auto"/>
            </w:tcBorders>
            <w:shd w:val="clear" w:color="auto" w:fill="auto"/>
            <w:hideMark/>
          </w:tcPr>
          <w:p w:rsidR="00EE46F9" w:rsidRPr="00CA0479" w:rsidRDefault="00EE46F9" w:rsidP="00164D3C">
            <w:pPr>
              <w:spacing w:after="0" w:line="240" w:lineRule="auto"/>
              <w:jc w:val="right"/>
              <w:rPr>
                <w:rFonts w:eastAsia="Times New Roman" w:cs="Calibri"/>
                <w:color w:val="000000"/>
                <w:lang w:eastAsia="es-MX"/>
              </w:rPr>
            </w:pPr>
            <w:r>
              <w:rPr>
                <w:rFonts w:eastAsia="Times New Roman" w:cs="Calibri"/>
                <w:color w:val="000000"/>
                <w:lang w:eastAsia="es-MX"/>
              </w:rPr>
              <w:t xml:space="preserve">0.60 </w:t>
            </w:r>
            <w:r w:rsidRPr="00CA0479">
              <w:rPr>
                <w:rFonts w:eastAsia="Times New Roman" w:cs="Calibri"/>
                <w:color w:val="000000"/>
                <w:lang w:eastAsia="es-MX"/>
              </w:rPr>
              <w:t>%</w:t>
            </w:r>
          </w:p>
        </w:tc>
      </w:tr>
      <w:tr w:rsidR="00EE46F9" w:rsidRPr="00C44D65" w:rsidTr="00164D3C">
        <w:trPr>
          <w:trHeight w:val="309"/>
        </w:trPr>
        <w:tc>
          <w:tcPr>
            <w:tcW w:w="2579" w:type="dxa"/>
            <w:tcBorders>
              <w:top w:val="nil"/>
              <w:left w:val="single" w:sz="8" w:space="0" w:color="auto"/>
              <w:bottom w:val="single" w:sz="8" w:space="0" w:color="auto"/>
              <w:right w:val="single" w:sz="8" w:space="0" w:color="auto"/>
            </w:tcBorders>
            <w:shd w:val="clear" w:color="000000" w:fill="D8D8D8"/>
            <w:hideMark/>
          </w:tcPr>
          <w:p w:rsidR="00EE46F9" w:rsidRPr="00CA0479" w:rsidRDefault="00EE46F9" w:rsidP="00164D3C">
            <w:pPr>
              <w:spacing w:after="0" w:line="240" w:lineRule="auto"/>
              <w:jc w:val="center"/>
              <w:rPr>
                <w:rFonts w:eastAsia="Times New Roman" w:cs="Calibri"/>
                <w:b/>
                <w:bCs/>
                <w:color w:val="000000"/>
                <w:sz w:val="16"/>
                <w:szCs w:val="16"/>
                <w:lang w:eastAsia="es-MX"/>
              </w:rPr>
            </w:pPr>
            <w:r w:rsidRPr="00CA0479">
              <w:rPr>
                <w:rFonts w:eastAsia="Times New Roman" w:cs="Calibri"/>
                <w:b/>
                <w:bCs/>
                <w:color w:val="000000"/>
                <w:sz w:val="16"/>
                <w:szCs w:val="16"/>
                <w:lang w:eastAsia="es-MX"/>
              </w:rPr>
              <w:t>TOTAL DE INGRESOS</w:t>
            </w:r>
          </w:p>
        </w:tc>
        <w:tc>
          <w:tcPr>
            <w:tcW w:w="1839" w:type="dxa"/>
            <w:tcBorders>
              <w:top w:val="nil"/>
              <w:left w:val="nil"/>
              <w:bottom w:val="single" w:sz="8" w:space="0" w:color="auto"/>
              <w:right w:val="single" w:sz="8" w:space="0" w:color="auto"/>
            </w:tcBorders>
            <w:shd w:val="clear" w:color="000000" w:fill="D8D8D8"/>
            <w:hideMark/>
          </w:tcPr>
          <w:p w:rsidR="00EE46F9" w:rsidRPr="00C44D65" w:rsidRDefault="00EE46F9" w:rsidP="00164D3C">
            <w:pPr>
              <w:spacing w:after="0" w:line="240" w:lineRule="auto"/>
              <w:jc w:val="right"/>
              <w:rPr>
                <w:rFonts w:eastAsia="Times New Roman" w:cs="Calibri"/>
                <w:color w:val="000000"/>
                <w:lang w:eastAsia="es-MX"/>
              </w:rPr>
            </w:pPr>
            <w:r w:rsidRPr="00CA0479">
              <w:rPr>
                <w:rFonts w:eastAsia="Times New Roman" w:cs="Calibri"/>
                <w:color w:val="000000"/>
                <w:lang w:eastAsia="es-MX"/>
              </w:rPr>
              <w:t xml:space="preserve">$      </w:t>
            </w:r>
            <w:r>
              <w:rPr>
                <w:rFonts w:eastAsia="Times New Roman" w:cs="Calibri"/>
                <w:color w:val="000000"/>
                <w:lang w:eastAsia="es-MX"/>
              </w:rPr>
              <w:t>12,587,944.66</w:t>
            </w:r>
          </w:p>
        </w:tc>
        <w:tc>
          <w:tcPr>
            <w:tcW w:w="2412" w:type="dxa"/>
            <w:tcBorders>
              <w:top w:val="nil"/>
              <w:left w:val="nil"/>
              <w:bottom w:val="nil"/>
              <w:right w:val="nil"/>
            </w:tcBorders>
            <w:shd w:val="clear" w:color="auto" w:fill="auto"/>
            <w:noWrap/>
            <w:hideMark/>
          </w:tcPr>
          <w:p w:rsidR="00EE46F9" w:rsidRPr="00C44D65" w:rsidRDefault="00EE46F9" w:rsidP="00164D3C">
            <w:pPr>
              <w:spacing w:after="0" w:line="240" w:lineRule="auto"/>
              <w:rPr>
                <w:rFonts w:eastAsia="Times New Roman" w:cs="Calibri"/>
                <w:color w:val="000000"/>
                <w:lang w:eastAsia="es-MX"/>
              </w:rPr>
            </w:pPr>
          </w:p>
        </w:tc>
      </w:tr>
    </w:tbl>
    <w:p w:rsidR="00EE46F9" w:rsidRDefault="00EE46F9" w:rsidP="00EE46F9">
      <w:pPr>
        <w:spacing w:after="0" w:line="240" w:lineRule="auto"/>
        <w:jc w:val="both"/>
        <w:rPr>
          <w:rFonts w:cs="Arial-BoldMT"/>
          <w:b/>
          <w:bCs/>
        </w:rPr>
      </w:pPr>
    </w:p>
    <w:p w:rsidR="00EE46F9" w:rsidRPr="00784A74" w:rsidRDefault="00EE46F9" w:rsidP="00EE46F9">
      <w:pPr>
        <w:spacing w:after="0" w:line="240" w:lineRule="auto"/>
        <w:jc w:val="both"/>
        <w:rPr>
          <w:rFonts w:cs="Arial-BoldMT"/>
          <w:b/>
          <w:bCs/>
        </w:rPr>
      </w:pPr>
      <w:r>
        <w:rPr>
          <w:rFonts w:cs="Arial-BoldMT"/>
          <w:b/>
          <w:bCs/>
        </w:rPr>
        <w:t>GA-11</w:t>
      </w:r>
      <w:r w:rsidRPr="00784A74">
        <w:rPr>
          <w:rFonts w:cs="Arial-BoldMT"/>
          <w:b/>
          <w:bCs/>
        </w:rPr>
        <w:t xml:space="preserve"> Información sobre la Deuda y el Reporte Analítico de la Deuda</w:t>
      </w:r>
    </w:p>
    <w:p w:rsidR="00EE46F9" w:rsidRDefault="00EE46F9" w:rsidP="00EE46F9">
      <w:pPr>
        <w:spacing w:after="0" w:line="240" w:lineRule="auto"/>
        <w:jc w:val="both"/>
        <w:rPr>
          <w:rFonts w:cs="Arial-BoldMT"/>
          <w:bCs/>
        </w:rPr>
      </w:pPr>
      <w:r>
        <w:rPr>
          <w:rFonts w:cs="Arial-BoldMT"/>
          <w:bCs/>
        </w:rPr>
        <w:t>El Municipio no tiene compromisos que puedan compararse</w:t>
      </w:r>
      <w:r w:rsidRPr="002C2278">
        <w:rPr>
          <w:rFonts w:cs="Arial-BoldMT"/>
          <w:bCs/>
        </w:rPr>
        <w:t xml:space="preserve"> respecto al PIB y deuda respecto a la</w:t>
      </w:r>
      <w:r>
        <w:rPr>
          <w:rFonts w:cs="Arial-BoldMT"/>
          <w:bCs/>
        </w:rPr>
        <w:t xml:space="preserve"> recaudación, así como contratos con entidades crediticias</w:t>
      </w:r>
      <w:r w:rsidRPr="002C2278">
        <w:rPr>
          <w:rFonts w:cs="Arial-BoldMT"/>
          <w:bCs/>
        </w:rPr>
        <w:t xml:space="preserve"> en la</w:t>
      </w:r>
      <w:r>
        <w:rPr>
          <w:rFonts w:cs="Arial-BoldMT"/>
          <w:bCs/>
        </w:rPr>
        <w:t xml:space="preserve"> </w:t>
      </w:r>
      <w:r w:rsidRPr="002C2278">
        <w:rPr>
          <w:rFonts w:cs="Arial-BoldMT"/>
          <w:bCs/>
        </w:rPr>
        <w:t>que se consideren intereses, comisiones, tasa, perfil de vencimiento y otros gastos de la deuda.</w:t>
      </w:r>
    </w:p>
    <w:p w:rsidR="00EE46F9" w:rsidRPr="002C2278" w:rsidRDefault="00EE46F9" w:rsidP="00EE46F9">
      <w:pPr>
        <w:spacing w:after="0" w:line="240" w:lineRule="auto"/>
        <w:jc w:val="both"/>
        <w:rPr>
          <w:rFonts w:cs="Arial-BoldMT"/>
          <w:bCs/>
        </w:rPr>
      </w:pPr>
    </w:p>
    <w:p w:rsidR="00EE46F9" w:rsidRDefault="00EE46F9" w:rsidP="00EE46F9">
      <w:pPr>
        <w:spacing w:after="0" w:line="240" w:lineRule="auto"/>
        <w:jc w:val="both"/>
        <w:rPr>
          <w:rFonts w:cs="Arial-BoldMT"/>
          <w:bCs/>
        </w:rPr>
      </w:pPr>
    </w:p>
    <w:p w:rsidR="00EE46F9" w:rsidRPr="002C2278" w:rsidRDefault="00EE46F9" w:rsidP="00EE46F9">
      <w:pPr>
        <w:spacing w:after="0" w:line="240" w:lineRule="auto"/>
        <w:ind w:left="708" w:hanging="708"/>
        <w:jc w:val="both"/>
        <w:rPr>
          <w:rFonts w:cs="Arial-BoldMT"/>
          <w:b/>
          <w:bCs/>
        </w:rPr>
      </w:pPr>
      <w:r>
        <w:rPr>
          <w:rFonts w:cs="Arial-BoldMT"/>
          <w:b/>
          <w:bCs/>
        </w:rPr>
        <w:t xml:space="preserve">GA-12 </w:t>
      </w:r>
      <w:r w:rsidRPr="002C2278">
        <w:rPr>
          <w:rFonts w:cs="Arial-BoldMT"/>
          <w:b/>
          <w:bCs/>
        </w:rPr>
        <w:t xml:space="preserve"> Calificaciones otorgadas</w:t>
      </w:r>
    </w:p>
    <w:p w:rsidR="00EE46F9" w:rsidRDefault="00EE46F9" w:rsidP="00EE46F9">
      <w:pPr>
        <w:spacing w:after="0" w:line="240" w:lineRule="auto"/>
        <w:jc w:val="both"/>
        <w:rPr>
          <w:rFonts w:cs="Arial-BoldMT"/>
          <w:bCs/>
        </w:rPr>
      </w:pPr>
      <w:r>
        <w:rPr>
          <w:rFonts w:cs="Arial-BoldMT"/>
          <w:bCs/>
        </w:rPr>
        <w:t>Esta nota no es aplicable al Municipio ya que no ha sido sujeto</w:t>
      </w:r>
      <w:r w:rsidRPr="008D7AB3">
        <w:rPr>
          <w:rFonts w:cs="Arial-BoldMT"/>
          <w:bCs/>
        </w:rPr>
        <w:t xml:space="preserve"> a una</w:t>
      </w:r>
      <w:r>
        <w:rPr>
          <w:rFonts w:cs="Arial-BoldMT"/>
          <w:bCs/>
        </w:rPr>
        <w:t xml:space="preserve"> </w:t>
      </w:r>
      <w:r w:rsidRPr="008D7AB3">
        <w:rPr>
          <w:rFonts w:cs="Arial-BoldMT"/>
          <w:bCs/>
        </w:rPr>
        <w:t>calificación crediticia</w:t>
      </w:r>
      <w:r>
        <w:rPr>
          <w:rFonts w:cs="Arial-BoldMT"/>
          <w:bCs/>
        </w:rPr>
        <w:t>.</w:t>
      </w:r>
    </w:p>
    <w:p w:rsidR="00EE46F9" w:rsidRDefault="00EE46F9" w:rsidP="00EE46F9">
      <w:pPr>
        <w:spacing w:after="0" w:line="240" w:lineRule="auto"/>
        <w:jc w:val="both"/>
        <w:rPr>
          <w:rFonts w:cs="Arial-BoldMT"/>
          <w:bCs/>
        </w:rPr>
      </w:pPr>
    </w:p>
    <w:p w:rsidR="00EE46F9" w:rsidRDefault="00EE46F9" w:rsidP="00EE46F9">
      <w:pPr>
        <w:spacing w:after="0" w:line="240" w:lineRule="auto"/>
        <w:jc w:val="both"/>
        <w:rPr>
          <w:rFonts w:cs="Arial-BoldMT"/>
          <w:b/>
          <w:bCs/>
        </w:rPr>
      </w:pPr>
    </w:p>
    <w:p w:rsidR="00EE46F9" w:rsidRDefault="00EE46F9" w:rsidP="00EE46F9">
      <w:pPr>
        <w:spacing w:after="0" w:line="240" w:lineRule="auto"/>
        <w:jc w:val="both"/>
        <w:rPr>
          <w:rFonts w:cs="Arial-BoldMT"/>
          <w:b/>
          <w:bCs/>
        </w:rPr>
      </w:pPr>
    </w:p>
    <w:p w:rsidR="00EE46F9" w:rsidRDefault="00EE46F9" w:rsidP="00EE46F9">
      <w:pPr>
        <w:spacing w:after="0" w:line="240" w:lineRule="auto"/>
        <w:jc w:val="both"/>
        <w:rPr>
          <w:rFonts w:cs="Arial-BoldMT"/>
          <w:b/>
          <w:bCs/>
        </w:rPr>
      </w:pPr>
      <w:r>
        <w:rPr>
          <w:rFonts w:cs="Arial-BoldMT"/>
          <w:b/>
          <w:bCs/>
        </w:rPr>
        <w:t>GA-13</w:t>
      </w:r>
      <w:r w:rsidRPr="00784A74">
        <w:rPr>
          <w:rFonts w:cs="Arial-BoldMT"/>
          <w:b/>
          <w:bCs/>
        </w:rPr>
        <w:t xml:space="preserve"> Proceso de Mejora</w:t>
      </w:r>
    </w:p>
    <w:p w:rsidR="00EE46F9" w:rsidRDefault="00EE46F9" w:rsidP="00EE46F9">
      <w:pPr>
        <w:spacing w:after="0" w:line="240" w:lineRule="auto"/>
        <w:jc w:val="both"/>
        <w:rPr>
          <w:rFonts w:cs="Arial-BoldMT"/>
          <w:bCs/>
        </w:rPr>
      </w:pPr>
      <w:r w:rsidRPr="007635FC">
        <w:rPr>
          <w:rFonts w:cs="Arial-BoldMT"/>
          <w:bCs/>
        </w:rPr>
        <w:t xml:space="preserve">El </w:t>
      </w:r>
      <w:r>
        <w:rPr>
          <w:rFonts w:cs="Arial-BoldMT"/>
          <w:bCs/>
        </w:rPr>
        <w:t xml:space="preserve">Municipio </w:t>
      </w:r>
      <w:r w:rsidRPr="007635FC">
        <w:rPr>
          <w:rFonts w:cs="Arial-BoldMT"/>
          <w:bCs/>
        </w:rPr>
        <w:t xml:space="preserve">opera principalmente </w:t>
      </w:r>
      <w:r>
        <w:rPr>
          <w:rFonts w:cs="Arial-BoldMT"/>
          <w:bCs/>
        </w:rPr>
        <w:t>en base a lo</w:t>
      </w:r>
      <w:r w:rsidRPr="007635FC">
        <w:rPr>
          <w:rFonts w:cs="Arial-BoldMT"/>
          <w:bCs/>
        </w:rPr>
        <w:t xml:space="preserve"> establecido en todas aquellas leyes, reglamentos o mandatos aplicables.</w:t>
      </w:r>
    </w:p>
    <w:p w:rsidR="00EE46F9" w:rsidRDefault="00EE46F9" w:rsidP="00EE46F9">
      <w:pPr>
        <w:spacing w:after="0" w:line="240" w:lineRule="auto"/>
        <w:jc w:val="both"/>
        <w:rPr>
          <w:rFonts w:cs="Arial-BoldMT"/>
          <w:bCs/>
        </w:rPr>
      </w:pPr>
    </w:p>
    <w:p w:rsidR="00EE46F9" w:rsidRDefault="00EE46F9" w:rsidP="00EE46F9">
      <w:pPr>
        <w:spacing w:after="0" w:line="240" w:lineRule="auto"/>
        <w:jc w:val="both"/>
        <w:rPr>
          <w:rFonts w:cs="Arial-BoldMT"/>
          <w:bCs/>
        </w:rPr>
      </w:pPr>
    </w:p>
    <w:p w:rsidR="00EE46F9" w:rsidRPr="00ED630F" w:rsidRDefault="00EE46F9" w:rsidP="00EE46F9">
      <w:pPr>
        <w:spacing w:after="0" w:line="240" w:lineRule="auto"/>
        <w:jc w:val="both"/>
        <w:rPr>
          <w:rFonts w:cs="Arial-BoldMT"/>
          <w:b/>
          <w:bCs/>
        </w:rPr>
      </w:pPr>
      <w:r w:rsidRPr="00ED630F">
        <w:rPr>
          <w:rFonts w:cs="Arial-BoldMT"/>
          <w:b/>
          <w:bCs/>
        </w:rPr>
        <w:t>GA-14 Información por Segmentos</w:t>
      </w:r>
    </w:p>
    <w:p w:rsidR="00EE46F9" w:rsidRDefault="00EE46F9" w:rsidP="00EE46F9">
      <w:pPr>
        <w:spacing w:after="0" w:line="240" w:lineRule="auto"/>
        <w:jc w:val="both"/>
        <w:rPr>
          <w:rFonts w:cs="Arial-BoldMT"/>
          <w:bCs/>
        </w:rPr>
      </w:pPr>
      <w:r>
        <w:rPr>
          <w:rFonts w:cs="Arial-BoldMT"/>
          <w:bCs/>
        </w:rPr>
        <w:t>El municipio de Escobedo no considera necesario segmentar la información financiera.</w:t>
      </w:r>
    </w:p>
    <w:p w:rsidR="00EE46F9" w:rsidRPr="007635FC" w:rsidRDefault="00EE46F9" w:rsidP="00EE46F9">
      <w:pPr>
        <w:spacing w:after="0" w:line="240" w:lineRule="auto"/>
        <w:jc w:val="both"/>
        <w:rPr>
          <w:rFonts w:cs="Arial-BoldMT"/>
          <w:bCs/>
        </w:rPr>
      </w:pPr>
    </w:p>
    <w:p w:rsidR="00EE46F9" w:rsidRPr="00784A74" w:rsidRDefault="00EE46F9" w:rsidP="00EE46F9">
      <w:pPr>
        <w:spacing w:after="0" w:line="240" w:lineRule="auto"/>
        <w:jc w:val="both"/>
        <w:rPr>
          <w:rFonts w:cs="Arial-BoldMT"/>
          <w:b/>
          <w:bCs/>
        </w:rPr>
      </w:pPr>
      <w:r>
        <w:rPr>
          <w:rFonts w:cs="Arial-BoldMT"/>
          <w:b/>
          <w:bCs/>
        </w:rPr>
        <w:t>GA-15</w:t>
      </w:r>
      <w:r w:rsidRPr="00784A74">
        <w:rPr>
          <w:rFonts w:cs="Arial-BoldMT"/>
          <w:b/>
          <w:bCs/>
        </w:rPr>
        <w:t xml:space="preserve"> Eventos Posteriores al Cierre</w:t>
      </w:r>
    </w:p>
    <w:p w:rsidR="00EE46F9" w:rsidRDefault="00EE46F9" w:rsidP="00EE46F9">
      <w:pPr>
        <w:spacing w:after="0" w:line="240" w:lineRule="auto"/>
        <w:jc w:val="both"/>
        <w:rPr>
          <w:rFonts w:cs="Arial-BoldMT"/>
          <w:bCs/>
        </w:rPr>
      </w:pPr>
      <w:r>
        <w:rPr>
          <w:rFonts w:cs="Arial-BoldMT"/>
          <w:bCs/>
        </w:rPr>
        <w:t>Se informa</w:t>
      </w:r>
      <w:r w:rsidRPr="00DF2C4E">
        <w:rPr>
          <w:rFonts w:cs="Arial-BoldMT"/>
          <w:bCs/>
        </w:rPr>
        <w:t xml:space="preserve"> </w:t>
      </w:r>
      <w:r>
        <w:rPr>
          <w:rFonts w:cs="Arial-BoldMT"/>
          <w:bCs/>
        </w:rPr>
        <w:t>que el Municipio no presenta</w:t>
      </w:r>
      <w:r w:rsidRPr="00DF2C4E">
        <w:rPr>
          <w:rFonts w:cs="Arial-BoldMT"/>
          <w:bCs/>
        </w:rPr>
        <w:t xml:space="preserve"> hechos ocurridos en el período posterior al que informa</w:t>
      </w:r>
      <w:r>
        <w:rPr>
          <w:rFonts w:cs="Arial-BoldMT"/>
          <w:bCs/>
        </w:rPr>
        <w:t>.</w:t>
      </w:r>
    </w:p>
    <w:p w:rsidR="00EE46F9" w:rsidRDefault="00EE46F9" w:rsidP="00EE46F9">
      <w:pPr>
        <w:spacing w:after="0" w:line="240" w:lineRule="auto"/>
        <w:jc w:val="both"/>
        <w:rPr>
          <w:rFonts w:cs="Arial-BoldMT"/>
          <w:b/>
          <w:bCs/>
        </w:rPr>
      </w:pPr>
    </w:p>
    <w:p w:rsidR="00EE46F9" w:rsidRDefault="00EE46F9" w:rsidP="00EE46F9">
      <w:pPr>
        <w:spacing w:after="0" w:line="240" w:lineRule="auto"/>
        <w:jc w:val="both"/>
        <w:rPr>
          <w:rFonts w:cs="Arial-BoldMT"/>
          <w:b/>
          <w:bCs/>
        </w:rPr>
      </w:pPr>
    </w:p>
    <w:p w:rsidR="00EE46F9" w:rsidRPr="00784A74" w:rsidRDefault="00EE46F9" w:rsidP="00EE46F9">
      <w:pPr>
        <w:spacing w:after="0" w:line="240" w:lineRule="auto"/>
        <w:jc w:val="both"/>
        <w:rPr>
          <w:rFonts w:cs="Arial-BoldMT"/>
          <w:b/>
          <w:bCs/>
        </w:rPr>
      </w:pPr>
      <w:r>
        <w:rPr>
          <w:rFonts w:cs="Arial-BoldMT"/>
          <w:b/>
          <w:bCs/>
        </w:rPr>
        <w:t>GA-16</w:t>
      </w:r>
      <w:r w:rsidRPr="00784A74">
        <w:rPr>
          <w:rFonts w:cs="Arial-BoldMT"/>
          <w:b/>
          <w:bCs/>
        </w:rPr>
        <w:t xml:space="preserve"> Partes Relacionadas</w:t>
      </w:r>
    </w:p>
    <w:p w:rsidR="00EE46F9" w:rsidRPr="00784A74" w:rsidRDefault="00EE46F9" w:rsidP="00EE46F9">
      <w:pPr>
        <w:spacing w:after="0" w:line="240" w:lineRule="auto"/>
        <w:jc w:val="both"/>
        <w:rPr>
          <w:rFonts w:cs="Arial-BoldMT"/>
          <w:bCs/>
        </w:rPr>
      </w:pPr>
      <w:r>
        <w:rPr>
          <w:rFonts w:cs="Arial-BoldMT"/>
          <w:bCs/>
        </w:rPr>
        <w:t>Esta nota no le es aplicable al Municipio ya que actualmente n</w:t>
      </w:r>
      <w:r w:rsidRPr="00784A74">
        <w:rPr>
          <w:rFonts w:cs="Arial-BoldMT"/>
          <w:bCs/>
        </w:rPr>
        <w:t>o existen partes relacionadas que pudieran ejercer influencia significativa sobre la toma de decisiones financieras y operativas de</w:t>
      </w:r>
      <w:r>
        <w:rPr>
          <w:rFonts w:cs="Arial-BoldMT"/>
          <w:bCs/>
        </w:rPr>
        <w:t xml:space="preserve"> la Presidencia Municipal de Escobedo.</w:t>
      </w:r>
    </w:p>
    <w:p w:rsidR="00EE46F9" w:rsidRDefault="00EE46F9" w:rsidP="00EE46F9">
      <w:pPr>
        <w:spacing w:after="0" w:line="240" w:lineRule="auto"/>
        <w:jc w:val="both"/>
        <w:rPr>
          <w:rFonts w:cs="Arial-BoldMT"/>
          <w:b/>
          <w:bCs/>
        </w:rPr>
      </w:pPr>
    </w:p>
    <w:p w:rsidR="00EE46F9" w:rsidRDefault="00EE46F9" w:rsidP="00EE46F9">
      <w:pPr>
        <w:spacing w:after="0" w:line="240" w:lineRule="auto"/>
        <w:jc w:val="both"/>
        <w:rPr>
          <w:rFonts w:cs="Arial-BoldMT"/>
          <w:b/>
          <w:bCs/>
        </w:rPr>
      </w:pPr>
    </w:p>
    <w:p w:rsidR="00EE46F9" w:rsidRDefault="00EE46F9" w:rsidP="00EE46F9">
      <w:pPr>
        <w:spacing w:after="0" w:line="240" w:lineRule="auto"/>
        <w:rPr>
          <w:rFonts w:cs="Arial-BoldMT"/>
          <w:bCs/>
          <w:sz w:val="24"/>
        </w:rPr>
      </w:pPr>
    </w:p>
    <w:p w:rsidR="00EE46F9" w:rsidRPr="00DA3B68" w:rsidRDefault="00EE46F9" w:rsidP="00EE46F9">
      <w:pPr>
        <w:spacing w:after="0" w:line="240" w:lineRule="auto"/>
        <w:jc w:val="center"/>
        <w:rPr>
          <w:rFonts w:cs="Arial-BoldMT"/>
          <w:bCs/>
          <w:sz w:val="24"/>
        </w:rPr>
      </w:pPr>
      <w:r w:rsidRPr="00DA3B68">
        <w:rPr>
          <w:rFonts w:cs="Arial-BoldMT"/>
          <w:bCs/>
          <w:sz w:val="24"/>
        </w:rPr>
        <w:t>“Bajo protesta de decir verdad declaramos que los Estados Financieros y sus notas, son razonablemente correctos y son responsabilidad de</w:t>
      </w:r>
      <w:r>
        <w:rPr>
          <w:rFonts w:cs="Arial-BoldMT"/>
          <w:bCs/>
          <w:sz w:val="24"/>
        </w:rPr>
        <w:t xml:space="preserve"> </w:t>
      </w:r>
      <w:r w:rsidRPr="00DA3B68">
        <w:rPr>
          <w:rFonts w:cs="Arial-BoldMT"/>
          <w:bCs/>
          <w:sz w:val="24"/>
        </w:rPr>
        <w:t>l</w:t>
      </w:r>
      <w:r>
        <w:rPr>
          <w:rFonts w:cs="Arial-BoldMT"/>
          <w:bCs/>
          <w:sz w:val="24"/>
        </w:rPr>
        <w:t>a Presidencia Municipal de Escobedo</w:t>
      </w:r>
      <w:r w:rsidRPr="00DA3B68">
        <w:rPr>
          <w:rFonts w:cs="Arial-BoldMT"/>
          <w:bCs/>
          <w:sz w:val="24"/>
        </w:rPr>
        <w:t>”</w:t>
      </w:r>
    </w:p>
    <w:p w:rsidR="00EE46F9" w:rsidRDefault="00EE46F9" w:rsidP="00EE46F9">
      <w:pPr>
        <w:spacing w:after="0" w:line="240" w:lineRule="auto"/>
        <w:jc w:val="both"/>
      </w:pPr>
    </w:p>
    <w:p w:rsidR="00EE46F9" w:rsidRDefault="00EE46F9" w:rsidP="00EE46F9">
      <w:pPr>
        <w:spacing w:after="0" w:line="240" w:lineRule="auto"/>
        <w:jc w:val="both"/>
      </w:pPr>
      <w:r>
        <w:t xml:space="preserve">       </w:t>
      </w:r>
    </w:p>
    <w:p w:rsidR="00EE46F9" w:rsidRDefault="00EE46F9" w:rsidP="00EE46F9">
      <w:pPr>
        <w:spacing w:after="0" w:line="240" w:lineRule="auto"/>
        <w:jc w:val="both"/>
      </w:pPr>
    </w:p>
    <w:p w:rsidR="00EE46F9" w:rsidRDefault="00EE46F9" w:rsidP="00EE46F9">
      <w:pPr>
        <w:spacing w:after="0" w:line="240" w:lineRule="auto"/>
        <w:jc w:val="both"/>
      </w:pPr>
    </w:p>
    <w:p w:rsidR="00EE46F9" w:rsidRDefault="00EE46F9" w:rsidP="00EE46F9">
      <w:pPr>
        <w:spacing w:after="0" w:line="240" w:lineRule="auto"/>
        <w:jc w:val="both"/>
      </w:pPr>
    </w:p>
    <w:p w:rsidR="00EE46F9" w:rsidRDefault="00EE46F9" w:rsidP="00EE46F9">
      <w:pPr>
        <w:spacing w:after="0" w:line="240" w:lineRule="auto"/>
        <w:jc w:val="both"/>
      </w:pPr>
    </w:p>
    <w:p w:rsidR="00EE46F9" w:rsidRDefault="00EE46F9" w:rsidP="00EE46F9">
      <w:pPr>
        <w:spacing w:after="0" w:line="240" w:lineRule="auto"/>
        <w:jc w:val="both"/>
      </w:pPr>
      <w:r>
        <w:rPr>
          <w:noProof/>
          <w:lang w:eastAsia="es-MX"/>
        </w:rPr>
        <w:pict>
          <v:shapetype id="_x0000_t32" coordsize="21600,21600" o:spt="32" o:oned="t" path="m,l21600,21600e" filled="f">
            <v:path arrowok="t" fillok="f" o:connecttype="none"/>
            <o:lock v:ext="edit" shapetype="t"/>
          </v:shapetype>
          <v:shape id="_x0000_s1029" type="#_x0000_t32" style="position:absolute;left:0;text-align:left;margin-left:251.7pt;margin-top:5.25pt;width:216.9pt;height:0;z-index:251658240" o:connectortype="straight"/>
        </w:pict>
      </w:r>
      <w:r>
        <w:rPr>
          <w:noProof/>
          <w:lang w:eastAsia="es-MX"/>
        </w:rPr>
        <w:pict>
          <v:shape id="_x0000_s1028" type="#_x0000_t32" style="position:absolute;left:0;text-align:left;margin-left:4.5pt;margin-top:4.6pt;width:199.7pt;height:0;z-index:251658240" o:connectortype="straight"/>
        </w:pict>
      </w:r>
      <w:r>
        <w:t xml:space="preserve">       </w:t>
      </w:r>
    </w:p>
    <w:p w:rsidR="00EE46F9" w:rsidRPr="00E3559C" w:rsidRDefault="00EE46F9" w:rsidP="00EE46F9">
      <w:pPr>
        <w:spacing w:after="0" w:line="240" w:lineRule="auto"/>
        <w:jc w:val="both"/>
      </w:pPr>
      <w:r>
        <w:rPr>
          <w:b/>
        </w:rPr>
        <w:t xml:space="preserve">   ING. DULCE BELEN DE LA ROSA SEGURA                                 C. BLANCA ESTELA DE LA ROSA</w:t>
      </w:r>
    </w:p>
    <w:p w:rsidR="00F359E8" w:rsidRPr="006D6BA6" w:rsidRDefault="00EE46F9" w:rsidP="006D6BA6">
      <w:pPr>
        <w:spacing w:after="0" w:line="240" w:lineRule="auto"/>
        <w:jc w:val="both"/>
        <w:rPr>
          <w:b/>
        </w:rPr>
      </w:pPr>
      <w:r w:rsidRPr="00FB475E">
        <w:rPr>
          <w:b/>
        </w:rPr>
        <w:t xml:space="preserve">  </w:t>
      </w:r>
      <w:r>
        <w:rPr>
          <w:b/>
        </w:rPr>
        <w:t xml:space="preserve">              PRESIDENTA</w:t>
      </w:r>
      <w:r w:rsidRPr="00FB475E">
        <w:rPr>
          <w:b/>
        </w:rPr>
        <w:t xml:space="preserve"> MUNIC</w:t>
      </w:r>
      <w:r>
        <w:rPr>
          <w:b/>
        </w:rPr>
        <w:t>I</w:t>
      </w:r>
      <w:r w:rsidRPr="00FB475E">
        <w:rPr>
          <w:b/>
        </w:rPr>
        <w:t xml:space="preserve">PAL                   </w:t>
      </w:r>
      <w:r>
        <w:rPr>
          <w:b/>
        </w:rPr>
        <w:t xml:space="preserve">                                TESORERA </w:t>
      </w:r>
      <w:r w:rsidRPr="00FB475E">
        <w:rPr>
          <w:b/>
        </w:rPr>
        <w:t>MUNICIP</w:t>
      </w:r>
      <w:bookmarkStart w:id="3" w:name="_GoBack"/>
      <w:bookmarkEnd w:id="3"/>
      <w:r w:rsidR="00DD3666">
        <w:rPr>
          <w:b/>
        </w:rPr>
        <w:t>I</w:t>
      </w:r>
      <w:r>
        <w:rPr>
          <w:b/>
        </w:rPr>
        <w:t>O</w:t>
      </w:r>
    </w:p>
    <w:sectPr w:rsidR="00F359E8" w:rsidRPr="006D6BA6" w:rsidSect="00B6431D">
      <w:headerReference w:type="default" r:id="rId7"/>
      <w:footerReference w:type="default" r:id="rId8"/>
      <w:pgSz w:w="12240" w:h="15840"/>
      <w:pgMar w:top="1418" w:right="1325" w:bottom="851" w:left="1418" w:header="567"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DF4" w:rsidRDefault="00355DF4" w:rsidP="0062211C">
      <w:pPr>
        <w:spacing w:after="0" w:line="240" w:lineRule="auto"/>
      </w:pPr>
      <w:r>
        <w:separator/>
      </w:r>
    </w:p>
  </w:endnote>
  <w:endnote w:type="continuationSeparator" w:id="0">
    <w:p w:rsidR="00355DF4" w:rsidRDefault="00355DF4" w:rsidP="006221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4B0" w:rsidRDefault="00123009">
    <w:pPr>
      <w:pStyle w:val="Piedepgina"/>
    </w:pPr>
    <w:r>
      <w:rPr>
        <w:noProof/>
        <w:lang w:eastAsia="es-MX"/>
      </w:rPr>
      <w:pict>
        <v:shapetype id="_x0000_t32" coordsize="21600,21600" o:spt="32" o:oned="t" path="m,l21600,21600e" filled="f">
          <v:path arrowok="t" fillok="f" o:connecttype="none"/>
          <o:lock v:ext="edit" shapetype="t"/>
        </v:shapetype>
        <v:shape id="_x0000_s2061" type="#_x0000_t32" style="position:absolute;margin-left:-74.55pt;margin-top:11.55pt;width:588pt;height:0;z-index:251670528" o:connectortype="straight" strokeweight="2.25pt"/>
      </w:pict>
    </w:r>
    <w:r>
      <w:rPr>
        <w:noProof/>
        <w:lang w:eastAsia="es-MX"/>
      </w:rPr>
      <w:pict>
        <v:shape id="_x0000_s2062" type="#_x0000_t32" style="position:absolute;margin-left:-74.55pt;margin-top:16.15pt;width:588pt;height:0;z-index:251671552" o:connectortype="straight" strokeweight=".25pt"/>
      </w:pict>
    </w:r>
    <w:r>
      <w:rPr>
        <w:noProof/>
        <w:lang w:eastAsia="es-MX"/>
      </w:rPr>
      <w:pict>
        <v:shapetype id="_x0000_t202" coordsize="21600,21600" o:spt="202" path="m,l,21600r21600,l21600,xe">
          <v:stroke joinstyle="miter"/>
          <v:path gradientshapeok="t" o:connecttype="rect"/>
        </v:shapetype>
        <v:shape id="_x0000_s2055" type="#_x0000_t202" style="position:absolute;margin-left:-14.8pt;margin-top:15.35pt;width:472.9pt;height:26.45pt;z-index:251666432;mso-width-relative:margin;mso-height-relative:margin" filled="f" stroked="f">
          <v:textbox style="mso-next-textbox:#_x0000_s2055">
            <w:txbxContent>
              <w:p w:rsidR="005574B0" w:rsidRDefault="005574B0" w:rsidP="00EC6195">
                <w:pPr>
                  <w:jc w:val="center"/>
                  <w:rPr>
                    <w:lang w:val="es-ES"/>
                  </w:rPr>
                </w:pPr>
                <w:r w:rsidRPr="004A2144">
                  <w:rPr>
                    <w:sz w:val="18"/>
                    <w:szCs w:val="18"/>
                  </w:rPr>
                  <w:t xml:space="preserve">OBREGON S/N.    </w:t>
                </w:r>
                <w:r w:rsidRPr="00EE6247">
                  <w:rPr>
                    <w:sz w:val="18"/>
                    <w:szCs w:val="18"/>
                    <w:lang w:val="es-ES"/>
                  </w:rPr>
                  <w:t>•    EJIDO 1° DE MAYO    •    ESCOBEDO, COAHUILA    •    TEL. FAX 01</w:t>
                </w:r>
                <w:r>
                  <w:rPr>
                    <w:lang w:val="es-ES"/>
                  </w:rPr>
                  <w:t xml:space="preserve"> (866) 6952171</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DF4" w:rsidRDefault="00355DF4" w:rsidP="0062211C">
      <w:pPr>
        <w:spacing w:after="0" w:line="240" w:lineRule="auto"/>
      </w:pPr>
      <w:r>
        <w:separator/>
      </w:r>
    </w:p>
  </w:footnote>
  <w:footnote w:type="continuationSeparator" w:id="0">
    <w:p w:rsidR="00355DF4" w:rsidRDefault="00355DF4" w:rsidP="0062211C">
      <w:pPr>
        <w:spacing w:after="0" w:line="240" w:lineRule="auto"/>
      </w:pPr>
      <w:r>
        <w:continuationSeparator/>
      </w:r>
    </w:p>
  </w:footnote>
  <w:footnote w:id="1">
    <w:p w:rsidR="005574B0" w:rsidRPr="00CD06C4" w:rsidRDefault="005574B0" w:rsidP="00F359E8">
      <w:pPr>
        <w:pStyle w:val="Textonotapie"/>
        <w:jc w:val="both"/>
        <w:rPr>
          <w:rFonts w:ascii="Arial" w:hAnsi="Arial" w:cs="Arial"/>
          <w:sz w:val="18"/>
          <w:szCs w:val="18"/>
        </w:rPr>
      </w:pPr>
    </w:p>
  </w:footnote>
  <w:footnote w:id="2">
    <w:p w:rsidR="00EE46F9" w:rsidRPr="00CD06C4" w:rsidRDefault="00EE46F9" w:rsidP="00EE46F9">
      <w:pPr>
        <w:pStyle w:val="Textonotapie"/>
        <w:jc w:val="both"/>
        <w:rPr>
          <w:rFonts w:ascii="Arial" w:hAnsi="Arial" w:cs="Arial"/>
          <w:sz w:val="18"/>
          <w:szCs w:val="18"/>
        </w:rPr>
      </w:pPr>
      <w:r w:rsidRPr="006808E3">
        <w:rPr>
          <w:rStyle w:val="Refdenotaalpie"/>
        </w:rPr>
        <w:t>1</w:t>
      </w:r>
      <w:r w:rsidRPr="00CD06C4">
        <w:rPr>
          <w:rFonts w:ascii="Arial" w:hAnsi="Arial" w:cs="Arial"/>
          <w:sz w:val="18"/>
          <w:szCs w:val="18"/>
        </w:rPr>
        <w:t xml:space="preserve"> *</w:t>
      </w:r>
      <w:r w:rsidRPr="00CD06C4">
        <w:rPr>
          <w:rFonts w:ascii="Arial" w:hAnsi="Arial" w:cs="Arial"/>
          <w:color w:val="000000"/>
          <w:sz w:val="18"/>
          <w:szCs w:val="18"/>
        </w:rPr>
        <w:t>De acuerdo a las características de los bienes de referencia en la presente Guía</w:t>
      </w:r>
      <w:r w:rsidRPr="00CD06C4">
        <w:rPr>
          <w:rFonts w:ascii="Arial" w:hAnsi="Arial" w:cs="Arial"/>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4B0" w:rsidRDefault="00123009">
    <w:pPr>
      <w:pStyle w:val="Encabezado"/>
    </w:pPr>
    <w:r>
      <w:rPr>
        <w:noProof/>
        <w:lang w:eastAsia="es-MX"/>
      </w:rPr>
      <w:pict>
        <v:shapetype id="_x0000_t202" coordsize="21600,21600" o:spt="202" path="m,l,21600r21600,l21600,xe">
          <v:stroke joinstyle="miter"/>
          <v:path gradientshapeok="t" o:connecttype="rect"/>
        </v:shapetype>
        <v:shape id="_x0000_s2054" type="#_x0000_t202" style="position:absolute;margin-left:103.75pt;margin-top:-10pt;width:262.4pt;height:55.25pt;z-index:251665408;mso-width-relative:margin;mso-height-relative:margin" filled="f" stroked="f">
          <v:textbox style="mso-next-textbox:#_x0000_s2054">
            <w:txbxContent>
              <w:p w:rsidR="005574B0" w:rsidRPr="00D1087B" w:rsidRDefault="005574B0" w:rsidP="00EC6195">
                <w:pPr>
                  <w:pStyle w:val="Encabezado"/>
                  <w:jc w:val="center"/>
                  <w:rPr>
                    <w:rFonts w:ascii="Times New Roman" w:hAnsi="Times New Roman"/>
                    <w:sz w:val="20"/>
                    <w:szCs w:val="28"/>
                  </w:rPr>
                </w:pPr>
                <w:r w:rsidRPr="00D1087B">
                  <w:rPr>
                    <w:rFonts w:ascii="Times New Roman" w:hAnsi="Times New Roman"/>
                    <w:sz w:val="20"/>
                    <w:szCs w:val="28"/>
                  </w:rPr>
                  <w:t>MUNICIPIO DE GENERAL ESCOBEDO, COAH.</w:t>
                </w:r>
              </w:p>
              <w:p w:rsidR="005574B0" w:rsidRPr="00D1087B" w:rsidRDefault="005574B0" w:rsidP="00EC6195">
                <w:pPr>
                  <w:pStyle w:val="Encabezado"/>
                  <w:jc w:val="center"/>
                  <w:rPr>
                    <w:rFonts w:ascii="Times New Roman" w:hAnsi="Times New Roman"/>
                    <w:sz w:val="20"/>
                    <w:szCs w:val="28"/>
                  </w:rPr>
                </w:pPr>
                <w:r w:rsidRPr="00D1087B">
                  <w:rPr>
                    <w:rFonts w:ascii="Times New Roman" w:hAnsi="Times New Roman"/>
                    <w:sz w:val="20"/>
                    <w:szCs w:val="28"/>
                  </w:rPr>
                  <w:t>EJIDO PRIMERO DE MAYO.</w:t>
                </w:r>
              </w:p>
              <w:p w:rsidR="005574B0" w:rsidRPr="00D1087B" w:rsidRDefault="005574B0" w:rsidP="00EC6195">
                <w:pPr>
                  <w:pStyle w:val="Encabezado"/>
                  <w:jc w:val="center"/>
                  <w:rPr>
                    <w:rFonts w:ascii="Times New Roman" w:hAnsi="Times New Roman"/>
                    <w:sz w:val="20"/>
                    <w:szCs w:val="28"/>
                  </w:rPr>
                </w:pPr>
                <w:r>
                  <w:rPr>
                    <w:rFonts w:ascii="Times New Roman" w:hAnsi="Times New Roman"/>
                    <w:sz w:val="20"/>
                    <w:szCs w:val="28"/>
                  </w:rPr>
                  <w:t>“ESCOBEDO GRANDE POR SU GENTE</w:t>
                </w:r>
                <w:r w:rsidRPr="00D1087B">
                  <w:rPr>
                    <w:rFonts w:ascii="Times New Roman" w:hAnsi="Times New Roman"/>
                    <w:sz w:val="20"/>
                    <w:szCs w:val="28"/>
                  </w:rPr>
                  <w:t>”</w:t>
                </w:r>
              </w:p>
              <w:p w:rsidR="005574B0" w:rsidRPr="00D1087B" w:rsidRDefault="005574B0" w:rsidP="00EC6195">
                <w:pPr>
                  <w:pStyle w:val="Encabezado"/>
                  <w:jc w:val="center"/>
                  <w:rPr>
                    <w:rFonts w:ascii="Times New Roman" w:hAnsi="Times New Roman"/>
                    <w:sz w:val="20"/>
                    <w:szCs w:val="28"/>
                  </w:rPr>
                </w:pPr>
                <w:r>
                  <w:rPr>
                    <w:rFonts w:ascii="Times New Roman" w:hAnsi="Times New Roman"/>
                    <w:sz w:val="20"/>
                    <w:szCs w:val="28"/>
                  </w:rPr>
                  <w:t>R. AYUNTAMIENTO 2018</w:t>
                </w:r>
              </w:p>
              <w:p w:rsidR="005574B0" w:rsidRDefault="005574B0" w:rsidP="00EC6195">
                <w:pPr>
                  <w:jc w:val="center"/>
                  <w:rPr>
                    <w:lang w:val="es-ES"/>
                  </w:rPr>
                </w:pPr>
              </w:p>
            </w:txbxContent>
          </v:textbox>
        </v:shape>
      </w:pict>
    </w:r>
    <w:r w:rsidR="005574B0">
      <w:rPr>
        <w:noProof/>
        <w:lang w:eastAsia="es-MX"/>
      </w:rPr>
      <w:drawing>
        <wp:anchor distT="0" distB="0" distL="114300" distR="114300" simplePos="0" relativeHeight="251672576" behindDoc="0" locked="0" layoutInCell="1" allowOverlap="1">
          <wp:simplePos x="0" y="0"/>
          <wp:positionH relativeFrom="margin">
            <wp:posOffset>5262245</wp:posOffset>
          </wp:positionH>
          <wp:positionV relativeFrom="margin">
            <wp:posOffset>-868680</wp:posOffset>
          </wp:positionV>
          <wp:extent cx="1139825" cy="866775"/>
          <wp:effectExtent l="0" t="0" r="0" b="0"/>
          <wp:wrapSquare wrapText="bothSides"/>
          <wp:docPr id="2" name="1 Imagen" descr="CG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GN LOGO.png"/>
                  <pic:cNvPicPr/>
                </pic:nvPicPr>
                <pic:blipFill>
                  <a:blip r:embed="rId1"/>
                  <a:srcRect l="22749" t="17054" b="25794"/>
                  <a:stretch>
                    <a:fillRect/>
                  </a:stretch>
                </pic:blipFill>
                <pic:spPr>
                  <a:xfrm>
                    <a:off x="0" y="0"/>
                    <a:ext cx="1139825" cy="866775"/>
                  </a:xfrm>
                  <a:prstGeom prst="rect">
                    <a:avLst/>
                  </a:prstGeom>
                </pic:spPr>
              </pic:pic>
            </a:graphicData>
          </a:graphic>
        </wp:anchor>
      </w:drawing>
    </w:r>
    <w:r w:rsidR="005574B0">
      <w:rPr>
        <w:noProof/>
        <w:lang w:eastAsia="es-MX"/>
      </w:rPr>
      <w:drawing>
        <wp:anchor distT="0" distB="0" distL="114300" distR="114300" simplePos="0" relativeHeight="251664384" behindDoc="0" locked="0" layoutInCell="1" allowOverlap="1">
          <wp:simplePos x="0" y="0"/>
          <wp:positionH relativeFrom="column">
            <wp:posOffset>-38232</wp:posOffset>
          </wp:positionH>
          <wp:positionV relativeFrom="paragraph">
            <wp:posOffset>-98788</wp:posOffset>
          </wp:positionV>
          <wp:extent cx="610342" cy="902524"/>
          <wp:effectExtent l="19050" t="0" r="0" b="0"/>
          <wp:wrapNone/>
          <wp:docPr id="4" name="Imagen 1" descr="sello presidencia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 presidencia013.jpg"/>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0342" cy="902524"/>
                  </a:xfrm>
                  <a:prstGeom prst="rect">
                    <a:avLst/>
                  </a:prstGeom>
                  <a:noFill/>
                </pic:spPr>
              </pic:pic>
            </a:graphicData>
          </a:graphic>
        </wp:anchor>
      </w:drawing>
    </w:r>
    <w:r w:rsidR="005574B0">
      <w:t xml:space="preserve">                               </w:t>
    </w:r>
  </w:p>
  <w:p w:rsidR="005574B0" w:rsidRDefault="005574B0">
    <w:pPr>
      <w:pStyle w:val="Encabezado"/>
    </w:pPr>
  </w:p>
  <w:p w:rsidR="005574B0" w:rsidRDefault="005574B0">
    <w:pPr>
      <w:pStyle w:val="Encabezado"/>
    </w:pPr>
  </w:p>
  <w:p w:rsidR="005574B0" w:rsidRPr="001245CC" w:rsidRDefault="005574B0" w:rsidP="001245CC">
    <w:pPr>
      <w:pStyle w:val="Encabezado"/>
      <w:jc w:val="center"/>
      <w:rPr>
        <w:b/>
      </w:rPr>
    </w:pPr>
    <w:r w:rsidRPr="001245CC">
      <w:rPr>
        <w:b/>
      </w:rPr>
      <w:t>NOTAS A LOS ESTADOS FINANCIEROS</w:t>
    </w:r>
  </w:p>
  <w:p w:rsidR="005574B0" w:rsidRPr="001245CC" w:rsidRDefault="00123009" w:rsidP="00B6431D">
    <w:pPr>
      <w:pStyle w:val="Encabezado"/>
      <w:jc w:val="center"/>
      <w:rPr>
        <w:b/>
      </w:rPr>
    </w:pPr>
    <w:r w:rsidRPr="00123009">
      <w:rPr>
        <w:noProof/>
        <w:lang w:eastAsia="es-MX"/>
      </w:rPr>
      <w:pict>
        <v:shapetype id="_x0000_t32" coordsize="21600,21600" o:spt="32" o:oned="t" path="m,l21600,21600e" filled="f">
          <v:path arrowok="t" fillok="f" o:connecttype="none"/>
          <o:lock v:ext="edit" shapetype="t"/>
        </v:shapetype>
        <v:shape id="_x0000_s2060" type="#_x0000_t32" style="position:absolute;left:0;text-align:left;margin-left:-62.65pt;margin-top:19.55pt;width:588pt;height:0;z-index:251669504" o:connectortype="straight" strokeweight=".25pt"/>
      </w:pict>
    </w:r>
    <w:r w:rsidRPr="00123009">
      <w:rPr>
        <w:noProof/>
        <w:lang w:eastAsia="es-MX"/>
      </w:rPr>
      <w:pict>
        <v:shape id="_x0000_s2059" type="#_x0000_t32" style="position:absolute;left:0;text-align:left;margin-left:-60.95pt;margin-top:14.95pt;width:588pt;height:0;z-index:251668480" o:connectortype="straight" strokeweight="2.25pt"/>
      </w:pict>
    </w:r>
    <w:r w:rsidR="005574B0" w:rsidRPr="001245CC">
      <w:rPr>
        <w:b/>
      </w:rPr>
      <w:t>DEL 01 DE ABRIL AL 30 DE JUNIO 2018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66F12E8"/>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3225BB"/>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D05432"/>
    <w:multiLevelType w:val="hybridMultilevel"/>
    <w:tmpl w:val="A66296F4"/>
    <w:lvl w:ilvl="0" w:tplc="9398BCD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D2871BF"/>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116F92"/>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7037F6"/>
    <w:multiLevelType w:val="hybridMultilevel"/>
    <w:tmpl w:val="B3F0AC2A"/>
    <w:lvl w:ilvl="0" w:tplc="9DE25BEA">
      <w:start w:val="7"/>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8103A3A"/>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B0C18BB"/>
    <w:multiLevelType w:val="hybridMultilevel"/>
    <w:tmpl w:val="750EF826"/>
    <w:lvl w:ilvl="0" w:tplc="FC784B6A">
      <w:start w:val="4"/>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B562F63"/>
    <w:multiLevelType w:val="hybridMultilevel"/>
    <w:tmpl w:val="5B7AD026"/>
    <w:lvl w:ilvl="0" w:tplc="70B0B4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5942A60"/>
    <w:multiLevelType w:val="hybridMultilevel"/>
    <w:tmpl w:val="B310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C3A33E9"/>
    <w:multiLevelType w:val="hybridMultilevel"/>
    <w:tmpl w:val="63C275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49708AF"/>
    <w:multiLevelType w:val="hybridMultilevel"/>
    <w:tmpl w:val="BE60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95038BA"/>
    <w:multiLevelType w:val="hybridMultilevel"/>
    <w:tmpl w:val="E7984074"/>
    <w:lvl w:ilvl="0" w:tplc="C20A78E8">
      <w:numFmt w:val="bullet"/>
      <w:lvlText w:val=""/>
      <w:lvlJc w:val="left"/>
      <w:pPr>
        <w:ind w:left="720" w:hanging="360"/>
      </w:pPr>
      <w:rPr>
        <w:rFonts w:ascii="Symbol" w:eastAsia="Calibri" w:hAnsi="Symbol" w:cs="Arial-Bold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F844731"/>
    <w:multiLevelType w:val="hybridMultilevel"/>
    <w:tmpl w:val="5658F322"/>
    <w:lvl w:ilvl="0" w:tplc="0816791A">
      <w:start w:val="1"/>
      <w:numFmt w:val="upperLetter"/>
      <w:lvlText w:val="%1)"/>
      <w:lvlJc w:val="left"/>
      <w:pPr>
        <w:ind w:left="735" w:hanging="37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D2F7277"/>
    <w:multiLevelType w:val="hybridMultilevel"/>
    <w:tmpl w:val="27C6299E"/>
    <w:lvl w:ilvl="0" w:tplc="F8C64F30">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92A08A1"/>
    <w:multiLevelType w:val="hybridMultilevel"/>
    <w:tmpl w:val="FC54E2DC"/>
    <w:lvl w:ilvl="0" w:tplc="B684960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A072A4F"/>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0"/>
  </w:num>
  <w:num w:numId="4">
    <w:abstractNumId w:val="11"/>
  </w:num>
  <w:num w:numId="5">
    <w:abstractNumId w:val="15"/>
  </w:num>
  <w:num w:numId="6">
    <w:abstractNumId w:val="2"/>
  </w:num>
  <w:num w:numId="7">
    <w:abstractNumId w:val="4"/>
  </w:num>
  <w:num w:numId="8">
    <w:abstractNumId w:val="7"/>
  </w:num>
  <w:num w:numId="9">
    <w:abstractNumId w:val="0"/>
  </w:num>
  <w:num w:numId="10">
    <w:abstractNumId w:val="5"/>
  </w:num>
  <w:num w:numId="11">
    <w:abstractNumId w:val="1"/>
  </w:num>
  <w:num w:numId="12">
    <w:abstractNumId w:val="17"/>
  </w:num>
  <w:num w:numId="13">
    <w:abstractNumId w:val="9"/>
  </w:num>
  <w:num w:numId="14">
    <w:abstractNumId w:val="6"/>
  </w:num>
  <w:num w:numId="15">
    <w:abstractNumId w:val="8"/>
  </w:num>
  <w:num w:numId="16">
    <w:abstractNumId w:val="16"/>
  </w:num>
  <w:num w:numId="17">
    <w:abstractNumId w:val="12"/>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hdrShapeDefaults>
    <o:shapedefaults v:ext="edit" spidmax="20482">
      <o:colormenu v:ext="edit" strokecolor="none"/>
    </o:shapedefaults>
    <o:shapelayout v:ext="edit">
      <o:idmap v:ext="edit" data="2"/>
      <o:rules v:ext="edit">
        <o:r id="V:Rule5" type="connector" idref="#_x0000_s2062"/>
        <o:r id="V:Rule6" type="connector" idref="#_x0000_s2061"/>
        <o:r id="V:Rule7" type="connector" idref="#_x0000_s2059"/>
        <o:r id="V:Rule8" type="connector" idref="#_x0000_s2060"/>
      </o:rules>
    </o:shapelayout>
  </w:hdrShapeDefaults>
  <w:footnotePr>
    <w:footnote w:id="-1"/>
    <w:footnote w:id="0"/>
  </w:footnotePr>
  <w:endnotePr>
    <w:endnote w:id="-1"/>
    <w:endnote w:id="0"/>
  </w:endnotePr>
  <w:compat/>
  <w:rsids>
    <w:rsidRoot w:val="0062211C"/>
    <w:rsid w:val="000054C8"/>
    <w:rsid w:val="00007D62"/>
    <w:rsid w:val="0001361E"/>
    <w:rsid w:val="000237A8"/>
    <w:rsid w:val="000267B1"/>
    <w:rsid w:val="00031D84"/>
    <w:rsid w:val="000334E3"/>
    <w:rsid w:val="0004459D"/>
    <w:rsid w:val="00045629"/>
    <w:rsid w:val="00055E98"/>
    <w:rsid w:val="0006249C"/>
    <w:rsid w:val="0006520E"/>
    <w:rsid w:val="0007166B"/>
    <w:rsid w:val="0007547F"/>
    <w:rsid w:val="00084BA5"/>
    <w:rsid w:val="00087A9A"/>
    <w:rsid w:val="000939A7"/>
    <w:rsid w:val="00093C10"/>
    <w:rsid w:val="0009591C"/>
    <w:rsid w:val="000C549C"/>
    <w:rsid w:val="000D4A6F"/>
    <w:rsid w:val="000E523E"/>
    <w:rsid w:val="000F2D68"/>
    <w:rsid w:val="00115944"/>
    <w:rsid w:val="00123009"/>
    <w:rsid w:val="001245CC"/>
    <w:rsid w:val="00125BB6"/>
    <w:rsid w:val="001345E9"/>
    <w:rsid w:val="00140CA1"/>
    <w:rsid w:val="00153AFF"/>
    <w:rsid w:val="00164728"/>
    <w:rsid w:val="00167EA1"/>
    <w:rsid w:val="00182F72"/>
    <w:rsid w:val="001A6971"/>
    <w:rsid w:val="001C3D23"/>
    <w:rsid w:val="001C64C2"/>
    <w:rsid w:val="001E5E58"/>
    <w:rsid w:val="00230423"/>
    <w:rsid w:val="0024757D"/>
    <w:rsid w:val="002C0E44"/>
    <w:rsid w:val="002F654F"/>
    <w:rsid w:val="00306BBF"/>
    <w:rsid w:val="00320A6D"/>
    <w:rsid w:val="00332E80"/>
    <w:rsid w:val="00337AAB"/>
    <w:rsid w:val="00337AC3"/>
    <w:rsid w:val="00353721"/>
    <w:rsid w:val="00355DF4"/>
    <w:rsid w:val="00361B6A"/>
    <w:rsid w:val="0037114B"/>
    <w:rsid w:val="00391632"/>
    <w:rsid w:val="003B27EB"/>
    <w:rsid w:val="003C055A"/>
    <w:rsid w:val="003F6083"/>
    <w:rsid w:val="0040020F"/>
    <w:rsid w:val="00404ED5"/>
    <w:rsid w:val="00452F53"/>
    <w:rsid w:val="00465FA3"/>
    <w:rsid w:val="00487B2F"/>
    <w:rsid w:val="00496EE8"/>
    <w:rsid w:val="004B38F4"/>
    <w:rsid w:val="004C608C"/>
    <w:rsid w:val="004C6ADA"/>
    <w:rsid w:val="00506264"/>
    <w:rsid w:val="0051073E"/>
    <w:rsid w:val="00514420"/>
    <w:rsid w:val="0052379C"/>
    <w:rsid w:val="00531965"/>
    <w:rsid w:val="005340C2"/>
    <w:rsid w:val="005472EA"/>
    <w:rsid w:val="005574B0"/>
    <w:rsid w:val="005734D5"/>
    <w:rsid w:val="005A2D0C"/>
    <w:rsid w:val="005D54CC"/>
    <w:rsid w:val="005D5E91"/>
    <w:rsid w:val="00616F4B"/>
    <w:rsid w:val="0062211C"/>
    <w:rsid w:val="00630252"/>
    <w:rsid w:val="00644E6E"/>
    <w:rsid w:val="00656082"/>
    <w:rsid w:val="00683C91"/>
    <w:rsid w:val="006A11E1"/>
    <w:rsid w:val="006A2D49"/>
    <w:rsid w:val="006C1D9D"/>
    <w:rsid w:val="006D6BA6"/>
    <w:rsid w:val="006F1E77"/>
    <w:rsid w:val="00702840"/>
    <w:rsid w:val="0070704D"/>
    <w:rsid w:val="0074164F"/>
    <w:rsid w:val="00751B72"/>
    <w:rsid w:val="00760CB3"/>
    <w:rsid w:val="00764AD5"/>
    <w:rsid w:val="00770363"/>
    <w:rsid w:val="007766A4"/>
    <w:rsid w:val="00793347"/>
    <w:rsid w:val="007B1638"/>
    <w:rsid w:val="007B28B9"/>
    <w:rsid w:val="007B4D59"/>
    <w:rsid w:val="007C32AF"/>
    <w:rsid w:val="007D6A3D"/>
    <w:rsid w:val="00813A5F"/>
    <w:rsid w:val="00820693"/>
    <w:rsid w:val="00827223"/>
    <w:rsid w:val="00863AA0"/>
    <w:rsid w:val="008655AF"/>
    <w:rsid w:val="00871523"/>
    <w:rsid w:val="00872361"/>
    <w:rsid w:val="008B59B0"/>
    <w:rsid w:val="008C621F"/>
    <w:rsid w:val="008C778E"/>
    <w:rsid w:val="008E60ED"/>
    <w:rsid w:val="008E6B54"/>
    <w:rsid w:val="008F33A9"/>
    <w:rsid w:val="00900A04"/>
    <w:rsid w:val="00921850"/>
    <w:rsid w:val="00933865"/>
    <w:rsid w:val="00981447"/>
    <w:rsid w:val="009B0A8E"/>
    <w:rsid w:val="009B6545"/>
    <w:rsid w:val="009D2739"/>
    <w:rsid w:val="009F43A2"/>
    <w:rsid w:val="009F7B35"/>
    <w:rsid w:val="00A043CE"/>
    <w:rsid w:val="00A22A39"/>
    <w:rsid w:val="00A310A4"/>
    <w:rsid w:val="00A72702"/>
    <w:rsid w:val="00A83773"/>
    <w:rsid w:val="00A92B49"/>
    <w:rsid w:val="00A976EF"/>
    <w:rsid w:val="00AA6D4F"/>
    <w:rsid w:val="00AB144B"/>
    <w:rsid w:val="00AB4B84"/>
    <w:rsid w:val="00AC3780"/>
    <w:rsid w:val="00AF7E67"/>
    <w:rsid w:val="00B23B5E"/>
    <w:rsid w:val="00B31C7D"/>
    <w:rsid w:val="00B445FF"/>
    <w:rsid w:val="00B54E27"/>
    <w:rsid w:val="00B55AC7"/>
    <w:rsid w:val="00B6431D"/>
    <w:rsid w:val="00B761A5"/>
    <w:rsid w:val="00BA2B02"/>
    <w:rsid w:val="00BA5247"/>
    <w:rsid w:val="00BA602C"/>
    <w:rsid w:val="00BD310C"/>
    <w:rsid w:val="00BF214C"/>
    <w:rsid w:val="00BF40D8"/>
    <w:rsid w:val="00BF6A7C"/>
    <w:rsid w:val="00C20252"/>
    <w:rsid w:val="00C67181"/>
    <w:rsid w:val="00C92100"/>
    <w:rsid w:val="00C9317F"/>
    <w:rsid w:val="00C97C54"/>
    <w:rsid w:val="00CB797F"/>
    <w:rsid w:val="00CC3223"/>
    <w:rsid w:val="00CC3C44"/>
    <w:rsid w:val="00CC499E"/>
    <w:rsid w:val="00CE733F"/>
    <w:rsid w:val="00D1087B"/>
    <w:rsid w:val="00D25079"/>
    <w:rsid w:val="00D35BD0"/>
    <w:rsid w:val="00D65436"/>
    <w:rsid w:val="00D830A8"/>
    <w:rsid w:val="00DA246D"/>
    <w:rsid w:val="00DA5944"/>
    <w:rsid w:val="00DB0554"/>
    <w:rsid w:val="00DD3666"/>
    <w:rsid w:val="00DD6550"/>
    <w:rsid w:val="00DF2168"/>
    <w:rsid w:val="00E155BA"/>
    <w:rsid w:val="00E42CAA"/>
    <w:rsid w:val="00E6591C"/>
    <w:rsid w:val="00EB53E9"/>
    <w:rsid w:val="00EC6195"/>
    <w:rsid w:val="00ED0AB3"/>
    <w:rsid w:val="00ED0CBB"/>
    <w:rsid w:val="00EE4192"/>
    <w:rsid w:val="00EE46F9"/>
    <w:rsid w:val="00F01620"/>
    <w:rsid w:val="00F0517D"/>
    <w:rsid w:val="00F054D5"/>
    <w:rsid w:val="00F21E4A"/>
    <w:rsid w:val="00F26F49"/>
    <w:rsid w:val="00F359E8"/>
    <w:rsid w:val="00F54CD2"/>
    <w:rsid w:val="00F70D2E"/>
    <w:rsid w:val="00F815CA"/>
    <w:rsid w:val="00F81EC5"/>
    <w:rsid w:val="00F961B5"/>
    <w:rsid w:val="00FA074B"/>
    <w:rsid w:val="00FB4EEA"/>
    <w:rsid w:val="00FE48E2"/>
    <w:rsid w:val="00FE6D7A"/>
    <w:rsid w:val="00FF413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2">
      <o:colormenu v:ext="edit" strokecolor="none"/>
    </o:shapedefaults>
    <o:shapelayout v:ext="edit">
      <o:idmap v:ext="edit" data="1"/>
      <o:rules v:ext="edit">
        <o:r id="V:Rule5" type="connector" idref="#_x0000_s1028"/>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11C"/>
    <w:rPr>
      <w:rFonts w:ascii="Calibri" w:eastAsia="Calibri" w:hAnsi="Calibri" w:cs="Times New Roman"/>
    </w:rPr>
  </w:style>
  <w:style w:type="paragraph" w:styleId="Ttulo4">
    <w:name w:val="heading 4"/>
    <w:basedOn w:val="Normal"/>
    <w:next w:val="Normal"/>
    <w:link w:val="Ttulo4Car"/>
    <w:qFormat/>
    <w:rsid w:val="00F359E8"/>
    <w:pPr>
      <w:keepNext/>
      <w:tabs>
        <w:tab w:val="right" w:pos="5670"/>
        <w:tab w:val="right" w:pos="7371"/>
      </w:tabs>
      <w:spacing w:after="0" w:line="240" w:lineRule="auto"/>
      <w:jc w:val="both"/>
      <w:outlineLvl w:val="3"/>
    </w:pPr>
    <w:rPr>
      <w:rFonts w:ascii="Arial" w:eastAsia="Times New Roman" w:hAnsi="Arial"/>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F359E8"/>
    <w:rPr>
      <w:rFonts w:ascii="Arial" w:eastAsia="Times New Roman" w:hAnsi="Arial" w:cs="Times New Roman"/>
      <w:sz w:val="24"/>
      <w:szCs w:val="20"/>
    </w:rPr>
  </w:style>
  <w:style w:type="paragraph" w:styleId="Encabezado">
    <w:name w:val="header"/>
    <w:basedOn w:val="Normal"/>
    <w:link w:val="EncabezadoCar"/>
    <w:uiPriority w:val="99"/>
    <w:unhideWhenUsed/>
    <w:rsid w:val="006221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211C"/>
  </w:style>
  <w:style w:type="paragraph" w:styleId="Piedepgina">
    <w:name w:val="footer"/>
    <w:basedOn w:val="Normal"/>
    <w:link w:val="PiedepginaCar"/>
    <w:uiPriority w:val="99"/>
    <w:unhideWhenUsed/>
    <w:rsid w:val="006221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211C"/>
  </w:style>
  <w:style w:type="paragraph" w:styleId="Textodeglobo">
    <w:name w:val="Balloon Text"/>
    <w:basedOn w:val="Normal"/>
    <w:link w:val="TextodegloboCar"/>
    <w:uiPriority w:val="99"/>
    <w:semiHidden/>
    <w:unhideWhenUsed/>
    <w:rsid w:val="006221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211C"/>
    <w:rPr>
      <w:rFonts w:ascii="Tahoma" w:hAnsi="Tahoma" w:cs="Tahoma"/>
      <w:sz w:val="16"/>
      <w:szCs w:val="16"/>
    </w:rPr>
  </w:style>
  <w:style w:type="table" w:styleId="Tablaconcuadrcula">
    <w:name w:val="Table Grid"/>
    <w:basedOn w:val="Tablanormal"/>
    <w:uiPriority w:val="59"/>
    <w:rsid w:val="006221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2211C"/>
    <w:pPr>
      <w:autoSpaceDE w:val="0"/>
      <w:autoSpaceDN w:val="0"/>
      <w:adjustRightInd w:val="0"/>
      <w:spacing w:after="0" w:line="240" w:lineRule="auto"/>
    </w:pPr>
    <w:rPr>
      <w:rFonts w:ascii="Arial" w:hAnsi="Arial" w:cs="Arial"/>
      <w:color w:val="000000"/>
      <w:sz w:val="24"/>
      <w:szCs w:val="24"/>
    </w:rPr>
  </w:style>
  <w:style w:type="character" w:styleId="Hipervnculo">
    <w:name w:val="Hyperlink"/>
    <w:uiPriority w:val="99"/>
    <w:unhideWhenUsed/>
    <w:rsid w:val="00BD310C"/>
    <w:rPr>
      <w:color w:val="0563C1"/>
      <w:u w:val="single"/>
    </w:rPr>
  </w:style>
  <w:style w:type="paragraph" w:styleId="Prrafodelista">
    <w:name w:val="List Paragraph"/>
    <w:basedOn w:val="Normal"/>
    <w:uiPriority w:val="34"/>
    <w:qFormat/>
    <w:rsid w:val="00EE4192"/>
    <w:pPr>
      <w:ind w:left="720"/>
      <w:contextualSpacing/>
    </w:pPr>
  </w:style>
  <w:style w:type="character" w:customStyle="1" w:styleId="TextocomentarioCar">
    <w:name w:val="Texto comentario Car"/>
    <w:basedOn w:val="Fuentedeprrafopredeter"/>
    <w:link w:val="Textocomentario"/>
    <w:uiPriority w:val="99"/>
    <w:semiHidden/>
    <w:rsid w:val="00F359E8"/>
    <w:rPr>
      <w:rFonts w:ascii="Calibri" w:eastAsia="Calibri" w:hAnsi="Calibri" w:cs="Times New Roman"/>
      <w:sz w:val="20"/>
      <w:szCs w:val="20"/>
    </w:rPr>
  </w:style>
  <w:style w:type="paragraph" w:styleId="Textocomentario">
    <w:name w:val="annotation text"/>
    <w:basedOn w:val="Normal"/>
    <w:link w:val="TextocomentarioCar"/>
    <w:uiPriority w:val="99"/>
    <w:semiHidden/>
    <w:unhideWhenUsed/>
    <w:rsid w:val="00F359E8"/>
    <w:pPr>
      <w:spacing w:after="160" w:line="259" w:lineRule="auto"/>
    </w:pPr>
    <w:rPr>
      <w:sz w:val="20"/>
      <w:szCs w:val="20"/>
    </w:rPr>
  </w:style>
  <w:style w:type="character" w:customStyle="1" w:styleId="AsuntodelcomentarioCar">
    <w:name w:val="Asunto del comentario Car"/>
    <w:basedOn w:val="TextocomentarioCar"/>
    <w:link w:val="Asuntodelcomentario"/>
    <w:uiPriority w:val="99"/>
    <w:semiHidden/>
    <w:rsid w:val="00F359E8"/>
    <w:rPr>
      <w:b/>
      <w:bCs/>
    </w:rPr>
  </w:style>
  <w:style w:type="paragraph" w:styleId="Asuntodelcomentario">
    <w:name w:val="annotation subject"/>
    <w:basedOn w:val="Textocomentario"/>
    <w:next w:val="Textocomentario"/>
    <w:link w:val="AsuntodelcomentarioCar"/>
    <w:uiPriority w:val="99"/>
    <w:semiHidden/>
    <w:unhideWhenUsed/>
    <w:rsid w:val="00F359E8"/>
    <w:rPr>
      <w:b/>
      <w:bCs/>
    </w:rPr>
  </w:style>
  <w:style w:type="paragraph" w:styleId="NormalWeb">
    <w:name w:val="Normal (Web)"/>
    <w:basedOn w:val="Normal"/>
    <w:uiPriority w:val="99"/>
    <w:unhideWhenUsed/>
    <w:rsid w:val="00F359E8"/>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F359E8"/>
  </w:style>
  <w:style w:type="character" w:customStyle="1" w:styleId="corchete-llamada1">
    <w:name w:val="corchete-llamada1"/>
    <w:rsid w:val="00F359E8"/>
    <w:rPr>
      <w:vanish/>
      <w:webHidden w:val="0"/>
      <w:specVanish w:val="0"/>
    </w:rPr>
  </w:style>
  <w:style w:type="paragraph" w:customStyle="1" w:styleId="xl79">
    <w:name w:val="xl79"/>
    <w:basedOn w:val="Normal"/>
    <w:rsid w:val="00F359E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16"/>
      <w:szCs w:val="16"/>
      <w:lang w:eastAsia="es-MX"/>
    </w:rPr>
  </w:style>
  <w:style w:type="paragraph" w:customStyle="1" w:styleId="xl80">
    <w:name w:val="xl80"/>
    <w:basedOn w:val="Normal"/>
    <w:rsid w:val="00F359E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81">
    <w:name w:val="xl81"/>
    <w:basedOn w:val="Normal"/>
    <w:rsid w:val="00F3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82">
    <w:name w:val="xl82"/>
    <w:basedOn w:val="Normal"/>
    <w:rsid w:val="00F3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es-MX"/>
    </w:rPr>
  </w:style>
  <w:style w:type="paragraph" w:customStyle="1" w:styleId="xl83">
    <w:name w:val="xl83"/>
    <w:basedOn w:val="Normal"/>
    <w:rsid w:val="00F3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84">
    <w:name w:val="xl84"/>
    <w:basedOn w:val="Normal"/>
    <w:rsid w:val="00F359E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16"/>
      <w:szCs w:val="16"/>
      <w:lang w:eastAsia="es-MX"/>
    </w:rPr>
  </w:style>
  <w:style w:type="paragraph" w:customStyle="1" w:styleId="xl85">
    <w:name w:val="xl85"/>
    <w:basedOn w:val="Normal"/>
    <w:rsid w:val="00F359E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Arial" w:eastAsia="Times New Roman" w:hAnsi="Arial" w:cs="Arial"/>
      <w:b/>
      <w:bCs/>
      <w:sz w:val="16"/>
      <w:szCs w:val="16"/>
      <w:lang w:eastAsia="es-MX"/>
    </w:rPr>
  </w:style>
  <w:style w:type="paragraph" w:customStyle="1" w:styleId="xl86">
    <w:name w:val="xl86"/>
    <w:basedOn w:val="Normal"/>
    <w:rsid w:val="00F359E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b/>
      <w:bCs/>
      <w:sz w:val="16"/>
      <w:szCs w:val="16"/>
      <w:lang w:eastAsia="es-MX"/>
    </w:rPr>
  </w:style>
  <w:style w:type="paragraph" w:customStyle="1" w:styleId="ROMANOS">
    <w:name w:val="ROMANOS"/>
    <w:basedOn w:val="Normal"/>
    <w:link w:val="ROMANOSCar"/>
    <w:rsid w:val="00F359E8"/>
    <w:pPr>
      <w:tabs>
        <w:tab w:val="left" w:pos="720"/>
      </w:tabs>
      <w:spacing w:after="101" w:line="216" w:lineRule="exact"/>
      <w:ind w:left="720" w:hanging="432"/>
      <w:jc w:val="both"/>
    </w:pPr>
    <w:rPr>
      <w:rFonts w:ascii="Arial" w:eastAsia="Times New Roman" w:hAnsi="Arial"/>
      <w:sz w:val="18"/>
      <w:szCs w:val="18"/>
      <w:lang w:val="es-ES" w:eastAsia="es-ES"/>
    </w:rPr>
  </w:style>
  <w:style w:type="character" w:customStyle="1" w:styleId="ROMANOSCar">
    <w:name w:val="ROMANOS Car"/>
    <w:link w:val="ROMANOS"/>
    <w:locked/>
    <w:rsid w:val="00F359E8"/>
    <w:rPr>
      <w:rFonts w:ascii="Arial" w:eastAsia="Times New Roman" w:hAnsi="Arial" w:cs="Times New Roman"/>
      <w:sz w:val="18"/>
      <w:szCs w:val="18"/>
      <w:lang w:val="es-ES" w:eastAsia="es-ES"/>
    </w:rPr>
  </w:style>
  <w:style w:type="paragraph" w:styleId="Sinespaciado">
    <w:name w:val="No Spacing"/>
    <w:uiPriority w:val="1"/>
    <w:qFormat/>
    <w:rsid w:val="00F359E8"/>
    <w:pPr>
      <w:spacing w:after="0" w:line="240" w:lineRule="auto"/>
    </w:pPr>
    <w:rPr>
      <w:rFonts w:ascii="Calibri" w:eastAsia="Calibri" w:hAnsi="Calibri" w:cs="Times New Roman"/>
    </w:rPr>
  </w:style>
  <w:style w:type="paragraph" w:customStyle="1" w:styleId="Texto">
    <w:name w:val="Texto"/>
    <w:basedOn w:val="Normal"/>
    <w:link w:val="TextoCar"/>
    <w:rsid w:val="00F359E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F359E8"/>
    <w:rPr>
      <w:rFonts w:ascii="Arial" w:eastAsia="Times New Roman" w:hAnsi="Arial" w:cs="Arial"/>
      <w:sz w:val="18"/>
      <w:szCs w:val="20"/>
      <w:lang w:val="es-ES" w:eastAsia="es-ES"/>
    </w:rPr>
  </w:style>
  <w:style w:type="paragraph" w:styleId="Textonotapie">
    <w:name w:val="footnote text"/>
    <w:basedOn w:val="Normal"/>
    <w:link w:val="TextonotapieCar"/>
    <w:rsid w:val="00F359E8"/>
    <w:pPr>
      <w:spacing w:after="0" w:line="240" w:lineRule="auto"/>
    </w:pPr>
    <w:rPr>
      <w:rFonts w:ascii="Verdana" w:eastAsia="Times New Roman" w:hAnsi="Verdana"/>
      <w:sz w:val="20"/>
      <w:szCs w:val="20"/>
      <w:lang w:val="es-ES"/>
    </w:rPr>
  </w:style>
  <w:style w:type="character" w:customStyle="1" w:styleId="TextonotapieCar">
    <w:name w:val="Texto nota pie Car"/>
    <w:basedOn w:val="Fuentedeprrafopredeter"/>
    <w:link w:val="Textonotapie"/>
    <w:rsid w:val="00F359E8"/>
    <w:rPr>
      <w:rFonts w:ascii="Verdana" w:eastAsia="Times New Roman" w:hAnsi="Verdana" w:cs="Times New Roman"/>
      <w:sz w:val="20"/>
      <w:szCs w:val="20"/>
      <w:lang w:val="es-ES"/>
    </w:rPr>
  </w:style>
  <w:style w:type="character" w:styleId="Refdenotaalpie">
    <w:name w:val="footnote reference"/>
    <w:rsid w:val="00F359E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0476715">
      <w:bodyDiv w:val="1"/>
      <w:marLeft w:val="0"/>
      <w:marRight w:val="0"/>
      <w:marTop w:val="0"/>
      <w:marBottom w:val="0"/>
      <w:divBdr>
        <w:top w:val="none" w:sz="0" w:space="0" w:color="auto"/>
        <w:left w:val="none" w:sz="0" w:space="0" w:color="auto"/>
        <w:bottom w:val="none" w:sz="0" w:space="0" w:color="auto"/>
        <w:right w:val="none" w:sz="0" w:space="0" w:color="auto"/>
      </w:divBdr>
    </w:div>
    <w:div w:id="230120509">
      <w:bodyDiv w:val="1"/>
      <w:marLeft w:val="0"/>
      <w:marRight w:val="0"/>
      <w:marTop w:val="0"/>
      <w:marBottom w:val="0"/>
      <w:divBdr>
        <w:top w:val="none" w:sz="0" w:space="0" w:color="auto"/>
        <w:left w:val="none" w:sz="0" w:space="0" w:color="auto"/>
        <w:bottom w:val="none" w:sz="0" w:space="0" w:color="auto"/>
        <w:right w:val="none" w:sz="0" w:space="0" w:color="auto"/>
      </w:divBdr>
    </w:div>
    <w:div w:id="255014958">
      <w:bodyDiv w:val="1"/>
      <w:marLeft w:val="0"/>
      <w:marRight w:val="0"/>
      <w:marTop w:val="0"/>
      <w:marBottom w:val="0"/>
      <w:divBdr>
        <w:top w:val="none" w:sz="0" w:space="0" w:color="auto"/>
        <w:left w:val="none" w:sz="0" w:space="0" w:color="auto"/>
        <w:bottom w:val="none" w:sz="0" w:space="0" w:color="auto"/>
        <w:right w:val="none" w:sz="0" w:space="0" w:color="auto"/>
      </w:divBdr>
    </w:div>
    <w:div w:id="358094690">
      <w:bodyDiv w:val="1"/>
      <w:marLeft w:val="0"/>
      <w:marRight w:val="0"/>
      <w:marTop w:val="0"/>
      <w:marBottom w:val="0"/>
      <w:divBdr>
        <w:top w:val="none" w:sz="0" w:space="0" w:color="auto"/>
        <w:left w:val="none" w:sz="0" w:space="0" w:color="auto"/>
        <w:bottom w:val="none" w:sz="0" w:space="0" w:color="auto"/>
        <w:right w:val="none" w:sz="0" w:space="0" w:color="auto"/>
      </w:divBdr>
    </w:div>
    <w:div w:id="371349245">
      <w:bodyDiv w:val="1"/>
      <w:marLeft w:val="0"/>
      <w:marRight w:val="0"/>
      <w:marTop w:val="0"/>
      <w:marBottom w:val="0"/>
      <w:divBdr>
        <w:top w:val="none" w:sz="0" w:space="0" w:color="auto"/>
        <w:left w:val="none" w:sz="0" w:space="0" w:color="auto"/>
        <w:bottom w:val="none" w:sz="0" w:space="0" w:color="auto"/>
        <w:right w:val="none" w:sz="0" w:space="0" w:color="auto"/>
      </w:divBdr>
    </w:div>
    <w:div w:id="483858859">
      <w:bodyDiv w:val="1"/>
      <w:marLeft w:val="0"/>
      <w:marRight w:val="0"/>
      <w:marTop w:val="0"/>
      <w:marBottom w:val="0"/>
      <w:divBdr>
        <w:top w:val="none" w:sz="0" w:space="0" w:color="auto"/>
        <w:left w:val="none" w:sz="0" w:space="0" w:color="auto"/>
        <w:bottom w:val="none" w:sz="0" w:space="0" w:color="auto"/>
        <w:right w:val="none" w:sz="0" w:space="0" w:color="auto"/>
      </w:divBdr>
    </w:div>
    <w:div w:id="597519707">
      <w:bodyDiv w:val="1"/>
      <w:marLeft w:val="0"/>
      <w:marRight w:val="0"/>
      <w:marTop w:val="0"/>
      <w:marBottom w:val="0"/>
      <w:divBdr>
        <w:top w:val="none" w:sz="0" w:space="0" w:color="auto"/>
        <w:left w:val="none" w:sz="0" w:space="0" w:color="auto"/>
        <w:bottom w:val="none" w:sz="0" w:space="0" w:color="auto"/>
        <w:right w:val="none" w:sz="0" w:space="0" w:color="auto"/>
      </w:divBdr>
    </w:div>
    <w:div w:id="631718964">
      <w:bodyDiv w:val="1"/>
      <w:marLeft w:val="0"/>
      <w:marRight w:val="0"/>
      <w:marTop w:val="0"/>
      <w:marBottom w:val="0"/>
      <w:divBdr>
        <w:top w:val="none" w:sz="0" w:space="0" w:color="auto"/>
        <w:left w:val="none" w:sz="0" w:space="0" w:color="auto"/>
        <w:bottom w:val="none" w:sz="0" w:space="0" w:color="auto"/>
        <w:right w:val="none" w:sz="0" w:space="0" w:color="auto"/>
      </w:divBdr>
    </w:div>
    <w:div w:id="809132279">
      <w:bodyDiv w:val="1"/>
      <w:marLeft w:val="0"/>
      <w:marRight w:val="0"/>
      <w:marTop w:val="0"/>
      <w:marBottom w:val="0"/>
      <w:divBdr>
        <w:top w:val="none" w:sz="0" w:space="0" w:color="auto"/>
        <w:left w:val="none" w:sz="0" w:space="0" w:color="auto"/>
        <w:bottom w:val="none" w:sz="0" w:space="0" w:color="auto"/>
        <w:right w:val="none" w:sz="0" w:space="0" w:color="auto"/>
      </w:divBdr>
    </w:div>
    <w:div w:id="828400804">
      <w:bodyDiv w:val="1"/>
      <w:marLeft w:val="0"/>
      <w:marRight w:val="0"/>
      <w:marTop w:val="0"/>
      <w:marBottom w:val="0"/>
      <w:divBdr>
        <w:top w:val="none" w:sz="0" w:space="0" w:color="auto"/>
        <w:left w:val="none" w:sz="0" w:space="0" w:color="auto"/>
        <w:bottom w:val="none" w:sz="0" w:space="0" w:color="auto"/>
        <w:right w:val="none" w:sz="0" w:space="0" w:color="auto"/>
      </w:divBdr>
    </w:div>
    <w:div w:id="876897443">
      <w:bodyDiv w:val="1"/>
      <w:marLeft w:val="0"/>
      <w:marRight w:val="0"/>
      <w:marTop w:val="0"/>
      <w:marBottom w:val="0"/>
      <w:divBdr>
        <w:top w:val="none" w:sz="0" w:space="0" w:color="auto"/>
        <w:left w:val="none" w:sz="0" w:space="0" w:color="auto"/>
        <w:bottom w:val="none" w:sz="0" w:space="0" w:color="auto"/>
        <w:right w:val="none" w:sz="0" w:space="0" w:color="auto"/>
      </w:divBdr>
    </w:div>
    <w:div w:id="882671211">
      <w:bodyDiv w:val="1"/>
      <w:marLeft w:val="0"/>
      <w:marRight w:val="0"/>
      <w:marTop w:val="0"/>
      <w:marBottom w:val="0"/>
      <w:divBdr>
        <w:top w:val="none" w:sz="0" w:space="0" w:color="auto"/>
        <w:left w:val="none" w:sz="0" w:space="0" w:color="auto"/>
        <w:bottom w:val="none" w:sz="0" w:space="0" w:color="auto"/>
        <w:right w:val="none" w:sz="0" w:space="0" w:color="auto"/>
      </w:divBdr>
    </w:div>
    <w:div w:id="884565516">
      <w:bodyDiv w:val="1"/>
      <w:marLeft w:val="0"/>
      <w:marRight w:val="0"/>
      <w:marTop w:val="0"/>
      <w:marBottom w:val="0"/>
      <w:divBdr>
        <w:top w:val="none" w:sz="0" w:space="0" w:color="auto"/>
        <w:left w:val="none" w:sz="0" w:space="0" w:color="auto"/>
        <w:bottom w:val="none" w:sz="0" w:space="0" w:color="auto"/>
        <w:right w:val="none" w:sz="0" w:space="0" w:color="auto"/>
      </w:divBdr>
    </w:div>
    <w:div w:id="1036394588">
      <w:bodyDiv w:val="1"/>
      <w:marLeft w:val="0"/>
      <w:marRight w:val="0"/>
      <w:marTop w:val="0"/>
      <w:marBottom w:val="0"/>
      <w:divBdr>
        <w:top w:val="none" w:sz="0" w:space="0" w:color="auto"/>
        <w:left w:val="none" w:sz="0" w:space="0" w:color="auto"/>
        <w:bottom w:val="none" w:sz="0" w:space="0" w:color="auto"/>
        <w:right w:val="none" w:sz="0" w:space="0" w:color="auto"/>
      </w:divBdr>
    </w:div>
    <w:div w:id="1042680091">
      <w:bodyDiv w:val="1"/>
      <w:marLeft w:val="0"/>
      <w:marRight w:val="0"/>
      <w:marTop w:val="0"/>
      <w:marBottom w:val="0"/>
      <w:divBdr>
        <w:top w:val="none" w:sz="0" w:space="0" w:color="auto"/>
        <w:left w:val="none" w:sz="0" w:space="0" w:color="auto"/>
        <w:bottom w:val="none" w:sz="0" w:space="0" w:color="auto"/>
        <w:right w:val="none" w:sz="0" w:space="0" w:color="auto"/>
      </w:divBdr>
    </w:div>
    <w:div w:id="1045331887">
      <w:bodyDiv w:val="1"/>
      <w:marLeft w:val="0"/>
      <w:marRight w:val="0"/>
      <w:marTop w:val="0"/>
      <w:marBottom w:val="0"/>
      <w:divBdr>
        <w:top w:val="none" w:sz="0" w:space="0" w:color="auto"/>
        <w:left w:val="none" w:sz="0" w:space="0" w:color="auto"/>
        <w:bottom w:val="none" w:sz="0" w:space="0" w:color="auto"/>
        <w:right w:val="none" w:sz="0" w:space="0" w:color="auto"/>
      </w:divBdr>
    </w:div>
    <w:div w:id="1135683347">
      <w:bodyDiv w:val="1"/>
      <w:marLeft w:val="0"/>
      <w:marRight w:val="0"/>
      <w:marTop w:val="0"/>
      <w:marBottom w:val="0"/>
      <w:divBdr>
        <w:top w:val="none" w:sz="0" w:space="0" w:color="auto"/>
        <w:left w:val="none" w:sz="0" w:space="0" w:color="auto"/>
        <w:bottom w:val="none" w:sz="0" w:space="0" w:color="auto"/>
        <w:right w:val="none" w:sz="0" w:space="0" w:color="auto"/>
      </w:divBdr>
    </w:div>
    <w:div w:id="1172767075">
      <w:bodyDiv w:val="1"/>
      <w:marLeft w:val="0"/>
      <w:marRight w:val="0"/>
      <w:marTop w:val="0"/>
      <w:marBottom w:val="0"/>
      <w:divBdr>
        <w:top w:val="none" w:sz="0" w:space="0" w:color="auto"/>
        <w:left w:val="none" w:sz="0" w:space="0" w:color="auto"/>
        <w:bottom w:val="none" w:sz="0" w:space="0" w:color="auto"/>
        <w:right w:val="none" w:sz="0" w:space="0" w:color="auto"/>
      </w:divBdr>
    </w:div>
    <w:div w:id="1186291079">
      <w:bodyDiv w:val="1"/>
      <w:marLeft w:val="0"/>
      <w:marRight w:val="0"/>
      <w:marTop w:val="0"/>
      <w:marBottom w:val="0"/>
      <w:divBdr>
        <w:top w:val="none" w:sz="0" w:space="0" w:color="auto"/>
        <w:left w:val="none" w:sz="0" w:space="0" w:color="auto"/>
        <w:bottom w:val="none" w:sz="0" w:space="0" w:color="auto"/>
        <w:right w:val="none" w:sz="0" w:space="0" w:color="auto"/>
      </w:divBdr>
    </w:div>
    <w:div w:id="1328167304">
      <w:bodyDiv w:val="1"/>
      <w:marLeft w:val="0"/>
      <w:marRight w:val="0"/>
      <w:marTop w:val="0"/>
      <w:marBottom w:val="0"/>
      <w:divBdr>
        <w:top w:val="none" w:sz="0" w:space="0" w:color="auto"/>
        <w:left w:val="none" w:sz="0" w:space="0" w:color="auto"/>
        <w:bottom w:val="none" w:sz="0" w:space="0" w:color="auto"/>
        <w:right w:val="none" w:sz="0" w:space="0" w:color="auto"/>
      </w:divBdr>
    </w:div>
    <w:div w:id="1382828543">
      <w:bodyDiv w:val="1"/>
      <w:marLeft w:val="0"/>
      <w:marRight w:val="0"/>
      <w:marTop w:val="0"/>
      <w:marBottom w:val="0"/>
      <w:divBdr>
        <w:top w:val="none" w:sz="0" w:space="0" w:color="auto"/>
        <w:left w:val="none" w:sz="0" w:space="0" w:color="auto"/>
        <w:bottom w:val="none" w:sz="0" w:space="0" w:color="auto"/>
        <w:right w:val="none" w:sz="0" w:space="0" w:color="auto"/>
      </w:divBdr>
    </w:div>
    <w:div w:id="1495996553">
      <w:bodyDiv w:val="1"/>
      <w:marLeft w:val="0"/>
      <w:marRight w:val="0"/>
      <w:marTop w:val="0"/>
      <w:marBottom w:val="0"/>
      <w:divBdr>
        <w:top w:val="none" w:sz="0" w:space="0" w:color="auto"/>
        <w:left w:val="none" w:sz="0" w:space="0" w:color="auto"/>
        <w:bottom w:val="none" w:sz="0" w:space="0" w:color="auto"/>
        <w:right w:val="none" w:sz="0" w:space="0" w:color="auto"/>
      </w:divBdr>
    </w:div>
    <w:div w:id="1734814615">
      <w:bodyDiv w:val="1"/>
      <w:marLeft w:val="0"/>
      <w:marRight w:val="0"/>
      <w:marTop w:val="0"/>
      <w:marBottom w:val="0"/>
      <w:divBdr>
        <w:top w:val="none" w:sz="0" w:space="0" w:color="auto"/>
        <w:left w:val="none" w:sz="0" w:space="0" w:color="auto"/>
        <w:bottom w:val="none" w:sz="0" w:space="0" w:color="auto"/>
        <w:right w:val="none" w:sz="0" w:space="0" w:color="auto"/>
      </w:divBdr>
    </w:div>
    <w:div w:id="1738940893">
      <w:bodyDiv w:val="1"/>
      <w:marLeft w:val="0"/>
      <w:marRight w:val="0"/>
      <w:marTop w:val="0"/>
      <w:marBottom w:val="0"/>
      <w:divBdr>
        <w:top w:val="none" w:sz="0" w:space="0" w:color="auto"/>
        <w:left w:val="none" w:sz="0" w:space="0" w:color="auto"/>
        <w:bottom w:val="none" w:sz="0" w:space="0" w:color="auto"/>
        <w:right w:val="none" w:sz="0" w:space="0" w:color="auto"/>
      </w:divBdr>
    </w:div>
    <w:div w:id="1979917589">
      <w:bodyDiv w:val="1"/>
      <w:marLeft w:val="0"/>
      <w:marRight w:val="0"/>
      <w:marTop w:val="0"/>
      <w:marBottom w:val="0"/>
      <w:divBdr>
        <w:top w:val="none" w:sz="0" w:space="0" w:color="auto"/>
        <w:left w:val="none" w:sz="0" w:space="0" w:color="auto"/>
        <w:bottom w:val="none" w:sz="0" w:space="0" w:color="auto"/>
        <w:right w:val="none" w:sz="0" w:space="0" w:color="auto"/>
      </w:divBdr>
    </w:div>
    <w:div w:id="2025014076">
      <w:bodyDiv w:val="1"/>
      <w:marLeft w:val="0"/>
      <w:marRight w:val="0"/>
      <w:marTop w:val="0"/>
      <w:marBottom w:val="0"/>
      <w:divBdr>
        <w:top w:val="none" w:sz="0" w:space="0" w:color="auto"/>
        <w:left w:val="none" w:sz="0" w:space="0" w:color="auto"/>
        <w:bottom w:val="none" w:sz="0" w:space="0" w:color="auto"/>
        <w:right w:val="none" w:sz="0" w:space="0" w:color="auto"/>
      </w:divBdr>
    </w:div>
    <w:div w:id="2053377594">
      <w:bodyDiv w:val="1"/>
      <w:marLeft w:val="0"/>
      <w:marRight w:val="0"/>
      <w:marTop w:val="0"/>
      <w:marBottom w:val="0"/>
      <w:divBdr>
        <w:top w:val="none" w:sz="0" w:space="0" w:color="auto"/>
        <w:left w:val="none" w:sz="0" w:space="0" w:color="auto"/>
        <w:bottom w:val="none" w:sz="0" w:space="0" w:color="auto"/>
        <w:right w:val="none" w:sz="0" w:space="0" w:color="auto"/>
      </w:divBdr>
    </w:div>
    <w:div w:id="2132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5741</Words>
  <Characters>31576</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TELMEX1</dc:creator>
  <cp:lastModifiedBy>CGN LOTO</cp:lastModifiedBy>
  <cp:revision>3</cp:revision>
  <cp:lastPrinted>2018-07-26T14:29:00Z</cp:lastPrinted>
  <dcterms:created xsi:type="dcterms:W3CDTF">2018-08-04T17:13:00Z</dcterms:created>
  <dcterms:modified xsi:type="dcterms:W3CDTF">2018-08-04T17:14:00Z</dcterms:modified>
</cp:coreProperties>
</file>