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288E" w:rsidRDefault="00D2288E" w:rsidP="00D2288E">
      <w:pPr>
        <w:spacing w:after="0"/>
        <w:jc w:val="center"/>
        <w:rPr>
          <w:rFonts w:ascii="Arial" w:hAnsi="Arial" w:cs="Arial"/>
          <w:sz w:val="18"/>
          <w:szCs w:val="24"/>
          <w:u w:val="single"/>
        </w:rPr>
      </w:pPr>
      <w:bookmarkStart w:id="0" w:name="_GoBack"/>
      <w:bookmarkEnd w:id="0"/>
    </w:p>
    <w:p w:rsidR="00D57846" w:rsidRPr="000E37F3" w:rsidRDefault="00D57846" w:rsidP="00D57846">
      <w:pPr>
        <w:spacing w:after="0" w:line="360" w:lineRule="auto"/>
        <w:jc w:val="center"/>
        <w:rPr>
          <w:rFonts w:ascii="Arial" w:hAnsi="Arial" w:cs="Arial"/>
          <w:b/>
          <w:sz w:val="24"/>
          <w:szCs w:val="24"/>
          <w:u w:val="single"/>
        </w:rPr>
      </w:pPr>
      <w:r w:rsidRPr="000E37F3">
        <w:rPr>
          <w:rFonts w:ascii="Arial" w:hAnsi="Arial" w:cs="Arial"/>
          <w:b/>
          <w:sz w:val="24"/>
          <w:szCs w:val="24"/>
          <w:u w:val="single"/>
        </w:rPr>
        <w:t>MUNICIPIO DE SALTILLO, COAHUILA</w:t>
      </w:r>
    </w:p>
    <w:p w:rsidR="00D2288E" w:rsidRPr="00036910" w:rsidRDefault="00D2288E" w:rsidP="00D57846">
      <w:pPr>
        <w:spacing w:after="0" w:line="360" w:lineRule="auto"/>
        <w:jc w:val="center"/>
        <w:rPr>
          <w:rFonts w:ascii="Arial" w:hAnsi="Arial" w:cs="Arial"/>
          <w:b/>
          <w:sz w:val="24"/>
          <w:szCs w:val="24"/>
          <w:u w:val="single"/>
        </w:rPr>
      </w:pPr>
      <w:r w:rsidRPr="00036910">
        <w:rPr>
          <w:rFonts w:ascii="Arial" w:hAnsi="Arial" w:cs="Arial"/>
          <w:b/>
          <w:sz w:val="24"/>
          <w:szCs w:val="24"/>
          <w:u w:val="single"/>
        </w:rPr>
        <w:t>NOTAS A LOS ESTADOS FINANCIEROS</w:t>
      </w:r>
    </w:p>
    <w:p w:rsidR="00D2288E" w:rsidRPr="00036910" w:rsidRDefault="00477E4D" w:rsidP="00D57846">
      <w:pPr>
        <w:spacing w:after="0" w:line="360" w:lineRule="auto"/>
        <w:jc w:val="center"/>
        <w:rPr>
          <w:rFonts w:ascii="Arial" w:hAnsi="Arial" w:cs="Arial"/>
          <w:b/>
          <w:sz w:val="24"/>
          <w:szCs w:val="24"/>
          <w:u w:val="single"/>
        </w:rPr>
      </w:pPr>
      <w:r w:rsidRPr="00036910">
        <w:rPr>
          <w:rFonts w:ascii="Arial" w:hAnsi="Arial" w:cs="Arial"/>
          <w:b/>
          <w:sz w:val="24"/>
          <w:szCs w:val="24"/>
          <w:u w:val="single"/>
        </w:rPr>
        <w:t xml:space="preserve">AL </w:t>
      </w:r>
      <w:r w:rsidR="00D23554" w:rsidRPr="00036910">
        <w:rPr>
          <w:rFonts w:ascii="Arial" w:hAnsi="Arial" w:cs="Arial"/>
          <w:b/>
          <w:sz w:val="24"/>
          <w:szCs w:val="24"/>
          <w:u w:val="single"/>
        </w:rPr>
        <w:t>30</w:t>
      </w:r>
      <w:r w:rsidR="008411F4" w:rsidRPr="00036910">
        <w:rPr>
          <w:rFonts w:ascii="Arial" w:hAnsi="Arial" w:cs="Arial"/>
          <w:b/>
          <w:sz w:val="24"/>
          <w:szCs w:val="24"/>
          <w:u w:val="single"/>
        </w:rPr>
        <w:t xml:space="preserve"> DE </w:t>
      </w:r>
      <w:r w:rsidR="00D23554" w:rsidRPr="00036910">
        <w:rPr>
          <w:rFonts w:ascii="Arial" w:hAnsi="Arial" w:cs="Arial"/>
          <w:b/>
          <w:sz w:val="24"/>
          <w:szCs w:val="24"/>
          <w:u w:val="single"/>
        </w:rPr>
        <w:t>JUNIO</w:t>
      </w:r>
      <w:r w:rsidR="008411F4" w:rsidRPr="00036910">
        <w:rPr>
          <w:rFonts w:ascii="Arial" w:hAnsi="Arial" w:cs="Arial"/>
          <w:b/>
          <w:sz w:val="24"/>
          <w:szCs w:val="24"/>
          <w:u w:val="single"/>
        </w:rPr>
        <w:t xml:space="preserve"> DE 2018</w:t>
      </w:r>
    </w:p>
    <w:p w:rsidR="00D2288E" w:rsidRDefault="00D2288E" w:rsidP="00D57846">
      <w:pPr>
        <w:spacing w:after="0" w:line="360" w:lineRule="auto"/>
        <w:jc w:val="center"/>
        <w:rPr>
          <w:rFonts w:ascii="Arial" w:hAnsi="Arial" w:cs="Arial"/>
          <w:sz w:val="18"/>
          <w:szCs w:val="24"/>
          <w:u w:val="single"/>
        </w:rPr>
      </w:pPr>
    </w:p>
    <w:p w:rsidR="00D2288E" w:rsidRDefault="00D2288E" w:rsidP="00D2288E">
      <w:pPr>
        <w:spacing w:after="0"/>
        <w:jc w:val="center"/>
        <w:rPr>
          <w:rFonts w:ascii="Arial" w:hAnsi="Arial" w:cs="Arial"/>
          <w:sz w:val="18"/>
          <w:szCs w:val="24"/>
          <w:u w:val="single"/>
        </w:rPr>
      </w:pPr>
    </w:p>
    <w:p w:rsidR="00D2288E" w:rsidRPr="00D2288E" w:rsidRDefault="00D2288E" w:rsidP="00D2288E">
      <w:pPr>
        <w:spacing w:beforeLines="24" w:before="57" w:afterLines="24" w:after="57" w:line="256" w:lineRule="auto"/>
        <w:jc w:val="both"/>
        <w:rPr>
          <w:rFonts w:ascii="Arial" w:hAnsi="Arial" w:cs="Arial"/>
          <w:sz w:val="24"/>
          <w:lang w:val="es-ES"/>
        </w:rPr>
      </w:pPr>
      <w:r w:rsidRPr="00D2288E">
        <w:rPr>
          <w:rFonts w:ascii="Arial" w:hAnsi="Arial" w:cs="Arial"/>
          <w:sz w:val="24"/>
          <w:szCs w:val="24"/>
        </w:rPr>
        <w:t xml:space="preserve">De </w:t>
      </w:r>
      <w:r>
        <w:rPr>
          <w:rFonts w:ascii="Arial" w:hAnsi="Arial" w:cs="Arial"/>
          <w:sz w:val="24"/>
          <w:szCs w:val="24"/>
        </w:rPr>
        <w:t xml:space="preserve">conformidad con los artículos 48 y 49 </w:t>
      </w:r>
      <w:r w:rsidRPr="00D2288E">
        <w:rPr>
          <w:rFonts w:ascii="Arial" w:hAnsi="Arial" w:cs="Arial"/>
          <w:sz w:val="24"/>
          <w:lang w:val="es-ES"/>
        </w:rPr>
        <w:t>de la Ley General de Contabilidad Gubernamental, así como a la normatividad emitida por el Consejo Nacional de Armonización Contable, a</w:t>
      </w:r>
      <w:r w:rsidR="00F7798D">
        <w:rPr>
          <w:rFonts w:ascii="Arial" w:hAnsi="Arial" w:cs="Arial"/>
          <w:sz w:val="24"/>
          <w:lang w:val="es-ES"/>
        </w:rPr>
        <w:t xml:space="preserve"> </w:t>
      </w:r>
      <w:r w:rsidRPr="00D2288E">
        <w:rPr>
          <w:rFonts w:ascii="Arial" w:hAnsi="Arial" w:cs="Arial"/>
          <w:sz w:val="24"/>
          <w:lang w:val="es-ES"/>
        </w:rPr>
        <w:t>continuación se presentan las notas</w:t>
      </w:r>
      <w:r>
        <w:rPr>
          <w:rFonts w:ascii="Arial" w:hAnsi="Arial" w:cs="Arial"/>
          <w:sz w:val="24"/>
          <w:lang w:val="es-ES"/>
        </w:rPr>
        <w:t xml:space="preserve"> a los estado</w:t>
      </w:r>
      <w:r w:rsidR="00D23554">
        <w:rPr>
          <w:rFonts w:ascii="Arial" w:hAnsi="Arial" w:cs="Arial"/>
          <w:sz w:val="24"/>
          <w:lang w:val="es-ES"/>
        </w:rPr>
        <w:t>s financieros al 30</w:t>
      </w:r>
      <w:r w:rsidR="008411F4">
        <w:rPr>
          <w:rFonts w:ascii="Arial" w:hAnsi="Arial" w:cs="Arial"/>
          <w:sz w:val="24"/>
          <w:lang w:val="es-ES"/>
        </w:rPr>
        <w:t xml:space="preserve"> </w:t>
      </w:r>
      <w:r w:rsidR="00D23554">
        <w:rPr>
          <w:rFonts w:ascii="Arial" w:hAnsi="Arial" w:cs="Arial"/>
          <w:sz w:val="24"/>
          <w:lang w:val="es-ES"/>
        </w:rPr>
        <w:t>junio</w:t>
      </w:r>
      <w:r w:rsidR="008411F4">
        <w:rPr>
          <w:rFonts w:ascii="Arial" w:hAnsi="Arial" w:cs="Arial"/>
          <w:sz w:val="24"/>
          <w:lang w:val="es-ES"/>
        </w:rPr>
        <w:t xml:space="preserve"> de 2018</w:t>
      </w:r>
      <w:r w:rsidRPr="00D2288E">
        <w:rPr>
          <w:rFonts w:ascii="Arial" w:hAnsi="Arial" w:cs="Arial"/>
          <w:sz w:val="24"/>
          <w:lang w:val="es-ES"/>
        </w:rPr>
        <w:t>, integrados en los siguientes apartados:</w:t>
      </w:r>
    </w:p>
    <w:p w:rsidR="00D2288E" w:rsidRPr="00D2288E" w:rsidRDefault="00D2288E" w:rsidP="00D2288E">
      <w:pPr>
        <w:spacing w:beforeLines="24" w:before="57" w:afterLines="24" w:after="57" w:line="256" w:lineRule="auto"/>
        <w:rPr>
          <w:rFonts w:ascii="Arial" w:hAnsi="Arial" w:cs="Arial"/>
          <w:sz w:val="24"/>
          <w:lang w:val="es-ES"/>
        </w:rPr>
      </w:pPr>
    </w:p>
    <w:p w:rsidR="00D2288E" w:rsidRDefault="00322BAF" w:rsidP="00D2288E">
      <w:pPr>
        <w:spacing w:beforeLines="24" w:before="57" w:afterLines="24" w:after="57" w:line="256" w:lineRule="auto"/>
        <w:jc w:val="center"/>
        <w:rPr>
          <w:rFonts w:ascii="Arial" w:hAnsi="Arial" w:cs="Arial"/>
          <w:b/>
          <w:sz w:val="24"/>
          <w:lang w:val="es-ES"/>
        </w:rPr>
      </w:pPr>
      <w:r>
        <w:rPr>
          <w:rFonts w:ascii="Arial" w:hAnsi="Arial" w:cs="Arial"/>
          <w:b/>
          <w:sz w:val="24"/>
          <w:lang w:val="es-ES"/>
        </w:rPr>
        <w:t>a).-</w:t>
      </w:r>
      <w:r w:rsidR="00D2288E" w:rsidRPr="00D2288E">
        <w:rPr>
          <w:rFonts w:ascii="Arial" w:hAnsi="Arial" w:cs="Arial"/>
          <w:b/>
          <w:sz w:val="24"/>
          <w:lang w:val="es-ES"/>
        </w:rPr>
        <w:t>NOTAS DE DESGLOSE</w:t>
      </w:r>
    </w:p>
    <w:p w:rsidR="00732DDD" w:rsidRDefault="00732DDD" w:rsidP="00D2288E">
      <w:pPr>
        <w:spacing w:beforeLines="24" w:before="57" w:afterLines="24" w:after="57" w:line="256" w:lineRule="auto"/>
        <w:jc w:val="both"/>
        <w:rPr>
          <w:rFonts w:ascii="Arial" w:hAnsi="Arial" w:cs="Arial"/>
          <w:b/>
          <w:sz w:val="24"/>
          <w:lang w:val="es-ES"/>
        </w:rPr>
      </w:pPr>
    </w:p>
    <w:p w:rsidR="00D2288E" w:rsidRDefault="00D2288E" w:rsidP="00D2288E">
      <w:pPr>
        <w:spacing w:beforeLines="24" w:before="57" w:afterLines="24" w:after="57" w:line="256" w:lineRule="auto"/>
        <w:jc w:val="both"/>
        <w:rPr>
          <w:rFonts w:ascii="Arial" w:hAnsi="Arial" w:cs="Arial"/>
          <w:b/>
          <w:sz w:val="24"/>
          <w:lang w:val="es-ES"/>
        </w:rPr>
      </w:pPr>
      <w:r>
        <w:rPr>
          <w:rFonts w:ascii="Arial" w:hAnsi="Arial" w:cs="Arial"/>
          <w:b/>
          <w:sz w:val="24"/>
          <w:lang w:val="es-ES"/>
        </w:rPr>
        <w:t>I.-  Notas al Estado de Situación Financiera</w:t>
      </w:r>
    </w:p>
    <w:p w:rsidR="00D2288E" w:rsidRPr="00D57846" w:rsidRDefault="00D2288E" w:rsidP="00D2288E">
      <w:pPr>
        <w:spacing w:beforeLines="24" w:before="57" w:afterLines="24" w:after="57" w:line="256" w:lineRule="auto"/>
        <w:jc w:val="both"/>
        <w:rPr>
          <w:rFonts w:ascii="Arial" w:hAnsi="Arial" w:cs="Arial"/>
          <w:b/>
          <w:sz w:val="12"/>
          <w:lang w:val="es-ES"/>
        </w:rPr>
      </w:pPr>
    </w:p>
    <w:p w:rsidR="00D2288E" w:rsidRDefault="00D2288E" w:rsidP="00D2288E">
      <w:pPr>
        <w:spacing w:beforeLines="24" w:before="57" w:afterLines="24" w:after="57" w:line="256" w:lineRule="auto"/>
        <w:jc w:val="both"/>
        <w:rPr>
          <w:rFonts w:ascii="Arial" w:hAnsi="Arial" w:cs="Arial"/>
          <w:b/>
          <w:sz w:val="24"/>
          <w:lang w:val="es-ES"/>
        </w:rPr>
      </w:pPr>
      <w:r>
        <w:rPr>
          <w:rFonts w:ascii="Arial" w:hAnsi="Arial" w:cs="Arial"/>
          <w:b/>
          <w:sz w:val="24"/>
          <w:lang w:val="es-ES"/>
        </w:rPr>
        <w:t>Activo</w:t>
      </w:r>
    </w:p>
    <w:p w:rsidR="00D2288E" w:rsidRPr="00D57846" w:rsidRDefault="00D2288E" w:rsidP="00D2288E">
      <w:pPr>
        <w:spacing w:beforeLines="24" w:before="57" w:afterLines="24" w:after="57" w:line="256" w:lineRule="auto"/>
        <w:jc w:val="both"/>
        <w:rPr>
          <w:rFonts w:ascii="Arial" w:hAnsi="Arial" w:cs="Arial"/>
          <w:b/>
          <w:sz w:val="10"/>
          <w:lang w:val="es-ES"/>
        </w:rPr>
      </w:pPr>
    </w:p>
    <w:p w:rsidR="00D2288E" w:rsidRDefault="00D2288E" w:rsidP="00D2288E">
      <w:pPr>
        <w:spacing w:beforeLines="24" w:before="57" w:afterLines="24" w:after="57" w:line="256" w:lineRule="auto"/>
        <w:jc w:val="both"/>
        <w:rPr>
          <w:rFonts w:ascii="Arial" w:hAnsi="Arial" w:cs="Arial"/>
          <w:b/>
          <w:sz w:val="24"/>
          <w:lang w:val="es-ES"/>
        </w:rPr>
      </w:pPr>
      <w:r>
        <w:rPr>
          <w:rFonts w:ascii="Arial" w:hAnsi="Arial" w:cs="Arial"/>
          <w:b/>
          <w:sz w:val="24"/>
          <w:lang w:val="es-ES"/>
        </w:rPr>
        <w:t>ESF 01.- Efectivo y Equivalentes</w:t>
      </w:r>
    </w:p>
    <w:p w:rsidR="00BD7A06" w:rsidRPr="00D57846" w:rsidRDefault="00BD7A06" w:rsidP="00D2288E">
      <w:pPr>
        <w:spacing w:beforeLines="24" w:before="57" w:afterLines="24" w:after="57" w:line="256" w:lineRule="auto"/>
        <w:jc w:val="both"/>
        <w:rPr>
          <w:rFonts w:ascii="Arial" w:hAnsi="Arial" w:cs="Arial"/>
          <w:b/>
          <w:sz w:val="12"/>
          <w:lang w:val="es-ES"/>
        </w:rPr>
      </w:pPr>
    </w:p>
    <w:p w:rsidR="00BD7A06" w:rsidRDefault="00BD7A06" w:rsidP="00D2288E">
      <w:pPr>
        <w:spacing w:beforeLines="24" w:before="57" w:afterLines="24" w:after="57" w:line="256" w:lineRule="auto"/>
        <w:jc w:val="both"/>
        <w:rPr>
          <w:rFonts w:ascii="Arial" w:hAnsi="Arial" w:cs="Arial"/>
          <w:sz w:val="24"/>
          <w:lang w:val="es-ES"/>
        </w:rPr>
      </w:pPr>
      <w:r w:rsidRPr="00BD7A06">
        <w:rPr>
          <w:rFonts w:ascii="Arial" w:hAnsi="Arial" w:cs="Arial"/>
          <w:sz w:val="24"/>
          <w:lang w:val="es-ES"/>
        </w:rPr>
        <w:t>La integr</w:t>
      </w:r>
      <w:r w:rsidR="00D53CB2">
        <w:rPr>
          <w:rFonts w:ascii="Arial" w:hAnsi="Arial" w:cs="Arial"/>
          <w:sz w:val="24"/>
          <w:lang w:val="es-ES"/>
        </w:rPr>
        <w:t>ación al 30</w:t>
      </w:r>
      <w:r w:rsidR="008411F4">
        <w:rPr>
          <w:rFonts w:ascii="Arial" w:hAnsi="Arial" w:cs="Arial"/>
          <w:sz w:val="24"/>
          <w:lang w:val="es-ES"/>
        </w:rPr>
        <w:t xml:space="preserve"> de </w:t>
      </w:r>
      <w:r w:rsidR="00D53CB2">
        <w:rPr>
          <w:rFonts w:ascii="Arial" w:hAnsi="Arial" w:cs="Arial"/>
          <w:sz w:val="24"/>
          <w:lang w:val="es-ES"/>
        </w:rPr>
        <w:t xml:space="preserve">junio de 2018 y al 31 de </w:t>
      </w:r>
      <w:r w:rsidR="00E3567A">
        <w:rPr>
          <w:rFonts w:ascii="Arial" w:hAnsi="Arial" w:cs="Arial"/>
          <w:sz w:val="24"/>
          <w:lang w:val="es-ES"/>
        </w:rPr>
        <w:t>diciembre</w:t>
      </w:r>
      <w:r w:rsidR="00D53CB2">
        <w:rPr>
          <w:rFonts w:ascii="Arial" w:hAnsi="Arial" w:cs="Arial"/>
          <w:sz w:val="24"/>
          <w:lang w:val="es-ES"/>
        </w:rPr>
        <w:t xml:space="preserve"> de 201</w:t>
      </w:r>
      <w:r w:rsidR="00E3567A">
        <w:rPr>
          <w:rFonts w:ascii="Arial" w:hAnsi="Arial" w:cs="Arial"/>
          <w:sz w:val="24"/>
          <w:lang w:val="es-ES"/>
        </w:rPr>
        <w:t>7</w:t>
      </w:r>
      <w:r w:rsidRPr="00BD7A06">
        <w:rPr>
          <w:rFonts w:ascii="Arial" w:hAnsi="Arial" w:cs="Arial"/>
          <w:sz w:val="24"/>
          <w:lang w:val="es-ES"/>
        </w:rPr>
        <w:t xml:space="preserve"> se refiere a los recursos a corto plazo, su vencimiento es menor a tres meses quedando como sigue:</w:t>
      </w:r>
    </w:p>
    <w:p w:rsidR="00BD7A06" w:rsidRPr="00D57846" w:rsidRDefault="00BD7A06" w:rsidP="00D2288E">
      <w:pPr>
        <w:spacing w:beforeLines="24" w:before="57" w:afterLines="24" w:after="57" w:line="256" w:lineRule="auto"/>
        <w:jc w:val="both"/>
        <w:rPr>
          <w:rFonts w:ascii="Arial" w:hAnsi="Arial" w:cs="Arial"/>
          <w:sz w:val="16"/>
          <w:lang w:val="es-ES"/>
        </w:rPr>
      </w:pPr>
    </w:p>
    <w:p w:rsidR="00A27C06" w:rsidRDefault="00A27C06" w:rsidP="00D2288E">
      <w:pPr>
        <w:spacing w:beforeLines="24" w:before="57" w:afterLines="24" w:after="57" w:line="256" w:lineRule="auto"/>
        <w:jc w:val="both"/>
        <w:rPr>
          <w:rFonts w:ascii="Arial" w:hAnsi="Arial" w:cs="Arial"/>
          <w:sz w:val="24"/>
          <w:lang w:val="es-ES"/>
        </w:rPr>
      </w:pPr>
      <w:r>
        <w:rPr>
          <w:rFonts w:ascii="Arial" w:hAnsi="Arial" w:cs="Arial"/>
          <w:sz w:val="24"/>
          <w:lang w:val="es-ES"/>
        </w:rPr>
        <w:t>Los saldos se integran como sigue:</w:t>
      </w:r>
    </w:p>
    <w:p w:rsidR="001B26C6" w:rsidRDefault="001B26C6" w:rsidP="00D2288E">
      <w:pPr>
        <w:spacing w:beforeLines="24" w:before="57" w:afterLines="24" w:after="57" w:line="256" w:lineRule="auto"/>
        <w:jc w:val="both"/>
        <w:rPr>
          <w:rFonts w:ascii="Arial" w:hAnsi="Arial" w:cs="Arial"/>
          <w:sz w:val="24"/>
          <w:lang w:val="es-ES"/>
        </w:rPr>
      </w:pPr>
    </w:p>
    <w:tbl>
      <w:tblPr>
        <w:tblStyle w:val="Tablaconcuadrcula"/>
        <w:tblW w:w="0" w:type="auto"/>
        <w:jc w:val="center"/>
        <w:tblLook w:val="04A0" w:firstRow="1" w:lastRow="0" w:firstColumn="1" w:lastColumn="0" w:noHBand="0" w:noVBand="1"/>
      </w:tblPr>
      <w:tblGrid>
        <w:gridCol w:w="1271"/>
        <w:gridCol w:w="3260"/>
        <w:gridCol w:w="2127"/>
        <w:gridCol w:w="2127"/>
      </w:tblGrid>
      <w:tr w:rsidR="008411F4" w:rsidRPr="00732DDD" w:rsidTr="005F0E1F">
        <w:trPr>
          <w:trHeight w:val="113"/>
          <w:jc w:val="center"/>
        </w:trPr>
        <w:tc>
          <w:tcPr>
            <w:tcW w:w="1271" w:type="dxa"/>
            <w:shd w:val="clear" w:color="auto" w:fill="D9D9D9" w:themeFill="background1" w:themeFillShade="D9"/>
            <w:vAlign w:val="center"/>
          </w:tcPr>
          <w:p w:rsidR="008411F4" w:rsidRPr="00732DDD" w:rsidRDefault="008411F4" w:rsidP="00036910">
            <w:pPr>
              <w:spacing w:beforeLines="24" w:before="57" w:afterLines="24" w:after="57"/>
              <w:jc w:val="center"/>
              <w:rPr>
                <w:rFonts w:ascii="Arial" w:hAnsi="Arial" w:cs="Arial"/>
                <w:b/>
                <w:sz w:val="20"/>
                <w:lang w:val="es-ES"/>
              </w:rPr>
            </w:pPr>
            <w:r w:rsidRPr="00732DDD">
              <w:rPr>
                <w:rFonts w:ascii="Arial" w:hAnsi="Arial" w:cs="Arial"/>
                <w:b/>
                <w:sz w:val="20"/>
                <w:lang w:val="es-ES"/>
              </w:rPr>
              <w:t>Cuenta</w:t>
            </w:r>
          </w:p>
        </w:tc>
        <w:tc>
          <w:tcPr>
            <w:tcW w:w="3260" w:type="dxa"/>
            <w:shd w:val="clear" w:color="auto" w:fill="D9D9D9" w:themeFill="background1" w:themeFillShade="D9"/>
            <w:vAlign w:val="center"/>
          </w:tcPr>
          <w:p w:rsidR="008411F4" w:rsidRPr="00732DDD" w:rsidRDefault="008411F4" w:rsidP="00036910">
            <w:pPr>
              <w:spacing w:beforeLines="24" w:before="57" w:afterLines="24" w:after="57"/>
              <w:jc w:val="center"/>
              <w:rPr>
                <w:rFonts w:ascii="Arial" w:hAnsi="Arial" w:cs="Arial"/>
                <w:b/>
                <w:sz w:val="20"/>
                <w:lang w:val="es-ES"/>
              </w:rPr>
            </w:pPr>
            <w:r w:rsidRPr="00732DDD">
              <w:rPr>
                <w:rFonts w:ascii="Arial" w:hAnsi="Arial" w:cs="Arial"/>
                <w:b/>
                <w:sz w:val="20"/>
                <w:lang w:val="es-ES"/>
              </w:rPr>
              <w:t>Concepto</w:t>
            </w:r>
          </w:p>
        </w:tc>
        <w:tc>
          <w:tcPr>
            <w:tcW w:w="2127" w:type="dxa"/>
            <w:shd w:val="clear" w:color="auto" w:fill="D9D9D9" w:themeFill="background1" w:themeFillShade="D9"/>
            <w:vAlign w:val="center"/>
          </w:tcPr>
          <w:p w:rsidR="008411F4" w:rsidRPr="00732DDD" w:rsidRDefault="007517A0" w:rsidP="00036910">
            <w:pPr>
              <w:spacing w:beforeLines="24" w:before="57" w:afterLines="24" w:after="57"/>
              <w:jc w:val="center"/>
              <w:rPr>
                <w:rFonts w:ascii="Arial" w:hAnsi="Arial" w:cs="Arial"/>
                <w:b/>
                <w:sz w:val="20"/>
                <w:lang w:val="es-ES"/>
              </w:rPr>
            </w:pPr>
            <w:r>
              <w:rPr>
                <w:rFonts w:ascii="Arial" w:hAnsi="Arial" w:cs="Arial"/>
                <w:b/>
                <w:sz w:val="20"/>
                <w:lang w:val="es-ES"/>
              </w:rPr>
              <w:t>Al 30</w:t>
            </w:r>
            <w:r w:rsidR="008411F4">
              <w:rPr>
                <w:rFonts w:ascii="Arial" w:hAnsi="Arial" w:cs="Arial"/>
                <w:b/>
                <w:sz w:val="20"/>
                <w:lang w:val="es-ES"/>
              </w:rPr>
              <w:t xml:space="preserve"> de </w:t>
            </w:r>
            <w:r>
              <w:rPr>
                <w:rFonts w:ascii="Arial" w:hAnsi="Arial" w:cs="Arial"/>
                <w:b/>
                <w:sz w:val="20"/>
                <w:lang w:val="es-ES"/>
              </w:rPr>
              <w:t>junio</w:t>
            </w:r>
            <w:r w:rsidR="008411F4">
              <w:rPr>
                <w:rFonts w:ascii="Arial" w:hAnsi="Arial" w:cs="Arial"/>
                <w:b/>
                <w:sz w:val="20"/>
                <w:lang w:val="es-ES"/>
              </w:rPr>
              <w:t xml:space="preserve"> de 2018</w:t>
            </w:r>
          </w:p>
        </w:tc>
        <w:tc>
          <w:tcPr>
            <w:tcW w:w="2127" w:type="dxa"/>
            <w:shd w:val="clear" w:color="auto" w:fill="D9D9D9" w:themeFill="background1" w:themeFillShade="D9"/>
            <w:vAlign w:val="center"/>
          </w:tcPr>
          <w:p w:rsidR="008411F4" w:rsidRPr="00732DDD" w:rsidRDefault="008411F4" w:rsidP="00036910">
            <w:pPr>
              <w:spacing w:beforeLines="24" w:before="57" w:afterLines="24" w:after="57"/>
              <w:jc w:val="center"/>
              <w:rPr>
                <w:rFonts w:ascii="Arial" w:hAnsi="Arial" w:cs="Arial"/>
                <w:b/>
                <w:sz w:val="20"/>
                <w:lang w:val="es-ES"/>
              </w:rPr>
            </w:pPr>
            <w:r w:rsidRPr="00732DDD">
              <w:rPr>
                <w:rFonts w:ascii="Arial" w:hAnsi="Arial" w:cs="Arial"/>
                <w:b/>
                <w:sz w:val="20"/>
                <w:lang w:val="es-ES"/>
              </w:rPr>
              <w:t>Al 31 de diciembre de 2017</w:t>
            </w:r>
          </w:p>
        </w:tc>
      </w:tr>
      <w:tr w:rsidR="008411F4" w:rsidRPr="00732DDD" w:rsidTr="005F0E1F">
        <w:trPr>
          <w:trHeight w:val="113"/>
          <w:jc w:val="center"/>
        </w:trPr>
        <w:tc>
          <w:tcPr>
            <w:tcW w:w="1271" w:type="dxa"/>
            <w:vAlign w:val="center"/>
          </w:tcPr>
          <w:p w:rsidR="008411F4" w:rsidRPr="00732DDD" w:rsidRDefault="008411F4" w:rsidP="005F0E1F">
            <w:pPr>
              <w:spacing w:beforeLines="24" w:before="57" w:afterLines="24" w:after="57"/>
              <w:rPr>
                <w:rFonts w:ascii="Arial" w:hAnsi="Arial" w:cs="Arial"/>
                <w:sz w:val="20"/>
                <w:lang w:val="es-ES"/>
              </w:rPr>
            </w:pPr>
            <w:r w:rsidRPr="00732DDD">
              <w:rPr>
                <w:rFonts w:ascii="Arial" w:hAnsi="Arial" w:cs="Arial"/>
                <w:sz w:val="20"/>
                <w:lang w:val="es-ES"/>
              </w:rPr>
              <w:t>1111</w:t>
            </w:r>
          </w:p>
        </w:tc>
        <w:tc>
          <w:tcPr>
            <w:tcW w:w="3260" w:type="dxa"/>
            <w:vAlign w:val="center"/>
          </w:tcPr>
          <w:p w:rsidR="008411F4" w:rsidRPr="00732DDD" w:rsidRDefault="008411F4" w:rsidP="005F0E1F">
            <w:pPr>
              <w:spacing w:beforeLines="24" w:before="57" w:afterLines="24" w:after="57"/>
              <w:rPr>
                <w:rFonts w:ascii="Arial" w:hAnsi="Arial" w:cs="Arial"/>
                <w:sz w:val="20"/>
                <w:lang w:val="es-ES"/>
              </w:rPr>
            </w:pPr>
            <w:r w:rsidRPr="00732DDD">
              <w:rPr>
                <w:rFonts w:ascii="Arial" w:hAnsi="Arial" w:cs="Arial"/>
                <w:sz w:val="20"/>
                <w:lang w:val="es-ES"/>
              </w:rPr>
              <w:t>Efectivo</w:t>
            </w:r>
          </w:p>
        </w:tc>
        <w:tc>
          <w:tcPr>
            <w:tcW w:w="2127" w:type="dxa"/>
            <w:vAlign w:val="center"/>
          </w:tcPr>
          <w:p w:rsidR="008411F4" w:rsidRPr="00732DDD" w:rsidRDefault="007517A0" w:rsidP="005F0E1F">
            <w:pPr>
              <w:spacing w:beforeLines="24" w:before="57" w:afterLines="24" w:after="57"/>
              <w:jc w:val="right"/>
              <w:rPr>
                <w:rFonts w:ascii="Arial" w:hAnsi="Arial" w:cs="Arial"/>
                <w:sz w:val="20"/>
                <w:lang w:val="es-ES"/>
              </w:rPr>
            </w:pPr>
            <w:r>
              <w:rPr>
                <w:rFonts w:ascii="Arial" w:hAnsi="Arial" w:cs="Arial"/>
                <w:sz w:val="20"/>
                <w:lang w:val="es-ES"/>
              </w:rPr>
              <w:t>220,309.34</w:t>
            </w:r>
          </w:p>
        </w:tc>
        <w:tc>
          <w:tcPr>
            <w:tcW w:w="2127" w:type="dxa"/>
            <w:vAlign w:val="center"/>
          </w:tcPr>
          <w:p w:rsidR="008411F4" w:rsidRPr="00732DDD" w:rsidRDefault="008411F4" w:rsidP="005F0E1F">
            <w:pPr>
              <w:spacing w:beforeLines="24" w:before="57" w:afterLines="24" w:after="57"/>
              <w:jc w:val="right"/>
              <w:rPr>
                <w:rFonts w:ascii="Arial" w:hAnsi="Arial" w:cs="Arial"/>
                <w:sz w:val="20"/>
                <w:lang w:val="es-ES"/>
              </w:rPr>
            </w:pPr>
            <w:r w:rsidRPr="00732DDD">
              <w:rPr>
                <w:rFonts w:ascii="Arial" w:hAnsi="Arial" w:cs="Arial"/>
                <w:sz w:val="20"/>
                <w:lang w:val="es-ES"/>
              </w:rPr>
              <w:t xml:space="preserve">$                 </w:t>
            </w:r>
            <w:r w:rsidR="003C1556">
              <w:rPr>
                <w:rFonts w:ascii="Arial" w:hAnsi="Arial" w:cs="Arial"/>
                <w:sz w:val="20"/>
                <w:lang w:val="es-ES"/>
              </w:rPr>
              <w:t>0</w:t>
            </w:r>
            <w:r w:rsidRPr="00732DDD">
              <w:rPr>
                <w:rFonts w:ascii="Arial" w:hAnsi="Arial" w:cs="Arial"/>
                <w:sz w:val="20"/>
                <w:lang w:val="es-ES"/>
              </w:rPr>
              <w:t>.00</w:t>
            </w:r>
          </w:p>
        </w:tc>
      </w:tr>
      <w:tr w:rsidR="008411F4" w:rsidRPr="00732DDD" w:rsidTr="005F0E1F">
        <w:trPr>
          <w:trHeight w:val="113"/>
          <w:jc w:val="center"/>
        </w:trPr>
        <w:tc>
          <w:tcPr>
            <w:tcW w:w="1271" w:type="dxa"/>
            <w:vAlign w:val="center"/>
          </w:tcPr>
          <w:p w:rsidR="008411F4" w:rsidRPr="00732DDD" w:rsidRDefault="008411F4" w:rsidP="005F0E1F">
            <w:pPr>
              <w:spacing w:beforeLines="24" w:before="57" w:afterLines="24" w:after="57"/>
              <w:rPr>
                <w:rFonts w:ascii="Arial" w:hAnsi="Arial" w:cs="Arial"/>
                <w:sz w:val="20"/>
                <w:lang w:val="es-ES"/>
              </w:rPr>
            </w:pPr>
            <w:r w:rsidRPr="00732DDD">
              <w:rPr>
                <w:rFonts w:ascii="Arial" w:hAnsi="Arial" w:cs="Arial"/>
                <w:sz w:val="20"/>
                <w:lang w:val="es-ES"/>
              </w:rPr>
              <w:t>1112</w:t>
            </w:r>
          </w:p>
        </w:tc>
        <w:tc>
          <w:tcPr>
            <w:tcW w:w="3260" w:type="dxa"/>
            <w:vAlign w:val="center"/>
          </w:tcPr>
          <w:p w:rsidR="008411F4" w:rsidRPr="00732DDD" w:rsidRDefault="008411F4" w:rsidP="005F0E1F">
            <w:pPr>
              <w:spacing w:beforeLines="24" w:before="57" w:afterLines="24" w:after="57"/>
              <w:rPr>
                <w:rFonts w:ascii="Arial" w:hAnsi="Arial" w:cs="Arial"/>
                <w:sz w:val="20"/>
                <w:lang w:val="es-ES"/>
              </w:rPr>
            </w:pPr>
            <w:r w:rsidRPr="00732DDD">
              <w:rPr>
                <w:rFonts w:ascii="Arial" w:hAnsi="Arial" w:cs="Arial"/>
                <w:sz w:val="20"/>
                <w:lang w:val="es-ES"/>
              </w:rPr>
              <w:t>Bancos/Tesorería</w:t>
            </w:r>
          </w:p>
        </w:tc>
        <w:tc>
          <w:tcPr>
            <w:tcW w:w="2127" w:type="dxa"/>
            <w:tcBorders>
              <w:bottom w:val="single" w:sz="4" w:space="0" w:color="auto"/>
            </w:tcBorders>
            <w:vAlign w:val="center"/>
          </w:tcPr>
          <w:p w:rsidR="008411F4" w:rsidRPr="00732DDD" w:rsidRDefault="007517A0" w:rsidP="005F0E1F">
            <w:pPr>
              <w:spacing w:beforeLines="24" w:before="57" w:afterLines="24" w:after="57"/>
              <w:jc w:val="right"/>
              <w:rPr>
                <w:rFonts w:ascii="Arial" w:hAnsi="Arial" w:cs="Arial"/>
                <w:sz w:val="20"/>
                <w:lang w:val="es-ES"/>
              </w:rPr>
            </w:pPr>
            <w:r>
              <w:rPr>
                <w:rFonts w:ascii="Arial" w:hAnsi="Arial" w:cs="Arial"/>
                <w:sz w:val="20"/>
                <w:lang w:val="es-ES"/>
              </w:rPr>
              <w:t>398,411,445.84</w:t>
            </w:r>
          </w:p>
        </w:tc>
        <w:tc>
          <w:tcPr>
            <w:tcW w:w="2127" w:type="dxa"/>
            <w:vAlign w:val="center"/>
          </w:tcPr>
          <w:p w:rsidR="008411F4" w:rsidRPr="00732DDD" w:rsidRDefault="008411F4" w:rsidP="005F0E1F">
            <w:pPr>
              <w:spacing w:beforeLines="24" w:before="57" w:afterLines="24" w:after="57"/>
              <w:jc w:val="right"/>
              <w:rPr>
                <w:rFonts w:ascii="Arial" w:hAnsi="Arial" w:cs="Arial"/>
                <w:sz w:val="20"/>
                <w:lang w:val="es-ES"/>
              </w:rPr>
            </w:pPr>
            <w:r w:rsidRPr="00732DDD">
              <w:rPr>
                <w:rFonts w:ascii="Arial" w:hAnsi="Arial" w:cs="Arial"/>
                <w:sz w:val="20"/>
                <w:lang w:val="es-ES"/>
              </w:rPr>
              <w:t>14,178,754.12</w:t>
            </w:r>
          </w:p>
        </w:tc>
      </w:tr>
      <w:tr w:rsidR="008411F4" w:rsidRPr="00732DDD" w:rsidTr="005F0E1F">
        <w:trPr>
          <w:trHeight w:val="113"/>
          <w:jc w:val="center"/>
        </w:trPr>
        <w:tc>
          <w:tcPr>
            <w:tcW w:w="1271" w:type="dxa"/>
            <w:vAlign w:val="center"/>
          </w:tcPr>
          <w:p w:rsidR="008411F4" w:rsidRPr="00732DDD" w:rsidRDefault="008411F4" w:rsidP="005F0E1F">
            <w:pPr>
              <w:spacing w:beforeLines="24" w:before="57" w:afterLines="24" w:after="57"/>
              <w:rPr>
                <w:rFonts w:ascii="Arial" w:hAnsi="Arial" w:cs="Arial"/>
                <w:sz w:val="20"/>
                <w:lang w:val="es-ES"/>
              </w:rPr>
            </w:pPr>
            <w:r w:rsidRPr="00732DDD">
              <w:rPr>
                <w:rFonts w:ascii="Arial" w:hAnsi="Arial" w:cs="Arial"/>
                <w:sz w:val="20"/>
                <w:lang w:val="es-ES"/>
              </w:rPr>
              <w:t>1116</w:t>
            </w:r>
          </w:p>
        </w:tc>
        <w:tc>
          <w:tcPr>
            <w:tcW w:w="3260" w:type="dxa"/>
            <w:vAlign w:val="center"/>
          </w:tcPr>
          <w:p w:rsidR="008411F4" w:rsidRPr="00732DDD" w:rsidRDefault="008411F4" w:rsidP="005F0E1F">
            <w:pPr>
              <w:spacing w:beforeLines="24" w:before="57" w:afterLines="24" w:after="57"/>
              <w:rPr>
                <w:rFonts w:ascii="Arial" w:hAnsi="Arial" w:cs="Arial"/>
                <w:sz w:val="20"/>
                <w:lang w:val="es-ES"/>
              </w:rPr>
            </w:pPr>
            <w:r w:rsidRPr="00732DDD">
              <w:rPr>
                <w:rFonts w:ascii="Arial" w:hAnsi="Arial" w:cs="Arial"/>
                <w:sz w:val="20"/>
                <w:lang w:val="es-ES"/>
              </w:rPr>
              <w:t>Fondos de Garantía</w:t>
            </w:r>
          </w:p>
        </w:tc>
        <w:tc>
          <w:tcPr>
            <w:tcW w:w="2127" w:type="dxa"/>
            <w:tcBorders>
              <w:bottom w:val="single" w:sz="12" w:space="0" w:color="auto"/>
            </w:tcBorders>
            <w:vAlign w:val="center"/>
          </w:tcPr>
          <w:p w:rsidR="008411F4" w:rsidRPr="00732DDD" w:rsidRDefault="003C1556" w:rsidP="005F0E1F">
            <w:pPr>
              <w:spacing w:beforeLines="24" w:before="57" w:afterLines="24" w:after="57"/>
              <w:jc w:val="right"/>
              <w:rPr>
                <w:rFonts w:ascii="Arial" w:hAnsi="Arial" w:cs="Arial"/>
                <w:sz w:val="20"/>
                <w:lang w:val="es-ES"/>
              </w:rPr>
            </w:pPr>
            <w:r>
              <w:rPr>
                <w:rFonts w:ascii="Arial" w:hAnsi="Arial" w:cs="Arial"/>
                <w:sz w:val="20"/>
                <w:lang w:val="es-ES"/>
              </w:rPr>
              <w:t>1,700,342.22</w:t>
            </w:r>
          </w:p>
        </w:tc>
        <w:tc>
          <w:tcPr>
            <w:tcW w:w="2127" w:type="dxa"/>
            <w:tcBorders>
              <w:bottom w:val="single" w:sz="12" w:space="0" w:color="auto"/>
            </w:tcBorders>
            <w:vAlign w:val="center"/>
          </w:tcPr>
          <w:p w:rsidR="008411F4" w:rsidRPr="00732DDD" w:rsidRDefault="008411F4" w:rsidP="005F0E1F">
            <w:pPr>
              <w:spacing w:beforeLines="24" w:before="57" w:afterLines="24" w:after="57"/>
              <w:jc w:val="right"/>
              <w:rPr>
                <w:rFonts w:ascii="Arial" w:hAnsi="Arial" w:cs="Arial"/>
                <w:sz w:val="20"/>
                <w:lang w:val="es-ES"/>
              </w:rPr>
            </w:pPr>
            <w:r w:rsidRPr="00732DDD">
              <w:rPr>
                <w:rFonts w:ascii="Arial" w:hAnsi="Arial" w:cs="Arial"/>
                <w:sz w:val="20"/>
                <w:lang w:val="es-ES"/>
              </w:rPr>
              <w:t>1,700,342.22</w:t>
            </w:r>
          </w:p>
        </w:tc>
      </w:tr>
      <w:tr w:rsidR="008411F4" w:rsidRPr="006F409C" w:rsidTr="005F0E1F">
        <w:trPr>
          <w:trHeight w:val="113"/>
          <w:jc w:val="center"/>
        </w:trPr>
        <w:tc>
          <w:tcPr>
            <w:tcW w:w="1271" w:type="dxa"/>
            <w:vAlign w:val="center"/>
          </w:tcPr>
          <w:p w:rsidR="008411F4" w:rsidRPr="006F409C" w:rsidRDefault="008411F4" w:rsidP="005F0E1F">
            <w:pPr>
              <w:spacing w:beforeLines="24" w:before="57" w:afterLines="24" w:after="57"/>
              <w:rPr>
                <w:rFonts w:ascii="Arial" w:hAnsi="Arial" w:cs="Arial"/>
                <w:b/>
                <w:sz w:val="20"/>
                <w:lang w:val="es-ES"/>
              </w:rPr>
            </w:pPr>
          </w:p>
        </w:tc>
        <w:tc>
          <w:tcPr>
            <w:tcW w:w="3260" w:type="dxa"/>
            <w:vAlign w:val="center"/>
          </w:tcPr>
          <w:p w:rsidR="008411F4" w:rsidRPr="006F409C" w:rsidRDefault="008411F4" w:rsidP="005F0E1F">
            <w:pPr>
              <w:spacing w:beforeLines="24" w:before="57" w:afterLines="24" w:after="57"/>
              <w:rPr>
                <w:rFonts w:ascii="Arial" w:hAnsi="Arial" w:cs="Arial"/>
                <w:b/>
                <w:sz w:val="20"/>
                <w:lang w:val="es-ES"/>
              </w:rPr>
            </w:pPr>
            <w:r w:rsidRPr="006F409C">
              <w:rPr>
                <w:rFonts w:ascii="Arial" w:hAnsi="Arial" w:cs="Arial"/>
                <w:b/>
                <w:sz w:val="20"/>
                <w:lang w:val="es-ES"/>
              </w:rPr>
              <w:t>Total</w:t>
            </w:r>
          </w:p>
        </w:tc>
        <w:tc>
          <w:tcPr>
            <w:tcW w:w="2127" w:type="dxa"/>
            <w:tcBorders>
              <w:top w:val="single" w:sz="12" w:space="0" w:color="auto"/>
              <w:bottom w:val="double" w:sz="4" w:space="0" w:color="auto"/>
            </w:tcBorders>
            <w:vAlign w:val="center"/>
          </w:tcPr>
          <w:p w:rsidR="008411F4" w:rsidRPr="006F409C" w:rsidRDefault="003C1556" w:rsidP="005F0E1F">
            <w:pPr>
              <w:spacing w:beforeLines="24" w:before="57" w:afterLines="24" w:after="57"/>
              <w:jc w:val="right"/>
              <w:rPr>
                <w:rFonts w:ascii="Arial" w:hAnsi="Arial" w:cs="Arial"/>
                <w:b/>
                <w:sz w:val="20"/>
                <w:lang w:val="es-ES"/>
              </w:rPr>
            </w:pPr>
            <w:r>
              <w:rPr>
                <w:rFonts w:ascii="Arial" w:hAnsi="Arial" w:cs="Arial"/>
                <w:b/>
                <w:sz w:val="20"/>
                <w:lang w:val="es-ES"/>
              </w:rPr>
              <w:t xml:space="preserve">$ </w:t>
            </w:r>
            <w:r w:rsidR="007517A0">
              <w:rPr>
                <w:rFonts w:ascii="Arial" w:hAnsi="Arial" w:cs="Arial"/>
                <w:b/>
                <w:sz w:val="20"/>
                <w:lang w:val="es-ES"/>
              </w:rPr>
              <w:t>400,332,097.40</w:t>
            </w:r>
          </w:p>
        </w:tc>
        <w:tc>
          <w:tcPr>
            <w:tcW w:w="2127" w:type="dxa"/>
            <w:tcBorders>
              <w:top w:val="single" w:sz="12" w:space="0" w:color="auto"/>
              <w:bottom w:val="double" w:sz="4" w:space="0" w:color="auto"/>
            </w:tcBorders>
            <w:vAlign w:val="center"/>
          </w:tcPr>
          <w:p w:rsidR="008411F4" w:rsidRPr="006F409C" w:rsidRDefault="008411F4" w:rsidP="005F0E1F">
            <w:pPr>
              <w:spacing w:beforeLines="24" w:before="57" w:afterLines="24" w:after="57"/>
              <w:jc w:val="right"/>
              <w:rPr>
                <w:rFonts w:ascii="Arial" w:hAnsi="Arial" w:cs="Arial"/>
                <w:b/>
                <w:sz w:val="20"/>
                <w:lang w:val="es-ES"/>
              </w:rPr>
            </w:pPr>
            <w:r w:rsidRPr="006F409C">
              <w:rPr>
                <w:rFonts w:ascii="Arial" w:hAnsi="Arial" w:cs="Arial"/>
                <w:b/>
                <w:sz w:val="20"/>
                <w:lang w:val="es-ES"/>
              </w:rPr>
              <w:t xml:space="preserve">$ </w:t>
            </w:r>
            <w:r w:rsidRPr="006F409C">
              <w:rPr>
                <w:rFonts w:ascii="Arial" w:hAnsi="Arial" w:cs="Arial"/>
                <w:b/>
                <w:sz w:val="20"/>
                <w:lang w:val="es-ES"/>
              </w:rPr>
              <w:fldChar w:fldCharType="begin"/>
            </w:r>
            <w:r w:rsidRPr="006F409C">
              <w:rPr>
                <w:rFonts w:ascii="Arial" w:hAnsi="Arial" w:cs="Arial"/>
                <w:b/>
                <w:sz w:val="20"/>
                <w:lang w:val="es-ES"/>
              </w:rPr>
              <w:instrText xml:space="preserve"> =SUM(ABOVE) </w:instrText>
            </w:r>
            <w:r w:rsidRPr="006F409C">
              <w:rPr>
                <w:rFonts w:ascii="Arial" w:hAnsi="Arial" w:cs="Arial"/>
                <w:b/>
                <w:sz w:val="20"/>
                <w:lang w:val="es-ES"/>
              </w:rPr>
              <w:fldChar w:fldCharType="separate"/>
            </w:r>
            <w:r w:rsidRPr="006F409C">
              <w:rPr>
                <w:rFonts w:ascii="Arial" w:hAnsi="Arial" w:cs="Arial"/>
                <w:b/>
                <w:noProof/>
                <w:sz w:val="20"/>
                <w:lang w:val="es-ES"/>
              </w:rPr>
              <w:t>15,879,096.34</w:t>
            </w:r>
            <w:r w:rsidRPr="006F409C">
              <w:rPr>
                <w:rFonts w:ascii="Arial" w:hAnsi="Arial" w:cs="Arial"/>
                <w:b/>
                <w:sz w:val="20"/>
                <w:lang w:val="es-ES"/>
              </w:rPr>
              <w:fldChar w:fldCharType="end"/>
            </w:r>
          </w:p>
        </w:tc>
      </w:tr>
    </w:tbl>
    <w:p w:rsidR="007517A0" w:rsidRPr="00D8247C" w:rsidRDefault="007517A0" w:rsidP="00D2288E">
      <w:pPr>
        <w:spacing w:beforeLines="24" w:before="57" w:afterLines="24" w:after="57" w:line="256" w:lineRule="auto"/>
        <w:jc w:val="both"/>
        <w:rPr>
          <w:rFonts w:ascii="Arial" w:hAnsi="Arial" w:cs="Arial"/>
          <w:sz w:val="36"/>
          <w:lang w:val="es-ES"/>
        </w:rPr>
      </w:pPr>
    </w:p>
    <w:p w:rsidR="003C1556" w:rsidRDefault="00A27C06" w:rsidP="00234E2E">
      <w:pPr>
        <w:tabs>
          <w:tab w:val="left" w:pos="2552"/>
        </w:tabs>
        <w:spacing w:beforeLines="24" w:before="57" w:afterLines="24" w:after="57" w:line="256" w:lineRule="auto"/>
        <w:jc w:val="both"/>
        <w:rPr>
          <w:rFonts w:ascii="Arial" w:hAnsi="Arial" w:cs="Arial"/>
          <w:sz w:val="24"/>
          <w:lang w:val="es-ES"/>
        </w:rPr>
      </w:pPr>
      <w:r>
        <w:rPr>
          <w:rFonts w:ascii="Arial" w:hAnsi="Arial" w:cs="Arial"/>
          <w:sz w:val="24"/>
          <w:lang w:val="es-ES"/>
        </w:rPr>
        <w:t>El detalle de efectivo:</w:t>
      </w:r>
    </w:p>
    <w:tbl>
      <w:tblPr>
        <w:tblW w:w="8100" w:type="dxa"/>
        <w:tblCellMar>
          <w:left w:w="70" w:type="dxa"/>
          <w:right w:w="70" w:type="dxa"/>
        </w:tblCellMar>
        <w:tblLook w:val="04A0" w:firstRow="1" w:lastRow="0" w:firstColumn="1" w:lastColumn="0" w:noHBand="0" w:noVBand="1"/>
      </w:tblPr>
      <w:tblGrid>
        <w:gridCol w:w="1020"/>
        <w:gridCol w:w="4400"/>
        <w:gridCol w:w="1340"/>
        <w:gridCol w:w="1340"/>
      </w:tblGrid>
      <w:tr w:rsidR="003C1556" w:rsidRPr="003C1556" w:rsidTr="00D8247C">
        <w:trPr>
          <w:trHeight w:val="283"/>
          <w:tblHeader/>
        </w:trPr>
        <w:tc>
          <w:tcPr>
            <w:tcW w:w="10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C1556" w:rsidRPr="003C1556" w:rsidRDefault="003C1556" w:rsidP="00D57846">
            <w:pPr>
              <w:spacing w:after="0" w:line="240" w:lineRule="auto"/>
              <w:jc w:val="center"/>
              <w:rPr>
                <w:rFonts w:ascii="Arial" w:eastAsia="Times New Roman" w:hAnsi="Arial" w:cs="Arial"/>
                <w:b/>
                <w:bCs/>
                <w:color w:val="000000"/>
                <w:sz w:val="16"/>
                <w:szCs w:val="16"/>
                <w:lang w:eastAsia="es-MX"/>
              </w:rPr>
            </w:pPr>
            <w:r w:rsidRPr="003C1556">
              <w:rPr>
                <w:rFonts w:ascii="Arial" w:eastAsia="Times New Roman" w:hAnsi="Arial" w:cs="Arial"/>
                <w:b/>
                <w:bCs/>
                <w:color w:val="000000"/>
                <w:sz w:val="16"/>
                <w:szCs w:val="16"/>
                <w:lang w:eastAsia="es-MX"/>
              </w:rPr>
              <w:t>Cuenta</w:t>
            </w:r>
          </w:p>
        </w:tc>
        <w:tc>
          <w:tcPr>
            <w:tcW w:w="440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3C1556" w:rsidRPr="003C1556" w:rsidRDefault="003C1556" w:rsidP="00D57846">
            <w:pPr>
              <w:spacing w:after="0" w:line="240" w:lineRule="auto"/>
              <w:jc w:val="center"/>
              <w:rPr>
                <w:rFonts w:ascii="Arial" w:eastAsia="Times New Roman" w:hAnsi="Arial" w:cs="Arial"/>
                <w:b/>
                <w:bCs/>
                <w:color w:val="000000"/>
                <w:sz w:val="16"/>
                <w:szCs w:val="16"/>
                <w:lang w:eastAsia="es-MX"/>
              </w:rPr>
            </w:pPr>
            <w:r w:rsidRPr="003C1556">
              <w:rPr>
                <w:rFonts w:ascii="Arial" w:eastAsia="Times New Roman" w:hAnsi="Arial" w:cs="Arial"/>
                <w:b/>
                <w:bCs/>
                <w:color w:val="000000"/>
                <w:sz w:val="16"/>
                <w:szCs w:val="16"/>
                <w:lang w:eastAsia="es-MX"/>
              </w:rPr>
              <w:t>Concepto</w:t>
            </w:r>
          </w:p>
        </w:tc>
        <w:tc>
          <w:tcPr>
            <w:tcW w:w="134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3C1556" w:rsidRPr="003C1556" w:rsidRDefault="00DB15C4" w:rsidP="00D57846">
            <w:pPr>
              <w:spacing w:after="0" w:line="240" w:lineRule="auto"/>
              <w:jc w:val="center"/>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Al 30</w:t>
            </w:r>
            <w:r w:rsidR="003C1556" w:rsidRPr="003C1556">
              <w:rPr>
                <w:rFonts w:ascii="Arial" w:eastAsia="Times New Roman" w:hAnsi="Arial" w:cs="Arial"/>
                <w:b/>
                <w:bCs/>
                <w:color w:val="000000"/>
                <w:sz w:val="16"/>
                <w:szCs w:val="16"/>
                <w:lang w:eastAsia="es-MX"/>
              </w:rPr>
              <w:t xml:space="preserve"> de </w:t>
            </w:r>
            <w:r>
              <w:rPr>
                <w:rFonts w:ascii="Arial" w:eastAsia="Times New Roman" w:hAnsi="Arial" w:cs="Arial"/>
                <w:b/>
                <w:bCs/>
                <w:color w:val="000000"/>
                <w:sz w:val="16"/>
                <w:szCs w:val="16"/>
                <w:lang w:eastAsia="es-MX"/>
              </w:rPr>
              <w:t>junio</w:t>
            </w:r>
            <w:r w:rsidR="003C1556" w:rsidRPr="003C1556">
              <w:rPr>
                <w:rFonts w:ascii="Arial" w:eastAsia="Times New Roman" w:hAnsi="Arial" w:cs="Arial"/>
                <w:b/>
                <w:bCs/>
                <w:color w:val="000000"/>
                <w:sz w:val="16"/>
                <w:szCs w:val="16"/>
                <w:lang w:eastAsia="es-MX"/>
              </w:rPr>
              <w:t xml:space="preserve"> 2018</w:t>
            </w:r>
          </w:p>
        </w:tc>
        <w:tc>
          <w:tcPr>
            <w:tcW w:w="134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3C1556" w:rsidRPr="003C1556" w:rsidRDefault="003C1556" w:rsidP="00D57846">
            <w:pPr>
              <w:spacing w:after="0" w:line="240" w:lineRule="auto"/>
              <w:jc w:val="center"/>
              <w:rPr>
                <w:rFonts w:ascii="Arial" w:eastAsia="Times New Roman" w:hAnsi="Arial" w:cs="Arial"/>
                <w:b/>
                <w:bCs/>
                <w:color w:val="000000"/>
                <w:sz w:val="16"/>
                <w:szCs w:val="16"/>
                <w:lang w:eastAsia="es-MX"/>
              </w:rPr>
            </w:pPr>
            <w:r w:rsidRPr="003C1556">
              <w:rPr>
                <w:rFonts w:ascii="Arial" w:eastAsia="Times New Roman" w:hAnsi="Arial" w:cs="Arial"/>
                <w:b/>
                <w:bCs/>
                <w:color w:val="000000"/>
                <w:sz w:val="16"/>
                <w:szCs w:val="16"/>
                <w:lang w:eastAsia="es-MX"/>
              </w:rPr>
              <w:t>Al 31 de diciembre de 2017</w:t>
            </w:r>
          </w:p>
        </w:tc>
      </w:tr>
      <w:tr w:rsidR="003C1556" w:rsidRPr="003C1556" w:rsidTr="00D8247C">
        <w:trPr>
          <w:trHeight w:val="283"/>
          <w:tblHeader/>
        </w:trPr>
        <w:tc>
          <w:tcPr>
            <w:tcW w:w="1020"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3C1556" w:rsidRPr="003C1556" w:rsidRDefault="003C1556" w:rsidP="00D57846">
            <w:pPr>
              <w:spacing w:after="0" w:line="240" w:lineRule="auto"/>
              <w:jc w:val="center"/>
              <w:rPr>
                <w:rFonts w:ascii="Arial" w:eastAsia="Times New Roman" w:hAnsi="Arial" w:cs="Arial"/>
                <w:b/>
                <w:bCs/>
                <w:color w:val="000000"/>
                <w:sz w:val="16"/>
                <w:szCs w:val="16"/>
                <w:lang w:eastAsia="es-MX"/>
              </w:rPr>
            </w:pPr>
          </w:p>
        </w:tc>
        <w:tc>
          <w:tcPr>
            <w:tcW w:w="4400" w:type="dxa"/>
            <w:tcBorders>
              <w:top w:val="nil"/>
              <w:left w:val="nil"/>
              <w:bottom w:val="single" w:sz="4" w:space="0" w:color="auto"/>
              <w:right w:val="single" w:sz="4" w:space="0" w:color="auto"/>
            </w:tcBorders>
            <w:shd w:val="clear" w:color="auto" w:fill="D9D9D9" w:themeFill="background1" w:themeFillShade="D9"/>
            <w:vAlign w:val="center"/>
            <w:hideMark/>
          </w:tcPr>
          <w:p w:rsidR="003C1556" w:rsidRPr="003C1556" w:rsidRDefault="003C1556" w:rsidP="00D57846">
            <w:pPr>
              <w:spacing w:after="0" w:line="240" w:lineRule="auto"/>
              <w:rPr>
                <w:rFonts w:ascii="Arial" w:eastAsia="Times New Roman" w:hAnsi="Arial" w:cs="Arial"/>
                <w:b/>
                <w:bCs/>
                <w:color w:val="000000"/>
                <w:sz w:val="16"/>
                <w:szCs w:val="16"/>
                <w:lang w:eastAsia="es-MX"/>
              </w:rPr>
            </w:pPr>
            <w:r w:rsidRPr="003C1556">
              <w:rPr>
                <w:rFonts w:ascii="Arial" w:eastAsia="Times New Roman" w:hAnsi="Arial" w:cs="Arial"/>
                <w:b/>
                <w:bCs/>
                <w:color w:val="000000"/>
                <w:sz w:val="16"/>
                <w:szCs w:val="16"/>
                <w:lang w:eastAsia="es-MX"/>
              </w:rPr>
              <w:t>Efectivo</w:t>
            </w:r>
          </w:p>
        </w:tc>
        <w:tc>
          <w:tcPr>
            <w:tcW w:w="1340" w:type="dxa"/>
            <w:tcBorders>
              <w:top w:val="nil"/>
              <w:left w:val="nil"/>
              <w:bottom w:val="single" w:sz="4" w:space="0" w:color="auto"/>
              <w:right w:val="single" w:sz="4" w:space="0" w:color="auto"/>
            </w:tcBorders>
            <w:shd w:val="clear" w:color="auto" w:fill="D9D9D9" w:themeFill="background1" w:themeFillShade="D9"/>
            <w:noWrap/>
            <w:vAlign w:val="center"/>
            <w:hideMark/>
          </w:tcPr>
          <w:p w:rsidR="003C1556" w:rsidRPr="003C1556" w:rsidRDefault="003C1556" w:rsidP="00D57846">
            <w:pPr>
              <w:spacing w:after="0" w:line="240" w:lineRule="auto"/>
              <w:jc w:val="center"/>
              <w:rPr>
                <w:rFonts w:ascii="Arial" w:eastAsia="Times New Roman" w:hAnsi="Arial" w:cs="Arial"/>
                <w:b/>
                <w:bCs/>
                <w:color w:val="000000"/>
                <w:sz w:val="16"/>
                <w:szCs w:val="16"/>
                <w:lang w:eastAsia="es-MX"/>
              </w:rPr>
            </w:pPr>
          </w:p>
        </w:tc>
        <w:tc>
          <w:tcPr>
            <w:tcW w:w="1340" w:type="dxa"/>
            <w:tcBorders>
              <w:top w:val="nil"/>
              <w:left w:val="nil"/>
              <w:bottom w:val="single" w:sz="4" w:space="0" w:color="auto"/>
              <w:right w:val="single" w:sz="4" w:space="0" w:color="auto"/>
            </w:tcBorders>
            <w:shd w:val="clear" w:color="auto" w:fill="D9D9D9" w:themeFill="background1" w:themeFillShade="D9"/>
            <w:noWrap/>
            <w:vAlign w:val="center"/>
            <w:hideMark/>
          </w:tcPr>
          <w:p w:rsidR="003C1556" w:rsidRPr="003C1556" w:rsidRDefault="003C1556" w:rsidP="00D57846">
            <w:pPr>
              <w:spacing w:after="0" w:line="240" w:lineRule="auto"/>
              <w:jc w:val="center"/>
              <w:rPr>
                <w:rFonts w:ascii="Arial" w:eastAsia="Times New Roman" w:hAnsi="Arial" w:cs="Arial"/>
                <w:b/>
                <w:bCs/>
                <w:color w:val="000000"/>
                <w:sz w:val="16"/>
                <w:szCs w:val="16"/>
                <w:lang w:eastAsia="es-MX"/>
              </w:rPr>
            </w:pPr>
          </w:p>
        </w:tc>
      </w:tr>
      <w:tr w:rsidR="003C1556" w:rsidRPr="003C1556" w:rsidTr="00D57846">
        <w:trPr>
          <w:trHeight w:val="283"/>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3C1556" w:rsidRPr="003C1556" w:rsidRDefault="003C1556" w:rsidP="00D57846">
            <w:pPr>
              <w:spacing w:after="0" w:line="240" w:lineRule="auto"/>
              <w:rPr>
                <w:rFonts w:ascii="Arial" w:eastAsia="Times New Roman" w:hAnsi="Arial" w:cs="Arial"/>
                <w:sz w:val="16"/>
                <w:szCs w:val="16"/>
                <w:lang w:eastAsia="es-MX"/>
              </w:rPr>
            </w:pPr>
            <w:r w:rsidRPr="003C1556">
              <w:rPr>
                <w:rFonts w:ascii="Arial" w:eastAsia="Times New Roman" w:hAnsi="Arial" w:cs="Arial"/>
                <w:sz w:val="16"/>
                <w:szCs w:val="16"/>
                <w:lang w:eastAsia="es-MX"/>
              </w:rPr>
              <w:t>EM03289</w:t>
            </w:r>
          </w:p>
        </w:tc>
        <w:tc>
          <w:tcPr>
            <w:tcW w:w="4400" w:type="dxa"/>
            <w:tcBorders>
              <w:top w:val="nil"/>
              <w:left w:val="nil"/>
              <w:bottom w:val="single" w:sz="4" w:space="0" w:color="auto"/>
              <w:right w:val="single" w:sz="4" w:space="0" w:color="auto"/>
            </w:tcBorders>
            <w:shd w:val="clear" w:color="auto" w:fill="auto"/>
            <w:noWrap/>
            <w:vAlign w:val="center"/>
            <w:hideMark/>
          </w:tcPr>
          <w:p w:rsidR="003C1556" w:rsidRPr="003C1556" w:rsidRDefault="003C1556" w:rsidP="00D57846">
            <w:pPr>
              <w:spacing w:after="0" w:line="240" w:lineRule="auto"/>
              <w:rPr>
                <w:rFonts w:ascii="Arial" w:eastAsia="Times New Roman" w:hAnsi="Arial" w:cs="Arial"/>
                <w:sz w:val="16"/>
                <w:szCs w:val="16"/>
                <w:lang w:eastAsia="es-MX"/>
              </w:rPr>
            </w:pPr>
            <w:r w:rsidRPr="003C1556">
              <w:rPr>
                <w:rFonts w:ascii="Arial" w:eastAsia="Times New Roman" w:hAnsi="Arial" w:cs="Arial"/>
                <w:sz w:val="16"/>
                <w:szCs w:val="16"/>
                <w:lang w:eastAsia="es-MX"/>
              </w:rPr>
              <w:t>MARIA GUADALUPE CHAIRES SALAZAR</w:t>
            </w:r>
          </w:p>
        </w:tc>
        <w:tc>
          <w:tcPr>
            <w:tcW w:w="1340" w:type="dxa"/>
            <w:tcBorders>
              <w:top w:val="nil"/>
              <w:left w:val="nil"/>
              <w:bottom w:val="single" w:sz="4" w:space="0" w:color="auto"/>
              <w:right w:val="single" w:sz="4" w:space="0" w:color="auto"/>
            </w:tcBorders>
            <w:shd w:val="clear" w:color="auto" w:fill="auto"/>
            <w:noWrap/>
            <w:vAlign w:val="center"/>
            <w:hideMark/>
          </w:tcPr>
          <w:p w:rsidR="003C1556" w:rsidRPr="003C1556" w:rsidRDefault="003C1556" w:rsidP="00D57846">
            <w:pPr>
              <w:spacing w:after="0" w:line="240" w:lineRule="auto"/>
              <w:jc w:val="right"/>
              <w:rPr>
                <w:rFonts w:ascii="Arial" w:eastAsia="Times New Roman" w:hAnsi="Arial" w:cs="Arial"/>
                <w:sz w:val="16"/>
                <w:szCs w:val="16"/>
                <w:lang w:eastAsia="es-MX"/>
              </w:rPr>
            </w:pPr>
            <w:r w:rsidRPr="003C1556">
              <w:rPr>
                <w:rFonts w:ascii="Arial" w:eastAsia="Times New Roman" w:hAnsi="Arial" w:cs="Arial"/>
                <w:sz w:val="16"/>
                <w:szCs w:val="16"/>
                <w:lang w:eastAsia="es-MX"/>
              </w:rPr>
              <w:t>5,000.00</w:t>
            </w:r>
          </w:p>
        </w:tc>
        <w:tc>
          <w:tcPr>
            <w:tcW w:w="1340" w:type="dxa"/>
            <w:tcBorders>
              <w:top w:val="nil"/>
              <w:left w:val="nil"/>
              <w:bottom w:val="single" w:sz="4" w:space="0" w:color="auto"/>
              <w:right w:val="single" w:sz="4" w:space="0" w:color="auto"/>
            </w:tcBorders>
            <w:shd w:val="clear" w:color="auto" w:fill="auto"/>
            <w:noWrap/>
            <w:vAlign w:val="center"/>
            <w:hideMark/>
          </w:tcPr>
          <w:p w:rsidR="003C1556" w:rsidRPr="003C1556" w:rsidRDefault="003C1556" w:rsidP="00D57846">
            <w:pPr>
              <w:spacing w:after="0" w:line="240" w:lineRule="auto"/>
              <w:jc w:val="right"/>
              <w:rPr>
                <w:rFonts w:ascii="Arial" w:eastAsia="Times New Roman" w:hAnsi="Arial" w:cs="Arial"/>
                <w:sz w:val="16"/>
                <w:szCs w:val="16"/>
                <w:lang w:eastAsia="es-MX"/>
              </w:rPr>
            </w:pPr>
            <w:r w:rsidRPr="003C1556">
              <w:rPr>
                <w:rFonts w:ascii="Arial" w:eastAsia="Times New Roman" w:hAnsi="Arial" w:cs="Arial"/>
                <w:sz w:val="16"/>
                <w:szCs w:val="16"/>
                <w:lang w:eastAsia="es-MX"/>
              </w:rPr>
              <w:t>0.00</w:t>
            </w:r>
          </w:p>
        </w:tc>
      </w:tr>
      <w:tr w:rsidR="003C1556" w:rsidRPr="003C1556" w:rsidTr="00D57846">
        <w:trPr>
          <w:trHeight w:val="283"/>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3C1556" w:rsidRPr="003C1556" w:rsidRDefault="003C1556" w:rsidP="00D57846">
            <w:pPr>
              <w:spacing w:after="0" w:line="240" w:lineRule="auto"/>
              <w:rPr>
                <w:rFonts w:ascii="Arial" w:eastAsia="Times New Roman" w:hAnsi="Arial" w:cs="Arial"/>
                <w:sz w:val="16"/>
                <w:szCs w:val="16"/>
                <w:lang w:eastAsia="es-MX"/>
              </w:rPr>
            </w:pPr>
            <w:r w:rsidRPr="003C1556">
              <w:rPr>
                <w:rFonts w:ascii="Arial" w:eastAsia="Times New Roman" w:hAnsi="Arial" w:cs="Arial"/>
                <w:sz w:val="16"/>
                <w:szCs w:val="16"/>
                <w:lang w:eastAsia="es-MX"/>
              </w:rPr>
              <w:t>EM11043</w:t>
            </w:r>
          </w:p>
        </w:tc>
        <w:tc>
          <w:tcPr>
            <w:tcW w:w="4400" w:type="dxa"/>
            <w:tcBorders>
              <w:top w:val="nil"/>
              <w:left w:val="nil"/>
              <w:bottom w:val="single" w:sz="4" w:space="0" w:color="auto"/>
              <w:right w:val="single" w:sz="4" w:space="0" w:color="auto"/>
            </w:tcBorders>
            <w:shd w:val="clear" w:color="auto" w:fill="auto"/>
            <w:noWrap/>
            <w:vAlign w:val="center"/>
            <w:hideMark/>
          </w:tcPr>
          <w:p w:rsidR="003C1556" w:rsidRPr="003C1556" w:rsidRDefault="003C1556" w:rsidP="00D57846">
            <w:pPr>
              <w:spacing w:after="0" w:line="240" w:lineRule="auto"/>
              <w:rPr>
                <w:rFonts w:ascii="Arial" w:eastAsia="Times New Roman" w:hAnsi="Arial" w:cs="Arial"/>
                <w:sz w:val="16"/>
                <w:szCs w:val="16"/>
                <w:lang w:eastAsia="es-MX"/>
              </w:rPr>
            </w:pPr>
            <w:r w:rsidRPr="003C1556">
              <w:rPr>
                <w:rFonts w:ascii="Arial" w:eastAsia="Times New Roman" w:hAnsi="Arial" w:cs="Arial"/>
                <w:sz w:val="16"/>
                <w:szCs w:val="16"/>
                <w:lang w:eastAsia="es-MX"/>
              </w:rPr>
              <w:t>ROSA MARIA ESPINOSA LOPEZ</w:t>
            </w:r>
          </w:p>
        </w:tc>
        <w:tc>
          <w:tcPr>
            <w:tcW w:w="1340" w:type="dxa"/>
            <w:tcBorders>
              <w:top w:val="nil"/>
              <w:left w:val="nil"/>
              <w:bottom w:val="single" w:sz="4" w:space="0" w:color="auto"/>
              <w:right w:val="single" w:sz="4" w:space="0" w:color="auto"/>
            </w:tcBorders>
            <w:shd w:val="clear" w:color="auto" w:fill="auto"/>
            <w:noWrap/>
            <w:vAlign w:val="center"/>
            <w:hideMark/>
          </w:tcPr>
          <w:p w:rsidR="003C1556" w:rsidRPr="003C1556" w:rsidRDefault="003C1556" w:rsidP="00D57846">
            <w:pPr>
              <w:spacing w:after="0" w:line="240" w:lineRule="auto"/>
              <w:jc w:val="right"/>
              <w:rPr>
                <w:rFonts w:ascii="Arial" w:eastAsia="Times New Roman" w:hAnsi="Arial" w:cs="Arial"/>
                <w:sz w:val="16"/>
                <w:szCs w:val="16"/>
                <w:lang w:eastAsia="es-MX"/>
              </w:rPr>
            </w:pPr>
            <w:r w:rsidRPr="003C1556">
              <w:rPr>
                <w:rFonts w:ascii="Arial" w:eastAsia="Times New Roman" w:hAnsi="Arial" w:cs="Arial"/>
                <w:sz w:val="16"/>
                <w:szCs w:val="16"/>
                <w:lang w:eastAsia="es-MX"/>
              </w:rPr>
              <w:t>5,000.00</w:t>
            </w:r>
          </w:p>
        </w:tc>
        <w:tc>
          <w:tcPr>
            <w:tcW w:w="1340" w:type="dxa"/>
            <w:tcBorders>
              <w:top w:val="nil"/>
              <w:left w:val="nil"/>
              <w:bottom w:val="single" w:sz="4" w:space="0" w:color="auto"/>
              <w:right w:val="single" w:sz="4" w:space="0" w:color="auto"/>
            </w:tcBorders>
            <w:shd w:val="clear" w:color="auto" w:fill="auto"/>
            <w:noWrap/>
            <w:vAlign w:val="center"/>
            <w:hideMark/>
          </w:tcPr>
          <w:p w:rsidR="003C1556" w:rsidRPr="003C1556" w:rsidRDefault="003C1556" w:rsidP="00D57846">
            <w:pPr>
              <w:spacing w:after="0" w:line="240" w:lineRule="auto"/>
              <w:jc w:val="right"/>
              <w:rPr>
                <w:rFonts w:ascii="Arial" w:eastAsia="Times New Roman" w:hAnsi="Arial" w:cs="Arial"/>
                <w:sz w:val="16"/>
                <w:szCs w:val="16"/>
                <w:lang w:eastAsia="es-MX"/>
              </w:rPr>
            </w:pPr>
            <w:r w:rsidRPr="003C1556">
              <w:rPr>
                <w:rFonts w:ascii="Arial" w:eastAsia="Times New Roman" w:hAnsi="Arial" w:cs="Arial"/>
                <w:sz w:val="16"/>
                <w:szCs w:val="16"/>
                <w:lang w:eastAsia="es-MX"/>
              </w:rPr>
              <w:t>0.00</w:t>
            </w:r>
          </w:p>
        </w:tc>
      </w:tr>
      <w:tr w:rsidR="003C1556" w:rsidRPr="003C1556" w:rsidTr="00D57846">
        <w:trPr>
          <w:trHeight w:val="283"/>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3C1556" w:rsidRPr="003C1556" w:rsidRDefault="003C1556" w:rsidP="00D57846">
            <w:pPr>
              <w:spacing w:after="0" w:line="240" w:lineRule="auto"/>
              <w:rPr>
                <w:rFonts w:ascii="Arial" w:eastAsia="Times New Roman" w:hAnsi="Arial" w:cs="Arial"/>
                <w:sz w:val="16"/>
                <w:szCs w:val="16"/>
                <w:lang w:eastAsia="es-MX"/>
              </w:rPr>
            </w:pPr>
            <w:r w:rsidRPr="003C1556">
              <w:rPr>
                <w:rFonts w:ascii="Arial" w:eastAsia="Times New Roman" w:hAnsi="Arial" w:cs="Arial"/>
                <w:sz w:val="16"/>
                <w:szCs w:val="16"/>
                <w:lang w:eastAsia="es-MX"/>
              </w:rPr>
              <w:t>EM12179</w:t>
            </w:r>
          </w:p>
        </w:tc>
        <w:tc>
          <w:tcPr>
            <w:tcW w:w="4400" w:type="dxa"/>
            <w:tcBorders>
              <w:top w:val="nil"/>
              <w:left w:val="nil"/>
              <w:bottom w:val="single" w:sz="4" w:space="0" w:color="auto"/>
              <w:right w:val="single" w:sz="4" w:space="0" w:color="auto"/>
            </w:tcBorders>
            <w:shd w:val="clear" w:color="auto" w:fill="auto"/>
            <w:noWrap/>
            <w:vAlign w:val="center"/>
            <w:hideMark/>
          </w:tcPr>
          <w:p w:rsidR="003C1556" w:rsidRPr="003C1556" w:rsidRDefault="003C1556" w:rsidP="00D57846">
            <w:pPr>
              <w:spacing w:after="0" w:line="240" w:lineRule="auto"/>
              <w:rPr>
                <w:rFonts w:ascii="Arial" w:eastAsia="Times New Roman" w:hAnsi="Arial" w:cs="Arial"/>
                <w:sz w:val="16"/>
                <w:szCs w:val="16"/>
                <w:lang w:eastAsia="es-MX"/>
              </w:rPr>
            </w:pPr>
            <w:r w:rsidRPr="003C1556">
              <w:rPr>
                <w:rFonts w:ascii="Arial" w:eastAsia="Times New Roman" w:hAnsi="Arial" w:cs="Arial"/>
                <w:sz w:val="16"/>
                <w:szCs w:val="16"/>
                <w:lang w:eastAsia="es-MX"/>
              </w:rPr>
              <w:t>GRACIELA AROCHA GOMEZ</w:t>
            </w:r>
          </w:p>
        </w:tc>
        <w:tc>
          <w:tcPr>
            <w:tcW w:w="1340" w:type="dxa"/>
            <w:tcBorders>
              <w:top w:val="nil"/>
              <w:left w:val="nil"/>
              <w:bottom w:val="single" w:sz="4" w:space="0" w:color="auto"/>
              <w:right w:val="single" w:sz="4" w:space="0" w:color="auto"/>
            </w:tcBorders>
            <w:shd w:val="clear" w:color="auto" w:fill="auto"/>
            <w:noWrap/>
            <w:vAlign w:val="center"/>
            <w:hideMark/>
          </w:tcPr>
          <w:p w:rsidR="003C1556" w:rsidRPr="003C1556" w:rsidRDefault="003C1556" w:rsidP="00D57846">
            <w:pPr>
              <w:spacing w:after="0" w:line="240" w:lineRule="auto"/>
              <w:jc w:val="right"/>
              <w:rPr>
                <w:rFonts w:ascii="Arial" w:eastAsia="Times New Roman" w:hAnsi="Arial" w:cs="Arial"/>
                <w:sz w:val="16"/>
                <w:szCs w:val="16"/>
                <w:lang w:eastAsia="es-MX"/>
              </w:rPr>
            </w:pPr>
            <w:r w:rsidRPr="003C1556">
              <w:rPr>
                <w:rFonts w:ascii="Arial" w:eastAsia="Times New Roman" w:hAnsi="Arial" w:cs="Arial"/>
                <w:sz w:val="16"/>
                <w:szCs w:val="16"/>
                <w:lang w:eastAsia="es-MX"/>
              </w:rPr>
              <w:t>10,000.00</w:t>
            </w:r>
          </w:p>
        </w:tc>
        <w:tc>
          <w:tcPr>
            <w:tcW w:w="1340" w:type="dxa"/>
            <w:tcBorders>
              <w:top w:val="nil"/>
              <w:left w:val="nil"/>
              <w:bottom w:val="single" w:sz="4" w:space="0" w:color="auto"/>
              <w:right w:val="single" w:sz="4" w:space="0" w:color="auto"/>
            </w:tcBorders>
            <w:shd w:val="clear" w:color="auto" w:fill="auto"/>
            <w:noWrap/>
            <w:vAlign w:val="center"/>
            <w:hideMark/>
          </w:tcPr>
          <w:p w:rsidR="003C1556" w:rsidRPr="003C1556" w:rsidRDefault="003C1556" w:rsidP="00D57846">
            <w:pPr>
              <w:spacing w:after="0" w:line="240" w:lineRule="auto"/>
              <w:jc w:val="right"/>
              <w:rPr>
                <w:rFonts w:ascii="Arial" w:eastAsia="Times New Roman" w:hAnsi="Arial" w:cs="Arial"/>
                <w:sz w:val="16"/>
                <w:szCs w:val="16"/>
                <w:lang w:eastAsia="es-MX"/>
              </w:rPr>
            </w:pPr>
            <w:r w:rsidRPr="003C1556">
              <w:rPr>
                <w:rFonts w:ascii="Arial" w:eastAsia="Times New Roman" w:hAnsi="Arial" w:cs="Arial"/>
                <w:sz w:val="16"/>
                <w:szCs w:val="16"/>
                <w:lang w:eastAsia="es-MX"/>
              </w:rPr>
              <w:t>0.00</w:t>
            </w:r>
          </w:p>
        </w:tc>
      </w:tr>
      <w:tr w:rsidR="003C1556" w:rsidRPr="003C1556" w:rsidTr="00D57846">
        <w:trPr>
          <w:trHeight w:val="283"/>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3C1556" w:rsidRPr="003C1556" w:rsidRDefault="003C1556" w:rsidP="00D57846">
            <w:pPr>
              <w:spacing w:after="0" w:line="240" w:lineRule="auto"/>
              <w:rPr>
                <w:rFonts w:ascii="Arial" w:eastAsia="Times New Roman" w:hAnsi="Arial" w:cs="Arial"/>
                <w:sz w:val="16"/>
                <w:szCs w:val="16"/>
                <w:lang w:eastAsia="es-MX"/>
              </w:rPr>
            </w:pPr>
            <w:r w:rsidRPr="003C1556">
              <w:rPr>
                <w:rFonts w:ascii="Arial" w:eastAsia="Times New Roman" w:hAnsi="Arial" w:cs="Arial"/>
                <w:sz w:val="16"/>
                <w:szCs w:val="16"/>
                <w:lang w:eastAsia="es-MX"/>
              </w:rPr>
              <w:t>EM13112</w:t>
            </w:r>
          </w:p>
        </w:tc>
        <w:tc>
          <w:tcPr>
            <w:tcW w:w="4400" w:type="dxa"/>
            <w:tcBorders>
              <w:top w:val="nil"/>
              <w:left w:val="nil"/>
              <w:bottom w:val="single" w:sz="4" w:space="0" w:color="auto"/>
              <w:right w:val="single" w:sz="4" w:space="0" w:color="auto"/>
            </w:tcBorders>
            <w:shd w:val="clear" w:color="auto" w:fill="auto"/>
            <w:noWrap/>
            <w:vAlign w:val="center"/>
            <w:hideMark/>
          </w:tcPr>
          <w:p w:rsidR="003C1556" w:rsidRPr="003C1556" w:rsidRDefault="003C1556" w:rsidP="00D57846">
            <w:pPr>
              <w:spacing w:after="0" w:line="240" w:lineRule="auto"/>
              <w:rPr>
                <w:rFonts w:ascii="Arial" w:eastAsia="Times New Roman" w:hAnsi="Arial" w:cs="Arial"/>
                <w:sz w:val="16"/>
                <w:szCs w:val="16"/>
                <w:lang w:eastAsia="es-MX"/>
              </w:rPr>
            </w:pPr>
            <w:r w:rsidRPr="003C1556">
              <w:rPr>
                <w:rFonts w:ascii="Arial" w:eastAsia="Times New Roman" w:hAnsi="Arial" w:cs="Arial"/>
                <w:sz w:val="16"/>
                <w:szCs w:val="16"/>
                <w:lang w:eastAsia="es-MX"/>
              </w:rPr>
              <w:t>LUIS ALEJANDRO HASSAF TOBIAS</w:t>
            </w:r>
          </w:p>
        </w:tc>
        <w:tc>
          <w:tcPr>
            <w:tcW w:w="1340" w:type="dxa"/>
            <w:tcBorders>
              <w:top w:val="nil"/>
              <w:left w:val="nil"/>
              <w:bottom w:val="single" w:sz="4" w:space="0" w:color="auto"/>
              <w:right w:val="single" w:sz="4" w:space="0" w:color="auto"/>
            </w:tcBorders>
            <w:shd w:val="clear" w:color="auto" w:fill="auto"/>
            <w:noWrap/>
            <w:vAlign w:val="center"/>
            <w:hideMark/>
          </w:tcPr>
          <w:p w:rsidR="003C1556" w:rsidRPr="003C1556" w:rsidRDefault="00B1434C" w:rsidP="00D57846">
            <w:pPr>
              <w:spacing w:after="0" w:line="240" w:lineRule="auto"/>
              <w:jc w:val="right"/>
              <w:rPr>
                <w:rFonts w:ascii="Arial" w:eastAsia="Times New Roman" w:hAnsi="Arial" w:cs="Arial"/>
                <w:sz w:val="16"/>
                <w:szCs w:val="16"/>
                <w:lang w:eastAsia="es-MX"/>
              </w:rPr>
            </w:pPr>
            <w:r>
              <w:rPr>
                <w:rFonts w:ascii="Arial" w:eastAsia="Times New Roman" w:hAnsi="Arial" w:cs="Arial"/>
                <w:sz w:val="16"/>
                <w:szCs w:val="16"/>
                <w:lang w:eastAsia="es-MX"/>
              </w:rPr>
              <w:t>15</w:t>
            </w:r>
            <w:r w:rsidR="003C1556" w:rsidRPr="003C1556">
              <w:rPr>
                <w:rFonts w:ascii="Arial" w:eastAsia="Times New Roman" w:hAnsi="Arial" w:cs="Arial"/>
                <w:sz w:val="16"/>
                <w:szCs w:val="16"/>
                <w:lang w:eastAsia="es-MX"/>
              </w:rPr>
              <w:t>,000.00</w:t>
            </w:r>
          </w:p>
        </w:tc>
        <w:tc>
          <w:tcPr>
            <w:tcW w:w="1340" w:type="dxa"/>
            <w:tcBorders>
              <w:top w:val="nil"/>
              <w:left w:val="nil"/>
              <w:bottom w:val="single" w:sz="4" w:space="0" w:color="auto"/>
              <w:right w:val="single" w:sz="4" w:space="0" w:color="auto"/>
            </w:tcBorders>
            <w:shd w:val="clear" w:color="auto" w:fill="auto"/>
            <w:noWrap/>
            <w:vAlign w:val="center"/>
            <w:hideMark/>
          </w:tcPr>
          <w:p w:rsidR="003C1556" w:rsidRPr="003C1556" w:rsidRDefault="003C1556" w:rsidP="00D57846">
            <w:pPr>
              <w:spacing w:after="0" w:line="240" w:lineRule="auto"/>
              <w:jc w:val="right"/>
              <w:rPr>
                <w:rFonts w:ascii="Arial" w:eastAsia="Times New Roman" w:hAnsi="Arial" w:cs="Arial"/>
                <w:sz w:val="16"/>
                <w:szCs w:val="16"/>
                <w:lang w:eastAsia="es-MX"/>
              </w:rPr>
            </w:pPr>
            <w:r w:rsidRPr="003C1556">
              <w:rPr>
                <w:rFonts w:ascii="Arial" w:eastAsia="Times New Roman" w:hAnsi="Arial" w:cs="Arial"/>
                <w:sz w:val="16"/>
                <w:szCs w:val="16"/>
                <w:lang w:eastAsia="es-MX"/>
              </w:rPr>
              <w:t>0.00</w:t>
            </w:r>
          </w:p>
        </w:tc>
      </w:tr>
      <w:tr w:rsidR="003C1556" w:rsidRPr="003C1556" w:rsidTr="00D57846">
        <w:trPr>
          <w:trHeight w:val="283"/>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3C1556" w:rsidRPr="003C1556" w:rsidRDefault="003C1556" w:rsidP="00D57846">
            <w:pPr>
              <w:spacing w:after="0" w:line="240" w:lineRule="auto"/>
              <w:rPr>
                <w:rFonts w:ascii="Arial" w:eastAsia="Times New Roman" w:hAnsi="Arial" w:cs="Arial"/>
                <w:sz w:val="16"/>
                <w:szCs w:val="16"/>
                <w:lang w:eastAsia="es-MX"/>
              </w:rPr>
            </w:pPr>
            <w:r w:rsidRPr="003C1556">
              <w:rPr>
                <w:rFonts w:ascii="Arial" w:eastAsia="Times New Roman" w:hAnsi="Arial" w:cs="Arial"/>
                <w:sz w:val="16"/>
                <w:szCs w:val="16"/>
                <w:lang w:eastAsia="es-MX"/>
              </w:rPr>
              <w:lastRenderedPageBreak/>
              <w:t>EM13165</w:t>
            </w:r>
          </w:p>
        </w:tc>
        <w:tc>
          <w:tcPr>
            <w:tcW w:w="4400" w:type="dxa"/>
            <w:tcBorders>
              <w:top w:val="nil"/>
              <w:left w:val="nil"/>
              <w:bottom w:val="single" w:sz="4" w:space="0" w:color="auto"/>
              <w:right w:val="single" w:sz="4" w:space="0" w:color="auto"/>
            </w:tcBorders>
            <w:shd w:val="clear" w:color="auto" w:fill="auto"/>
            <w:noWrap/>
            <w:vAlign w:val="center"/>
            <w:hideMark/>
          </w:tcPr>
          <w:p w:rsidR="003C1556" w:rsidRPr="003C1556" w:rsidRDefault="003C1556" w:rsidP="00D57846">
            <w:pPr>
              <w:spacing w:after="0" w:line="240" w:lineRule="auto"/>
              <w:rPr>
                <w:rFonts w:ascii="Arial" w:eastAsia="Times New Roman" w:hAnsi="Arial" w:cs="Arial"/>
                <w:sz w:val="16"/>
                <w:szCs w:val="16"/>
                <w:lang w:eastAsia="es-MX"/>
              </w:rPr>
            </w:pPr>
            <w:r w:rsidRPr="003C1556">
              <w:rPr>
                <w:rFonts w:ascii="Arial" w:eastAsia="Times New Roman" w:hAnsi="Arial" w:cs="Arial"/>
                <w:sz w:val="16"/>
                <w:szCs w:val="16"/>
                <w:lang w:eastAsia="es-MX"/>
              </w:rPr>
              <w:t>MARIO LOPEZ FUENTES</w:t>
            </w:r>
          </w:p>
        </w:tc>
        <w:tc>
          <w:tcPr>
            <w:tcW w:w="1340" w:type="dxa"/>
            <w:tcBorders>
              <w:top w:val="nil"/>
              <w:left w:val="nil"/>
              <w:bottom w:val="single" w:sz="4" w:space="0" w:color="auto"/>
              <w:right w:val="single" w:sz="4" w:space="0" w:color="auto"/>
            </w:tcBorders>
            <w:shd w:val="clear" w:color="auto" w:fill="auto"/>
            <w:noWrap/>
            <w:vAlign w:val="center"/>
            <w:hideMark/>
          </w:tcPr>
          <w:p w:rsidR="003C1556" w:rsidRPr="003C1556" w:rsidRDefault="003C1556" w:rsidP="00D57846">
            <w:pPr>
              <w:spacing w:after="0" w:line="240" w:lineRule="auto"/>
              <w:jc w:val="right"/>
              <w:rPr>
                <w:rFonts w:ascii="Arial" w:eastAsia="Times New Roman" w:hAnsi="Arial" w:cs="Arial"/>
                <w:sz w:val="16"/>
                <w:szCs w:val="16"/>
                <w:lang w:eastAsia="es-MX"/>
              </w:rPr>
            </w:pPr>
            <w:r w:rsidRPr="003C1556">
              <w:rPr>
                <w:rFonts w:ascii="Arial" w:eastAsia="Times New Roman" w:hAnsi="Arial" w:cs="Arial"/>
                <w:sz w:val="16"/>
                <w:szCs w:val="16"/>
                <w:lang w:eastAsia="es-MX"/>
              </w:rPr>
              <w:t>19,000.00</w:t>
            </w:r>
          </w:p>
        </w:tc>
        <w:tc>
          <w:tcPr>
            <w:tcW w:w="1340" w:type="dxa"/>
            <w:tcBorders>
              <w:top w:val="nil"/>
              <w:left w:val="nil"/>
              <w:bottom w:val="single" w:sz="4" w:space="0" w:color="auto"/>
              <w:right w:val="single" w:sz="4" w:space="0" w:color="auto"/>
            </w:tcBorders>
            <w:shd w:val="clear" w:color="auto" w:fill="auto"/>
            <w:noWrap/>
            <w:vAlign w:val="center"/>
            <w:hideMark/>
          </w:tcPr>
          <w:p w:rsidR="003C1556" w:rsidRPr="003C1556" w:rsidRDefault="003C1556" w:rsidP="00D57846">
            <w:pPr>
              <w:spacing w:after="0" w:line="240" w:lineRule="auto"/>
              <w:jc w:val="right"/>
              <w:rPr>
                <w:rFonts w:ascii="Arial" w:eastAsia="Times New Roman" w:hAnsi="Arial" w:cs="Arial"/>
                <w:sz w:val="16"/>
                <w:szCs w:val="16"/>
                <w:lang w:eastAsia="es-MX"/>
              </w:rPr>
            </w:pPr>
            <w:r w:rsidRPr="003C1556">
              <w:rPr>
                <w:rFonts w:ascii="Arial" w:eastAsia="Times New Roman" w:hAnsi="Arial" w:cs="Arial"/>
                <w:sz w:val="16"/>
                <w:szCs w:val="16"/>
                <w:lang w:eastAsia="es-MX"/>
              </w:rPr>
              <w:t>0.00</w:t>
            </w:r>
          </w:p>
        </w:tc>
      </w:tr>
      <w:tr w:rsidR="003C1556" w:rsidRPr="003C1556" w:rsidTr="00D57846">
        <w:trPr>
          <w:trHeight w:val="283"/>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3C1556" w:rsidRPr="003C1556" w:rsidRDefault="003C1556" w:rsidP="00D57846">
            <w:pPr>
              <w:spacing w:after="0" w:line="240" w:lineRule="auto"/>
              <w:rPr>
                <w:rFonts w:ascii="Arial" w:eastAsia="Times New Roman" w:hAnsi="Arial" w:cs="Arial"/>
                <w:sz w:val="16"/>
                <w:szCs w:val="16"/>
                <w:lang w:eastAsia="es-MX"/>
              </w:rPr>
            </w:pPr>
            <w:r w:rsidRPr="003C1556">
              <w:rPr>
                <w:rFonts w:ascii="Arial" w:eastAsia="Times New Roman" w:hAnsi="Arial" w:cs="Arial"/>
                <w:sz w:val="16"/>
                <w:szCs w:val="16"/>
                <w:lang w:eastAsia="es-MX"/>
              </w:rPr>
              <w:t>EM14177</w:t>
            </w:r>
          </w:p>
        </w:tc>
        <w:tc>
          <w:tcPr>
            <w:tcW w:w="4400" w:type="dxa"/>
            <w:tcBorders>
              <w:top w:val="nil"/>
              <w:left w:val="nil"/>
              <w:bottom w:val="single" w:sz="4" w:space="0" w:color="auto"/>
              <w:right w:val="single" w:sz="4" w:space="0" w:color="auto"/>
            </w:tcBorders>
            <w:shd w:val="clear" w:color="auto" w:fill="auto"/>
            <w:noWrap/>
            <w:vAlign w:val="center"/>
            <w:hideMark/>
          </w:tcPr>
          <w:p w:rsidR="003C1556" w:rsidRPr="003C1556" w:rsidRDefault="003C1556" w:rsidP="00D57846">
            <w:pPr>
              <w:spacing w:after="0" w:line="240" w:lineRule="auto"/>
              <w:rPr>
                <w:rFonts w:ascii="Arial" w:eastAsia="Times New Roman" w:hAnsi="Arial" w:cs="Arial"/>
                <w:sz w:val="16"/>
                <w:szCs w:val="16"/>
                <w:lang w:eastAsia="es-MX"/>
              </w:rPr>
            </w:pPr>
            <w:r w:rsidRPr="003C1556">
              <w:rPr>
                <w:rFonts w:ascii="Arial" w:eastAsia="Times New Roman" w:hAnsi="Arial" w:cs="Arial"/>
                <w:sz w:val="16"/>
                <w:szCs w:val="16"/>
                <w:lang w:eastAsia="es-MX"/>
              </w:rPr>
              <w:t>JESUS ROGELIO HERNANDEZ REYNA</w:t>
            </w:r>
          </w:p>
        </w:tc>
        <w:tc>
          <w:tcPr>
            <w:tcW w:w="1340" w:type="dxa"/>
            <w:tcBorders>
              <w:top w:val="nil"/>
              <w:left w:val="nil"/>
              <w:bottom w:val="single" w:sz="4" w:space="0" w:color="auto"/>
              <w:right w:val="single" w:sz="4" w:space="0" w:color="auto"/>
            </w:tcBorders>
            <w:shd w:val="clear" w:color="auto" w:fill="auto"/>
            <w:noWrap/>
            <w:vAlign w:val="center"/>
            <w:hideMark/>
          </w:tcPr>
          <w:p w:rsidR="003C1556" w:rsidRPr="003C1556" w:rsidRDefault="003C1556" w:rsidP="00D57846">
            <w:pPr>
              <w:spacing w:after="0" w:line="240" w:lineRule="auto"/>
              <w:jc w:val="right"/>
              <w:rPr>
                <w:rFonts w:ascii="Arial" w:eastAsia="Times New Roman" w:hAnsi="Arial" w:cs="Arial"/>
                <w:sz w:val="16"/>
                <w:szCs w:val="16"/>
                <w:lang w:eastAsia="es-MX"/>
              </w:rPr>
            </w:pPr>
            <w:r w:rsidRPr="003C1556">
              <w:rPr>
                <w:rFonts w:ascii="Arial" w:eastAsia="Times New Roman" w:hAnsi="Arial" w:cs="Arial"/>
                <w:sz w:val="16"/>
                <w:szCs w:val="16"/>
                <w:lang w:eastAsia="es-MX"/>
              </w:rPr>
              <w:t>10,000.00</w:t>
            </w:r>
          </w:p>
        </w:tc>
        <w:tc>
          <w:tcPr>
            <w:tcW w:w="1340" w:type="dxa"/>
            <w:tcBorders>
              <w:top w:val="nil"/>
              <w:left w:val="nil"/>
              <w:bottom w:val="single" w:sz="4" w:space="0" w:color="auto"/>
              <w:right w:val="single" w:sz="4" w:space="0" w:color="auto"/>
            </w:tcBorders>
            <w:shd w:val="clear" w:color="auto" w:fill="auto"/>
            <w:noWrap/>
            <w:vAlign w:val="center"/>
            <w:hideMark/>
          </w:tcPr>
          <w:p w:rsidR="003C1556" w:rsidRPr="003C1556" w:rsidRDefault="003C1556" w:rsidP="00D57846">
            <w:pPr>
              <w:spacing w:after="0" w:line="240" w:lineRule="auto"/>
              <w:jc w:val="right"/>
              <w:rPr>
                <w:rFonts w:ascii="Arial" w:eastAsia="Times New Roman" w:hAnsi="Arial" w:cs="Arial"/>
                <w:sz w:val="16"/>
                <w:szCs w:val="16"/>
                <w:lang w:eastAsia="es-MX"/>
              </w:rPr>
            </w:pPr>
            <w:r w:rsidRPr="003C1556">
              <w:rPr>
                <w:rFonts w:ascii="Arial" w:eastAsia="Times New Roman" w:hAnsi="Arial" w:cs="Arial"/>
                <w:sz w:val="16"/>
                <w:szCs w:val="16"/>
                <w:lang w:eastAsia="es-MX"/>
              </w:rPr>
              <w:t>0.00</w:t>
            </w:r>
          </w:p>
        </w:tc>
      </w:tr>
      <w:tr w:rsidR="00806287" w:rsidRPr="003C1556" w:rsidTr="00D57846">
        <w:trPr>
          <w:trHeight w:val="283"/>
        </w:trPr>
        <w:tc>
          <w:tcPr>
            <w:tcW w:w="1020" w:type="dxa"/>
            <w:tcBorders>
              <w:top w:val="nil"/>
              <w:left w:val="single" w:sz="4" w:space="0" w:color="auto"/>
              <w:bottom w:val="single" w:sz="4" w:space="0" w:color="auto"/>
              <w:right w:val="single" w:sz="4" w:space="0" w:color="auto"/>
            </w:tcBorders>
            <w:shd w:val="clear" w:color="auto" w:fill="auto"/>
            <w:noWrap/>
            <w:vAlign w:val="center"/>
          </w:tcPr>
          <w:p w:rsidR="00806287" w:rsidRPr="003C1556" w:rsidRDefault="00806287" w:rsidP="00D57846">
            <w:pPr>
              <w:spacing w:after="0" w:line="240" w:lineRule="auto"/>
              <w:rPr>
                <w:rFonts w:ascii="Arial" w:eastAsia="Times New Roman" w:hAnsi="Arial" w:cs="Arial"/>
                <w:sz w:val="16"/>
                <w:szCs w:val="16"/>
                <w:lang w:eastAsia="es-MX"/>
              </w:rPr>
            </w:pPr>
            <w:r>
              <w:rPr>
                <w:rFonts w:ascii="Arial" w:eastAsia="Times New Roman" w:hAnsi="Arial" w:cs="Arial"/>
                <w:sz w:val="16"/>
                <w:szCs w:val="16"/>
                <w:lang w:eastAsia="es-MX"/>
              </w:rPr>
              <w:t>EM15005</w:t>
            </w:r>
          </w:p>
        </w:tc>
        <w:tc>
          <w:tcPr>
            <w:tcW w:w="4400" w:type="dxa"/>
            <w:tcBorders>
              <w:top w:val="nil"/>
              <w:left w:val="nil"/>
              <w:bottom w:val="single" w:sz="4" w:space="0" w:color="auto"/>
              <w:right w:val="single" w:sz="4" w:space="0" w:color="auto"/>
            </w:tcBorders>
            <w:shd w:val="clear" w:color="auto" w:fill="auto"/>
            <w:noWrap/>
            <w:vAlign w:val="center"/>
          </w:tcPr>
          <w:p w:rsidR="00806287" w:rsidRPr="003C1556" w:rsidRDefault="00806287" w:rsidP="00D57846">
            <w:pPr>
              <w:spacing w:after="0" w:line="240" w:lineRule="auto"/>
              <w:rPr>
                <w:rFonts w:ascii="Arial" w:eastAsia="Times New Roman" w:hAnsi="Arial" w:cs="Arial"/>
                <w:sz w:val="16"/>
                <w:szCs w:val="16"/>
                <w:lang w:eastAsia="es-MX"/>
              </w:rPr>
            </w:pPr>
            <w:r>
              <w:rPr>
                <w:rFonts w:ascii="Arial" w:eastAsia="Times New Roman" w:hAnsi="Arial" w:cs="Arial"/>
                <w:sz w:val="16"/>
                <w:szCs w:val="16"/>
                <w:lang w:eastAsia="es-MX"/>
              </w:rPr>
              <w:t>DIANA CAROLINA CASTILLO DIAZ</w:t>
            </w:r>
          </w:p>
        </w:tc>
        <w:tc>
          <w:tcPr>
            <w:tcW w:w="1340" w:type="dxa"/>
            <w:tcBorders>
              <w:top w:val="nil"/>
              <w:left w:val="nil"/>
              <w:bottom w:val="single" w:sz="4" w:space="0" w:color="auto"/>
              <w:right w:val="single" w:sz="4" w:space="0" w:color="auto"/>
            </w:tcBorders>
            <w:shd w:val="clear" w:color="auto" w:fill="auto"/>
            <w:noWrap/>
            <w:vAlign w:val="center"/>
          </w:tcPr>
          <w:p w:rsidR="00806287" w:rsidRPr="003C1556" w:rsidRDefault="00806287" w:rsidP="00D57846">
            <w:pPr>
              <w:spacing w:after="0" w:line="240" w:lineRule="auto"/>
              <w:jc w:val="right"/>
              <w:rPr>
                <w:rFonts w:ascii="Arial" w:eastAsia="Times New Roman" w:hAnsi="Arial" w:cs="Arial"/>
                <w:sz w:val="16"/>
                <w:szCs w:val="16"/>
                <w:lang w:eastAsia="es-MX"/>
              </w:rPr>
            </w:pPr>
            <w:r>
              <w:rPr>
                <w:rFonts w:ascii="Arial" w:eastAsia="Times New Roman" w:hAnsi="Arial" w:cs="Arial"/>
                <w:sz w:val="16"/>
                <w:szCs w:val="16"/>
                <w:lang w:eastAsia="es-MX"/>
              </w:rPr>
              <w:t>5,000.00</w:t>
            </w:r>
          </w:p>
        </w:tc>
        <w:tc>
          <w:tcPr>
            <w:tcW w:w="1340" w:type="dxa"/>
            <w:tcBorders>
              <w:top w:val="nil"/>
              <w:left w:val="nil"/>
              <w:bottom w:val="single" w:sz="4" w:space="0" w:color="auto"/>
              <w:right w:val="single" w:sz="4" w:space="0" w:color="auto"/>
            </w:tcBorders>
            <w:shd w:val="clear" w:color="auto" w:fill="auto"/>
            <w:noWrap/>
            <w:vAlign w:val="center"/>
          </w:tcPr>
          <w:p w:rsidR="00806287" w:rsidRPr="003C1556" w:rsidRDefault="00806287" w:rsidP="00D57846">
            <w:pPr>
              <w:spacing w:after="0" w:line="240" w:lineRule="auto"/>
              <w:jc w:val="right"/>
              <w:rPr>
                <w:rFonts w:ascii="Arial" w:eastAsia="Times New Roman" w:hAnsi="Arial" w:cs="Arial"/>
                <w:sz w:val="16"/>
                <w:szCs w:val="16"/>
                <w:lang w:eastAsia="es-MX"/>
              </w:rPr>
            </w:pPr>
            <w:r>
              <w:rPr>
                <w:rFonts w:ascii="Arial" w:eastAsia="Times New Roman" w:hAnsi="Arial" w:cs="Arial"/>
                <w:sz w:val="16"/>
                <w:szCs w:val="16"/>
                <w:lang w:eastAsia="es-MX"/>
              </w:rPr>
              <w:t>0.00</w:t>
            </w:r>
          </w:p>
        </w:tc>
      </w:tr>
      <w:tr w:rsidR="003C1556" w:rsidRPr="003C1556" w:rsidTr="00D57846">
        <w:trPr>
          <w:trHeight w:val="283"/>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3C1556" w:rsidRPr="003C1556" w:rsidRDefault="003C1556" w:rsidP="00D57846">
            <w:pPr>
              <w:spacing w:after="0" w:line="240" w:lineRule="auto"/>
              <w:rPr>
                <w:rFonts w:ascii="Arial" w:eastAsia="Times New Roman" w:hAnsi="Arial" w:cs="Arial"/>
                <w:sz w:val="16"/>
                <w:szCs w:val="16"/>
                <w:lang w:eastAsia="es-MX"/>
              </w:rPr>
            </w:pPr>
            <w:r w:rsidRPr="003C1556">
              <w:rPr>
                <w:rFonts w:ascii="Arial" w:eastAsia="Times New Roman" w:hAnsi="Arial" w:cs="Arial"/>
                <w:sz w:val="16"/>
                <w:szCs w:val="16"/>
                <w:lang w:eastAsia="es-MX"/>
              </w:rPr>
              <w:t>EM15089</w:t>
            </w:r>
          </w:p>
        </w:tc>
        <w:tc>
          <w:tcPr>
            <w:tcW w:w="4400" w:type="dxa"/>
            <w:tcBorders>
              <w:top w:val="nil"/>
              <w:left w:val="nil"/>
              <w:bottom w:val="single" w:sz="4" w:space="0" w:color="auto"/>
              <w:right w:val="single" w:sz="4" w:space="0" w:color="auto"/>
            </w:tcBorders>
            <w:shd w:val="clear" w:color="auto" w:fill="auto"/>
            <w:noWrap/>
            <w:vAlign w:val="center"/>
            <w:hideMark/>
          </w:tcPr>
          <w:p w:rsidR="003C1556" w:rsidRPr="003C1556" w:rsidRDefault="003C1556" w:rsidP="00D57846">
            <w:pPr>
              <w:spacing w:after="0" w:line="240" w:lineRule="auto"/>
              <w:rPr>
                <w:rFonts w:ascii="Arial" w:eastAsia="Times New Roman" w:hAnsi="Arial" w:cs="Arial"/>
                <w:sz w:val="16"/>
                <w:szCs w:val="16"/>
                <w:lang w:eastAsia="es-MX"/>
              </w:rPr>
            </w:pPr>
            <w:r w:rsidRPr="003C1556">
              <w:rPr>
                <w:rFonts w:ascii="Arial" w:eastAsia="Times New Roman" w:hAnsi="Arial" w:cs="Arial"/>
                <w:sz w:val="16"/>
                <w:szCs w:val="16"/>
                <w:lang w:eastAsia="es-MX"/>
              </w:rPr>
              <w:t>SERGIO RAMIRO AVILA PEREZ</w:t>
            </w:r>
          </w:p>
        </w:tc>
        <w:tc>
          <w:tcPr>
            <w:tcW w:w="1340" w:type="dxa"/>
            <w:tcBorders>
              <w:top w:val="nil"/>
              <w:left w:val="nil"/>
              <w:bottom w:val="single" w:sz="4" w:space="0" w:color="auto"/>
              <w:right w:val="single" w:sz="4" w:space="0" w:color="auto"/>
            </w:tcBorders>
            <w:shd w:val="clear" w:color="auto" w:fill="auto"/>
            <w:noWrap/>
            <w:vAlign w:val="center"/>
            <w:hideMark/>
          </w:tcPr>
          <w:p w:rsidR="003C1556" w:rsidRPr="003C1556" w:rsidRDefault="00806287" w:rsidP="00D57846">
            <w:pPr>
              <w:spacing w:after="0" w:line="240" w:lineRule="auto"/>
              <w:jc w:val="right"/>
              <w:rPr>
                <w:rFonts w:ascii="Arial" w:eastAsia="Times New Roman" w:hAnsi="Arial" w:cs="Arial"/>
                <w:sz w:val="16"/>
                <w:szCs w:val="16"/>
                <w:lang w:eastAsia="es-MX"/>
              </w:rPr>
            </w:pPr>
            <w:r>
              <w:rPr>
                <w:rFonts w:ascii="Arial" w:eastAsia="Times New Roman" w:hAnsi="Arial" w:cs="Arial"/>
                <w:sz w:val="16"/>
                <w:szCs w:val="16"/>
                <w:lang w:eastAsia="es-MX"/>
              </w:rPr>
              <w:t>2,809.34</w:t>
            </w:r>
          </w:p>
        </w:tc>
        <w:tc>
          <w:tcPr>
            <w:tcW w:w="1340" w:type="dxa"/>
            <w:tcBorders>
              <w:top w:val="nil"/>
              <w:left w:val="nil"/>
              <w:bottom w:val="single" w:sz="4" w:space="0" w:color="auto"/>
              <w:right w:val="single" w:sz="4" w:space="0" w:color="auto"/>
            </w:tcBorders>
            <w:shd w:val="clear" w:color="auto" w:fill="auto"/>
            <w:noWrap/>
            <w:vAlign w:val="center"/>
            <w:hideMark/>
          </w:tcPr>
          <w:p w:rsidR="003C1556" w:rsidRPr="003C1556" w:rsidRDefault="003C1556" w:rsidP="00D57846">
            <w:pPr>
              <w:spacing w:after="0" w:line="240" w:lineRule="auto"/>
              <w:jc w:val="right"/>
              <w:rPr>
                <w:rFonts w:ascii="Arial" w:eastAsia="Times New Roman" w:hAnsi="Arial" w:cs="Arial"/>
                <w:sz w:val="16"/>
                <w:szCs w:val="16"/>
                <w:lang w:eastAsia="es-MX"/>
              </w:rPr>
            </w:pPr>
            <w:r w:rsidRPr="003C1556">
              <w:rPr>
                <w:rFonts w:ascii="Arial" w:eastAsia="Times New Roman" w:hAnsi="Arial" w:cs="Arial"/>
                <w:sz w:val="16"/>
                <w:szCs w:val="16"/>
                <w:lang w:eastAsia="es-MX"/>
              </w:rPr>
              <w:t>0.00</w:t>
            </w:r>
          </w:p>
        </w:tc>
      </w:tr>
      <w:tr w:rsidR="003C1556" w:rsidRPr="003C1556" w:rsidTr="00D57846">
        <w:trPr>
          <w:trHeight w:val="283"/>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3C1556" w:rsidRPr="003C1556" w:rsidRDefault="003C1556" w:rsidP="00D57846">
            <w:pPr>
              <w:spacing w:after="0" w:line="240" w:lineRule="auto"/>
              <w:rPr>
                <w:rFonts w:ascii="Arial" w:eastAsia="Times New Roman" w:hAnsi="Arial" w:cs="Arial"/>
                <w:sz w:val="16"/>
                <w:szCs w:val="16"/>
                <w:lang w:eastAsia="es-MX"/>
              </w:rPr>
            </w:pPr>
            <w:r w:rsidRPr="003C1556">
              <w:rPr>
                <w:rFonts w:ascii="Arial" w:eastAsia="Times New Roman" w:hAnsi="Arial" w:cs="Arial"/>
                <w:sz w:val="16"/>
                <w:szCs w:val="16"/>
                <w:lang w:eastAsia="es-MX"/>
              </w:rPr>
              <w:t>EM15094</w:t>
            </w:r>
          </w:p>
        </w:tc>
        <w:tc>
          <w:tcPr>
            <w:tcW w:w="4400" w:type="dxa"/>
            <w:tcBorders>
              <w:top w:val="nil"/>
              <w:left w:val="nil"/>
              <w:bottom w:val="single" w:sz="4" w:space="0" w:color="auto"/>
              <w:right w:val="single" w:sz="4" w:space="0" w:color="auto"/>
            </w:tcBorders>
            <w:shd w:val="clear" w:color="auto" w:fill="auto"/>
            <w:noWrap/>
            <w:vAlign w:val="center"/>
            <w:hideMark/>
          </w:tcPr>
          <w:p w:rsidR="003C1556" w:rsidRPr="003C1556" w:rsidRDefault="003C1556" w:rsidP="00D57846">
            <w:pPr>
              <w:spacing w:after="0" w:line="240" w:lineRule="auto"/>
              <w:rPr>
                <w:rFonts w:ascii="Arial" w:eastAsia="Times New Roman" w:hAnsi="Arial" w:cs="Arial"/>
                <w:sz w:val="16"/>
                <w:szCs w:val="16"/>
                <w:lang w:eastAsia="es-MX"/>
              </w:rPr>
            </w:pPr>
            <w:r w:rsidRPr="003C1556">
              <w:rPr>
                <w:rFonts w:ascii="Arial" w:eastAsia="Times New Roman" w:hAnsi="Arial" w:cs="Arial"/>
                <w:sz w:val="16"/>
                <w:szCs w:val="16"/>
                <w:lang w:eastAsia="es-MX"/>
              </w:rPr>
              <w:t>OLIVIA JOSEFINA STROZZI GALINDO</w:t>
            </w:r>
          </w:p>
        </w:tc>
        <w:tc>
          <w:tcPr>
            <w:tcW w:w="1340" w:type="dxa"/>
            <w:tcBorders>
              <w:top w:val="nil"/>
              <w:left w:val="nil"/>
              <w:bottom w:val="single" w:sz="4" w:space="0" w:color="auto"/>
              <w:right w:val="single" w:sz="4" w:space="0" w:color="auto"/>
            </w:tcBorders>
            <w:shd w:val="clear" w:color="auto" w:fill="auto"/>
            <w:noWrap/>
            <w:vAlign w:val="center"/>
            <w:hideMark/>
          </w:tcPr>
          <w:p w:rsidR="003C1556" w:rsidRPr="003C1556" w:rsidRDefault="003C1556" w:rsidP="00D57846">
            <w:pPr>
              <w:spacing w:after="0" w:line="240" w:lineRule="auto"/>
              <w:jc w:val="right"/>
              <w:rPr>
                <w:rFonts w:ascii="Arial" w:eastAsia="Times New Roman" w:hAnsi="Arial" w:cs="Arial"/>
                <w:sz w:val="16"/>
                <w:szCs w:val="16"/>
                <w:lang w:eastAsia="es-MX"/>
              </w:rPr>
            </w:pPr>
            <w:r w:rsidRPr="003C1556">
              <w:rPr>
                <w:rFonts w:ascii="Arial" w:eastAsia="Times New Roman" w:hAnsi="Arial" w:cs="Arial"/>
                <w:sz w:val="16"/>
                <w:szCs w:val="16"/>
                <w:lang w:eastAsia="es-MX"/>
              </w:rPr>
              <w:t>3,000.00</w:t>
            </w:r>
          </w:p>
        </w:tc>
        <w:tc>
          <w:tcPr>
            <w:tcW w:w="1340" w:type="dxa"/>
            <w:tcBorders>
              <w:top w:val="nil"/>
              <w:left w:val="nil"/>
              <w:bottom w:val="single" w:sz="4" w:space="0" w:color="auto"/>
              <w:right w:val="single" w:sz="4" w:space="0" w:color="auto"/>
            </w:tcBorders>
            <w:shd w:val="clear" w:color="auto" w:fill="auto"/>
            <w:noWrap/>
            <w:vAlign w:val="center"/>
            <w:hideMark/>
          </w:tcPr>
          <w:p w:rsidR="003C1556" w:rsidRPr="003C1556" w:rsidRDefault="003C1556" w:rsidP="00D57846">
            <w:pPr>
              <w:spacing w:after="0" w:line="240" w:lineRule="auto"/>
              <w:jc w:val="right"/>
              <w:rPr>
                <w:rFonts w:ascii="Arial" w:eastAsia="Times New Roman" w:hAnsi="Arial" w:cs="Arial"/>
                <w:sz w:val="16"/>
                <w:szCs w:val="16"/>
                <w:lang w:eastAsia="es-MX"/>
              </w:rPr>
            </w:pPr>
            <w:r w:rsidRPr="003C1556">
              <w:rPr>
                <w:rFonts w:ascii="Arial" w:eastAsia="Times New Roman" w:hAnsi="Arial" w:cs="Arial"/>
                <w:sz w:val="16"/>
                <w:szCs w:val="16"/>
                <w:lang w:eastAsia="es-MX"/>
              </w:rPr>
              <w:t>0.00</w:t>
            </w:r>
          </w:p>
        </w:tc>
      </w:tr>
      <w:tr w:rsidR="003C1556" w:rsidRPr="003C1556" w:rsidTr="00D57846">
        <w:trPr>
          <w:trHeight w:val="283"/>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3C1556" w:rsidRPr="003C1556" w:rsidRDefault="003C1556" w:rsidP="00D57846">
            <w:pPr>
              <w:spacing w:after="0" w:line="240" w:lineRule="auto"/>
              <w:rPr>
                <w:rFonts w:ascii="Arial" w:eastAsia="Times New Roman" w:hAnsi="Arial" w:cs="Arial"/>
                <w:sz w:val="16"/>
                <w:szCs w:val="16"/>
                <w:lang w:eastAsia="es-MX"/>
              </w:rPr>
            </w:pPr>
            <w:r w:rsidRPr="003C1556">
              <w:rPr>
                <w:rFonts w:ascii="Arial" w:eastAsia="Times New Roman" w:hAnsi="Arial" w:cs="Arial"/>
                <w:sz w:val="16"/>
                <w:szCs w:val="16"/>
                <w:lang w:eastAsia="es-MX"/>
              </w:rPr>
              <w:t>EM15137</w:t>
            </w:r>
          </w:p>
        </w:tc>
        <w:tc>
          <w:tcPr>
            <w:tcW w:w="4400" w:type="dxa"/>
            <w:tcBorders>
              <w:top w:val="nil"/>
              <w:left w:val="nil"/>
              <w:bottom w:val="single" w:sz="4" w:space="0" w:color="auto"/>
              <w:right w:val="single" w:sz="4" w:space="0" w:color="auto"/>
            </w:tcBorders>
            <w:shd w:val="clear" w:color="auto" w:fill="auto"/>
            <w:noWrap/>
            <w:vAlign w:val="center"/>
            <w:hideMark/>
          </w:tcPr>
          <w:p w:rsidR="003C1556" w:rsidRPr="003C1556" w:rsidRDefault="003C1556" w:rsidP="00D57846">
            <w:pPr>
              <w:spacing w:after="0" w:line="240" w:lineRule="auto"/>
              <w:rPr>
                <w:rFonts w:ascii="Arial" w:eastAsia="Times New Roman" w:hAnsi="Arial" w:cs="Arial"/>
                <w:sz w:val="16"/>
                <w:szCs w:val="16"/>
                <w:lang w:eastAsia="es-MX"/>
              </w:rPr>
            </w:pPr>
            <w:r w:rsidRPr="003C1556">
              <w:rPr>
                <w:rFonts w:ascii="Arial" w:eastAsia="Times New Roman" w:hAnsi="Arial" w:cs="Arial"/>
                <w:sz w:val="16"/>
                <w:szCs w:val="16"/>
                <w:lang w:eastAsia="es-MX"/>
              </w:rPr>
              <w:t>BERNARDO GIL PACHECO</w:t>
            </w:r>
          </w:p>
        </w:tc>
        <w:tc>
          <w:tcPr>
            <w:tcW w:w="1340" w:type="dxa"/>
            <w:tcBorders>
              <w:top w:val="nil"/>
              <w:left w:val="nil"/>
              <w:bottom w:val="single" w:sz="4" w:space="0" w:color="auto"/>
              <w:right w:val="single" w:sz="4" w:space="0" w:color="auto"/>
            </w:tcBorders>
            <w:shd w:val="clear" w:color="auto" w:fill="auto"/>
            <w:noWrap/>
            <w:vAlign w:val="center"/>
            <w:hideMark/>
          </w:tcPr>
          <w:p w:rsidR="003C1556" w:rsidRPr="003C1556" w:rsidRDefault="003C1556" w:rsidP="00D57846">
            <w:pPr>
              <w:spacing w:after="0" w:line="240" w:lineRule="auto"/>
              <w:jc w:val="right"/>
              <w:rPr>
                <w:rFonts w:ascii="Arial" w:eastAsia="Times New Roman" w:hAnsi="Arial" w:cs="Arial"/>
                <w:sz w:val="16"/>
                <w:szCs w:val="16"/>
                <w:lang w:eastAsia="es-MX"/>
              </w:rPr>
            </w:pPr>
            <w:r w:rsidRPr="003C1556">
              <w:rPr>
                <w:rFonts w:ascii="Arial" w:eastAsia="Times New Roman" w:hAnsi="Arial" w:cs="Arial"/>
                <w:sz w:val="16"/>
                <w:szCs w:val="16"/>
                <w:lang w:eastAsia="es-MX"/>
              </w:rPr>
              <w:t>2,000.00</w:t>
            </w:r>
          </w:p>
        </w:tc>
        <w:tc>
          <w:tcPr>
            <w:tcW w:w="1340" w:type="dxa"/>
            <w:tcBorders>
              <w:top w:val="nil"/>
              <w:left w:val="nil"/>
              <w:bottom w:val="single" w:sz="4" w:space="0" w:color="auto"/>
              <w:right w:val="single" w:sz="4" w:space="0" w:color="auto"/>
            </w:tcBorders>
            <w:shd w:val="clear" w:color="auto" w:fill="auto"/>
            <w:noWrap/>
            <w:vAlign w:val="center"/>
            <w:hideMark/>
          </w:tcPr>
          <w:p w:rsidR="003C1556" w:rsidRPr="003C1556" w:rsidRDefault="003C1556" w:rsidP="00D57846">
            <w:pPr>
              <w:spacing w:after="0" w:line="240" w:lineRule="auto"/>
              <w:jc w:val="right"/>
              <w:rPr>
                <w:rFonts w:ascii="Arial" w:eastAsia="Times New Roman" w:hAnsi="Arial" w:cs="Arial"/>
                <w:sz w:val="16"/>
                <w:szCs w:val="16"/>
                <w:lang w:eastAsia="es-MX"/>
              </w:rPr>
            </w:pPr>
            <w:r w:rsidRPr="003C1556">
              <w:rPr>
                <w:rFonts w:ascii="Arial" w:eastAsia="Times New Roman" w:hAnsi="Arial" w:cs="Arial"/>
                <w:sz w:val="16"/>
                <w:szCs w:val="16"/>
                <w:lang w:eastAsia="es-MX"/>
              </w:rPr>
              <w:t>0.00</w:t>
            </w:r>
          </w:p>
        </w:tc>
      </w:tr>
      <w:tr w:rsidR="003C1556" w:rsidRPr="003C1556" w:rsidTr="00D57846">
        <w:trPr>
          <w:trHeight w:val="283"/>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3C1556" w:rsidRPr="003C1556" w:rsidRDefault="003C1556" w:rsidP="00D57846">
            <w:pPr>
              <w:spacing w:after="0" w:line="240" w:lineRule="auto"/>
              <w:rPr>
                <w:rFonts w:ascii="Arial" w:eastAsia="Times New Roman" w:hAnsi="Arial" w:cs="Arial"/>
                <w:sz w:val="16"/>
                <w:szCs w:val="16"/>
                <w:lang w:eastAsia="es-MX"/>
              </w:rPr>
            </w:pPr>
            <w:r w:rsidRPr="003C1556">
              <w:rPr>
                <w:rFonts w:ascii="Arial" w:eastAsia="Times New Roman" w:hAnsi="Arial" w:cs="Arial"/>
                <w:sz w:val="16"/>
                <w:szCs w:val="16"/>
                <w:lang w:eastAsia="es-MX"/>
              </w:rPr>
              <w:t>EM16527</w:t>
            </w:r>
          </w:p>
        </w:tc>
        <w:tc>
          <w:tcPr>
            <w:tcW w:w="4400" w:type="dxa"/>
            <w:tcBorders>
              <w:top w:val="nil"/>
              <w:left w:val="nil"/>
              <w:bottom w:val="single" w:sz="4" w:space="0" w:color="auto"/>
              <w:right w:val="single" w:sz="4" w:space="0" w:color="auto"/>
            </w:tcBorders>
            <w:shd w:val="clear" w:color="auto" w:fill="auto"/>
            <w:noWrap/>
            <w:vAlign w:val="center"/>
            <w:hideMark/>
          </w:tcPr>
          <w:p w:rsidR="003C1556" w:rsidRPr="003C1556" w:rsidRDefault="003C1556" w:rsidP="00D57846">
            <w:pPr>
              <w:spacing w:after="0" w:line="240" w:lineRule="auto"/>
              <w:rPr>
                <w:rFonts w:ascii="Arial" w:eastAsia="Times New Roman" w:hAnsi="Arial" w:cs="Arial"/>
                <w:sz w:val="16"/>
                <w:szCs w:val="16"/>
                <w:lang w:eastAsia="es-MX"/>
              </w:rPr>
            </w:pPr>
            <w:r w:rsidRPr="003C1556">
              <w:rPr>
                <w:rFonts w:ascii="Arial" w:eastAsia="Times New Roman" w:hAnsi="Arial" w:cs="Arial"/>
                <w:sz w:val="16"/>
                <w:szCs w:val="16"/>
                <w:lang w:eastAsia="es-MX"/>
              </w:rPr>
              <w:t>ADRIAN MURGUIA MARTINEZ</w:t>
            </w:r>
          </w:p>
        </w:tc>
        <w:tc>
          <w:tcPr>
            <w:tcW w:w="1340" w:type="dxa"/>
            <w:tcBorders>
              <w:top w:val="nil"/>
              <w:left w:val="nil"/>
              <w:bottom w:val="single" w:sz="4" w:space="0" w:color="auto"/>
              <w:right w:val="single" w:sz="4" w:space="0" w:color="auto"/>
            </w:tcBorders>
            <w:shd w:val="clear" w:color="auto" w:fill="auto"/>
            <w:noWrap/>
            <w:vAlign w:val="center"/>
            <w:hideMark/>
          </w:tcPr>
          <w:p w:rsidR="003C1556" w:rsidRPr="003C1556" w:rsidRDefault="003C1556" w:rsidP="00D57846">
            <w:pPr>
              <w:spacing w:after="0" w:line="240" w:lineRule="auto"/>
              <w:jc w:val="right"/>
              <w:rPr>
                <w:rFonts w:ascii="Arial" w:eastAsia="Times New Roman" w:hAnsi="Arial" w:cs="Arial"/>
                <w:sz w:val="16"/>
                <w:szCs w:val="16"/>
                <w:lang w:eastAsia="es-MX"/>
              </w:rPr>
            </w:pPr>
            <w:r w:rsidRPr="003C1556">
              <w:rPr>
                <w:rFonts w:ascii="Arial" w:eastAsia="Times New Roman" w:hAnsi="Arial" w:cs="Arial"/>
                <w:sz w:val="16"/>
                <w:szCs w:val="16"/>
                <w:lang w:eastAsia="es-MX"/>
              </w:rPr>
              <w:t>25,000.00</w:t>
            </w:r>
          </w:p>
        </w:tc>
        <w:tc>
          <w:tcPr>
            <w:tcW w:w="1340" w:type="dxa"/>
            <w:tcBorders>
              <w:top w:val="nil"/>
              <w:left w:val="nil"/>
              <w:bottom w:val="single" w:sz="4" w:space="0" w:color="auto"/>
              <w:right w:val="single" w:sz="4" w:space="0" w:color="auto"/>
            </w:tcBorders>
            <w:shd w:val="clear" w:color="auto" w:fill="auto"/>
            <w:noWrap/>
            <w:vAlign w:val="center"/>
            <w:hideMark/>
          </w:tcPr>
          <w:p w:rsidR="003C1556" w:rsidRPr="003C1556" w:rsidRDefault="003C1556" w:rsidP="00D57846">
            <w:pPr>
              <w:spacing w:after="0" w:line="240" w:lineRule="auto"/>
              <w:jc w:val="right"/>
              <w:rPr>
                <w:rFonts w:ascii="Arial" w:eastAsia="Times New Roman" w:hAnsi="Arial" w:cs="Arial"/>
                <w:sz w:val="16"/>
                <w:szCs w:val="16"/>
                <w:lang w:eastAsia="es-MX"/>
              </w:rPr>
            </w:pPr>
            <w:r w:rsidRPr="003C1556">
              <w:rPr>
                <w:rFonts w:ascii="Arial" w:eastAsia="Times New Roman" w:hAnsi="Arial" w:cs="Arial"/>
                <w:sz w:val="16"/>
                <w:szCs w:val="16"/>
                <w:lang w:eastAsia="es-MX"/>
              </w:rPr>
              <w:t>0.00</w:t>
            </w:r>
          </w:p>
        </w:tc>
      </w:tr>
      <w:tr w:rsidR="003C1556" w:rsidRPr="003C1556" w:rsidTr="00D57846">
        <w:trPr>
          <w:trHeight w:val="283"/>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3C1556" w:rsidRPr="003C1556" w:rsidRDefault="003C1556" w:rsidP="00D57846">
            <w:pPr>
              <w:spacing w:after="0" w:line="240" w:lineRule="auto"/>
              <w:rPr>
                <w:rFonts w:ascii="Arial" w:eastAsia="Times New Roman" w:hAnsi="Arial" w:cs="Arial"/>
                <w:sz w:val="16"/>
                <w:szCs w:val="16"/>
                <w:lang w:eastAsia="es-MX"/>
              </w:rPr>
            </w:pPr>
            <w:r w:rsidRPr="003C1556">
              <w:rPr>
                <w:rFonts w:ascii="Arial" w:eastAsia="Times New Roman" w:hAnsi="Arial" w:cs="Arial"/>
                <w:sz w:val="16"/>
                <w:szCs w:val="16"/>
                <w:lang w:eastAsia="es-MX"/>
              </w:rPr>
              <w:t>EM16873</w:t>
            </w:r>
          </w:p>
        </w:tc>
        <w:tc>
          <w:tcPr>
            <w:tcW w:w="4400" w:type="dxa"/>
            <w:tcBorders>
              <w:top w:val="nil"/>
              <w:left w:val="nil"/>
              <w:bottom w:val="single" w:sz="4" w:space="0" w:color="auto"/>
              <w:right w:val="single" w:sz="4" w:space="0" w:color="auto"/>
            </w:tcBorders>
            <w:shd w:val="clear" w:color="auto" w:fill="auto"/>
            <w:noWrap/>
            <w:vAlign w:val="center"/>
            <w:hideMark/>
          </w:tcPr>
          <w:p w:rsidR="003C1556" w:rsidRPr="003C1556" w:rsidRDefault="003C1556" w:rsidP="00D57846">
            <w:pPr>
              <w:spacing w:after="0" w:line="240" w:lineRule="auto"/>
              <w:rPr>
                <w:rFonts w:ascii="Arial" w:eastAsia="Times New Roman" w:hAnsi="Arial" w:cs="Arial"/>
                <w:sz w:val="16"/>
                <w:szCs w:val="16"/>
                <w:lang w:eastAsia="es-MX"/>
              </w:rPr>
            </w:pPr>
            <w:r w:rsidRPr="003C1556">
              <w:rPr>
                <w:rFonts w:ascii="Arial" w:eastAsia="Times New Roman" w:hAnsi="Arial" w:cs="Arial"/>
                <w:sz w:val="16"/>
                <w:szCs w:val="16"/>
                <w:lang w:eastAsia="es-MX"/>
              </w:rPr>
              <w:t>CLAUDIO FRANCISCO OLLERVIDES ESQUEDA</w:t>
            </w:r>
          </w:p>
        </w:tc>
        <w:tc>
          <w:tcPr>
            <w:tcW w:w="1340" w:type="dxa"/>
            <w:tcBorders>
              <w:top w:val="nil"/>
              <w:left w:val="nil"/>
              <w:bottom w:val="single" w:sz="4" w:space="0" w:color="auto"/>
              <w:right w:val="single" w:sz="4" w:space="0" w:color="auto"/>
            </w:tcBorders>
            <w:shd w:val="clear" w:color="auto" w:fill="auto"/>
            <w:noWrap/>
            <w:vAlign w:val="center"/>
            <w:hideMark/>
          </w:tcPr>
          <w:p w:rsidR="003C1556" w:rsidRPr="003C1556" w:rsidRDefault="003C1556" w:rsidP="00D57846">
            <w:pPr>
              <w:spacing w:after="0" w:line="240" w:lineRule="auto"/>
              <w:jc w:val="right"/>
              <w:rPr>
                <w:rFonts w:ascii="Arial" w:eastAsia="Times New Roman" w:hAnsi="Arial" w:cs="Arial"/>
                <w:sz w:val="16"/>
                <w:szCs w:val="16"/>
                <w:lang w:eastAsia="es-MX"/>
              </w:rPr>
            </w:pPr>
            <w:r w:rsidRPr="003C1556">
              <w:rPr>
                <w:rFonts w:ascii="Arial" w:eastAsia="Times New Roman" w:hAnsi="Arial" w:cs="Arial"/>
                <w:sz w:val="16"/>
                <w:szCs w:val="16"/>
                <w:lang w:eastAsia="es-MX"/>
              </w:rPr>
              <w:t>2,000.00</w:t>
            </w:r>
          </w:p>
        </w:tc>
        <w:tc>
          <w:tcPr>
            <w:tcW w:w="1340" w:type="dxa"/>
            <w:tcBorders>
              <w:top w:val="nil"/>
              <w:left w:val="nil"/>
              <w:bottom w:val="single" w:sz="4" w:space="0" w:color="auto"/>
              <w:right w:val="single" w:sz="4" w:space="0" w:color="auto"/>
            </w:tcBorders>
            <w:shd w:val="clear" w:color="auto" w:fill="auto"/>
            <w:noWrap/>
            <w:vAlign w:val="center"/>
            <w:hideMark/>
          </w:tcPr>
          <w:p w:rsidR="003C1556" w:rsidRPr="003C1556" w:rsidRDefault="003C1556" w:rsidP="00D57846">
            <w:pPr>
              <w:spacing w:after="0" w:line="240" w:lineRule="auto"/>
              <w:jc w:val="right"/>
              <w:rPr>
                <w:rFonts w:ascii="Arial" w:eastAsia="Times New Roman" w:hAnsi="Arial" w:cs="Arial"/>
                <w:sz w:val="16"/>
                <w:szCs w:val="16"/>
                <w:lang w:eastAsia="es-MX"/>
              </w:rPr>
            </w:pPr>
            <w:r w:rsidRPr="003C1556">
              <w:rPr>
                <w:rFonts w:ascii="Arial" w:eastAsia="Times New Roman" w:hAnsi="Arial" w:cs="Arial"/>
                <w:sz w:val="16"/>
                <w:szCs w:val="16"/>
                <w:lang w:eastAsia="es-MX"/>
              </w:rPr>
              <w:t>0.00</w:t>
            </w:r>
          </w:p>
        </w:tc>
      </w:tr>
      <w:tr w:rsidR="003C1556" w:rsidRPr="003C1556" w:rsidTr="00D57846">
        <w:trPr>
          <w:trHeight w:val="283"/>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3C1556" w:rsidRPr="003C1556" w:rsidRDefault="003C1556" w:rsidP="00D57846">
            <w:pPr>
              <w:spacing w:after="0" w:line="240" w:lineRule="auto"/>
              <w:rPr>
                <w:rFonts w:ascii="Arial" w:eastAsia="Times New Roman" w:hAnsi="Arial" w:cs="Arial"/>
                <w:sz w:val="16"/>
                <w:szCs w:val="16"/>
                <w:lang w:eastAsia="es-MX"/>
              </w:rPr>
            </w:pPr>
            <w:r w:rsidRPr="003C1556">
              <w:rPr>
                <w:rFonts w:ascii="Arial" w:eastAsia="Times New Roman" w:hAnsi="Arial" w:cs="Arial"/>
                <w:sz w:val="16"/>
                <w:szCs w:val="16"/>
                <w:lang w:eastAsia="es-MX"/>
              </w:rPr>
              <w:t>EM17014</w:t>
            </w:r>
          </w:p>
        </w:tc>
        <w:tc>
          <w:tcPr>
            <w:tcW w:w="4400" w:type="dxa"/>
            <w:tcBorders>
              <w:top w:val="nil"/>
              <w:left w:val="nil"/>
              <w:bottom w:val="single" w:sz="4" w:space="0" w:color="auto"/>
              <w:right w:val="single" w:sz="4" w:space="0" w:color="auto"/>
            </w:tcBorders>
            <w:shd w:val="clear" w:color="auto" w:fill="auto"/>
            <w:noWrap/>
            <w:vAlign w:val="center"/>
            <w:hideMark/>
          </w:tcPr>
          <w:p w:rsidR="003C1556" w:rsidRPr="003C1556" w:rsidRDefault="003C1556" w:rsidP="00D57846">
            <w:pPr>
              <w:spacing w:after="0" w:line="240" w:lineRule="auto"/>
              <w:rPr>
                <w:rFonts w:ascii="Arial" w:eastAsia="Times New Roman" w:hAnsi="Arial" w:cs="Arial"/>
                <w:sz w:val="16"/>
                <w:szCs w:val="16"/>
                <w:lang w:eastAsia="es-MX"/>
              </w:rPr>
            </w:pPr>
            <w:r w:rsidRPr="003C1556">
              <w:rPr>
                <w:rFonts w:ascii="Arial" w:eastAsia="Times New Roman" w:hAnsi="Arial" w:cs="Arial"/>
                <w:sz w:val="16"/>
                <w:szCs w:val="16"/>
                <w:lang w:eastAsia="es-MX"/>
              </w:rPr>
              <w:t>RICARDO ALEJANDRO GONZALEZ HERNANDEZ</w:t>
            </w:r>
          </w:p>
        </w:tc>
        <w:tc>
          <w:tcPr>
            <w:tcW w:w="1340" w:type="dxa"/>
            <w:tcBorders>
              <w:top w:val="nil"/>
              <w:left w:val="nil"/>
              <w:bottom w:val="single" w:sz="4" w:space="0" w:color="auto"/>
              <w:right w:val="single" w:sz="4" w:space="0" w:color="auto"/>
            </w:tcBorders>
            <w:shd w:val="clear" w:color="auto" w:fill="auto"/>
            <w:noWrap/>
            <w:vAlign w:val="center"/>
            <w:hideMark/>
          </w:tcPr>
          <w:p w:rsidR="003C1556" w:rsidRPr="003C1556" w:rsidRDefault="00806287" w:rsidP="00D57846">
            <w:pPr>
              <w:spacing w:after="0" w:line="240" w:lineRule="auto"/>
              <w:jc w:val="right"/>
              <w:rPr>
                <w:rFonts w:ascii="Arial" w:eastAsia="Times New Roman" w:hAnsi="Arial" w:cs="Arial"/>
                <w:sz w:val="16"/>
                <w:szCs w:val="16"/>
                <w:lang w:eastAsia="es-MX"/>
              </w:rPr>
            </w:pPr>
            <w:r>
              <w:rPr>
                <w:rFonts w:ascii="Arial" w:eastAsia="Times New Roman" w:hAnsi="Arial" w:cs="Arial"/>
                <w:sz w:val="16"/>
                <w:szCs w:val="16"/>
                <w:lang w:eastAsia="es-MX"/>
              </w:rPr>
              <w:t>0.00</w:t>
            </w:r>
          </w:p>
        </w:tc>
        <w:tc>
          <w:tcPr>
            <w:tcW w:w="1340" w:type="dxa"/>
            <w:tcBorders>
              <w:top w:val="nil"/>
              <w:left w:val="nil"/>
              <w:bottom w:val="single" w:sz="4" w:space="0" w:color="auto"/>
              <w:right w:val="single" w:sz="4" w:space="0" w:color="auto"/>
            </w:tcBorders>
            <w:shd w:val="clear" w:color="auto" w:fill="auto"/>
            <w:noWrap/>
            <w:vAlign w:val="center"/>
            <w:hideMark/>
          </w:tcPr>
          <w:p w:rsidR="003C1556" w:rsidRPr="003C1556" w:rsidRDefault="003C1556" w:rsidP="00D57846">
            <w:pPr>
              <w:spacing w:after="0" w:line="240" w:lineRule="auto"/>
              <w:jc w:val="right"/>
              <w:rPr>
                <w:rFonts w:ascii="Arial" w:eastAsia="Times New Roman" w:hAnsi="Arial" w:cs="Arial"/>
                <w:sz w:val="16"/>
                <w:szCs w:val="16"/>
                <w:lang w:eastAsia="es-MX"/>
              </w:rPr>
            </w:pPr>
            <w:r w:rsidRPr="003C1556">
              <w:rPr>
                <w:rFonts w:ascii="Arial" w:eastAsia="Times New Roman" w:hAnsi="Arial" w:cs="Arial"/>
                <w:sz w:val="16"/>
                <w:szCs w:val="16"/>
                <w:lang w:eastAsia="es-MX"/>
              </w:rPr>
              <w:t>0.00</w:t>
            </w:r>
          </w:p>
        </w:tc>
      </w:tr>
      <w:tr w:rsidR="00D35100" w:rsidRPr="003C1556" w:rsidTr="00D57846">
        <w:trPr>
          <w:trHeight w:val="283"/>
        </w:trPr>
        <w:tc>
          <w:tcPr>
            <w:tcW w:w="1020" w:type="dxa"/>
            <w:tcBorders>
              <w:top w:val="nil"/>
              <w:left w:val="single" w:sz="4" w:space="0" w:color="auto"/>
              <w:bottom w:val="single" w:sz="4" w:space="0" w:color="auto"/>
              <w:right w:val="single" w:sz="4" w:space="0" w:color="auto"/>
            </w:tcBorders>
            <w:shd w:val="clear" w:color="auto" w:fill="auto"/>
            <w:noWrap/>
            <w:vAlign w:val="center"/>
          </w:tcPr>
          <w:p w:rsidR="00D35100" w:rsidRPr="003C1556" w:rsidRDefault="00D35100" w:rsidP="00D57846">
            <w:pPr>
              <w:spacing w:after="0" w:line="240" w:lineRule="auto"/>
              <w:rPr>
                <w:rFonts w:ascii="Arial" w:eastAsia="Times New Roman" w:hAnsi="Arial" w:cs="Arial"/>
                <w:sz w:val="16"/>
                <w:szCs w:val="16"/>
                <w:lang w:eastAsia="es-MX"/>
              </w:rPr>
            </w:pPr>
            <w:r>
              <w:rPr>
                <w:rFonts w:ascii="Arial" w:eastAsia="Times New Roman" w:hAnsi="Arial" w:cs="Arial"/>
                <w:sz w:val="16"/>
                <w:szCs w:val="16"/>
                <w:lang w:eastAsia="es-MX"/>
              </w:rPr>
              <w:t>EM17015</w:t>
            </w:r>
          </w:p>
        </w:tc>
        <w:tc>
          <w:tcPr>
            <w:tcW w:w="4400" w:type="dxa"/>
            <w:tcBorders>
              <w:top w:val="nil"/>
              <w:left w:val="nil"/>
              <w:bottom w:val="single" w:sz="4" w:space="0" w:color="auto"/>
              <w:right w:val="single" w:sz="4" w:space="0" w:color="auto"/>
            </w:tcBorders>
            <w:shd w:val="clear" w:color="auto" w:fill="auto"/>
            <w:noWrap/>
            <w:vAlign w:val="center"/>
          </w:tcPr>
          <w:p w:rsidR="00D35100" w:rsidRPr="003C1556" w:rsidRDefault="00D35100" w:rsidP="00D57846">
            <w:pPr>
              <w:spacing w:after="0" w:line="240" w:lineRule="auto"/>
              <w:rPr>
                <w:rFonts w:ascii="Arial" w:eastAsia="Times New Roman" w:hAnsi="Arial" w:cs="Arial"/>
                <w:sz w:val="16"/>
                <w:szCs w:val="16"/>
                <w:lang w:eastAsia="es-MX"/>
              </w:rPr>
            </w:pPr>
            <w:r>
              <w:rPr>
                <w:rFonts w:ascii="Arial" w:eastAsia="Times New Roman" w:hAnsi="Arial" w:cs="Arial"/>
                <w:sz w:val="16"/>
                <w:szCs w:val="16"/>
                <w:lang w:eastAsia="es-MX"/>
              </w:rPr>
              <w:t>GLORIA ANGELICA DAVILA FLORES</w:t>
            </w:r>
          </w:p>
        </w:tc>
        <w:tc>
          <w:tcPr>
            <w:tcW w:w="1340" w:type="dxa"/>
            <w:tcBorders>
              <w:top w:val="nil"/>
              <w:left w:val="nil"/>
              <w:bottom w:val="single" w:sz="4" w:space="0" w:color="auto"/>
              <w:right w:val="single" w:sz="4" w:space="0" w:color="auto"/>
            </w:tcBorders>
            <w:shd w:val="clear" w:color="auto" w:fill="auto"/>
            <w:noWrap/>
            <w:vAlign w:val="center"/>
          </w:tcPr>
          <w:p w:rsidR="00D35100" w:rsidRDefault="00D35100" w:rsidP="00D57846">
            <w:pPr>
              <w:spacing w:after="0" w:line="240" w:lineRule="auto"/>
              <w:jc w:val="right"/>
              <w:rPr>
                <w:rFonts w:ascii="Arial" w:eastAsia="Times New Roman" w:hAnsi="Arial" w:cs="Arial"/>
                <w:sz w:val="16"/>
                <w:szCs w:val="16"/>
                <w:lang w:eastAsia="es-MX"/>
              </w:rPr>
            </w:pPr>
            <w:r>
              <w:rPr>
                <w:rFonts w:ascii="Arial" w:eastAsia="Times New Roman" w:hAnsi="Arial" w:cs="Arial"/>
                <w:sz w:val="16"/>
                <w:szCs w:val="16"/>
                <w:lang w:eastAsia="es-MX"/>
              </w:rPr>
              <w:t>5,000.00</w:t>
            </w:r>
          </w:p>
        </w:tc>
        <w:tc>
          <w:tcPr>
            <w:tcW w:w="1340" w:type="dxa"/>
            <w:tcBorders>
              <w:top w:val="nil"/>
              <w:left w:val="nil"/>
              <w:bottom w:val="single" w:sz="4" w:space="0" w:color="auto"/>
              <w:right w:val="single" w:sz="4" w:space="0" w:color="auto"/>
            </w:tcBorders>
            <w:shd w:val="clear" w:color="auto" w:fill="auto"/>
            <w:noWrap/>
            <w:vAlign w:val="center"/>
          </w:tcPr>
          <w:p w:rsidR="00D35100" w:rsidRPr="003C1556" w:rsidRDefault="00D35100" w:rsidP="00D57846">
            <w:pPr>
              <w:spacing w:after="0" w:line="240" w:lineRule="auto"/>
              <w:jc w:val="right"/>
              <w:rPr>
                <w:rFonts w:ascii="Arial" w:eastAsia="Times New Roman" w:hAnsi="Arial" w:cs="Arial"/>
                <w:sz w:val="16"/>
                <w:szCs w:val="16"/>
                <w:lang w:eastAsia="es-MX"/>
              </w:rPr>
            </w:pPr>
            <w:r>
              <w:rPr>
                <w:rFonts w:ascii="Arial" w:eastAsia="Times New Roman" w:hAnsi="Arial" w:cs="Arial"/>
                <w:sz w:val="16"/>
                <w:szCs w:val="16"/>
                <w:lang w:eastAsia="es-MX"/>
              </w:rPr>
              <w:t>0.00</w:t>
            </w:r>
          </w:p>
        </w:tc>
      </w:tr>
      <w:tr w:rsidR="003C1556" w:rsidRPr="003C1556" w:rsidTr="00D57846">
        <w:trPr>
          <w:trHeight w:val="283"/>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3C1556" w:rsidRPr="003C1556" w:rsidRDefault="003C1556" w:rsidP="00D57846">
            <w:pPr>
              <w:spacing w:after="0" w:line="240" w:lineRule="auto"/>
              <w:rPr>
                <w:rFonts w:ascii="Arial" w:eastAsia="Times New Roman" w:hAnsi="Arial" w:cs="Arial"/>
                <w:sz w:val="16"/>
                <w:szCs w:val="16"/>
                <w:lang w:eastAsia="es-MX"/>
              </w:rPr>
            </w:pPr>
            <w:r w:rsidRPr="003C1556">
              <w:rPr>
                <w:rFonts w:ascii="Arial" w:eastAsia="Times New Roman" w:hAnsi="Arial" w:cs="Arial"/>
                <w:sz w:val="16"/>
                <w:szCs w:val="16"/>
                <w:lang w:eastAsia="es-MX"/>
              </w:rPr>
              <w:t>EM17017</w:t>
            </w:r>
          </w:p>
        </w:tc>
        <w:tc>
          <w:tcPr>
            <w:tcW w:w="4400" w:type="dxa"/>
            <w:tcBorders>
              <w:top w:val="nil"/>
              <w:left w:val="nil"/>
              <w:bottom w:val="single" w:sz="4" w:space="0" w:color="auto"/>
              <w:right w:val="single" w:sz="4" w:space="0" w:color="auto"/>
            </w:tcBorders>
            <w:shd w:val="clear" w:color="auto" w:fill="auto"/>
            <w:noWrap/>
            <w:vAlign w:val="center"/>
            <w:hideMark/>
          </w:tcPr>
          <w:p w:rsidR="003C1556" w:rsidRPr="003C1556" w:rsidRDefault="003C1556" w:rsidP="00D57846">
            <w:pPr>
              <w:spacing w:after="0" w:line="240" w:lineRule="auto"/>
              <w:rPr>
                <w:rFonts w:ascii="Arial" w:eastAsia="Times New Roman" w:hAnsi="Arial" w:cs="Arial"/>
                <w:sz w:val="16"/>
                <w:szCs w:val="16"/>
                <w:lang w:eastAsia="es-MX"/>
              </w:rPr>
            </w:pPr>
            <w:r w:rsidRPr="003C1556">
              <w:rPr>
                <w:rFonts w:ascii="Arial" w:eastAsia="Times New Roman" w:hAnsi="Arial" w:cs="Arial"/>
                <w:sz w:val="16"/>
                <w:szCs w:val="16"/>
                <w:lang w:eastAsia="es-MX"/>
              </w:rPr>
              <w:t>LUCIA  AGUILAR HERNANDEZ</w:t>
            </w:r>
          </w:p>
        </w:tc>
        <w:tc>
          <w:tcPr>
            <w:tcW w:w="1340" w:type="dxa"/>
            <w:tcBorders>
              <w:top w:val="nil"/>
              <w:left w:val="nil"/>
              <w:bottom w:val="single" w:sz="4" w:space="0" w:color="auto"/>
              <w:right w:val="single" w:sz="4" w:space="0" w:color="auto"/>
            </w:tcBorders>
            <w:shd w:val="clear" w:color="auto" w:fill="auto"/>
            <w:noWrap/>
            <w:vAlign w:val="center"/>
            <w:hideMark/>
          </w:tcPr>
          <w:p w:rsidR="003C1556" w:rsidRPr="003C1556" w:rsidRDefault="003C1556" w:rsidP="00D57846">
            <w:pPr>
              <w:spacing w:after="0" w:line="240" w:lineRule="auto"/>
              <w:jc w:val="right"/>
              <w:rPr>
                <w:rFonts w:ascii="Arial" w:eastAsia="Times New Roman" w:hAnsi="Arial" w:cs="Arial"/>
                <w:sz w:val="16"/>
                <w:szCs w:val="16"/>
                <w:lang w:eastAsia="es-MX"/>
              </w:rPr>
            </w:pPr>
            <w:r w:rsidRPr="003C1556">
              <w:rPr>
                <w:rFonts w:ascii="Arial" w:eastAsia="Times New Roman" w:hAnsi="Arial" w:cs="Arial"/>
                <w:sz w:val="16"/>
                <w:szCs w:val="16"/>
                <w:lang w:eastAsia="es-MX"/>
              </w:rPr>
              <w:t>10,000.00</w:t>
            </w:r>
          </w:p>
        </w:tc>
        <w:tc>
          <w:tcPr>
            <w:tcW w:w="1340" w:type="dxa"/>
            <w:tcBorders>
              <w:top w:val="nil"/>
              <w:left w:val="nil"/>
              <w:bottom w:val="single" w:sz="4" w:space="0" w:color="auto"/>
              <w:right w:val="single" w:sz="4" w:space="0" w:color="auto"/>
            </w:tcBorders>
            <w:shd w:val="clear" w:color="auto" w:fill="auto"/>
            <w:noWrap/>
            <w:vAlign w:val="center"/>
            <w:hideMark/>
          </w:tcPr>
          <w:p w:rsidR="003C1556" w:rsidRPr="003C1556" w:rsidRDefault="003C1556" w:rsidP="00D57846">
            <w:pPr>
              <w:spacing w:after="0" w:line="240" w:lineRule="auto"/>
              <w:jc w:val="right"/>
              <w:rPr>
                <w:rFonts w:ascii="Arial" w:eastAsia="Times New Roman" w:hAnsi="Arial" w:cs="Arial"/>
                <w:sz w:val="16"/>
                <w:szCs w:val="16"/>
                <w:lang w:eastAsia="es-MX"/>
              </w:rPr>
            </w:pPr>
            <w:r w:rsidRPr="003C1556">
              <w:rPr>
                <w:rFonts w:ascii="Arial" w:eastAsia="Times New Roman" w:hAnsi="Arial" w:cs="Arial"/>
                <w:sz w:val="16"/>
                <w:szCs w:val="16"/>
                <w:lang w:eastAsia="es-MX"/>
              </w:rPr>
              <w:t>0.00</w:t>
            </w:r>
          </w:p>
        </w:tc>
      </w:tr>
      <w:tr w:rsidR="003C1556" w:rsidRPr="003C1556" w:rsidTr="00D57846">
        <w:trPr>
          <w:trHeight w:val="283"/>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3C1556" w:rsidRPr="003C1556" w:rsidRDefault="003C1556" w:rsidP="00D57846">
            <w:pPr>
              <w:spacing w:after="0" w:line="240" w:lineRule="auto"/>
              <w:rPr>
                <w:rFonts w:ascii="Arial" w:eastAsia="Times New Roman" w:hAnsi="Arial" w:cs="Arial"/>
                <w:sz w:val="16"/>
                <w:szCs w:val="16"/>
                <w:lang w:eastAsia="es-MX"/>
              </w:rPr>
            </w:pPr>
            <w:r w:rsidRPr="003C1556">
              <w:rPr>
                <w:rFonts w:ascii="Arial" w:eastAsia="Times New Roman" w:hAnsi="Arial" w:cs="Arial"/>
                <w:sz w:val="16"/>
                <w:szCs w:val="16"/>
                <w:lang w:eastAsia="es-MX"/>
              </w:rPr>
              <w:t>EM17018</w:t>
            </w:r>
          </w:p>
        </w:tc>
        <w:tc>
          <w:tcPr>
            <w:tcW w:w="4400" w:type="dxa"/>
            <w:tcBorders>
              <w:top w:val="nil"/>
              <w:left w:val="nil"/>
              <w:bottom w:val="single" w:sz="4" w:space="0" w:color="auto"/>
              <w:right w:val="single" w:sz="4" w:space="0" w:color="auto"/>
            </w:tcBorders>
            <w:shd w:val="clear" w:color="auto" w:fill="auto"/>
            <w:noWrap/>
            <w:vAlign w:val="center"/>
            <w:hideMark/>
          </w:tcPr>
          <w:p w:rsidR="003C1556" w:rsidRPr="003C1556" w:rsidRDefault="003C1556" w:rsidP="00D57846">
            <w:pPr>
              <w:spacing w:after="0" w:line="240" w:lineRule="auto"/>
              <w:rPr>
                <w:rFonts w:ascii="Arial" w:eastAsia="Times New Roman" w:hAnsi="Arial" w:cs="Arial"/>
                <w:sz w:val="16"/>
                <w:szCs w:val="16"/>
                <w:lang w:eastAsia="es-MX"/>
              </w:rPr>
            </w:pPr>
            <w:r w:rsidRPr="003C1556">
              <w:rPr>
                <w:rFonts w:ascii="Arial" w:eastAsia="Times New Roman" w:hAnsi="Arial" w:cs="Arial"/>
                <w:sz w:val="16"/>
                <w:szCs w:val="16"/>
                <w:lang w:eastAsia="es-MX"/>
              </w:rPr>
              <w:t>ANDRES GARZA MARTINEZ</w:t>
            </w:r>
          </w:p>
        </w:tc>
        <w:tc>
          <w:tcPr>
            <w:tcW w:w="1340" w:type="dxa"/>
            <w:tcBorders>
              <w:top w:val="nil"/>
              <w:left w:val="nil"/>
              <w:bottom w:val="single" w:sz="4" w:space="0" w:color="auto"/>
              <w:right w:val="single" w:sz="4" w:space="0" w:color="auto"/>
            </w:tcBorders>
            <w:shd w:val="clear" w:color="auto" w:fill="auto"/>
            <w:noWrap/>
            <w:vAlign w:val="center"/>
            <w:hideMark/>
          </w:tcPr>
          <w:p w:rsidR="003C1556" w:rsidRPr="003C1556" w:rsidRDefault="003C1556" w:rsidP="00D57846">
            <w:pPr>
              <w:spacing w:after="0" w:line="240" w:lineRule="auto"/>
              <w:jc w:val="right"/>
              <w:rPr>
                <w:rFonts w:ascii="Arial" w:eastAsia="Times New Roman" w:hAnsi="Arial" w:cs="Arial"/>
                <w:sz w:val="16"/>
                <w:szCs w:val="16"/>
                <w:lang w:eastAsia="es-MX"/>
              </w:rPr>
            </w:pPr>
            <w:r w:rsidRPr="003C1556">
              <w:rPr>
                <w:rFonts w:ascii="Arial" w:eastAsia="Times New Roman" w:hAnsi="Arial" w:cs="Arial"/>
                <w:sz w:val="16"/>
                <w:szCs w:val="16"/>
                <w:lang w:eastAsia="es-MX"/>
              </w:rPr>
              <w:t>7,500.00</w:t>
            </w:r>
          </w:p>
        </w:tc>
        <w:tc>
          <w:tcPr>
            <w:tcW w:w="1340" w:type="dxa"/>
            <w:tcBorders>
              <w:top w:val="nil"/>
              <w:left w:val="nil"/>
              <w:bottom w:val="single" w:sz="4" w:space="0" w:color="auto"/>
              <w:right w:val="single" w:sz="4" w:space="0" w:color="auto"/>
            </w:tcBorders>
            <w:shd w:val="clear" w:color="auto" w:fill="auto"/>
            <w:noWrap/>
            <w:vAlign w:val="center"/>
            <w:hideMark/>
          </w:tcPr>
          <w:p w:rsidR="003C1556" w:rsidRPr="003C1556" w:rsidRDefault="003C1556" w:rsidP="00D57846">
            <w:pPr>
              <w:spacing w:after="0" w:line="240" w:lineRule="auto"/>
              <w:jc w:val="right"/>
              <w:rPr>
                <w:rFonts w:ascii="Arial" w:eastAsia="Times New Roman" w:hAnsi="Arial" w:cs="Arial"/>
                <w:sz w:val="16"/>
                <w:szCs w:val="16"/>
                <w:lang w:eastAsia="es-MX"/>
              </w:rPr>
            </w:pPr>
            <w:r w:rsidRPr="003C1556">
              <w:rPr>
                <w:rFonts w:ascii="Arial" w:eastAsia="Times New Roman" w:hAnsi="Arial" w:cs="Arial"/>
                <w:sz w:val="16"/>
                <w:szCs w:val="16"/>
                <w:lang w:eastAsia="es-MX"/>
              </w:rPr>
              <w:t>0.00</w:t>
            </w:r>
          </w:p>
        </w:tc>
      </w:tr>
      <w:tr w:rsidR="003C1556" w:rsidRPr="003C1556" w:rsidTr="00D57846">
        <w:trPr>
          <w:trHeight w:val="283"/>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3C1556" w:rsidRPr="003C1556" w:rsidRDefault="003C1556" w:rsidP="00D57846">
            <w:pPr>
              <w:spacing w:after="0" w:line="240" w:lineRule="auto"/>
              <w:rPr>
                <w:rFonts w:ascii="Arial" w:eastAsia="Times New Roman" w:hAnsi="Arial" w:cs="Arial"/>
                <w:sz w:val="16"/>
                <w:szCs w:val="16"/>
                <w:lang w:eastAsia="es-MX"/>
              </w:rPr>
            </w:pPr>
            <w:r w:rsidRPr="003C1556">
              <w:rPr>
                <w:rFonts w:ascii="Arial" w:eastAsia="Times New Roman" w:hAnsi="Arial" w:cs="Arial"/>
                <w:sz w:val="16"/>
                <w:szCs w:val="16"/>
                <w:lang w:eastAsia="es-MX"/>
              </w:rPr>
              <w:t>EM17063</w:t>
            </w:r>
          </w:p>
        </w:tc>
        <w:tc>
          <w:tcPr>
            <w:tcW w:w="4400" w:type="dxa"/>
            <w:tcBorders>
              <w:top w:val="nil"/>
              <w:left w:val="nil"/>
              <w:bottom w:val="single" w:sz="4" w:space="0" w:color="auto"/>
              <w:right w:val="single" w:sz="4" w:space="0" w:color="auto"/>
            </w:tcBorders>
            <w:shd w:val="clear" w:color="auto" w:fill="auto"/>
            <w:noWrap/>
            <w:vAlign w:val="center"/>
            <w:hideMark/>
          </w:tcPr>
          <w:p w:rsidR="003C1556" w:rsidRPr="003C1556" w:rsidRDefault="003C1556" w:rsidP="00D57846">
            <w:pPr>
              <w:spacing w:after="0" w:line="240" w:lineRule="auto"/>
              <w:rPr>
                <w:rFonts w:ascii="Arial" w:eastAsia="Times New Roman" w:hAnsi="Arial" w:cs="Arial"/>
                <w:sz w:val="16"/>
                <w:szCs w:val="16"/>
                <w:lang w:eastAsia="es-MX"/>
              </w:rPr>
            </w:pPr>
            <w:r w:rsidRPr="003C1556">
              <w:rPr>
                <w:rFonts w:ascii="Arial" w:eastAsia="Times New Roman" w:hAnsi="Arial" w:cs="Arial"/>
                <w:sz w:val="16"/>
                <w:szCs w:val="16"/>
                <w:lang w:eastAsia="es-MX"/>
              </w:rPr>
              <w:t>ELMA MARISOL MARTINEZ GONZALEZ</w:t>
            </w:r>
          </w:p>
        </w:tc>
        <w:tc>
          <w:tcPr>
            <w:tcW w:w="1340" w:type="dxa"/>
            <w:tcBorders>
              <w:top w:val="nil"/>
              <w:left w:val="nil"/>
              <w:bottom w:val="single" w:sz="4" w:space="0" w:color="auto"/>
              <w:right w:val="single" w:sz="4" w:space="0" w:color="auto"/>
            </w:tcBorders>
            <w:shd w:val="clear" w:color="auto" w:fill="auto"/>
            <w:noWrap/>
            <w:vAlign w:val="center"/>
            <w:hideMark/>
          </w:tcPr>
          <w:p w:rsidR="003C1556" w:rsidRPr="003C1556" w:rsidRDefault="003C1556" w:rsidP="00D57846">
            <w:pPr>
              <w:spacing w:after="0" w:line="240" w:lineRule="auto"/>
              <w:jc w:val="right"/>
              <w:rPr>
                <w:rFonts w:ascii="Arial" w:eastAsia="Times New Roman" w:hAnsi="Arial" w:cs="Arial"/>
                <w:sz w:val="16"/>
                <w:szCs w:val="16"/>
                <w:lang w:eastAsia="es-MX"/>
              </w:rPr>
            </w:pPr>
            <w:r w:rsidRPr="003C1556">
              <w:rPr>
                <w:rFonts w:ascii="Arial" w:eastAsia="Times New Roman" w:hAnsi="Arial" w:cs="Arial"/>
                <w:sz w:val="16"/>
                <w:szCs w:val="16"/>
                <w:lang w:eastAsia="es-MX"/>
              </w:rPr>
              <w:t>5,000.00</w:t>
            </w:r>
          </w:p>
        </w:tc>
        <w:tc>
          <w:tcPr>
            <w:tcW w:w="1340" w:type="dxa"/>
            <w:tcBorders>
              <w:top w:val="nil"/>
              <w:left w:val="nil"/>
              <w:bottom w:val="single" w:sz="4" w:space="0" w:color="auto"/>
              <w:right w:val="single" w:sz="4" w:space="0" w:color="auto"/>
            </w:tcBorders>
            <w:shd w:val="clear" w:color="auto" w:fill="auto"/>
            <w:noWrap/>
            <w:vAlign w:val="center"/>
            <w:hideMark/>
          </w:tcPr>
          <w:p w:rsidR="003C1556" w:rsidRPr="003C1556" w:rsidRDefault="003C1556" w:rsidP="00D57846">
            <w:pPr>
              <w:spacing w:after="0" w:line="240" w:lineRule="auto"/>
              <w:jc w:val="right"/>
              <w:rPr>
                <w:rFonts w:ascii="Arial" w:eastAsia="Times New Roman" w:hAnsi="Arial" w:cs="Arial"/>
                <w:sz w:val="16"/>
                <w:szCs w:val="16"/>
                <w:lang w:eastAsia="es-MX"/>
              </w:rPr>
            </w:pPr>
            <w:r w:rsidRPr="003C1556">
              <w:rPr>
                <w:rFonts w:ascii="Arial" w:eastAsia="Times New Roman" w:hAnsi="Arial" w:cs="Arial"/>
                <w:sz w:val="16"/>
                <w:szCs w:val="16"/>
                <w:lang w:eastAsia="es-MX"/>
              </w:rPr>
              <w:t>0.00</w:t>
            </w:r>
          </w:p>
        </w:tc>
      </w:tr>
      <w:tr w:rsidR="003C1556" w:rsidRPr="003C1556" w:rsidTr="00D57846">
        <w:trPr>
          <w:trHeight w:val="283"/>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3C1556" w:rsidRPr="003C1556" w:rsidRDefault="003C1556" w:rsidP="00D57846">
            <w:pPr>
              <w:spacing w:after="0" w:line="240" w:lineRule="auto"/>
              <w:rPr>
                <w:rFonts w:ascii="Arial" w:eastAsia="Times New Roman" w:hAnsi="Arial" w:cs="Arial"/>
                <w:sz w:val="16"/>
                <w:szCs w:val="16"/>
                <w:lang w:eastAsia="es-MX"/>
              </w:rPr>
            </w:pPr>
            <w:r w:rsidRPr="003C1556">
              <w:rPr>
                <w:rFonts w:ascii="Arial" w:eastAsia="Times New Roman" w:hAnsi="Arial" w:cs="Arial"/>
                <w:sz w:val="16"/>
                <w:szCs w:val="16"/>
                <w:lang w:eastAsia="es-MX"/>
              </w:rPr>
              <w:t>EM17071</w:t>
            </w:r>
          </w:p>
        </w:tc>
        <w:tc>
          <w:tcPr>
            <w:tcW w:w="4400" w:type="dxa"/>
            <w:tcBorders>
              <w:top w:val="nil"/>
              <w:left w:val="nil"/>
              <w:bottom w:val="single" w:sz="4" w:space="0" w:color="auto"/>
              <w:right w:val="single" w:sz="4" w:space="0" w:color="auto"/>
            </w:tcBorders>
            <w:shd w:val="clear" w:color="auto" w:fill="auto"/>
            <w:noWrap/>
            <w:vAlign w:val="center"/>
            <w:hideMark/>
          </w:tcPr>
          <w:p w:rsidR="003C1556" w:rsidRPr="003C1556" w:rsidRDefault="003C1556" w:rsidP="00D57846">
            <w:pPr>
              <w:spacing w:after="0" w:line="240" w:lineRule="auto"/>
              <w:rPr>
                <w:rFonts w:ascii="Arial" w:eastAsia="Times New Roman" w:hAnsi="Arial" w:cs="Arial"/>
                <w:sz w:val="16"/>
                <w:szCs w:val="16"/>
                <w:lang w:eastAsia="es-MX"/>
              </w:rPr>
            </w:pPr>
            <w:r w:rsidRPr="003C1556">
              <w:rPr>
                <w:rFonts w:ascii="Arial" w:eastAsia="Times New Roman" w:hAnsi="Arial" w:cs="Arial"/>
                <w:sz w:val="16"/>
                <w:szCs w:val="16"/>
                <w:lang w:eastAsia="es-MX"/>
              </w:rPr>
              <w:t>JUAN ANTONIO AGUIRRE DESTENAVE</w:t>
            </w:r>
          </w:p>
        </w:tc>
        <w:tc>
          <w:tcPr>
            <w:tcW w:w="1340" w:type="dxa"/>
            <w:tcBorders>
              <w:top w:val="nil"/>
              <w:left w:val="nil"/>
              <w:bottom w:val="single" w:sz="4" w:space="0" w:color="auto"/>
              <w:right w:val="single" w:sz="4" w:space="0" w:color="auto"/>
            </w:tcBorders>
            <w:shd w:val="clear" w:color="auto" w:fill="auto"/>
            <w:noWrap/>
            <w:vAlign w:val="center"/>
            <w:hideMark/>
          </w:tcPr>
          <w:p w:rsidR="003C1556" w:rsidRPr="003C1556" w:rsidRDefault="003C1556" w:rsidP="00D57846">
            <w:pPr>
              <w:spacing w:after="0" w:line="240" w:lineRule="auto"/>
              <w:jc w:val="right"/>
              <w:rPr>
                <w:rFonts w:ascii="Arial" w:eastAsia="Times New Roman" w:hAnsi="Arial" w:cs="Arial"/>
                <w:sz w:val="16"/>
                <w:szCs w:val="16"/>
                <w:lang w:eastAsia="es-MX"/>
              </w:rPr>
            </w:pPr>
            <w:r w:rsidRPr="003C1556">
              <w:rPr>
                <w:rFonts w:ascii="Arial" w:eastAsia="Times New Roman" w:hAnsi="Arial" w:cs="Arial"/>
                <w:sz w:val="16"/>
                <w:szCs w:val="16"/>
                <w:lang w:eastAsia="es-MX"/>
              </w:rPr>
              <w:t>5,000.00</w:t>
            </w:r>
          </w:p>
        </w:tc>
        <w:tc>
          <w:tcPr>
            <w:tcW w:w="1340" w:type="dxa"/>
            <w:tcBorders>
              <w:top w:val="nil"/>
              <w:left w:val="nil"/>
              <w:bottom w:val="single" w:sz="4" w:space="0" w:color="auto"/>
              <w:right w:val="single" w:sz="4" w:space="0" w:color="auto"/>
            </w:tcBorders>
            <w:shd w:val="clear" w:color="auto" w:fill="auto"/>
            <w:noWrap/>
            <w:vAlign w:val="center"/>
            <w:hideMark/>
          </w:tcPr>
          <w:p w:rsidR="003C1556" w:rsidRPr="003C1556" w:rsidRDefault="003C1556" w:rsidP="00D57846">
            <w:pPr>
              <w:spacing w:after="0" w:line="240" w:lineRule="auto"/>
              <w:jc w:val="right"/>
              <w:rPr>
                <w:rFonts w:ascii="Arial" w:eastAsia="Times New Roman" w:hAnsi="Arial" w:cs="Arial"/>
                <w:sz w:val="16"/>
                <w:szCs w:val="16"/>
                <w:lang w:eastAsia="es-MX"/>
              </w:rPr>
            </w:pPr>
            <w:r w:rsidRPr="003C1556">
              <w:rPr>
                <w:rFonts w:ascii="Arial" w:eastAsia="Times New Roman" w:hAnsi="Arial" w:cs="Arial"/>
                <w:sz w:val="16"/>
                <w:szCs w:val="16"/>
                <w:lang w:eastAsia="es-MX"/>
              </w:rPr>
              <w:t>0.00</w:t>
            </w:r>
          </w:p>
        </w:tc>
      </w:tr>
      <w:tr w:rsidR="003C1556" w:rsidRPr="003C1556" w:rsidTr="00D57846">
        <w:trPr>
          <w:trHeight w:val="283"/>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3C1556" w:rsidRPr="003C1556" w:rsidRDefault="003C1556" w:rsidP="00D57846">
            <w:pPr>
              <w:spacing w:after="0" w:line="240" w:lineRule="auto"/>
              <w:rPr>
                <w:rFonts w:ascii="Arial" w:eastAsia="Times New Roman" w:hAnsi="Arial" w:cs="Arial"/>
                <w:sz w:val="16"/>
                <w:szCs w:val="16"/>
                <w:lang w:eastAsia="es-MX"/>
              </w:rPr>
            </w:pPr>
            <w:r w:rsidRPr="003C1556">
              <w:rPr>
                <w:rFonts w:ascii="Arial" w:eastAsia="Times New Roman" w:hAnsi="Arial" w:cs="Arial"/>
                <w:sz w:val="16"/>
                <w:szCs w:val="16"/>
                <w:lang w:eastAsia="es-MX"/>
              </w:rPr>
              <w:t>EM17105</w:t>
            </w:r>
          </w:p>
        </w:tc>
        <w:tc>
          <w:tcPr>
            <w:tcW w:w="4400" w:type="dxa"/>
            <w:tcBorders>
              <w:top w:val="nil"/>
              <w:left w:val="nil"/>
              <w:bottom w:val="single" w:sz="4" w:space="0" w:color="auto"/>
              <w:right w:val="single" w:sz="4" w:space="0" w:color="auto"/>
            </w:tcBorders>
            <w:shd w:val="clear" w:color="auto" w:fill="auto"/>
            <w:noWrap/>
            <w:vAlign w:val="center"/>
            <w:hideMark/>
          </w:tcPr>
          <w:p w:rsidR="003C1556" w:rsidRPr="003C1556" w:rsidRDefault="003C1556" w:rsidP="00D57846">
            <w:pPr>
              <w:spacing w:after="0" w:line="240" w:lineRule="auto"/>
              <w:rPr>
                <w:rFonts w:ascii="Arial" w:eastAsia="Times New Roman" w:hAnsi="Arial" w:cs="Arial"/>
                <w:sz w:val="16"/>
                <w:szCs w:val="16"/>
                <w:lang w:eastAsia="es-MX"/>
              </w:rPr>
            </w:pPr>
            <w:r w:rsidRPr="003C1556">
              <w:rPr>
                <w:rFonts w:ascii="Arial" w:eastAsia="Times New Roman" w:hAnsi="Arial" w:cs="Arial"/>
                <w:sz w:val="16"/>
                <w:szCs w:val="16"/>
                <w:lang w:eastAsia="es-MX"/>
              </w:rPr>
              <w:t>CESAR BENITO MUÑOZ PIZARRO</w:t>
            </w:r>
          </w:p>
        </w:tc>
        <w:tc>
          <w:tcPr>
            <w:tcW w:w="1340" w:type="dxa"/>
            <w:tcBorders>
              <w:top w:val="nil"/>
              <w:left w:val="nil"/>
              <w:bottom w:val="single" w:sz="4" w:space="0" w:color="auto"/>
              <w:right w:val="single" w:sz="4" w:space="0" w:color="auto"/>
            </w:tcBorders>
            <w:shd w:val="clear" w:color="auto" w:fill="auto"/>
            <w:noWrap/>
            <w:vAlign w:val="center"/>
            <w:hideMark/>
          </w:tcPr>
          <w:p w:rsidR="003C1556" w:rsidRPr="003C1556" w:rsidRDefault="003C1556" w:rsidP="00D57846">
            <w:pPr>
              <w:spacing w:after="0" w:line="240" w:lineRule="auto"/>
              <w:jc w:val="right"/>
              <w:rPr>
                <w:rFonts w:ascii="Arial" w:eastAsia="Times New Roman" w:hAnsi="Arial" w:cs="Arial"/>
                <w:sz w:val="16"/>
                <w:szCs w:val="16"/>
                <w:lang w:eastAsia="es-MX"/>
              </w:rPr>
            </w:pPr>
            <w:r w:rsidRPr="003C1556">
              <w:rPr>
                <w:rFonts w:ascii="Arial" w:eastAsia="Times New Roman" w:hAnsi="Arial" w:cs="Arial"/>
                <w:sz w:val="16"/>
                <w:szCs w:val="16"/>
                <w:lang w:eastAsia="es-MX"/>
              </w:rPr>
              <w:t>10,000.00</w:t>
            </w:r>
          </w:p>
        </w:tc>
        <w:tc>
          <w:tcPr>
            <w:tcW w:w="1340" w:type="dxa"/>
            <w:tcBorders>
              <w:top w:val="nil"/>
              <w:left w:val="nil"/>
              <w:bottom w:val="single" w:sz="4" w:space="0" w:color="auto"/>
              <w:right w:val="single" w:sz="4" w:space="0" w:color="auto"/>
            </w:tcBorders>
            <w:shd w:val="clear" w:color="auto" w:fill="auto"/>
            <w:noWrap/>
            <w:vAlign w:val="center"/>
            <w:hideMark/>
          </w:tcPr>
          <w:p w:rsidR="003C1556" w:rsidRPr="003C1556" w:rsidRDefault="003C1556" w:rsidP="00D57846">
            <w:pPr>
              <w:spacing w:after="0" w:line="240" w:lineRule="auto"/>
              <w:jc w:val="right"/>
              <w:rPr>
                <w:rFonts w:ascii="Arial" w:eastAsia="Times New Roman" w:hAnsi="Arial" w:cs="Arial"/>
                <w:sz w:val="16"/>
                <w:szCs w:val="16"/>
                <w:lang w:eastAsia="es-MX"/>
              </w:rPr>
            </w:pPr>
            <w:r w:rsidRPr="003C1556">
              <w:rPr>
                <w:rFonts w:ascii="Arial" w:eastAsia="Times New Roman" w:hAnsi="Arial" w:cs="Arial"/>
                <w:sz w:val="16"/>
                <w:szCs w:val="16"/>
                <w:lang w:eastAsia="es-MX"/>
              </w:rPr>
              <w:t>0.00</w:t>
            </w:r>
          </w:p>
        </w:tc>
      </w:tr>
      <w:tr w:rsidR="003C1556" w:rsidRPr="003C1556" w:rsidTr="00D57846">
        <w:trPr>
          <w:trHeight w:val="283"/>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3C1556" w:rsidRPr="003C1556" w:rsidRDefault="003C1556" w:rsidP="00D57846">
            <w:pPr>
              <w:spacing w:after="0" w:line="240" w:lineRule="auto"/>
              <w:rPr>
                <w:rFonts w:ascii="Arial" w:eastAsia="Times New Roman" w:hAnsi="Arial" w:cs="Arial"/>
                <w:sz w:val="16"/>
                <w:szCs w:val="16"/>
                <w:lang w:eastAsia="es-MX"/>
              </w:rPr>
            </w:pPr>
            <w:r w:rsidRPr="003C1556">
              <w:rPr>
                <w:rFonts w:ascii="Arial" w:eastAsia="Times New Roman" w:hAnsi="Arial" w:cs="Arial"/>
                <w:sz w:val="16"/>
                <w:szCs w:val="16"/>
                <w:lang w:eastAsia="es-MX"/>
              </w:rPr>
              <w:t>EM17109</w:t>
            </w:r>
          </w:p>
        </w:tc>
        <w:tc>
          <w:tcPr>
            <w:tcW w:w="4400" w:type="dxa"/>
            <w:tcBorders>
              <w:top w:val="nil"/>
              <w:left w:val="nil"/>
              <w:bottom w:val="single" w:sz="4" w:space="0" w:color="auto"/>
              <w:right w:val="single" w:sz="4" w:space="0" w:color="auto"/>
            </w:tcBorders>
            <w:shd w:val="clear" w:color="auto" w:fill="auto"/>
            <w:noWrap/>
            <w:vAlign w:val="center"/>
            <w:hideMark/>
          </w:tcPr>
          <w:p w:rsidR="003C1556" w:rsidRPr="003C1556" w:rsidRDefault="003C1556" w:rsidP="00D57846">
            <w:pPr>
              <w:spacing w:after="0" w:line="240" w:lineRule="auto"/>
              <w:rPr>
                <w:rFonts w:ascii="Arial" w:eastAsia="Times New Roman" w:hAnsi="Arial" w:cs="Arial"/>
                <w:sz w:val="16"/>
                <w:szCs w:val="16"/>
                <w:lang w:eastAsia="es-MX"/>
              </w:rPr>
            </w:pPr>
            <w:r w:rsidRPr="003C1556">
              <w:rPr>
                <w:rFonts w:ascii="Arial" w:eastAsia="Times New Roman" w:hAnsi="Arial" w:cs="Arial"/>
                <w:sz w:val="16"/>
                <w:szCs w:val="16"/>
                <w:lang w:eastAsia="es-MX"/>
              </w:rPr>
              <w:t>JORGE LUIS  RAMOS MONCADA</w:t>
            </w:r>
          </w:p>
        </w:tc>
        <w:tc>
          <w:tcPr>
            <w:tcW w:w="1340" w:type="dxa"/>
            <w:tcBorders>
              <w:top w:val="nil"/>
              <w:left w:val="nil"/>
              <w:bottom w:val="single" w:sz="4" w:space="0" w:color="auto"/>
              <w:right w:val="single" w:sz="4" w:space="0" w:color="auto"/>
            </w:tcBorders>
            <w:shd w:val="clear" w:color="auto" w:fill="auto"/>
            <w:noWrap/>
            <w:vAlign w:val="center"/>
            <w:hideMark/>
          </w:tcPr>
          <w:p w:rsidR="003C1556" w:rsidRPr="003C1556" w:rsidRDefault="003C1556" w:rsidP="00D57846">
            <w:pPr>
              <w:spacing w:after="0" w:line="240" w:lineRule="auto"/>
              <w:jc w:val="right"/>
              <w:rPr>
                <w:rFonts w:ascii="Arial" w:eastAsia="Times New Roman" w:hAnsi="Arial" w:cs="Arial"/>
                <w:sz w:val="16"/>
                <w:szCs w:val="16"/>
                <w:lang w:eastAsia="es-MX"/>
              </w:rPr>
            </w:pPr>
            <w:r w:rsidRPr="003C1556">
              <w:rPr>
                <w:rFonts w:ascii="Arial" w:eastAsia="Times New Roman" w:hAnsi="Arial" w:cs="Arial"/>
                <w:sz w:val="16"/>
                <w:szCs w:val="16"/>
                <w:lang w:eastAsia="es-MX"/>
              </w:rPr>
              <w:t>15,000.00</w:t>
            </w:r>
          </w:p>
        </w:tc>
        <w:tc>
          <w:tcPr>
            <w:tcW w:w="1340" w:type="dxa"/>
            <w:tcBorders>
              <w:top w:val="nil"/>
              <w:left w:val="nil"/>
              <w:bottom w:val="single" w:sz="4" w:space="0" w:color="auto"/>
              <w:right w:val="single" w:sz="4" w:space="0" w:color="auto"/>
            </w:tcBorders>
            <w:shd w:val="clear" w:color="auto" w:fill="auto"/>
            <w:noWrap/>
            <w:vAlign w:val="center"/>
            <w:hideMark/>
          </w:tcPr>
          <w:p w:rsidR="003C1556" w:rsidRPr="003C1556" w:rsidRDefault="003C1556" w:rsidP="00D57846">
            <w:pPr>
              <w:spacing w:after="0" w:line="240" w:lineRule="auto"/>
              <w:jc w:val="right"/>
              <w:rPr>
                <w:rFonts w:ascii="Arial" w:eastAsia="Times New Roman" w:hAnsi="Arial" w:cs="Arial"/>
                <w:sz w:val="16"/>
                <w:szCs w:val="16"/>
                <w:lang w:eastAsia="es-MX"/>
              </w:rPr>
            </w:pPr>
            <w:r w:rsidRPr="003C1556">
              <w:rPr>
                <w:rFonts w:ascii="Arial" w:eastAsia="Times New Roman" w:hAnsi="Arial" w:cs="Arial"/>
                <w:sz w:val="16"/>
                <w:szCs w:val="16"/>
                <w:lang w:eastAsia="es-MX"/>
              </w:rPr>
              <w:t>0.00</w:t>
            </w:r>
          </w:p>
        </w:tc>
      </w:tr>
      <w:tr w:rsidR="003C1556" w:rsidRPr="003C1556" w:rsidTr="00D57846">
        <w:trPr>
          <w:trHeight w:val="283"/>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3C1556" w:rsidRPr="003C1556" w:rsidRDefault="003C1556" w:rsidP="00D57846">
            <w:pPr>
              <w:spacing w:after="0" w:line="240" w:lineRule="auto"/>
              <w:rPr>
                <w:rFonts w:ascii="Arial" w:eastAsia="Times New Roman" w:hAnsi="Arial" w:cs="Arial"/>
                <w:sz w:val="16"/>
                <w:szCs w:val="16"/>
                <w:lang w:eastAsia="es-MX"/>
              </w:rPr>
            </w:pPr>
            <w:r w:rsidRPr="003C1556">
              <w:rPr>
                <w:rFonts w:ascii="Arial" w:eastAsia="Times New Roman" w:hAnsi="Arial" w:cs="Arial"/>
                <w:sz w:val="16"/>
                <w:szCs w:val="16"/>
                <w:lang w:eastAsia="es-MX"/>
              </w:rPr>
              <w:t>EM17166</w:t>
            </w:r>
          </w:p>
        </w:tc>
        <w:tc>
          <w:tcPr>
            <w:tcW w:w="4400" w:type="dxa"/>
            <w:tcBorders>
              <w:top w:val="nil"/>
              <w:left w:val="nil"/>
              <w:bottom w:val="single" w:sz="4" w:space="0" w:color="auto"/>
              <w:right w:val="single" w:sz="4" w:space="0" w:color="auto"/>
            </w:tcBorders>
            <w:shd w:val="clear" w:color="auto" w:fill="auto"/>
            <w:noWrap/>
            <w:vAlign w:val="center"/>
            <w:hideMark/>
          </w:tcPr>
          <w:p w:rsidR="003C1556" w:rsidRPr="003C1556" w:rsidRDefault="003C1556" w:rsidP="00D57846">
            <w:pPr>
              <w:spacing w:after="0" w:line="240" w:lineRule="auto"/>
              <w:rPr>
                <w:rFonts w:ascii="Arial" w:eastAsia="Times New Roman" w:hAnsi="Arial" w:cs="Arial"/>
                <w:sz w:val="16"/>
                <w:szCs w:val="16"/>
                <w:lang w:eastAsia="es-MX"/>
              </w:rPr>
            </w:pPr>
            <w:r w:rsidRPr="003C1556">
              <w:rPr>
                <w:rFonts w:ascii="Arial" w:eastAsia="Times New Roman" w:hAnsi="Arial" w:cs="Arial"/>
                <w:sz w:val="16"/>
                <w:szCs w:val="16"/>
                <w:lang w:eastAsia="es-MX"/>
              </w:rPr>
              <w:t>ALEJANDRO HUMBERTO NEIRA VILLAJUANA</w:t>
            </w:r>
          </w:p>
        </w:tc>
        <w:tc>
          <w:tcPr>
            <w:tcW w:w="1340" w:type="dxa"/>
            <w:tcBorders>
              <w:top w:val="nil"/>
              <w:left w:val="nil"/>
              <w:bottom w:val="single" w:sz="4" w:space="0" w:color="auto"/>
              <w:right w:val="single" w:sz="4" w:space="0" w:color="auto"/>
            </w:tcBorders>
            <w:shd w:val="clear" w:color="auto" w:fill="auto"/>
            <w:noWrap/>
            <w:vAlign w:val="center"/>
            <w:hideMark/>
          </w:tcPr>
          <w:p w:rsidR="003C1556" w:rsidRPr="003C1556" w:rsidRDefault="00806287" w:rsidP="00D57846">
            <w:pPr>
              <w:spacing w:after="0" w:line="240" w:lineRule="auto"/>
              <w:jc w:val="right"/>
              <w:rPr>
                <w:rFonts w:ascii="Arial" w:eastAsia="Times New Roman" w:hAnsi="Arial" w:cs="Arial"/>
                <w:sz w:val="16"/>
                <w:szCs w:val="16"/>
                <w:lang w:eastAsia="es-MX"/>
              </w:rPr>
            </w:pPr>
            <w:r>
              <w:rPr>
                <w:rFonts w:ascii="Arial" w:eastAsia="Times New Roman" w:hAnsi="Arial" w:cs="Arial"/>
                <w:sz w:val="16"/>
                <w:szCs w:val="16"/>
                <w:lang w:eastAsia="es-MX"/>
              </w:rPr>
              <w:t>0.00</w:t>
            </w:r>
          </w:p>
        </w:tc>
        <w:tc>
          <w:tcPr>
            <w:tcW w:w="1340" w:type="dxa"/>
            <w:tcBorders>
              <w:top w:val="nil"/>
              <w:left w:val="nil"/>
              <w:bottom w:val="single" w:sz="4" w:space="0" w:color="auto"/>
              <w:right w:val="single" w:sz="4" w:space="0" w:color="auto"/>
            </w:tcBorders>
            <w:shd w:val="clear" w:color="auto" w:fill="auto"/>
            <w:noWrap/>
            <w:vAlign w:val="center"/>
            <w:hideMark/>
          </w:tcPr>
          <w:p w:rsidR="003C1556" w:rsidRPr="003C1556" w:rsidRDefault="003C1556" w:rsidP="00D57846">
            <w:pPr>
              <w:spacing w:after="0" w:line="240" w:lineRule="auto"/>
              <w:jc w:val="right"/>
              <w:rPr>
                <w:rFonts w:ascii="Arial" w:eastAsia="Times New Roman" w:hAnsi="Arial" w:cs="Arial"/>
                <w:sz w:val="16"/>
                <w:szCs w:val="16"/>
                <w:lang w:eastAsia="es-MX"/>
              </w:rPr>
            </w:pPr>
            <w:r w:rsidRPr="003C1556">
              <w:rPr>
                <w:rFonts w:ascii="Arial" w:eastAsia="Times New Roman" w:hAnsi="Arial" w:cs="Arial"/>
                <w:sz w:val="16"/>
                <w:szCs w:val="16"/>
                <w:lang w:eastAsia="es-MX"/>
              </w:rPr>
              <w:t>0.00</w:t>
            </w:r>
          </w:p>
        </w:tc>
      </w:tr>
      <w:tr w:rsidR="003C1556" w:rsidRPr="003C1556" w:rsidTr="00D57846">
        <w:trPr>
          <w:trHeight w:val="283"/>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3C1556" w:rsidRPr="003C1556" w:rsidRDefault="003C1556" w:rsidP="00D57846">
            <w:pPr>
              <w:spacing w:after="0" w:line="240" w:lineRule="auto"/>
              <w:rPr>
                <w:rFonts w:ascii="Arial" w:eastAsia="Times New Roman" w:hAnsi="Arial" w:cs="Arial"/>
                <w:sz w:val="16"/>
                <w:szCs w:val="16"/>
                <w:lang w:eastAsia="es-MX"/>
              </w:rPr>
            </w:pPr>
            <w:r w:rsidRPr="003C1556">
              <w:rPr>
                <w:rFonts w:ascii="Arial" w:eastAsia="Times New Roman" w:hAnsi="Arial" w:cs="Arial"/>
                <w:sz w:val="16"/>
                <w:szCs w:val="16"/>
                <w:lang w:eastAsia="es-MX"/>
              </w:rPr>
              <w:t>EM17169</w:t>
            </w:r>
          </w:p>
        </w:tc>
        <w:tc>
          <w:tcPr>
            <w:tcW w:w="4400" w:type="dxa"/>
            <w:tcBorders>
              <w:top w:val="nil"/>
              <w:left w:val="nil"/>
              <w:bottom w:val="single" w:sz="4" w:space="0" w:color="auto"/>
              <w:right w:val="single" w:sz="4" w:space="0" w:color="auto"/>
            </w:tcBorders>
            <w:shd w:val="clear" w:color="auto" w:fill="auto"/>
            <w:noWrap/>
            <w:vAlign w:val="center"/>
            <w:hideMark/>
          </w:tcPr>
          <w:p w:rsidR="003C1556" w:rsidRPr="003C1556" w:rsidRDefault="003C1556" w:rsidP="00D57846">
            <w:pPr>
              <w:spacing w:after="0" w:line="240" w:lineRule="auto"/>
              <w:rPr>
                <w:rFonts w:ascii="Arial" w:eastAsia="Times New Roman" w:hAnsi="Arial" w:cs="Arial"/>
                <w:sz w:val="16"/>
                <w:szCs w:val="16"/>
                <w:lang w:eastAsia="es-MX"/>
              </w:rPr>
            </w:pPr>
            <w:r w:rsidRPr="003C1556">
              <w:rPr>
                <w:rFonts w:ascii="Arial" w:eastAsia="Times New Roman" w:hAnsi="Arial" w:cs="Arial"/>
                <w:sz w:val="16"/>
                <w:szCs w:val="16"/>
                <w:lang w:eastAsia="es-MX"/>
              </w:rPr>
              <w:t>SANTOS MANUEL MERCADO SANCHEZ</w:t>
            </w:r>
          </w:p>
        </w:tc>
        <w:tc>
          <w:tcPr>
            <w:tcW w:w="1340" w:type="dxa"/>
            <w:tcBorders>
              <w:top w:val="nil"/>
              <w:left w:val="nil"/>
              <w:bottom w:val="single" w:sz="4" w:space="0" w:color="auto"/>
              <w:right w:val="single" w:sz="4" w:space="0" w:color="auto"/>
            </w:tcBorders>
            <w:shd w:val="clear" w:color="auto" w:fill="auto"/>
            <w:noWrap/>
            <w:vAlign w:val="center"/>
            <w:hideMark/>
          </w:tcPr>
          <w:p w:rsidR="003C1556" w:rsidRPr="003C1556" w:rsidRDefault="003C1556" w:rsidP="00D57846">
            <w:pPr>
              <w:spacing w:after="0" w:line="240" w:lineRule="auto"/>
              <w:jc w:val="right"/>
              <w:rPr>
                <w:rFonts w:ascii="Arial" w:eastAsia="Times New Roman" w:hAnsi="Arial" w:cs="Arial"/>
                <w:sz w:val="16"/>
                <w:szCs w:val="16"/>
                <w:lang w:eastAsia="es-MX"/>
              </w:rPr>
            </w:pPr>
            <w:r w:rsidRPr="003C1556">
              <w:rPr>
                <w:rFonts w:ascii="Arial" w:eastAsia="Times New Roman" w:hAnsi="Arial" w:cs="Arial"/>
                <w:sz w:val="16"/>
                <w:szCs w:val="16"/>
                <w:lang w:eastAsia="es-MX"/>
              </w:rPr>
              <w:t>5,000.00</w:t>
            </w:r>
          </w:p>
        </w:tc>
        <w:tc>
          <w:tcPr>
            <w:tcW w:w="1340" w:type="dxa"/>
            <w:tcBorders>
              <w:top w:val="nil"/>
              <w:left w:val="nil"/>
              <w:bottom w:val="single" w:sz="4" w:space="0" w:color="auto"/>
              <w:right w:val="single" w:sz="4" w:space="0" w:color="auto"/>
            </w:tcBorders>
            <w:shd w:val="clear" w:color="auto" w:fill="auto"/>
            <w:noWrap/>
            <w:vAlign w:val="center"/>
            <w:hideMark/>
          </w:tcPr>
          <w:p w:rsidR="003C1556" w:rsidRPr="003C1556" w:rsidRDefault="003C1556" w:rsidP="00D57846">
            <w:pPr>
              <w:spacing w:after="0" w:line="240" w:lineRule="auto"/>
              <w:jc w:val="right"/>
              <w:rPr>
                <w:rFonts w:ascii="Arial" w:eastAsia="Times New Roman" w:hAnsi="Arial" w:cs="Arial"/>
                <w:sz w:val="16"/>
                <w:szCs w:val="16"/>
                <w:lang w:eastAsia="es-MX"/>
              </w:rPr>
            </w:pPr>
            <w:r w:rsidRPr="003C1556">
              <w:rPr>
                <w:rFonts w:ascii="Arial" w:eastAsia="Times New Roman" w:hAnsi="Arial" w:cs="Arial"/>
                <w:sz w:val="16"/>
                <w:szCs w:val="16"/>
                <w:lang w:eastAsia="es-MX"/>
              </w:rPr>
              <w:t>0.00</w:t>
            </w:r>
          </w:p>
        </w:tc>
      </w:tr>
      <w:tr w:rsidR="003C1556" w:rsidRPr="003C1556" w:rsidTr="00D57846">
        <w:trPr>
          <w:trHeight w:val="283"/>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3C1556" w:rsidRPr="003C1556" w:rsidRDefault="003C1556" w:rsidP="00D57846">
            <w:pPr>
              <w:spacing w:after="0" w:line="240" w:lineRule="auto"/>
              <w:rPr>
                <w:rFonts w:ascii="Arial" w:eastAsia="Times New Roman" w:hAnsi="Arial" w:cs="Arial"/>
                <w:sz w:val="16"/>
                <w:szCs w:val="16"/>
                <w:lang w:eastAsia="es-MX"/>
              </w:rPr>
            </w:pPr>
            <w:r w:rsidRPr="003C1556">
              <w:rPr>
                <w:rFonts w:ascii="Arial" w:eastAsia="Times New Roman" w:hAnsi="Arial" w:cs="Arial"/>
                <w:sz w:val="16"/>
                <w:szCs w:val="16"/>
                <w:lang w:eastAsia="es-MX"/>
              </w:rPr>
              <w:t>EM17173</w:t>
            </w:r>
          </w:p>
        </w:tc>
        <w:tc>
          <w:tcPr>
            <w:tcW w:w="4400" w:type="dxa"/>
            <w:tcBorders>
              <w:top w:val="nil"/>
              <w:left w:val="nil"/>
              <w:bottom w:val="single" w:sz="4" w:space="0" w:color="auto"/>
              <w:right w:val="single" w:sz="4" w:space="0" w:color="auto"/>
            </w:tcBorders>
            <w:shd w:val="clear" w:color="auto" w:fill="auto"/>
            <w:noWrap/>
            <w:vAlign w:val="center"/>
            <w:hideMark/>
          </w:tcPr>
          <w:p w:rsidR="003C1556" w:rsidRPr="003C1556" w:rsidRDefault="003C1556" w:rsidP="00D57846">
            <w:pPr>
              <w:spacing w:after="0" w:line="240" w:lineRule="auto"/>
              <w:rPr>
                <w:rFonts w:ascii="Arial" w:eastAsia="Times New Roman" w:hAnsi="Arial" w:cs="Arial"/>
                <w:sz w:val="16"/>
                <w:szCs w:val="16"/>
                <w:lang w:eastAsia="es-MX"/>
              </w:rPr>
            </w:pPr>
            <w:r w:rsidRPr="003C1556">
              <w:rPr>
                <w:rFonts w:ascii="Arial" w:eastAsia="Times New Roman" w:hAnsi="Arial" w:cs="Arial"/>
                <w:sz w:val="16"/>
                <w:szCs w:val="16"/>
                <w:lang w:eastAsia="es-MX"/>
              </w:rPr>
              <w:t>SERGIO ALBERTO RIVERA GLORIA</w:t>
            </w:r>
          </w:p>
        </w:tc>
        <w:tc>
          <w:tcPr>
            <w:tcW w:w="1340" w:type="dxa"/>
            <w:tcBorders>
              <w:top w:val="nil"/>
              <w:left w:val="nil"/>
              <w:bottom w:val="single" w:sz="4" w:space="0" w:color="auto"/>
              <w:right w:val="single" w:sz="4" w:space="0" w:color="auto"/>
            </w:tcBorders>
            <w:shd w:val="clear" w:color="auto" w:fill="auto"/>
            <w:noWrap/>
            <w:vAlign w:val="center"/>
            <w:hideMark/>
          </w:tcPr>
          <w:p w:rsidR="003C1556" w:rsidRPr="003C1556" w:rsidRDefault="003C1556" w:rsidP="00D57846">
            <w:pPr>
              <w:spacing w:after="0" w:line="240" w:lineRule="auto"/>
              <w:jc w:val="right"/>
              <w:rPr>
                <w:rFonts w:ascii="Arial" w:eastAsia="Times New Roman" w:hAnsi="Arial" w:cs="Arial"/>
                <w:sz w:val="16"/>
                <w:szCs w:val="16"/>
                <w:lang w:eastAsia="es-MX"/>
              </w:rPr>
            </w:pPr>
            <w:r w:rsidRPr="003C1556">
              <w:rPr>
                <w:rFonts w:ascii="Arial" w:eastAsia="Times New Roman" w:hAnsi="Arial" w:cs="Arial"/>
                <w:sz w:val="16"/>
                <w:szCs w:val="16"/>
                <w:lang w:eastAsia="es-MX"/>
              </w:rPr>
              <w:t>2,000.00</w:t>
            </w:r>
          </w:p>
        </w:tc>
        <w:tc>
          <w:tcPr>
            <w:tcW w:w="1340" w:type="dxa"/>
            <w:tcBorders>
              <w:top w:val="nil"/>
              <w:left w:val="nil"/>
              <w:bottom w:val="single" w:sz="4" w:space="0" w:color="auto"/>
              <w:right w:val="single" w:sz="4" w:space="0" w:color="auto"/>
            </w:tcBorders>
            <w:shd w:val="clear" w:color="auto" w:fill="auto"/>
            <w:noWrap/>
            <w:vAlign w:val="center"/>
            <w:hideMark/>
          </w:tcPr>
          <w:p w:rsidR="003C1556" w:rsidRPr="003C1556" w:rsidRDefault="003C1556" w:rsidP="00D57846">
            <w:pPr>
              <w:spacing w:after="0" w:line="240" w:lineRule="auto"/>
              <w:jc w:val="right"/>
              <w:rPr>
                <w:rFonts w:ascii="Arial" w:eastAsia="Times New Roman" w:hAnsi="Arial" w:cs="Arial"/>
                <w:sz w:val="16"/>
                <w:szCs w:val="16"/>
                <w:lang w:eastAsia="es-MX"/>
              </w:rPr>
            </w:pPr>
            <w:r w:rsidRPr="003C1556">
              <w:rPr>
                <w:rFonts w:ascii="Arial" w:eastAsia="Times New Roman" w:hAnsi="Arial" w:cs="Arial"/>
                <w:sz w:val="16"/>
                <w:szCs w:val="16"/>
                <w:lang w:eastAsia="es-MX"/>
              </w:rPr>
              <w:t>0.00</w:t>
            </w:r>
          </w:p>
        </w:tc>
      </w:tr>
      <w:tr w:rsidR="003C1556" w:rsidRPr="003C1556" w:rsidTr="00D57846">
        <w:trPr>
          <w:trHeight w:val="283"/>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3C1556" w:rsidRPr="003C1556" w:rsidRDefault="003C1556" w:rsidP="00D57846">
            <w:pPr>
              <w:spacing w:after="0" w:line="240" w:lineRule="auto"/>
              <w:rPr>
                <w:rFonts w:ascii="Arial" w:eastAsia="Times New Roman" w:hAnsi="Arial" w:cs="Arial"/>
                <w:sz w:val="16"/>
                <w:szCs w:val="16"/>
                <w:lang w:eastAsia="es-MX"/>
              </w:rPr>
            </w:pPr>
            <w:r w:rsidRPr="003C1556">
              <w:rPr>
                <w:rFonts w:ascii="Arial" w:eastAsia="Times New Roman" w:hAnsi="Arial" w:cs="Arial"/>
                <w:sz w:val="16"/>
                <w:szCs w:val="16"/>
                <w:lang w:eastAsia="es-MX"/>
              </w:rPr>
              <w:t>EM17178</w:t>
            </w:r>
          </w:p>
        </w:tc>
        <w:tc>
          <w:tcPr>
            <w:tcW w:w="4400" w:type="dxa"/>
            <w:tcBorders>
              <w:top w:val="nil"/>
              <w:left w:val="nil"/>
              <w:bottom w:val="single" w:sz="4" w:space="0" w:color="auto"/>
              <w:right w:val="single" w:sz="4" w:space="0" w:color="auto"/>
            </w:tcBorders>
            <w:shd w:val="clear" w:color="auto" w:fill="auto"/>
            <w:noWrap/>
            <w:vAlign w:val="center"/>
            <w:hideMark/>
          </w:tcPr>
          <w:p w:rsidR="003C1556" w:rsidRPr="003C1556" w:rsidRDefault="003C1556" w:rsidP="00D57846">
            <w:pPr>
              <w:spacing w:after="0" w:line="240" w:lineRule="auto"/>
              <w:rPr>
                <w:rFonts w:ascii="Arial" w:eastAsia="Times New Roman" w:hAnsi="Arial" w:cs="Arial"/>
                <w:sz w:val="16"/>
                <w:szCs w:val="16"/>
                <w:lang w:eastAsia="es-MX"/>
              </w:rPr>
            </w:pPr>
            <w:r w:rsidRPr="003C1556">
              <w:rPr>
                <w:rFonts w:ascii="Arial" w:eastAsia="Times New Roman" w:hAnsi="Arial" w:cs="Arial"/>
                <w:sz w:val="16"/>
                <w:szCs w:val="16"/>
                <w:lang w:eastAsia="es-MX"/>
              </w:rPr>
              <w:t>LUZ ELENA MORALES NUÑEZ</w:t>
            </w:r>
          </w:p>
        </w:tc>
        <w:tc>
          <w:tcPr>
            <w:tcW w:w="1340" w:type="dxa"/>
            <w:tcBorders>
              <w:top w:val="nil"/>
              <w:left w:val="nil"/>
              <w:bottom w:val="single" w:sz="4" w:space="0" w:color="auto"/>
              <w:right w:val="single" w:sz="4" w:space="0" w:color="auto"/>
            </w:tcBorders>
            <w:shd w:val="clear" w:color="auto" w:fill="auto"/>
            <w:noWrap/>
            <w:vAlign w:val="center"/>
            <w:hideMark/>
          </w:tcPr>
          <w:p w:rsidR="003C1556" w:rsidRPr="003C1556" w:rsidRDefault="003C1556" w:rsidP="00D57846">
            <w:pPr>
              <w:spacing w:after="0" w:line="240" w:lineRule="auto"/>
              <w:jc w:val="right"/>
              <w:rPr>
                <w:rFonts w:ascii="Arial" w:eastAsia="Times New Roman" w:hAnsi="Arial" w:cs="Arial"/>
                <w:sz w:val="16"/>
                <w:szCs w:val="16"/>
                <w:lang w:eastAsia="es-MX"/>
              </w:rPr>
            </w:pPr>
            <w:r w:rsidRPr="003C1556">
              <w:rPr>
                <w:rFonts w:ascii="Arial" w:eastAsia="Times New Roman" w:hAnsi="Arial" w:cs="Arial"/>
                <w:sz w:val="16"/>
                <w:szCs w:val="16"/>
                <w:lang w:eastAsia="es-MX"/>
              </w:rPr>
              <w:t>10,000.00</w:t>
            </w:r>
          </w:p>
        </w:tc>
        <w:tc>
          <w:tcPr>
            <w:tcW w:w="1340" w:type="dxa"/>
            <w:tcBorders>
              <w:top w:val="nil"/>
              <w:left w:val="nil"/>
              <w:bottom w:val="single" w:sz="4" w:space="0" w:color="auto"/>
              <w:right w:val="single" w:sz="4" w:space="0" w:color="auto"/>
            </w:tcBorders>
            <w:shd w:val="clear" w:color="auto" w:fill="auto"/>
            <w:noWrap/>
            <w:vAlign w:val="center"/>
            <w:hideMark/>
          </w:tcPr>
          <w:p w:rsidR="003C1556" w:rsidRPr="003C1556" w:rsidRDefault="003C1556" w:rsidP="00D57846">
            <w:pPr>
              <w:spacing w:after="0" w:line="240" w:lineRule="auto"/>
              <w:jc w:val="right"/>
              <w:rPr>
                <w:rFonts w:ascii="Arial" w:eastAsia="Times New Roman" w:hAnsi="Arial" w:cs="Arial"/>
                <w:sz w:val="16"/>
                <w:szCs w:val="16"/>
                <w:lang w:eastAsia="es-MX"/>
              </w:rPr>
            </w:pPr>
            <w:r w:rsidRPr="003C1556">
              <w:rPr>
                <w:rFonts w:ascii="Arial" w:eastAsia="Times New Roman" w:hAnsi="Arial" w:cs="Arial"/>
                <w:sz w:val="16"/>
                <w:szCs w:val="16"/>
                <w:lang w:eastAsia="es-MX"/>
              </w:rPr>
              <w:t>0.00</w:t>
            </w:r>
          </w:p>
        </w:tc>
      </w:tr>
      <w:tr w:rsidR="003C1556" w:rsidRPr="003C1556" w:rsidTr="00D57846">
        <w:trPr>
          <w:trHeight w:val="283"/>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3C1556" w:rsidRPr="003C1556" w:rsidRDefault="003C1556" w:rsidP="00D57846">
            <w:pPr>
              <w:spacing w:after="0" w:line="240" w:lineRule="auto"/>
              <w:rPr>
                <w:rFonts w:ascii="Arial" w:eastAsia="Times New Roman" w:hAnsi="Arial" w:cs="Arial"/>
                <w:sz w:val="16"/>
                <w:szCs w:val="16"/>
                <w:lang w:eastAsia="es-MX"/>
              </w:rPr>
            </w:pPr>
            <w:r w:rsidRPr="003C1556">
              <w:rPr>
                <w:rFonts w:ascii="Arial" w:eastAsia="Times New Roman" w:hAnsi="Arial" w:cs="Arial"/>
                <w:sz w:val="16"/>
                <w:szCs w:val="16"/>
                <w:lang w:eastAsia="es-MX"/>
              </w:rPr>
              <w:t>EM17207</w:t>
            </w:r>
          </w:p>
        </w:tc>
        <w:tc>
          <w:tcPr>
            <w:tcW w:w="4400" w:type="dxa"/>
            <w:tcBorders>
              <w:top w:val="nil"/>
              <w:left w:val="nil"/>
              <w:bottom w:val="single" w:sz="4" w:space="0" w:color="auto"/>
              <w:right w:val="single" w:sz="4" w:space="0" w:color="auto"/>
            </w:tcBorders>
            <w:shd w:val="clear" w:color="auto" w:fill="auto"/>
            <w:noWrap/>
            <w:vAlign w:val="center"/>
            <w:hideMark/>
          </w:tcPr>
          <w:p w:rsidR="003C1556" w:rsidRPr="003C1556" w:rsidRDefault="003C1556" w:rsidP="00D57846">
            <w:pPr>
              <w:spacing w:after="0" w:line="240" w:lineRule="auto"/>
              <w:rPr>
                <w:rFonts w:ascii="Arial" w:eastAsia="Times New Roman" w:hAnsi="Arial" w:cs="Arial"/>
                <w:sz w:val="16"/>
                <w:szCs w:val="16"/>
                <w:lang w:eastAsia="es-MX"/>
              </w:rPr>
            </w:pPr>
            <w:r w:rsidRPr="003C1556">
              <w:rPr>
                <w:rFonts w:ascii="Arial" w:eastAsia="Times New Roman" w:hAnsi="Arial" w:cs="Arial"/>
                <w:sz w:val="16"/>
                <w:szCs w:val="16"/>
                <w:lang w:eastAsia="es-MX"/>
              </w:rPr>
              <w:t>MARIA DE LOS ANGELES FERNANDEZ SALAS</w:t>
            </w:r>
          </w:p>
        </w:tc>
        <w:tc>
          <w:tcPr>
            <w:tcW w:w="1340" w:type="dxa"/>
            <w:tcBorders>
              <w:top w:val="nil"/>
              <w:left w:val="nil"/>
              <w:bottom w:val="single" w:sz="4" w:space="0" w:color="auto"/>
              <w:right w:val="single" w:sz="4" w:space="0" w:color="auto"/>
            </w:tcBorders>
            <w:shd w:val="clear" w:color="auto" w:fill="auto"/>
            <w:noWrap/>
            <w:vAlign w:val="center"/>
            <w:hideMark/>
          </w:tcPr>
          <w:p w:rsidR="003C1556" w:rsidRPr="003C1556" w:rsidRDefault="003C1556" w:rsidP="00D57846">
            <w:pPr>
              <w:spacing w:after="0" w:line="240" w:lineRule="auto"/>
              <w:jc w:val="right"/>
              <w:rPr>
                <w:rFonts w:ascii="Arial" w:eastAsia="Times New Roman" w:hAnsi="Arial" w:cs="Arial"/>
                <w:sz w:val="16"/>
                <w:szCs w:val="16"/>
                <w:lang w:eastAsia="es-MX"/>
              </w:rPr>
            </w:pPr>
            <w:r w:rsidRPr="003C1556">
              <w:rPr>
                <w:rFonts w:ascii="Arial" w:eastAsia="Times New Roman" w:hAnsi="Arial" w:cs="Arial"/>
                <w:sz w:val="16"/>
                <w:szCs w:val="16"/>
                <w:lang w:eastAsia="es-MX"/>
              </w:rPr>
              <w:t>5,000.00</w:t>
            </w:r>
          </w:p>
        </w:tc>
        <w:tc>
          <w:tcPr>
            <w:tcW w:w="1340" w:type="dxa"/>
            <w:tcBorders>
              <w:top w:val="nil"/>
              <w:left w:val="nil"/>
              <w:bottom w:val="single" w:sz="4" w:space="0" w:color="auto"/>
              <w:right w:val="single" w:sz="4" w:space="0" w:color="auto"/>
            </w:tcBorders>
            <w:shd w:val="clear" w:color="auto" w:fill="auto"/>
            <w:noWrap/>
            <w:vAlign w:val="center"/>
            <w:hideMark/>
          </w:tcPr>
          <w:p w:rsidR="003C1556" w:rsidRPr="003C1556" w:rsidRDefault="003C1556" w:rsidP="00D57846">
            <w:pPr>
              <w:spacing w:after="0" w:line="240" w:lineRule="auto"/>
              <w:jc w:val="right"/>
              <w:rPr>
                <w:rFonts w:ascii="Arial" w:eastAsia="Times New Roman" w:hAnsi="Arial" w:cs="Arial"/>
                <w:sz w:val="16"/>
                <w:szCs w:val="16"/>
                <w:lang w:eastAsia="es-MX"/>
              </w:rPr>
            </w:pPr>
            <w:r w:rsidRPr="003C1556">
              <w:rPr>
                <w:rFonts w:ascii="Arial" w:eastAsia="Times New Roman" w:hAnsi="Arial" w:cs="Arial"/>
                <w:sz w:val="16"/>
                <w:szCs w:val="16"/>
                <w:lang w:eastAsia="es-MX"/>
              </w:rPr>
              <w:t>0.00</w:t>
            </w:r>
          </w:p>
        </w:tc>
      </w:tr>
      <w:tr w:rsidR="00806287" w:rsidRPr="003C1556" w:rsidTr="00D57846">
        <w:trPr>
          <w:trHeight w:val="283"/>
        </w:trPr>
        <w:tc>
          <w:tcPr>
            <w:tcW w:w="1020" w:type="dxa"/>
            <w:tcBorders>
              <w:top w:val="nil"/>
              <w:left w:val="single" w:sz="4" w:space="0" w:color="auto"/>
              <w:bottom w:val="single" w:sz="4" w:space="0" w:color="auto"/>
              <w:right w:val="single" w:sz="4" w:space="0" w:color="auto"/>
            </w:tcBorders>
            <w:shd w:val="clear" w:color="auto" w:fill="auto"/>
            <w:noWrap/>
            <w:vAlign w:val="center"/>
          </w:tcPr>
          <w:p w:rsidR="00806287" w:rsidRPr="003C1556" w:rsidRDefault="00806287" w:rsidP="00D57846">
            <w:pPr>
              <w:spacing w:after="0" w:line="240" w:lineRule="auto"/>
              <w:rPr>
                <w:rFonts w:ascii="Arial" w:eastAsia="Times New Roman" w:hAnsi="Arial" w:cs="Arial"/>
                <w:sz w:val="16"/>
                <w:szCs w:val="16"/>
                <w:lang w:eastAsia="es-MX"/>
              </w:rPr>
            </w:pPr>
            <w:r>
              <w:rPr>
                <w:rFonts w:ascii="Arial" w:eastAsia="Times New Roman" w:hAnsi="Arial" w:cs="Arial"/>
                <w:sz w:val="16"/>
                <w:szCs w:val="16"/>
                <w:lang w:eastAsia="es-MX"/>
              </w:rPr>
              <w:t>EM17216</w:t>
            </w:r>
          </w:p>
        </w:tc>
        <w:tc>
          <w:tcPr>
            <w:tcW w:w="4400" w:type="dxa"/>
            <w:tcBorders>
              <w:top w:val="nil"/>
              <w:left w:val="nil"/>
              <w:bottom w:val="single" w:sz="4" w:space="0" w:color="auto"/>
              <w:right w:val="single" w:sz="4" w:space="0" w:color="auto"/>
            </w:tcBorders>
            <w:shd w:val="clear" w:color="auto" w:fill="auto"/>
            <w:noWrap/>
            <w:vAlign w:val="center"/>
          </w:tcPr>
          <w:p w:rsidR="00806287" w:rsidRPr="003C1556" w:rsidRDefault="00806287" w:rsidP="00D57846">
            <w:pPr>
              <w:spacing w:after="0" w:line="240" w:lineRule="auto"/>
              <w:rPr>
                <w:rFonts w:ascii="Arial" w:eastAsia="Times New Roman" w:hAnsi="Arial" w:cs="Arial"/>
                <w:sz w:val="16"/>
                <w:szCs w:val="16"/>
                <w:lang w:eastAsia="es-MX"/>
              </w:rPr>
            </w:pPr>
            <w:r>
              <w:rPr>
                <w:rFonts w:ascii="Arial" w:eastAsia="Times New Roman" w:hAnsi="Arial" w:cs="Arial"/>
                <w:sz w:val="16"/>
                <w:szCs w:val="16"/>
                <w:lang w:eastAsia="es-MX"/>
              </w:rPr>
              <w:t>SUSANA VEREECKEN VOORHEES</w:t>
            </w:r>
          </w:p>
        </w:tc>
        <w:tc>
          <w:tcPr>
            <w:tcW w:w="1340" w:type="dxa"/>
            <w:tcBorders>
              <w:top w:val="nil"/>
              <w:left w:val="nil"/>
              <w:bottom w:val="single" w:sz="4" w:space="0" w:color="auto"/>
              <w:right w:val="single" w:sz="4" w:space="0" w:color="auto"/>
            </w:tcBorders>
            <w:shd w:val="clear" w:color="auto" w:fill="auto"/>
            <w:noWrap/>
            <w:vAlign w:val="center"/>
          </w:tcPr>
          <w:p w:rsidR="00806287" w:rsidRPr="003C1556" w:rsidRDefault="00806287" w:rsidP="00D57846">
            <w:pPr>
              <w:spacing w:after="0" w:line="240" w:lineRule="auto"/>
              <w:jc w:val="right"/>
              <w:rPr>
                <w:rFonts w:ascii="Arial" w:eastAsia="Times New Roman" w:hAnsi="Arial" w:cs="Arial"/>
                <w:sz w:val="16"/>
                <w:szCs w:val="16"/>
                <w:lang w:eastAsia="es-MX"/>
              </w:rPr>
            </w:pPr>
            <w:r>
              <w:rPr>
                <w:rFonts w:ascii="Arial" w:eastAsia="Times New Roman" w:hAnsi="Arial" w:cs="Arial"/>
                <w:sz w:val="16"/>
                <w:szCs w:val="16"/>
                <w:lang w:eastAsia="es-MX"/>
              </w:rPr>
              <w:t>3,000.00</w:t>
            </w:r>
          </w:p>
        </w:tc>
        <w:tc>
          <w:tcPr>
            <w:tcW w:w="1340" w:type="dxa"/>
            <w:tcBorders>
              <w:top w:val="nil"/>
              <w:left w:val="nil"/>
              <w:bottom w:val="single" w:sz="4" w:space="0" w:color="auto"/>
              <w:right w:val="single" w:sz="4" w:space="0" w:color="auto"/>
            </w:tcBorders>
            <w:shd w:val="clear" w:color="auto" w:fill="auto"/>
            <w:noWrap/>
            <w:vAlign w:val="center"/>
          </w:tcPr>
          <w:p w:rsidR="00806287" w:rsidRPr="003C1556" w:rsidRDefault="00806287" w:rsidP="00D57846">
            <w:pPr>
              <w:spacing w:after="0" w:line="240" w:lineRule="auto"/>
              <w:jc w:val="right"/>
              <w:rPr>
                <w:rFonts w:ascii="Arial" w:eastAsia="Times New Roman" w:hAnsi="Arial" w:cs="Arial"/>
                <w:sz w:val="16"/>
                <w:szCs w:val="16"/>
                <w:lang w:eastAsia="es-MX"/>
              </w:rPr>
            </w:pPr>
            <w:r>
              <w:rPr>
                <w:rFonts w:ascii="Arial" w:eastAsia="Times New Roman" w:hAnsi="Arial" w:cs="Arial"/>
                <w:sz w:val="16"/>
                <w:szCs w:val="16"/>
                <w:lang w:eastAsia="es-MX"/>
              </w:rPr>
              <w:t>0.00</w:t>
            </w:r>
          </w:p>
        </w:tc>
      </w:tr>
      <w:tr w:rsidR="00806287" w:rsidRPr="003C1556" w:rsidTr="00D57846">
        <w:trPr>
          <w:trHeight w:val="283"/>
        </w:trPr>
        <w:tc>
          <w:tcPr>
            <w:tcW w:w="1020" w:type="dxa"/>
            <w:tcBorders>
              <w:top w:val="nil"/>
              <w:left w:val="single" w:sz="4" w:space="0" w:color="auto"/>
              <w:bottom w:val="single" w:sz="4" w:space="0" w:color="auto"/>
              <w:right w:val="single" w:sz="4" w:space="0" w:color="auto"/>
            </w:tcBorders>
            <w:shd w:val="clear" w:color="auto" w:fill="auto"/>
            <w:noWrap/>
            <w:vAlign w:val="center"/>
          </w:tcPr>
          <w:p w:rsidR="00806287" w:rsidRDefault="00806287" w:rsidP="00D57846">
            <w:pPr>
              <w:spacing w:after="0" w:line="240" w:lineRule="auto"/>
              <w:rPr>
                <w:rFonts w:ascii="Arial" w:eastAsia="Times New Roman" w:hAnsi="Arial" w:cs="Arial"/>
                <w:sz w:val="16"/>
                <w:szCs w:val="16"/>
                <w:lang w:eastAsia="es-MX"/>
              </w:rPr>
            </w:pPr>
            <w:r>
              <w:rPr>
                <w:rFonts w:ascii="Arial" w:eastAsia="Times New Roman" w:hAnsi="Arial" w:cs="Arial"/>
                <w:sz w:val="16"/>
                <w:szCs w:val="16"/>
                <w:lang w:eastAsia="es-MX"/>
              </w:rPr>
              <w:t>EM17220</w:t>
            </w:r>
          </w:p>
        </w:tc>
        <w:tc>
          <w:tcPr>
            <w:tcW w:w="4400" w:type="dxa"/>
            <w:tcBorders>
              <w:top w:val="nil"/>
              <w:left w:val="nil"/>
              <w:bottom w:val="single" w:sz="4" w:space="0" w:color="auto"/>
              <w:right w:val="single" w:sz="4" w:space="0" w:color="auto"/>
            </w:tcBorders>
            <w:shd w:val="clear" w:color="auto" w:fill="auto"/>
            <w:noWrap/>
            <w:vAlign w:val="center"/>
          </w:tcPr>
          <w:p w:rsidR="00806287" w:rsidRDefault="00806287" w:rsidP="00D57846">
            <w:pPr>
              <w:spacing w:after="0" w:line="240" w:lineRule="auto"/>
              <w:rPr>
                <w:rFonts w:ascii="Arial" w:eastAsia="Times New Roman" w:hAnsi="Arial" w:cs="Arial"/>
                <w:sz w:val="16"/>
                <w:szCs w:val="16"/>
                <w:lang w:eastAsia="es-MX"/>
              </w:rPr>
            </w:pPr>
            <w:r>
              <w:rPr>
                <w:rFonts w:ascii="Arial" w:eastAsia="Times New Roman" w:hAnsi="Arial" w:cs="Arial"/>
                <w:sz w:val="16"/>
                <w:szCs w:val="16"/>
                <w:lang w:eastAsia="es-MX"/>
              </w:rPr>
              <w:t>ANTONIO CEPEDA LICON</w:t>
            </w:r>
          </w:p>
        </w:tc>
        <w:tc>
          <w:tcPr>
            <w:tcW w:w="1340" w:type="dxa"/>
            <w:tcBorders>
              <w:top w:val="nil"/>
              <w:left w:val="nil"/>
              <w:bottom w:val="single" w:sz="4" w:space="0" w:color="auto"/>
              <w:right w:val="single" w:sz="4" w:space="0" w:color="auto"/>
            </w:tcBorders>
            <w:shd w:val="clear" w:color="auto" w:fill="auto"/>
            <w:noWrap/>
            <w:vAlign w:val="center"/>
          </w:tcPr>
          <w:p w:rsidR="00806287" w:rsidRDefault="00806287" w:rsidP="00D57846">
            <w:pPr>
              <w:spacing w:after="0" w:line="240" w:lineRule="auto"/>
              <w:jc w:val="right"/>
              <w:rPr>
                <w:rFonts w:ascii="Arial" w:eastAsia="Times New Roman" w:hAnsi="Arial" w:cs="Arial"/>
                <w:sz w:val="16"/>
                <w:szCs w:val="16"/>
                <w:lang w:eastAsia="es-MX"/>
              </w:rPr>
            </w:pPr>
            <w:r>
              <w:rPr>
                <w:rFonts w:ascii="Arial" w:eastAsia="Times New Roman" w:hAnsi="Arial" w:cs="Arial"/>
                <w:sz w:val="16"/>
                <w:szCs w:val="16"/>
                <w:lang w:eastAsia="es-MX"/>
              </w:rPr>
              <w:t>3,000.00</w:t>
            </w:r>
          </w:p>
        </w:tc>
        <w:tc>
          <w:tcPr>
            <w:tcW w:w="1340" w:type="dxa"/>
            <w:tcBorders>
              <w:top w:val="nil"/>
              <w:left w:val="nil"/>
              <w:bottom w:val="single" w:sz="4" w:space="0" w:color="auto"/>
              <w:right w:val="single" w:sz="4" w:space="0" w:color="auto"/>
            </w:tcBorders>
            <w:shd w:val="clear" w:color="auto" w:fill="auto"/>
            <w:noWrap/>
            <w:vAlign w:val="center"/>
          </w:tcPr>
          <w:p w:rsidR="00806287" w:rsidRDefault="00806287" w:rsidP="00D57846">
            <w:pPr>
              <w:spacing w:after="0" w:line="240" w:lineRule="auto"/>
              <w:jc w:val="right"/>
              <w:rPr>
                <w:rFonts w:ascii="Arial" w:eastAsia="Times New Roman" w:hAnsi="Arial" w:cs="Arial"/>
                <w:sz w:val="16"/>
                <w:szCs w:val="16"/>
                <w:lang w:eastAsia="es-MX"/>
              </w:rPr>
            </w:pPr>
            <w:r>
              <w:rPr>
                <w:rFonts w:ascii="Arial" w:eastAsia="Times New Roman" w:hAnsi="Arial" w:cs="Arial"/>
                <w:sz w:val="16"/>
                <w:szCs w:val="16"/>
                <w:lang w:eastAsia="es-MX"/>
              </w:rPr>
              <w:t>0.00</w:t>
            </w:r>
          </w:p>
        </w:tc>
      </w:tr>
      <w:tr w:rsidR="003C1556" w:rsidRPr="003C1556" w:rsidTr="00D57846">
        <w:trPr>
          <w:trHeight w:val="283"/>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3C1556" w:rsidRPr="003C1556" w:rsidRDefault="003C1556" w:rsidP="00D57846">
            <w:pPr>
              <w:spacing w:after="0" w:line="240" w:lineRule="auto"/>
              <w:rPr>
                <w:rFonts w:ascii="Arial" w:eastAsia="Times New Roman" w:hAnsi="Arial" w:cs="Arial"/>
                <w:sz w:val="16"/>
                <w:szCs w:val="16"/>
                <w:lang w:eastAsia="es-MX"/>
              </w:rPr>
            </w:pPr>
            <w:r w:rsidRPr="003C1556">
              <w:rPr>
                <w:rFonts w:ascii="Arial" w:eastAsia="Times New Roman" w:hAnsi="Arial" w:cs="Arial"/>
                <w:sz w:val="16"/>
                <w:szCs w:val="16"/>
                <w:lang w:eastAsia="es-MX"/>
              </w:rPr>
              <w:t>EM17243</w:t>
            </w:r>
          </w:p>
        </w:tc>
        <w:tc>
          <w:tcPr>
            <w:tcW w:w="4400" w:type="dxa"/>
            <w:tcBorders>
              <w:top w:val="nil"/>
              <w:left w:val="nil"/>
              <w:bottom w:val="single" w:sz="4" w:space="0" w:color="auto"/>
              <w:right w:val="single" w:sz="4" w:space="0" w:color="auto"/>
            </w:tcBorders>
            <w:shd w:val="clear" w:color="auto" w:fill="auto"/>
            <w:noWrap/>
            <w:vAlign w:val="center"/>
            <w:hideMark/>
          </w:tcPr>
          <w:p w:rsidR="003C1556" w:rsidRPr="003C1556" w:rsidRDefault="003C1556" w:rsidP="00D57846">
            <w:pPr>
              <w:spacing w:after="0" w:line="240" w:lineRule="auto"/>
              <w:rPr>
                <w:rFonts w:ascii="Arial" w:eastAsia="Times New Roman" w:hAnsi="Arial" w:cs="Arial"/>
                <w:sz w:val="16"/>
                <w:szCs w:val="16"/>
                <w:lang w:eastAsia="es-MX"/>
              </w:rPr>
            </w:pPr>
            <w:r w:rsidRPr="003C1556">
              <w:rPr>
                <w:rFonts w:ascii="Arial" w:eastAsia="Times New Roman" w:hAnsi="Arial" w:cs="Arial"/>
                <w:sz w:val="16"/>
                <w:szCs w:val="16"/>
                <w:lang w:eastAsia="es-MX"/>
              </w:rPr>
              <w:t>MARIA ISABEL  ROMERO ARAGON</w:t>
            </w:r>
          </w:p>
        </w:tc>
        <w:tc>
          <w:tcPr>
            <w:tcW w:w="1340" w:type="dxa"/>
            <w:tcBorders>
              <w:top w:val="nil"/>
              <w:left w:val="nil"/>
              <w:bottom w:val="single" w:sz="4" w:space="0" w:color="auto"/>
              <w:right w:val="single" w:sz="4" w:space="0" w:color="auto"/>
            </w:tcBorders>
            <w:shd w:val="clear" w:color="auto" w:fill="auto"/>
            <w:noWrap/>
            <w:vAlign w:val="center"/>
            <w:hideMark/>
          </w:tcPr>
          <w:p w:rsidR="003C1556" w:rsidRPr="003C1556" w:rsidRDefault="003C1556" w:rsidP="00D57846">
            <w:pPr>
              <w:spacing w:after="0" w:line="240" w:lineRule="auto"/>
              <w:jc w:val="right"/>
              <w:rPr>
                <w:rFonts w:ascii="Arial" w:eastAsia="Times New Roman" w:hAnsi="Arial" w:cs="Arial"/>
                <w:sz w:val="16"/>
                <w:szCs w:val="16"/>
                <w:lang w:eastAsia="es-MX"/>
              </w:rPr>
            </w:pPr>
            <w:r w:rsidRPr="003C1556">
              <w:rPr>
                <w:rFonts w:ascii="Arial" w:eastAsia="Times New Roman" w:hAnsi="Arial" w:cs="Arial"/>
                <w:sz w:val="16"/>
                <w:szCs w:val="16"/>
                <w:lang w:eastAsia="es-MX"/>
              </w:rPr>
              <w:t>10,000.00</w:t>
            </w:r>
          </w:p>
        </w:tc>
        <w:tc>
          <w:tcPr>
            <w:tcW w:w="1340" w:type="dxa"/>
            <w:tcBorders>
              <w:top w:val="nil"/>
              <w:left w:val="nil"/>
              <w:bottom w:val="single" w:sz="4" w:space="0" w:color="auto"/>
              <w:right w:val="single" w:sz="4" w:space="0" w:color="auto"/>
            </w:tcBorders>
            <w:shd w:val="clear" w:color="auto" w:fill="auto"/>
            <w:noWrap/>
            <w:vAlign w:val="center"/>
            <w:hideMark/>
          </w:tcPr>
          <w:p w:rsidR="003C1556" w:rsidRPr="003C1556" w:rsidRDefault="003C1556" w:rsidP="00D57846">
            <w:pPr>
              <w:spacing w:after="0" w:line="240" w:lineRule="auto"/>
              <w:jc w:val="right"/>
              <w:rPr>
                <w:rFonts w:ascii="Arial" w:eastAsia="Times New Roman" w:hAnsi="Arial" w:cs="Arial"/>
                <w:sz w:val="16"/>
                <w:szCs w:val="16"/>
                <w:lang w:eastAsia="es-MX"/>
              </w:rPr>
            </w:pPr>
            <w:r w:rsidRPr="003C1556">
              <w:rPr>
                <w:rFonts w:ascii="Arial" w:eastAsia="Times New Roman" w:hAnsi="Arial" w:cs="Arial"/>
                <w:sz w:val="16"/>
                <w:szCs w:val="16"/>
                <w:lang w:eastAsia="es-MX"/>
              </w:rPr>
              <w:t>0.00</w:t>
            </w:r>
          </w:p>
        </w:tc>
      </w:tr>
      <w:tr w:rsidR="003C1556" w:rsidRPr="003C1556" w:rsidTr="00D57846">
        <w:trPr>
          <w:trHeight w:val="283"/>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3C1556" w:rsidRPr="003C1556" w:rsidRDefault="003C1556" w:rsidP="00D57846">
            <w:pPr>
              <w:spacing w:after="0" w:line="240" w:lineRule="auto"/>
              <w:rPr>
                <w:rFonts w:ascii="Arial" w:eastAsia="Times New Roman" w:hAnsi="Arial" w:cs="Arial"/>
                <w:sz w:val="16"/>
                <w:szCs w:val="16"/>
                <w:lang w:eastAsia="es-MX"/>
              </w:rPr>
            </w:pPr>
            <w:r w:rsidRPr="003C1556">
              <w:rPr>
                <w:rFonts w:ascii="Arial" w:eastAsia="Times New Roman" w:hAnsi="Arial" w:cs="Arial"/>
                <w:sz w:val="16"/>
                <w:szCs w:val="16"/>
                <w:lang w:eastAsia="es-MX"/>
              </w:rPr>
              <w:t>EM17244</w:t>
            </w:r>
          </w:p>
        </w:tc>
        <w:tc>
          <w:tcPr>
            <w:tcW w:w="4400" w:type="dxa"/>
            <w:tcBorders>
              <w:top w:val="nil"/>
              <w:left w:val="nil"/>
              <w:bottom w:val="single" w:sz="4" w:space="0" w:color="auto"/>
              <w:right w:val="single" w:sz="4" w:space="0" w:color="auto"/>
            </w:tcBorders>
            <w:shd w:val="clear" w:color="auto" w:fill="auto"/>
            <w:noWrap/>
            <w:vAlign w:val="center"/>
            <w:hideMark/>
          </w:tcPr>
          <w:p w:rsidR="003C1556" w:rsidRPr="003C1556" w:rsidRDefault="003C1556" w:rsidP="00D57846">
            <w:pPr>
              <w:spacing w:after="0" w:line="240" w:lineRule="auto"/>
              <w:rPr>
                <w:rFonts w:ascii="Arial" w:eastAsia="Times New Roman" w:hAnsi="Arial" w:cs="Arial"/>
                <w:sz w:val="16"/>
                <w:szCs w:val="16"/>
                <w:lang w:eastAsia="es-MX"/>
              </w:rPr>
            </w:pPr>
            <w:r w:rsidRPr="003C1556">
              <w:rPr>
                <w:rFonts w:ascii="Arial" w:eastAsia="Times New Roman" w:hAnsi="Arial" w:cs="Arial"/>
                <w:sz w:val="16"/>
                <w:szCs w:val="16"/>
                <w:lang w:eastAsia="es-MX"/>
              </w:rPr>
              <w:t>CARLOS  VILLANUEVA BARRERA</w:t>
            </w:r>
          </w:p>
        </w:tc>
        <w:tc>
          <w:tcPr>
            <w:tcW w:w="1340" w:type="dxa"/>
            <w:tcBorders>
              <w:top w:val="nil"/>
              <w:left w:val="nil"/>
              <w:bottom w:val="single" w:sz="4" w:space="0" w:color="auto"/>
              <w:right w:val="single" w:sz="4" w:space="0" w:color="auto"/>
            </w:tcBorders>
            <w:shd w:val="clear" w:color="auto" w:fill="auto"/>
            <w:noWrap/>
            <w:vAlign w:val="center"/>
            <w:hideMark/>
          </w:tcPr>
          <w:p w:rsidR="003C1556" w:rsidRPr="003C1556" w:rsidRDefault="003C1556" w:rsidP="00D57846">
            <w:pPr>
              <w:spacing w:after="0" w:line="240" w:lineRule="auto"/>
              <w:jc w:val="right"/>
              <w:rPr>
                <w:rFonts w:ascii="Arial" w:eastAsia="Times New Roman" w:hAnsi="Arial" w:cs="Arial"/>
                <w:sz w:val="16"/>
                <w:szCs w:val="16"/>
                <w:lang w:eastAsia="es-MX"/>
              </w:rPr>
            </w:pPr>
            <w:r w:rsidRPr="003C1556">
              <w:rPr>
                <w:rFonts w:ascii="Arial" w:eastAsia="Times New Roman" w:hAnsi="Arial" w:cs="Arial"/>
                <w:sz w:val="16"/>
                <w:szCs w:val="16"/>
                <w:lang w:eastAsia="es-MX"/>
              </w:rPr>
              <w:t>5,000.00</w:t>
            </w:r>
          </w:p>
        </w:tc>
        <w:tc>
          <w:tcPr>
            <w:tcW w:w="1340" w:type="dxa"/>
            <w:tcBorders>
              <w:top w:val="nil"/>
              <w:left w:val="nil"/>
              <w:bottom w:val="single" w:sz="4" w:space="0" w:color="auto"/>
              <w:right w:val="single" w:sz="4" w:space="0" w:color="auto"/>
            </w:tcBorders>
            <w:shd w:val="clear" w:color="auto" w:fill="auto"/>
            <w:noWrap/>
            <w:vAlign w:val="center"/>
            <w:hideMark/>
          </w:tcPr>
          <w:p w:rsidR="003C1556" w:rsidRPr="003C1556" w:rsidRDefault="003C1556" w:rsidP="00D57846">
            <w:pPr>
              <w:spacing w:after="0" w:line="240" w:lineRule="auto"/>
              <w:jc w:val="right"/>
              <w:rPr>
                <w:rFonts w:ascii="Arial" w:eastAsia="Times New Roman" w:hAnsi="Arial" w:cs="Arial"/>
                <w:sz w:val="16"/>
                <w:szCs w:val="16"/>
                <w:lang w:eastAsia="es-MX"/>
              </w:rPr>
            </w:pPr>
            <w:r w:rsidRPr="003C1556">
              <w:rPr>
                <w:rFonts w:ascii="Arial" w:eastAsia="Times New Roman" w:hAnsi="Arial" w:cs="Arial"/>
                <w:sz w:val="16"/>
                <w:szCs w:val="16"/>
                <w:lang w:eastAsia="es-MX"/>
              </w:rPr>
              <w:t>0.00</w:t>
            </w:r>
          </w:p>
        </w:tc>
      </w:tr>
      <w:tr w:rsidR="003C1556" w:rsidRPr="003C1556" w:rsidTr="00D57846">
        <w:trPr>
          <w:trHeight w:val="283"/>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3C1556" w:rsidRPr="003C1556" w:rsidRDefault="003C1556" w:rsidP="00D57846">
            <w:pPr>
              <w:spacing w:after="0" w:line="240" w:lineRule="auto"/>
              <w:rPr>
                <w:rFonts w:ascii="Arial" w:eastAsia="Times New Roman" w:hAnsi="Arial" w:cs="Arial"/>
                <w:sz w:val="16"/>
                <w:szCs w:val="16"/>
                <w:lang w:eastAsia="es-MX"/>
              </w:rPr>
            </w:pPr>
            <w:r w:rsidRPr="003C1556">
              <w:rPr>
                <w:rFonts w:ascii="Arial" w:eastAsia="Times New Roman" w:hAnsi="Arial" w:cs="Arial"/>
                <w:sz w:val="16"/>
                <w:szCs w:val="16"/>
                <w:lang w:eastAsia="es-MX"/>
              </w:rPr>
              <w:t>EM17247</w:t>
            </w:r>
          </w:p>
        </w:tc>
        <w:tc>
          <w:tcPr>
            <w:tcW w:w="4400" w:type="dxa"/>
            <w:tcBorders>
              <w:top w:val="nil"/>
              <w:left w:val="nil"/>
              <w:bottom w:val="single" w:sz="4" w:space="0" w:color="auto"/>
              <w:right w:val="single" w:sz="4" w:space="0" w:color="auto"/>
            </w:tcBorders>
            <w:shd w:val="clear" w:color="auto" w:fill="auto"/>
            <w:noWrap/>
            <w:vAlign w:val="center"/>
            <w:hideMark/>
          </w:tcPr>
          <w:p w:rsidR="003C1556" w:rsidRPr="003C1556" w:rsidRDefault="003C1556" w:rsidP="00D57846">
            <w:pPr>
              <w:spacing w:after="0" w:line="240" w:lineRule="auto"/>
              <w:rPr>
                <w:rFonts w:ascii="Arial" w:eastAsia="Times New Roman" w:hAnsi="Arial" w:cs="Arial"/>
                <w:sz w:val="16"/>
                <w:szCs w:val="16"/>
                <w:lang w:eastAsia="es-MX"/>
              </w:rPr>
            </w:pPr>
            <w:r w:rsidRPr="003C1556">
              <w:rPr>
                <w:rFonts w:ascii="Arial" w:eastAsia="Times New Roman" w:hAnsi="Arial" w:cs="Arial"/>
                <w:sz w:val="16"/>
                <w:szCs w:val="16"/>
                <w:lang w:eastAsia="es-MX"/>
              </w:rPr>
              <w:t>SILVIA GUADALUPE ARELLANO RODRIGUEZ</w:t>
            </w:r>
          </w:p>
        </w:tc>
        <w:tc>
          <w:tcPr>
            <w:tcW w:w="1340" w:type="dxa"/>
            <w:tcBorders>
              <w:top w:val="nil"/>
              <w:left w:val="nil"/>
              <w:bottom w:val="single" w:sz="4" w:space="0" w:color="auto"/>
              <w:right w:val="single" w:sz="4" w:space="0" w:color="auto"/>
            </w:tcBorders>
            <w:shd w:val="clear" w:color="auto" w:fill="auto"/>
            <w:noWrap/>
            <w:vAlign w:val="center"/>
            <w:hideMark/>
          </w:tcPr>
          <w:p w:rsidR="003C1556" w:rsidRPr="003C1556" w:rsidRDefault="003C1556" w:rsidP="00D57846">
            <w:pPr>
              <w:spacing w:after="0" w:line="240" w:lineRule="auto"/>
              <w:jc w:val="right"/>
              <w:rPr>
                <w:rFonts w:ascii="Arial" w:eastAsia="Times New Roman" w:hAnsi="Arial" w:cs="Arial"/>
                <w:sz w:val="16"/>
                <w:szCs w:val="16"/>
                <w:lang w:eastAsia="es-MX"/>
              </w:rPr>
            </w:pPr>
            <w:r w:rsidRPr="003C1556">
              <w:rPr>
                <w:rFonts w:ascii="Arial" w:eastAsia="Times New Roman" w:hAnsi="Arial" w:cs="Arial"/>
                <w:sz w:val="16"/>
                <w:szCs w:val="16"/>
                <w:lang w:eastAsia="es-MX"/>
              </w:rPr>
              <w:t>3,000.00</w:t>
            </w:r>
          </w:p>
        </w:tc>
        <w:tc>
          <w:tcPr>
            <w:tcW w:w="1340" w:type="dxa"/>
            <w:tcBorders>
              <w:top w:val="nil"/>
              <w:left w:val="nil"/>
              <w:bottom w:val="single" w:sz="4" w:space="0" w:color="auto"/>
              <w:right w:val="single" w:sz="4" w:space="0" w:color="auto"/>
            </w:tcBorders>
            <w:shd w:val="clear" w:color="auto" w:fill="auto"/>
            <w:noWrap/>
            <w:vAlign w:val="center"/>
            <w:hideMark/>
          </w:tcPr>
          <w:p w:rsidR="003C1556" w:rsidRPr="003C1556" w:rsidRDefault="003C1556" w:rsidP="00D57846">
            <w:pPr>
              <w:spacing w:after="0" w:line="240" w:lineRule="auto"/>
              <w:jc w:val="right"/>
              <w:rPr>
                <w:rFonts w:ascii="Arial" w:eastAsia="Times New Roman" w:hAnsi="Arial" w:cs="Arial"/>
                <w:sz w:val="16"/>
                <w:szCs w:val="16"/>
                <w:lang w:eastAsia="es-MX"/>
              </w:rPr>
            </w:pPr>
            <w:r w:rsidRPr="003C1556">
              <w:rPr>
                <w:rFonts w:ascii="Arial" w:eastAsia="Times New Roman" w:hAnsi="Arial" w:cs="Arial"/>
                <w:sz w:val="16"/>
                <w:szCs w:val="16"/>
                <w:lang w:eastAsia="es-MX"/>
              </w:rPr>
              <w:t>0.00</w:t>
            </w:r>
          </w:p>
        </w:tc>
      </w:tr>
      <w:tr w:rsidR="003C1556" w:rsidRPr="003C1556" w:rsidTr="00D57846">
        <w:trPr>
          <w:trHeight w:val="283"/>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3C1556" w:rsidRPr="003C1556" w:rsidRDefault="003C1556" w:rsidP="00D57846">
            <w:pPr>
              <w:spacing w:after="0" w:line="240" w:lineRule="auto"/>
              <w:rPr>
                <w:rFonts w:ascii="Arial" w:eastAsia="Times New Roman" w:hAnsi="Arial" w:cs="Arial"/>
                <w:sz w:val="16"/>
                <w:szCs w:val="16"/>
                <w:lang w:eastAsia="es-MX"/>
              </w:rPr>
            </w:pPr>
            <w:r w:rsidRPr="003C1556">
              <w:rPr>
                <w:rFonts w:ascii="Arial" w:eastAsia="Times New Roman" w:hAnsi="Arial" w:cs="Arial"/>
                <w:sz w:val="16"/>
                <w:szCs w:val="16"/>
                <w:lang w:eastAsia="es-MX"/>
              </w:rPr>
              <w:t>EM17249</w:t>
            </w:r>
          </w:p>
        </w:tc>
        <w:tc>
          <w:tcPr>
            <w:tcW w:w="4400" w:type="dxa"/>
            <w:tcBorders>
              <w:top w:val="nil"/>
              <w:left w:val="nil"/>
              <w:bottom w:val="single" w:sz="4" w:space="0" w:color="auto"/>
              <w:right w:val="single" w:sz="4" w:space="0" w:color="auto"/>
            </w:tcBorders>
            <w:shd w:val="clear" w:color="auto" w:fill="auto"/>
            <w:noWrap/>
            <w:vAlign w:val="center"/>
            <w:hideMark/>
          </w:tcPr>
          <w:p w:rsidR="003C1556" w:rsidRPr="003C1556" w:rsidRDefault="003C1556" w:rsidP="00D57846">
            <w:pPr>
              <w:spacing w:after="0" w:line="240" w:lineRule="auto"/>
              <w:rPr>
                <w:rFonts w:ascii="Arial" w:eastAsia="Times New Roman" w:hAnsi="Arial" w:cs="Arial"/>
                <w:sz w:val="16"/>
                <w:szCs w:val="16"/>
                <w:lang w:eastAsia="es-MX"/>
              </w:rPr>
            </w:pPr>
            <w:r w:rsidRPr="003C1556">
              <w:rPr>
                <w:rFonts w:ascii="Arial" w:eastAsia="Times New Roman" w:hAnsi="Arial" w:cs="Arial"/>
                <w:sz w:val="16"/>
                <w:szCs w:val="16"/>
                <w:lang w:eastAsia="es-MX"/>
              </w:rPr>
              <w:t>ALEJANDRO LUNA FERNANDEZ</w:t>
            </w:r>
          </w:p>
        </w:tc>
        <w:tc>
          <w:tcPr>
            <w:tcW w:w="1340" w:type="dxa"/>
            <w:tcBorders>
              <w:top w:val="nil"/>
              <w:left w:val="nil"/>
              <w:bottom w:val="single" w:sz="4" w:space="0" w:color="auto"/>
              <w:right w:val="single" w:sz="4" w:space="0" w:color="auto"/>
            </w:tcBorders>
            <w:shd w:val="clear" w:color="auto" w:fill="auto"/>
            <w:noWrap/>
            <w:vAlign w:val="center"/>
            <w:hideMark/>
          </w:tcPr>
          <w:p w:rsidR="003C1556" w:rsidRPr="003C1556" w:rsidRDefault="003C1556" w:rsidP="00D57846">
            <w:pPr>
              <w:spacing w:after="0" w:line="240" w:lineRule="auto"/>
              <w:jc w:val="right"/>
              <w:rPr>
                <w:rFonts w:ascii="Arial" w:eastAsia="Times New Roman" w:hAnsi="Arial" w:cs="Arial"/>
                <w:sz w:val="16"/>
                <w:szCs w:val="16"/>
                <w:lang w:eastAsia="es-MX"/>
              </w:rPr>
            </w:pPr>
            <w:r w:rsidRPr="003C1556">
              <w:rPr>
                <w:rFonts w:ascii="Arial" w:eastAsia="Times New Roman" w:hAnsi="Arial" w:cs="Arial"/>
                <w:sz w:val="16"/>
                <w:szCs w:val="16"/>
                <w:lang w:eastAsia="es-MX"/>
              </w:rPr>
              <w:t>3,000.00</w:t>
            </w:r>
          </w:p>
        </w:tc>
        <w:tc>
          <w:tcPr>
            <w:tcW w:w="1340" w:type="dxa"/>
            <w:tcBorders>
              <w:top w:val="nil"/>
              <w:left w:val="nil"/>
              <w:bottom w:val="single" w:sz="4" w:space="0" w:color="auto"/>
              <w:right w:val="single" w:sz="4" w:space="0" w:color="auto"/>
            </w:tcBorders>
            <w:shd w:val="clear" w:color="auto" w:fill="auto"/>
            <w:noWrap/>
            <w:vAlign w:val="center"/>
            <w:hideMark/>
          </w:tcPr>
          <w:p w:rsidR="003C1556" w:rsidRPr="003C1556" w:rsidRDefault="003C1556" w:rsidP="00D57846">
            <w:pPr>
              <w:spacing w:after="0" w:line="240" w:lineRule="auto"/>
              <w:jc w:val="right"/>
              <w:rPr>
                <w:rFonts w:ascii="Arial" w:eastAsia="Times New Roman" w:hAnsi="Arial" w:cs="Arial"/>
                <w:sz w:val="16"/>
                <w:szCs w:val="16"/>
                <w:lang w:eastAsia="es-MX"/>
              </w:rPr>
            </w:pPr>
            <w:r w:rsidRPr="003C1556">
              <w:rPr>
                <w:rFonts w:ascii="Arial" w:eastAsia="Times New Roman" w:hAnsi="Arial" w:cs="Arial"/>
                <w:sz w:val="16"/>
                <w:szCs w:val="16"/>
                <w:lang w:eastAsia="es-MX"/>
              </w:rPr>
              <w:t>0.00</w:t>
            </w:r>
          </w:p>
        </w:tc>
      </w:tr>
      <w:tr w:rsidR="003C1556" w:rsidRPr="003C1556" w:rsidTr="00D57846">
        <w:trPr>
          <w:trHeight w:val="283"/>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3C1556" w:rsidRPr="003C1556" w:rsidRDefault="003C1556" w:rsidP="00D57846">
            <w:pPr>
              <w:spacing w:after="0" w:line="240" w:lineRule="auto"/>
              <w:rPr>
                <w:rFonts w:ascii="Arial" w:eastAsia="Times New Roman" w:hAnsi="Arial" w:cs="Arial"/>
                <w:sz w:val="16"/>
                <w:szCs w:val="16"/>
                <w:lang w:eastAsia="es-MX"/>
              </w:rPr>
            </w:pPr>
            <w:r w:rsidRPr="003C1556">
              <w:rPr>
                <w:rFonts w:ascii="Arial" w:eastAsia="Times New Roman" w:hAnsi="Arial" w:cs="Arial"/>
                <w:sz w:val="16"/>
                <w:szCs w:val="16"/>
                <w:lang w:eastAsia="es-MX"/>
              </w:rPr>
              <w:t>EM17265</w:t>
            </w:r>
          </w:p>
        </w:tc>
        <w:tc>
          <w:tcPr>
            <w:tcW w:w="4400" w:type="dxa"/>
            <w:tcBorders>
              <w:top w:val="nil"/>
              <w:left w:val="nil"/>
              <w:bottom w:val="single" w:sz="4" w:space="0" w:color="auto"/>
              <w:right w:val="single" w:sz="4" w:space="0" w:color="auto"/>
            </w:tcBorders>
            <w:shd w:val="clear" w:color="auto" w:fill="auto"/>
            <w:noWrap/>
            <w:vAlign w:val="center"/>
            <w:hideMark/>
          </w:tcPr>
          <w:p w:rsidR="003C1556" w:rsidRPr="003C1556" w:rsidRDefault="003C1556" w:rsidP="00D57846">
            <w:pPr>
              <w:spacing w:after="0" w:line="240" w:lineRule="auto"/>
              <w:rPr>
                <w:rFonts w:ascii="Arial" w:eastAsia="Times New Roman" w:hAnsi="Arial" w:cs="Arial"/>
                <w:sz w:val="16"/>
                <w:szCs w:val="16"/>
                <w:lang w:eastAsia="es-MX"/>
              </w:rPr>
            </w:pPr>
            <w:r w:rsidRPr="003C1556">
              <w:rPr>
                <w:rFonts w:ascii="Arial" w:eastAsia="Times New Roman" w:hAnsi="Arial" w:cs="Arial"/>
                <w:sz w:val="16"/>
                <w:szCs w:val="16"/>
                <w:lang w:eastAsia="es-MX"/>
              </w:rPr>
              <w:t>JESUS ALBERTO RAMIREZ LEAL</w:t>
            </w:r>
          </w:p>
        </w:tc>
        <w:tc>
          <w:tcPr>
            <w:tcW w:w="1340" w:type="dxa"/>
            <w:tcBorders>
              <w:top w:val="nil"/>
              <w:left w:val="nil"/>
              <w:bottom w:val="single" w:sz="4" w:space="0" w:color="auto"/>
              <w:right w:val="single" w:sz="4" w:space="0" w:color="auto"/>
            </w:tcBorders>
            <w:shd w:val="clear" w:color="auto" w:fill="auto"/>
            <w:noWrap/>
            <w:vAlign w:val="center"/>
            <w:hideMark/>
          </w:tcPr>
          <w:p w:rsidR="003C1556" w:rsidRPr="003C1556" w:rsidRDefault="003C1556" w:rsidP="00D57846">
            <w:pPr>
              <w:spacing w:after="0" w:line="240" w:lineRule="auto"/>
              <w:jc w:val="right"/>
              <w:rPr>
                <w:rFonts w:ascii="Arial" w:eastAsia="Times New Roman" w:hAnsi="Arial" w:cs="Arial"/>
                <w:sz w:val="16"/>
                <w:szCs w:val="16"/>
                <w:lang w:eastAsia="es-MX"/>
              </w:rPr>
            </w:pPr>
            <w:r w:rsidRPr="003C1556">
              <w:rPr>
                <w:rFonts w:ascii="Arial" w:eastAsia="Times New Roman" w:hAnsi="Arial" w:cs="Arial"/>
                <w:sz w:val="16"/>
                <w:szCs w:val="16"/>
                <w:lang w:eastAsia="es-MX"/>
              </w:rPr>
              <w:t>5,000.00</w:t>
            </w:r>
          </w:p>
        </w:tc>
        <w:tc>
          <w:tcPr>
            <w:tcW w:w="1340" w:type="dxa"/>
            <w:tcBorders>
              <w:top w:val="nil"/>
              <w:left w:val="nil"/>
              <w:bottom w:val="single" w:sz="4" w:space="0" w:color="auto"/>
              <w:right w:val="single" w:sz="4" w:space="0" w:color="auto"/>
            </w:tcBorders>
            <w:shd w:val="clear" w:color="auto" w:fill="auto"/>
            <w:noWrap/>
            <w:vAlign w:val="center"/>
            <w:hideMark/>
          </w:tcPr>
          <w:p w:rsidR="003C1556" w:rsidRPr="003C1556" w:rsidRDefault="003C1556" w:rsidP="00D57846">
            <w:pPr>
              <w:spacing w:after="0" w:line="240" w:lineRule="auto"/>
              <w:jc w:val="right"/>
              <w:rPr>
                <w:rFonts w:ascii="Arial" w:eastAsia="Times New Roman" w:hAnsi="Arial" w:cs="Arial"/>
                <w:sz w:val="16"/>
                <w:szCs w:val="16"/>
                <w:lang w:eastAsia="es-MX"/>
              </w:rPr>
            </w:pPr>
            <w:r w:rsidRPr="003C1556">
              <w:rPr>
                <w:rFonts w:ascii="Arial" w:eastAsia="Times New Roman" w:hAnsi="Arial" w:cs="Arial"/>
                <w:sz w:val="16"/>
                <w:szCs w:val="16"/>
                <w:lang w:eastAsia="es-MX"/>
              </w:rPr>
              <w:t>0.00</w:t>
            </w:r>
          </w:p>
        </w:tc>
      </w:tr>
      <w:tr w:rsidR="00C6380B" w:rsidRPr="003C1556" w:rsidTr="00D57846">
        <w:trPr>
          <w:trHeight w:val="283"/>
        </w:trPr>
        <w:tc>
          <w:tcPr>
            <w:tcW w:w="1020" w:type="dxa"/>
            <w:tcBorders>
              <w:top w:val="nil"/>
              <w:left w:val="single" w:sz="4" w:space="0" w:color="auto"/>
              <w:bottom w:val="single" w:sz="4" w:space="0" w:color="auto"/>
              <w:right w:val="single" w:sz="4" w:space="0" w:color="auto"/>
            </w:tcBorders>
            <w:shd w:val="clear" w:color="auto" w:fill="auto"/>
            <w:noWrap/>
            <w:vAlign w:val="center"/>
          </w:tcPr>
          <w:p w:rsidR="00C6380B" w:rsidRPr="003C1556" w:rsidRDefault="004C6612" w:rsidP="00D57846">
            <w:pPr>
              <w:spacing w:after="0" w:line="240" w:lineRule="auto"/>
              <w:rPr>
                <w:rFonts w:ascii="Arial" w:eastAsia="Times New Roman" w:hAnsi="Arial" w:cs="Arial"/>
                <w:sz w:val="16"/>
                <w:szCs w:val="16"/>
                <w:lang w:eastAsia="es-MX"/>
              </w:rPr>
            </w:pPr>
            <w:r>
              <w:rPr>
                <w:rFonts w:ascii="Arial" w:eastAsia="Times New Roman" w:hAnsi="Arial" w:cs="Arial"/>
                <w:sz w:val="16"/>
                <w:szCs w:val="16"/>
                <w:lang w:eastAsia="es-MX"/>
              </w:rPr>
              <w:t>EM17359</w:t>
            </w:r>
          </w:p>
        </w:tc>
        <w:tc>
          <w:tcPr>
            <w:tcW w:w="4400" w:type="dxa"/>
            <w:tcBorders>
              <w:top w:val="nil"/>
              <w:left w:val="nil"/>
              <w:bottom w:val="single" w:sz="4" w:space="0" w:color="auto"/>
              <w:right w:val="single" w:sz="4" w:space="0" w:color="auto"/>
            </w:tcBorders>
            <w:shd w:val="clear" w:color="auto" w:fill="auto"/>
            <w:noWrap/>
            <w:vAlign w:val="center"/>
          </w:tcPr>
          <w:p w:rsidR="00C6380B" w:rsidRPr="003C1556" w:rsidRDefault="004C6612" w:rsidP="00D57846">
            <w:pPr>
              <w:spacing w:after="0" w:line="240" w:lineRule="auto"/>
              <w:rPr>
                <w:rFonts w:ascii="Arial" w:eastAsia="Times New Roman" w:hAnsi="Arial" w:cs="Arial"/>
                <w:sz w:val="16"/>
                <w:szCs w:val="16"/>
                <w:lang w:eastAsia="es-MX"/>
              </w:rPr>
            </w:pPr>
            <w:r>
              <w:rPr>
                <w:rFonts w:ascii="Arial" w:eastAsia="Times New Roman" w:hAnsi="Arial" w:cs="Arial"/>
                <w:sz w:val="16"/>
                <w:szCs w:val="16"/>
                <w:lang w:eastAsia="es-MX"/>
              </w:rPr>
              <w:t>TATIANA VILLARREAL FARIAS</w:t>
            </w:r>
          </w:p>
        </w:tc>
        <w:tc>
          <w:tcPr>
            <w:tcW w:w="1340" w:type="dxa"/>
            <w:tcBorders>
              <w:top w:val="nil"/>
              <w:left w:val="nil"/>
              <w:bottom w:val="single" w:sz="4" w:space="0" w:color="auto"/>
              <w:right w:val="single" w:sz="4" w:space="0" w:color="auto"/>
            </w:tcBorders>
            <w:shd w:val="clear" w:color="auto" w:fill="auto"/>
            <w:noWrap/>
            <w:vAlign w:val="center"/>
          </w:tcPr>
          <w:p w:rsidR="00C6380B" w:rsidRPr="003C1556" w:rsidRDefault="004C6612" w:rsidP="00D57846">
            <w:pPr>
              <w:spacing w:after="0" w:line="240" w:lineRule="auto"/>
              <w:jc w:val="right"/>
              <w:rPr>
                <w:rFonts w:ascii="Arial" w:eastAsia="Times New Roman" w:hAnsi="Arial" w:cs="Arial"/>
                <w:sz w:val="16"/>
                <w:szCs w:val="16"/>
                <w:lang w:eastAsia="es-MX"/>
              </w:rPr>
            </w:pPr>
            <w:r>
              <w:rPr>
                <w:rFonts w:ascii="Arial" w:eastAsia="Times New Roman" w:hAnsi="Arial" w:cs="Arial"/>
                <w:sz w:val="16"/>
                <w:szCs w:val="16"/>
                <w:lang w:eastAsia="es-MX"/>
              </w:rPr>
              <w:t>2,000.00</w:t>
            </w:r>
          </w:p>
        </w:tc>
        <w:tc>
          <w:tcPr>
            <w:tcW w:w="1340" w:type="dxa"/>
            <w:tcBorders>
              <w:top w:val="nil"/>
              <w:left w:val="nil"/>
              <w:bottom w:val="single" w:sz="4" w:space="0" w:color="auto"/>
              <w:right w:val="single" w:sz="4" w:space="0" w:color="auto"/>
            </w:tcBorders>
            <w:shd w:val="clear" w:color="auto" w:fill="auto"/>
            <w:noWrap/>
            <w:vAlign w:val="center"/>
          </w:tcPr>
          <w:p w:rsidR="00C6380B" w:rsidRPr="003C1556" w:rsidRDefault="004C6612" w:rsidP="00D57846">
            <w:pPr>
              <w:spacing w:after="0" w:line="240" w:lineRule="auto"/>
              <w:jc w:val="right"/>
              <w:rPr>
                <w:rFonts w:ascii="Arial" w:eastAsia="Times New Roman" w:hAnsi="Arial" w:cs="Arial"/>
                <w:sz w:val="16"/>
                <w:szCs w:val="16"/>
                <w:lang w:eastAsia="es-MX"/>
              </w:rPr>
            </w:pPr>
            <w:r>
              <w:rPr>
                <w:rFonts w:ascii="Arial" w:eastAsia="Times New Roman" w:hAnsi="Arial" w:cs="Arial"/>
                <w:sz w:val="16"/>
                <w:szCs w:val="16"/>
                <w:lang w:eastAsia="es-MX"/>
              </w:rPr>
              <w:t>0.00</w:t>
            </w:r>
          </w:p>
        </w:tc>
      </w:tr>
      <w:tr w:rsidR="003C1556" w:rsidRPr="003C1556" w:rsidTr="00D8247C">
        <w:trPr>
          <w:trHeight w:val="283"/>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3C1556" w:rsidRPr="003C1556" w:rsidRDefault="003C1556" w:rsidP="00D57846">
            <w:pPr>
              <w:spacing w:after="0" w:line="240" w:lineRule="auto"/>
              <w:rPr>
                <w:rFonts w:ascii="Arial" w:eastAsia="Times New Roman" w:hAnsi="Arial" w:cs="Arial"/>
                <w:sz w:val="16"/>
                <w:szCs w:val="16"/>
                <w:lang w:eastAsia="es-MX"/>
              </w:rPr>
            </w:pPr>
            <w:r w:rsidRPr="003C1556">
              <w:rPr>
                <w:rFonts w:ascii="Arial" w:eastAsia="Times New Roman" w:hAnsi="Arial" w:cs="Arial"/>
                <w:sz w:val="16"/>
                <w:szCs w:val="16"/>
                <w:lang w:eastAsia="es-MX"/>
              </w:rPr>
              <w:t>EM2428</w:t>
            </w:r>
          </w:p>
        </w:tc>
        <w:tc>
          <w:tcPr>
            <w:tcW w:w="4400" w:type="dxa"/>
            <w:tcBorders>
              <w:top w:val="nil"/>
              <w:left w:val="nil"/>
              <w:bottom w:val="single" w:sz="4" w:space="0" w:color="auto"/>
              <w:right w:val="single" w:sz="4" w:space="0" w:color="auto"/>
            </w:tcBorders>
            <w:shd w:val="clear" w:color="auto" w:fill="auto"/>
            <w:noWrap/>
            <w:vAlign w:val="center"/>
            <w:hideMark/>
          </w:tcPr>
          <w:p w:rsidR="003C1556" w:rsidRPr="003C1556" w:rsidRDefault="003C1556" w:rsidP="00D57846">
            <w:pPr>
              <w:spacing w:after="0" w:line="240" w:lineRule="auto"/>
              <w:rPr>
                <w:rFonts w:ascii="Arial" w:eastAsia="Times New Roman" w:hAnsi="Arial" w:cs="Arial"/>
                <w:sz w:val="16"/>
                <w:szCs w:val="16"/>
                <w:lang w:eastAsia="es-MX"/>
              </w:rPr>
            </w:pPr>
            <w:r w:rsidRPr="003C1556">
              <w:rPr>
                <w:rFonts w:ascii="Arial" w:eastAsia="Times New Roman" w:hAnsi="Arial" w:cs="Arial"/>
                <w:sz w:val="16"/>
                <w:szCs w:val="16"/>
                <w:lang w:eastAsia="es-MX"/>
              </w:rPr>
              <w:t>CARLOS ALBERTO PERALES AGUIRRE</w:t>
            </w:r>
          </w:p>
        </w:tc>
        <w:tc>
          <w:tcPr>
            <w:tcW w:w="1340" w:type="dxa"/>
            <w:tcBorders>
              <w:top w:val="single" w:sz="4" w:space="0" w:color="auto"/>
              <w:left w:val="nil"/>
              <w:bottom w:val="single" w:sz="12" w:space="0" w:color="auto"/>
              <w:right w:val="single" w:sz="4" w:space="0" w:color="auto"/>
            </w:tcBorders>
            <w:shd w:val="clear" w:color="auto" w:fill="auto"/>
            <w:noWrap/>
            <w:vAlign w:val="center"/>
            <w:hideMark/>
          </w:tcPr>
          <w:p w:rsidR="003C1556" w:rsidRPr="003C1556" w:rsidRDefault="003C1556" w:rsidP="00D57846">
            <w:pPr>
              <w:spacing w:after="0" w:line="240" w:lineRule="auto"/>
              <w:jc w:val="right"/>
              <w:rPr>
                <w:rFonts w:ascii="Arial" w:eastAsia="Times New Roman" w:hAnsi="Arial" w:cs="Arial"/>
                <w:sz w:val="16"/>
                <w:szCs w:val="16"/>
                <w:lang w:eastAsia="es-MX"/>
              </w:rPr>
            </w:pPr>
            <w:r w:rsidRPr="003C1556">
              <w:rPr>
                <w:rFonts w:ascii="Arial" w:eastAsia="Times New Roman" w:hAnsi="Arial" w:cs="Arial"/>
                <w:sz w:val="16"/>
                <w:szCs w:val="16"/>
                <w:lang w:eastAsia="es-MX"/>
              </w:rPr>
              <w:t>3,000.00</w:t>
            </w:r>
          </w:p>
        </w:tc>
        <w:tc>
          <w:tcPr>
            <w:tcW w:w="1340" w:type="dxa"/>
            <w:tcBorders>
              <w:top w:val="single" w:sz="4" w:space="0" w:color="auto"/>
              <w:left w:val="nil"/>
              <w:bottom w:val="single" w:sz="12" w:space="0" w:color="auto"/>
              <w:right w:val="single" w:sz="4" w:space="0" w:color="auto"/>
            </w:tcBorders>
            <w:shd w:val="clear" w:color="auto" w:fill="auto"/>
            <w:noWrap/>
            <w:vAlign w:val="center"/>
            <w:hideMark/>
          </w:tcPr>
          <w:p w:rsidR="003C1556" w:rsidRPr="003C1556" w:rsidRDefault="003C1556" w:rsidP="00D57846">
            <w:pPr>
              <w:spacing w:after="0" w:line="240" w:lineRule="auto"/>
              <w:jc w:val="right"/>
              <w:rPr>
                <w:rFonts w:ascii="Arial" w:eastAsia="Times New Roman" w:hAnsi="Arial" w:cs="Arial"/>
                <w:sz w:val="16"/>
                <w:szCs w:val="16"/>
                <w:lang w:eastAsia="es-MX"/>
              </w:rPr>
            </w:pPr>
            <w:r w:rsidRPr="003C1556">
              <w:rPr>
                <w:rFonts w:ascii="Arial" w:eastAsia="Times New Roman" w:hAnsi="Arial" w:cs="Arial"/>
                <w:sz w:val="16"/>
                <w:szCs w:val="16"/>
                <w:lang w:eastAsia="es-MX"/>
              </w:rPr>
              <w:t>0.00</w:t>
            </w:r>
          </w:p>
        </w:tc>
      </w:tr>
      <w:tr w:rsidR="003C1556" w:rsidRPr="003C1556" w:rsidTr="00D8247C">
        <w:trPr>
          <w:trHeight w:val="283"/>
        </w:trPr>
        <w:tc>
          <w:tcPr>
            <w:tcW w:w="5420" w:type="dxa"/>
            <w:gridSpan w:val="2"/>
            <w:tcBorders>
              <w:top w:val="single" w:sz="4" w:space="0" w:color="auto"/>
              <w:left w:val="single" w:sz="4" w:space="0" w:color="auto"/>
              <w:bottom w:val="single" w:sz="4" w:space="0" w:color="auto"/>
              <w:right w:val="nil"/>
            </w:tcBorders>
            <w:shd w:val="clear" w:color="000000" w:fill="BFBFBF"/>
            <w:noWrap/>
            <w:vAlign w:val="center"/>
            <w:hideMark/>
          </w:tcPr>
          <w:p w:rsidR="003C1556" w:rsidRPr="003C1556" w:rsidRDefault="003C1556" w:rsidP="00D57846">
            <w:pPr>
              <w:spacing w:after="0" w:line="240" w:lineRule="auto"/>
              <w:rPr>
                <w:rFonts w:ascii="Arial" w:eastAsia="Times New Roman" w:hAnsi="Arial" w:cs="Arial"/>
                <w:b/>
                <w:bCs/>
                <w:sz w:val="18"/>
                <w:szCs w:val="18"/>
                <w:lang w:eastAsia="es-MX"/>
              </w:rPr>
            </w:pPr>
            <w:r w:rsidRPr="003C1556">
              <w:rPr>
                <w:rFonts w:ascii="Arial" w:eastAsia="Times New Roman" w:hAnsi="Arial" w:cs="Arial"/>
                <w:b/>
                <w:bCs/>
                <w:sz w:val="18"/>
                <w:szCs w:val="18"/>
                <w:lang w:eastAsia="es-MX"/>
              </w:rPr>
              <w:t>Total Efectivo</w:t>
            </w:r>
          </w:p>
        </w:tc>
        <w:tc>
          <w:tcPr>
            <w:tcW w:w="1340" w:type="dxa"/>
            <w:tcBorders>
              <w:top w:val="single" w:sz="12" w:space="0" w:color="auto"/>
              <w:left w:val="nil"/>
              <w:bottom w:val="double" w:sz="4" w:space="0" w:color="auto"/>
              <w:right w:val="nil"/>
            </w:tcBorders>
            <w:shd w:val="clear" w:color="000000" w:fill="BFBFBF"/>
            <w:noWrap/>
            <w:vAlign w:val="center"/>
            <w:hideMark/>
          </w:tcPr>
          <w:p w:rsidR="003C1556" w:rsidRPr="003C1556" w:rsidRDefault="004C6612" w:rsidP="00D57846">
            <w:pPr>
              <w:spacing w:after="0" w:line="240" w:lineRule="auto"/>
              <w:jc w:val="right"/>
              <w:rPr>
                <w:rFonts w:ascii="Calibri" w:eastAsia="Times New Roman" w:hAnsi="Calibri" w:cs="Calibri"/>
                <w:b/>
                <w:bCs/>
                <w:sz w:val="18"/>
                <w:szCs w:val="18"/>
                <w:lang w:eastAsia="es-MX"/>
              </w:rPr>
            </w:pPr>
            <w:r>
              <w:rPr>
                <w:rFonts w:ascii="Calibri" w:eastAsia="Times New Roman" w:hAnsi="Calibri" w:cs="Calibri"/>
                <w:b/>
                <w:bCs/>
                <w:sz w:val="18"/>
                <w:szCs w:val="18"/>
                <w:lang w:eastAsia="es-MX"/>
              </w:rPr>
              <w:t>220,309.34</w:t>
            </w:r>
          </w:p>
        </w:tc>
        <w:tc>
          <w:tcPr>
            <w:tcW w:w="1340" w:type="dxa"/>
            <w:tcBorders>
              <w:top w:val="single" w:sz="12" w:space="0" w:color="auto"/>
              <w:left w:val="nil"/>
              <w:bottom w:val="double" w:sz="4" w:space="0" w:color="auto"/>
              <w:right w:val="single" w:sz="4" w:space="0" w:color="auto"/>
            </w:tcBorders>
            <w:shd w:val="clear" w:color="000000" w:fill="BFBFBF"/>
            <w:noWrap/>
            <w:vAlign w:val="center"/>
            <w:hideMark/>
          </w:tcPr>
          <w:p w:rsidR="003C1556" w:rsidRPr="003C1556" w:rsidRDefault="003C1556" w:rsidP="00D57846">
            <w:pPr>
              <w:spacing w:after="0" w:line="240" w:lineRule="auto"/>
              <w:jc w:val="right"/>
              <w:rPr>
                <w:rFonts w:ascii="Calibri" w:eastAsia="Times New Roman" w:hAnsi="Calibri" w:cs="Calibri"/>
                <w:b/>
                <w:bCs/>
                <w:sz w:val="18"/>
                <w:szCs w:val="18"/>
                <w:lang w:eastAsia="es-MX"/>
              </w:rPr>
            </w:pPr>
            <w:r w:rsidRPr="003C1556">
              <w:rPr>
                <w:rFonts w:ascii="Calibri" w:eastAsia="Times New Roman" w:hAnsi="Calibri" w:cs="Calibri"/>
                <w:b/>
                <w:bCs/>
                <w:sz w:val="18"/>
                <w:szCs w:val="18"/>
                <w:lang w:eastAsia="es-MX"/>
              </w:rPr>
              <w:t>0.00</w:t>
            </w:r>
          </w:p>
        </w:tc>
      </w:tr>
    </w:tbl>
    <w:p w:rsidR="00167C9C" w:rsidRDefault="003C1556" w:rsidP="00234E2E">
      <w:pPr>
        <w:tabs>
          <w:tab w:val="left" w:pos="2552"/>
        </w:tabs>
        <w:spacing w:beforeLines="24" w:before="57" w:afterLines="24" w:after="57" w:line="256" w:lineRule="auto"/>
        <w:jc w:val="both"/>
        <w:rPr>
          <w:rFonts w:ascii="Arial" w:hAnsi="Arial" w:cs="Arial"/>
          <w:sz w:val="24"/>
          <w:lang w:val="es-ES"/>
        </w:rPr>
      </w:pPr>
      <w:r>
        <w:rPr>
          <w:rFonts w:ascii="Arial" w:hAnsi="Arial" w:cs="Arial"/>
          <w:sz w:val="24"/>
          <w:lang w:val="es-ES"/>
        </w:rPr>
        <w:t xml:space="preserve"> </w:t>
      </w:r>
    </w:p>
    <w:p w:rsidR="00A27C06" w:rsidRDefault="005F4A72" w:rsidP="00D2288E">
      <w:pPr>
        <w:spacing w:beforeLines="24" w:before="57" w:afterLines="24" w:after="57" w:line="256" w:lineRule="auto"/>
        <w:jc w:val="both"/>
        <w:rPr>
          <w:rFonts w:ascii="Arial" w:hAnsi="Arial" w:cs="Arial"/>
          <w:sz w:val="24"/>
          <w:lang w:val="es-ES"/>
        </w:rPr>
      </w:pPr>
      <w:r>
        <w:rPr>
          <w:rFonts w:ascii="Arial" w:hAnsi="Arial" w:cs="Arial"/>
          <w:sz w:val="24"/>
          <w:lang w:val="es-ES"/>
        </w:rPr>
        <w:t>En saldo en bancos se integra como sigue:</w:t>
      </w:r>
    </w:p>
    <w:p w:rsidR="00BD7A06" w:rsidRPr="00D57846" w:rsidRDefault="00BD7A06" w:rsidP="00D2288E">
      <w:pPr>
        <w:spacing w:beforeLines="24" w:before="57" w:afterLines="24" w:after="57" w:line="256" w:lineRule="auto"/>
        <w:jc w:val="both"/>
        <w:rPr>
          <w:rFonts w:ascii="Arial" w:hAnsi="Arial" w:cs="Arial"/>
          <w:b/>
          <w:lang w:val="es-ES"/>
        </w:rPr>
      </w:pPr>
      <w:r w:rsidRPr="00D57846">
        <w:rPr>
          <w:rFonts w:ascii="Arial" w:hAnsi="Arial" w:cs="Arial"/>
          <w:b/>
          <w:lang w:val="es-ES"/>
        </w:rPr>
        <w:t>Fondos etiquetados:</w:t>
      </w:r>
    </w:p>
    <w:tbl>
      <w:tblPr>
        <w:tblW w:w="8780" w:type="dxa"/>
        <w:tblCellMar>
          <w:left w:w="70" w:type="dxa"/>
          <w:right w:w="70" w:type="dxa"/>
        </w:tblCellMar>
        <w:tblLook w:val="04A0" w:firstRow="1" w:lastRow="0" w:firstColumn="1" w:lastColumn="0" w:noHBand="0" w:noVBand="1"/>
      </w:tblPr>
      <w:tblGrid>
        <w:gridCol w:w="2400"/>
        <w:gridCol w:w="1843"/>
        <w:gridCol w:w="1697"/>
        <w:gridCol w:w="1420"/>
        <w:gridCol w:w="1420"/>
      </w:tblGrid>
      <w:tr w:rsidR="000546E8" w:rsidRPr="000546E8" w:rsidTr="005F0E1F">
        <w:trPr>
          <w:trHeight w:val="113"/>
          <w:tblHeader/>
        </w:trPr>
        <w:tc>
          <w:tcPr>
            <w:tcW w:w="240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0546E8" w:rsidRPr="000546E8" w:rsidRDefault="000546E8" w:rsidP="000546E8">
            <w:pPr>
              <w:spacing w:after="0" w:line="240" w:lineRule="auto"/>
              <w:jc w:val="center"/>
              <w:rPr>
                <w:rFonts w:ascii="Arial" w:eastAsia="Times New Roman" w:hAnsi="Arial" w:cs="Arial"/>
                <w:b/>
                <w:bCs/>
                <w:color w:val="000000"/>
                <w:sz w:val="20"/>
                <w:szCs w:val="20"/>
                <w:lang w:eastAsia="es-MX"/>
              </w:rPr>
            </w:pPr>
            <w:r w:rsidRPr="000546E8">
              <w:rPr>
                <w:rFonts w:ascii="Arial" w:eastAsia="Times New Roman" w:hAnsi="Arial" w:cs="Arial"/>
                <w:b/>
                <w:bCs/>
                <w:color w:val="000000"/>
                <w:sz w:val="20"/>
                <w:szCs w:val="20"/>
                <w:lang w:eastAsia="es-MX"/>
              </w:rPr>
              <w:t>Banco</w:t>
            </w:r>
          </w:p>
        </w:tc>
        <w:tc>
          <w:tcPr>
            <w:tcW w:w="1843"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0546E8" w:rsidRPr="000546E8" w:rsidRDefault="000546E8" w:rsidP="000546E8">
            <w:pPr>
              <w:spacing w:after="0" w:line="240" w:lineRule="auto"/>
              <w:jc w:val="center"/>
              <w:rPr>
                <w:rFonts w:ascii="Arial" w:eastAsia="Times New Roman" w:hAnsi="Arial" w:cs="Arial"/>
                <w:b/>
                <w:bCs/>
                <w:color w:val="000000"/>
                <w:sz w:val="20"/>
                <w:szCs w:val="20"/>
                <w:lang w:eastAsia="es-MX"/>
              </w:rPr>
            </w:pPr>
            <w:r w:rsidRPr="000546E8">
              <w:rPr>
                <w:rFonts w:ascii="Arial" w:eastAsia="Times New Roman" w:hAnsi="Arial" w:cs="Arial"/>
                <w:b/>
                <w:bCs/>
                <w:color w:val="000000"/>
                <w:sz w:val="20"/>
                <w:szCs w:val="20"/>
                <w:lang w:eastAsia="es-MX"/>
              </w:rPr>
              <w:t>No. Cuenta</w:t>
            </w:r>
          </w:p>
        </w:tc>
        <w:tc>
          <w:tcPr>
            <w:tcW w:w="1697"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0546E8" w:rsidRPr="000546E8" w:rsidRDefault="000546E8" w:rsidP="000546E8">
            <w:pPr>
              <w:spacing w:after="0" w:line="240" w:lineRule="auto"/>
              <w:jc w:val="center"/>
              <w:rPr>
                <w:rFonts w:ascii="Arial" w:eastAsia="Times New Roman" w:hAnsi="Arial" w:cs="Arial"/>
                <w:b/>
                <w:bCs/>
                <w:color w:val="000000"/>
                <w:sz w:val="20"/>
                <w:szCs w:val="20"/>
                <w:lang w:eastAsia="es-MX"/>
              </w:rPr>
            </w:pPr>
            <w:r w:rsidRPr="000546E8">
              <w:rPr>
                <w:rFonts w:ascii="Arial" w:eastAsia="Times New Roman" w:hAnsi="Arial" w:cs="Arial"/>
                <w:b/>
                <w:bCs/>
                <w:color w:val="000000"/>
                <w:sz w:val="20"/>
                <w:szCs w:val="20"/>
                <w:lang w:eastAsia="es-MX"/>
              </w:rPr>
              <w:t>Concepto</w:t>
            </w:r>
          </w:p>
        </w:tc>
        <w:tc>
          <w:tcPr>
            <w:tcW w:w="142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0546E8" w:rsidRPr="000546E8" w:rsidRDefault="000546E8" w:rsidP="000546E8">
            <w:pPr>
              <w:spacing w:after="0" w:line="240" w:lineRule="auto"/>
              <w:jc w:val="center"/>
              <w:rPr>
                <w:rFonts w:ascii="Arial" w:eastAsia="Times New Roman" w:hAnsi="Arial" w:cs="Arial"/>
                <w:b/>
                <w:bCs/>
                <w:color w:val="000000"/>
                <w:sz w:val="20"/>
                <w:szCs w:val="20"/>
                <w:lang w:eastAsia="es-MX"/>
              </w:rPr>
            </w:pPr>
            <w:r w:rsidRPr="000546E8">
              <w:rPr>
                <w:rFonts w:ascii="Arial" w:eastAsia="Times New Roman" w:hAnsi="Arial" w:cs="Arial"/>
                <w:b/>
                <w:bCs/>
                <w:color w:val="000000"/>
                <w:sz w:val="20"/>
                <w:szCs w:val="20"/>
                <w:lang w:eastAsia="es-MX"/>
              </w:rPr>
              <w:t>2018</w:t>
            </w:r>
          </w:p>
        </w:tc>
        <w:tc>
          <w:tcPr>
            <w:tcW w:w="142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0546E8" w:rsidRPr="000546E8" w:rsidRDefault="000546E8" w:rsidP="000546E8">
            <w:pPr>
              <w:spacing w:after="0" w:line="240" w:lineRule="auto"/>
              <w:jc w:val="center"/>
              <w:rPr>
                <w:rFonts w:ascii="Arial" w:eastAsia="Times New Roman" w:hAnsi="Arial" w:cs="Arial"/>
                <w:b/>
                <w:bCs/>
                <w:color w:val="000000"/>
                <w:sz w:val="20"/>
                <w:szCs w:val="20"/>
                <w:lang w:eastAsia="es-MX"/>
              </w:rPr>
            </w:pPr>
            <w:r w:rsidRPr="000546E8">
              <w:rPr>
                <w:rFonts w:ascii="Arial" w:eastAsia="Times New Roman" w:hAnsi="Arial" w:cs="Arial"/>
                <w:b/>
                <w:bCs/>
                <w:color w:val="000000"/>
                <w:sz w:val="20"/>
                <w:szCs w:val="20"/>
                <w:lang w:eastAsia="es-MX"/>
              </w:rPr>
              <w:t>2017</w:t>
            </w:r>
          </w:p>
        </w:tc>
      </w:tr>
      <w:tr w:rsidR="000546E8" w:rsidRPr="000546E8" w:rsidTr="005F0E1F">
        <w:trPr>
          <w:trHeight w:val="285"/>
        </w:trPr>
        <w:tc>
          <w:tcPr>
            <w:tcW w:w="2400" w:type="dxa"/>
            <w:tcBorders>
              <w:top w:val="nil"/>
              <w:left w:val="single" w:sz="8" w:space="0" w:color="auto"/>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BANCOMER</w:t>
            </w:r>
          </w:p>
        </w:tc>
        <w:tc>
          <w:tcPr>
            <w:tcW w:w="1843"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0184298764</w:t>
            </w:r>
          </w:p>
        </w:tc>
        <w:tc>
          <w:tcPr>
            <w:tcW w:w="1697"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Fondos Federales</w:t>
            </w:r>
          </w:p>
        </w:tc>
        <w:tc>
          <w:tcPr>
            <w:tcW w:w="1420" w:type="dxa"/>
            <w:tcBorders>
              <w:top w:val="nil"/>
              <w:left w:val="nil"/>
              <w:bottom w:val="single" w:sz="8" w:space="0" w:color="auto"/>
              <w:right w:val="single" w:sz="8" w:space="0" w:color="auto"/>
            </w:tcBorders>
            <w:shd w:val="clear" w:color="auto" w:fill="auto"/>
            <w:vAlign w:val="center"/>
            <w:hideMark/>
          </w:tcPr>
          <w:p w:rsidR="000546E8" w:rsidRPr="000546E8" w:rsidRDefault="00D761B0" w:rsidP="000546E8">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199,880.51</w:t>
            </w:r>
          </w:p>
        </w:tc>
        <w:tc>
          <w:tcPr>
            <w:tcW w:w="142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right"/>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199,870.46</w:t>
            </w:r>
          </w:p>
        </w:tc>
      </w:tr>
      <w:tr w:rsidR="000546E8" w:rsidRPr="000546E8" w:rsidTr="005F0E1F">
        <w:trPr>
          <w:trHeight w:val="285"/>
        </w:trPr>
        <w:tc>
          <w:tcPr>
            <w:tcW w:w="2400" w:type="dxa"/>
            <w:tcBorders>
              <w:top w:val="nil"/>
              <w:left w:val="single" w:sz="8" w:space="0" w:color="auto"/>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BANORTE</w:t>
            </w:r>
          </w:p>
        </w:tc>
        <w:tc>
          <w:tcPr>
            <w:tcW w:w="1843"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0877625645</w:t>
            </w:r>
          </w:p>
        </w:tc>
        <w:tc>
          <w:tcPr>
            <w:tcW w:w="1697"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Fondos Federales</w:t>
            </w:r>
          </w:p>
        </w:tc>
        <w:tc>
          <w:tcPr>
            <w:tcW w:w="1420" w:type="dxa"/>
            <w:tcBorders>
              <w:top w:val="nil"/>
              <w:left w:val="nil"/>
              <w:bottom w:val="single" w:sz="8" w:space="0" w:color="auto"/>
              <w:right w:val="single" w:sz="8" w:space="0" w:color="auto"/>
            </w:tcBorders>
            <w:shd w:val="clear" w:color="auto" w:fill="auto"/>
            <w:vAlign w:val="center"/>
            <w:hideMark/>
          </w:tcPr>
          <w:p w:rsidR="000546E8" w:rsidRPr="000546E8" w:rsidRDefault="00D761B0" w:rsidP="000546E8">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689,433.07</w:t>
            </w:r>
          </w:p>
        </w:tc>
        <w:tc>
          <w:tcPr>
            <w:tcW w:w="142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right"/>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677,379.46</w:t>
            </w:r>
          </w:p>
        </w:tc>
      </w:tr>
      <w:tr w:rsidR="000546E8" w:rsidRPr="000546E8" w:rsidTr="005F0E1F">
        <w:trPr>
          <w:trHeight w:val="285"/>
        </w:trPr>
        <w:tc>
          <w:tcPr>
            <w:tcW w:w="2400" w:type="dxa"/>
            <w:tcBorders>
              <w:top w:val="nil"/>
              <w:left w:val="single" w:sz="8" w:space="0" w:color="auto"/>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BANORTE</w:t>
            </w:r>
          </w:p>
        </w:tc>
        <w:tc>
          <w:tcPr>
            <w:tcW w:w="1843"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0877625690</w:t>
            </w:r>
          </w:p>
        </w:tc>
        <w:tc>
          <w:tcPr>
            <w:tcW w:w="1697"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Fondos Federales</w:t>
            </w:r>
          </w:p>
        </w:tc>
        <w:tc>
          <w:tcPr>
            <w:tcW w:w="1420" w:type="dxa"/>
            <w:tcBorders>
              <w:top w:val="nil"/>
              <w:left w:val="nil"/>
              <w:bottom w:val="single" w:sz="8" w:space="0" w:color="auto"/>
              <w:right w:val="single" w:sz="8" w:space="0" w:color="auto"/>
            </w:tcBorders>
            <w:shd w:val="clear" w:color="auto" w:fill="auto"/>
            <w:vAlign w:val="center"/>
            <w:hideMark/>
          </w:tcPr>
          <w:p w:rsidR="000546E8" w:rsidRPr="000546E8" w:rsidRDefault="00D761B0" w:rsidP="000546E8">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584,966.62</w:t>
            </w:r>
          </w:p>
        </w:tc>
        <w:tc>
          <w:tcPr>
            <w:tcW w:w="142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right"/>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575,016.22</w:t>
            </w:r>
          </w:p>
        </w:tc>
      </w:tr>
      <w:tr w:rsidR="000546E8" w:rsidRPr="000546E8" w:rsidTr="005F0E1F">
        <w:trPr>
          <w:trHeight w:val="285"/>
        </w:trPr>
        <w:tc>
          <w:tcPr>
            <w:tcW w:w="2400" w:type="dxa"/>
            <w:tcBorders>
              <w:top w:val="nil"/>
              <w:left w:val="single" w:sz="8" w:space="0" w:color="auto"/>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BANORTE</w:t>
            </w:r>
          </w:p>
        </w:tc>
        <w:tc>
          <w:tcPr>
            <w:tcW w:w="1843"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0887134593</w:t>
            </w:r>
          </w:p>
        </w:tc>
        <w:tc>
          <w:tcPr>
            <w:tcW w:w="1697"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Fondos Federales</w:t>
            </w:r>
          </w:p>
        </w:tc>
        <w:tc>
          <w:tcPr>
            <w:tcW w:w="142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right"/>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3,269.58</w:t>
            </w:r>
          </w:p>
        </w:tc>
        <w:tc>
          <w:tcPr>
            <w:tcW w:w="142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right"/>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3,269.58</w:t>
            </w:r>
          </w:p>
        </w:tc>
      </w:tr>
      <w:tr w:rsidR="000546E8" w:rsidRPr="000546E8" w:rsidTr="005F0E1F">
        <w:trPr>
          <w:trHeight w:val="285"/>
        </w:trPr>
        <w:tc>
          <w:tcPr>
            <w:tcW w:w="240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BANORTE</w:t>
            </w:r>
          </w:p>
        </w:tc>
        <w:tc>
          <w:tcPr>
            <w:tcW w:w="1843" w:type="dxa"/>
            <w:tcBorders>
              <w:top w:val="single" w:sz="8" w:space="0" w:color="auto"/>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0887134584</w:t>
            </w:r>
          </w:p>
        </w:tc>
        <w:tc>
          <w:tcPr>
            <w:tcW w:w="1697" w:type="dxa"/>
            <w:tcBorders>
              <w:top w:val="single" w:sz="8" w:space="0" w:color="auto"/>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Fondos Federales</w:t>
            </w:r>
          </w:p>
        </w:tc>
        <w:tc>
          <w:tcPr>
            <w:tcW w:w="1420" w:type="dxa"/>
            <w:tcBorders>
              <w:top w:val="single" w:sz="8" w:space="0" w:color="auto"/>
              <w:left w:val="nil"/>
              <w:bottom w:val="single" w:sz="8" w:space="0" w:color="auto"/>
              <w:right w:val="single" w:sz="8" w:space="0" w:color="auto"/>
            </w:tcBorders>
            <w:shd w:val="clear" w:color="auto" w:fill="auto"/>
            <w:vAlign w:val="center"/>
            <w:hideMark/>
          </w:tcPr>
          <w:p w:rsidR="000546E8" w:rsidRPr="000546E8" w:rsidRDefault="00D761B0" w:rsidP="000546E8">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28,859.23</w:t>
            </w:r>
          </w:p>
        </w:tc>
        <w:tc>
          <w:tcPr>
            <w:tcW w:w="1420" w:type="dxa"/>
            <w:tcBorders>
              <w:top w:val="single" w:sz="8" w:space="0" w:color="auto"/>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right"/>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28,840.26</w:t>
            </w:r>
          </w:p>
        </w:tc>
      </w:tr>
      <w:tr w:rsidR="000546E8" w:rsidRPr="000546E8" w:rsidTr="005F0E1F">
        <w:trPr>
          <w:trHeight w:val="285"/>
        </w:trPr>
        <w:tc>
          <w:tcPr>
            <w:tcW w:w="2400" w:type="dxa"/>
            <w:tcBorders>
              <w:top w:val="nil"/>
              <w:left w:val="single" w:sz="8" w:space="0" w:color="auto"/>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lastRenderedPageBreak/>
              <w:t>BANORTE</w:t>
            </w:r>
          </w:p>
        </w:tc>
        <w:tc>
          <w:tcPr>
            <w:tcW w:w="1843"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0887134575</w:t>
            </w:r>
          </w:p>
        </w:tc>
        <w:tc>
          <w:tcPr>
            <w:tcW w:w="1697"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Fondos Federales</w:t>
            </w:r>
          </w:p>
        </w:tc>
        <w:tc>
          <w:tcPr>
            <w:tcW w:w="1420" w:type="dxa"/>
            <w:tcBorders>
              <w:top w:val="nil"/>
              <w:left w:val="nil"/>
              <w:bottom w:val="single" w:sz="8" w:space="0" w:color="auto"/>
              <w:right w:val="single" w:sz="8" w:space="0" w:color="auto"/>
            </w:tcBorders>
            <w:shd w:val="clear" w:color="auto" w:fill="auto"/>
            <w:vAlign w:val="center"/>
            <w:hideMark/>
          </w:tcPr>
          <w:p w:rsidR="000546E8" w:rsidRPr="000546E8" w:rsidRDefault="00D761B0" w:rsidP="000546E8">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62,044.66</w:t>
            </w:r>
          </w:p>
        </w:tc>
        <w:tc>
          <w:tcPr>
            <w:tcW w:w="142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right"/>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61,975.70</w:t>
            </w:r>
          </w:p>
        </w:tc>
      </w:tr>
      <w:tr w:rsidR="000546E8" w:rsidRPr="000546E8" w:rsidTr="005F0E1F">
        <w:trPr>
          <w:trHeight w:val="360"/>
        </w:trPr>
        <w:tc>
          <w:tcPr>
            <w:tcW w:w="2400" w:type="dxa"/>
            <w:tcBorders>
              <w:top w:val="nil"/>
              <w:left w:val="single" w:sz="8" w:space="0" w:color="auto"/>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BANORTE</w:t>
            </w:r>
          </w:p>
        </w:tc>
        <w:tc>
          <w:tcPr>
            <w:tcW w:w="1843"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0209045787</w:t>
            </w:r>
          </w:p>
        </w:tc>
        <w:tc>
          <w:tcPr>
            <w:tcW w:w="1697"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Fondos Federales</w:t>
            </w:r>
          </w:p>
        </w:tc>
        <w:tc>
          <w:tcPr>
            <w:tcW w:w="142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right"/>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36,631.17</w:t>
            </w:r>
          </w:p>
        </w:tc>
        <w:tc>
          <w:tcPr>
            <w:tcW w:w="142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right"/>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36,631.17</w:t>
            </w:r>
          </w:p>
        </w:tc>
      </w:tr>
      <w:tr w:rsidR="000546E8" w:rsidRPr="000546E8" w:rsidTr="005F0E1F">
        <w:trPr>
          <w:trHeight w:val="285"/>
        </w:trPr>
        <w:tc>
          <w:tcPr>
            <w:tcW w:w="2400" w:type="dxa"/>
            <w:tcBorders>
              <w:top w:val="nil"/>
              <w:left w:val="single" w:sz="8" w:space="0" w:color="auto"/>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BANORTE</w:t>
            </w:r>
          </w:p>
        </w:tc>
        <w:tc>
          <w:tcPr>
            <w:tcW w:w="1843"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0221603705</w:t>
            </w:r>
          </w:p>
        </w:tc>
        <w:tc>
          <w:tcPr>
            <w:tcW w:w="1697"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Fondos Federales</w:t>
            </w:r>
          </w:p>
        </w:tc>
        <w:tc>
          <w:tcPr>
            <w:tcW w:w="142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right"/>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49,876.66</w:t>
            </w:r>
          </w:p>
        </w:tc>
        <w:tc>
          <w:tcPr>
            <w:tcW w:w="142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right"/>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49,876.66</w:t>
            </w:r>
          </w:p>
        </w:tc>
      </w:tr>
      <w:tr w:rsidR="000546E8" w:rsidRPr="000546E8" w:rsidTr="005F0E1F">
        <w:trPr>
          <w:trHeight w:val="285"/>
        </w:trPr>
        <w:tc>
          <w:tcPr>
            <w:tcW w:w="2400" w:type="dxa"/>
            <w:tcBorders>
              <w:top w:val="nil"/>
              <w:left w:val="single" w:sz="8" w:space="0" w:color="auto"/>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SCOTIABANK INVERLAT</w:t>
            </w:r>
          </w:p>
        </w:tc>
        <w:tc>
          <w:tcPr>
            <w:tcW w:w="1843"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18702504421</w:t>
            </w:r>
          </w:p>
        </w:tc>
        <w:tc>
          <w:tcPr>
            <w:tcW w:w="1697"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Fondos Federales</w:t>
            </w:r>
          </w:p>
        </w:tc>
        <w:tc>
          <w:tcPr>
            <w:tcW w:w="1420" w:type="dxa"/>
            <w:tcBorders>
              <w:top w:val="nil"/>
              <w:left w:val="nil"/>
              <w:bottom w:val="single" w:sz="8" w:space="0" w:color="auto"/>
              <w:right w:val="single" w:sz="8" w:space="0" w:color="auto"/>
            </w:tcBorders>
            <w:shd w:val="clear" w:color="auto" w:fill="auto"/>
            <w:vAlign w:val="center"/>
            <w:hideMark/>
          </w:tcPr>
          <w:p w:rsidR="000546E8" w:rsidRPr="000546E8" w:rsidRDefault="00D761B0" w:rsidP="000546E8">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305,930.15</w:t>
            </w:r>
          </w:p>
        </w:tc>
        <w:tc>
          <w:tcPr>
            <w:tcW w:w="142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right"/>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302,362.09</w:t>
            </w:r>
          </w:p>
        </w:tc>
      </w:tr>
      <w:tr w:rsidR="000546E8" w:rsidRPr="000546E8" w:rsidTr="005F0E1F">
        <w:trPr>
          <w:trHeight w:val="285"/>
        </w:trPr>
        <w:tc>
          <w:tcPr>
            <w:tcW w:w="2400" w:type="dxa"/>
            <w:tcBorders>
              <w:top w:val="nil"/>
              <w:left w:val="single" w:sz="8" w:space="0" w:color="auto"/>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SCOTIABANK INVERLAT</w:t>
            </w:r>
          </w:p>
        </w:tc>
        <w:tc>
          <w:tcPr>
            <w:tcW w:w="1843"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18702504413</w:t>
            </w:r>
          </w:p>
        </w:tc>
        <w:tc>
          <w:tcPr>
            <w:tcW w:w="1697"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Fondos Federales</w:t>
            </w:r>
          </w:p>
        </w:tc>
        <w:tc>
          <w:tcPr>
            <w:tcW w:w="1420" w:type="dxa"/>
            <w:tcBorders>
              <w:top w:val="nil"/>
              <w:left w:val="nil"/>
              <w:bottom w:val="single" w:sz="8" w:space="0" w:color="auto"/>
              <w:right w:val="single" w:sz="8" w:space="0" w:color="auto"/>
            </w:tcBorders>
            <w:shd w:val="clear" w:color="auto" w:fill="auto"/>
            <w:vAlign w:val="center"/>
            <w:hideMark/>
          </w:tcPr>
          <w:p w:rsidR="000546E8" w:rsidRPr="000546E8" w:rsidRDefault="00D761B0" w:rsidP="000546E8">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136,933.53</w:t>
            </w:r>
          </w:p>
        </w:tc>
        <w:tc>
          <w:tcPr>
            <w:tcW w:w="142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right"/>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135,337.46</w:t>
            </w:r>
          </w:p>
        </w:tc>
      </w:tr>
      <w:tr w:rsidR="000546E8" w:rsidRPr="000546E8" w:rsidTr="005F0E1F">
        <w:trPr>
          <w:trHeight w:val="285"/>
        </w:trPr>
        <w:tc>
          <w:tcPr>
            <w:tcW w:w="2400" w:type="dxa"/>
            <w:tcBorders>
              <w:top w:val="nil"/>
              <w:left w:val="single" w:sz="8" w:space="0" w:color="auto"/>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SCOTIABANK INVERLAT</w:t>
            </w:r>
          </w:p>
        </w:tc>
        <w:tc>
          <w:tcPr>
            <w:tcW w:w="1843"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18702597462</w:t>
            </w:r>
          </w:p>
        </w:tc>
        <w:tc>
          <w:tcPr>
            <w:tcW w:w="1697"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Fondos Federales</w:t>
            </w:r>
          </w:p>
        </w:tc>
        <w:tc>
          <w:tcPr>
            <w:tcW w:w="142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right"/>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7,688.39</w:t>
            </w:r>
          </w:p>
        </w:tc>
        <w:tc>
          <w:tcPr>
            <w:tcW w:w="142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right"/>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7,688.39</w:t>
            </w:r>
          </w:p>
        </w:tc>
      </w:tr>
      <w:tr w:rsidR="000546E8" w:rsidRPr="000546E8" w:rsidTr="005F0E1F">
        <w:trPr>
          <w:trHeight w:val="285"/>
        </w:trPr>
        <w:tc>
          <w:tcPr>
            <w:tcW w:w="2400" w:type="dxa"/>
            <w:tcBorders>
              <w:top w:val="nil"/>
              <w:left w:val="single" w:sz="8" w:space="0" w:color="auto"/>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SCOTIABANK INVERLAT</w:t>
            </w:r>
          </w:p>
        </w:tc>
        <w:tc>
          <w:tcPr>
            <w:tcW w:w="1843"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18702597470</w:t>
            </w:r>
          </w:p>
        </w:tc>
        <w:tc>
          <w:tcPr>
            <w:tcW w:w="1697"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Fondos Federales</w:t>
            </w:r>
          </w:p>
        </w:tc>
        <w:tc>
          <w:tcPr>
            <w:tcW w:w="142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right"/>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43,653.18</w:t>
            </w:r>
          </w:p>
        </w:tc>
        <w:tc>
          <w:tcPr>
            <w:tcW w:w="142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right"/>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43,653.18</w:t>
            </w:r>
          </w:p>
        </w:tc>
      </w:tr>
      <w:tr w:rsidR="000546E8" w:rsidRPr="000546E8" w:rsidTr="005F0E1F">
        <w:trPr>
          <w:trHeight w:val="285"/>
        </w:trPr>
        <w:tc>
          <w:tcPr>
            <w:tcW w:w="2400" w:type="dxa"/>
            <w:tcBorders>
              <w:top w:val="nil"/>
              <w:left w:val="single" w:sz="8" w:space="0" w:color="auto"/>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BANORTE</w:t>
            </w:r>
          </w:p>
        </w:tc>
        <w:tc>
          <w:tcPr>
            <w:tcW w:w="1843"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0268546227</w:t>
            </w:r>
          </w:p>
        </w:tc>
        <w:tc>
          <w:tcPr>
            <w:tcW w:w="1697"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Fondos Federales</w:t>
            </w:r>
          </w:p>
        </w:tc>
        <w:tc>
          <w:tcPr>
            <w:tcW w:w="1420" w:type="dxa"/>
            <w:tcBorders>
              <w:top w:val="nil"/>
              <w:left w:val="nil"/>
              <w:bottom w:val="single" w:sz="8" w:space="0" w:color="auto"/>
              <w:right w:val="single" w:sz="8" w:space="0" w:color="auto"/>
            </w:tcBorders>
            <w:shd w:val="clear" w:color="auto" w:fill="auto"/>
            <w:vAlign w:val="center"/>
            <w:hideMark/>
          </w:tcPr>
          <w:p w:rsidR="000546E8" w:rsidRPr="000546E8" w:rsidRDefault="00D761B0" w:rsidP="000546E8">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44,740.36</w:t>
            </w:r>
          </w:p>
        </w:tc>
        <w:tc>
          <w:tcPr>
            <w:tcW w:w="142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right"/>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44,716.75</w:t>
            </w:r>
          </w:p>
        </w:tc>
      </w:tr>
      <w:tr w:rsidR="000546E8" w:rsidRPr="000546E8" w:rsidTr="005F0E1F">
        <w:trPr>
          <w:trHeight w:val="285"/>
        </w:trPr>
        <w:tc>
          <w:tcPr>
            <w:tcW w:w="2400" w:type="dxa"/>
            <w:tcBorders>
              <w:top w:val="nil"/>
              <w:left w:val="single" w:sz="8" w:space="0" w:color="auto"/>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SCOTIABANK INVERLAT</w:t>
            </w:r>
          </w:p>
        </w:tc>
        <w:tc>
          <w:tcPr>
            <w:tcW w:w="1843"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18702650894</w:t>
            </w:r>
          </w:p>
        </w:tc>
        <w:tc>
          <w:tcPr>
            <w:tcW w:w="1697"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Fondos Federales</w:t>
            </w:r>
          </w:p>
        </w:tc>
        <w:tc>
          <w:tcPr>
            <w:tcW w:w="142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right"/>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43,446.99</w:t>
            </w:r>
          </w:p>
        </w:tc>
        <w:tc>
          <w:tcPr>
            <w:tcW w:w="142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right"/>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43,446.99</w:t>
            </w:r>
          </w:p>
        </w:tc>
      </w:tr>
      <w:tr w:rsidR="000546E8" w:rsidRPr="000546E8" w:rsidTr="005F0E1F">
        <w:trPr>
          <w:trHeight w:val="285"/>
        </w:trPr>
        <w:tc>
          <w:tcPr>
            <w:tcW w:w="2400" w:type="dxa"/>
            <w:tcBorders>
              <w:top w:val="nil"/>
              <w:left w:val="single" w:sz="8" w:space="0" w:color="auto"/>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BANCOMER</w:t>
            </w:r>
          </w:p>
        </w:tc>
        <w:tc>
          <w:tcPr>
            <w:tcW w:w="1843"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0199764208</w:t>
            </w:r>
          </w:p>
        </w:tc>
        <w:tc>
          <w:tcPr>
            <w:tcW w:w="1697"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Fondos Federales</w:t>
            </w:r>
          </w:p>
        </w:tc>
        <w:tc>
          <w:tcPr>
            <w:tcW w:w="142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right"/>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87,809.70</w:t>
            </w:r>
          </w:p>
        </w:tc>
        <w:tc>
          <w:tcPr>
            <w:tcW w:w="142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right"/>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87,809.70</w:t>
            </w:r>
          </w:p>
        </w:tc>
      </w:tr>
      <w:tr w:rsidR="000546E8" w:rsidRPr="000546E8" w:rsidTr="005F0E1F">
        <w:trPr>
          <w:trHeight w:val="285"/>
        </w:trPr>
        <w:tc>
          <w:tcPr>
            <w:tcW w:w="2400" w:type="dxa"/>
            <w:tcBorders>
              <w:top w:val="nil"/>
              <w:left w:val="single" w:sz="8" w:space="0" w:color="auto"/>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SCOTIABANK INVERLAT</w:t>
            </w:r>
          </w:p>
        </w:tc>
        <w:tc>
          <w:tcPr>
            <w:tcW w:w="1843"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18702721457</w:t>
            </w:r>
          </w:p>
        </w:tc>
        <w:tc>
          <w:tcPr>
            <w:tcW w:w="1697"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Fondos Federales</w:t>
            </w:r>
          </w:p>
        </w:tc>
        <w:tc>
          <w:tcPr>
            <w:tcW w:w="1420" w:type="dxa"/>
            <w:tcBorders>
              <w:top w:val="nil"/>
              <w:left w:val="nil"/>
              <w:bottom w:val="single" w:sz="8" w:space="0" w:color="auto"/>
              <w:right w:val="single" w:sz="8" w:space="0" w:color="auto"/>
            </w:tcBorders>
            <w:shd w:val="clear" w:color="auto" w:fill="auto"/>
            <w:vAlign w:val="center"/>
            <w:hideMark/>
          </w:tcPr>
          <w:p w:rsidR="000546E8" w:rsidRPr="000546E8" w:rsidRDefault="00D761B0" w:rsidP="000546E8">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0.00</w:t>
            </w:r>
          </w:p>
        </w:tc>
        <w:tc>
          <w:tcPr>
            <w:tcW w:w="142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right"/>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590,788.48</w:t>
            </w:r>
          </w:p>
        </w:tc>
      </w:tr>
      <w:tr w:rsidR="000546E8" w:rsidRPr="000546E8" w:rsidTr="005F0E1F">
        <w:trPr>
          <w:trHeight w:val="330"/>
        </w:trPr>
        <w:tc>
          <w:tcPr>
            <w:tcW w:w="2400" w:type="dxa"/>
            <w:tcBorders>
              <w:top w:val="nil"/>
              <w:left w:val="single" w:sz="8" w:space="0" w:color="auto"/>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SCOTIABANK INVERLAT</w:t>
            </w:r>
          </w:p>
        </w:tc>
        <w:tc>
          <w:tcPr>
            <w:tcW w:w="1843"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18702729296</w:t>
            </w:r>
          </w:p>
        </w:tc>
        <w:tc>
          <w:tcPr>
            <w:tcW w:w="1697"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Fondos Federales</w:t>
            </w:r>
          </w:p>
        </w:tc>
        <w:tc>
          <w:tcPr>
            <w:tcW w:w="142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right"/>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0.00</w:t>
            </w:r>
          </w:p>
        </w:tc>
        <w:tc>
          <w:tcPr>
            <w:tcW w:w="142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right"/>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95,634.74</w:t>
            </w:r>
          </w:p>
        </w:tc>
      </w:tr>
      <w:tr w:rsidR="000546E8" w:rsidRPr="000546E8" w:rsidTr="005F0E1F">
        <w:trPr>
          <w:trHeight w:val="285"/>
        </w:trPr>
        <w:tc>
          <w:tcPr>
            <w:tcW w:w="2400" w:type="dxa"/>
            <w:tcBorders>
              <w:top w:val="nil"/>
              <w:left w:val="single" w:sz="8" w:space="0" w:color="auto"/>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BANCOMER</w:t>
            </w:r>
          </w:p>
        </w:tc>
        <w:tc>
          <w:tcPr>
            <w:tcW w:w="1843"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0105515874</w:t>
            </w:r>
          </w:p>
        </w:tc>
        <w:tc>
          <w:tcPr>
            <w:tcW w:w="1697"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Fondos Federales</w:t>
            </w:r>
          </w:p>
        </w:tc>
        <w:tc>
          <w:tcPr>
            <w:tcW w:w="142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right"/>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7,188.65</w:t>
            </w:r>
          </w:p>
        </w:tc>
        <w:tc>
          <w:tcPr>
            <w:tcW w:w="142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right"/>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7,188.65</w:t>
            </w:r>
          </w:p>
        </w:tc>
      </w:tr>
      <w:tr w:rsidR="000546E8" w:rsidRPr="000546E8" w:rsidTr="005F0E1F">
        <w:trPr>
          <w:trHeight w:val="285"/>
        </w:trPr>
        <w:tc>
          <w:tcPr>
            <w:tcW w:w="2400" w:type="dxa"/>
            <w:tcBorders>
              <w:top w:val="nil"/>
              <w:left w:val="single" w:sz="8" w:space="0" w:color="auto"/>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BANORTE</w:t>
            </w:r>
          </w:p>
        </w:tc>
        <w:tc>
          <w:tcPr>
            <w:tcW w:w="1843"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0437730363</w:t>
            </w:r>
          </w:p>
        </w:tc>
        <w:tc>
          <w:tcPr>
            <w:tcW w:w="1697"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Fondos Federales</w:t>
            </w:r>
          </w:p>
        </w:tc>
        <w:tc>
          <w:tcPr>
            <w:tcW w:w="142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right"/>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5,551.08</w:t>
            </w:r>
          </w:p>
        </w:tc>
        <w:tc>
          <w:tcPr>
            <w:tcW w:w="142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right"/>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5,551.08</w:t>
            </w:r>
          </w:p>
        </w:tc>
      </w:tr>
      <w:tr w:rsidR="000546E8" w:rsidRPr="000546E8" w:rsidTr="005F0E1F">
        <w:trPr>
          <w:trHeight w:val="285"/>
        </w:trPr>
        <w:tc>
          <w:tcPr>
            <w:tcW w:w="2400" w:type="dxa"/>
            <w:tcBorders>
              <w:top w:val="nil"/>
              <w:left w:val="single" w:sz="8" w:space="0" w:color="auto"/>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SCOTIABANK INVERLAT</w:t>
            </w:r>
          </w:p>
        </w:tc>
        <w:tc>
          <w:tcPr>
            <w:tcW w:w="1843"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18702816938</w:t>
            </w:r>
          </w:p>
        </w:tc>
        <w:tc>
          <w:tcPr>
            <w:tcW w:w="1697"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Fondos Federales</w:t>
            </w:r>
          </w:p>
        </w:tc>
        <w:tc>
          <w:tcPr>
            <w:tcW w:w="142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right"/>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0.00</w:t>
            </w:r>
          </w:p>
        </w:tc>
        <w:tc>
          <w:tcPr>
            <w:tcW w:w="142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right"/>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81,509.31</w:t>
            </w:r>
          </w:p>
        </w:tc>
      </w:tr>
      <w:tr w:rsidR="000546E8" w:rsidRPr="000546E8" w:rsidTr="005F0E1F">
        <w:trPr>
          <w:trHeight w:val="285"/>
        </w:trPr>
        <w:tc>
          <w:tcPr>
            <w:tcW w:w="2400" w:type="dxa"/>
            <w:tcBorders>
              <w:top w:val="nil"/>
              <w:left w:val="single" w:sz="8" w:space="0" w:color="auto"/>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BANORTE</w:t>
            </w:r>
          </w:p>
        </w:tc>
        <w:tc>
          <w:tcPr>
            <w:tcW w:w="1843"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0461082487</w:t>
            </w:r>
          </w:p>
        </w:tc>
        <w:tc>
          <w:tcPr>
            <w:tcW w:w="1697"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Fondos Federales</w:t>
            </w:r>
          </w:p>
        </w:tc>
        <w:tc>
          <w:tcPr>
            <w:tcW w:w="1420" w:type="dxa"/>
            <w:tcBorders>
              <w:top w:val="nil"/>
              <w:left w:val="nil"/>
              <w:bottom w:val="single" w:sz="8" w:space="0" w:color="auto"/>
              <w:right w:val="single" w:sz="8" w:space="0" w:color="auto"/>
            </w:tcBorders>
            <w:shd w:val="clear" w:color="auto" w:fill="auto"/>
            <w:vAlign w:val="center"/>
            <w:hideMark/>
          </w:tcPr>
          <w:p w:rsidR="000546E8" w:rsidRPr="000546E8" w:rsidRDefault="00601F56" w:rsidP="000546E8">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0.00</w:t>
            </w:r>
          </w:p>
        </w:tc>
        <w:tc>
          <w:tcPr>
            <w:tcW w:w="142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right"/>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1,366,041.35</w:t>
            </w:r>
          </w:p>
        </w:tc>
      </w:tr>
      <w:tr w:rsidR="000546E8" w:rsidRPr="000546E8" w:rsidTr="005F0E1F">
        <w:trPr>
          <w:trHeight w:val="285"/>
        </w:trPr>
        <w:tc>
          <w:tcPr>
            <w:tcW w:w="2400" w:type="dxa"/>
            <w:tcBorders>
              <w:top w:val="nil"/>
              <w:left w:val="single" w:sz="8" w:space="0" w:color="auto"/>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SCOTIABANK INVERLAT</w:t>
            </w:r>
          </w:p>
        </w:tc>
        <w:tc>
          <w:tcPr>
            <w:tcW w:w="1843"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18702552795</w:t>
            </w:r>
          </w:p>
        </w:tc>
        <w:tc>
          <w:tcPr>
            <w:tcW w:w="1697"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Fondos Federales</w:t>
            </w:r>
          </w:p>
        </w:tc>
        <w:tc>
          <w:tcPr>
            <w:tcW w:w="142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right"/>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46,048.04</w:t>
            </w:r>
          </w:p>
        </w:tc>
        <w:tc>
          <w:tcPr>
            <w:tcW w:w="142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right"/>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46,048.04</w:t>
            </w:r>
          </w:p>
        </w:tc>
      </w:tr>
      <w:tr w:rsidR="000546E8" w:rsidRPr="000546E8" w:rsidTr="005F0E1F">
        <w:trPr>
          <w:trHeight w:val="285"/>
        </w:trPr>
        <w:tc>
          <w:tcPr>
            <w:tcW w:w="2400" w:type="dxa"/>
            <w:tcBorders>
              <w:top w:val="nil"/>
              <w:left w:val="single" w:sz="8" w:space="0" w:color="auto"/>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BANORTE</w:t>
            </w:r>
          </w:p>
        </w:tc>
        <w:tc>
          <w:tcPr>
            <w:tcW w:w="1843"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0474447787</w:t>
            </w:r>
          </w:p>
        </w:tc>
        <w:tc>
          <w:tcPr>
            <w:tcW w:w="1697"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Fondos Federales</w:t>
            </w:r>
          </w:p>
        </w:tc>
        <w:tc>
          <w:tcPr>
            <w:tcW w:w="1420" w:type="dxa"/>
            <w:tcBorders>
              <w:top w:val="nil"/>
              <w:left w:val="nil"/>
              <w:bottom w:val="single" w:sz="8" w:space="0" w:color="auto"/>
              <w:right w:val="single" w:sz="8" w:space="0" w:color="auto"/>
            </w:tcBorders>
            <w:shd w:val="clear" w:color="auto" w:fill="auto"/>
            <w:vAlign w:val="center"/>
            <w:hideMark/>
          </w:tcPr>
          <w:p w:rsidR="000546E8" w:rsidRPr="000546E8" w:rsidRDefault="00601F56" w:rsidP="000546E8">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1,026,680.04</w:t>
            </w:r>
          </w:p>
        </w:tc>
        <w:tc>
          <w:tcPr>
            <w:tcW w:w="142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right"/>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1,657,015.75</w:t>
            </w:r>
          </w:p>
        </w:tc>
      </w:tr>
      <w:tr w:rsidR="000546E8" w:rsidRPr="000546E8" w:rsidTr="005F0E1F">
        <w:trPr>
          <w:trHeight w:val="285"/>
        </w:trPr>
        <w:tc>
          <w:tcPr>
            <w:tcW w:w="2400" w:type="dxa"/>
            <w:tcBorders>
              <w:top w:val="nil"/>
              <w:left w:val="single" w:sz="8" w:space="0" w:color="auto"/>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BANORTE</w:t>
            </w:r>
          </w:p>
        </w:tc>
        <w:tc>
          <w:tcPr>
            <w:tcW w:w="1843"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0489031069</w:t>
            </w:r>
          </w:p>
        </w:tc>
        <w:tc>
          <w:tcPr>
            <w:tcW w:w="1697"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Fondos Federales</w:t>
            </w:r>
          </w:p>
        </w:tc>
        <w:tc>
          <w:tcPr>
            <w:tcW w:w="1420" w:type="dxa"/>
            <w:tcBorders>
              <w:top w:val="nil"/>
              <w:left w:val="nil"/>
              <w:bottom w:val="single" w:sz="8" w:space="0" w:color="auto"/>
              <w:right w:val="single" w:sz="8" w:space="0" w:color="auto"/>
            </w:tcBorders>
            <w:shd w:val="clear" w:color="auto" w:fill="auto"/>
            <w:vAlign w:val="center"/>
            <w:hideMark/>
          </w:tcPr>
          <w:p w:rsidR="000546E8" w:rsidRPr="000546E8" w:rsidRDefault="00601F56" w:rsidP="000546E8">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533,497.00</w:t>
            </w:r>
          </w:p>
        </w:tc>
        <w:tc>
          <w:tcPr>
            <w:tcW w:w="142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right"/>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527,565.22</w:t>
            </w:r>
          </w:p>
        </w:tc>
      </w:tr>
      <w:tr w:rsidR="000546E8" w:rsidRPr="000546E8" w:rsidTr="005F0E1F">
        <w:trPr>
          <w:trHeight w:val="285"/>
        </w:trPr>
        <w:tc>
          <w:tcPr>
            <w:tcW w:w="2400" w:type="dxa"/>
            <w:tcBorders>
              <w:top w:val="nil"/>
              <w:left w:val="single" w:sz="8" w:space="0" w:color="auto"/>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BANCOMER</w:t>
            </w:r>
          </w:p>
        </w:tc>
        <w:tc>
          <w:tcPr>
            <w:tcW w:w="1843"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01107917688</w:t>
            </w:r>
          </w:p>
        </w:tc>
        <w:tc>
          <w:tcPr>
            <w:tcW w:w="1697"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Fondos Federales</w:t>
            </w:r>
          </w:p>
        </w:tc>
        <w:tc>
          <w:tcPr>
            <w:tcW w:w="1420" w:type="dxa"/>
            <w:tcBorders>
              <w:top w:val="nil"/>
              <w:left w:val="nil"/>
              <w:bottom w:val="single" w:sz="8" w:space="0" w:color="auto"/>
              <w:right w:val="single" w:sz="8" w:space="0" w:color="auto"/>
            </w:tcBorders>
            <w:shd w:val="clear" w:color="auto" w:fill="auto"/>
            <w:vAlign w:val="center"/>
            <w:hideMark/>
          </w:tcPr>
          <w:p w:rsidR="000546E8" w:rsidRPr="000546E8" w:rsidRDefault="00601F56" w:rsidP="000546E8">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5,671.82</w:t>
            </w:r>
          </w:p>
        </w:tc>
        <w:tc>
          <w:tcPr>
            <w:tcW w:w="142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right"/>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10,458.00</w:t>
            </w:r>
          </w:p>
        </w:tc>
      </w:tr>
      <w:tr w:rsidR="000546E8" w:rsidRPr="000546E8" w:rsidTr="005F0E1F">
        <w:trPr>
          <w:trHeight w:val="285"/>
        </w:trPr>
        <w:tc>
          <w:tcPr>
            <w:tcW w:w="2400" w:type="dxa"/>
            <w:tcBorders>
              <w:top w:val="nil"/>
              <w:left w:val="single" w:sz="8" w:space="0" w:color="auto"/>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BANCOMER</w:t>
            </w:r>
          </w:p>
        </w:tc>
        <w:tc>
          <w:tcPr>
            <w:tcW w:w="1843"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0110823880</w:t>
            </w:r>
          </w:p>
        </w:tc>
        <w:tc>
          <w:tcPr>
            <w:tcW w:w="1697"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Fondos Federales</w:t>
            </w:r>
          </w:p>
        </w:tc>
        <w:tc>
          <w:tcPr>
            <w:tcW w:w="142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right"/>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0.00</w:t>
            </w:r>
          </w:p>
        </w:tc>
        <w:tc>
          <w:tcPr>
            <w:tcW w:w="142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right"/>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10.00</w:t>
            </w:r>
          </w:p>
        </w:tc>
      </w:tr>
      <w:tr w:rsidR="000546E8" w:rsidRPr="000546E8" w:rsidTr="005F0E1F">
        <w:trPr>
          <w:trHeight w:val="285"/>
        </w:trPr>
        <w:tc>
          <w:tcPr>
            <w:tcW w:w="2400" w:type="dxa"/>
            <w:tcBorders>
              <w:top w:val="nil"/>
              <w:left w:val="single" w:sz="8" w:space="0" w:color="auto"/>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BANORTE</w:t>
            </w:r>
          </w:p>
        </w:tc>
        <w:tc>
          <w:tcPr>
            <w:tcW w:w="1843"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0309640961</w:t>
            </w:r>
          </w:p>
        </w:tc>
        <w:tc>
          <w:tcPr>
            <w:tcW w:w="1697"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Fondos Federales</w:t>
            </w:r>
          </w:p>
        </w:tc>
        <w:tc>
          <w:tcPr>
            <w:tcW w:w="1420" w:type="dxa"/>
            <w:tcBorders>
              <w:top w:val="nil"/>
              <w:left w:val="nil"/>
              <w:bottom w:val="single" w:sz="8" w:space="0" w:color="auto"/>
              <w:right w:val="single" w:sz="8" w:space="0" w:color="auto"/>
            </w:tcBorders>
            <w:shd w:val="clear" w:color="auto" w:fill="auto"/>
            <w:vAlign w:val="center"/>
            <w:hideMark/>
          </w:tcPr>
          <w:p w:rsidR="000546E8" w:rsidRPr="000546E8" w:rsidRDefault="00601F56" w:rsidP="000546E8">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3,454,422.87</w:t>
            </w:r>
          </w:p>
        </w:tc>
        <w:tc>
          <w:tcPr>
            <w:tcW w:w="142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right"/>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437,594.30</w:t>
            </w:r>
          </w:p>
        </w:tc>
      </w:tr>
      <w:tr w:rsidR="000546E8" w:rsidRPr="000546E8" w:rsidTr="005F0E1F">
        <w:trPr>
          <w:trHeight w:val="285"/>
        </w:trPr>
        <w:tc>
          <w:tcPr>
            <w:tcW w:w="2400" w:type="dxa"/>
            <w:tcBorders>
              <w:top w:val="nil"/>
              <w:left w:val="single" w:sz="8" w:space="0" w:color="auto"/>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BANORTE</w:t>
            </w:r>
          </w:p>
        </w:tc>
        <w:tc>
          <w:tcPr>
            <w:tcW w:w="1843"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0592621687</w:t>
            </w:r>
          </w:p>
        </w:tc>
        <w:tc>
          <w:tcPr>
            <w:tcW w:w="1697"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Fondos Federales</w:t>
            </w:r>
          </w:p>
        </w:tc>
        <w:tc>
          <w:tcPr>
            <w:tcW w:w="1420" w:type="dxa"/>
            <w:tcBorders>
              <w:top w:val="nil"/>
              <w:left w:val="nil"/>
              <w:bottom w:val="single" w:sz="8" w:space="0" w:color="auto"/>
              <w:right w:val="single" w:sz="8" w:space="0" w:color="auto"/>
            </w:tcBorders>
            <w:shd w:val="clear" w:color="auto" w:fill="auto"/>
            <w:vAlign w:val="center"/>
            <w:hideMark/>
          </w:tcPr>
          <w:p w:rsidR="000546E8" w:rsidRPr="000546E8" w:rsidRDefault="00601F56" w:rsidP="000546E8">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123,969,964.63</w:t>
            </w:r>
          </w:p>
        </w:tc>
        <w:tc>
          <w:tcPr>
            <w:tcW w:w="142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601F56">
            <w:pPr>
              <w:spacing w:after="0" w:line="240" w:lineRule="auto"/>
              <w:jc w:val="right"/>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 </w:t>
            </w:r>
            <w:r w:rsidR="00601F56">
              <w:rPr>
                <w:rFonts w:ascii="Arial" w:eastAsia="Times New Roman" w:hAnsi="Arial" w:cs="Arial"/>
                <w:color w:val="000000"/>
                <w:sz w:val="16"/>
                <w:szCs w:val="16"/>
                <w:lang w:eastAsia="es-MX"/>
              </w:rPr>
              <w:t>0.00</w:t>
            </w:r>
          </w:p>
        </w:tc>
      </w:tr>
      <w:tr w:rsidR="000546E8" w:rsidRPr="000546E8" w:rsidTr="005F0E1F">
        <w:trPr>
          <w:trHeight w:val="285"/>
        </w:trPr>
        <w:tc>
          <w:tcPr>
            <w:tcW w:w="2400" w:type="dxa"/>
            <w:tcBorders>
              <w:top w:val="nil"/>
              <w:left w:val="single" w:sz="8" w:space="0" w:color="auto"/>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BANORTE</w:t>
            </w:r>
          </w:p>
        </w:tc>
        <w:tc>
          <w:tcPr>
            <w:tcW w:w="1843"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1003208095</w:t>
            </w:r>
          </w:p>
        </w:tc>
        <w:tc>
          <w:tcPr>
            <w:tcW w:w="1697"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Fondos Federales</w:t>
            </w:r>
          </w:p>
        </w:tc>
        <w:tc>
          <w:tcPr>
            <w:tcW w:w="1420" w:type="dxa"/>
            <w:tcBorders>
              <w:top w:val="nil"/>
              <w:left w:val="nil"/>
              <w:bottom w:val="single" w:sz="8" w:space="0" w:color="auto"/>
              <w:right w:val="single" w:sz="8" w:space="0" w:color="auto"/>
            </w:tcBorders>
            <w:shd w:val="clear" w:color="auto" w:fill="auto"/>
            <w:vAlign w:val="center"/>
            <w:hideMark/>
          </w:tcPr>
          <w:p w:rsidR="000546E8" w:rsidRPr="000546E8" w:rsidRDefault="00601F56" w:rsidP="000546E8">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30,216,871.66</w:t>
            </w:r>
          </w:p>
        </w:tc>
        <w:tc>
          <w:tcPr>
            <w:tcW w:w="142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601F56">
            <w:pPr>
              <w:spacing w:after="0" w:line="240" w:lineRule="auto"/>
              <w:jc w:val="right"/>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 </w:t>
            </w:r>
            <w:r w:rsidR="00601F56">
              <w:rPr>
                <w:rFonts w:ascii="Arial" w:eastAsia="Times New Roman" w:hAnsi="Arial" w:cs="Arial"/>
                <w:color w:val="000000"/>
                <w:sz w:val="16"/>
                <w:szCs w:val="16"/>
                <w:lang w:eastAsia="es-MX"/>
              </w:rPr>
              <w:t>0.00</w:t>
            </w:r>
          </w:p>
        </w:tc>
      </w:tr>
      <w:tr w:rsidR="000546E8" w:rsidRPr="000546E8" w:rsidTr="005F0E1F">
        <w:trPr>
          <w:trHeight w:val="285"/>
        </w:trPr>
        <w:tc>
          <w:tcPr>
            <w:tcW w:w="2400" w:type="dxa"/>
            <w:tcBorders>
              <w:top w:val="nil"/>
              <w:left w:val="single" w:sz="8" w:space="0" w:color="auto"/>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BANORTE</w:t>
            </w:r>
          </w:p>
        </w:tc>
        <w:tc>
          <w:tcPr>
            <w:tcW w:w="1843"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0593479371</w:t>
            </w:r>
          </w:p>
        </w:tc>
        <w:tc>
          <w:tcPr>
            <w:tcW w:w="1697"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Fondos Federales</w:t>
            </w:r>
          </w:p>
        </w:tc>
        <w:tc>
          <w:tcPr>
            <w:tcW w:w="1420" w:type="dxa"/>
            <w:tcBorders>
              <w:top w:val="nil"/>
              <w:left w:val="nil"/>
              <w:bottom w:val="single" w:sz="8" w:space="0" w:color="auto"/>
              <w:right w:val="single" w:sz="8" w:space="0" w:color="auto"/>
            </w:tcBorders>
            <w:shd w:val="clear" w:color="auto" w:fill="auto"/>
            <w:vAlign w:val="center"/>
            <w:hideMark/>
          </w:tcPr>
          <w:p w:rsidR="000546E8" w:rsidRPr="000546E8" w:rsidRDefault="00601F56" w:rsidP="000546E8">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36,980,396.21</w:t>
            </w:r>
          </w:p>
        </w:tc>
        <w:tc>
          <w:tcPr>
            <w:tcW w:w="142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601F56">
            <w:pPr>
              <w:spacing w:after="0" w:line="240" w:lineRule="auto"/>
              <w:jc w:val="right"/>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 </w:t>
            </w:r>
            <w:r w:rsidR="00601F56">
              <w:rPr>
                <w:rFonts w:ascii="Arial" w:eastAsia="Times New Roman" w:hAnsi="Arial" w:cs="Arial"/>
                <w:color w:val="000000"/>
                <w:sz w:val="16"/>
                <w:szCs w:val="16"/>
                <w:lang w:eastAsia="es-MX"/>
              </w:rPr>
              <w:t>0.00</w:t>
            </w:r>
          </w:p>
        </w:tc>
      </w:tr>
      <w:tr w:rsidR="00167C9C" w:rsidRPr="000546E8" w:rsidTr="005F0E1F">
        <w:trPr>
          <w:trHeight w:val="285"/>
        </w:trPr>
        <w:tc>
          <w:tcPr>
            <w:tcW w:w="2400" w:type="dxa"/>
            <w:tcBorders>
              <w:top w:val="nil"/>
              <w:left w:val="single" w:sz="8" w:space="0" w:color="auto"/>
              <w:bottom w:val="single" w:sz="8" w:space="0" w:color="auto"/>
              <w:right w:val="single" w:sz="8" w:space="0" w:color="auto"/>
            </w:tcBorders>
            <w:shd w:val="clear" w:color="auto" w:fill="auto"/>
            <w:vAlign w:val="center"/>
          </w:tcPr>
          <w:p w:rsidR="00167C9C" w:rsidRPr="000546E8" w:rsidRDefault="00167C9C" w:rsidP="000546E8">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SCOTIABANK</w:t>
            </w:r>
          </w:p>
        </w:tc>
        <w:tc>
          <w:tcPr>
            <w:tcW w:w="1843" w:type="dxa"/>
            <w:tcBorders>
              <w:top w:val="nil"/>
              <w:left w:val="nil"/>
              <w:bottom w:val="single" w:sz="8" w:space="0" w:color="auto"/>
              <w:right w:val="single" w:sz="8" w:space="0" w:color="auto"/>
            </w:tcBorders>
            <w:shd w:val="clear" w:color="auto" w:fill="auto"/>
            <w:vAlign w:val="center"/>
          </w:tcPr>
          <w:p w:rsidR="00167C9C" w:rsidRPr="000546E8" w:rsidRDefault="00167C9C" w:rsidP="000546E8">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18702992043</w:t>
            </w:r>
          </w:p>
        </w:tc>
        <w:tc>
          <w:tcPr>
            <w:tcW w:w="1697" w:type="dxa"/>
            <w:tcBorders>
              <w:top w:val="nil"/>
              <w:left w:val="nil"/>
              <w:bottom w:val="single" w:sz="8" w:space="0" w:color="auto"/>
              <w:right w:val="single" w:sz="8" w:space="0" w:color="auto"/>
            </w:tcBorders>
            <w:shd w:val="clear" w:color="auto" w:fill="auto"/>
            <w:vAlign w:val="center"/>
          </w:tcPr>
          <w:p w:rsidR="00167C9C" w:rsidRPr="000546E8" w:rsidRDefault="00167C9C" w:rsidP="000546E8">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Fondos Federales</w:t>
            </w:r>
          </w:p>
        </w:tc>
        <w:tc>
          <w:tcPr>
            <w:tcW w:w="1420" w:type="dxa"/>
            <w:tcBorders>
              <w:top w:val="nil"/>
              <w:left w:val="nil"/>
              <w:bottom w:val="single" w:sz="8" w:space="0" w:color="auto"/>
              <w:right w:val="single" w:sz="8" w:space="0" w:color="auto"/>
            </w:tcBorders>
            <w:shd w:val="clear" w:color="auto" w:fill="auto"/>
            <w:vAlign w:val="center"/>
          </w:tcPr>
          <w:p w:rsidR="00167C9C" w:rsidRDefault="00167C9C" w:rsidP="000546E8">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10,844,373.92</w:t>
            </w:r>
          </w:p>
        </w:tc>
        <w:tc>
          <w:tcPr>
            <w:tcW w:w="1420" w:type="dxa"/>
            <w:tcBorders>
              <w:top w:val="nil"/>
              <w:left w:val="nil"/>
              <w:bottom w:val="single" w:sz="8" w:space="0" w:color="auto"/>
              <w:right w:val="single" w:sz="8" w:space="0" w:color="auto"/>
            </w:tcBorders>
            <w:shd w:val="clear" w:color="auto" w:fill="auto"/>
            <w:vAlign w:val="center"/>
          </w:tcPr>
          <w:p w:rsidR="00167C9C" w:rsidRPr="000546E8" w:rsidRDefault="00167C9C" w:rsidP="00601F56">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0.00</w:t>
            </w:r>
          </w:p>
        </w:tc>
      </w:tr>
      <w:tr w:rsidR="009C6451" w:rsidRPr="000546E8" w:rsidTr="005F0E1F">
        <w:trPr>
          <w:trHeight w:val="285"/>
        </w:trPr>
        <w:tc>
          <w:tcPr>
            <w:tcW w:w="2400" w:type="dxa"/>
            <w:tcBorders>
              <w:top w:val="nil"/>
              <w:left w:val="single" w:sz="8" w:space="0" w:color="auto"/>
              <w:bottom w:val="single" w:sz="8" w:space="0" w:color="auto"/>
              <w:right w:val="single" w:sz="8" w:space="0" w:color="auto"/>
            </w:tcBorders>
            <w:shd w:val="clear" w:color="auto" w:fill="auto"/>
            <w:vAlign w:val="center"/>
          </w:tcPr>
          <w:p w:rsidR="009C6451" w:rsidRDefault="00AB194B" w:rsidP="000546E8">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SCOTIABANK</w:t>
            </w:r>
          </w:p>
        </w:tc>
        <w:tc>
          <w:tcPr>
            <w:tcW w:w="1843" w:type="dxa"/>
            <w:tcBorders>
              <w:top w:val="nil"/>
              <w:left w:val="nil"/>
              <w:bottom w:val="single" w:sz="8" w:space="0" w:color="auto"/>
              <w:right w:val="single" w:sz="8" w:space="0" w:color="auto"/>
            </w:tcBorders>
            <w:shd w:val="clear" w:color="auto" w:fill="auto"/>
            <w:vAlign w:val="center"/>
          </w:tcPr>
          <w:p w:rsidR="009C6451" w:rsidRDefault="00AB194B" w:rsidP="000546E8">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1870313219</w:t>
            </w:r>
          </w:p>
        </w:tc>
        <w:tc>
          <w:tcPr>
            <w:tcW w:w="1697" w:type="dxa"/>
            <w:tcBorders>
              <w:top w:val="nil"/>
              <w:left w:val="nil"/>
              <w:bottom w:val="single" w:sz="8" w:space="0" w:color="auto"/>
              <w:right w:val="single" w:sz="8" w:space="0" w:color="auto"/>
            </w:tcBorders>
            <w:shd w:val="clear" w:color="auto" w:fill="auto"/>
            <w:vAlign w:val="center"/>
          </w:tcPr>
          <w:p w:rsidR="009C6451" w:rsidRDefault="00AB194B" w:rsidP="000546E8">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Fondos Federales</w:t>
            </w:r>
          </w:p>
        </w:tc>
        <w:tc>
          <w:tcPr>
            <w:tcW w:w="1420" w:type="dxa"/>
            <w:tcBorders>
              <w:top w:val="single" w:sz="8" w:space="0" w:color="auto"/>
              <w:left w:val="nil"/>
              <w:bottom w:val="single" w:sz="12" w:space="0" w:color="auto"/>
              <w:right w:val="single" w:sz="8" w:space="0" w:color="auto"/>
            </w:tcBorders>
            <w:shd w:val="clear" w:color="auto" w:fill="auto"/>
            <w:vAlign w:val="center"/>
          </w:tcPr>
          <w:p w:rsidR="009C6451" w:rsidRDefault="00AB194B" w:rsidP="000546E8">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1,620,000.00</w:t>
            </w:r>
          </w:p>
        </w:tc>
        <w:tc>
          <w:tcPr>
            <w:tcW w:w="1420" w:type="dxa"/>
            <w:tcBorders>
              <w:top w:val="single" w:sz="8" w:space="0" w:color="auto"/>
              <w:left w:val="nil"/>
              <w:bottom w:val="single" w:sz="12" w:space="0" w:color="auto"/>
              <w:right w:val="single" w:sz="8" w:space="0" w:color="auto"/>
            </w:tcBorders>
            <w:shd w:val="clear" w:color="auto" w:fill="auto"/>
            <w:vAlign w:val="center"/>
          </w:tcPr>
          <w:p w:rsidR="009C6451" w:rsidRDefault="00AB194B" w:rsidP="00601F56">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0.00</w:t>
            </w:r>
          </w:p>
        </w:tc>
      </w:tr>
      <w:tr w:rsidR="000546E8" w:rsidRPr="000546E8" w:rsidTr="00D57846">
        <w:trPr>
          <w:trHeight w:val="285"/>
        </w:trPr>
        <w:tc>
          <w:tcPr>
            <w:tcW w:w="5940" w:type="dxa"/>
            <w:gridSpan w:val="3"/>
            <w:tcBorders>
              <w:top w:val="single" w:sz="8" w:space="0" w:color="auto"/>
              <w:left w:val="single" w:sz="8" w:space="0" w:color="auto"/>
              <w:bottom w:val="single" w:sz="8" w:space="0" w:color="auto"/>
              <w:right w:val="nil"/>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b/>
                <w:bCs/>
                <w:color w:val="000000"/>
                <w:sz w:val="16"/>
                <w:szCs w:val="16"/>
                <w:lang w:eastAsia="es-MX"/>
              </w:rPr>
            </w:pPr>
            <w:r w:rsidRPr="000546E8">
              <w:rPr>
                <w:rFonts w:ascii="Arial" w:eastAsia="Times New Roman" w:hAnsi="Arial" w:cs="Arial"/>
                <w:b/>
                <w:bCs/>
                <w:color w:val="000000"/>
                <w:sz w:val="16"/>
                <w:szCs w:val="16"/>
                <w:lang w:eastAsia="es-MX"/>
              </w:rPr>
              <w:t>Total</w:t>
            </w:r>
          </w:p>
        </w:tc>
        <w:tc>
          <w:tcPr>
            <w:tcW w:w="1420" w:type="dxa"/>
            <w:tcBorders>
              <w:top w:val="single" w:sz="12" w:space="0" w:color="auto"/>
              <w:left w:val="nil"/>
              <w:bottom w:val="double" w:sz="4" w:space="0" w:color="auto"/>
              <w:right w:val="single" w:sz="8" w:space="0" w:color="auto"/>
            </w:tcBorders>
            <w:shd w:val="clear" w:color="auto" w:fill="auto"/>
            <w:vAlign w:val="center"/>
            <w:hideMark/>
          </w:tcPr>
          <w:p w:rsidR="000546E8" w:rsidRPr="000546E8" w:rsidRDefault="00AB194B" w:rsidP="000546E8">
            <w:pPr>
              <w:spacing w:after="0" w:line="240" w:lineRule="auto"/>
              <w:jc w:val="right"/>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211,035,829.72</w:t>
            </w:r>
          </w:p>
        </w:tc>
        <w:tc>
          <w:tcPr>
            <w:tcW w:w="1420" w:type="dxa"/>
            <w:tcBorders>
              <w:top w:val="single" w:sz="12" w:space="0" w:color="auto"/>
              <w:left w:val="nil"/>
              <w:bottom w:val="double" w:sz="4" w:space="0" w:color="auto"/>
              <w:right w:val="single" w:sz="8" w:space="0" w:color="auto"/>
            </w:tcBorders>
            <w:shd w:val="clear" w:color="auto" w:fill="auto"/>
            <w:vAlign w:val="center"/>
            <w:hideMark/>
          </w:tcPr>
          <w:p w:rsidR="000546E8" w:rsidRPr="000546E8" w:rsidRDefault="000546E8" w:rsidP="000546E8">
            <w:pPr>
              <w:spacing w:after="0" w:line="240" w:lineRule="auto"/>
              <w:jc w:val="right"/>
              <w:rPr>
                <w:rFonts w:ascii="Arial" w:eastAsia="Times New Roman" w:hAnsi="Arial" w:cs="Arial"/>
                <w:b/>
                <w:bCs/>
                <w:color w:val="000000"/>
                <w:sz w:val="16"/>
                <w:szCs w:val="16"/>
                <w:lang w:eastAsia="es-MX"/>
              </w:rPr>
            </w:pPr>
            <w:r w:rsidRPr="000546E8">
              <w:rPr>
                <w:rFonts w:ascii="Arial" w:eastAsia="Times New Roman" w:hAnsi="Arial" w:cs="Arial"/>
                <w:b/>
                <w:bCs/>
                <w:color w:val="000000"/>
                <w:sz w:val="16"/>
                <w:szCs w:val="16"/>
                <w:lang w:eastAsia="es-MX"/>
              </w:rPr>
              <w:t>7,123,278.99</w:t>
            </w:r>
          </w:p>
        </w:tc>
      </w:tr>
    </w:tbl>
    <w:p w:rsidR="00D8247C" w:rsidRDefault="00D8247C" w:rsidP="00D2288E">
      <w:pPr>
        <w:spacing w:after="0"/>
        <w:jc w:val="both"/>
        <w:rPr>
          <w:rFonts w:ascii="Arial" w:hAnsi="Arial" w:cs="Arial"/>
          <w:b/>
          <w:szCs w:val="24"/>
        </w:rPr>
      </w:pPr>
    </w:p>
    <w:p w:rsidR="00D8247C" w:rsidRPr="005F0E1F" w:rsidRDefault="00D8247C" w:rsidP="00D2288E">
      <w:pPr>
        <w:spacing w:after="0"/>
        <w:jc w:val="both"/>
        <w:rPr>
          <w:rFonts w:ascii="Arial" w:hAnsi="Arial" w:cs="Arial"/>
          <w:b/>
          <w:sz w:val="14"/>
          <w:szCs w:val="24"/>
        </w:rPr>
      </w:pPr>
    </w:p>
    <w:p w:rsidR="00BD7A06" w:rsidRDefault="00BD7A06" w:rsidP="00D2288E">
      <w:pPr>
        <w:spacing w:after="0"/>
        <w:jc w:val="both"/>
        <w:rPr>
          <w:rFonts w:ascii="Arial" w:hAnsi="Arial" w:cs="Arial"/>
          <w:b/>
          <w:szCs w:val="24"/>
        </w:rPr>
      </w:pPr>
      <w:r w:rsidRPr="00732DDD">
        <w:rPr>
          <w:rFonts w:ascii="Arial" w:hAnsi="Arial" w:cs="Arial"/>
          <w:b/>
          <w:szCs w:val="24"/>
        </w:rPr>
        <w:t>Fondos Ramo 33</w:t>
      </w:r>
    </w:p>
    <w:tbl>
      <w:tblPr>
        <w:tblW w:w="8780" w:type="dxa"/>
        <w:tblCellMar>
          <w:left w:w="70" w:type="dxa"/>
          <w:right w:w="70" w:type="dxa"/>
        </w:tblCellMar>
        <w:tblLook w:val="04A0" w:firstRow="1" w:lastRow="0" w:firstColumn="1" w:lastColumn="0" w:noHBand="0" w:noVBand="1"/>
      </w:tblPr>
      <w:tblGrid>
        <w:gridCol w:w="2258"/>
        <w:gridCol w:w="1560"/>
        <w:gridCol w:w="2122"/>
        <w:gridCol w:w="1420"/>
        <w:gridCol w:w="1420"/>
      </w:tblGrid>
      <w:tr w:rsidR="000546E8" w:rsidRPr="000546E8" w:rsidTr="005F0E1F">
        <w:trPr>
          <w:trHeight w:val="20"/>
        </w:trPr>
        <w:tc>
          <w:tcPr>
            <w:tcW w:w="2258" w:type="dxa"/>
            <w:tcBorders>
              <w:top w:val="single" w:sz="8" w:space="0" w:color="auto"/>
              <w:left w:val="single" w:sz="8" w:space="0" w:color="auto"/>
              <w:bottom w:val="nil"/>
              <w:right w:val="single" w:sz="8" w:space="0" w:color="auto"/>
            </w:tcBorders>
            <w:shd w:val="clear" w:color="000000" w:fill="BFBFBF"/>
            <w:vAlign w:val="center"/>
            <w:hideMark/>
          </w:tcPr>
          <w:p w:rsidR="000546E8" w:rsidRPr="000546E8" w:rsidRDefault="000546E8" w:rsidP="001B26C6">
            <w:pPr>
              <w:spacing w:after="0" w:line="240" w:lineRule="auto"/>
              <w:jc w:val="center"/>
              <w:rPr>
                <w:rFonts w:ascii="Arial" w:eastAsia="Times New Roman" w:hAnsi="Arial" w:cs="Arial"/>
                <w:b/>
                <w:bCs/>
                <w:color w:val="000000"/>
                <w:sz w:val="20"/>
                <w:szCs w:val="20"/>
                <w:lang w:eastAsia="es-MX"/>
              </w:rPr>
            </w:pPr>
            <w:r w:rsidRPr="000546E8">
              <w:rPr>
                <w:rFonts w:ascii="Arial" w:eastAsia="Times New Roman" w:hAnsi="Arial" w:cs="Arial"/>
                <w:b/>
                <w:bCs/>
                <w:color w:val="000000"/>
                <w:sz w:val="20"/>
                <w:szCs w:val="20"/>
                <w:lang w:eastAsia="es-MX"/>
              </w:rPr>
              <w:t>Banco</w:t>
            </w:r>
          </w:p>
        </w:tc>
        <w:tc>
          <w:tcPr>
            <w:tcW w:w="1560" w:type="dxa"/>
            <w:tcBorders>
              <w:top w:val="single" w:sz="8" w:space="0" w:color="auto"/>
              <w:left w:val="nil"/>
              <w:bottom w:val="nil"/>
              <w:right w:val="single" w:sz="8" w:space="0" w:color="auto"/>
            </w:tcBorders>
            <w:shd w:val="clear" w:color="000000" w:fill="BFBFBF"/>
            <w:vAlign w:val="center"/>
            <w:hideMark/>
          </w:tcPr>
          <w:p w:rsidR="000546E8" w:rsidRPr="000546E8" w:rsidRDefault="000546E8" w:rsidP="001B26C6">
            <w:pPr>
              <w:spacing w:after="0" w:line="240" w:lineRule="auto"/>
              <w:jc w:val="center"/>
              <w:rPr>
                <w:rFonts w:ascii="Arial" w:eastAsia="Times New Roman" w:hAnsi="Arial" w:cs="Arial"/>
                <w:b/>
                <w:bCs/>
                <w:color w:val="000000"/>
                <w:sz w:val="20"/>
                <w:szCs w:val="20"/>
                <w:lang w:eastAsia="es-MX"/>
              </w:rPr>
            </w:pPr>
            <w:r w:rsidRPr="000546E8">
              <w:rPr>
                <w:rFonts w:ascii="Arial" w:eastAsia="Times New Roman" w:hAnsi="Arial" w:cs="Arial"/>
                <w:b/>
                <w:bCs/>
                <w:color w:val="000000"/>
                <w:sz w:val="20"/>
                <w:szCs w:val="20"/>
                <w:lang w:eastAsia="es-MX"/>
              </w:rPr>
              <w:t>No. Cuenta</w:t>
            </w:r>
          </w:p>
        </w:tc>
        <w:tc>
          <w:tcPr>
            <w:tcW w:w="2122" w:type="dxa"/>
            <w:tcBorders>
              <w:top w:val="single" w:sz="8" w:space="0" w:color="auto"/>
              <w:left w:val="nil"/>
              <w:bottom w:val="nil"/>
              <w:right w:val="single" w:sz="8" w:space="0" w:color="auto"/>
            </w:tcBorders>
            <w:shd w:val="clear" w:color="000000" w:fill="BFBFBF"/>
            <w:vAlign w:val="center"/>
            <w:hideMark/>
          </w:tcPr>
          <w:p w:rsidR="000546E8" w:rsidRPr="000546E8" w:rsidRDefault="000546E8" w:rsidP="001B26C6">
            <w:pPr>
              <w:spacing w:after="0" w:line="240" w:lineRule="auto"/>
              <w:jc w:val="center"/>
              <w:rPr>
                <w:rFonts w:ascii="Arial" w:eastAsia="Times New Roman" w:hAnsi="Arial" w:cs="Arial"/>
                <w:b/>
                <w:bCs/>
                <w:color w:val="000000"/>
                <w:sz w:val="20"/>
                <w:szCs w:val="20"/>
                <w:lang w:eastAsia="es-MX"/>
              </w:rPr>
            </w:pPr>
            <w:r w:rsidRPr="000546E8">
              <w:rPr>
                <w:rFonts w:ascii="Arial" w:eastAsia="Times New Roman" w:hAnsi="Arial" w:cs="Arial"/>
                <w:b/>
                <w:bCs/>
                <w:color w:val="000000"/>
                <w:sz w:val="20"/>
                <w:szCs w:val="20"/>
                <w:lang w:eastAsia="es-MX"/>
              </w:rPr>
              <w:t>Concepto</w:t>
            </w:r>
          </w:p>
        </w:tc>
        <w:tc>
          <w:tcPr>
            <w:tcW w:w="1420" w:type="dxa"/>
            <w:tcBorders>
              <w:top w:val="single" w:sz="8" w:space="0" w:color="auto"/>
              <w:left w:val="nil"/>
              <w:bottom w:val="nil"/>
              <w:right w:val="single" w:sz="8" w:space="0" w:color="auto"/>
            </w:tcBorders>
            <w:shd w:val="clear" w:color="000000" w:fill="BFBFBF"/>
            <w:vAlign w:val="center"/>
            <w:hideMark/>
          </w:tcPr>
          <w:p w:rsidR="000546E8" w:rsidRPr="000546E8" w:rsidRDefault="000546E8" w:rsidP="001B26C6">
            <w:pPr>
              <w:spacing w:after="0" w:line="240" w:lineRule="auto"/>
              <w:jc w:val="center"/>
              <w:rPr>
                <w:rFonts w:ascii="Arial" w:eastAsia="Times New Roman" w:hAnsi="Arial" w:cs="Arial"/>
                <w:b/>
                <w:bCs/>
                <w:color w:val="000000"/>
                <w:sz w:val="20"/>
                <w:szCs w:val="20"/>
                <w:lang w:eastAsia="es-MX"/>
              </w:rPr>
            </w:pPr>
            <w:r w:rsidRPr="000546E8">
              <w:rPr>
                <w:rFonts w:ascii="Arial" w:eastAsia="Times New Roman" w:hAnsi="Arial" w:cs="Arial"/>
                <w:b/>
                <w:bCs/>
                <w:color w:val="000000"/>
                <w:sz w:val="20"/>
                <w:szCs w:val="20"/>
                <w:lang w:eastAsia="es-MX"/>
              </w:rPr>
              <w:t>2018</w:t>
            </w:r>
          </w:p>
        </w:tc>
        <w:tc>
          <w:tcPr>
            <w:tcW w:w="1420" w:type="dxa"/>
            <w:tcBorders>
              <w:top w:val="single" w:sz="8" w:space="0" w:color="auto"/>
              <w:left w:val="nil"/>
              <w:bottom w:val="nil"/>
              <w:right w:val="single" w:sz="8" w:space="0" w:color="auto"/>
            </w:tcBorders>
            <w:shd w:val="clear" w:color="000000" w:fill="BFBFBF"/>
            <w:vAlign w:val="center"/>
            <w:hideMark/>
          </w:tcPr>
          <w:p w:rsidR="000546E8" w:rsidRPr="000546E8" w:rsidRDefault="000546E8" w:rsidP="001B26C6">
            <w:pPr>
              <w:spacing w:after="0" w:line="240" w:lineRule="auto"/>
              <w:jc w:val="center"/>
              <w:rPr>
                <w:rFonts w:ascii="Arial" w:eastAsia="Times New Roman" w:hAnsi="Arial" w:cs="Arial"/>
                <w:b/>
                <w:bCs/>
                <w:color w:val="000000"/>
                <w:sz w:val="20"/>
                <w:szCs w:val="20"/>
                <w:lang w:eastAsia="es-MX"/>
              </w:rPr>
            </w:pPr>
            <w:r w:rsidRPr="000546E8">
              <w:rPr>
                <w:rFonts w:ascii="Arial" w:eastAsia="Times New Roman" w:hAnsi="Arial" w:cs="Arial"/>
                <w:b/>
                <w:bCs/>
                <w:color w:val="000000"/>
                <w:sz w:val="20"/>
                <w:szCs w:val="20"/>
                <w:lang w:eastAsia="es-MX"/>
              </w:rPr>
              <w:t>2017</w:t>
            </w:r>
          </w:p>
        </w:tc>
      </w:tr>
      <w:tr w:rsidR="000546E8" w:rsidRPr="000546E8" w:rsidTr="005F0E1F">
        <w:trPr>
          <w:trHeight w:val="20"/>
        </w:trPr>
        <w:tc>
          <w:tcPr>
            <w:tcW w:w="225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546E8" w:rsidRPr="000546E8" w:rsidRDefault="000546E8" w:rsidP="001B26C6">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BANORTE</w:t>
            </w:r>
          </w:p>
        </w:tc>
        <w:tc>
          <w:tcPr>
            <w:tcW w:w="1560" w:type="dxa"/>
            <w:tcBorders>
              <w:top w:val="single" w:sz="8" w:space="0" w:color="auto"/>
              <w:left w:val="nil"/>
              <w:bottom w:val="single" w:sz="8" w:space="0" w:color="auto"/>
              <w:right w:val="single" w:sz="8" w:space="0" w:color="auto"/>
            </w:tcBorders>
            <w:shd w:val="clear" w:color="auto" w:fill="auto"/>
            <w:vAlign w:val="center"/>
            <w:hideMark/>
          </w:tcPr>
          <w:p w:rsidR="000546E8" w:rsidRPr="000546E8" w:rsidRDefault="000546E8" w:rsidP="001B26C6">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0671077460</w:t>
            </w:r>
          </w:p>
        </w:tc>
        <w:tc>
          <w:tcPr>
            <w:tcW w:w="2122" w:type="dxa"/>
            <w:tcBorders>
              <w:top w:val="single" w:sz="8" w:space="0" w:color="auto"/>
              <w:left w:val="nil"/>
              <w:bottom w:val="single" w:sz="8" w:space="0" w:color="auto"/>
              <w:right w:val="single" w:sz="8" w:space="0" w:color="auto"/>
            </w:tcBorders>
            <w:shd w:val="clear" w:color="auto" w:fill="auto"/>
            <w:vAlign w:val="center"/>
            <w:hideMark/>
          </w:tcPr>
          <w:p w:rsidR="000546E8" w:rsidRPr="000546E8" w:rsidRDefault="000546E8" w:rsidP="001B26C6">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FISM 2011</w:t>
            </w:r>
          </w:p>
        </w:tc>
        <w:tc>
          <w:tcPr>
            <w:tcW w:w="1420" w:type="dxa"/>
            <w:tcBorders>
              <w:top w:val="single" w:sz="8" w:space="0" w:color="auto"/>
              <w:left w:val="nil"/>
              <w:bottom w:val="single" w:sz="8" w:space="0" w:color="auto"/>
              <w:right w:val="single" w:sz="8" w:space="0" w:color="auto"/>
            </w:tcBorders>
            <w:shd w:val="clear" w:color="auto" w:fill="auto"/>
            <w:vAlign w:val="center"/>
            <w:hideMark/>
          </w:tcPr>
          <w:p w:rsidR="000546E8" w:rsidRPr="000546E8" w:rsidRDefault="00376D49" w:rsidP="001B26C6">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120,552.06</w:t>
            </w:r>
          </w:p>
        </w:tc>
        <w:tc>
          <w:tcPr>
            <w:tcW w:w="1420" w:type="dxa"/>
            <w:tcBorders>
              <w:top w:val="single" w:sz="8" w:space="0" w:color="auto"/>
              <w:left w:val="nil"/>
              <w:bottom w:val="single" w:sz="8" w:space="0" w:color="auto"/>
              <w:right w:val="single" w:sz="8" w:space="0" w:color="auto"/>
            </w:tcBorders>
            <w:shd w:val="clear" w:color="auto" w:fill="auto"/>
            <w:vAlign w:val="center"/>
            <w:hideMark/>
          </w:tcPr>
          <w:p w:rsidR="000546E8" w:rsidRPr="000546E8" w:rsidRDefault="000546E8" w:rsidP="001B26C6">
            <w:pPr>
              <w:spacing w:after="0" w:line="240" w:lineRule="auto"/>
              <w:jc w:val="right"/>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120,418.07</w:t>
            </w:r>
          </w:p>
        </w:tc>
      </w:tr>
      <w:tr w:rsidR="000546E8" w:rsidRPr="000546E8" w:rsidTr="005F0E1F">
        <w:trPr>
          <w:trHeight w:val="20"/>
        </w:trPr>
        <w:tc>
          <w:tcPr>
            <w:tcW w:w="2258" w:type="dxa"/>
            <w:tcBorders>
              <w:top w:val="nil"/>
              <w:left w:val="single" w:sz="8" w:space="0" w:color="auto"/>
              <w:bottom w:val="single" w:sz="8" w:space="0" w:color="auto"/>
              <w:right w:val="single" w:sz="8" w:space="0" w:color="auto"/>
            </w:tcBorders>
            <w:shd w:val="clear" w:color="auto" w:fill="auto"/>
            <w:vAlign w:val="center"/>
            <w:hideMark/>
          </w:tcPr>
          <w:p w:rsidR="000546E8" w:rsidRPr="000546E8" w:rsidRDefault="000546E8" w:rsidP="001B26C6">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SCOTIABANK INVERLAT</w:t>
            </w:r>
          </w:p>
        </w:tc>
        <w:tc>
          <w:tcPr>
            <w:tcW w:w="156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1B26C6">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18702722828</w:t>
            </w:r>
          </w:p>
        </w:tc>
        <w:tc>
          <w:tcPr>
            <w:tcW w:w="2122"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1B26C6">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FISM 2016</w:t>
            </w:r>
          </w:p>
        </w:tc>
        <w:tc>
          <w:tcPr>
            <w:tcW w:w="142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1B26C6">
            <w:pPr>
              <w:spacing w:after="0" w:line="240" w:lineRule="auto"/>
              <w:jc w:val="right"/>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4,795.07</w:t>
            </w:r>
          </w:p>
        </w:tc>
        <w:tc>
          <w:tcPr>
            <w:tcW w:w="142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1B26C6">
            <w:pPr>
              <w:spacing w:after="0" w:line="240" w:lineRule="auto"/>
              <w:jc w:val="right"/>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4,795.07</w:t>
            </w:r>
          </w:p>
        </w:tc>
      </w:tr>
      <w:tr w:rsidR="000546E8" w:rsidRPr="000546E8" w:rsidTr="005F0E1F">
        <w:trPr>
          <w:trHeight w:val="20"/>
        </w:trPr>
        <w:tc>
          <w:tcPr>
            <w:tcW w:w="2258" w:type="dxa"/>
            <w:tcBorders>
              <w:top w:val="nil"/>
              <w:left w:val="single" w:sz="8" w:space="0" w:color="auto"/>
              <w:bottom w:val="single" w:sz="8" w:space="0" w:color="auto"/>
              <w:right w:val="single" w:sz="8" w:space="0" w:color="auto"/>
            </w:tcBorders>
            <w:shd w:val="clear" w:color="auto" w:fill="auto"/>
            <w:vAlign w:val="center"/>
            <w:hideMark/>
          </w:tcPr>
          <w:p w:rsidR="000546E8" w:rsidRPr="000546E8" w:rsidRDefault="000546E8" w:rsidP="001B26C6">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SCOTIABANK INVERLAT</w:t>
            </w:r>
          </w:p>
        </w:tc>
        <w:tc>
          <w:tcPr>
            <w:tcW w:w="156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1B26C6">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18702863901</w:t>
            </w:r>
          </w:p>
        </w:tc>
        <w:tc>
          <w:tcPr>
            <w:tcW w:w="2122"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1B26C6">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FISM 2017</w:t>
            </w:r>
          </w:p>
        </w:tc>
        <w:tc>
          <w:tcPr>
            <w:tcW w:w="1420" w:type="dxa"/>
            <w:tcBorders>
              <w:top w:val="nil"/>
              <w:left w:val="nil"/>
              <w:bottom w:val="single" w:sz="8" w:space="0" w:color="auto"/>
              <w:right w:val="single" w:sz="8" w:space="0" w:color="auto"/>
            </w:tcBorders>
            <w:shd w:val="clear" w:color="auto" w:fill="auto"/>
            <w:vAlign w:val="center"/>
            <w:hideMark/>
          </w:tcPr>
          <w:p w:rsidR="000546E8" w:rsidRPr="000546E8" w:rsidRDefault="00376D49" w:rsidP="001B26C6">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524,893.26</w:t>
            </w:r>
          </w:p>
        </w:tc>
        <w:tc>
          <w:tcPr>
            <w:tcW w:w="142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1B26C6">
            <w:pPr>
              <w:spacing w:after="0" w:line="240" w:lineRule="auto"/>
              <w:jc w:val="right"/>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710,214.32</w:t>
            </w:r>
          </w:p>
        </w:tc>
      </w:tr>
      <w:tr w:rsidR="000546E8" w:rsidRPr="000546E8" w:rsidTr="005F0E1F">
        <w:trPr>
          <w:trHeight w:val="20"/>
        </w:trPr>
        <w:tc>
          <w:tcPr>
            <w:tcW w:w="2258" w:type="dxa"/>
            <w:tcBorders>
              <w:top w:val="nil"/>
              <w:left w:val="single" w:sz="8" w:space="0" w:color="auto"/>
              <w:bottom w:val="single" w:sz="8" w:space="0" w:color="auto"/>
              <w:right w:val="single" w:sz="8" w:space="0" w:color="auto"/>
            </w:tcBorders>
            <w:shd w:val="clear" w:color="auto" w:fill="auto"/>
            <w:vAlign w:val="center"/>
            <w:hideMark/>
          </w:tcPr>
          <w:p w:rsidR="000546E8" w:rsidRPr="000546E8" w:rsidRDefault="000546E8" w:rsidP="001B26C6">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SCOTIABANK INVERLAT</w:t>
            </w:r>
          </w:p>
        </w:tc>
        <w:tc>
          <w:tcPr>
            <w:tcW w:w="156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1B26C6">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18702863928</w:t>
            </w:r>
          </w:p>
        </w:tc>
        <w:tc>
          <w:tcPr>
            <w:tcW w:w="2122"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1B26C6">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FORTALECIMIENTO 2017</w:t>
            </w:r>
          </w:p>
        </w:tc>
        <w:tc>
          <w:tcPr>
            <w:tcW w:w="1420" w:type="dxa"/>
            <w:tcBorders>
              <w:top w:val="nil"/>
              <w:left w:val="nil"/>
              <w:bottom w:val="single" w:sz="8" w:space="0" w:color="auto"/>
              <w:right w:val="single" w:sz="8" w:space="0" w:color="auto"/>
            </w:tcBorders>
            <w:shd w:val="clear" w:color="auto" w:fill="auto"/>
            <w:vAlign w:val="center"/>
            <w:hideMark/>
          </w:tcPr>
          <w:p w:rsidR="000546E8" w:rsidRPr="000546E8" w:rsidRDefault="00376D49" w:rsidP="001B26C6">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1,059,872.41</w:t>
            </w:r>
          </w:p>
        </w:tc>
        <w:tc>
          <w:tcPr>
            <w:tcW w:w="142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1B26C6">
            <w:pPr>
              <w:spacing w:after="0" w:line="240" w:lineRule="auto"/>
              <w:jc w:val="right"/>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1,806,091.38</w:t>
            </w:r>
          </w:p>
        </w:tc>
      </w:tr>
      <w:tr w:rsidR="000546E8" w:rsidRPr="000546E8" w:rsidTr="005F0E1F">
        <w:trPr>
          <w:trHeight w:val="20"/>
        </w:trPr>
        <w:tc>
          <w:tcPr>
            <w:tcW w:w="2258" w:type="dxa"/>
            <w:tcBorders>
              <w:top w:val="nil"/>
              <w:left w:val="single" w:sz="8" w:space="0" w:color="auto"/>
              <w:bottom w:val="single" w:sz="8" w:space="0" w:color="auto"/>
              <w:right w:val="single" w:sz="8" w:space="0" w:color="auto"/>
            </w:tcBorders>
            <w:shd w:val="clear" w:color="auto" w:fill="auto"/>
            <w:vAlign w:val="center"/>
            <w:hideMark/>
          </w:tcPr>
          <w:p w:rsidR="000546E8" w:rsidRPr="000546E8" w:rsidRDefault="000546E8" w:rsidP="001B26C6">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SCOTIABANK INVERLAT</w:t>
            </w:r>
          </w:p>
        </w:tc>
        <w:tc>
          <w:tcPr>
            <w:tcW w:w="156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1B26C6">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018702982714</w:t>
            </w:r>
          </w:p>
        </w:tc>
        <w:tc>
          <w:tcPr>
            <w:tcW w:w="2122"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1B26C6">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FISM 2018</w:t>
            </w:r>
          </w:p>
        </w:tc>
        <w:tc>
          <w:tcPr>
            <w:tcW w:w="1420" w:type="dxa"/>
            <w:tcBorders>
              <w:top w:val="nil"/>
              <w:left w:val="nil"/>
              <w:bottom w:val="single" w:sz="8" w:space="0" w:color="auto"/>
              <w:right w:val="single" w:sz="8" w:space="0" w:color="auto"/>
            </w:tcBorders>
            <w:shd w:val="clear" w:color="auto" w:fill="auto"/>
            <w:vAlign w:val="center"/>
            <w:hideMark/>
          </w:tcPr>
          <w:p w:rsidR="000546E8" w:rsidRPr="000546E8" w:rsidRDefault="00376D49" w:rsidP="001B26C6">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53,779,382.14</w:t>
            </w:r>
          </w:p>
        </w:tc>
        <w:tc>
          <w:tcPr>
            <w:tcW w:w="1420" w:type="dxa"/>
            <w:tcBorders>
              <w:top w:val="nil"/>
              <w:left w:val="nil"/>
              <w:bottom w:val="single" w:sz="8" w:space="0" w:color="auto"/>
              <w:right w:val="single" w:sz="8" w:space="0" w:color="auto"/>
            </w:tcBorders>
            <w:shd w:val="clear" w:color="auto" w:fill="auto"/>
            <w:vAlign w:val="center"/>
            <w:hideMark/>
          </w:tcPr>
          <w:p w:rsidR="000546E8" w:rsidRPr="000546E8" w:rsidRDefault="00376D49" w:rsidP="001B26C6">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0.00</w:t>
            </w:r>
            <w:r w:rsidR="000546E8" w:rsidRPr="000546E8">
              <w:rPr>
                <w:rFonts w:ascii="Arial" w:eastAsia="Times New Roman" w:hAnsi="Arial" w:cs="Arial"/>
                <w:color w:val="000000"/>
                <w:sz w:val="16"/>
                <w:szCs w:val="16"/>
                <w:lang w:eastAsia="es-MX"/>
              </w:rPr>
              <w:t> </w:t>
            </w:r>
          </w:p>
        </w:tc>
      </w:tr>
      <w:tr w:rsidR="000546E8" w:rsidRPr="000546E8" w:rsidTr="005F0E1F">
        <w:trPr>
          <w:trHeight w:val="20"/>
        </w:trPr>
        <w:tc>
          <w:tcPr>
            <w:tcW w:w="2258" w:type="dxa"/>
            <w:tcBorders>
              <w:top w:val="nil"/>
              <w:left w:val="single" w:sz="8" w:space="0" w:color="auto"/>
              <w:bottom w:val="single" w:sz="8" w:space="0" w:color="auto"/>
              <w:right w:val="single" w:sz="8" w:space="0" w:color="auto"/>
            </w:tcBorders>
            <w:shd w:val="clear" w:color="auto" w:fill="auto"/>
            <w:vAlign w:val="center"/>
            <w:hideMark/>
          </w:tcPr>
          <w:p w:rsidR="000546E8" w:rsidRPr="000546E8" w:rsidRDefault="000546E8" w:rsidP="001B26C6">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SCOTIABANK INVERLAT</w:t>
            </w:r>
          </w:p>
        </w:tc>
        <w:tc>
          <w:tcPr>
            <w:tcW w:w="156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1B26C6">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018702982722</w:t>
            </w:r>
          </w:p>
        </w:tc>
        <w:tc>
          <w:tcPr>
            <w:tcW w:w="2122"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1B26C6">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FORTALECIMIENTO 2018</w:t>
            </w:r>
          </w:p>
        </w:tc>
        <w:tc>
          <w:tcPr>
            <w:tcW w:w="1420" w:type="dxa"/>
            <w:tcBorders>
              <w:top w:val="single" w:sz="8" w:space="0" w:color="auto"/>
              <w:left w:val="nil"/>
              <w:bottom w:val="single" w:sz="12" w:space="0" w:color="auto"/>
              <w:right w:val="single" w:sz="8" w:space="0" w:color="auto"/>
            </w:tcBorders>
            <w:shd w:val="clear" w:color="auto" w:fill="auto"/>
            <w:vAlign w:val="center"/>
            <w:hideMark/>
          </w:tcPr>
          <w:p w:rsidR="000546E8" w:rsidRPr="000546E8" w:rsidRDefault="00376D49" w:rsidP="001B26C6">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77,472,845.44</w:t>
            </w:r>
          </w:p>
        </w:tc>
        <w:tc>
          <w:tcPr>
            <w:tcW w:w="1420" w:type="dxa"/>
            <w:tcBorders>
              <w:top w:val="single" w:sz="8" w:space="0" w:color="auto"/>
              <w:left w:val="nil"/>
              <w:bottom w:val="single" w:sz="12" w:space="0" w:color="auto"/>
              <w:right w:val="single" w:sz="8" w:space="0" w:color="auto"/>
            </w:tcBorders>
            <w:shd w:val="clear" w:color="auto" w:fill="auto"/>
            <w:vAlign w:val="center"/>
            <w:hideMark/>
          </w:tcPr>
          <w:p w:rsidR="000546E8" w:rsidRPr="000546E8" w:rsidRDefault="00376D49" w:rsidP="001B26C6">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0.00</w:t>
            </w:r>
            <w:r w:rsidR="000546E8" w:rsidRPr="000546E8">
              <w:rPr>
                <w:rFonts w:ascii="Arial" w:eastAsia="Times New Roman" w:hAnsi="Arial" w:cs="Arial"/>
                <w:color w:val="000000"/>
                <w:sz w:val="16"/>
                <w:szCs w:val="16"/>
                <w:lang w:eastAsia="es-MX"/>
              </w:rPr>
              <w:t> </w:t>
            </w:r>
          </w:p>
        </w:tc>
      </w:tr>
      <w:tr w:rsidR="000546E8" w:rsidRPr="000546E8" w:rsidTr="005F0E1F">
        <w:trPr>
          <w:trHeight w:val="20"/>
        </w:trPr>
        <w:tc>
          <w:tcPr>
            <w:tcW w:w="5940" w:type="dxa"/>
            <w:gridSpan w:val="3"/>
            <w:tcBorders>
              <w:top w:val="single" w:sz="8" w:space="0" w:color="auto"/>
              <w:left w:val="single" w:sz="8" w:space="0" w:color="auto"/>
              <w:bottom w:val="single" w:sz="8" w:space="0" w:color="auto"/>
              <w:right w:val="nil"/>
            </w:tcBorders>
            <w:shd w:val="clear" w:color="auto" w:fill="auto"/>
            <w:vAlign w:val="center"/>
            <w:hideMark/>
          </w:tcPr>
          <w:p w:rsidR="000546E8" w:rsidRPr="000546E8" w:rsidRDefault="000546E8" w:rsidP="001B26C6">
            <w:pPr>
              <w:spacing w:after="0" w:line="240" w:lineRule="auto"/>
              <w:jc w:val="center"/>
              <w:rPr>
                <w:rFonts w:ascii="Arial" w:eastAsia="Times New Roman" w:hAnsi="Arial" w:cs="Arial"/>
                <w:b/>
                <w:bCs/>
                <w:color w:val="000000"/>
                <w:sz w:val="16"/>
                <w:szCs w:val="16"/>
                <w:lang w:eastAsia="es-MX"/>
              </w:rPr>
            </w:pPr>
            <w:r w:rsidRPr="000546E8">
              <w:rPr>
                <w:rFonts w:ascii="Arial" w:eastAsia="Times New Roman" w:hAnsi="Arial" w:cs="Arial"/>
                <w:b/>
                <w:bCs/>
                <w:color w:val="000000"/>
                <w:sz w:val="16"/>
                <w:szCs w:val="16"/>
                <w:lang w:eastAsia="es-MX"/>
              </w:rPr>
              <w:t>Total</w:t>
            </w:r>
          </w:p>
        </w:tc>
        <w:tc>
          <w:tcPr>
            <w:tcW w:w="1420" w:type="dxa"/>
            <w:tcBorders>
              <w:top w:val="single" w:sz="12" w:space="0" w:color="auto"/>
              <w:left w:val="nil"/>
              <w:bottom w:val="single" w:sz="12" w:space="0" w:color="auto"/>
              <w:right w:val="single" w:sz="8" w:space="0" w:color="auto"/>
            </w:tcBorders>
            <w:shd w:val="clear" w:color="auto" w:fill="auto"/>
            <w:vAlign w:val="center"/>
            <w:hideMark/>
          </w:tcPr>
          <w:p w:rsidR="000546E8" w:rsidRPr="000546E8" w:rsidRDefault="00376D49" w:rsidP="001B26C6">
            <w:pPr>
              <w:spacing w:after="0" w:line="240" w:lineRule="auto"/>
              <w:jc w:val="right"/>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132,962,340.38</w:t>
            </w:r>
          </w:p>
        </w:tc>
        <w:tc>
          <w:tcPr>
            <w:tcW w:w="1420" w:type="dxa"/>
            <w:tcBorders>
              <w:top w:val="single" w:sz="12" w:space="0" w:color="auto"/>
              <w:left w:val="nil"/>
              <w:bottom w:val="single" w:sz="12" w:space="0" w:color="auto"/>
              <w:right w:val="single" w:sz="8" w:space="0" w:color="auto"/>
            </w:tcBorders>
            <w:shd w:val="clear" w:color="auto" w:fill="auto"/>
            <w:vAlign w:val="center"/>
            <w:hideMark/>
          </w:tcPr>
          <w:p w:rsidR="000546E8" w:rsidRPr="000546E8" w:rsidRDefault="000546E8" w:rsidP="001B26C6">
            <w:pPr>
              <w:spacing w:after="0" w:line="240" w:lineRule="auto"/>
              <w:jc w:val="right"/>
              <w:rPr>
                <w:rFonts w:ascii="Arial" w:eastAsia="Times New Roman" w:hAnsi="Arial" w:cs="Arial"/>
                <w:b/>
                <w:bCs/>
                <w:color w:val="000000"/>
                <w:sz w:val="16"/>
                <w:szCs w:val="16"/>
                <w:lang w:eastAsia="es-MX"/>
              </w:rPr>
            </w:pPr>
            <w:r w:rsidRPr="000546E8">
              <w:rPr>
                <w:rFonts w:ascii="Arial" w:eastAsia="Times New Roman" w:hAnsi="Arial" w:cs="Arial"/>
                <w:b/>
                <w:bCs/>
                <w:color w:val="000000"/>
                <w:sz w:val="16"/>
                <w:szCs w:val="16"/>
                <w:lang w:eastAsia="es-MX"/>
              </w:rPr>
              <w:t>2,641,518.84</w:t>
            </w:r>
          </w:p>
        </w:tc>
      </w:tr>
    </w:tbl>
    <w:p w:rsidR="005F0E1F" w:rsidRDefault="005F0E1F" w:rsidP="00D2288E">
      <w:pPr>
        <w:spacing w:after="0"/>
        <w:jc w:val="both"/>
        <w:rPr>
          <w:rFonts w:ascii="Arial" w:hAnsi="Arial" w:cs="Arial"/>
          <w:b/>
          <w:szCs w:val="24"/>
        </w:rPr>
      </w:pPr>
    </w:p>
    <w:p w:rsidR="005F0E1F" w:rsidRPr="005F0E1F" w:rsidRDefault="005F0E1F" w:rsidP="00D2288E">
      <w:pPr>
        <w:spacing w:after="0"/>
        <w:jc w:val="both"/>
        <w:rPr>
          <w:rFonts w:ascii="Arial" w:hAnsi="Arial" w:cs="Arial"/>
          <w:b/>
          <w:sz w:val="16"/>
          <w:szCs w:val="24"/>
        </w:rPr>
      </w:pPr>
    </w:p>
    <w:p w:rsidR="00BD7A06" w:rsidRPr="00D8247C" w:rsidRDefault="00BD7A06" w:rsidP="00D2288E">
      <w:pPr>
        <w:spacing w:after="0"/>
        <w:jc w:val="both"/>
        <w:rPr>
          <w:rFonts w:ascii="Arial" w:hAnsi="Arial" w:cs="Arial"/>
          <w:b/>
          <w:szCs w:val="24"/>
        </w:rPr>
      </w:pPr>
      <w:r w:rsidRPr="00D8247C">
        <w:rPr>
          <w:rFonts w:ascii="Arial" w:hAnsi="Arial" w:cs="Arial"/>
          <w:b/>
          <w:szCs w:val="24"/>
        </w:rPr>
        <w:t>Fondos Municipales</w:t>
      </w:r>
    </w:p>
    <w:p w:rsidR="000546E8" w:rsidRPr="00D57846" w:rsidRDefault="000546E8" w:rsidP="00D2288E">
      <w:pPr>
        <w:spacing w:after="0"/>
        <w:jc w:val="both"/>
        <w:rPr>
          <w:rFonts w:ascii="Arial" w:hAnsi="Arial" w:cs="Arial"/>
          <w:b/>
          <w:sz w:val="12"/>
          <w:szCs w:val="24"/>
        </w:rPr>
      </w:pPr>
    </w:p>
    <w:tbl>
      <w:tblPr>
        <w:tblW w:w="8820" w:type="dxa"/>
        <w:tblCellMar>
          <w:left w:w="70" w:type="dxa"/>
          <w:right w:w="70" w:type="dxa"/>
        </w:tblCellMar>
        <w:tblLook w:val="04A0" w:firstRow="1" w:lastRow="0" w:firstColumn="1" w:lastColumn="0" w:noHBand="0" w:noVBand="1"/>
      </w:tblPr>
      <w:tblGrid>
        <w:gridCol w:w="2967"/>
        <w:gridCol w:w="1701"/>
        <w:gridCol w:w="1272"/>
        <w:gridCol w:w="1440"/>
        <w:gridCol w:w="1440"/>
      </w:tblGrid>
      <w:tr w:rsidR="000546E8" w:rsidRPr="000546E8" w:rsidTr="005F0E1F">
        <w:trPr>
          <w:trHeight w:val="315"/>
          <w:tblHeader/>
        </w:trPr>
        <w:tc>
          <w:tcPr>
            <w:tcW w:w="2967" w:type="dxa"/>
            <w:tcBorders>
              <w:top w:val="single" w:sz="8" w:space="0" w:color="auto"/>
              <w:left w:val="single" w:sz="8" w:space="0" w:color="auto"/>
              <w:bottom w:val="single" w:sz="8" w:space="0" w:color="auto"/>
              <w:right w:val="single" w:sz="8" w:space="0" w:color="auto"/>
            </w:tcBorders>
            <w:shd w:val="clear" w:color="000000" w:fill="BFBFBF"/>
            <w:vAlign w:val="center"/>
            <w:hideMark/>
          </w:tcPr>
          <w:p w:rsidR="000546E8" w:rsidRPr="000546E8" w:rsidRDefault="000546E8" w:rsidP="000546E8">
            <w:pPr>
              <w:spacing w:after="0" w:line="240" w:lineRule="auto"/>
              <w:jc w:val="center"/>
              <w:rPr>
                <w:rFonts w:ascii="Arial" w:eastAsia="Times New Roman" w:hAnsi="Arial" w:cs="Arial"/>
                <w:b/>
                <w:bCs/>
                <w:color w:val="000000"/>
                <w:sz w:val="20"/>
                <w:szCs w:val="20"/>
                <w:lang w:eastAsia="es-MX"/>
              </w:rPr>
            </w:pPr>
            <w:r w:rsidRPr="000546E8">
              <w:rPr>
                <w:rFonts w:ascii="Arial" w:eastAsia="Times New Roman" w:hAnsi="Arial" w:cs="Arial"/>
                <w:b/>
                <w:bCs/>
                <w:color w:val="000000"/>
                <w:sz w:val="20"/>
                <w:szCs w:val="20"/>
                <w:lang w:eastAsia="es-MX"/>
              </w:rPr>
              <w:t>Banco</w:t>
            </w:r>
          </w:p>
        </w:tc>
        <w:tc>
          <w:tcPr>
            <w:tcW w:w="1701" w:type="dxa"/>
            <w:tcBorders>
              <w:top w:val="single" w:sz="8" w:space="0" w:color="auto"/>
              <w:left w:val="nil"/>
              <w:bottom w:val="single" w:sz="8" w:space="0" w:color="auto"/>
              <w:right w:val="single" w:sz="8" w:space="0" w:color="auto"/>
            </w:tcBorders>
            <w:shd w:val="clear" w:color="000000" w:fill="BFBFBF"/>
            <w:vAlign w:val="center"/>
            <w:hideMark/>
          </w:tcPr>
          <w:p w:rsidR="000546E8" w:rsidRPr="000546E8" w:rsidRDefault="000546E8" w:rsidP="000546E8">
            <w:pPr>
              <w:spacing w:after="0" w:line="240" w:lineRule="auto"/>
              <w:jc w:val="center"/>
              <w:rPr>
                <w:rFonts w:ascii="Arial" w:eastAsia="Times New Roman" w:hAnsi="Arial" w:cs="Arial"/>
                <w:b/>
                <w:bCs/>
                <w:color w:val="000000"/>
                <w:sz w:val="20"/>
                <w:szCs w:val="20"/>
                <w:lang w:eastAsia="es-MX"/>
              </w:rPr>
            </w:pPr>
            <w:r w:rsidRPr="000546E8">
              <w:rPr>
                <w:rFonts w:ascii="Arial" w:eastAsia="Times New Roman" w:hAnsi="Arial" w:cs="Arial"/>
                <w:b/>
                <w:bCs/>
                <w:color w:val="000000"/>
                <w:sz w:val="20"/>
                <w:szCs w:val="20"/>
                <w:lang w:eastAsia="es-MX"/>
              </w:rPr>
              <w:t>No. Cuenta</w:t>
            </w:r>
          </w:p>
        </w:tc>
        <w:tc>
          <w:tcPr>
            <w:tcW w:w="1272" w:type="dxa"/>
            <w:tcBorders>
              <w:top w:val="single" w:sz="8" w:space="0" w:color="auto"/>
              <w:left w:val="nil"/>
              <w:bottom w:val="single" w:sz="8" w:space="0" w:color="auto"/>
              <w:right w:val="single" w:sz="8" w:space="0" w:color="auto"/>
            </w:tcBorders>
            <w:shd w:val="clear" w:color="000000" w:fill="BFBFBF"/>
            <w:vAlign w:val="center"/>
            <w:hideMark/>
          </w:tcPr>
          <w:p w:rsidR="000546E8" w:rsidRPr="000546E8" w:rsidRDefault="000546E8" w:rsidP="000546E8">
            <w:pPr>
              <w:spacing w:after="0" w:line="240" w:lineRule="auto"/>
              <w:jc w:val="center"/>
              <w:rPr>
                <w:rFonts w:ascii="Arial" w:eastAsia="Times New Roman" w:hAnsi="Arial" w:cs="Arial"/>
                <w:b/>
                <w:bCs/>
                <w:color w:val="000000"/>
                <w:sz w:val="20"/>
                <w:szCs w:val="20"/>
                <w:lang w:eastAsia="es-MX"/>
              </w:rPr>
            </w:pPr>
            <w:r w:rsidRPr="000546E8">
              <w:rPr>
                <w:rFonts w:ascii="Arial" w:eastAsia="Times New Roman" w:hAnsi="Arial" w:cs="Arial"/>
                <w:b/>
                <w:bCs/>
                <w:color w:val="000000"/>
                <w:sz w:val="20"/>
                <w:szCs w:val="20"/>
                <w:lang w:eastAsia="es-MX"/>
              </w:rPr>
              <w:t>Concepto</w:t>
            </w:r>
          </w:p>
        </w:tc>
        <w:tc>
          <w:tcPr>
            <w:tcW w:w="1440" w:type="dxa"/>
            <w:tcBorders>
              <w:top w:val="single" w:sz="8" w:space="0" w:color="auto"/>
              <w:left w:val="nil"/>
              <w:bottom w:val="single" w:sz="8" w:space="0" w:color="auto"/>
              <w:right w:val="single" w:sz="8" w:space="0" w:color="auto"/>
            </w:tcBorders>
            <w:shd w:val="clear" w:color="000000" w:fill="BFBFBF"/>
            <w:vAlign w:val="center"/>
            <w:hideMark/>
          </w:tcPr>
          <w:p w:rsidR="000546E8" w:rsidRPr="000546E8" w:rsidRDefault="000546E8" w:rsidP="000546E8">
            <w:pPr>
              <w:spacing w:after="0" w:line="240" w:lineRule="auto"/>
              <w:jc w:val="center"/>
              <w:rPr>
                <w:rFonts w:ascii="Arial" w:eastAsia="Times New Roman" w:hAnsi="Arial" w:cs="Arial"/>
                <w:b/>
                <w:bCs/>
                <w:color w:val="000000"/>
                <w:sz w:val="20"/>
                <w:szCs w:val="20"/>
                <w:lang w:eastAsia="es-MX"/>
              </w:rPr>
            </w:pPr>
            <w:r w:rsidRPr="000546E8">
              <w:rPr>
                <w:rFonts w:ascii="Arial" w:eastAsia="Times New Roman" w:hAnsi="Arial" w:cs="Arial"/>
                <w:b/>
                <w:bCs/>
                <w:color w:val="000000"/>
                <w:sz w:val="20"/>
                <w:szCs w:val="20"/>
                <w:lang w:eastAsia="es-MX"/>
              </w:rPr>
              <w:t>2018</w:t>
            </w:r>
          </w:p>
        </w:tc>
        <w:tc>
          <w:tcPr>
            <w:tcW w:w="1440" w:type="dxa"/>
            <w:tcBorders>
              <w:top w:val="single" w:sz="8" w:space="0" w:color="auto"/>
              <w:left w:val="nil"/>
              <w:bottom w:val="single" w:sz="8" w:space="0" w:color="auto"/>
              <w:right w:val="single" w:sz="8" w:space="0" w:color="auto"/>
            </w:tcBorders>
            <w:shd w:val="clear" w:color="000000" w:fill="BFBFBF"/>
            <w:vAlign w:val="center"/>
            <w:hideMark/>
          </w:tcPr>
          <w:p w:rsidR="000546E8" w:rsidRPr="000546E8" w:rsidRDefault="000546E8" w:rsidP="000546E8">
            <w:pPr>
              <w:spacing w:after="0" w:line="240" w:lineRule="auto"/>
              <w:jc w:val="center"/>
              <w:rPr>
                <w:rFonts w:ascii="Arial" w:eastAsia="Times New Roman" w:hAnsi="Arial" w:cs="Arial"/>
                <w:b/>
                <w:bCs/>
                <w:color w:val="000000"/>
                <w:sz w:val="20"/>
                <w:szCs w:val="20"/>
                <w:lang w:eastAsia="es-MX"/>
              </w:rPr>
            </w:pPr>
            <w:r w:rsidRPr="000546E8">
              <w:rPr>
                <w:rFonts w:ascii="Arial" w:eastAsia="Times New Roman" w:hAnsi="Arial" w:cs="Arial"/>
                <w:b/>
                <w:bCs/>
                <w:color w:val="000000"/>
                <w:sz w:val="20"/>
                <w:szCs w:val="20"/>
                <w:lang w:eastAsia="es-MX"/>
              </w:rPr>
              <w:t>2017</w:t>
            </w:r>
          </w:p>
        </w:tc>
      </w:tr>
      <w:tr w:rsidR="000546E8" w:rsidRPr="000546E8" w:rsidTr="005F0E1F">
        <w:trPr>
          <w:trHeight w:val="285"/>
        </w:trPr>
        <w:tc>
          <w:tcPr>
            <w:tcW w:w="2967" w:type="dxa"/>
            <w:tcBorders>
              <w:top w:val="nil"/>
              <w:left w:val="single" w:sz="8" w:space="0" w:color="auto"/>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BANORTE</w:t>
            </w:r>
          </w:p>
        </w:tc>
        <w:tc>
          <w:tcPr>
            <w:tcW w:w="1701"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066-04688-5</w:t>
            </w:r>
          </w:p>
        </w:tc>
        <w:tc>
          <w:tcPr>
            <w:tcW w:w="1272"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Propios</w:t>
            </w:r>
          </w:p>
        </w:tc>
        <w:tc>
          <w:tcPr>
            <w:tcW w:w="144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right"/>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163,155.66</w:t>
            </w:r>
          </w:p>
        </w:tc>
        <w:tc>
          <w:tcPr>
            <w:tcW w:w="144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right"/>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105,919.61</w:t>
            </w:r>
          </w:p>
        </w:tc>
      </w:tr>
      <w:tr w:rsidR="000546E8" w:rsidRPr="000546E8" w:rsidTr="005F0E1F">
        <w:trPr>
          <w:trHeight w:val="285"/>
        </w:trPr>
        <w:tc>
          <w:tcPr>
            <w:tcW w:w="2967" w:type="dxa"/>
            <w:tcBorders>
              <w:top w:val="nil"/>
              <w:left w:val="single" w:sz="8" w:space="0" w:color="auto"/>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lastRenderedPageBreak/>
              <w:t>BANREGIO</w:t>
            </w:r>
          </w:p>
        </w:tc>
        <w:tc>
          <w:tcPr>
            <w:tcW w:w="1701"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06-02540-001-0</w:t>
            </w:r>
          </w:p>
        </w:tc>
        <w:tc>
          <w:tcPr>
            <w:tcW w:w="1272"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Propios</w:t>
            </w:r>
          </w:p>
        </w:tc>
        <w:tc>
          <w:tcPr>
            <w:tcW w:w="1440" w:type="dxa"/>
            <w:tcBorders>
              <w:top w:val="nil"/>
              <w:left w:val="nil"/>
              <w:bottom w:val="single" w:sz="8" w:space="0" w:color="auto"/>
              <w:right w:val="single" w:sz="8" w:space="0" w:color="auto"/>
            </w:tcBorders>
            <w:shd w:val="clear" w:color="auto" w:fill="auto"/>
            <w:vAlign w:val="center"/>
            <w:hideMark/>
          </w:tcPr>
          <w:p w:rsidR="000546E8" w:rsidRPr="000546E8" w:rsidRDefault="000C7176" w:rsidP="000546E8">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17,160,524.20</w:t>
            </w:r>
          </w:p>
        </w:tc>
        <w:tc>
          <w:tcPr>
            <w:tcW w:w="144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right"/>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138,663.54</w:t>
            </w:r>
          </w:p>
        </w:tc>
      </w:tr>
      <w:tr w:rsidR="000546E8" w:rsidRPr="000546E8" w:rsidTr="005F0E1F">
        <w:trPr>
          <w:trHeight w:val="285"/>
        </w:trPr>
        <w:tc>
          <w:tcPr>
            <w:tcW w:w="2967" w:type="dxa"/>
            <w:tcBorders>
              <w:top w:val="nil"/>
              <w:left w:val="single" w:sz="8" w:space="0" w:color="auto"/>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BANORTE</w:t>
            </w:r>
          </w:p>
        </w:tc>
        <w:tc>
          <w:tcPr>
            <w:tcW w:w="1701"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056990774-9</w:t>
            </w:r>
          </w:p>
        </w:tc>
        <w:tc>
          <w:tcPr>
            <w:tcW w:w="1272"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Propios</w:t>
            </w:r>
          </w:p>
        </w:tc>
        <w:tc>
          <w:tcPr>
            <w:tcW w:w="1440" w:type="dxa"/>
            <w:tcBorders>
              <w:top w:val="nil"/>
              <w:left w:val="nil"/>
              <w:bottom w:val="single" w:sz="8" w:space="0" w:color="auto"/>
              <w:right w:val="single" w:sz="8" w:space="0" w:color="auto"/>
            </w:tcBorders>
            <w:shd w:val="clear" w:color="auto" w:fill="auto"/>
            <w:vAlign w:val="center"/>
            <w:hideMark/>
          </w:tcPr>
          <w:p w:rsidR="000546E8" w:rsidRPr="000546E8" w:rsidRDefault="000C7176" w:rsidP="000546E8">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520,466.12</w:t>
            </w:r>
          </w:p>
        </w:tc>
        <w:tc>
          <w:tcPr>
            <w:tcW w:w="144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right"/>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27,513.80</w:t>
            </w:r>
          </w:p>
        </w:tc>
      </w:tr>
      <w:tr w:rsidR="000546E8" w:rsidRPr="000546E8" w:rsidTr="005F0E1F">
        <w:trPr>
          <w:trHeight w:val="285"/>
        </w:trPr>
        <w:tc>
          <w:tcPr>
            <w:tcW w:w="2967" w:type="dxa"/>
            <w:tcBorders>
              <w:top w:val="nil"/>
              <w:left w:val="single" w:sz="8" w:space="0" w:color="auto"/>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SCOTIABANK INVERLAT</w:t>
            </w:r>
          </w:p>
        </w:tc>
        <w:tc>
          <w:tcPr>
            <w:tcW w:w="1701"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18701488295</w:t>
            </w:r>
          </w:p>
        </w:tc>
        <w:tc>
          <w:tcPr>
            <w:tcW w:w="1272"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Propios</w:t>
            </w:r>
          </w:p>
        </w:tc>
        <w:tc>
          <w:tcPr>
            <w:tcW w:w="1440" w:type="dxa"/>
            <w:tcBorders>
              <w:top w:val="nil"/>
              <w:left w:val="nil"/>
              <w:bottom w:val="single" w:sz="8" w:space="0" w:color="auto"/>
              <w:right w:val="single" w:sz="8" w:space="0" w:color="auto"/>
            </w:tcBorders>
            <w:shd w:val="clear" w:color="auto" w:fill="auto"/>
            <w:vAlign w:val="center"/>
            <w:hideMark/>
          </w:tcPr>
          <w:p w:rsidR="000546E8" w:rsidRPr="000546E8" w:rsidRDefault="000C7176" w:rsidP="000546E8">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19,474.36</w:t>
            </w:r>
          </w:p>
        </w:tc>
        <w:tc>
          <w:tcPr>
            <w:tcW w:w="144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right"/>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153,621.84</w:t>
            </w:r>
          </w:p>
        </w:tc>
      </w:tr>
      <w:tr w:rsidR="000546E8" w:rsidRPr="000546E8" w:rsidTr="005F0E1F">
        <w:trPr>
          <w:trHeight w:val="285"/>
        </w:trPr>
        <w:tc>
          <w:tcPr>
            <w:tcW w:w="2967" w:type="dxa"/>
            <w:tcBorders>
              <w:top w:val="nil"/>
              <w:left w:val="single" w:sz="8" w:space="0" w:color="auto"/>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BANCOMER</w:t>
            </w:r>
          </w:p>
        </w:tc>
        <w:tc>
          <w:tcPr>
            <w:tcW w:w="1701"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171530550</w:t>
            </w:r>
          </w:p>
        </w:tc>
        <w:tc>
          <w:tcPr>
            <w:tcW w:w="1272"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Propios</w:t>
            </w:r>
          </w:p>
        </w:tc>
        <w:tc>
          <w:tcPr>
            <w:tcW w:w="1440" w:type="dxa"/>
            <w:tcBorders>
              <w:top w:val="nil"/>
              <w:left w:val="nil"/>
              <w:bottom w:val="single" w:sz="8" w:space="0" w:color="auto"/>
              <w:right w:val="single" w:sz="8" w:space="0" w:color="auto"/>
            </w:tcBorders>
            <w:shd w:val="clear" w:color="auto" w:fill="auto"/>
            <w:vAlign w:val="center"/>
            <w:hideMark/>
          </w:tcPr>
          <w:p w:rsidR="000546E8" w:rsidRPr="000546E8" w:rsidRDefault="000C7176" w:rsidP="000546E8">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1,790,862.15</w:t>
            </w:r>
          </w:p>
        </w:tc>
        <w:tc>
          <w:tcPr>
            <w:tcW w:w="144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right"/>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216,169.82</w:t>
            </w:r>
          </w:p>
        </w:tc>
      </w:tr>
      <w:tr w:rsidR="000546E8" w:rsidRPr="000546E8" w:rsidTr="005F0E1F">
        <w:trPr>
          <w:trHeight w:val="285"/>
        </w:trPr>
        <w:tc>
          <w:tcPr>
            <w:tcW w:w="2967" w:type="dxa"/>
            <w:tcBorders>
              <w:top w:val="nil"/>
              <w:left w:val="single" w:sz="8" w:space="0" w:color="auto"/>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BANORTE</w:t>
            </w:r>
          </w:p>
        </w:tc>
        <w:tc>
          <w:tcPr>
            <w:tcW w:w="1701"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0808486420</w:t>
            </w:r>
          </w:p>
        </w:tc>
        <w:tc>
          <w:tcPr>
            <w:tcW w:w="1272"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Propios</w:t>
            </w:r>
          </w:p>
        </w:tc>
        <w:tc>
          <w:tcPr>
            <w:tcW w:w="1440" w:type="dxa"/>
            <w:tcBorders>
              <w:top w:val="nil"/>
              <w:left w:val="nil"/>
              <w:bottom w:val="single" w:sz="8" w:space="0" w:color="auto"/>
              <w:right w:val="single" w:sz="8" w:space="0" w:color="auto"/>
            </w:tcBorders>
            <w:shd w:val="clear" w:color="auto" w:fill="auto"/>
            <w:vAlign w:val="center"/>
            <w:hideMark/>
          </w:tcPr>
          <w:p w:rsidR="000546E8" w:rsidRPr="000546E8" w:rsidRDefault="000C7176" w:rsidP="000546E8">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4,283,040.65</w:t>
            </w:r>
          </w:p>
        </w:tc>
        <w:tc>
          <w:tcPr>
            <w:tcW w:w="144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right"/>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63,860.25</w:t>
            </w:r>
          </w:p>
        </w:tc>
      </w:tr>
      <w:tr w:rsidR="000546E8" w:rsidRPr="000546E8" w:rsidTr="005F0E1F">
        <w:trPr>
          <w:trHeight w:val="360"/>
        </w:trPr>
        <w:tc>
          <w:tcPr>
            <w:tcW w:w="2967" w:type="dxa"/>
            <w:tcBorders>
              <w:top w:val="nil"/>
              <w:left w:val="single" w:sz="8" w:space="0" w:color="auto"/>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BANCOMER</w:t>
            </w:r>
          </w:p>
        </w:tc>
        <w:tc>
          <w:tcPr>
            <w:tcW w:w="1701"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0191313630</w:t>
            </w:r>
          </w:p>
        </w:tc>
        <w:tc>
          <w:tcPr>
            <w:tcW w:w="1272"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Propios</w:t>
            </w:r>
          </w:p>
        </w:tc>
        <w:tc>
          <w:tcPr>
            <w:tcW w:w="144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right"/>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88,521.13</w:t>
            </w:r>
          </w:p>
        </w:tc>
        <w:tc>
          <w:tcPr>
            <w:tcW w:w="144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right"/>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84,555.14</w:t>
            </w:r>
          </w:p>
        </w:tc>
      </w:tr>
      <w:tr w:rsidR="000546E8" w:rsidRPr="000546E8" w:rsidTr="005F0E1F">
        <w:trPr>
          <w:trHeight w:val="285"/>
        </w:trPr>
        <w:tc>
          <w:tcPr>
            <w:tcW w:w="2967" w:type="dxa"/>
            <w:tcBorders>
              <w:top w:val="nil"/>
              <w:left w:val="single" w:sz="8" w:space="0" w:color="auto"/>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BANORTE</w:t>
            </w:r>
          </w:p>
        </w:tc>
        <w:tc>
          <w:tcPr>
            <w:tcW w:w="1701"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897145132</w:t>
            </w:r>
          </w:p>
        </w:tc>
        <w:tc>
          <w:tcPr>
            <w:tcW w:w="1272"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Propios</w:t>
            </w:r>
          </w:p>
        </w:tc>
        <w:tc>
          <w:tcPr>
            <w:tcW w:w="1440" w:type="dxa"/>
            <w:tcBorders>
              <w:top w:val="nil"/>
              <w:left w:val="nil"/>
              <w:bottom w:val="single" w:sz="8" w:space="0" w:color="auto"/>
              <w:right w:val="single" w:sz="8" w:space="0" w:color="auto"/>
            </w:tcBorders>
            <w:shd w:val="clear" w:color="auto" w:fill="auto"/>
            <w:vAlign w:val="center"/>
            <w:hideMark/>
          </w:tcPr>
          <w:p w:rsidR="000546E8" w:rsidRPr="000546E8" w:rsidRDefault="000C7176" w:rsidP="000546E8">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1,104,473.20</w:t>
            </w:r>
          </w:p>
        </w:tc>
        <w:tc>
          <w:tcPr>
            <w:tcW w:w="144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right"/>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1,867,304.33</w:t>
            </w:r>
          </w:p>
        </w:tc>
      </w:tr>
      <w:tr w:rsidR="000546E8" w:rsidRPr="000546E8" w:rsidTr="005F0E1F">
        <w:trPr>
          <w:trHeight w:val="285"/>
        </w:trPr>
        <w:tc>
          <w:tcPr>
            <w:tcW w:w="2967" w:type="dxa"/>
            <w:tcBorders>
              <w:top w:val="nil"/>
              <w:left w:val="single" w:sz="8" w:space="0" w:color="auto"/>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BANORTE</w:t>
            </w:r>
          </w:p>
        </w:tc>
        <w:tc>
          <w:tcPr>
            <w:tcW w:w="1701"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0213619738</w:t>
            </w:r>
          </w:p>
        </w:tc>
        <w:tc>
          <w:tcPr>
            <w:tcW w:w="1272"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Propios</w:t>
            </w:r>
          </w:p>
        </w:tc>
        <w:tc>
          <w:tcPr>
            <w:tcW w:w="1440" w:type="dxa"/>
            <w:tcBorders>
              <w:top w:val="nil"/>
              <w:left w:val="nil"/>
              <w:bottom w:val="single" w:sz="8" w:space="0" w:color="auto"/>
              <w:right w:val="single" w:sz="8" w:space="0" w:color="auto"/>
            </w:tcBorders>
            <w:shd w:val="clear" w:color="auto" w:fill="auto"/>
            <w:vAlign w:val="center"/>
            <w:hideMark/>
          </w:tcPr>
          <w:p w:rsidR="000546E8" w:rsidRPr="000546E8" w:rsidRDefault="00355AB9" w:rsidP="000546E8">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457,005.16</w:t>
            </w:r>
          </w:p>
        </w:tc>
        <w:tc>
          <w:tcPr>
            <w:tcW w:w="144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right"/>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376,080.33</w:t>
            </w:r>
          </w:p>
        </w:tc>
      </w:tr>
      <w:tr w:rsidR="000546E8" w:rsidRPr="000546E8" w:rsidTr="005F0E1F">
        <w:trPr>
          <w:trHeight w:val="285"/>
        </w:trPr>
        <w:tc>
          <w:tcPr>
            <w:tcW w:w="2967" w:type="dxa"/>
            <w:tcBorders>
              <w:top w:val="nil"/>
              <w:left w:val="single" w:sz="8" w:space="0" w:color="auto"/>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BANREGIO</w:t>
            </w:r>
          </w:p>
        </w:tc>
        <w:tc>
          <w:tcPr>
            <w:tcW w:w="1701"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006045960011</w:t>
            </w:r>
          </w:p>
        </w:tc>
        <w:tc>
          <w:tcPr>
            <w:tcW w:w="1272"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Propios</w:t>
            </w:r>
          </w:p>
        </w:tc>
        <w:tc>
          <w:tcPr>
            <w:tcW w:w="1440" w:type="dxa"/>
            <w:tcBorders>
              <w:top w:val="nil"/>
              <w:left w:val="nil"/>
              <w:bottom w:val="single" w:sz="8" w:space="0" w:color="auto"/>
              <w:right w:val="single" w:sz="8" w:space="0" w:color="auto"/>
            </w:tcBorders>
            <w:shd w:val="clear" w:color="auto" w:fill="auto"/>
            <w:vAlign w:val="center"/>
            <w:hideMark/>
          </w:tcPr>
          <w:p w:rsidR="000546E8" w:rsidRPr="000546E8" w:rsidRDefault="00355AB9" w:rsidP="000546E8">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284,552.00</w:t>
            </w:r>
          </w:p>
        </w:tc>
        <w:tc>
          <w:tcPr>
            <w:tcW w:w="144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right"/>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285,214.82</w:t>
            </w:r>
          </w:p>
        </w:tc>
      </w:tr>
      <w:tr w:rsidR="000546E8" w:rsidRPr="000546E8" w:rsidTr="005F0E1F">
        <w:trPr>
          <w:trHeight w:val="285"/>
        </w:trPr>
        <w:tc>
          <w:tcPr>
            <w:tcW w:w="2967" w:type="dxa"/>
            <w:tcBorders>
              <w:top w:val="nil"/>
              <w:left w:val="single" w:sz="8" w:space="0" w:color="auto"/>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SCOTIABANK INVERLAT</w:t>
            </w:r>
          </w:p>
        </w:tc>
        <w:tc>
          <w:tcPr>
            <w:tcW w:w="1701"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18702542927</w:t>
            </w:r>
          </w:p>
        </w:tc>
        <w:tc>
          <w:tcPr>
            <w:tcW w:w="1272"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Propios</w:t>
            </w:r>
          </w:p>
        </w:tc>
        <w:tc>
          <w:tcPr>
            <w:tcW w:w="1440" w:type="dxa"/>
            <w:tcBorders>
              <w:top w:val="nil"/>
              <w:left w:val="nil"/>
              <w:bottom w:val="single" w:sz="8" w:space="0" w:color="auto"/>
              <w:right w:val="single" w:sz="8" w:space="0" w:color="auto"/>
            </w:tcBorders>
            <w:shd w:val="clear" w:color="auto" w:fill="auto"/>
            <w:vAlign w:val="center"/>
            <w:hideMark/>
          </w:tcPr>
          <w:p w:rsidR="000546E8" w:rsidRPr="000546E8" w:rsidRDefault="00355AB9" w:rsidP="000546E8">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502,730.64</w:t>
            </w:r>
          </w:p>
        </w:tc>
        <w:tc>
          <w:tcPr>
            <w:tcW w:w="144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right"/>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496,870.82</w:t>
            </w:r>
          </w:p>
        </w:tc>
      </w:tr>
      <w:tr w:rsidR="000546E8" w:rsidRPr="000546E8" w:rsidTr="005F0E1F">
        <w:trPr>
          <w:trHeight w:val="285"/>
        </w:trPr>
        <w:tc>
          <w:tcPr>
            <w:tcW w:w="2967" w:type="dxa"/>
            <w:tcBorders>
              <w:top w:val="nil"/>
              <w:left w:val="single" w:sz="8" w:space="0" w:color="auto"/>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BANREGIO</w:t>
            </w:r>
          </w:p>
        </w:tc>
        <w:tc>
          <w:tcPr>
            <w:tcW w:w="1701"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006046360018</w:t>
            </w:r>
          </w:p>
        </w:tc>
        <w:tc>
          <w:tcPr>
            <w:tcW w:w="1272"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Propios</w:t>
            </w:r>
          </w:p>
        </w:tc>
        <w:tc>
          <w:tcPr>
            <w:tcW w:w="1440" w:type="dxa"/>
            <w:tcBorders>
              <w:top w:val="nil"/>
              <w:left w:val="nil"/>
              <w:bottom w:val="single" w:sz="8" w:space="0" w:color="auto"/>
              <w:right w:val="single" w:sz="8" w:space="0" w:color="auto"/>
            </w:tcBorders>
            <w:shd w:val="clear" w:color="auto" w:fill="auto"/>
            <w:vAlign w:val="center"/>
            <w:hideMark/>
          </w:tcPr>
          <w:p w:rsidR="000546E8" w:rsidRPr="000546E8" w:rsidRDefault="00355AB9" w:rsidP="000546E8">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1,830,741.30</w:t>
            </w:r>
          </w:p>
        </w:tc>
        <w:tc>
          <w:tcPr>
            <w:tcW w:w="144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right"/>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147,019.55</w:t>
            </w:r>
          </w:p>
        </w:tc>
      </w:tr>
      <w:tr w:rsidR="000546E8" w:rsidRPr="000546E8" w:rsidTr="005F0E1F">
        <w:trPr>
          <w:trHeight w:val="285"/>
        </w:trPr>
        <w:tc>
          <w:tcPr>
            <w:tcW w:w="2967" w:type="dxa"/>
            <w:tcBorders>
              <w:top w:val="nil"/>
              <w:left w:val="single" w:sz="8" w:space="0" w:color="auto"/>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BANORTE</w:t>
            </w:r>
          </w:p>
        </w:tc>
        <w:tc>
          <w:tcPr>
            <w:tcW w:w="1701"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0260732350</w:t>
            </w:r>
          </w:p>
        </w:tc>
        <w:tc>
          <w:tcPr>
            <w:tcW w:w="1272"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Propios</w:t>
            </w:r>
          </w:p>
        </w:tc>
        <w:tc>
          <w:tcPr>
            <w:tcW w:w="1440" w:type="dxa"/>
            <w:tcBorders>
              <w:top w:val="nil"/>
              <w:left w:val="nil"/>
              <w:bottom w:val="single" w:sz="8" w:space="0" w:color="auto"/>
              <w:right w:val="single" w:sz="8" w:space="0" w:color="auto"/>
            </w:tcBorders>
            <w:shd w:val="clear" w:color="auto" w:fill="auto"/>
            <w:vAlign w:val="center"/>
            <w:hideMark/>
          </w:tcPr>
          <w:p w:rsidR="000546E8" w:rsidRPr="000546E8" w:rsidRDefault="00355AB9" w:rsidP="000546E8">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516,258.51</w:t>
            </w:r>
          </w:p>
        </w:tc>
        <w:tc>
          <w:tcPr>
            <w:tcW w:w="144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right"/>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8,445.33</w:t>
            </w:r>
          </w:p>
        </w:tc>
      </w:tr>
      <w:tr w:rsidR="000546E8" w:rsidRPr="000546E8" w:rsidTr="005F0E1F">
        <w:trPr>
          <w:trHeight w:val="285"/>
        </w:trPr>
        <w:tc>
          <w:tcPr>
            <w:tcW w:w="2967" w:type="dxa"/>
            <w:tcBorders>
              <w:top w:val="nil"/>
              <w:left w:val="single" w:sz="8" w:space="0" w:color="auto"/>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SCOTIABANK INVERLAT</w:t>
            </w:r>
          </w:p>
        </w:tc>
        <w:tc>
          <w:tcPr>
            <w:tcW w:w="1701"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18702650908</w:t>
            </w:r>
          </w:p>
        </w:tc>
        <w:tc>
          <w:tcPr>
            <w:tcW w:w="1272"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Propios</w:t>
            </w:r>
          </w:p>
        </w:tc>
        <w:tc>
          <w:tcPr>
            <w:tcW w:w="1440" w:type="dxa"/>
            <w:tcBorders>
              <w:top w:val="nil"/>
              <w:left w:val="nil"/>
              <w:bottom w:val="single" w:sz="8" w:space="0" w:color="auto"/>
              <w:right w:val="single" w:sz="8" w:space="0" w:color="auto"/>
            </w:tcBorders>
            <w:shd w:val="clear" w:color="auto" w:fill="auto"/>
            <w:vAlign w:val="center"/>
            <w:hideMark/>
          </w:tcPr>
          <w:p w:rsidR="000546E8" w:rsidRPr="000546E8" w:rsidRDefault="00355AB9" w:rsidP="000546E8">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248,429.70</w:t>
            </w:r>
          </w:p>
        </w:tc>
        <w:tc>
          <w:tcPr>
            <w:tcW w:w="144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right"/>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245,534.01</w:t>
            </w:r>
          </w:p>
        </w:tc>
      </w:tr>
      <w:tr w:rsidR="000546E8" w:rsidRPr="000546E8" w:rsidTr="005F0E1F">
        <w:trPr>
          <w:trHeight w:val="285"/>
        </w:trPr>
        <w:tc>
          <w:tcPr>
            <w:tcW w:w="2967" w:type="dxa"/>
            <w:tcBorders>
              <w:top w:val="nil"/>
              <w:left w:val="single" w:sz="8" w:space="0" w:color="auto"/>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BANCOMER</w:t>
            </w:r>
          </w:p>
        </w:tc>
        <w:tc>
          <w:tcPr>
            <w:tcW w:w="1701"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0107099142</w:t>
            </w:r>
          </w:p>
        </w:tc>
        <w:tc>
          <w:tcPr>
            <w:tcW w:w="1272"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Propios</w:t>
            </w:r>
          </w:p>
        </w:tc>
        <w:tc>
          <w:tcPr>
            <w:tcW w:w="1440" w:type="dxa"/>
            <w:tcBorders>
              <w:top w:val="nil"/>
              <w:left w:val="nil"/>
              <w:bottom w:val="single" w:sz="8" w:space="0" w:color="auto"/>
              <w:right w:val="single" w:sz="8" w:space="0" w:color="auto"/>
            </w:tcBorders>
            <w:shd w:val="clear" w:color="auto" w:fill="auto"/>
            <w:vAlign w:val="center"/>
            <w:hideMark/>
          </w:tcPr>
          <w:p w:rsidR="000546E8" w:rsidRPr="000546E8" w:rsidRDefault="00355AB9" w:rsidP="000546E8">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17,547.67</w:t>
            </w:r>
          </w:p>
        </w:tc>
        <w:tc>
          <w:tcPr>
            <w:tcW w:w="144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right"/>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17,546.78</w:t>
            </w:r>
          </w:p>
        </w:tc>
      </w:tr>
      <w:tr w:rsidR="000546E8" w:rsidRPr="000546E8" w:rsidTr="005F0E1F">
        <w:trPr>
          <w:trHeight w:val="285"/>
        </w:trPr>
        <w:tc>
          <w:tcPr>
            <w:tcW w:w="2967" w:type="dxa"/>
            <w:tcBorders>
              <w:top w:val="nil"/>
              <w:left w:val="single" w:sz="8" w:space="0" w:color="auto"/>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BANORTE</w:t>
            </w:r>
          </w:p>
        </w:tc>
        <w:tc>
          <w:tcPr>
            <w:tcW w:w="1701"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0443939279</w:t>
            </w:r>
          </w:p>
        </w:tc>
        <w:tc>
          <w:tcPr>
            <w:tcW w:w="1272"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Propios</w:t>
            </w:r>
          </w:p>
        </w:tc>
        <w:tc>
          <w:tcPr>
            <w:tcW w:w="1440" w:type="dxa"/>
            <w:tcBorders>
              <w:top w:val="nil"/>
              <w:left w:val="nil"/>
              <w:bottom w:val="single" w:sz="8" w:space="0" w:color="auto"/>
              <w:right w:val="single" w:sz="8" w:space="0" w:color="auto"/>
            </w:tcBorders>
            <w:shd w:val="clear" w:color="auto" w:fill="auto"/>
            <w:vAlign w:val="center"/>
            <w:hideMark/>
          </w:tcPr>
          <w:p w:rsidR="000546E8" w:rsidRPr="000546E8" w:rsidRDefault="00355AB9" w:rsidP="000546E8">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23,160.80</w:t>
            </w:r>
          </w:p>
        </w:tc>
        <w:tc>
          <w:tcPr>
            <w:tcW w:w="144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right"/>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25,944.80</w:t>
            </w:r>
          </w:p>
        </w:tc>
      </w:tr>
      <w:tr w:rsidR="000546E8" w:rsidRPr="000546E8" w:rsidTr="005F0E1F">
        <w:trPr>
          <w:trHeight w:val="330"/>
        </w:trPr>
        <w:tc>
          <w:tcPr>
            <w:tcW w:w="2967" w:type="dxa"/>
            <w:tcBorders>
              <w:top w:val="nil"/>
              <w:left w:val="single" w:sz="8" w:space="0" w:color="auto"/>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SCOTIABANK INVERLAT</w:t>
            </w:r>
          </w:p>
        </w:tc>
        <w:tc>
          <w:tcPr>
            <w:tcW w:w="1701"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18702788535</w:t>
            </w:r>
          </w:p>
        </w:tc>
        <w:tc>
          <w:tcPr>
            <w:tcW w:w="1272"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Propios</w:t>
            </w:r>
          </w:p>
        </w:tc>
        <w:tc>
          <w:tcPr>
            <w:tcW w:w="144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right"/>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0.00</w:t>
            </w:r>
          </w:p>
        </w:tc>
        <w:tc>
          <w:tcPr>
            <w:tcW w:w="144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right"/>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15.08</w:t>
            </w:r>
          </w:p>
        </w:tc>
      </w:tr>
      <w:tr w:rsidR="000546E8" w:rsidRPr="000546E8" w:rsidTr="005F0E1F">
        <w:trPr>
          <w:trHeight w:val="285"/>
        </w:trPr>
        <w:tc>
          <w:tcPr>
            <w:tcW w:w="2967" w:type="dxa"/>
            <w:tcBorders>
              <w:top w:val="nil"/>
              <w:left w:val="single" w:sz="8" w:space="0" w:color="auto"/>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SCOTIABANK INVERLAT</w:t>
            </w:r>
          </w:p>
        </w:tc>
        <w:tc>
          <w:tcPr>
            <w:tcW w:w="1701"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18702876930</w:t>
            </w:r>
          </w:p>
        </w:tc>
        <w:tc>
          <w:tcPr>
            <w:tcW w:w="1272"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Propios</w:t>
            </w:r>
          </w:p>
        </w:tc>
        <w:tc>
          <w:tcPr>
            <w:tcW w:w="144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right"/>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0.00</w:t>
            </w:r>
          </w:p>
        </w:tc>
        <w:tc>
          <w:tcPr>
            <w:tcW w:w="144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right"/>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96,009.43</w:t>
            </w:r>
          </w:p>
        </w:tc>
      </w:tr>
      <w:tr w:rsidR="000546E8" w:rsidRPr="000546E8" w:rsidTr="005F0E1F">
        <w:trPr>
          <w:trHeight w:val="285"/>
        </w:trPr>
        <w:tc>
          <w:tcPr>
            <w:tcW w:w="2967" w:type="dxa"/>
            <w:tcBorders>
              <w:top w:val="nil"/>
              <w:left w:val="single" w:sz="8" w:space="0" w:color="auto"/>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BANORTE</w:t>
            </w:r>
          </w:p>
        </w:tc>
        <w:tc>
          <w:tcPr>
            <w:tcW w:w="1701"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0424988780</w:t>
            </w:r>
          </w:p>
        </w:tc>
        <w:tc>
          <w:tcPr>
            <w:tcW w:w="1272"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Propios</w:t>
            </w:r>
          </w:p>
        </w:tc>
        <w:tc>
          <w:tcPr>
            <w:tcW w:w="1440" w:type="dxa"/>
            <w:tcBorders>
              <w:top w:val="nil"/>
              <w:left w:val="nil"/>
              <w:bottom w:val="single" w:sz="8" w:space="0" w:color="auto"/>
              <w:right w:val="single" w:sz="8" w:space="0" w:color="auto"/>
            </w:tcBorders>
            <w:shd w:val="clear" w:color="auto" w:fill="auto"/>
            <w:vAlign w:val="center"/>
            <w:hideMark/>
          </w:tcPr>
          <w:p w:rsidR="000546E8" w:rsidRPr="000546E8" w:rsidRDefault="00355AB9" w:rsidP="000546E8">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93,987.63</w:t>
            </w:r>
          </w:p>
        </w:tc>
        <w:tc>
          <w:tcPr>
            <w:tcW w:w="144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right"/>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57,546.69</w:t>
            </w:r>
          </w:p>
        </w:tc>
      </w:tr>
      <w:tr w:rsidR="002906A8" w:rsidRPr="000546E8" w:rsidTr="005F0E1F">
        <w:trPr>
          <w:trHeight w:val="285"/>
        </w:trPr>
        <w:tc>
          <w:tcPr>
            <w:tcW w:w="2967" w:type="dxa"/>
            <w:tcBorders>
              <w:top w:val="nil"/>
              <w:left w:val="single" w:sz="8" w:space="0" w:color="auto"/>
              <w:bottom w:val="single" w:sz="8" w:space="0" w:color="auto"/>
              <w:right w:val="single" w:sz="8" w:space="0" w:color="auto"/>
            </w:tcBorders>
            <w:shd w:val="clear" w:color="auto" w:fill="auto"/>
            <w:vAlign w:val="center"/>
          </w:tcPr>
          <w:p w:rsidR="002906A8" w:rsidRPr="000546E8" w:rsidRDefault="002906A8" w:rsidP="002906A8">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BANORTE</w:t>
            </w:r>
          </w:p>
        </w:tc>
        <w:tc>
          <w:tcPr>
            <w:tcW w:w="1701" w:type="dxa"/>
            <w:tcBorders>
              <w:top w:val="nil"/>
              <w:left w:val="nil"/>
              <w:bottom w:val="single" w:sz="8" w:space="0" w:color="auto"/>
              <w:right w:val="single" w:sz="8" w:space="0" w:color="auto"/>
            </w:tcBorders>
            <w:shd w:val="clear" w:color="auto" w:fill="auto"/>
            <w:vAlign w:val="center"/>
          </w:tcPr>
          <w:p w:rsidR="002906A8" w:rsidRPr="000546E8" w:rsidRDefault="002906A8" w:rsidP="000546E8">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0645203318</w:t>
            </w:r>
          </w:p>
        </w:tc>
        <w:tc>
          <w:tcPr>
            <w:tcW w:w="1272" w:type="dxa"/>
            <w:tcBorders>
              <w:top w:val="nil"/>
              <w:left w:val="nil"/>
              <w:bottom w:val="single" w:sz="8" w:space="0" w:color="auto"/>
              <w:right w:val="single" w:sz="8" w:space="0" w:color="auto"/>
            </w:tcBorders>
            <w:shd w:val="clear" w:color="auto" w:fill="auto"/>
            <w:vAlign w:val="center"/>
          </w:tcPr>
          <w:p w:rsidR="002906A8" w:rsidRPr="000546E8" w:rsidRDefault="002906A8" w:rsidP="000546E8">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Propios</w:t>
            </w:r>
          </w:p>
        </w:tc>
        <w:tc>
          <w:tcPr>
            <w:tcW w:w="1440" w:type="dxa"/>
            <w:tcBorders>
              <w:top w:val="nil"/>
              <w:left w:val="nil"/>
              <w:bottom w:val="single" w:sz="8" w:space="0" w:color="auto"/>
              <w:right w:val="single" w:sz="8" w:space="0" w:color="auto"/>
            </w:tcBorders>
            <w:shd w:val="clear" w:color="auto" w:fill="auto"/>
            <w:vAlign w:val="center"/>
          </w:tcPr>
          <w:p w:rsidR="002906A8" w:rsidRDefault="002906A8" w:rsidP="000546E8">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501,331.24</w:t>
            </w:r>
          </w:p>
        </w:tc>
        <w:tc>
          <w:tcPr>
            <w:tcW w:w="1440" w:type="dxa"/>
            <w:tcBorders>
              <w:top w:val="nil"/>
              <w:left w:val="nil"/>
              <w:bottom w:val="single" w:sz="8" w:space="0" w:color="auto"/>
              <w:right w:val="single" w:sz="8" w:space="0" w:color="auto"/>
            </w:tcBorders>
            <w:shd w:val="clear" w:color="auto" w:fill="auto"/>
            <w:vAlign w:val="center"/>
          </w:tcPr>
          <w:p w:rsidR="002906A8" w:rsidRPr="000546E8" w:rsidRDefault="00511214" w:rsidP="000546E8">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120.32</w:t>
            </w:r>
          </w:p>
        </w:tc>
      </w:tr>
      <w:tr w:rsidR="000546E8" w:rsidRPr="000546E8" w:rsidTr="005F0E1F">
        <w:trPr>
          <w:trHeight w:val="285"/>
        </w:trPr>
        <w:tc>
          <w:tcPr>
            <w:tcW w:w="2967" w:type="dxa"/>
            <w:tcBorders>
              <w:top w:val="nil"/>
              <w:left w:val="single" w:sz="8" w:space="0" w:color="auto"/>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BANORTE</w:t>
            </w:r>
          </w:p>
        </w:tc>
        <w:tc>
          <w:tcPr>
            <w:tcW w:w="1701"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0592624428</w:t>
            </w:r>
          </w:p>
        </w:tc>
        <w:tc>
          <w:tcPr>
            <w:tcW w:w="1272"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Propios</w:t>
            </w:r>
          </w:p>
        </w:tc>
        <w:tc>
          <w:tcPr>
            <w:tcW w:w="1440" w:type="dxa"/>
            <w:tcBorders>
              <w:top w:val="nil"/>
              <w:left w:val="nil"/>
              <w:bottom w:val="single" w:sz="8" w:space="0" w:color="auto"/>
              <w:right w:val="single" w:sz="8" w:space="0" w:color="auto"/>
            </w:tcBorders>
            <w:shd w:val="clear" w:color="auto" w:fill="auto"/>
            <w:vAlign w:val="center"/>
            <w:hideMark/>
          </w:tcPr>
          <w:p w:rsidR="000546E8" w:rsidRPr="000546E8" w:rsidRDefault="00355AB9" w:rsidP="000546E8">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24,381,793.30</w:t>
            </w:r>
          </w:p>
        </w:tc>
        <w:tc>
          <w:tcPr>
            <w:tcW w:w="144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right"/>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0.00</w:t>
            </w:r>
          </w:p>
        </w:tc>
      </w:tr>
      <w:tr w:rsidR="000546E8" w:rsidRPr="000546E8" w:rsidTr="005F0E1F">
        <w:trPr>
          <w:trHeight w:val="285"/>
        </w:trPr>
        <w:tc>
          <w:tcPr>
            <w:tcW w:w="2967" w:type="dxa"/>
            <w:tcBorders>
              <w:top w:val="nil"/>
              <w:left w:val="single" w:sz="8" w:space="0" w:color="auto"/>
              <w:bottom w:val="single" w:sz="8" w:space="0" w:color="auto"/>
              <w:right w:val="nil"/>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BANORTE</w:t>
            </w:r>
          </w:p>
        </w:tc>
        <w:tc>
          <w:tcPr>
            <w:tcW w:w="1701" w:type="dxa"/>
            <w:tcBorders>
              <w:top w:val="nil"/>
              <w:left w:val="single" w:sz="8" w:space="0" w:color="auto"/>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0360815836</w:t>
            </w:r>
          </w:p>
        </w:tc>
        <w:tc>
          <w:tcPr>
            <w:tcW w:w="1272"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Propios</w:t>
            </w:r>
          </w:p>
        </w:tc>
        <w:tc>
          <w:tcPr>
            <w:tcW w:w="1440" w:type="dxa"/>
            <w:tcBorders>
              <w:top w:val="nil"/>
              <w:left w:val="nil"/>
              <w:bottom w:val="single" w:sz="8" w:space="0" w:color="auto"/>
              <w:right w:val="single" w:sz="8" w:space="0" w:color="auto"/>
            </w:tcBorders>
            <w:shd w:val="clear" w:color="auto" w:fill="auto"/>
            <w:vAlign w:val="center"/>
            <w:hideMark/>
          </w:tcPr>
          <w:p w:rsidR="000546E8" w:rsidRPr="000546E8" w:rsidRDefault="00355AB9" w:rsidP="000546E8">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244,648.79</w:t>
            </w:r>
          </w:p>
        </w:tc>
        <w:tc>
          <w:tcPr>
            <w:tcW w:w="1440" w:type="dxa"/>
            <w:tcBorders>
              <w:top w:val="nil"/>
              <w:left w:val="nil"/>
              <w:bottom w:val="single" w:sz="8" w:space="0" w:color="auto"/>
              <w:right w:val="single" w:sz="8" w:space="0" w:color="auto"/>
            </w:tcBorders>
            <w:shd w:val="clear" w:color="auto" w:fill="auto"/>
            <w:vAlign w:val="center"/>
            <w:hideMark/>
          </w:tcPr>
          <w:p w:rsidR="000546E8" w:rsidRPr="000546E8" w:rsidRDefault="000546E8" w:rsidP="000546E8">
            <w:pPr>
              <w:spacing w:after="0" w:line="240" w:lineRule="auto"/>
              <w:jc w:val="right"/>
              <w:rPr>
                <w:rFonts w:ascii="Arial" w:eastAsia="Times New Roman" w:hAnsi="Arial" w:cs="Arial"/>
                <w:color w:val="000000"/>
                <w:sz w:val="16"/>
                <w:szCs w:val="16"/>
                <w:lang w:eastAsia="es-MX"/>
              </w:rPr>
            </w:pPr>
            <w:r w:rsidRPr="000546E8">
              <w:rPr>
                <w:rFonts w:ascii="Arial" w:eastAsia="Times New Roman" w:hAnsi="Arial" w:cs="Arial"/>
                <w:color w:val="000000"/>
                <w:sz w:val="16"/>
                <w:szCs w:val="16"/>
                <w:lang w:eastAsia="es-MX"/>
              </w:rPr>
              <w:t>0.00</w:t>
            </w:r>
          </w:p>
        </w:tc>
      </w:tr>
      <w:tr w:rsidR="00C5240B" w:rsidRPr="000546E8" w:rsidTr="005F0E1F">
        <w:trPr>
          <w:trHeight w:val="285"/>
        </w:trPr>
        <w:tc>
          <w:tcPr>
            <w:tcW w:w="2967" w:type="dxa"/>
            <w:tcBorders>
              <w:top w:val="nil"/>
              <w:left w:val="single" w:sz="8" w:space="0" w:color="auto"/>
              <w:bottom w:val="single" w:sz="8" w:space="0" w:color="auto"/>
              <w:right w:val="nil"/>
            </w:tcBorders>
            <w:shd w:val="clear" w:color="auto" w:fill="auto"/>
            <w:vAlign w:val="center"/>
          </w:tcPr>
          <w:p w:rsidR="00C5240B" w:rsidRPr="000546E8" w:rsidRDefault="00C5240B" w:rsidP="00C5240B">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SCOTIABANK</w:t>
            </w:r>
          </w:p>
        </w:tc>
        <w:tc>
          <w:tcPr>
            <w:tcW w:w="1701" w:type="dxa"/>
            <w:tcBorders>
              <w:top w:val="nil"/>
              <w:left w:val="single" w:sz="8" w:space="0" w:color="auto"/>
              <w:bottom w:val="single" w:sz="8" w:space="0" w:color="auto"/>
              <w:right w:val="single" w:sz="8" w:space="0" w:color="auto"/>
            </w:tcBorders>
            <w:shd w:val="clear" w:color="auto" w:fill="auto"/>
            <w:vAlign w:val="center"/>
          </w:tcPr>
          <w:p w:rsidR="00C5240B" w:rsidRPr="000546E8" w:rsidRDefault="00C5240B" w:rsidP="000546E8">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18702992051</w:t>
            </w:r>
          </w:p>
        </w:tc>
        <w:tc>
          <w:tcPr>
            <w:tcW w:w="1272" w:type="dxa"/>
            <w:tcBorders>
              <w:top w:val="nil"/>
              <w:left w:val="nil"/>
              <w:bottom w:val="single" w:sz="8" w:space="0" w:color="auto"/>
              <w:right w:val="single" w:sz="8" w:space="0" w:color="auto"/>
            </w:tcBorders>
            <w:shd w:val="clear" w:color="auto" w:fill="auto"/>
            <w:vAlign w:val="center"/>
          </w:tcPr>
          <w:p w:rsidR="00C5240B" w:rsidRPr="000546E8" w:rsidRDefault="00C5240B" w:rsidP="000546E8">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Propios</w:t>
            </w:r>
          </w:p>
        </w:tc>
        <w:tc>
          <w:tcPr>
            <w:tcW w:w="1440" w:type="dxa"/>
            <w:tcBorders>
              <w:top w:val="single" w:sz="8" w:space="0" w:color="auto"/>
              <w:left w:val="nil"/>
              <w:bottom w:val="single" w:sz="12" w:space="0" w:color="auto"/>
              <w:right w:val="single" w:sz="8" w:space="0" w:color="auto"/>
            </w:tcBorders>
            <w:shd w:val="clear" w:color="auto" w:fill="auto"/>
            <w:vAlign w:val="center"/>
          </w:tcPr>
          <w:p w:rsidR="00C5240B" w:rsidRDefault="00C5240B" w:rsidP="000546E8">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180,571.53</w:t>
            </w:r>
          </w:p>
        </w:tc>
        <w:tc>
          <w:tcPr>
            <w:tcW w:w="1440" w:type="dxa"/>
            <w:tcBorders>
              <w:top w:val="single" w:sz="8" w:space="0" w:color="auto"/>
              <w:left w:val="nil"/>
              <w:bottom w:val="single" w:sz="12" w:space="0" w:color="auto"/>
              <w:right w:val="single" w:sz="8" w:space="0" w:color="auto"/>
            </w:tcBorders>
            <w:shd w:val="clear" w:color="auto" w:fill="auto"/>
            <w:vAlign w:val="center"/>
          </w:tcPr>
          <w:p w:rsidR="00C5240B" w:rsidRPr="000546E8" w:rsidRDefault="00C5240B" w:rsidP="000546E8">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0.00</w:t>
            </w:r>
          </w:p>
        </w:tc>
      </w:tr>
      <w:tr w:rsidR="000546E8" w:rsidRPr="000546E8" w:rsidTr="00D57846">
        <w:trPr>
          <w:trHeight w:val="338"/>
        </w:trPr>
        <w:tc>
          <w:tcPr>
            <w:tcW w:w="5940" w:type="dxa"/>
            <w:gridSpan w:val="3"/>
            <w:tcBorders>
              <w:top w:val="single" w:sz="8" w:space="0" w:color="auto"/>
              <w:left w:val="single" w:sz="8" w:space="0" w:color="auto"/>
              <w:bottom w:val="double" w:sz="4" w:space="0" w:color="auto"/>
              <w:right w:val="nil"/>
            </w:tcBorders>
            <w:shd w:val="clear" w:color="auto" w:fill="auto"/>
            <w:vAlign w:val="center"/>
            <w:hideMark/>
          </w:tcPr>
          <w:p w:rsidR="000546E8" w:rsidRPr="000546E8" w:rsidRDefault="000546E8" w:rsidP="000546E8">
            <w:pPr>
              <w:spacing w:after="0" w:line="240" w:lineRule="auto"/>
              <w:jc w:val="center"/>
              <w:rPr>
                <w:rFonts w:ascii="Arial" w:eastAsia="Times New Roman" w:hAnsi="Arial" w:cs="Arial"/>
                <w:b/>
                <w:bCs/>
                <w:color w:val="000000"/>
                <w:sz w:val="16"/>
                <w:szCs w:val="16"/>
                <w:lang w:eastAsia="es-MX"/>
              </w:rPr>
            </w:pPr>
            <w:r w:rsidRPr="000546E8">
              <w:rPr>
                <w:rFonts w:ascii="Arial" w:eastAsia="Times New Roman" w:hAnsi="Arial" w:cs="Arial"/>
                <w:b/>
                <w:bCs/>
                <w:color w:val="000000"/>
                <w:sz w:val="16"/>
                <w:szCs w:val="16"/>
                <w:lang w:eastAsia="es-MX"/>
              </w:rPr>
              <w:t>Total</w:t>
            </w:r>
          </w:p>
        </w:tc>
        <w:tc>
          <w:tcPr>
            <w:tcW w:w="1440" w:type="dxa"/>
            <w:tcBorders>
              <w:top w:val="single" w:sz="12" w:space="0" w:color="auto"/>
              <w:left w:val="nil"/>
              <w:bottom w:val="double" w:sz="4" w:space="0" w:color="auto"/>
              <w:right w:val="single" w:sz="8" w:space="0" w:color="auto"/>
            </w:tcBorders>
            <w:shd w:val="clear" w:color="auto" w:fill="auto"/>
            <w:vAlign w:val="center"/>
            <w:hideMark/>
          </w:tcPr>
          <w:p w:rsidR="000546E8" w:rsidRPr="000546E8" w:rsidRDefault="00511214" w:rsidP="00C5240B">
            <w:pPr>
              <w:spacing w:after="0" w:line="240" w:lineRule="auto"/>
              <w:jc w:val="right"/>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54,</w:t>
            </w:r>
            <w:r w:rsidR="00C5240B">
              <w:rPr>
                <w:rFonts w:ascii="Arial" w:eastAsia="Times New Roman" w:hAnsi="Arial" w:cs="Arial"/>
                <w:b/>
                <w:bCs/>
                <w:color w:val="000000"/>
                <w:sz w:val="16"/>
                <w:szCs w:val="16"/>
                <w:lang w:eastAsia="es-MX"/>
              </w:rPr>
              <w:t>413,275.74</w:t>
            </w:r>
          </w:p>
        </w:tc>
        <w:tc>
          <w:tcPr>
            <w:tcW w:w="1440" w:type="dxa"/>
            <w:tcBorders>
              <w:top w:val="single" w:sz="12" w:space="0" w:color="auto"/>
              <w:left w:val="nil"/>
              <w:bottom w:val="double" w:sz="4" w:space="0" w:color="auto"/>
              <w:right w:val="single" w:sz="8" w:space="0" w:color="auto"/>
            </w:tcBorders>
            <w:shd w:val="clear" w:color="auto" w:fill="auto"/>
            <w:vAlign w:val="center"/>
            <w:hideMark/>
          </w:tcPr>
          <w:p w:rsidR="000546E8" w:rsidRPr="000546E8" w:rsidRDefault="00B37D90" w:rsidP="000546E8">
            <w:pPr>
              <w:spacing w:after="0" w:line="240" w:lineRule="auto"/>
              <w:jc w:val="right"/>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4,413,956.29</w:t>
            </w:r>
          </w:p>
        </w:tc>
      </w:tr>
    </w:tbl>
    <w:p w:rsidR="000546E8" w:rsidRDefault="000546E8" w:rsidP="00D2288E">
      <w:pPr>
        <w:spacing w:after="0"/>
        <w:jc w:val="both"/>
        <w:rPr>
          <w:rFonts w:ascii="Arial" w:hAnsi="Arial" w:cs="Arial"/>
          <w:b/>
          <w:szCs w:val="24"/>
        </w:rPr>
      </w:pPr>
    </w:p>
    <w:p w:rsidR="003E43B9" w:rsidRDefault="003E43B9" w:rsidP="00D2288E">
      <w:pPr>
        <w:spacing w:after="0"/>
        <w:jc w:val="both"/>
        <w:rPr>
          <w:rFonts w:ascii="Arial" w:hAnsi="Arial" w:cs="Arial"/>
          <w:b/>
          <w:sz w:val="24"/>
          <w:szCs w:val="24"/>
        </w:rPr>
      </w:pPr>
    </w:p>
    <w:p w:rsidR="00F32E20" w:rsidRPr="00F32E20" w:rsidRDefault="00F32E20" w:rsidP="00D2288E">
      <w:pPr>
        <w:spacing w:after="0"/>
        <w:jc w:val="both"/>
        <w:rPr>
          <w:rFonts w:ascii="Arial" w:hAnsi="Arial" w:cs="Arial"/>
          <w:sz w:val="24"/>
          <w:szCs w:val="24"/>
        </w:rPr>
      </w:pPr>
      <w:r w:rsidRPr="00F32E20">
        <w:rPr>
          <w:rFonts w:ascii="Arial" w:hAnsi="Arial" w:cs="Arial"/>
          <w:sz w:val="24"/>
          <w:szCs w:val="24"/>
        </w:rPr>
        <w:t>Los fondos en garantía se integran como sigue:</w:t>
      </w:r>
    </w:p>
    <w:p w:rsidR="00F32E20" w:rsidRPr="00D57846" w:rsidRDefault="00F32E20" w:rsidP="00D2288E">
      <w:pPr>
        <w:spacing w:after="0"/>
        <w:jc w:val="both"/>
        <w:rPr>
          <w:rFonts w:ascii="Arial" w:hAnsi="Arial" w:cs="Arial"/>
          <w:b/>
          <w:sz w:val="16"/>
          <w:szCs w:val="24"/>
        </w:rPr>
      </w:pPr>
    </w:p>
    <w:tbl>
      <w:tblPr>
        <w:tblStyle w:val="Tablaconcuadrcula"/>
        <w:tblW w:w="8828" w:type="dxa"/>
        <w:tblLook w:val="04A0" w:firstRow="1" w:lastRow="0" w:firstColumn="1" w:lastColumn="0" w:noHBand="0" w:noVBand="1"/>
      </w:tblPr>
      <w:tblGrid>
        <w:gridCol w:w="1271"/>
        <w:gridCol w:w="4055"/>
        <w:gridCol w:w="1751"/>
        <w:gridCol w:w="1751"/>
      </w:tblGrid>
      <w:tr w:rsidR="008411F4" w:rsidRPr="00732DDD" w:rsidTr="005F0E1F">
        <w:tc>
          <w:tcPr>
            <w:tcW w:w="1271" w:type="dxa"/>
            <w:shd w:val="clear" w:color="auto" w:fill="BFBFBF" w:themeFill="background1" w:themeFillShade="BF"/>
          </w:tcPr>
          <w:p w:rsidR="008411F4" w:rsidRPr="00732DDD" w:rsidRDefault="008411F4" w:rsidP="008411F4">
            <w:pPr>
              <w:jc w:val="center"/>
              <w:rPr>
                <w:rFonts w:ascii="Arial" w:hAnsi="Arial" w:cs="Arial"/>
                <w:b/>
                <w:sz w:val="20"/>
                <w:szCs w:val="24"/>
              </w:rPr>
            </w:pPr>
            <w:r w:rsidRPr="00732DDD">
              <w:rPr>
                <w:rFonts w:ascii="Arial" w:hAnsi="Arial" w:cs="Arial"/>
                <w:b/>
                <w:sz w:val="20"/>
                <w:szCs w:val="24"/>
              </w:rPr>
              <w:t>No. Cuenta</w:t>
            </w:r>
          </w:p>
        </w:tc>
        <w:tc>
          <w:tcPr>
            <w:tcW w:w="4055" w:type="dxa"/>
            <w:shd w:val="clear" w:color="auto" w:fill="BFBFBF" w:themeFill="background1" w:themeFillShade="BF"/>
          </w:tcPr>
          <w:p w:rsidR="008411F4" w:rsidRPr="00732DDD" w:rsidRDefault="008411F4" w:rsidP="008411F4">
            <w:pPr>
              <w:jc w:val="center"/>
              <w:rPr>
                <w:rFonts w:ascii="Arial" w:hAnsi="Arial" w:cs="Arial"/>
                <w:b/>
                <w:sz w:val="20"/>
                <w:szCs w:val="24"/>
              </w:rPr>
            </w:pPr>
            <w:r w:rsidRPr="00732DDD">
              <w:rPr>
                <w:rFonts w:ascii="Arial" w:hAnsi="Arial" w:cs="Arial"/>
                <w:b/>
                <w:sz w:val="20"/>
                <w:szCs w:val="24"/>
              </w:rPr>
              <w:t>Concepto</w:t>
            </w:r>
          </w:p>
        </w:tc>
        <w:tc>
          <w:tcPr>
            <w:tcW w:w="1751" w:type="dxa"/>
            <w:shd w:val="clear" w:color="auto" w:fill="BFBFBF" w:themeFill="background1" w:themeFillShade="BF"/>
          </w:tcPr>
          <w:p w:rsidR="008411F4" w:rsidRPr="00732DDD" w:rsidRDefault="008411F4" w:rsidP="008411F4">
            <w:pPr>
              <w:jc w:val="center"/>
              <w:rPr>
                <w:rFonts w:ascii="Arial" w:hAnsi="Arial" w:cs="Arial"/>
                <w:b/>
                <w:sz w:val="20"/>
                <w:szCs w:val="24"/>
              </w:rPr>
            </w:pPr>
            <w:r>
              <w:rPr>
                <w:rFonts w:ascii="Arial" w:hAnsi="Arial" w:cs="Arial"/>
                <w:b/>
                <w:sz w:val="20"/>
                <w:szCs w:val="24"/>
              </w:rPr>
              <w:t>Al 31 de marzo de 2018</w:t>
            </w:r>
          </w:p>
        </w:tc>
        <w:tc>
          <w:tcPr>
            <w:tcW w:w="1751" w:type="dxa"/>
            <w:shd w:val="clear" w:color="auto" w:fill="BFBFBF" w:themeFill="background1" w:themeFillShade="BF"/>
          </w:tcPr>
          <w:p w:rsidR="008411F4" w:rsidRPr="00732DDD" w:rsidRDefault="008411F4" w:rsidP="008411F4">
            <w:pPr>
              <w:jc w:val="center"/>
              <w:rPr>
                <w:rFonts w:ascii="Arial" w:hAnsi="Arial" w:cs="Arial"/>
                <w:b/>
                <w:sz w:val="20"/>
                <w:szCs w:val="24"/>
              </w:rPr>
            </w:pPr>
            <w:r>
              <w:rPr>
                <w:rFonts w:ascii="Arial" w:hAnsi="Arial" w:cs="Arial"/>
                <w:b/>
                <w:sz w:val="20"/>
                <w:szCs w:val="24"/>
              </w:rPr>
              <w:t>Al 31 de dic. de 2017</w:t>
            </w:r>
          </w:p>
        </w:tc>
      </w:tr>
      <w:tr w:rsidR="008411F4" w:rsidRPr="00732DDD" w:rsidTr="005F0E1F">
        <w:tc>
          <w:tcPr>
            <w:tcW w:w="1271" w:type="dxa"/>
          </w:tcPr>
          <w:p w:rsidR="008411F4" w:rsidRPr="00732DDD" w:rsidRDefault="008411F4" w:rsidP="008411F4">
            <w:pPr>
              <w:jc w:val="center"/>
              <w:rPr>
                <w:rFonts w:ascii="Arial" w:hAnsi="Arial" w:cs="Arial"/>
                <w:sz w:val="20"/>
                <w:szCs w:val="24"/>
              </w:rPr>
            </w:pPr>
            <w:r w:rsidRPr="00732DDD">
              <w:rPr>
                <w:rFonts w:ascii="Arial" w:hAnsi="Arial" w:cs="Arial"/>
                <w:sz w:val="20"/>
                <w:szCs w:val="24"/>
              </w:rPr>
              <w:t>Ps0002974</w:t>
            </w:r>
          </w:p>
        </w:tc>
        <w:tc>
          <w:tcPr>
            <w:tcW w:w="4055" w:type="dxa"/>
          </w:tcPr>
          <w:p w:rsidR="008411F4" w:rsidRPr="00732DDD" w:rsidRDefault="008411F4" w:rsidP="008411F4">
            <w:pPr>
              <w:jc w:val="both"/>
              <w:rPr>
                <w:rFonts w:ascii="Arial" w:hAnsi="Arial" w:cs="Arial"/>
                <w:sz w:val="20"/>
                <w:szCs w:val="24"/>
              </w:rPr>
            </w:pPr>
            <w:r w:rsidRPr="00732DDD">
              <w:rPr>
                <w:rFonts w:ascii="Arial" w:hAnsi="Arial" w:cs="Arial"/>
                <w:sz w:val="20"/>
                <w:szCs w:val="24"/>
              </w:rPr>
              <w:t>Fundación Medicamentos para todos AC</w:t>
            </w:r>
          </w:p>
        </w:tc>
        <w:tc>
          <w:tcPr>
            <w:tcW w:w="1751" w:type="dxa"/>
            <w:vAlign w:val="center"/>
          </w:tcPr>
          <w:p w:rsidR="008411F4" w:rsidRPr="00732DDD" w:rsidRDefault="000546E8" w:rsidP="008411F4">
            <w:pPr>
              <w:jc w:val="right"/>
              <w:rPr>
                <w:rFonts w:ascii="Arial" w:hAnsi="Arial" w:cs="Arial"/>
                <w:sz w:val="20"/>
                <w:szCs w:val="24"/>
              </w:rPr>
            </w:pPr>
            <w:r>
              <w:rPr>
                <w:rFonts w:ascii="Arial" w:hAnsi="Arial" w:cs="Arial"/>
                <w:sz w:val="20"/>
                <w:szCs w:val="24"/>
              </w:rPr>
              <w:t>$ 342.22</w:t>
            </w:r>
          </w:p>
        </w:tc>
        <w:tc>
          <w:tcPr>
            <w:tcW w:w="1751" w:type="dxa"/>
            <w:vAlign w:val="center"/>
          </w:tcPr>
          <w:p w:rsidR="008411F4" w:rsidRPr="00732DDD" w:rsidRDefault="008411F4" w:rsidP="008411F4">
            <w:pPr>
              <w:jc w:val="right"/>
              <w:rPr>
                <w:rFonts w:ascii="Arial" w:hAnsi="Arial" w:cs="Arial"/>
                <w:sz w:val="20"/>
                <w:szCs w:val="24"/>
              </w:rPr>
            </w:pPr>
            <w:r w:rsidRPr="00732DDD">
              <w:rPr>
                <w:rFonts w:ascii="Arial" w:hAnsi="Arial" w:cs="Arial"/>
                <w:sz w:val="20"/>
                <w:szCs w:val="24"/>
              </w:rPr>
              <w:t>$         342.22</w:t>
            </w:r>
          </w:p>
        </w:tc>
      </w:tr>
      <w:tr w:rsidR="008411F4" w:rsidRPr="00732DDD" w:rsidTr="005F0E1F">
        <w:tc>
          <w:tcPr>
            <w:tcW w:w="1271" w:type="dxa"/>
          </w:tcPr>
          <w:p w:rsidR="008411F4" w:rsidRPr="00732DDD" w:rsidRDefault="008411F4" w:rsidP="008411F4">
            <w:pPr>
              <w:jc w:val="center"/>
              <w:rPr>
                <w:rFonts w:ascii="Arial" w:hAnsi="Arial" w:cs="Arial"/>
                <w:sz w:val="20"/>
                <w:szCs w:val="24"/>
              </w:rPr>
            </w:pPr>
            <w:r w:rsidRPr="00732DDD">
              <w:rPr>
                <w:rFonts w:ascii="Arial" w:hAnsi="Arial" w:cs="Arial"/>
                <w:sz w:val="20"/>
                <w:szCs w:val="24"/>
              </w:rPr>
              <w:t>Ps0003114</w:t>
            </w:r>
          </w:p>
        </w:tc>
        <w:tc>
          <w:tcPr>
            <w:tcW w:w="4055" w:type="dxa"/>
          </w:tcPr>
          <w:p w:rsidR="008411F4" w:rsidRPr="00732DDD" w:rsidRDefault="008411F4" w:rsidP="008411F4">
            <w:pPr>
              <w:jc w:val="both"/>
              <w:rPr>
                <w:rFonts w:ascii="Arial" w:hAnsi="Arial" w:cs="Arial"/>
                <w:sz w:val="20"/>
                <w:szCs w:val="24"/>
              </w:rPr>
            </w:pPr>
            <w:r w:rsidRPr="00732DDD">
              <w:rPr>
                <w:rFonts w:ascii="Arial" w:hAnsi="Arial" w:cs="Arial"/>
                <w:sz w:val="20"/>
                <w:szCs w:val="24"/>
              </w:rPr>
              <w:t>Servicios Gasolineros de México, S.A. de C.V.</w:t>
            </w:r>
          </w:p>
        </w:tc>
        <w:tc>
          <w:tcPr>
            <w:tcW w:w="1751" w:type="dxa"/>
            <w:tcBorders>
              <w:bottom w:val="single" w:sz="12" w:space="0" w:color="auto"/>
            </w:tcBorders>
            <w:vAlign w:val="center"/>
          </w:tcPr>
          <w:p w:rsidR="008411F4" w:rsidRPr="00732DDD" w:rsidRDefault="000546E8" w:rsidP="008411F4">
            <w:pPr>
              <w:jc w:val="right"/>
              <w:rPr>
                <w:rFonts w:ascii="Arial" w:hAnsi="Arial" w:cs="Arial"/>
                <w:sz w:val="20"/>
                <w:szCs w:val="24"/>
              </w:rPr>
            </w:pPr>
            <w:r>
              <w:rPr>
                <w:rFonts w:ascii="Arial" w:hAnsi="Arial" w:cs="Arial"/>
                <w:sz w:val="20"/>
                <w:szCs w:val="24"/>
              </w:rPr>
              <w:t>1,700,000.00</w:t>
            </w:r>
          </w:p>
        </w:tc>
        <w:tc>
          <w:tcPr>
            <w:tcW w:w="1751" w:type="dxa"/>
            <w:tcBorders>
              <w:bottom w:val="single" w:sz="12" w:space="0" w:color="auto"/>
            </w:tcBorders>
            <w:vAlign w:val="center"/>
          </w:tcPr>
          <w:p w:rsidR="008411F4" w:rsidRPr="00732DDD" w:rsidRDefault="008411F4" w:rsidP="008411F4">
            <w:pPr>
              <w:jc w:val="right"/>
              <w:rPr>
                <w:rFonts w:ascii="Arial" w:hAnsi="Arial" w:cs="Arial"/>
                <w:sz w:val="20"/>
                <w:szCs w:val="24"/>
              </w:rPr>
            </w:pPr>
            <w:r w:rsidRPr="00732DDD">
              <w:rPr>
                <w:rFonts w:ascii="Arial" w:hAnsi="Arial" w:cs="Arial"/>
                <w:sz w:val="20"/>
                <w:szCs w:val="24"/>
              </w:rPr>
              <w:t>1,700,000.00</w:t>
            </w:r>
          </w:p>
        </w:tc>
      </w:tr>
      <w:tr w:rsidR="008411F4" w:rsidRPr="00732DDD" w:rsidTr="005F0E1F">
        <w:tc>
          <w:tcPr>
            <w:tcW w:w="5326" w:type="dxa"/>
            <w:gridSpan w:val="2"/>
          </w:tcPr>
          <w:p w:rsidR="008411F4" w:rsidRPr="00732DDD" w:rsidRDefault="008411F4" w:rsidP="008411F4">
            <w:pPr>
              <w:jc w:val="center"/>
              <w:rPr>
                <w:rFonts w:ascii="Arial" w:hAnsi="Arial" w:cs="Arial"/>
                <w:b/>
                <w:sz w:val="20"/>
                <w:szCs w:val="24"/>
              </w:rPr>
            </w:pPr>
            <w:r w:rsidRPr="00732DDD">
              <w:rPr>
                <w:rFonts w:ascii="Arial" w:hAnsi="Arial" w:cs="Arial"/>
                <w:b/>
                <w:sz w:val="20"/>
                <w:szCs w:val="24"/>
              </w:rPr>
              <w:t>Total</w:t>
            </w:r>
          </w:p>
        </w:tc>
        <w:tc>
          <w:tcPr>
            <w:tcW w:w="1751" w:type="dxa"/>
            <w:tcBorders>
              <w:top w:val="single" w:sz="12" w:space="0" w:color="auto"/>
              <w:bottom w:val="double" w:sz="4" w:space="0" w:color="auto"/>
            </w:tcBorders>
            <w:vAlign w:val="center"/>
          </w:tcPr>
          <w:p w:rsidR="008411F4" w:rsidRPr="00732DDD" w:rsidRDefault="000546E8" w:rsidP="008411F4">
            <w:pPr>
              <w:jc w:val="right"/>
              <w:rPr>
                <w:rFonts w:ascii="Arial" w:hAnsi="Arial" w:cs="Arial"/>
                <w:b/>
                <w:sz w:val="20"/>
                <w:szCs w:val="24"/>
              </w:rPr>
            </w:pPr>
            <w:r>
              <w:rPr>
                <w:rFonts w:ascii="Arial" w:hAnsi="Arial" w:cs="Arial"/>
                <w:b/>
                <w:sz w:val="20"/>
                <w:szCs w:val="24"/>
              </w:rPr>
              <w:t>$ 1,700,342.22</w:t>
            </w:r>
          </w:p>
        </w:tc>
        <w:tc>
          <w:tcPr>
            <w:tcW w:w="1751" w:type="dxa"/>
            <w:tcBorders>
              <w:top w:val="single" w:sz="12" w:space="0" w:color="auto"/>
              <w:bottom w:val="double" w:sz="4" w:space="0" w:color="auto"/>
            </w:tcBorders>
            <w:vAlign w:val="center"/>
          </w:tcPr>
          <w:p w:rsidR="008411F4" w:rsidRPr="00732DDD" w:rsidRDefault="008411F4" w:rsidP="008411F4">
            <w:pPr>
              <w:jc w:val="right"/>
              <w:rPr>
                <w:rFonts w:ascii="Arial" w:hAnsi="Arial" w:cs="Arial"/>
                <w:b/>
                <w:sz w:val="20"/>
                <w:szCs w:val="24"/>
              </w:rPr>
            </w:pPr>
            <w:r w:rsidRPr="00732DDD">
              <w:rPr>
                <w:rFonts w:ascii="Arial" w:hAnsi="Arial" w:cs="Arial"/>
                <w:b/>
                <w:sz w:val="20"/>
                <w:szCs w:val="24"/>
              </w:rPr>
              <w:t>$</w:t>
            </w:r>
            <w:r w:rsidR="000546E8">
              <w:rPr>
                <w:rFonts w:ascii="Arial" w:hAnsi="Arial" w:cs="Arial"/>
                <w:b/>
                <w:sz w:val="20"/>
                <w:szCs w:val="24"/>
              </w:rPr>
              <w:t xml:space="preserve"> </w:t>
            </w:r>
            <w:r w:rsidRPr="00732DDD">
              <w:rPr>
                <w:rFonts w:ascii="Arial" w:hAnsi="Arial" w:cs="Arial"/>
                <w:b/>
                <w:sz w:val="20"/>
                <w:szCs w:val="24"/>
              </w:rPr>
              <w:fldChar w:fldCharType="begin"/>
            </w:r>
            <w:r w:rsidRPr="00732DDD">
              <w:rPr>
                <w:rFonts w:ascii="Arial" w:hAnsi="Arial" w:cs="Arial"/>
                <w:b/>
                <w:sz w:val="20"/>
                <w:szCs w:val="24"/>
              </w:rPr>
              <w:instrText xml:space="preserve"> =SUM(ABOVE) </w:instrText>
            </w:r>
            <w:r w:rsidRPr="00732DDD">
              <w:rPr>
                <w:rFonts w:ascii="Arial" w:hAnsi="Arial" w:cs="Arial"/>
                <w:b/>
                <w:sz w:val="20"/>
                <w:szCs w:val="24"/>
              </w:rPr>
              <w:fldChar w:fldCharType="separate"/>
            </w:r>
            <w:r w:rsidRPr="00732DDD">
              <w:rPr>
                <w:rFonts w:ascii="Arial" w:hAnsi="Arial" w:cs="Arial"/>
                <w:b/>
                <w:noProof/>
                <w:sz w:val="20"/>
                <w:szCs w:val="24"/>
              </w:rPr>
              <w:t>1,700,342.22</w:t>
            </w:r>
            <w:r w:rsidRPr="00732DDD">
              <w:rPr>
                <w:rFonts w:ascii="Arial" w:hAnsi="Arial" w:cs="Arial"/>
                <w:b/>
                <w:sz w:val="20"/>
                <w:szCs w:val="24"/>
              </w:rPr>
              <w:fldChar w:fldCharType="end"/>
            </w:r>
          </w:p>
        </w:tc>
      </w:tr>
    </w:tbl>
    <w:p w:rsidR="00DD7B20" w:rsidRDefault="00DD7B20" w:rsidP="00D2288E">
      <w:pPr>
        <w:spacing w:after="0"/>
        <w:jc w:val="both"/>
        <w:rPr>
          <w:rFonts w:ascii="Arial" w:hAnsi="Arial" w:cs="Arial"/>
          <w:b/>
          <w:sz w:val="24"/>
          <w:szCs w:val="24"/>
        </w:rPr>
      </w:pPr>
    </w:p>
    <w:p w:rsidR="00DD7B20" w:rsidRDefault="00DD7B20" w:rsidP="00D2288E">
      <w:pPr>
        <w:spacing w:after="0"/>
        <w:jc w:val="both"/>
        <w:rPr>
          <w:rFonts w:ascii="Arial" w:hAnsi="Arial" w:cs="Arial"/>
          <w:b/>
          <w:sz w:val="14"/>
          <w:szCs w:val="24"/>
        </w:rPr>
      </w:pPr>
    </w:p>
    <w:p w:rsidR="005F0E1F" w:rsidRPr="005F0E1F" w:rsidRDefault="005F0E1F" w:rsidP="00D2288E">
      <w:pPr>
        <w:spacing w:after="0"/>
        <w:jc w:val="both"/>
        <w:rPr>
          <w:rFonts w:ascii="Arial" w:hAnsi="Arial" w:cs="Arial"/>
          <w:b/>
          <w:szCs w:val="24"/>
        </w:rPr>
      </w:pPr>
    </w:p>
    <w:p w:rsidR="00DD7B20" w:rsidRDefault="00DD7B20" w:rsidP="00D2288E">
      <w:pPr>
        <w:spacing w:after="0"/>
        <w:jc w:val="both"/>
        <w:rPr>
          <w:rFonts w:ascii="Arial" w:hAnsi="Arial" w:cs="Arial"/>
          <w:b/>
          <w:sz w:val="24"/>
          <w:szCs w:val="24"/>
        </w:rPr>
      </w:pPr>
      <w:r>
        <w:rPr>
          <w:rFonts w:ascii="Arial" w:hAnsi="Arial" w:cs="Arial"/>
          <w:b/>
          <w:sz w:val="24"/>
          <w:szCs w:val="24"/>
        </w:rPr>
        <w:t>ESF 02.- Derechos a recibir Efectivo y Equivalente</w:t>
      </w:r>
      <w:r w:rsidR="004843D6">
        <w:rPr>
          <w:rFonts w:ascii="Arial" w:hAnsi="Arial" w:cs="Arial"/>
          <w:b/>
          <w:sz w:val="24"/>
          <w:szCs w:val="24"/>
        </w:rPr>
        <w:t>s y Bienes o</w:t>
      </w:r>
      <w:r>
        <w:rPr>
          <w:rFonts w:ascii="Arial" w:hAnsi="Arial" w:cs="Arial"/>
          <w:b/>
          <w:sz w:val="24"/>
          <w:szCs w:val="24"/>
        </w:rPr>
        <w:t xml:space="preserve"> Servicios a recibir.</w:t>
      </w:r>
    </w:p>
    <w:p w:rsidR="00DD7B20" w:rsidRDefault="00DD7B20" w:rsidP="00D2288E">
      <w:pPr>
        <w:spacing w:after="0"/>
        <w:jc w:val="both"/>
        <w:rPr>
          <w:rFonts w:ascii="Arial" w:hAnsi="Arial" w:cs="Arial"/>
          <w:b/>
          <w:sz w:val="24"/>
          <w:szCs w:val="24"/>
        </w:rPr>
      </w:pPr>
    </w:p>
    <w:p w:rsidR="00DD7B20" w:rsidRDefault="00DD7B20" w:rsidP="00D2288E">
      <w:pPr>
        <w:spacing w:after="0"/>
        <w:jc w:val="both"/>
        <w:rPr>
          <w:rFonts w:ascii="Arial" w:hAnsi="Arial" w:cs="Arial"/>
          <w:sz w:val="24"/>
          <w:szCs w:val="24"/>
        </w:rPr>
      </w:pPr>
      <w:r>
        <w:rPr>
          <w:rFonts w:ascii="Arial" w:hAnsi="Arial" w:cs="Arial"/>
          <w:sz w:val="24"/>
          <w:szCs w:val="24"/>
        </w:rPr>
        <w:t>El saldo se integra por cuentas pendientes de c</w:t>
      </w:r>
      <w:r w:rsidR="00322BAF">
        <w:rPr>
          <w:rFonts w:ascii="Arial" w:hAnsi="Arial" w:cs="Arial"/>
          <w:sz w:val="24"/>
          <w:szCs w:val="24"/>
        </w:rPr>
        <w:t>obro y por recuperar, los plazos tienen</w:t>
      </w:r>
      <w:r>
        <w:rPr>
          <w:rFonts w:ascii="Arial" w:hAnsi="Arial" w:cs="Arial"/>
          <w:sz w:val="24"/>
          <w:szCs w:val="24"/>
        </w:rPr>
        <w:t xml:space="preserve"> una antigüedad </w:t>
      </w:r>
      <w:r w:rsidR="00732DDD">
        <w:rPr>
          <w:rFonts w:ascii="Arial" w:hAnsi="Arial" w:cs="Arial"/>
          <w:sz w:val="24"/>
          <w:szCs w:val="24"/>
        </w:rPr>
        <w:t>menor a 365 días y</w:t>
      </w:r>
      <w:r w:rsidR="00322BAF">
        <w:rPr>
          <w:rFonts w:ascii="Arial" w:hAnsi="Arial" w:cs="Arial"/>
          <w:sz w:val="24"/>
          <w:szCs w:val="24"/>
        </w:rPr>
        <w:t xml:space="preserve"> se incluye</w:t>
      </w:r>
      <w:r w:rsidR="00732DDD">
        <w:rPr>
          <w:rFonts w:ascii="Arial" w:hAnsi="Arial" w:cs="Arial"/>
          <w:sz w:val="24"/>
          <w:szCs w:val="24"/>
        </w:rPr>
        <w:t xml:space="preserve"> l</w:t>
      </w:r>
      <w:r>
        <w:rPr>
          <w:rFonts w:ascii="Arial" w:hAnsi="Arial" w:cs="Arial"/>
          <w:sz w:val="24"/>
          <w:szCs w:val="24"/>
        </w:rPr>
        <w:t>a factibilidad de cobro.</w:t>
      </w:r>
    </w:p>
    <w:p w:rsidR="005F0E1F" w:rsidRDefault="005F0E1F" w:rsidP="00D2288E">
      <w:pPr>
        <w:spacing w:after="0"/>
        <w:jc w:val="both"/>
        <w:rPr>
          <w:rFonts w:ascii="Arial" w:hAnsi="Arial" w:cs="Arial"/>
          <w:sz w:val="24"/>
          <w:szCs w:val="24"/>
        </w:rPr>
      </w:pPr>
    </w:p>
    <w:p w:rsidR="00DD7B20" w:rsidRDefault="00DD7B20" w:rsidP="00D2288E">
      <w:pPr>
        <w:spacing w:after="0"/>
        <w:jc w:val="both"/>
        <w:rPr>
          <w:rFonts w:ascii="Arial" w:hAnsi="Arial" w:cs="Arial"/>
          <w:sz w:val="24"/>
          <w:szCs w:val="24"/>
        </w:rPr>
      </w:pPr>
    </w:p>
    <w:tbl>
      <w:tblPr>
        <w:tblStyle w:val="Tablaconcuadrcula"/>
        <w:tblW w:w="9209" w:type="dxa"/>
        <w:tblLook w:val="04A0" w:firstRow="1" w:lastRow="0" w:firstColumn="1" w:lastColumn="0" w:noHBand="0" w:noVBand="1"/>
      </w:tblPr>
      <w:tblGrid>
        <w:gridCol w:w="962"/>
        <w:gridCol w:w="2577"/>
        <w:gridCol w:w="1843"/>
        <w:gridCol w:w="2126"/>
        <w:gridCol w:w="1701"/>
      </w:tblGrid>
      <w:tr w:rsidR="003A7AA6" w:rsidRPr="00CB310C" w:rsidTr="00CB310C">
        <w:tc>
          <w:tcPr>
            <w:tcW w:w="962" w:type="dxa"/>
            <w:shd w:val="clear" w:color="auto" w:fill="BFBFBF" w:themeFill="background1" w:themeFillShade="BF"/>
            <w:vAlign w:val="center"/>
          </w:tcPr>
          <w:p w:rsidR="003A7AA6" w:rsidRPr="00CB310C" w:rsidRDefault="003A7AA6" w:rsidP="008411F4">
            <w:pPr>
              <w:jc w:val="center"/>
              <w:rPr>
                <w:rFonts w:ascii="Arial" w:hAnsi="Arial" w:cs="Arial"/>
                <w:b/>
                <w:sz w:val="20"/>
                <w:szCs w:val="20"/>
              </w:rPr>
            </w:pPr>
            <w:r w:rsidRPr="00CB310C">
              <w:rPr>
                <w:rFonts w:ascii="Arial" w:hAnsi="Arial" w:cs="Arial"/>
                <w:b/>
                <w:sz w:val="20"/>
                <w:szCs w:val="20"/>
              </w:rPr>
              <w:lastRenderedPageBreak/>
              <w:t>No.</w:t>
            </w:r>
          </w:p>
          <w:p w:rsidR="003A7AA6" w:rsidRPr="00CB310C" w:rsidRDefault="003A7AA6" w:rsidP="008411F4">
            <w:pPr>
              <w:jc w:val="center"/>
              <w:rPr>
                <w:rFonts w:ascii="Arial" w:hAnsi="Arial" w:cs="Arial"/>
                <w:b/>
                <w:sz w:val="20"/>
                <w:szCs w:val="20"/>
              </w:rPr>
            </w:pPr>
            <w:r w:rsidRPr="00CB310C">
              <w:rPr>
                <w:rFonts w:ascii="Arial" w:hAnsi="Arial" w:cs="Arial"/>
                <w:b/>
                <w:sz w:val="20"/>
                <w:szCs w:val="20"/>
              </w:rPr>
              <w:t>Cuenta</w:t>
            </w:r>
          </w:p>
        </w:tc>
        <w:tc>
          <w:tcPr>
            <w:tcW w:w="2577" w:type="dxa"/>
            <w:shd w:val="clear" w:color="auto" w:fill="BFBFBF" w:themeFill="background1" w:themeFillShade="BF"/>
            <w:vAlign w:val="center"/>
          </w:tcPr>
          <w:p w:rsidR="003A7AA6" w:rsidRPr="00CB310C" w:rsidRDefault="003A7AA6" w:rsidP="008411F4">
            <w:pPr>
              <w:jc w:val="center"/>
              <w:rPr>
                <w:rFonts w:ascii="Arial" w:hAnsi="Arial" w:cs="Arial"/>
                <w:b/>
                <w:sz w:val="20"/>
                <w:szCs w:val="20"/>
              </w:rPr>
            </w:pPr>
            <w:r w:rsidRPr="00CB310C">
              <w:rPr>
                <w:rFonts w:ascii="Arial" w:hAnsi="Arial" w:cs="Arial"/>
                <w:b/>
                <w:sz w:val="20"/>
                <w:szCs w:val="20"/>
              </w:rPr>
              <w:t>Concepto</w:t>
            </w:r>
          </w:p>
        </w:tc>
        <w:tc>
          <w:tcPr>
            <w:tcW w:w="1843" w:type="dxa"/>
            <w:shd w:val="clear" w:color="auto" w:fill="BFBFBF" w:themeFill="background1" w:themeFillShade="BF"/>
            <w:vAlign w:val="center"/>
          </w:tcPr>
          <w:p w:rsidR="003A7AA6" w:rsidRPr="00CB310C" w:rsidRDefault="00080EDF" w:rsidP="00080EDF">
            <w:pPr>
              <w:jc w:val="center"/>
              <w:rPr>
                <w:rFonts w:ascii="Arial" w:hAnsi="Arial" w:cs="Arial"/>
                <w:b/>
                <w:sz w:val="20"/>
                <w:szCs w:val="20"/>
              </w:rPr>
            </w:pPr>
            <w:r w:rsidRPr="00CB310C">
              <w:rPr>
                <w:rFonts w:ascii="Arial" w:hAnsi="Arial" w:cs="Arial"/>
                <w:b/>
                <w:sz w:val="20"/>
                <w:szCs w:val="20"/>
              </w:rPr>
              <w:t>Al  30</w:t>
            </w:r>
            <w:r w:rsidR="003A7AA6" w:rsidRPr="00CB310C">
              <w:rPr>
                <w:rFonts w:ascii="Arial" w:hAnsi="Arial" w:cs="Arial"/>
                <w:b/>
                <w:sz w:val="20"/>
                <w:szCs w:val="20"/>
              </w:rPr>
              <w:t xml:space="preserve"> de </w:t>
            </w:r>
            <w:r w:rsidRPr="00CB310C">
              <w:rPr>
                <w:rFonts w:ascii="Arial" w:hAnsi="Arial" w:cs="Arial"/>
                <w:b/>
                <w:sz w:val="20"/>
                <w:szCs w:val="20"/>
              </w:rPr>
              <w:t>junio</w:t>
            </w:r>
            <w:r w:rsidR="003A7AA6" w:rsidRPr="00CB310C">
              <w:rPr>
                <w:rFonts w:ascii="Arial" w:hAnsi="Arial" w:cs="Arial"/>
                <w:b/>
                <w:sz w:val="20"/>
                <w:szCs w:val="20"/>
              </w:rPr>
              <w:t xml:space="preserve"> de 2018</w:t>
            </w:r>
          </w:p>
        </w:tc>
        <w:tc>
          <w:tcPr>
            <w:tcW w:w="2126" w:type="dxa"/>
            <w:shd w:val="clear" w:color="auto" w:fill="BFBFBF" w:themeFill="background1" w:themeFillShade="BF"/>
            <w:vAlign w:val="center"/>
          </w:tcPr>
          <w:p w:rsidR="003A7AA6" w:rsidRPr="00CB310C" w:rsidRDefault="003A7AA6" w:rsidP="008411F4">
            <w:pPr>
              <w:jc w:val="center"/>
              <w:rPr>
                <w:rFonts w:ascii="Arial" w:hAnsi="Arial" w:cs="Arial"/>
                <w:b/>
                <w:sz w:val="20"/>
                <w:szCs w:val="20"/>
              </w:rPr>
            </w:pPr>
            <w:r w:rsidRPr="00CB310C">
              <w:rPr>
                <w:rFonts w:ascii="Arial" w:hAnsi="Arial" w:cs="Arial"/>
                <w:b/>
                <w:sz w:val="20"/>
                <w:szCs w:val="20"/>
              </w:rPr>
              <w:t>Al  31 de diciembre de 2017</w:t>
            </w:r>
          </w:p>
        </w:tc>
        <w:tc>
          <w:tcPr>
            <w:tcW w:w="1701" w:type="dxa"/>
            <w:shd w:val="clear" w:color="auto" w:fill="BFBFBF" w:themeFill="background1" w:themeFillShade="BF"/>
            <w:vAlign w:val="center"/>
          </w:tcPr>
          <w:p w:rsidR="003A7AA6" w:rsidRPr="00CB310C" w:rsidRDefault="003A7AA6" w:rsidP="008411F4">
            <w:pPr>
              <w:jc w:val="center"/>
              <w:rPr>
                <w:rFonts w:ascii="Arial" w:hAnsi="Arial" w:cs="Arial"/>
                <w:b/>
                <w:sz w:val="20"/>
                <w:szCs w:val="20"/>
              </w:rPr>
            </w:pPr>
            <w:r w:rsidRPr="00CB310C">
              <w:rPr>
                <w:rFonts w:ascii="Arial" w:hAnsi="Arial" w:cs="Arial"/>
                <w:b/>
                <w:sz w:val="20"/>
                <w:szCs w:val="20"/>
              </w:rPr>
              <w:t>Vencimiento</w:t>
            </w:r>
          </w:p>
        </w:tc>
      </w:tr>
      <w:tr w:rsidR="003A7AA6" w:rsidRPr="00CB310C" w:rsidTr="00CB310C">
        <w:tc>
          <w:tcPr>
            <w:tcW w:w="962" w:type="dxa"/>
            <w:vAlign w:val="center"/>
          </w:tcPr>
          <w:p w:rsidR="003A7AA6" w:rsidRPr="00CB310C" w:rsidRDefault="003A7AA6" w:rsidP="008411F4">
            <w:pPr>
              <w:jc w:val="center"/>
              <w:rPr>
                <w:rFonts w:ascii="Arial" w:hAnsi="Arial" w:cs="Arial"/>
                <w:sz w:val="20"/>
                <w:szCs w:val="20"/>
              </w:rPr>
            </w:pPr>
            <w:r w:rsidRPr="00CB310C">
              <w:rPr>
                <w:rFonts w:ascii="Arial" w:hAnsi="Arial" w:cs="Arial"/>
                <w:sz w:val="20"/>
                <w:szCs w:val="20"/>
              </w:rPr>
              <w:t>1122</w:t>
            </w:r>
          </w:p>
        </w:tc>
        <w:tc>
          <w:tcPr>
            <w:tcW w:w="2577" w:type="dxa"/>
          </w:tcPr>
          <w:p w:rsidR="003A7AA6" w:rsidRPr="00CB310C" w:rsidRDefault="003A7AA6" w:rsidP="008411F4">
            <w:pPr>
              <w:jc w:val="both"/>
              <w:rPr>
                <w:rFonts w:ascii="Arial" w:hAnsi="Arial" w:cs="Arial"/>
                <w:sz w:val="20"/>
                <w:szCs w:val="20"/>
              </w:rPr>
            </w:pPr>
            <w:r w:rsidRPr="00CB310C">
              <w:rPr>
                <w:rFonts w:ascii="Arial" w:hAnsi="Arial" w:cs="Arial"/>
                <w:sz w:val="20"/>
                <w:szCs w:val="20"/>
              </w:rPr>
              <w:t>Cuentas por cobrar a corto plazo</w:t>
            </w:r>
          </w:p>
        </w:tc>
        <w:tc>
          <w:tcPr>
            <w:tcW w:w="1843" w:type="dxa"/>
            <w:vAlign w:val="center"/>
          </w:tcPr>
          <w:p w:rsidR="003A7AA6" w:rsidRPr="00CB310C" w:rsidRDefault="00080EDF" w:rsidP="008411F4">
            <w:pPr>
              <w:jc w:val="right"/>
              <w:rPr>
                <w:rFonts w:ascii="Arial" w:hAnsi="Arial" w:cs="Arial"/>
                <w:sz w:val="20"/>
                <w:szCs w:val="20"/>
              </w:rPr>
            </w:pPr>
            <w:r w:rsidRPr="00CB310C">
              <w:rPr>
                <w:rFonts w:ascii="Arial" w:hAnsi="Arial" w:cs="Arial"/>
                <w:sz w:val="20"/>
                <w:szCs w:val="20"/>
              </w:rPr>
              <w:t>$ 1,496,125.66</w:t>
            </w:r>
          </w:p>
        </w:tc>
        <w:tc>
          <w:tcPr>
            <w:tcW w:w="2126" w:type="dxa"/>
            <w:vAlign w:val="center"/>
          </w:tcPr>
          <w:p w:rsidR="003A7AA6" w:rsidRPr="00CB310C" w:rsidRDefault="003A7AA6" w:rsidP="008411F4">
            <w:pPr>
              <w:jc w:val="right"/>
              <w:rPr>
                <w:rFonts w:ascii="Arial" w:hAnsi="Arial" w:cs="Arial"/>
                <w:sz w:val="20"/>
                <w:szCs w:val="20"/>
              </w:rPr>
            </w:pPr>
            <w:r w:rsidRPr="00CB310C">
              <w:rPr>
                <w:rFonts w:ascii="Arial" w:hAnsi="Arial" w:cs="Arial"/>
                <w:sz w:val="20"/>
                <w:szCs w:val="20"/>
              </w:rPr>
              <w:t>$2,030,248,.78</w:t>
            </w:r>
          </w:p>
        </w:tc>
        <w:tc>
          <w:tcPr>
            <w:tcW w:w="1701" w:type="dxa"/>
          </w:tcPr>
          <w:p w:rsidR="003A7AA6" w:rsidRPr="00CB310C" w:rsidRDefault="003A7AA6" w:rsidP="008411F4">
            <w:pPr>
              <w:jc w:val="center"/>
              <w:rPr>
                <w:rFonts w:ascii="Arial" w:hAnsi="Arial" w:cs="Arial"/>
                <w:sz w:val="20"/>
                <w:szCs w:val="20"/>
              </w:rPr>
            </w:pPr>
            <w:r w:rsidRPr="00CB310C">
              <w:rPr>
                <w:rFonts w:ascii="Arial" w:hAnsi="Arial" w:cs="Arial"/>
                <w:sz w:val="20"/>
                <w:szCs w:val="20"/>
              </w:rPr>
              <w:t>365 días</w:t>
            </w:r>
          </w:p>
        </w:tc>
      </w:tr>
      <w:tr w:rsidR="003A7AA6" w:rsidRPr="00CB310C" w:rsidTr="00CB310C">
        <w:tc>
          <w:tcPr>
            <w:tcW w:w="962" w:type="dxa"/>
            <w:vAlign w:val="center"/>
          </w:tcPr>
          <w:p w:rsidR="003A7AA6" w:rsidRPr="00CB310C" w:rsidRDefault="003A7AA6" w:rsidP="008411F4">
            <w:pPr>
              <w:jc w:val="center"/>
              <w:rPr>
                <w:rFonts w:ascii="Arial" w:hAnsi="Arial" w:cs="Arial"/>
                <w:sz w:val="20"/>
                <w:szCs w:val="20"/>
              </w:rPr>
            </w:pPr>
            <w:r w:rsidRPr="00CB310C">
              <w:rPr>
                <w:rFonts w:ascii="Arial" w:hAnsi="Arial" w:cs="Arial"/>
                <w:sz w:val="20"/>
                <w:szCs w:val="20"/>
              </w:rPr>
              <w:t>1123</w:t>
            </w:r>
          </w:p>
        </w:tc>
        <w:tc>
          <w:tcPr>
            <w:tcW w:w="2577" w:type="dxa"/>
          </w:tcPr>
          <w:p w:rsidR="003A7AA6" w:rsidRPr="00CB310C" w:rsidRDefault="003A7AA6" w:rsidP="008411F4">
            <w:pPr>
              <w:jc w:val="both"/>
              <w:rPr>
                <w:rFonts w:ascii="Arial" w:hAnsi="Arial" w:cs="Arial"/>
                <w:sz w:val="20"/>
                <w:szCs w:val="20"/>
              </w:rPr>
            </w:pPr>
            <w:r w:rsidRPr="00CB310C">
              <w:rPr>
                <w:rFonts w:ascii="Arial" w:hAnsi="Arial" w:cs="Arial"/>
                <w:sz w:val="20"/>
                <w:szCs w:val="20"/>
              </w:rPr>
              <w:t>Deudores Diversos</w:t>
            </w:r>
          </w:p>
        </w:tc>
        <w:tc>
          <w:tcPr>
            <w:tcW w:w="1843" w:type="dxa"/>
            <w:vAlign w:val="center"/>
          </w:tcPr>
          <w:p w:rsidR="003A7AA6" w:rsidRPr="00CB310C" w:rsidRDefault="00080EDF" w:rsidP="008411F4">
            <w:pPr>
              <w:jc w:val="right"/>
              <w:rPr>
                <w:rFonts w:ascii="Arial" w:hAnsi="Arial" w:cs="Arial"/>
                <w:sz w:val="20"/>
                <w:szCs w:val="20"/>
              </w:rPr>
            </w:pPr>
            <w:r w:rsidRPr="00CB310C">
              <w:rPr>
                <w:rFonts w:ascii="Arial" w:hAnsi="Arial" w:cs="Arial"/>
                <w:sz w:val="20"/>
                <w:szCs w:val="20"/>
              </w:rPr>
              <w:t>1,370,962.21</w:t>
            </w:r>
          </w:p>
        </w:tc>
        <w:tc>
          <w:tcPr>
            <w:tcW w:w="2126" w:type="dxa"/>
            <w:vAlign w:val="center"/>
          </w:tcPr>
          <w:p w:rsidR="003A7AA6" w:rsidRPr="00CB310C" w:rsidRDefault="003A7AA6" w:rsidP="008411F4">
            <w:pPr>
              <w:jc w:val="right"/>
              <w:rPr>
                <w:rFonts w:ascii="Arial" w:hAnsi="Arial" w:cs="Arial"/>
                <w:sz w:val="20"/>
                <w:szCs w:val="20"/>
              </w:rPr>
            </w:pPr>
            <w:r w:rsidRPr="00CB310C">
              <w:rPr>
                <w:rFonts w:ascii="Arial" w:hAnsi="Arial" w:cs="Arial"/>
                <w:sz w:val="20"/>
                <w:szCs w:val="20"/>
              </w:rPr>
              <w:t>613,565.34</w:t>
            </w:r>
          </w:p>
        </w:tc>
        <w:tc>
          <w:tcPr>
            <w:tcW w:w="1701" w:type="dxa"/>
          </w:tcPr>
          <w:p w:rsidR="003A7AA6" w:rsidRPr="00CB310C" w:rsidRDefault="003A7AA6" w:rsidP="008411F4">
            <w:pPr>
              <w:jc w:val="center"/>
              <w:rPr>
                <w:rFonts w:ascii="Arial" w:hAnsi="Arial" w:cs="Arial"/>
                <w:sz w:val="20"/>
                <w:szCs w:val="20"/>
              </w:rPr>
            </w:pPr>
            <w:r w:rsidRPr="00CB310C">
              <w:rPr>
                <w:rFonts w:ascii="Arial" w:hAnsi="Arial" w:cs="Arial"/>
                <w:sz w:val="20"/>
                <w:szCs w:val="20"/>
              </w:rPr>
              <w:t>365 días</w:t>
            </w:r>
          </w:p>
        </w:tc>
      </w:tr>
      <w:tr w:rsidR="003A7AA6" w:rsidRPr="00CB310C" w:rsidTr="00CB310C">
        <w:tc>
          <w:tcPr>
            <w:tcW w:w="962" w:type="dxa"/>
            <w:vAlign w:val="center"/>
          </w:tcPr>
          <w:p w:rsidR="003A7AA6" w:rsidRPr="00CB310C" w:rsidRDefault="003A7AA6" w:rsidP="008411F4">
            <w:pPr>
              <w:jc w:val="center"/>
              <w:rPr>
                <w:rFonts w:ascii="Arial" w:hAnsi="Arial" w:cs="Arial"/>
                <w:sz w:val="20"/>
                <w:szCs w:val="20"/>
              </w:rPr>
            </w:pPr>
            <w:r w:rsidRPr="00CB310C">
              <w:rPr>
                <w:rFonts w:ascii="Arial" w:hAnsi="Arial" w:cs="Arial"/>
                <w:sz w:val="20"/>
                <w:szCs w:val="20"/>
              </w:rPr>
              <w:t>1124</w:t>
            </w:r>
          </w:p>
        </w:tc>
        <w:tc>
          <w:tcPr>
            <w:tcW w:w="2577" w:type="dxa"/>
          </w:tcPr>
          <w:p w:rsidR="003A7AA6" w:rsidRPr="00CB310C" w:rsidRDefault="003A7AA6" w:rsidP="008411F4">
            <w:pPr>
              <w:jc w:val="both"/>
              <w:rPr>
                <w:rFonts w:ascii="Arial" w:hAnsi="Arial" w:cs="Arial"/>
                <w:sz w:val="20"/>
                <w:szCs w:val="20"/>
              </w:rPr>
            </w:pPr>
            <w:r w:rsidRPr="00CB310C">
              <w:rPr>
                <w:rFonts w:ascii="Arial" w:hAnsi="Arial" w:cs="Arial"/>
                <w:sz w:val="20"/>
                <w:szCs w:val="20"/>
              </w:rPr>
              <w:t>Ingresos por recuperar a corto plazo</w:t>
            </w:r>
          </w:p>
        </w:tc>
        <w:tc>
          <w:tcPr>
            <w:tcW w:w="1843" w:type="dxa"/>
            <w:vAlign w:val="center"/>
          </w:tcPr>
          <w:p w:rsidR="003A7AA6" w:rsidRPr="00CB310C" w:rsidRDefault="00CF611F" w:rsidP="008411F4">
            <w:pPr>
              <w:jc w:val="right"/>
              <w:rPr>
                <w:rFonts w:ascii="Arial" w:hAnsi="Arial" w:cs="Arial"/>
                <w:sz w:val="20"/>
                <w:szCs w:val="20"/>
              </w:rPr>
            </w:pPr>
            <w:r w:rsidRPr="00CB310C">
              <w:rPr>
                <w:rFonts w:ascii="Arial" w:hAnsi="Arial" w:cs="Arial"/>
                <w:sz w:val="20"/>
                <w:szCs w:val="20"/>
              </w:rPr>
              <w:t>0.00</w:t>
            </w:r>
          </w:p>
        </w:tc>
        <w:tc>
          <w:tcPr>
            <w:tcW w:w="2126" w:type="dxa"/>
            <w:vAlign w:val="center"/>
          </w:tcPr>
          <w:p w:rsidR="003A7AA6" w:rsidRPr="00CB310C" w:rsidRDefault="00CF611F" w:rsidP="008411F4">
            <w:pPr>
              <w:jc w:val="right"/>
              <w:rPr>
                <w:rFonts w:ascii="Arial" w:hAnsi="Arial" w:cs="Arial"/>
                <w:sz w:val="20"/>
                <w:szCs w:val="20"/>
              </w:rPr>
            </w:pPr>
            <w:r w:rsidRPr="00CB310C">
              <w:rPr>
                <w:rFonts w:ascii="Arial" w:hAnsi="Arial" w:cs="Arial"/>
                <w:sz w:val="20"/>
                <w:szCs w:val="20"/>
              </w:rPr>
              <w:t>0</w:t>
            </w:r>
            <w:r w:rsidR="003A7AA6" w:rsidRPr="00CB310C">
              <w:rPr>
                <w:rFonts w:ascii="Arial" w:hAnsi="Arial" w:cs="Arial"/>
                <w:sz w:val="20"/>
                <w:szCs w:val="20"/>
              </w:rPr>
              <w:t>.00</w:t>
            </w:r>
          </w:p>
        </w:tc>
        <w:tc>
          <w:tcPr>
            <w:tcW w:w="1701" w:type="dxa"/>
          </w:tcPr>
          <w:p w:rsidR="003A7AA6" w:rsidRPr="00CB310C" w:rsidRDefault="003A7AA6" w:rsidP="008411F4">
            <w:pPr>
              <w:jc w:val="center"/>
              <w:rPr>
                <w:rFonts w:ascii="Arial" w:hAnsi="Arial" w:cs="Arial"/>
                <w:sz w:val="20"/>
                <w:szCs w:val="20"/>
              </w:rPr>
            </w:pPr>
          </w:p>
        </w:tc>
      </w:tr>
      <w:tr w:rsidR="003A7AA6" w:rsidRPr="00CB310C" w:rsidTr="00CB310C">
        <w:tc>
          <w:tcPr>
            <w:tcW w:w="962" w:type="dxa"/>
            <w:vAlign w:val="center"/>
          </w:tcPr>
          <w:p w:rsidR="003A7AA6" w:rsidRPr="00CB310C" w:rsidRDefault="003A7AA6" w:rsidP="008411F4">
            <w:pPr>
              <w:jc w:val="center"/>
              <w:rPr>
                <w:rFonts w:ascii="Arial" w:hAnsi="Arial" w:cs="Arial"/>
                <w:sz w:val="20"/>
                <w:szCs w:val="20"/>
              </w:rPr>
            </w:pPr>
            <w:r w:rsidRPr="00CB310C">
              <w:rPr>
                <w:rFonts w:ascii="Arial" w:hAnsi="Arial" w:cs="Arial"/>
                <w:sz w:val="20"/>
                <w:szCs w:val="20"/>
              </w:rPr>
              <w:t>1129</w:t>
            </w:r>
          </w:p>
        </w:tc>
        <w:tc>
          <w:tcPr>
            <w:tcW w:w="2577" w:type="dxa"/>
          </w:tcPr>
          <w:p w:rsidR="003A7AA6" w:rsidRPr="00CB310C" w:rsidRDefault="003A7AA6" w:rsidP="008411F4">
            <w:pPr>
              <w:jc w:val="both"/>
              <w:rPr>
                <w:rFonts w:ascii="Arial" w:hAnsi="Arial" w:cs="Arial"/>
                <w:sz w:val="20"/>
                <w:szCs w:val="20"/>
              </w:rPr>
            </w:pPr>
            <w:r w:rsidRPr="00CB310C">
              <w:rPr>
                <w:rFonts w:ascii="Arial" w:hAnsi="Arial" w:cs="Arial"/>
                <w:sz w:val="20"/>
                <w:szCs w:val="20"/>
              </w:rPr>
              <w:t>Otros Derechos a recibir efectivo o equivalentes</w:t>
            </w:r>
          </w:p>
        </w:tc>
        <w:tc>
          <w:tcPr>
            <w:tcW w:w="1843" w:type="dxa"/>
            <w:tcBorders>
              <w:bottom w:val="single" w:sz="12" w:space="0" w:color="auto"/>
            </w:tcBorders>
            <w:vAlign w:val="center"/>
          </w:tcPr>
          <w:p w:rsidR="003A7AA6" w:rsidRPr="00CB310C" w:rsidRDefault="00CF611F" w:rsidP="008411F4">
            <w:pPr>
              <w:jc w:val="right"/>
              <w:rPr>
                <w:rFonts w:ascii="Arial" w:hAnsi="Arial" w:cs="Arial"/>
                <w:sz w:val="20"/>
                <w:szCs w:val="20"/>
              </w:rPr>
            </w:pPr>
            <w:r w:rsidRPr="00CB310C">
              <w:rPr>
                <w:rFonts w:ascii="Arial" w:hAnsi="Arial" w:cs="Arial"/>
                <w:sz w:val="20"/>
                <w:szCs w:val="20"/>
              </w:rPr>
              <w:t>97,066,334.79</w:t>
            </w:r>
          </w:p>
        </w:tc>
        <w:tc>
          <w:tcPr>
            <w:tcW w:w="2126" w:type="dxa"/>
            <w:tcBorders>
              <w:bottom w:val="single" w:sz="12" w:space="0" w:color="auto"/>
            </w:tcBorders>
            <w:vAlign w:val="center"/>
          </w:tcPr>
          <w:p w:rsidR="003A7AA6" w:rsidRPr="00CB310C" w:rsidRDefault="003A7AA6" w:rsidP="008411F4">
            <w:pPr>
              <w:jc w:val="right"/>
              <w:rPr>
                <w:rFonts w:ascii="Arial" w:hAnsi="Arial" w:cs="Arial"/>
                <w:sz w:val="20"/>
                <w:szCs w:val="20"/>
              </w:rPr>
            </w:pPr>
            <w:r w:rsidRPr="00CB310C">
              <w:rPr>
                <w:rFonts w:ascii="Arial" w:hAnsi="Arial" w:cs="Arial"/>
                <w:sz w:val="20"/>
                <w:szCs w:val="20"/>
              </w:rPr>
              <w:t>102,617,050.97</w:t>
            </w:r>
          </w:p>
        </w:tc>
        <w:tc>
          <w:tcPr>
            <w:tcW w:w="1701" w:type="dxa"/>
          </w:tcPr>
          <w:p w:rsidR="003A7AA6" w:rsidRPr="00CB310C" w:rsidRDefault="003A7AA6" w:rsidP="008411F4">
            <w:pPr>
              <w:jc w:val="center"/>
              <w:rPr>
                <w:rFonts w:ascii="Arial" w:hAnsi="Arial" w:cs="Arial"/>
                <w:sz w:val="20"/>
                <w:szCs w:val="20"/>
              </w:rPr>
            </w:pPr>
            <w:r w:rsidRPr="00CB310C">
              <w:rPr>
                <w:rFonts w:ascii="Arial" w:hAnsi="Arial" w:cs="Arial"/>
                <w:sz w:val="20"/>
                <w:szCs w:val="20"/>
              </w:rPr>
              <w:t>365 días</w:t>
            </w:r>
          </w:p>
        </w:tc>
      </w:tr>
      <w:tr w:rsidR="003A7AA6" w:rsidRPr="00CB310C" w:rsidTr="00CB310C">
        <w:tc>
          <w:tcPr>
            <w:tcW w:w="962" w:type="dxa"/>
          </w:tcPr>
          <w:p w:rsidR="003A7AA6" w:rsidRPr="00CB310C" w:rsidRDefault="003A7AA6" w:rsidP="008411F4">
            <w:pPr>
              <w:jc w:val="center"/>
              <w:rPr>
                <w:rFonts w:ascii="Arial" w:hAnsi="Arial" w:cs="Arial"/>
                <w:sz w:val="20"/>
                <w:szCs w:val="20"/>
              </w:rPr>
            </w:pPr>
          </w:p>
        </w:tc>
        <w:tc>
          <w:tcPr>
            <w:tcW w:w="2577" w:type="dxa"/>
          </w:tcPr>
          <w:p w:rsidR="003A7AA6" w:rsidRPr="00CB310C" w:rsidRDefault="003A7AA6" w:rsidP="008411F4">
            <w:pPr>
              <w:jc w:val="center"/>
              <w:rPr>
                <w:rFonts w:ascii="Arial" w:hAnsi="Arial" w:cs="Arial"/>
                <w:b/>
                <w:sz w:val="20"/>
                <w:szCs w:val="20"/>
              </w:rPr>
            </w:pPr>
            <w:r w:rsidRPr="00CB310C">
              <w:rPr>
                <w:rFonts w:ascii="Arial" w:hAnsi="Arial" w:cs="Arial"/>
                <w:b/>
                <w:sz w:val="20"/>
                <w:szCs w:val="20"/>
              </w:rPr>
              <w:t>Total</w:t>
            </w:r>
          </w:p>
        </w:tc>
        <w:tc>
          <w:tcPr>
            <w:tcW w:w="1843" w:type="dxa"/>
            <w:tcBorders>
              <w:top w:val="single" w:sz="12" w:space="0" w:color="auto"/>
              <w:bottom w:val="double" w:sz="4" w:space="0" w:color="auto"/>
            </w:tcBorders>
            <w:vAlign w:val="center"/>
          </w:tcPr>
          <w:p w:rsidR="003A7AA6" w:rsidRPr="00CB310C" w:rsidRDefault="00080EDF" w:rsidP="008411F4">
            <w:pPr>
              <w:jc w:val="right"/>
              <w:rPr>
                <w:rFonts w:ascii="Arial" w:hAnsi="Arial" w:cs="Arial"/>
                <w:b/>
                <w:sz w:val="20"/>
                <w:szCs w:val="20"/>
              </w:rPr>
            </w:pPr>
            <w:r w:rsidRPr="00CB310C">
              <w:rPr>
                <w:rFonts w:ascii="Arial" w:hAnsi="Arial" w:cs="Arial"/>
                <w:b/>
                <w:sz w:val="20"/>
                <w:szCs w:val="20"/>
              </w:rPr>
              <w:t>$ 99,933,422.66</w:t>
            </w:r>
          </w:p>
        </w:tc>
        <w:tc>
          <w:tcPr>
            <w:tcW w:w="2126" w:type="dxa"/>
            <w:tcBorders>
              <w:top w:val="single" w:sz="12" w:space="0" w:color="auto"/>
              <w:bottom w:val="double" w:sz="4" w:space="0" w:color="auto"/>
            </w:tcBorders>
            <w:vAlign w:val="center"/>
          </w:tcPr>
          <w:p w:rsidR="003A7AA6" w:rsidRPr="00CB310C" w:rsidRDefault="003A7AA6" w:rsidP="008411F4">
            <w:pPr>
              <w:jc w:val="right"/>
              <w:rPr>
                <w:rFonts w:ascii="Arial" w:hAnsi="Arial" w:cs="Arial"/>
                <w:b/>
                <w:sz w:val="20"/>
                <w:szCs w:val="20"/>
              </w:rPr>
            </w:pPr>
            <w:r w:rsidRPr="00CB310C">
              <w:rPr>
                <w:rFonts w:ascii="Arial" w:hAnsi="Arial" w:cs="Arial"/>
                <w:b/>
                <w:sz w:val="20"/>
                <w:szCs w:val="20"/>
              </w:rPr>
              <w:t>$</w:t>
            </w:r>
            <w:r w:rsidRPr="00CB310C">
              <w:rPr>
                <w:rFonts w:ascii="Arial" w:hAnsi="Arial" w:cs="Arial"/>
                <w:b/>
                <w:sz w:val="20"/>
                <w:szCs w:val="20"/>
              </w:rPr>
              <w:fldChar w:fldCharType="begin"/>
            </w:r>
            <w:r w:rsidRPr="00CB310C">
              <w:rPr>
                <w:rFonts w:ascii="Arial" w:hAnsi="Arial" w:cs="Arial"/>
                <w:b/>
                <w:sz w:val="20"/>
                <w:szCs w:val="20"/>
              </w:rPr>
              <w:instrText xml:space="preserve"> =SUM(ABOVE) </w:instrText>
            </w:r>
            <w:r w:rsidRPr="00CB310C">
              <w:rPr>
                <w:rFonts w:ascii="Arial" w:hAnsi="Arial" w:cs="Arial"/>
                <w:b/>
                <w:sz w:val="20"/>
                <w:szCs w:val="20"/>
              </w:rPr>
              <w:fldChar w:fldCharType="separate"/>
            </w:r>
            <w:r w:rsidRPr="00CB310C">
              <w:rPr>
                <w:rFonts w:ascii="Arial" w:hAnsi="Arial" w:cs="Arial"/>
                <w:b/>
                <w:noProof/>
                <w:sz w:val="20"/>
                <w:szCs w:val="20"/>
              </w:rPr>
              <w:t>105,260,865.09</w:t>
            </w:r>
            <w:r w:rsidRPr="00CB310C">
              <w:rPr>
                <w:rFonts w:ascii="Arial" w:hAnsi="Arial" w:cs="Arial"/>
                <w:b/>
                <w:sz w:val="20"/>
                <w:szCs w:val="20"/>
              </w:rPr>
              <w:fldChar w:fldCharType="end"/>
            </w:r>
          </w:p>
        </w:tc>
        <w:tc>
          <w:tcPr>
            <w:tcW w:w="1701" w:type="dxa"/>
          </w:tcPr>
          <w:p w:rsidR="003A7AA6" w:rsidRPr="00CB310C" w:rsidRDefault="003A7AA6" w:rsidP="008411F4">
            <w:pPr>
              <w:jc w:val="center"/>
              <w:rPr>
                <w:rFonts w:ascii="Arial" w:hAnsi="Arial" w:cs="Arial"/>
                <w:sz w:val="20"/>
                <w:szCs w:val="20"/>
              </w:rPr>
            </w:pPr>
          </w:p>
        </w:tc>
      </w:tr>
    </w:tbl>
    <w:p w:rsidR="00DD7B20" w:rsidRDefault="00DD7B20" w:rsidP="00D2288E">
      <w:pPr>
        <w:spacing w:after="0"/>
        <w:jc w:val="both"/>
        <w:rPr>
          <w:rFonts w:ascii="Arial" w:hAnsi="Arial" w:cs="Arial"/>
          <w:sz w:val="24"/>
          <w:szCs w:val="24"/>
        </w:rPr>
      </w:pPr>
    </w:p>
    <w:p w:rsidR="00D57846" w:rsidRDefault="00D57846" w:rsidP="00D2288E">
      <w:pPr>
        <w:spacing w:after="0"/>
        <w:jc w:val="both"/>
        <w:rPr>
          <w:rFonts w:ascii="Arial" w:hAnsi="Arial" w:cs="Arial"/>
          <w:sz w:val="24"/>
          <w:szCs w:val="24"/>
        </w:rPr>
      </w:pPr>
    </w:p>
    <w:p w:rsidR="004446AB" w:rsidRDefault="004446AB" w:rsidP="00D2288E">
      <w:pPr>
        <w:spacing w:after="0"/>
        <w:jc w:val="both"/>
        <w:rPr>
          <w:rFonts w:ascii="Arial" w:hAnsi="Arial" w:cs="Arial"/>
          <w:sz w:val="24"/>
          <w:szCs w:val="24"/>
        </w:rPr>
      </w:pPr>
      <w:r>
        <w:rPr>
          <w:rFonts w:ascii="Arial" w:hAnsi="Arial" w:cs="Arial"/>
          <w:sz w:val="24"/>
          <w:szCs w:val="24"/>
        </w:rPr>
        <w:t>La subcuenta “Otros derechos a recibir efectivo o equivalentes” se integra por los siguientes conceptos:</w:t>
      </w:r>
    </w:p>
    <w:p w:rsidR="004446AB" w:rsidRDefault="004446AB" w:rsidP="00D2288E">
      <w:pPr>
        <w:spacing w:after="0"/>
        <w:jc w:val="both"/>
        <w:rPr>
          <w:rFonts w:ascii="Arial" w:hAnsi="Arial" w:cs="Arial"/>
          <w:sz w:val="24"/>
          <w:szCs w:val="24"/>
        </w:rPr>
      </w:pPr>
    </w:p>
    <w:tbl>
      <w:tblPr>
        <w:tblStyle w:val="Tablaconcuadrcula"/>
        <w:tblW w:w="9036" w:type="dxa"/>
        <w:tblLook w:val="04A0" w:firstRow="1" w:lastRow="0" w:firstColumn="1" w:lastColumn="0" w:noHBand="0" w:noVBand="1"/>
      </w:tblPr>
      <w:tblGrid>
        <w:gridCol w:w="4500"/>
        <w:gridCol w:w="2268"/>
        <w:gridCol w:w="2268"/>
      </w:tblGrid>
      <w:tr w:rsidR="008411F4" w:rsidRPr="00CB310C" w:rsidTr="00CB310C">
        <w:tc>
          <w:tcPr>
            <w:tcW w:w="4500" w:type="dxa"/>
            <w:shd w:val="clear" w:color="auto" w:fill="AEAAAA" w:themeFill="background2" w:themeFillShade="BF"/>
            <w:vAlign w:val="center"/>
          </w:tcPr>
          <w:p w:rsidR="008411F4" w:rsidRPr="00CB310C" w:rsidRDefault="008411F4" w:rsidP="00CB310C">
            <w:pPr>
              <w:jc w:val="center"/>
              <w:rPr>
                <w:rFonts w:ascii="Arial" w:hAnsi="Arial" w:cs="Arial"/>
                <w:b/>
                <w:sz w:val="20"/>
              </w:rPr>
            </w:pPr>
            <w:r w:rsidRPr="00CB310C">
              <w:rPr>
                <w:rFonts w:ascii="Arial" w:hAnsi="Arial" w:cs="Arial"/>
                <w:b/>
                <w:sz w:val="20"/>
              </w:rPr>
              <w:t>Concepto</w:t>
            </w:r>
          </w:p>
        </w:tc>
        <w:tc>
          <w:tcPr>
            <w:tcW w:w="2268" w:type="dxa"/>
            <w:shd w:val="clear" w:color="auto" w:fill="AEAAAA" w:themeFill="background2" w:themeFillShade="BF"/>
            <w:vAlign w:val="center"/>
          </w:tcPr>
          <w:p w:rsidR="008411F4" w:rsidRPr="00CB310C" w:rsidRDefault="00F574CA" w:rsidP="00CB310C">
            <w:pPr>
              <w:jc w:val="center"/>
              <w:rPr>
                <w:rFonts w:ascii="Arial" w:hAnsi="Arial" w:cs="Arial"/>
                <w:b/>
                <w:sz w:val="20"/>
              </w:rPr>
            </w:pPr>
            <w:r w:rsidRPr="00CB310C">
              <w:rPr>
                <w:rFonts w:ascii="Arial" w:hAnsi="Arial" w:cs="Arial"/>
                <w:b/>
                <w:sz w:val="20"/>
              </w:rPr>
              <w:t>Al  30</w:t>
            </w:r>
            <w:r w:rsidR="008411F4" w:rsidRPr="00CB310C">
              <w:rPr>
                <w:rFonts w:ascii="Arial" w:hAnsi="Arial" w:cs="Arial"/>
                <w:b/>
                <w:sz w:val="20"/>
              </w:rPr>
              <w:t xml:space="preserve"> de </w:t>
            </w:r>
            <w:r w:rsidRPr="00CB310C">
              <w:rPr>
                <w:rFonts w:ascii="Arial" w:hAnsi="Arial" w:cs="Arial"/>
                <w:b/>
                <w:sz w:val="20"/>
              </w:rPr>
              <w:t>junio</w:t>
            </w:r>
            <w:r w:rsidR="008411F4" w:rsidRPr="00CB310C">
              <w:rPr>
                <w:rFonts w:ascii="Arial" w:hAnsi="Arial" w:cs="Arial"/>
                <w:b/>
                <w:sz w:val="20"/>
              </w:rPr>
              <w:t xml:space="preserve"> de 2018</w:t>
            </w:r>
          </w:p>
        </w:tc>
        <w:tc>
          <w:tcPr>
            <w:tcW w:w="2268" w:type="dxa"/>
            <w:shd w:val="clear" w:color="auto" w:fill="AEAAAA" w:themeFill="background2" w:themeFillShade="BF"/>
            <w:vAlign w:val="center"/>
          </w:tcPr>
          <w:p w:rsidR="008411F4" w:rsidRPr="00CB310C" w:rsidRDefault="008411F4" w:rsidP="00CB310C">
            <w:pPr>
              <w:jc w:val="center"/>
              <w:rPr>
                <w:rFonts w:ascii="Arial" w:hAnsi="Arial" w:cs="Arial"/>
                <w:b/>
                <w:sz w:val="20"/>
              </w:rPr>
            </w:pPr>
            <w:r w:rsidRPr="00CB310C">
              <w:rPr>
                <w:rFonts w:ascii="Arial" w:hAnsi="Arial" w:cs="Arial"/>
                <w:b/>
                <w:sz w:val="20"/>
              </w:rPr>
              <w:t>Al 31 de diciembre de 2017</w:t>
            </w:r>
          </w:p>
        </w:tc>
      </w:tr>
      <w:tr w:rsidR="008411F4" w:rsidRPr="00CB310C" w:rsidTr="008411F4">
        <w:tc>
          <w:tcPr>
            <w:tcW w:w="4500" w:type="dxa"/>
          </w:tcPr>
          <w:p w:rsidR="008411F4" w:rsidRPr="00CB310C" w:rsidRDefault="008411F4" w:rsidP="008411F4">
            <w:pPr>
              <w:jc w:val="both"/>
              <w:rPr>
                <w:rFonts w:ascii="Arial" w:hAnsi="Arial" w:cs="Arial"/>
                <w:sz w:val="20"/>
              </w:rPr>
            </w:pPr>
            <w:r w:rsidRPr="00CB310C">
              <w:rPr>
                <w:rFonts w:ascii="Arial" w:hAnsi="Arial" w:cs="Arial"/>
                <w:sz w:val="20"/>
              </w:rPr>
              <w:t>Participaciones (ajuste ene-mayo</w:t>
            </w:r>
            <w:r w:rsidR="00673023" w:rsidRPr="00CB310C">
              <w:rPr>
                <w:rFonts w:ascii="Arial" w:hAnsi="Arial" w:cs="Arial"/>
                <w:sz w:val="20"/>
              </w:rPr>
              <w:t xml:space="preserve"> 2017</w:t>
            </w:r>
            <w:r w:rsidRPr="00CB310C">
              <w:rPr>
                <w:rFonts w:ascii="Arial" w:hAnsi="Arial" w:cs="Arial"/>
                <w:sz w:val="20"/>
              </w:rPr>
              <w:t>) conforme a la publicación en el POE</w:t>
            </w:r>
          </w:p>
        </w:tc>
        <w:tc>
          <w:tcPr>
            <w:tcW w:w="2268" w:type="dxa"/>
            <w:vAlign w:val="center"/>
          </w:tcPr>
          <w:p w:rsidR="008411F4" w:rsidRPr="00CB310C" w:rsidRDefault="00D9431E" w:rsidP="008411F4">
            <w:pPr>
              <w:jc w:val="right"/>
              <w:rPr>
                <w:rFonts w:ascii="Arial" w:hAnsi="Arial" w:cs="Arial"/>
                <w:sz w:val="20"/>
              </w:rPr>
            </w:pPr>
            <w:r w:rsidRPr="00CB310C">
              <w:rPr>
                <w:rFonts w:ascii="Arial" w:hAnsi="Arial" w:cs="Arial"/>
                <w:sz w:val="20"/>
              </w:rPr>
              <w:t>$ 63,460,305.00</w:t>
            </w:r>
          </w:p>
          <w:p w:rsidR="00D9431E" w:rsidRPr="00CB310C" w:rsidRDefault="00D9431E" w:rsidP="008411F4">
            <w:pPr>
              <w:jc w:val="right"/>
              <w:rPr>
                <w:rFonts w:ascii="Arial" w:hAnsi="Arial" w:cs="Arial"/>
                <w:sz w:val="20"/>
              </w:rPr>
            </w:pPr>
          </w:p>
        </w:tc>
        <w:tc>
          <w:tcPr>
            <w:tcW w:w="2268" w:type="dxa"/>
          </w:tcPr>
          <w:p w:rsidR="008411F4" w:rsidRPr="00CB310C" w:rsidRDefault="008411F4" w:rsidP="008411F4">
            <w:pPr>
              <w:jc w:val="right"/>
              <w:rPr>
                <w:rFonts w:ascii="Arial" w:hAnsi="Arial" w:cs="Arial"/>
                <w:sz w:val="20"/>
              </w:rPr>
            </w:pPr>
            <w:r w:rsidRPr="00CB310C">
              <w:rPr>
                <w:rFonts w:ascii="Arial" w:hAnsi="Arial" w:cs="Arial"/>
                <w:sz w:val="20"/>
              </w:rPr>
              <w:t>$  63,460,305.00*</w:t>
            </w:r>
          </w:p>
        </w:tc>
      </w:tr>
      <w:tr w:rsidR="008411F4" w:rsidRPr="00CB310C" w:rsidTr="008411F4">
        <w:tc>
          <w:tcPr>
            <w:tcW w:w="4500" w:type="dxa"/>
          </w:tcPr>
          <w:p w:rsidR="008411F4" w:rsidRPr="00CB310C" w:rsidRDefault="008411F4" w:rsidP="008411F4">
            <w:pPr>
              <w:jc w:val="both"/>
              <w:rPr>
                <w:rFonts w:ascii="Arial" w:hAnsi="Arial" w:cs="Arial"/>
                <w:sz w:val="20"/>
              </w:rPr>
            </w:pPr>
            <w:r w:rsidRPr="00CB310C">
              <w:rPr>
                <w:rFonts w:ascii="Arial" w:hAnsi="Arial" w:cs="Arial"/>
                <w:sz w:val="20"/>
              </w:rPr>
              <w:t>Participaciones (ajuste jun-nov) conforme a la publicación en el POE</w:t>
            </w:r>
          </w:p>
        </w:tc>
        <w:tc>
          <w:tcPr>
            <w:tcW w:w="2268" w:type="dxa"/>
            <w:vAlign w:val="center"/>
          </w:tcPr>
          <w:p w:rsidR="008411F4" w:rsidRPr="00CB310C" w:rsidRDefault="00D9431E" w:rsidP="008411F4">
            <w:pPr>
              <w:jc w:val="right"/>
              <w:rPr>
                <w:rFonts w:ascii="Arial" w:hAnsi="Arial" w:cs="Arial"/>
                <w:sz w:val="20"/>
              </w:rPr>
            </w:pPr>
            <w:r w:rsidRPr="00CB310C">
              <w:rPr>
                <w:rFonts w:ascii="Arial" w:hAnsi="Arial" w:cs="Arial"/>
                <w:sz w:val="20"/>
              </w:rPr>
              <w:t>40,684,635.00</w:t>
            </w:r>
          </w:p>
          <w:p w:rsidR="00D9431E" w:rsidRPr="00CB310C" w:rsidRDefault="00D9431E" w:rsidP="008411F4">
            <w:pPr>
              <w:jc w:val="right"/>
              <w:rPr>
                <w:rFonts w:ascii="Arial" w:hAnsi="Arial" w:cs="Arial"/>
                <w:sz w:val="20"/>
              </w:rPr>
            </w:pPr>
          </w:p>
        </w:tc>
        <w:tc>
          <w:tcPr>
            <w:tcW w:w="2268" w:type="dxa"/>
          </w:tcPr>
          <w:p w:rsidR="008411F4" w:rsidRPr="00CB310C" w:rsidRDefault="008411F4" w:rsidP="00D9431E">
            <w:pPr>
              <w:jc w:val="right"/>
              <w:rPr>
                <w:rFonts w:ascii="Arial" w:hAnsi="Arial" w:cs="Arial"/>
                <w:sz w:val="20"/>
              </w:rPr>
            </w:pPr>
            <w:r w:rsidRPr="00CB310C">
              <w:rPr>
                <w:rFonts w:ascii="Arial" w:hAnsi="Arial" w:cs="Arial"/>
                <w:sz w:val="20"/>
              </w:rPr>
              <w:t>40,</w:t>
            </w:r>
            <w:r w:rsidR="00D9431E" w:rsidRPr="00CB310C">
              <w:rPr>
                <w:rFonts w:ascii="Arial" w:hAnsi="Arial" w:cs="Arial"/>
                <w:sz w:val="20"/>
              </w:rPr>
              <w:t>301</w:t>
            </w:r>
            <w:r w:rsidRPr="00CB310C">
              <w:rPr>
                <w:rFonts w:ascii="Arial" w:hAnsi="Arial" w:cs="Arial"/>
                <w:sz w:val="20"/>
              </w:rPr>
              <w:t>,</w:t>
            </w:r>
            <w:r w:rsidR="00D9431E" w:rsidRPr="00CB310C">
              <w:rPr>
                <w:rFonts w:ascii="Arial" w:hAnsi="Arial" w:cs="Arial"/>
                <w:sz w:val="20"/>
              </w:rPr>
              <w:t>351</w:t>
            </w:r>
            <w:r w:rsidRPr="00CB310C">
              <w:rPr>
                <w:rFonts w:ascii="Arial" w:hAnsi="Arial" w:cs="Arial"/>
                <w:sz w:val="20"/>
              </w:rPr>
              <w:t>.</w:t>
            </w:r>
            <w:r w:rsidR="00D9431E" w:rsidRPr="00CB310C">
              <w:rPr>
                <w:rFonts w:ascii="Arial" w:hAnsi="Arial" w:cs="Arial"/>
                <w:sz w:val="20"/>
              </w:rPr>
              <w:t>18</w:t>
            </w:r>
            <w:r w:rsidRPr="00CB310C">
              <w:rPr>
                <w:rFonts w:ascii="Arial" w:hAnsi="Arial" w:cs="Arial"/>
                <w:sz w:val="20"/>
              </w:rPr>
              <w:t>*</w:t>
            </w:r>
          </w:p>
        </w:tc>
      </w:tr>
      <w:tr w:rsidR="008411F4" w:rsidRPr="00CB310C" w:rsidTr="008411F4">
        <w:tc>
          <w:tcPr>
            <w:tcW w:w="4500" w:type="dxa"/>
          </w:tcPr>
          <w:p w:rsidR="008411F4" w:rsidRPr="00CB310C" w:rsidRDefault="008411F4" w:rsidP="008411F4">
            <w:pPr>
              <w:jc w:val="both"/>
              <w:rPr>
                <w:rFonts w:ascii="Arial" w:hAnsi="Arial" w:cs="Arial"/>
                <w:sz w:val="20"/>
              </w:rPr>
            </w:pPr>
            <w:r w:rsidRPr="00CB310C">
              <w:rPr>
                <w:rFonts w:ascii="Arial" w:hAnsi="Arial" w:cs="Arial"/>
                <w:sz w:val="20"/>
              </w:rPr>
              <w:t>Aportaciones</w:t>
            </w:r>
          </w:p>
        </w:tc>
        <w:tc>
          <w:tcPr>
            <w:tcW w:w="2268" w:type="dxa"/>
            <w:vAlign w:val="center"/>
          </w:tcPr>
          <w:p w:rsidR="008411F4" w:rsidRPr="00CB310C" w:rsidRDefault="00D9431E" w:rsidP="008411F4">
            <w:pPr>
              <w:jc w:val="right"/>
              <w:rPr>
                <w:rFonts w:ascii="Arial" w:hAnsi="Arial" w:cs="Arial"/>
                <w:sz w:val="20"/>
              </w:rPr>
            </w:pPr>
            <w:r w:rsidRPr="00CB310C">
              <w:rPr>
                <w:rFonts w:ascii="Arial" w:hAnsi="Arial" w:cs="Arial"/>
                <w:sz w:val="20"/>
              </w:rPr>
              <w:t>0.00</w:t>
            </w:r>
          </w:p>
        </w:tc>
        <w:tc>
          <w:tcPr>
            <w:tcW w:w="2268" w:type="dxa"/>
          </w:tcPr>
          <w:p w:rsidR="008411F4" w:rsidRPr="00CB310C" w:rsidRDefault="008411F4" w:rsidP="008411F4">
            <w:pPr>
              <w:jc w:val="center"/>
              <w:rPr>
                <w:rFonts w:ascii="Arial" w:hAnsi="Arial" w:cs="Arial"/>
                <w:sz w:val="20"/>
              </w:rPr>
            </w:pPr>
            <w:r w:rsidRPr="00CB310C">
              <w:rPr>
                <w:rFonts w:ascii="Arial" w:hAnsi="Arial" w:cs="Arial"/>
                <w:sz w:val="20"/>
              </w:rPr>
              <w:t xml:space="preserve">       5,934,000.00    </w:t>
            </w:r>
          </w:p>
        </w:tc>
      </w:tr>
      <w:tr w:rsidR="008411F4" w:rsidRPr="00CB310C" w:rsidTr="008411F4">
        <w:trPr>
          <w:trHeight w:val="331"/>
        </w:trPr>
        <w:tc>
          <w:tcPr>
            <w:tcW w:w="4500" w:type="dxa"/>
          </w:tcPr>
          <w:p w:rsidR="008411F4" w:rsidRPr="00CB310C" w:rsidRDefault="008411F4" w:rsidP="008411F4">
            <w:pPr>
              <w:jc w:val="both"/>
              <w:rPr>
                <w:rFonts w:ascii="Arial" w:hAnsi="Arial" w:cs="Arial"/>
                <w:sz w:val="20"/>
              </w:rPr>
            </w:pPr>
            <w:r w:rsidRPr="00CB310C">
              <w:rPr>
                <w:rFonts w:ascii="Arial" w:hAnsi="Arial" w:cs="Arial"/>
                <w:sz w:val="20"/>
              </w:rPr>
              <w:t>Convenios (Benito Juárez)</w:t>
            </w:r>
          </w:p>
        </w:tc>
        <w:tc>
          <w:tcPr>
            <w:tcW w:w="2268" w:type="dxa"/>
            <w:vAlign w:val="center"/>
          </w:tcPr>
          <w:p w:rsidR="008411F4" w:rsidRPr="00CB310C" w:rsidRDefault="00D9431E" w:rsidP="008411F4">
            <w:pPr>
              <w:jc w:val="right"/>
              <w:rPr>
                <w:rFonts w:ascii="Arial" w:hAnsi="Arial" w:cs="Arial"/>
                <w:sz w:val="20"/>
              </w:rPr>
            </w:pPr>
            <w:r w:rsidRPr="00CB310C">
              <w:rPr>
                <w:rFonts w:ascii="Arial" w:hAnsi="Arial" w:cs="Arial"/>
                <w:sz w:val="20"/>
              </w:rPr>
              <w:t>2,778,594.79</w:t>
            </w:r>
          </w:p>
        </w:tc>
        <w:tc>
          <w:tcPr>
            <w:tcW w:w="2268" w:type="dxa"/>
            <w:tcBorders>
              <w:bottom w:val="single" w:sz="4" w:space="0" w:color="auto"/>
            </w:tcBorders>
          </w:tcPr>
          <w:p w:rsidR="008411F4" w:rsidRPr="00CB310C" w:rsidRDefault="008411F4" w:rsidP="00D9431E">
            <w:pPr>
              <w:jc w:val="center"/>
              <w:rPr>
                <w:rFonts w:ascii="Arial" w:hAnsi="Arial" w:cs="Arial"/>
                <w:sz w:val="20"/>
              </w:rPr>
            </w:pPr>
            <w:r w:rsidRPr="00CB310C">
              <w:rPr>
                <w:rFonts w:ascii="Arial" w:hAnsi="Arial" w:cs="Arial"/>
                <w:sz w:val="20"/>
              </w:rPr>
              <w:t xml:space="preserve">      2,778,59</w:t>
            </w:r>
            <w:r w:rsidR="00D9431E" w:rsidRPr="00CB310C">
              <w:rPr>
                <w:rFonts w:ascii="Arial" w:hAnsi="Arial" w:cs="Arial"/>
                <w:sz w:val="20"/>
              </w:rPr>
              <w:t>4</w:t>
            </w:r>
            <w:r w:rsidRPr="00CB310C">
              <w:rPr>
                <w:rFonts w:ascii="Arial" w:hAnsi="Arial" w:cs="Arial"/>
                <w:sz w:val="20"/>
              </w:rPr>
              <w:t>.79</w:t>
            </w:r>
          </w:p>
        </w:tc>
      </w:tr>
      <w:tr w:rsidR="008411F4" w:rsidRPr="00CB310C" w:rsidTr="008411F4">
        <w:tc>
          <w:tcPr>
            <w:tcW w:w="4500" w:type="dxa"/>
          </w:tcPr>
          <w:p w:rsidR="008411F4" w:rsidRPr="00CB310C" w:rsidRDefault="008411F4" w:rsidP="008411F4">
            <w:pPr>
              <w:jc w:val="both"/>
              <w:rPr>
                <w:rFonts w:ascii="Arial" w:hAnsi="Arial" w:cs="Arial"/>
                <w:sz w:val="20"/>
              </w:rPr>
            </w:pPr>
            <w:r w:rsidRPr="00CB310C">
              <w:rPr>
                <w:rFonts w:ascii="Arial" w:hAnsi="Arial" w:cs="Arial"/>
                <w:sz w:val="20"/>
              </w:rPr>
              <w:t>Menos (ingreso ajustes participaciones)</w:t>
            </w:r>
          </w:p>
        </w:tc>
        <w:tc>
          <w:tcPr>
            <w:tcW w:w="2268" w:type="dxa"/>
          </w:tcPr>
          <w:p w:rsidR="008411F4" w:rsidRPr="00CB310C" w:rsidRDefault="00D9431E" w:rsidP="00D9431E">
            <w:pPr>
              <w:jc w:val="right"/>
              <w:rPr>
                <w:rFonts w:ascii="Arial" w:hAnsi="Arial" w:cs="Arial"/>
                <w:sz w:val="20"/>
              </w:rPr>
            </w:pPr>
            <w:r w:rsidRPr="00CB310C">
              <w:rPr>
                <w:rFonts w:ascii="Arial" w:hAnsi="Arial" w:cs="Arial"/>
                <w:sz w:val="20"/>
              </w:rPr>
              <w:t>(10,000,000.00)</w:t>
            </w:r>
          </w:p>
        </w:tc>
        <w:tc>
          <w:tcPr>
            <w:tcW w:w="2268" w:type="dxa"/>
            <w:tcBorders>
              <w:bottom w:val="single" w:sz="4" w:space="0" w:color="auto"/>
            </w:tcBorders>
          </w:tcPr>
          <w:p w:rsidR="008411F4" w:rsidRPr="00CB310C" w:rsidRDefault="008411F4" w:rsidP="008411F4">
            <w:pPr>
              <w:jc w:val="center"/>
              <w:rPr>
                <w:rFonts w:ascii="Arial" w:hAnsi="Arial" w:cs="Arial"/>
                <w:sz w:val="20"/>
              </w:rPr>
            </w:pPr>
            <w:r w:rsidRPr="00CB310C">
              <w:rPr>
                <w:rFonts w:ascii="Arial" w:hAnsi="Arial" w:cs="Arial"/>
                <w:sz w:val="20"/>
              </w:rPr>
              <w:t xml:space="preserve">   (10,000,000.00)</w:t>
            </w:r>
          </w:p>
        </w:tc>
      </w:tr>
      <w:tr w:rsidR="008411F4" w:rsidRPr="00CB310C" w:rsidTr="00296CCB">
        <w:tc>
          <w:tcPr>
            <w:tcW w:w="4500" w:type="dxa"/>
          </w:tcPr>
          <w:p w:rsidR="008411F4" w:rsidRPr="00CB310C" w:rsidRDefault="008411F4" w:rsidP="008411F4">
            <w:pPr>
              <w:jc w:val="both"/>
              <w:rPr>
                <w:rFonts w:ascii="Arial" w:hAnsi="Arial" w:cs="Arial"/>
                <w:sz w:val="20"/>
              </w:rPr>
            </w:pPr>
            <w:r w:rsidRPr="00CB310C">
              <w:rPr>
                <w:rFonts w:ascii="Arial" w:hAnsi="Arial" w:cs="Arial"/>
                <w:sz w:val="20"/>
              </w:rPr>
              <w:t>Varios</w:t>
            </w:r>
            <w:r w:rsidR="00D9431E" w:rsidRPr="00CB310C">
              <w:rPr>
                <w:rFonts w:ascii="Arial" w:hAnsi="Arial" w:cs="Arial"/>
                <w:sz w:val="20"/>
              </w:rPr>
              <w:t xml:space="preserve"> (Rendimientos)</w:t>
            </w:r>
          </w:p>
        </w:tc>
        <w:tc>
          <w:tcPr>
            <w:tcW w:w="2268" w:type="dxa"/>
            <w:tcBorders>
              <w:bottom w:val="single" w:sz="12" w:space="0" w:color="auto"/>
            </w:tcBorders>
          </w:tcPr>
          <w:p w:rsidR="008411F4" w:rsidRPr="00CB310C" w:rsidRDefault="00D9431E" w:rsidP="00D9431E">
            <w:pPr>
              <w:jc w:val="right"/>
              <w:rPr>
                <w:rFonts w:ascii="Arial" w:hAnsi="Arial" w:cs="Arial"/>
                <w:sz w:val="20"/>
              </w:rPr>
            </w:pPr>
            <w:r w:rsidRPr="00CB310C">
              <w:rPr>
                <w:rFonts w:ascii="Arial" w:hAnsi="Arial" w:cs="Arial"/>
                <w:sz w:val="20"/>
              </w:rPr>
              <w:t>142,800.00</w:t>
            </w:r>
          </w:p>
        </w:tc>
        <w:tc>
          <w:tcPr>
            <w:tcW w:w="2268" w:type="dxa"/>
            <w:tcBorders>
              <w:top w:val="single" w:sz="4" w:space="0" w:color="auto"/>
              <w:bottom w:val="single" w:sz="12" w:space="0" w:color="auto"/>
            </w:tcBorders>
          </w:tcPr>
          <w:p w:rsidR="008411F4" w:rsidRPr="00CB310C" w:rsidRDefault="008411F4" w:rsidP="00D9431E">
            <w:pPr>
              <w:jc w:val="center"/>
              <w:rPr>
                <w:rFonts w:ascii="Arial" w:hAnsi="Arial" w:cs="Arial"/>
                <w:sz w:val="20"/>
              </w:rPr>
            </w:pPr>
            <w:r w:rsidRPr="00CB310C">
              <w:rPr>
                <w:rFonts w:ascii="Arial" w:hAnsi="Arial" w:cs="Arial"/>
                <w:sz w:val="20"/>
              </w:rPr>
              <w:t xml:space="preserve">        </w:t>
            </w:r>
            <w:r w:rsidR="00D9431E" w:rsidRPr="00CB310C">
              <w:rPr>
                <w:rFonts w:ascii="Arial" w:hAnsi="Arial" w:cs="Arial"/>
                <w:sz w:val="20"/>
              </w:rPr>
              <w:t>142</w:t>
            </w:r>
            <w:r w:rsidRPr="00CB310C">
              <w:rPr>
                <w:rFonts w:ascii="Arial" w:hAnsi="Arial" w:cs="Arial"/>
                <w:sz w:val="20"/>
              </w:rPr>
              <w:t>,</w:t>
            </w:r>
            <w:r w:rsidR="00D9431E" w:rsidRPr="00CB310C">
              <w:rPr>
                <w:rFonts w:ascii="Arial" w:hAnsi="Arial" w:cs="Arial"/>
                <w:sz w:val="20"/>
              </w:rPr>
              <w:t>800</w:t>
            </w:r>
            <w:r w:rsidRPr="00CB310C">
              <w:rPr>
                <w:rFonts w:ascii="Arial" w:hAnsi="Arial" w:cs="Arial"/>
                <w:sz w:val="20"/>
              </w:rPr>
              <w:t>.</w:t>
            </w:r>
            <w:r w:rsidR="00D9431E" w:rsidRPr="00CB310C">
              <w:rPr>
                <w:rFonts w:ascii="Arial" w:hAnsi="Arial" w:cs="Arial"/>
                <w:sz w:val="20"/>
              </w:rPr>
              <w:t>00</w:t>
            </w:r>
          </w:p>
        </w:tc>
      </w:tr>
      <w:tr w:rsidR="00296CCB" w:rsidRPr="00CB310C" w:rsidTr="00296CCB">
        <w:tc>
          <w:tcPr>
            <w:tcW w:w="4500" w:type="dxa"/>
          </w:tcPr>
          <w:p w:rsidR="00296CCB" w:rsidRPr="00CB310C" w:rsidRDefault="00296CCB" w:rsidP="00296CCB">
            <w:pPr>
              <w:jc w:val="center"/>
              <w:rPr>
                <w:rFonts w:ascii="Arial" w:hAnsi="Arial" w:cs="Arial"/>
                <w:b/>
                <w:sz w:val="20"/>
              </w:rPr>
            </w:pPr>
            <w:r w:rsidRPr="00CB310C">
              <w:rPr>
                <w:rFonts w:ascii="Arial" w:hAnsi="Arial" w:cs="Arial"/>
                <w:b/>
                <w:sz w:val="20"/>
              </w:rPr>
              <w:t>Total</w:t>
            </w:r>
          </w:p>
        </w:tc>
        <w:tc>
          <w:tcPr>
            <w:tcW w:w="2268" w:type="dxa"/>
            <w:tcBorders>
              <w:top w:val="single" w:sz="12" w:space="0" w:color="auto"/>
              <w:bottom w:val="double" w:sz="4" w:space="0" w:color="auto"/>
            </w:tcBorders>
          </w:tcPr>
          <w:p w:rsidR="00296CCB" w:rsidRPr="00CB310C" w:rsidRDefault="00296CCB" w:rsidP="00D9431E">
            <w:pPr>
              <w:jc w:val="right"/>
              <w:rPr>
                <w:rFonts w:ascii="Arial" w:hAnsi="Arial" w:cs="Arial"/>
                <w:b/>
                <w:sz w:val="20"/>
              </w:rPr>
            </w:pPr>
            <w:r w:rsidRPr="00CB310C">
              <w:rPr>
                <w:rFonts w:ascii="Arial" w:hAnsi="Arial" w:cs="Arial"/>
                <w:b/>
                <w:sz w:val="20"/>
              </w:rPr>
              <w:t xml:space="preserve"> </w:t>
            </w:r>
            <w:r w:rsidR="00D9431E" w:rsidRPr="00CB310C">
              <w:rPr>
                <w:rFonts w:ascii="Arial" w:hAnsi="Arial" w:cs="Arial"/>
                <w:b/>
                <w:sz w:val="20"/>
              </w:rPr>
              <w:t>$ 97,066,334.79</w:t>
            </w:r>
          </w:p>
        </w:tc>
        <w:tc>
          <w:tcPr>
            <w:tcW w:w="2268" w:type="dxa"/>
            <w:tcBorders>
              <w:top w:val="single" w:sz="12" w:space="0" w:color="auto"/>
              <w:bottom w:val="double" w:sz="4" w:space="0" w:color="auto"/>
            </w:tcBorders>
          </w:tcPr>
          <w:p w:rsidR="00296CCB" w:rsidRPr="00CB310C" w:rsidRDefault="00296CCB" w:rsidP="00D9431E">
            <w:pPr>
              <w:jc w:val="right"/>
              <w:rPr>
                <w:rFonts w:ascii="Arial" w:hAnsi="Arial" w:cs="Arial"/>
                <w:b/>
                <w:sz w:val="20"/>
              </w:rPr>
            </w:pPr>
            <w:r w:rsidRPr="00CB310C">
              <w:rPr>
                <w:rFonts w:ascii="Arial" w:hAnsi="Arial" w:cs="Arial"/>
                <w:b/>
                <w:sz w:val="20"/>
              </w:rPr>
              <w:t xml:space="preserve"> $ 102,617,050.97</w:t>
            </w:r>
          </w:p>
        </w:tc>
      </w:tr>
    </w:tbl>
    <w:p w:rsidR="00290AE3" w:rsidRPr="00290AE3" w:rsidRDefault="00290AE3" w:rsidP="00290AE3">
      <w:pPr>
        <w:spacing w:after="0"/>
        <w:jc w:val="center"/>
        <w:rPr>
          <w:rFonts w:ascii="Arial" w:hAnsi="Arial" w:cs="Arial"/>
          <w:b/>
          <w:sz w:val="8"/>
          <w:szCs w:val="24"/>
        </w:rPr>
      </w:pPr>
    </w:p>
    <w:p w:rsidR="004446AB" w:rsidRPr="00290AE3" w:rsidRDefault="00290AE3" w:rsidP="00290AE3">
      <w:pPr>
        <w:spacing w:after="0"/>
        <w:jc w:val="center"/>
        <w:rPr>
          <w:rFonts w:ascii="Arial" w:hAnsi="Arial" w:cs="Arial"/>
          <w:b/>
          <w:sz w:val="18"/>
          <w:szCs w:val="24"/>
        </w:rPr>
      </w:pPr>
      <w:r w:rsidRPr="00290AE3">
        <w:rPr>
          <w:rFonts w:ascii="Arial" w:hAnsi="Arial" w:cs="Arial"/>
          <w:b/>
          <w:sz w:val="18"/>
          <w:szCs w:val="24"/>
        </w:rPr>
        <w:t>*Monto reconocido y registrado contablemente en diciembre de 2017</w:t>
      </w:r>
    </w:p>
    <w:p w:rsidR="00290AE3" w:rsidRPr="00290AE3" w:rsidRDefault="00290AE3" w:rsidP="00290AE3">
      <w:pPr>
        <w:spacing w:after="0"/>
        <w:jc w:val="center"/>
        <w:rPr>
          <w:rFonts w:ascii="Arial" w:hAnsi="Arial" w:cs="Arial"/>
          <w:sz w:val="18"/>
          <w:szCs w:val="24"/>
        </w:rPr>
      </w:pPr>
      <w:r w:rsidRPr="00290AE3">
        <w:rPr>
          <w:rFonts w:ascii="Arial" w:hAnsi="Arial" w:cs="Arial"/>
          <w:b/>
          <w:sz w:val="18"/>
          <w:szCs w:val="24"/>
        </w:rPr>
        <w:t>POE: Periódico Oficial del Estado</w:t>
      </w:r>
    </w:p>
    <w:p w:rsidR="004446AB" w:rsidRDefault="004446AB" w:rsidP="00D2288E">
      <w:pPr>
        <w:spacing w:after="0"/>
        <w:jc w:val="both"/>
        <w:rPr>
          <w:rFonts w:ascii="Arial" w:hAnsi="Arial" w:cs="Arial"/>
          <w:sz w:val="24"/>
          <w:szCs w:val="24"/>
        </w:rPr>
      </w:pPr>
    </w:p>
    <w:p w:rsidR="002E4C5B" w:rsidRDefault="002E4C5B" w:rsidP="00D2288E">
      <w:pPr>
        <w:spacing w:after="0"/>
        <w:jc w:val="both"/>
        <w:rPr>
          <w:rFonts w:ascii="Arial" w:hAnsi="Arial" w:cs="Arial"/>
          <w:sz w:val="24"/>
          <w:szCs w:val="24"/>
        </w:rPr>
      </w:pPr>
    </w:p>
    <w:p w:rsidR="00DD7B20" w:rsidRDefault="00DD7B20" w:rsidP="00D2288E">
      <w:pPr>
        <w:spacing w:after="0"/>
        <w:jc w:val="both"/>
        <w:rPr>
          <w:rFonts w:ascii="Arial" w:hAnsi="Arial" w:cs="Arial"/>
          <w:b/>
          <w:sz w:val="24"/>
          <w:szCs w:val="24"/>
        </w:rPr>
      </w:pPr>
      <w:r>
        <w:rPr>
          <w:rFonts w:ascii="Arial" w:hAnsi="Arial" w:cs="Arial"/>
          <w:b/>
          <w:sz w:val="24"/>
          <w:szCs w:val="24"/>
        </w:rPr>
        <w:t>ESF 03.- Derechos a recibir efectivo a largo plazo</w:t>
      </w:r>
    </w:p>
    <w:p w:rsidR="001601E7" w:rsidRDefault="001B26C6" w:rsidP="00D2288E">
      <w:pPr>
        <w:spacing w:after="0"/>
        <w:jc w:val="both"/>
        <w:rPr>
          <w:rFonts w:ascii="Arial" w:hAnsi="Arial" w:cs="Arial"/>
          <w:sz w:val="24"/>
          <w:szCs w:val="24"/>
        </w:rPr>
      </w:pPr>
      <w:r>
        <w:rPr>
          <w:rFonts w:ascii="Arial" w:hAnsi="Arial" w:cs="Arial"/>
          <w:sz w:val="24"/>
          <w:szCs w:val="24"/>
        </w:rPr>
        <w:t>1123.- Deudores diversos</w:t>
      </w:r>
    </w:p>
    <w:p w:rsidR="001601E7" w:rsidRDefault="001601E7" w:rsidP="00D2288E">
      <w:pPr>
        <w:spacing w:after="0"/>
        <w:jc w:val="both"/>
        <w:rPr>
          <w:rFonts w:ascii="Arial" w:hAnsi="Arial" w:cs="Arial"/>
          <w:sz w:val="24"/>
          <w:szCs w:val="24"/>
        </w:rPr>
      </w:pPr>
      <w:r w:rsidRPr="001601E7">
        <w:rPr>
          <w:rFonts w:ascii="Arial" w:hAnsi="Arial" w:cs="Arial"/>
          <w:sz w:val="24"/>
          <w:szCs w:val="24"/>
        </w:rPr>
        <w:t>El Saldo se integra como sigue:</w:t>
      </w:r>
    </w:p>
    <w:p w:rsidR="00732DDD" w:rsidRDefault="00732DDD" w:rsidP="00D2288E">
      <w:pPr>
        <w:spacing w:after="0"/>
        <w:jc w:val="both"/>
        <w:rPr>
          <w:rFonts w:ascii="Arial" w:hAnsi="Arial" w:cs="Arial"/>
          <w:sz w:val="24"/>
          <w:szCs w:val="24"/>
        </w:rPr>
      </w:pPr>
    </w:p>
    <w:tbl>
      <w:tblPr>
        <w:tblW w:w="9670" w:type="dxa"/>
        <w:tblInd w:w="-10" w:type="dxa"/>
        <w:tblCellMar>
          <w:left w:w="70" w:type="dxa"/>
          <w:right w:w="70" w:type="dxa"/>
        </w:tblCellMar>
        <w:tblLook w:val="04A0" w:firstRow="1" w:lastRow="0" w:firstColumn="1" w:lastColumn="0" w:noHBand="0" w:noVBand="1"/>
      </w:tblPr>
      <w:tblGrid>
        <w:gridCol w:w="1196"/>
        <w:gridCol w:w="2915"/>
        <w:gridCol w:w="1559"/>
        <w:gridCol w:w="1418"/>
        <w:gridCol w:w="1330"/>
        <w:gridCol w:w="1252"/>
      </w:tblGrid>
      <w:tr w:rsidR="00732DDD" w:rsidRPr="00732DDD" w:rsidTr="00AE0EC2">
        <w:trPr>
          <w:trHeight w:val="283"/>
        </w:trPr>
        <w:tc>
          <w:tcPr>
            <w:tcW w:w="1196" w:type="dxa"/>
            <w:tcBorders>
              <w:top w:val="single" w:sz="8" w:space="0" w:color="auto"/>
              <w:left w:val="single" w:sz="8" w:space="0" w:color="auto"/>
              <w:bottom w:val="single" w:sz="8" w:space="0" w:color="auto"/>
              <w:right w:val="single" w:sz="8" w:space="0" w:color="auto"/>
            </w:tcBorders>
            <w:shd w:val="clear" w:color="000000" w:fill="BFBFBF"/>
            <w:vAlign w:val="center"/>
            <w:hideMark/>
          </w:tcPr>
          <w:p w:rsidR="00732DDD" w:rsidRDefault="00732DDD" w:rsidP="00732DDD">
            <w:pPr>
              <w:spacing w:after="0" w:line="240" w:lineRule="auto"/>
              <w:jc w:val="center"/>
              <w:rPr>
                <w:rFonts w:ascii="Arial" w:eastAsia="Times New Roman" w:hAnsi="Arial" w:cs="Arial"/>
                <w:b/>
                <w:bCs/>
                <w:color w:val="000000"/>
                <w:sz w:val="20"/>
                <w:szCs w:val="24"/>
                <w:lang w:eastAsia="es-MX"/>
              </w:rPr>
            </w:pPr>
            <w:r w:rsidRPr="00732DDD">
              <w:rPr>
                <w:rFonts w:ascii="Arial" w:eastAsia="Times New Roman" w:hAnsi="Arial" w:cs="Arial"/>
                <w:b/>
                <w:bCs/>
                <w:color w:val="000000"/>
                <w:sz w:val="20"/>
                <w:szCs w:val="24"/>
                <w:lang w:eastAsia="es-MX"/>
              </w:rPr>
              <w:t>No.</w:t>
            </w:r>
          </w:p>
          <w:p w:rsidR="00732DDD" w:rsidRPr="00732DDD" w:rsidRDefault="00732DDD" w:rsidP="00732DDD">
            <w:pPr>
              <w:spacing w:after="0" w:line="240" w:lineRule="auto"/>
              <w:jc w:val="center"/>
              <w:rPr>
                <w:rFonts w:ascii="Arial" w:eastAsia="Times New Roman" w:hAnsi="Arial" w:cs="Arial"/>
                <w:b/>
                <w:bCs/>
                <w:color w:val="000000"/>
                <w:sz w:val="20"/>
                <w:szCs w:val="20"/>
                <w:lang w:eastAsia="es-MX"/>
              </w:rPr>
            </w:pPr>
            <w:r w:rsidRPr="00732DDD">
              <w:rPr>
                <w:rFonts w:ascii="Arial" w:eastAsia="Times New Roman" w:hAnsi="Arial" w:cs="Arial"/>
                <w:b/>
                <w:bCs/>
                <w:color w:val="000000"/>
                <w:sz w:val="20"/>
                <w:szCs w:val="24"/>
                <w:lang w:eastAsia="es-MX"/>
              </w:rPr>
              <w:t>Cuenta</w:t>
            </w:r>
          </w:p>
        </w:tc>
        <w:tc>
          <w:tcPr>
            <w:tcW w:w="2915" w:type="dxa"/>
            <w:tcBorders>
              <w:top w:val="single" w:sz="8" w:space="0" w:color="auto"/>
              <w:left w:val="nil"/>
              <w:bottom w:val="single" w:sz="8" w:space="0" w:color="auto"/>
              <w:right w:val="single" w:sz="8" w:space="0" w:color="auto"/>
            </w:tcBorders>
            <w:shd w:val="clear" w:color="000000" w:fill="BFBFBF"/>
            <w:vAlign w:val="center"/>
            <w:hideMark/>
          </w:tcPr>
          <w:p w:rsidR="00732DDD" w:rsidRPr="00732DDD" w:rsidRDefault="00732DDD" w:rsidP="00732DDD">
            <w:pPr>
              <w:spacing w:after="0" w:line="240" w:lineRule="auto"/>
              <w:jc w:val="center"/>
              <w:rPr>
                <w:rFonts w:ascii="Arial" w:eastAsia="Times New Roman" w:hAnsi="Arial" w:cs="Arial"/>
                <w:b/>
                <w:bCs/>
                <w:color w:val="000000"/>
                <w:sz w:val="20"/>
                <w:szCs w:val="20"/>
                <w:lang w:eastAsia="es-MX"/>
              </w:rPr>
            </w:pPr>
            <w:r w:rsidRPr="00732DDD">
              <w:rPr>
                <w:rFonts w:ascii="Arial" w:eastAsia="Times New Roman" w:hAnsi="Arial" w:cs="Arial"/>
                <w:b/>
                <w:bCs/>
                <w:color w:val="000000"/>
                <w:sz w:val="20"/>
                <w:szCs w:val="24"/>
                <w:lang w:eastAsia="es-MX"/>
              </w:rPr>
              <w:t>Concepto</w:t>
            </w:r>
          </w:p>
        </w:tc>
        <w:tc>
          <w:tcPr>
            <w:tcW w:w="1559" w:type="dxa"/>
            <w:tcBorders>
              <w:top w:val="single" w:sz="8" w:space="0" w:color="auto"/>
              <w:left w:val="nil"/>
              <w:bottom w:val="single" w:sz="8" w:space="0" w:color="auto"/>
              <w:right w:val="single" w:sz="8" w:space="0" w:color="auto"/>
            </w:tcBorders>
            <w:shd w:val="clear" w:color="000000" w:fill="BFBFBF"/>
            <w:vAlign w:val="center"/>
            <w:hideMark/>
          </w:tcPr>
          <w:p w:rsidR="00732DDD" w:rsidRPr="00732DDD" w:rsidRDefault="00296CCB" w:rsidP="00CC57B2">
            <w:pPr>
              <w:spacing w:after="0" w:line="240" w:lineRule="auto"/>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4"/>
                <w:lang w:eastAsia="es-MX"/>
              </w:rPr>
              <w:t>Al  3</w:t>
            </w:r>
            <w:r w:rsidR="00CC57B2">
              <w:rPr>
                <w:rFonts w:ascii="Arial" w:eastAsia="Times New Roman" w:hAnsi="Arial" w:cs="Arial"/>
                <w:b/>
                <w:bCs/>
                <w:color w:val="000000"/>
                <w:sz w:val="20"/>
                <w:szCs w:val="24"/>
                <w:lang w:eastAsia="es-MX"/>
              </w:rPr>
              <w:t>0</w:t>
            </w:r>
            <w:r>
              <w:rPr>
                <w:rFonts w:ascii="Arial" w:eastAsia="Times New Roman" w:hAnsi="Arial" w:cs="Arial"/>
                <w:b/>
                <w:bCs/>
                <w:color w:val="000000"/>
                <w:sz w:val="20"/>
                <w:szCs w:val="24"/>
                <w:lang w:eastAsia="es-MX"/>
              </w:rPr>
              <w:t xml:space="preserve"> de </w:t>
            </w:r>
            <w:r w:rsidR="00CC57B2">
              <w:rPr>
                <w:rFonts w:ascii="Arial" w:eastAsia="Times New Roman" w:hAnsi="Arial" w:cs="Arial"/>
                <w:b/>
                <w:bCs/>
                <w:color w:val="000000"/>
                <w:sz w:val="20"/>
                <w:szCs w:val="24"/>
                <w:lang w:eastAsia="es-MX"/>
              </w:rPr>
              <w:t>junio</w:t>
            </w:r>
            <w:r>
              <w:rPr>
                <w:rFonts w:ascii="Arial" w:eastAsia="Times New Roman" w:hAnsi="Arial" w:cs="Arial"/>
                <w:b/>
                <w:bCs/>
                <w:color w:val="000000"/>
                <w:sz w:val="20"/>
                <w:szCs w:val="24"/>
                <w:lang w:eastAsia="es-MX"/>
              </w:rPr>
              <w:t xml:space="preserve"> de 2018</w:t>
            </w:r>
          </w:p>
        </w:tc>
        <w:tc>
          <w:tcPr>
            <w:tcW w:w="1418" w:type="dxa"/>
            <w:tcBorders>
              <w:top w:val="single" w:sz="8" w:space="0" w:color="auto"/>
              <w:left w:val="nil"/>
              <w:bottom w:val="single" w:sz="8" w:space="0" w:color="auto"/>
              <w:right w:val="single" w:sz="8" w:space="0" w:color="auto"/>
            </w:tcBorders>
            <w:shd w:val="clear" w:color="000000" w:fill="BFBFBF"/>
            <w:vAlign w:val="center"/>
            <w:hideMark/>
          </w:tcPr>
          <w:p w:rsidR="00732DDD" w:rsidRPr="00732DDD" w:rsidRDefault="00296CCB" w:rsidP="00732DDD">
            <w:pPr>
              <w:spacing w:after="0" w:line="240" w:lineRule="auto"/>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4"/>
                <w:lang w:eastAsia="es-MX"/>
              </w:rPr>
              <w:t>Al 31 de diciembre de 2017</w:t>
            </w:r>
          </w:p>
        </w:tc>
        <w:tc>
          <w:tcPr>
            <w:tcW w:w="1330" w:type="dxa"/>
            <w:tcBorders>
              <w:top w:val="single" w:sz="8" w:space="0" w:color="auto"/>
              <w:left w:val="nil"/>
              <w:bottom w:val="single" w:sz="8" w:space="0" w:color="auto"/>
              <w:right w:val="single" w:sz="8" w:space="0" w:color="auto"/>
            </w:tcBorders>
            <w:shd w:val="clear" w:color="000000" w:fill="BFBFBF"/>
            <w:vAlign w:val="center"/>
            <w:hideMark/>
          </w:tcPr>
          <w:p w:rsidR="00732DDD" w:rsidRPr="00732DDD" w:rsidRDefault="00732DDD" w:rsidP="00732DDD">
            <w:pPr>
              <w:spacing w:after="0" w:line="240" w:lineRule="auto"/>
              <w:jc w:val="center"/>
              <w:rPr>
                <w:rFonts w:ascii="Arial" w:eastAsia="Times New Roman" w:hAnsi="Arial" w:cs="Arial"/>
                <w:b/>
                <w:bCs/>
                <w:color w:val="000000"/>
                <w:sz w:val="20"/>
                <w:szCs w:val="20"/>
                <w:lang w:eastAsia="es-MX"/>
              </w:rPr>
            </w:pPr>
            <w:r w:rsidRPr="00732DDD">
              <w:rPr>
                <w:rFonts w:ascii="Arial" w:eastAsia="Times New Roman" w:hAnsi="Arial" w:cs="Arial"/>
                <w:b/>
                <w:bCs/>
                <w:color w:val="000000"/>
                <w:sz w:val="20"/>
                <w:szCs w:val="24"/>
                <w:lang w:eastAsia="es-MX"/>
              </w:rPr>
              <w:t>Vencimiento</w:t>
            </w:r>
          </w:p>
        </w:tc>
        <w:tc>
          <w:tcPr>
            <w:tcW w:w="1252" w:type="dxa"/>
            <w:tcBorders>
              <w:top w:val="single" w:sz="8" w:space="0" w:color="auto"/>
              <w:left w:val="nil"/>
              <w:bottom w:val="single" w:sz="8" w:space="0" w:color="auto"/>
              <w:right w:val="single" w:sz="8" w:space="0" w:color="auto"/>
            </w:tcBorders>
            <w:shd w:val="clear" w:color="000000" w:fill="BFBFBF"/>
            <w:vAlign w:val="center"/>
            <w:hideMark/>
          </w:tcPr>
          <w:p w:rsidR="00732DDD" w:rsidRPr="00732DDD" w:rsidRDefault="00732DDD" w:rsidP="00732DDD">
            <w:pPr>
              <w:spacing w:after="0" w:line="240" w:lineRule="auto"/>
              <w:jc w:val="center"/>
              <w:rPr>
                <w:rFonts w:ascii="Arial" w:eastAsia="Times New Roman" w:hAnsi="Arial" w:cs="Arial"/>
                <w:b/>
                <w:bCs/>
                <w:color w:val="000000"/>
                <w:sz w:val="20"/>
                <w:szCs w:val="20"/>
                <w:lang w:eastAsia="es-MX"/>
              </w:rPr>
            </w:pPr>
            <w:r w:rsidRPr="00732DDD">
              <w:rPr>
                <w:rFonts w:ascii="Arial" w:eastAsia="Times New Roman" w:hAnsi="Arial" w:cs="Arial"/>
                <w:b/>
                <w:bCs/>
                <w:color w:val="000000"/>
                <w:sz w:val="20"/>
                <w:szCs w:val="24"/>
                <w:lang w:eastAsia="es-MX"/>
              </w:rPr>
              <w:t>Factibilidad de cobro</w:t>
            </w:r>
          </w:p>
        </w:tc>
      </w:tr>
      <w:tr w:rsidR="00296CCB" w:rsidRPr="00732DDD" w:rsidTr="00AE0EC2">
        <w:trPr>
          <w:trHeight w:val="283"/>
        </w:trPr>
        <w:tc>
          <w:tcPr>
            <w:tcW w:w="1196" w:type="dxa"/>
            <w:tcBorders>
              <w:top w:val="nil"/>
              <w:left w:val="single" w:sz="8" w:space="0" w:color="auto"/>
              <w:bottom w:val="single" w:sz="8" w:space="0" w:color="auto"/>
              <w:right w:val="single" w:sz="8" w:space="0" w:color="auto"/>
            </w:tcBorders>
            <w:shd w:val="clear" w:color="auto" w:fill="auto"/>
            <w:vAlign w:val="center"/>
            <w:hideMark/>
          </w:tcPr>
          <w:p w:rsidR="00296CCB" w:rsidRPr="00732DDD" w:rsidRDefault="00296CCB" w:rsidP="00296CCB">
            <w:pPr>
              <w:spacing w:after="0" w:line="240" w:lineRule="auto"/>
              <w:jc w:val="both"/>
              <w:rPr>
                <w:rFonts w:ascii="Arial" w:eastAsia="Times New Roman" w:hAnsi="Arial" w:cs="Arial"/>
                <w:color w:val="000000"/>
                <w:sz w:val="20"/>
                <w:szCs w:val="20"/>
                <w:lang w:eastAsia="es-MX"/>
              </w:rPr>
            </w:pPr>
            <w:r w:rsidRPr="00732DDD">
              <w:rPr>
                <w:rFonts w:ascii="Arial" w:eastAsia="Times New Roman" w:hAnsi="Arial" w:cs="Arial"/>
                <w:color w:val="000000"/>
                <w:sz w:val="20"/>
                <w:szCs w:val="20"/>
                <w:lang w:eastAsia="es-MX"/>
              </w:rPr>
              <w:t>11239102</w:t>
            </w:r>
          </w:p>
        </w:tc>
        <w:tc>
          <w:tcPr>
            <w:tcW w:w="2915" w:type="dxa"/>
            <w:tcBorders>
              <w:top w:val="nil"/>
              <w:left w:val="nil"/>
              <w:bottom w:val="single" w:sz="8" w:space="0" w:color="auto"/>
              <w:right w:val="single" w:sz="8" w:space="0" w:color="auto"/>
            </w:tcBorders>
            <w:shd w:val="clear" w:color="auto" w:fill="auto"/>
            <w:vAlign w:val="center"/>
            <w:hideMark/>
          </w:tcPr>
          <w:p w:rsidR="00296CCB" w:rsidRPr="00732DDD" w:rsidRDefault="00296CCB" w:rsidP="00296CCB">
            <w:pPr>
              <w:spacing w:after="0" w:line="240" w:lineRule="auto"/>
              <w:jc w:val="both"/>
              <w:rPr>
                <w:rFonts w:ascii="Arial" w:eastAsia="Times New Roman" w:hAnsi="Arial" w:cs="Arial"/>
                <w:color w:val="000000"/>
                <w:sz w:val="20"/>
                <w:szCs w:val="20"/>
                <w:lang w:eastAsia="es-MX"/>
              </w:rPr>
            </w:pPr>
            <w:r w:rsidRPr="00732DDD">
              <w:rPr>
                <w:rFonts w:ascii="Arial" w:eastAsia="Times New Roman" w:hAnsi="Arial" w:cs="Arial"/>
                <w:color w:val="000000"/>
                <w:sz w:val="20"/>
                <w:szCs w:val="20"/>
                <w:lang w:eastAsia="es-MX"/>
              </w:rPr>
              <w:t>Cheques devueltos Contribuyentes</w:t>
            </w:r>
          </w:p>
        </w:tc>
        <w:tc>
          <w:tcPr>
            <w:tcW w:w="1559" w:type="dxa"/>
            <w:tcBorders>
              <w:top w:val="nil"/>
              <w:left w:val="nil"/>
              <w:bottom w:val="single" w:sz="8" w:space="0" w:color="auto"/>
              <w:right w:val="single" w:sz="8" w:space="0" w:color="auto"/>
            </w:tcBorders>
            <w:shd w:val="clear" w:color="auto" w:fill="auto"/>
            <w:vAlign w:val="center"/>
          </w:tcPr>
          <w:p w:rsidR="00296CCB" w:rsidRPr="00732DDD" w:rsidRDefault="00CC57B2" w:rsidP="00296CCB">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592,797.80</w:t>
            </w:r>
          </w:p>
        </w:tc>
        <w:tc>
          <w:tcPr>
            <w:tcW w:w="1418" w:type="dxa"/>
            <w:tcBorders>
              <w:top w:val="nil"/>
              <w:left w:val="nil"/>
              <w:bottom w:val="single" w:sz="8" w:space="0" w:color="auto"/>
              <w:right w:val="single" w:sz="8" w:space="0" w:color="auto"/>
            </w:tcBorders>
            <w:shd w:val="clear" w:color="auto" w:fill="auto"/>
            <w:vAlign w:val="center"/>
            <w:hideMark/>
          </w:tcPr>
          <w:p w:rsidR="00296CCB" w:rsidRPr="00732DDD" w:rsidRDefault="00296CCB" w:rsidP="00296CCB">
            <w:pPr>
              <w:spacing w:after="0" w:line="240" w:lineRule="auto"/>
              <w:jc w:val="right"/>
              <w:rPr>
                <w:rFonts w:ascii="Arial" w:eastAsia="Times New Roman" w:hAnsi="Arial" w:cs="Arial"/>
                <w:color w:val="000000"/>
                <w:sz w:val="20"/>
                <w:szCs w:val="20"/>
                <w:lang w:eastAsia="es-MX"/>
              </w:rPr>
            </w:pPr>
            <w:r w:rsidRPr="00732DDD">
              <w:rPr>
                <w:rFonts w:ascii="Arial" w:eastAsia="Times New Roman" w:hAnsi="Arial" w:cs="Arial"/>
                <w:color w:val="000000"/>
                <w:sz w:val="20"/>
                <w:szCs w:val="20"/>
                <w:lang w:eastAsia="es-MX"/>
              </w:rPr>
              <w:t>580,442.60</w:t>
            </w:r>
          </w:p>
        </w:tc>
        <w:tc>
          <w:tcPr>
            <w:tcW w:w="1330" w:type="dxa"/>
            <w:tcBorders>
              <w:top w:val="nil"/>
              <w:left w:val="nil"/>
              <w:bottom w:val="single" w:sz="8" w:space="0" w:color="auto"/>
              <w:right w:val="single" w:sz="8" w:space="0" w:color="auto"/>
            </w:tcBorders>
            <w:shd w:val="clear" w:color="auto" w:fill="auto"/>
            <w:vAlign w:val="center"/>
            <w:hideMark/>
          </w:tcPr>
          <w:p w:rsidR="00296CCB" w:rsidRPr="00732DDD" w:rsidRDefault="00296CCB" w:rsidP="00296CCB">
            <w:pPr>
              <w:spacing w:after="0" w:line="240" w:lineRule="auto"/>
              <w:jc w:val="center"/>
              <w:rPr>
                <w:rFonts w:ascii="Arial" w:eastAsia="Times New Roman" w:hAnsi="Arial" w:cs="Arial"/>
                <w:color w:val="000000"/>
                <w:sz w:val="20"/>
                <w:szCs w:val="20"/>
                <w:lang w:eastAsia="es-MX"/>
              </w:rPr>
            </w:pPr>
            <w:r w:rsidRPr="00732DDD">
              <w:rPr>
                <w:rFonts w:ascii="Arial" w:eastAsia="Times New Roman" w:hAnsi="Arial" w:cs="Arial"/>
                <w:color w:val="000000"/>
                <w:sz w:val="20"/>
                <w:szCs w:val="20"/>
                <w:lang w:eastAsia="es-MX"/>
              </w:rPr>
              <w:t>Menor a 365</w:t>
            </w:r>
          </w:p>
        </w:tc>
        <w:tc>
          <w:tcPr>
            <w:tcW w:w="1252" w:type="dxa"/>
            <w:tcBorders>
              <w:top w:val="nil"/>
              <w:left w:val="nil"/>
              <w:bottom w:val="single" w:sz="8" w:space="0" w:color="auto"/>
              <w:right w:val="single" w:sz="8" w:space="0" w:color="auto"/>
            </w:tcBorders>
            <w:shd w:val="clear" w:color="auto" w:fill="auto"/>
            <w:vAlign w:val="center"/>
            <w:hideMark/>
          </w:tcPr>
          <w:p w:rsidR="00296CCB" w:rsidRPr="00732DDD" w:rsidRDefault="002F26DE" w:rsidP="002F26DE">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En área Juridica</w:t>
            </w:r>
          </w:p>
        </w:tc>
      </w:tr>
      <w:tr w:rsidR="00296CCB" w:rsidRPr="00732DDD" w:rsidTr="00AE0EC2">
        <w:trPr>
          <w:trHeight w:val="283"/>
        </w:trPr>
        <w:tc>
          <w:tcPr>
            <w:tcW w:w="1196" w:type="dxa"/>
            <w:tcBorders>
              <w:top w:val="nil"/>
              <w:left w:val="single" w:sz="8" w:space="0" w:color="auto"/>
              <w:bottom w:val="single" w:sz="8" w:space="0" w:color="auto"/>
              <w:right w:val="single" w:sz="8" w:space="0" w:color="auto"/>
            </w:tcBorders>
            <w:shd w:val="clear" w:color="auto" w:fill="auto"/>
            <w:vAlign w:val="center"/>
            <w:hideMark/>
          </w:tcPr>
          <w:p w:rsidR="00296CCB" w:rsidRPr="00732DDD" w:rsidRDefault="00296CCB" w:rsidP="00296CCB">
            <w:pPr>
              <w:spacing w:after="0" w:line="240" w:lineRule="auto"/>
              <w:jc w:val="both"/>
              <w:rPr>
                <w:rFonts w:ascii="Arial" w:eastAsia="Times New Roman" w:hAnsi="Arial" w:cs="Arial"/>
                <w:color w:val="000000"/>
                <w:sz w:val="20"/>
                <w:szCs w:val="20"/>
                <w:lang w:eastAsia="es-MX"/>
              </w:rPr>
            </w:pPr>
            <w:r w:rsidRPr="00732DDD">
              <w:rPr>
                <w:rFonts w:ascii="Arial" w:eastAsia="Times New Roman" w:hAnsi="Arial" w:cs="Arial"/>
                <w:color w:val="000000"/>
                <w:sz w:val="20"/>
                <w:szCs w:val="20"/>
                <w:lang w:eastAsia="es-MX"/>
              </w:rPr>
              <w:t>11239208</w:t>
            </w:r>
          </w:p>
        </w:tc>
        <w:tc>
          <w:tcPr>
            <w:tcW w:w="2915" w:type="dxa"/>
            <w:tcBorders>
              <w:top w:val="nil"/>
              <w:left w:val="nil"/>
              <w:bottom w:val="single" w:sz="8" w:space="0" w:color="auto"/>
              <w:right w:val="single" w:sz="8" w:space="0" w:color="auto"/>
            </w:tcBorders>
            <w:shd w:val="clear" w:color="auto" w:fill="auto"/>
            <w:vAlign w:val="center"/>
            <w:hideMark/>
          </w:tcPr>
          <w:p w:rsidR="00296CCB" w:rsidRPr="00732DDD" w:rsidRDefault="00296CCB" w:rsidP="00296CCB">
            <w:pPr>
              <w:spacing w:after="0" w:line="240" w:lineRule="auto"/>
              <w:jc w:val="both"/>
              <w:rPr>
                <w:rFonts w:ascii="Arial" w:eastAsia="Times New Roman" w:hAnsi="Arial" w:cs="Arial"/>
                <w:color w:val="000000"/>
                <w:sz w:val="20"/>
                <w:szCs w:val="20"/>
                <w:lang w:eastAsia="es-MX"/>
              </w:rPr>
            </w:pPr>
            <w:r w:rsidRPr="00732DDD">
              <w:rPr>
                <w:rFonts w:ascii="Arial" w:eastAsia="Times New Roman" w:hAnsi="Arial" w:cs="Arial"/>
                <w:color w:val="000000"/>
                <w:sz w:val="20"/>
                <w:szCs w:val="20"/>
                <w:lang w:eastAsia="es-MX"/>
              </w:rPr>
              <w:t>Gastos a Comprobar</w:t>
            </w:r>
          </w:p>
        </w:tc>
        <w:tc>
          <w:tcPr>
            <w:tcW w:w="1559" w:type="dxa"/>
            <w:tcBorders>
              <w:top w:val="nil"/>
              <w:left w:val="nil"/>
              <w:bottom w:val="single" w:sz="8" w:space="0" w:color="auto"/>
              <w:right w:val="single" w:sz="8" w:space="0" w:color="auto"/>
            </w:tcBorders>
            <w:shd w:val="clear" w:color="auto" w:fill="auto"/>
            <w:vAlign w:val="center"/>
          </w:tcPr>
          <w:p w:rsidR="00296CCB" w:rsidRPr="00732DDD" w:rsidRDefault="00CC57B2" w:rsidP="00296CCB">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737,696.96</w:t>
            </w:r>
          </w:p>
        </w:tc>
        <w:tc>
          <w:tcPr>
            <w:tcW w:w="1418" w:type="dxa"/>
            <w:tcBorders>
              <w:top w:val="nil"/>
              <w:left w:val="nil"/>
              <w:bottom w:val="single" w:sz="8" w:space="0" w:color="auto"/>
              <w:right w:val="single" w:sz="8" w:space="0" w:color="auto"/>
            </w:tcBorders>
            <w:shd w:val="clear" w:color="auto" w:fill="auto"/>
            <w:vAlign w:val="center"/>
            <w:hideMark/>
          </w:tcPr>
          <w:p w:rsidR="00296CCB" w:rsidRPr="00732DDD" w:rsidRDefault="00296CCB" w:rsidP="00296CCB">
            <w:pPr>
              <w:spacing w:after="0" w:line="240" w:lineRule="auto"/>
              <w:jc w:val="right"/>
              <w:rPr>
                <w:rFonts w:ascii="Arial" w:eastAsia="Times New Roman" w:hAnsi="Arial" w:cs="Arial"/>
                <w:color w:val="000000"/>
                <w:sz w:val="20"/>
                <w:szCs w:val="20"/>
                <w:lang w:eastAsia="es-MX"/>
              </w:rPr>
            </w:pPr>
            <w:r w:rsidRPr="00732DDD">
              <w:rPr>
                <w:rFonts w:ascii="Arial" w:eastAsia="Times New Roman" w:hAnsi="Arial" w:cs="Arial"/>
                <w:color w:val="000000"/>
                <w:sz w:val="20"/>
                <w:szCs w:val="20"/>
                <w:lang w:eastAsia="es-MX"/>
              </w:rPr>
              <w:t>0.00</w:t>
            </w:r>
          </w:p>
        </w:tc>
        <w:tc>
          <w:tcPr>
            <w:tcW w:w="1330" w:type="dxa"/>
            <w:tcBorders>
              <w:top w:val="nil"/>
              <w:left w:val="nil"/>
              <w:bottom w:val="single" w:sz="8" w:space="0" w:color="auto"/>
              <w:right w:val="single" w:sz="8" w:space="0" w:color="auto"/>
            </w:tcBorders>
            <w:shd w:val="clear" w:color="auto" w:fill="auto"/>
            <w:vAlign w:val="center"/>
            <w:hideMark/>
          </w:tcPr>
          <w:p w:rsidR="00296CCB" w:rsidRPr="00732DDD" w:rsidRDefault="00296CCB" w:rsidP="00296CCB">
            <w:pPr>
              <w:spacing w:after="0" w:line="240" w:lineRule="auto"/>
              <w:jc w:val="center"/>
              <w:rPr>
                <w:rFonts w:ascii="Arial" w:eastAsia="Times New Roman" w:hAnsi="Arial" w:cs="Arial"/>
                <w:color w:val="000000"/>
                <w:sz w:val="20"/>
                <w:szCs w:val="20"/>
                <w:lang w:eastAsia="es-MX"/>
              </w:rPr>
            </w:pPr>
            <w:r w:rsidRPr="00732DDD">
              <w:rPr>
                <w:rFonts w:ascii="Arial" w:eastAsia="Times New Roman" w:hAnsi="Arial" w:cs="Arial"/>
                <w:color w:val="000000"/>
                <w:sz w:val="20"/>
                <w:szCs w:val="20"/>
                <w:lang w:eastAsia="es-MX"/>
              </w:rPr>
              <w:t>Menor a 365</w:t>
            </w:r>
          </w:p>
        </w:tc>
        <w:tc>
          <w:tcPr>
            <w:tcW w:w="1252" w:type="dxa"/>
            <w:tcBorders>
              <w:top w:val="nil"/>
              <w:left w:val="nil"/>
              <w:bottom w:val="single" w:sz="8" w:space="0" w:color="auto"/>
              <w:right w:val="single" w:sz="8" w:space="0" w:color="auto"/>
            </w:tcBorders>
            <w:shd w:val="clear" w:color="auto" w:fill="auto"/>
            <w:vAlign w:val="center"/>
            <w:hideMark/>
          </w:tcPr>
          <w:p w:rsidR="00296CCB" w:rsidRPr="00732DDD" w:rsidRDefault="002F26DE" w:rsidP="002F26DE">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100%</w:t>
            </w:r>
          </w:p>
        </w:tc>
      </w:tr>
      <w:tr w:rsidR="00296CCB" w:rsidRPr="00732DDD" w:rsidTr="00AE0EC2">
        <w:trPr>
          <w:trHeight w:val="283"/>
        </w:trPr>
        <w:tc>
          <w:tcPr>
            <w:tcW w:w="1196" w:type="dxa"/>
            <w:tcBorders>
              <w:top w:val="nil"/>
              <w:left w:val="single" w:sz="8" w:space="0" w:color="auto"/>
              <w:bottom w:val="single" w:sz="8" w:space="0" w:color="auto"/>
              <w:right w:val="single" w:sz="8" w:space="0" w:color="auto"/>
            </w:tcBorders>
            <w:shd w:val="clear" w:color="auto" w:fill="auto"/>
            <w:vAlign w:val="center"/>
            <w:hideMark/>
          </w:tcPr>
          <w:p w:rsidR="00296CCB" w:rsidRPr="00732DDD" w:rsidRDefault="00296CCB" w:rsidP="00296CCB">
            <w:pPr>
              <w:spacing w:after="0" w:line="240" w:lineRule="auto"/>
              <w:jc w:val="both"/>
              <w:rPr>
                <w:rFonts w:ascii="Arial" w:eastAsia="Times New Roman" w:hAnsi="Arial" w:cs="Arial"/>
                <w:color w:val="000000"/>
                <w:sz w:val="20"/>
                <w:szCs w:val="20"/>
                <w:lang w:eastAsia="es-MX"/>
              </w:rPr>
            </w:pPr>
            <w:r w:rsidRPr="00732DDD">
              <w:rPr>
                <w:rFonts w:ascii="Arial" w:eastAsia="Times New Roman" w:hAnsi="Arial" w:cs="Arial"/>
                <w:color w:val="000000"/>
                <w:sz w:val="20"/>
                <w:szCs w:val="20"/>
                <w:lang w:eastAsia="es-MX"/>
              </w:rPr>
              <w:t>1123961</w:t>
            </w:r>
          </w:p>
        </w:tc>
        <w:tc>
          <w:tcPr>
            <w:tcW w:w="2915" w:type="dxa"/>
            <w:tcBorders>
              <w:top w:val="nil"/>
              <w:left w:val="nil"/>
              <w:bottom w:val="single" w:sz="8" w:space="0" w:color="auto"/>
              <w:right w:val="single" w:sz="8" w:space="0" w:color="auto"/>
            </w:tcBorders>
            <w:shd w:val="clear" w:color="auto" w:fill="auto"/>
            <w:vAlign w:val="center"/>
            <w:hideMark/>
          </w:tcPr>
          <w:p w:rsidR="00296CCB" w:rsidRPr="00732DDD" w:rsidRDefault="00296CCB" w:rsidP="00296CCB">
            <w:pPr>
              <w:spacing w:after="0" w:line="240" w:lineRule="auto"/>
              <w:jc w:val="both"/>
              <w:rPr>
                <w:rFonts w:ascii="Arial" w:eastAsia="Times New Roman" w:hAnsi="Arial" w:cs="Arial"/>
                <w:color w:val="000000"/>
                <w:sz w:val="20"/>
                <w:szCs w:val="20"/>
                <w:lang w:eastAsia="es-MX"/>
              </w:rPr>
            </w:pPr>
            <w:r w:rsidRPr="00732DDD">
              <w:rPr>
                <w:rFonts w:ascii="Arial" w:eastAsia="Times New Roman" w:hAnsi="Arial" w:cs="Arial"/>
                <w:color w:val="000000"/>
                <w:sz w:val="20"/>
                <w:szCs w:val="20"/>
                <w:lang w:eastAsia="es-MX"/>
              </w:rPr>
              <w:t>Subsidio al Empleo</w:t>
            </w:r>
          </w:p>
        </w:tc>
        <w:tc>
          <w:tcPr>
            <w:tcW w:w="1559" w:type="dxa"/>
            <w:tcBorders>
              <w:top w:val="nil"/>
              <w:left w:val="nil"/>
              <w:bottom w:val="single" w:sz="8" w:space="0" w:color="auto"/>
              <w:right w:val="single" w:sz="8" w:space="0" w:color="auto"/>
            </w:tcBorders>
            <w:shd w:val="clear" w:color="auto" w:fill="auto"/>
            <w:vAlign w:val="center"/>
          </w:tcPr>
          <w:p w:rsidR="00296CCB" w:rsidRPr="00732DDD" w:rsidRDefault="00CC57B2" w:rsidP="00296CCB">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39,084.04</w:t>
            </w:r>
          </w:p>
        </w:tc>
        <w:tc>
          <w:tcPr>
            <w:tcW w:w="1418" w:type="dxa"/>
            <w:tcBorders>
              <w:top w:val="nil"/>
              <w:left w:val="nil"/>
              <w:bottom w:val="single" w:sz="8" w:space="0" w:color="auto"/>
              <w:right w:val="single" w:sz="8" w:space="0" w:color="auto"/>
            </w:tcBorders>
            <w:shd w:val="clear" w:color="auto" w:fill="auto"/>
            <w:vAlign w:val="center"/>
            <w:hideMark/>
          </w:tcPr>
          <w:p w:rsidR="00296CCB" w:rsidRPr="00732DDD" w:rsidRDefault="00296CCB" w:rsidP="00296CCB">
            <w:pPr>
              <w:spacing w:after="0" w:line="240" w:lineRule="auto"/>
              <w:jc w:val="right"/>
              <w:rPr>
                <w:rFonts w:ascii="Arial" w:eastAsia="Times New Roman" w:hAnsi="Arial" w:cs="Arial"/>
                <w:color w:val="000000"/>
                <w:sz w:val="20"/>
                <w:szCs w:val="20"/>
                <w:lang w:eastAsia="es-MX"/>
              </w:rPr>
            </w:pPr>
            <w:r w:rsidRPr="00732DDD">
              <w:rPr>
                <w:rFonts w:ascii="Arial" w:eastAsia="Times New Roman" w:hAnsi="Arial" w:cs="Arial"/>
                <w:color w:val="000000"/>
                <w:sz w:val="20"/>
                <w:szCs w:val="20"/>
                <w:lang w:eastAsia="es-MX"/>
              </w:rPr>
              <w:t>33,122.74</w:t>
            </w:r>
          </w:p>
        </w:tc>
        <w:tc>
          <w:tcPr>
            <w:tcW w:w="1330" w:type="dxa"/>
            <w:tcBorders>
              <w:top w:val="nil"/>
              <w:left w:val="nil"/>
              <w:bottom w:val="single" w:sz="8" w:space="0" w:color="auto"/>
              <w:right w:val="single" w:sz="8" w:space="0" w:color="auto"/>
            </w:tcBorders>
            <w:shd w:val="clear" w:color="auto" w:fill="auto"/>
            <w:vAlign w:val="center"/>
            <w:hideMark/>
          </w:tcPr>
          <w:p w:rsidR="00296CCB" w:rsidRPr="00732DDD" w:rsidRDefault="00296CCB" w:rsidP="00296CCB">
            <w:pPr>
              <w:spacing w:after="0" w:line="240" w:lineRule="auto"/>
              <w:jc w:val="center"/>
              <w:rPr>
                <w:rFonts w:ascii="Arial" w:eastAsia="Times New Roman" w:hAnsi="Arial" w:cs="Arial"/>
                <w:color w:val="000000"/>
                <w:sz w:val="20"/>
                <w:szCs w:val="20"/>
                <w:lang w:eastAsia="es-MX"/>
              </w:rPr>
            </w:pPr>
            <w:r w:rsidRPr="00732DDD">
              <w:rPr>
                <w:rFonts w:ascii="Arial" w:eastAsia="Times New Roman" w:hAnsi="Arial" w:cs="Arial"/>
                <w:color w:val="000000"/>
                <w:sz w:val="20"/>
                <w:szCs w:val="20"/>
                <w:lang w:eastAsia="es-MX"/>
              </w:rPr>
              <w:t>Menor a 365</w:t>
            </w:r>
          </w:p>
        </w:tc>
        <w:tc>
          <w:tcPr>
            <w:tcW w:w="1252" w:type="dxa"/>
            <w:tcBorders>
              <w:top w:val="nil"/>
              <w:left w:val="nil"/>
              <w:bottom w:val="single" w:sz="8" w:space="0" w:color="auto"/>
              <w:right w:val="single" w:sz="8" w:space="0" w:color="auto"/>
            </w:tcBorders>
            <w:shd w:val="clear" w:color="auto" w:fill="auto"/>
            <w:vAlign w:val="center"/>
            <w:hideMark/>
          </w:tcPr>
          <w:p w:rsidR="00296CCB" w:rsidRPr="00732DDD" w:rsidRDefault="002F26DE" w:rsidP="002F26DE">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100%</w:t>
            </w:r>
          </w:p>
        </w:tc>
      </w:tr>
      <w:tr w:rsidR="00296CCB" w:rsidRPr="00732DDD" w:rsidTr="00CB310C">
        <w:trPr>
          <w:trHeight w:val="283"/>
        </w:trPr>
        <w:tc>
          <w:tcPr>
            <w:tcW w:w="1196" w:type="dxa"/>
            <w:tcBorders>
              <w:top w:val="nil"/>
              <w:left w:val="single" w:sz="8" w:space="0" w:color="auto"/>
              <w:bottom w:val="single" w:sz="8" w:space="0" w:color="auto"/>
              <w:right w:val="single" w:sz="8" w:space="0" w:color="auto"/>
            </w:tcBorders>
            <w:shd w:val="clear" w:color="auto" w:fill="auto"/>
            <w:vAlign w:val="center"/>
            <w:hideMark/>
          </w:tcPr>
          <w:p w:rsidR="00296CCB" w:rsidRPr="00732DDD" w:rsidRDefault="00296CCB" w:rsidP="00296CCB">
            <w:pPr>
              <w:spacing w:after="0" w:line="240" w:lineRule="auto"/>
              <w:jc w:val="both"/>
              <w:rPr>
                <w:rFonts w:ascii="Arial" w:eastAsia="Times New Roman" w:hAnsi="Arial" w:cs="Arial"/>
                <w:color w:val="000000"/>
                <w:sz w:val="20"/>
                <w:szCs w:val="20"/>
                <w:lang w:eastAsia="es-MX"/>
              </w:rPr>
            </w:pPr>
            <w:r w:rsidRPr="00732DDD">
              <w:rPr>
                <w:rFonts w:ascii="Arial" w:eastAsia="Times New Roman" w:hAnsi="Arial" w:cs="Arial"/>
                <w:color w:val="000000"/>
                <w:sz w:val="20"/>
                <w:szCs w:val="20"/>
                <w:lang w:eastAsia="es-MX"/>
              </w:rPr>
              <w:t>11239708</w:t>
            </w:r>
          </w:p>
        </w:tc>
        <w:tc>
          <w:tcPr>
            <w:tcW w:w="2915" w:type="dxa"/>
            <w:tcBorders>
              <w:top w:val="nil"/>
              <w:left w:val="nil"/>
              <w:bottom w:val="single" w:sz="8" w:space="0" w:color="auto"/>
              <w:right w:val="single" w:sz="8" w:space="0" w:color="auto"/>
            </w:tcBorders>
            <w:shd w:val="clear" w:color="auto" w:fill="auto"/>
            <w:vAlign w:val="center"/>
            <w:hideMark/>
          </w:tcPr>
          <w:p w:rsidR="00296CCB" w:rsidRPr="00732DDD" w:rsidRDefault="00296CCB" w:rsidP="00296CCB">
            <w:pPr>
              <w:spacing w:after="0" w:line="240" w:lineRule="auto"/>
              <w:jc w:val="both"/>
              <w:rPr>
                <w:rFonts w:ascii="Arial" w:eastAsia="Times New Roman" w:hAnsi="Arial" w:cs="Arial"/>
                <w:color w:val="000000"/>
                <w:sz w:val="20"/>
                <w:szCs w:val="20"/>
                <w:lang w:eastAsia="es-MX"/>
              </w:rPr>
            </w:pPr>
            <w:r w:rsidRPr="00732DDD">
              <w:rPr>
                <w:rFonts w:ascii="Arial" w:eastAsia="Times New Roman" w:hAnsi="Arial" w:cs="Arial"/>
                <w:color w:val="000000"/>
                <w:sz w:val="20"/>
                <w:szCs w:val="20"/>
                <w:lang w:eastAsia="es-MX"/>
              </w:rPr>
              <w:t>Faltantes de Centros de Cobro</w:t>
            </w:r>
          </w:p>
        </w:tc>
        <w:tc>
          <w:tcPr>
            <w:tcW w:w="1559" w:type="dxa"/>
            <w:tcBorders>
              <w:top w:val="single" w:sz="8" w:space="0" w:color="auto"/>
              <w:left w:val="nil"/>
              <w:bottom w:val="single" w:sz="12" w:space="0" w:color="auto"/>
              <w:right w:val="single" w:sz="8" w:space="0" w:color="auto"/>
            </w:tcBorders>
            <w:shd w:val="clear" w:color="auto" w:fill="auto"/>
            <w:vAlign w:val="center"/>
          </w:tcPr>
          <w:p w:rsidR="00296CCB" w:rsidRPr="00732DDD" w:rsidRDefault="00DB1DAD" w:rsidP="00CC57B2">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1,38</w:t>
            </w:r>
            <w:r w:rsidR="00CC57B2">
              <w:rPr>
                <w:rFonts w:ascii="Arial" w:eastAsia="Times New Roman" w:hAnsi="Arial" w:cs="Arial"/>
                <w:color w:val="000000"/>
                <w:sz w:val="20"/>
                <w:szCs w:val="20"/>
                <w:lang w:eastAsia="es-MX"/>
              </w:rPr>
              <w:t>3.41</w:t>
            </w:r>
          </w:p>
        </w:tc>
        <w:tc>
          <w:tcPr>
            <w:tcW w:w="1418" w:type="dxa"/>
            <w:tcBorders>
              <w:top w:val="single" w:sz="8" w:space="0" w:color="auto"/>
              <w:left w:val="nil"/>
              <w:bottom w:val="single" w:sz="12" w:space="0" w:color="auto"/>
              <w:right w:val="single" w:sz="8" w:space="0" w:color="auto"/>
            </w:tcBorders>
            <w:shd w:val="clear" w:color="auto" w:fill="auto"/>
            <w:vAlign w:val="center"/>
            <w:hideMark/>
          </w:tcPr>
          <w:p w:rsidR="00296CCB" w:rsidRPr="00732DDD" w:rsidRDefault="00296CCB" w:rsidP="00296CCB">
            <w:pPr>
              <w:spacing w:after="0" w:line="240" w:lineRule="auto"/>
              <w:jc w:val="right"/>
              <w:rPr>
                <w:rFonts w:ascii="Arial" w:eastAsia="Times New Roman" w:hAnsi="Arial" w:cs="Arial"/>
                <w:color w:val="000000"/>
                <w:sz w:val="20"/>
                <w:szCs w:val="20"/>
                <w:lang w:eastAsia="es-MX"/>
              </w:rPr>
            </w:pPr>
            <w:r w:rsidRPr="00732DDD">
              <w:rPr>
                <w:rFonts w:ascii="Arial" w:eastAsia="Times New Roman" w:hAnsi="Arial" w:cs="Arial"/>
                <w:color w:val="000000"/>
                <w:sz w:val="20"/>
                <w:szCs w:val="20"/>
                <w:lang w:eastAsia="es-MX"/>
              </w:rPr>
              <w:t>0.00</w:t>
            </w:r>
          </w:p>
        </w:tc>
        <w:tc>
          <w:tcPr>
            <w:tcW w:w="1330" w:type="dxa"/>
            <w:tcBorders>
              <w:top w:val="nil"/>
              <w:left w:val="nil"/>
              <w:bottom w:val="single" w:sz="8" w:space="0" w:color="auto"/>
              <w:right w:val="single" w:sz="8" w:space="0" w:color="auto"/>
            </w:tcBorders>
            <w:shd w:val="clear" w:color="auto" w:fill="auto"/>
            <w:vAlign w:val="center"/>
            <w:hideMark/>
          </w:tcPr>
          <w:p w:rsidR="00296CCB" w:rsidRPr="00732DDD" w:rsidRDefault="00296CCB" w:rsidP="00296CCB">
            <w:pPr>
              <w:spacing w:after="0" w:line="240" w:lineRule="auto"/>
              <w:jc w:val="center"/>
              <w:rPr>
                <w:rFonts w:ascii="Arial" w:eastAsia="Times New Roman" w:hAnsi="Arial" w:cs="Arial"/>
                <w:color w:val="000000"/>
                <w:sz w:val="20"/>
                <w:szCs w:val="20"/>
                <w:lang w:eastAsia="es-MX"/>
              </w:rPr>
            </w:pPr>
            <w:r w:rsidRPr="00732DDD">
              <w:rPr>
                <w:rFonts w:ascii="Arial" w:eastAsia="Times New Roman" w:hAnsi="Arial" w:cs="Arial"/>
                <w:color w:val="000000"/>
                <w:sz w:val="20"/>
                <w:szCs w:val="20"/>
                <w:lang w:eastAsia="es-MX"/>
              </w:rPr>
              <w:t>Menor a 365</w:t>
            </w:r>
          </w:p>
        </w:tc>
        <w:tc>
          <w:tcPr>
            <w:tcW w:w="1252" w:type="dxa"/>
            <w:tcBorders>
              <w:top w:val="nil"/>
              <w:left w:val="nil"/>
              <w:bottom w:val="single" w:sz="8" w:space="0" w:color="auto"/>
              <w:right w:val="single" w:sz="8" w:space="0" w:color="auto"/>
            </w:tcBorders>
            <w:shd w:val="clear" w:color="auto" w:fill="auto"/>
            <w:vAlign w:val="center"/>
            <w:hideMark/>
          </w:tcPr>
          <w:p w:rsidR="00296CCB" w:rsidRPr="00732DDD" w:rsidRDefault="002F26DE" w:rsidP="002F26DE">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100%</w:t>
            </w:r>
          </w:p>
        </w:tc>
      </w:tr>
      <w:tr w:rsidR="00296CCB" w:rsidRPr="00732DDD" w:rsidTr="00CB310C">
        <w:trPr>
          <w:trHeight w:val="306"/>
        </w:trPr>
        <w:tc>
          <w:tcPr>
            <w:tcW w:w="1196" w:type="dxa"/>
            <w:tcBorders>
              <w:top w:val="nil"/>
              <w:left w:val="single" w:sz="8" w:space="0" w:color="auto"/>
              <w:bottom w:val="single" w:sz="8" w:space="0" w:color="auto"/>
              <w:right w:val="single" w:sz="8" w:space="0" w:color="auto"/>
            </w:tcBorders>
            <w:shd w:val="clear" w:color="auto" w:fill="auto"/>
            <w:vAlign w:val="center"/>
            <w:hideMark/>
          </w:tcPr>
          <w:p w:rsidR="00296CCB" w:rsidRPr="00732DDD" w:rsidRDefault="00296CCB" w:rsidP="00296CCB">
            <w:pPr>
              <w:spacing w:after="0" w:line="240" w:lineRule="auto"/>
              <w:jc w:val="both"/>
              <w:rPr>
                <w:rFonts w:ascii="Arial" w:eastAsia="Times New Roman" w:hAnsi="Arial" w:cs="Arial"/>
                <w:color w:val="000000"/>
                <w:sz w:val="20"/>
                <w:szCs w:val="20"/>
                <w:lang w:eastAsia="es-MX"/>
              </w:rPr>
            </w:pPr>
            <w:r w:rsidRPr="00732DDD">
              <w:rPr>
                <w:rFonts w:ascii="Arial" w:eastAsia="Times New Roman" w:hAnsi="Arial" w:cs="Arial"/>
                <w:color w:val="000000"/>
                <w:sz w:val="20"/>
                <w:szCs w:val="20"/>
                <w:lang w:eastAsia="es-MX"/>
              </w:rPr>
              <w:t> </w:t>
            </w:r>
          </w:p>
        </w:tc>
        <w:tc>
          <w:tcPr>
            <w:tcW w:w="2915" w:type="dxa"/>
            <w:tcBorders>
              <w:top w:val="nil"/>
              <w:left w:val="nil"/>
              <w:bottom w:val="single" w:sz="8" w:space="0" w:color="auto"/>
              <w:right w:val="single" w:sz="8" w:space="0" w:color="auto"/>
            </w:tcBorders>
            <w:shd w:val="clear" w:color="auto" w:fill="auto"/>
            <w:vAlign w:val="center"/>
            <w:hideMark/>
          </w:tcPr>
          <w:p w:rsidR="00296CCB" w:rsidRPr="00732DDD" w:rsidRDefault="00296CCB" w:rsidP="00296CCB">
            <w:pPr>
              <w:spacing w:after="0" w:line="240" w:lineRule="auto"/>
              <w:jc w:val="center"/>
              <w:rPr>
                <w:rFonts w:ascii="Arial" w:eastAsia="Times New Roman" w:hAnsi="Arial" w:cs="Arial"/>
                <w:b/>
                <w:bCs/>
                <w:color w:val="000000"/>
                <w:sz w:val="20"/>
                <w:szCs w:val="20"/>
                <w:lang w:eastAsia="es-MX"/>
              </w:rPr>
            </w:pPr>
            <w:r w:rsidRPr="00732DDD">
              <w:rPr>
                <w:rFonts w:ascii="Arial" w:eastAsia="Times New Roman" w:hAnsi="Arial" w:cs="Arial"/>
                <w:b/>
                <w:bCs/>
                <w:color w:val="000000"/>
                <w:sz w:val="20"/>
                <w:szCs w:val="20"/>
                <w:lang w:eastAsia="es-MX"/>
              </w:rPr>
              <w:t>Total</w:t>
            </w:r>
          </w:p>
        </w:tc>
        <w:tc>
          <w:tcPr>
            <w:tcW w:w="1559" w:type="dxa"/>
            <w:tcBorders>
              <w:top w:val="single" w:sz="12" w:space="0" w:color="auto"/>
              <w:left w:val="nil"/>
              <w:bottom w:val="double" w:sz="4" w:space="0" w:color="auto"/>
              <w:right w:val="single" w:sz="8" w:space="0" w:color="auto"/>
            </w:tcBorders>
            <w:shd w:val="clear" w:color="auto" w:fill="auto"/>
            <w:vAlign w:val="center"/>
          </w:tcPr>
          <w:p w:rsidR="00296CCB" w:rsidRPr="00732DDD" w:rsidRDefault="00DB1DAD" w:rsidP="00CC57B2">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$1,</w:t>
            </w:r>
            <w:r w:rsidR="00CC57B2">
              <w:rPr>
                <w:rFonts w:ascii="Arial" w:eastAsia="Times New Roman" w:hAnsi="Arial" w:cs="Arial"/>
                <w:b/>
                <w:bCs/>
                <w:color w:val="000000"/>
                <w:sz w:val="20"/>
                <w:szCs w:val="20"/>
                <w:lang w:eastAsia="es-MX"/>
              </w:rPr>
              <w:t>370,962.21</w:t>
            </w:r>
          </w:p>
        </w:tc>
        <w:tc>
          <w:tcPr>
            <w:tcW w:w="1418" w:type="dxa"/>
            <w:tcBorders>
              <w:top w:val="single" w:sz="12" w:space="0" w:color="auto"/>
              <w:left w:val="nil"/>
              <w:bottom w:val="double" w:sz="4" w:space="0" w:color="auto"/>
              <w:right w:val="single" w:sz="8" w:space="0" w:color="auto"/>
            </w:tcBorders>
            <w:shd w:val="clear" w:color="auto" w:fill="auto"/>
            <w:vAlign w:val="center"/>
            <w:hideMark/>
          </w:tcPr>
          <w:p w:rsidR="00296CCB" w:rsidRPr="00732DDD" w:rsidRDefault="00296CCB" w:rsidP="00296CCB">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 xml:space="preserve">$  </w:t>
            </w:r>
            <w:r w:rsidRPr="00732DDD">
              <w:rPr>
                <w:rFonts w:ascii="Arial" w:eastAsia="Times New Roman" w:hAnsi="Arial" w:cs="Arial"/>
                <w:b/>
                <w:bCs/>
                <w:color w:val="000000"/>
                <w:sz w:val="20"/>
                <w:szCs w:val="20"/>
                <w:lang w:eastAsia="es-MX"/>
              </w:rPr>
              <w:t xml:space="preserve">613,565.34 </w:t>
            </w:r>
          </w:p>
        </w:tc>
        <w:tc>
          <w:tcPr>
            <w:tcW w:w="1330" w:type="dxa"/>
            <w:tcBorders>
              <w:top w:val="nil"/>
              <w:left w:val="nil"/>
              <w:bottom w:val="single" w:sz="8" w:space="0" w:color="auto"/>
              <w:right w:val="single" w:sz="8" w:space="0" w:color="auto"/>
            </w:tcBorders>
            <w:shd w:val="clear" w:color="auto" w:fill="auto"/>
            <w:vAlign w:val="center"/>
            <w:hideMark/>
          </w:tcPr>
          <w:p w:rsidR="00296CCB" w:rsidRPr="00732DDD" w:rsidRDefault="00296CCB" w:rsidP="00296CCB">
            <w:pPr>
              <w:spacing w:after="0" w:line="240" w:lineRule="auto"/>
              <w:jc w:val="center"/>
              <w:rPr>
                <w:rFonts w:ascii="Arial" w:eastAsia="Times New Roman" w:hAnsi="Arial" w:cs="Arial"/>
                <w:color w:val="000000"/>
                <w:sz w:val="20"/>
                <w:szCs w:val="20"/>
                <w:lang w:eastAsia="es-MX"/>
              </w:rPr>
            </w:pPr>
            <w:r w:rsidRPr="00732DDD">
              <w:rPr>
                <w:rFonts w:ascii="Arial" w:eastAsia="Times New Roman" w:hAnsi="Arial" w:cs="Arial"/>
                <w:color w:val="000000"/>
                <w:sz w:val="20"/>
                <w:szCs w:val="20"/>
                <w:lang w:eastAsia="es-MX"/>
              </w:rPr>
              <w:t> </w:t>
            </w:r>
          </w:p>
        </w:tc>
        <w:tc>
          <w:tcPr>
            <w:tcW w:w="1252" w:type="dxa"/>
            <w:tcBorders>
              <w:top w:val="nil"/>
              <w:left w:val="nil"/>
              <w:bottom w:val="single" w:sz="8" w:space="0" w:color="auto"/>
              <w:right w:val="single" w:sz="8" w:space="0" w:color="auto"/>
            </w:tcBorders>
            <w:shd w:val="clear" w:color="auto" w:fill="auto"/>
            <w:vAlign w:val="center"/>
            <w:hideMark/>
          </w:tcPr>
          <w:p w:rsidR="00296CCB" w:rsidRPr="00732DDD" w:rsidRDefault="00296CCB" w:rsidP="00296CCB">
            <w:pPr>
              <w:spacing w:after="0" w:line="240" w:lineRule="auto"/>
              <w:jc w:val="both"/>
              <w:rPr>
                <w:rFonts w:ascii="Arial" w:eastAsia="Times New Roman" w:hAnsi="Arial" w:cs="Arial"/>
                <w:color w:val="000000"/>
                <w:sz w:val="20"/>
                <w:szCs w:val="20"/>
                <w:lang w:eastAsia="es-MX"/>
              </w:rPr>
            </w:pPr>
            <w:r w:rsidRPr="00732DDD">
              <w:rPr>
                <w:rFonts w:ascii="Arial" w:eastAsia="Times New Roman" w:hAnsi="Arial" w:cs="Arial"/>
                <w:color w:val="000000"/>
                <w:sz w:val="20"/>
                <w:szCs w:val="20"/>
                <w:lang w:eastAsia="es-MX"/>
              </w:rPr>
              <w:t> </w:t>
            </w:r>
          </w:p>
        </w:tc>
      </w:tr>
    </w:tbl>
    <w:p w:rsidR="00296CCB" w:rsidRDefault="00296CCB" w:rsidP="00732DDD">
      <w:pPr>
        <w:spacing w:after="0" w:line="276" w:lineRule="auto"/>
        <w:jc w:val="both"/>
        <w:rPr>
          <w:rFonts w:ascii="Arial" w:hAnsi="Arial" w:cs="Arial"/>
          <w:b/>
          <w:sz w:val="24"/>
          <w:szCs w:val="24"/>
        </w:rPr>
      </w:pPr>
    </w:p>
    <w:p w:rsidR="001B26C6" w:rsidRDefault="001B26C6" w:rsidP="00732DDD">
      <w:pPr>
        <w:spacing w:after="0" w:line="276" w:lineRule="auto"/>
        <w:jc w:val="both"/>
        <w:rPr>
          <w:rFonts w:ascii="Arial" w:hAnsi="Arial" w:cs="Arial"/>
          <w:b/>
          <w:sz w:val="24"/>
          <w:szCs w:val="24"/>
        </w:rPr>
      </w:pPr>
    </w:p>
    <w:p w:rsidR="001601E7" w:rsidRDefault="001601E7" w:rsidP="00732DDD">
      <w:pPr>
        <w:spacing w:after="0" w:line="276" w:lineRule="auto"/>
        <w:jc w:val="both"/>
        <w:rPr>
          <w:rFonts w:ascii="Arial" w:hAnsi="Arial" w:cs="Arial"/>
          <w:b/>
          <w:sz w:val="24"/>
          <w:szCs w:val="24"/>
        </w:rPr>
      </w:pPr>
      <w:r>
        <w:rPr>
          <w:rFonts w:ascii="Arial" w:hAnsi="Arial" w:cs="Arial"/>
          <w:b/>
          <w:sz w:val="24"/>
          <w:szCs w:val="24"/>
        </w:rPr>
        <w:t>ESF 04.- Bienes disponibles para su transformación o consumo (Inventarios).</w:t>
      </w:r>
    </w:p>
    <w:p w:rsidR="001601E7" w:rsidRPr="001601E7" w:rsidRDefault="001601E7" w:rsidP="00732DDD">
      <w:pPr>
        <w:spacing w:after="0" w:line="276" w:lineRule="auto"/>
        <w:jc w:val="both"/>
        <w:rPr>
          <w:rFonts w:ascii="Arial" w:hAnsi="Arial" w:cs="Arial"/>
          <w:sz w:val="24"/>
          <w:szCs w:val="24"/>
        </w:rPr>
      </w:pPr>
      <w:r w:rsidRPr="001601E7">
        <w:rPr>
          <w:rFonts w:ascii="Arial" w:hAnsi="Arial" w:cs="Arial"/>
          <w:sz w:val="24"/>
          <w:szCs w:val="24"/>
        </w:rPr>
        <w:t xml:space="preserve">Esta nota no le aplica al </w:t>
      </w:r>
      <w:r>
        <w:rPr>
          <w:rFonts w:ascii="Arial" w:hAnsi="Arial" w:cs="Arial"/>
          <w:sz w:val="24"/>
          <w:szCs w:val="24"/>
        </w:rPr>
        <w:t>ente público, ya que no realiza ningún proceso de trasformación y/o elaboración de bienes.</w:t>
      </w:r>
    </w:p>
    <w:p w:rsidR="001601E7" w:rsidRPr="006B5284" w:rsidRDefault="001601E7" w:rsidP="00732DDD">
      <w:pPr>
        <w:spacing w:after="0" w:line="276" w:lineRule="auto"/>
        <w:jc w:val="both"/>
        <w:rPr>
          <w:rFonts w:ascii="Arial" w:hAnsi="Arial" w:cs="Arial"/>
          <w:sz w:val="16"/>
          <w:szCs w:val="24"/>
        </w:rPr>
      </w:pPr>
    </w:p>
    <w:p w:rsidR="001601E7" w:rsidRPr="001601E7" w:rsidRDefault="001601E7" w:rsidP="00732DDD">
      <w:pPr>
        <w:spacing w:after="0" w:line="276" w:lineRule="auto"/>
        <w:jc w:val="both"/>
        <w:rPr>
          <w:rFonts w:ascii="Arial" w:hAnsi="Arial" w:cs="Arial"/>
          <w:b/>
          <w:sz w:val="24"/>
          <w:szCs w:val="24"/>
        </w:rPr>
      </w:pPr>
      <w:r w:rsidRPr="001601E7">
        <w:rPr>
          <w:rFonts w:ascii="Arial" w:hAnsi="Arial" w:cs="Arial"/>
          <w:b/>
          <w:sz w:val="24"/>
          <w:szCs w:val="24"/>
        </w:rPr>
        <w:t>ESF 05.- Almacenes</w:t>
      </w:r>
    </w:p>
    <w:p w:rsidR="001601E7" w:rsidRDefault="001601E7" w:rsidP="00732DDD">
      <w:pPr>
        <w:spacing w:after="0" w:line="276" w:lineRule="auto"/>
        <w:jc w:val="both"/>
        <w:rPr>
          <w:rFonts w:ascii="Arial" w:hAnsi="Arial" w:cs="Arial"/>
          <w:sz w:val="24"/>
          <w:szCs w:val="24"/>
        </w:rPr>
      </w:pPr>
      <w:r w:rsidRPr="001C6EC4">
        <w:rPr>
          <w:rFonts w:ascii="Arial" w:hAnsi="Arial" w:cs="Arial"/>
          <w:sz w:val="24"/>
          <w:szCs w:val="24"/>
        </w:rPr>
        <w:t>Se encuentra en proceso de incrementar el módulo de almacén para el control de bienes disponibles para consumo.</w:t>
      </w:r>
    </w:p>
    <w:p w:rsidR="001601E7" w:rsidRPr="006B5284" w:rsidRDefault="001601E7" w:rsidP="00732DDD">
      <w:pPr>
        <w:spacing w:after="0" w:line="276" w:lineRule="auto"/>
        <w:jc w:val="both"/>
        <w:rPr>
          <w:rFonts w:ascii="Arial" w:hAnsi="Arial" w:cs="Arial"/>
          <w:sz w:val="14"/>
          <w:szCs w:val="24"/>
        </w:rPr>
      </w:pPr>
    </w:p>
    <w:p w:rsidR="001601E7" w:rsidRDefault="001601E7" w:rsidP="00732DDD">
      <w:pPr>
        <w:spacing w:after="0" w:line="276" w:lineRule="auto"/>
        <w:jc w:val="both"/>
        <w:rPr>
          <w:rFonts w:ascii="Arial" w:hAnsi="Arial" w:cs="Arial"/>
          <w:sz w:val="24"/>
          <w:szCs w:val="24"/>
        </w:rPr>
      </w:pPr>
    </w:p>
    <w:p w:rsidR="001601E7" w:rsidRDefault="001601E7" w:rsidP="00732DDD">
      <w:pPr>
        <w:spacing w:after="0" w:line="276" w:lineRule="auto"/>
        <w:jc w:val="both"/>
        <w:rPr>
          <w:rFonts w:ascii="Arial" w:hAnsi="Arial" w:cs="Arial"/>
          <w:b/>
          <w:sz w:val="24"/>
          <w:szCs w:val="24"/>
        </w:rPr>
      </w:pPr>
      <w:r w:rsidRPr="001601E7">
        <w:rPr>
          <w:rFonts w:ascii="Arial" w:hAnsi="Arial" w:cs="Arial"/>
          <w:b/>
          <w:sz w:val="24"/>
          <w:szCs w:val="24"/>
        </w:rPr>
        <w:t>ESF 06.- Inversiones Financieras</w:t>
      </w:r>
    </w:p>
    <w:p w:rsidR="001601E7" w:rsidRDefault="001601E7" w:rsidP="00732DDD">
      <w:pPr>
        <w:spacing w:after="0" w:line="276" w:lineRule="auto"/>
        <w:rPr>
          <w:rFonts w:ascii="Arial" w:hAnsi="Arial" w:cs="Arial"/>
          <w:sz w:val="24"/>
          <w:szCs w:val="24"/>
        </w:rPr>
      </w:pPr>
      <w:r>
        <w:rPr>
          <w:rFonts w:ascii="Arial" w:hAnsi="Arial" w:cs="Arial"/>
          <w:sz w:val="24"/>
          <w:szCs w:val="24"/>
        </w:rPr>
        <w:t xml:space="preserve">Esta no le aplica al ente público, ya que no cuenta </w:t>
      </w:r>
      <w:r w:rsidR="00732DDD">
        <w:rPr>
          <w:rFonts w:ascii="Arial" w:hAnsi="Arial" w:cs="Arial"/>
          <w:sz w:val="24"/>
          <w:szCs w:val="24"/>
        </w:rPr>
        <w:t>con Inversiones Financieras.</w:t>
      </w:r>
    </w:p>
    <w:p w:rsidR="00732DDD" w:rsidRPr="006B5284" w:rsidRDefault="00732DDD" w:rsidP="00732DDD">
      <w:pPr>
        <w:spacing w:after="0" w:line="276" w:lineRule="auto"/>
        <w:rPr>
          <w:rFonts w:ascii="Arial" w:hAnsi="Arial" w:cs="Arial"/>
          <w:sz w:val="16"/>
          <w:szCs w:val="24"/>
        </w:rPr>
      </w:pPr>
    </w:p>
    <w:p w:rsidR="00732DDD" w:rsidRDefault="00732DDD" w:rsidP="003E43B9">
      <w:pPr>
        <w:spacing w:after="0" w:line="276" w:lineRule="auto"/>
        <w:rPr>
          <w:rFonts w:ascii="Arial" w:hAnsi="Arial" w:cs="Arial"/>
          <w:sz w:val="24"/>
          <w:szCs w:val="24"/>
        </w:rPr>
      </w:pPr>
    </w:p>
    <w:p w:rsidR="001601E7" w:rsidRDefault="001601E7" w:rsidP="003E43B9">
      <w:pPr>
        <w:spacing w:after="0" w:line="276" w:lineRule="auto"/>
        <w:rPr>
          <w:rFonts w:ascii="Arial" w:hAnsi="Arial" w:cs="Arial"/>
          <w:b/>
          <w:sz w:val="24"/>
          <w:szCs w:val="24"/>
        </w:rPr>
      </w:pPr>
      <w:r w:rsidRPr="001601E7">
        <w:rPr>
          <w:rFonts w:ascii="Arial" w:hAnsi="Arial" w:cs="Arial"/>
          <w:b/>
          <w:sz w:val="24"/>
          <w:szCs w:val="24"/>
        </w:rPr>
        <w:t xml:space="preserve">ESF 07.- Inversiones Financieras </w:t>
      </w:r>
      <w:r>
        <w:rPr>
          <w:rFonts w:ascii="Arial" w:hAnsi="Arial" w:cs="Arial"/>
          <w:b/>
          <w:sz w:val="24"/>
          <w:szCs w:val="24"/>
        </w:rPr>
        <w:t>(participaciones y aportaciones).</w:t>
      </w:r>
    </w:p>
    <w:p w:rsidR="001601E7" w:rsidRDefault="001601E7" w:rsidP="003E43B9">
      <w:pPr>
        <w:spacing w:after="0"/>
        <w:jc w:val="both"/>
        <w:rPr>
          <w:rFonts w:ascii="Arial" w:hAnsi="Arial" w:cs="Arial"/>
          <w:sz w:val="24"/>
          <w:szCs w:val="24"/>
        </w:rPr>
      </w:pPr>
      <w:r>
        <w:rPr>
          <w:rFonts w:ascii="Arial" w:hAnsi="Arial" w:cs="Arial"/>
          <w:sz w:val="24"/>
          <w:szCs w:val="24"/>
        </w:rPr>
        <w:t>Esta nota no es aplicable para la entidad ya que no cuenta con inversiones financieras a determinado plazo y no efectúa aportaciones de capital directo</w:t>
      </w:r>
      <w:r w:rsidR="00B34C84">
        <w:rPr>
          <w:rFonts w:ascii="Arial" w:hAnsi="Arial" w:cs="Arial"/>
          <w:sz w:val="24"/>
          <w:szCs w:val="24"/>
        </w:rPr>
        <w:t>.</w:t>
      </w:r>
    </w:p>
    <w:p w:rsidR="00B34C84" w:rsidRDefault="00B34C84" w:rsidP="003E43B9">
      <w:pPr>
        <w:spacing w:after="0"/>
        <w:jc w:val="both"/>
        <w:rPr>
          <w:rFonts w:ascii="Arial" w:hAnsi="Arial" w:cs="Arial"/>
          <w:sz w:val="24"/>
          <w:szCs w:val="24"/>
        </w:rPr>
      </w:pPr>
    </w:p>
    <w:p w:rsidR="00732DDD" w:rsidRPr="006B5284" w:rsidRDefault="00732DDD" w:rsidP="003E43B9">
      <w:pPr>
        <w:spacing w:after="0"/>
        <w:jc w:val="both"/>
        <w:rPr>
          <w:rFonts w:ascii="Arial" w:hAnsi="Arial" w:cs="Arial"/>
          <w:sz w:val="16"/>
          <w:szCs w:val="24"/>
        </w:rPr>
      </w:pPr>
    </w:p>
    <w:p w:rsidR="00B34C84" w:rsidRDefault="00B34C84" w:rsidP="00B34C84">
      <w:pPr>
        <w:jc w:val="both"/>
        <w:rPr>
          <w:rFonts w:ascii="Arial" w:hAnsi="Arial" w:cs="Arial"/>
          <w:b/>
          <w:sz w:val="24"/>
          <w:szCs w:val="24"/>
        </w:rPr>
      </w:pPr>
      <w:r w:rsidRPr="00B34C84">
        <w:rPr>
          <w:rFonts w:ascii="Arial" w:hAnsi="Arial" w:cs="Arial"/>
          <w:b/>
          <w:sz w:val="24"/>
          <w:szCs w:val="24"/>
        </w:rPr>
        <w:t>ESF 08.-</w:t>
      </w:r>
      <w:r w:rsidR="00E90FB8">
        <w:rPr>
          <w:rFonts w:ascii="Arial" w:hAnsi="Arial" w:cs="Arial"/>
          <w:b/>
          <w:sz w:val="24"/>
          <w:szCs w:val="24"/>
        </w:rPr>
        <w:t xml:space="preserve"> Bienes M</w:t>
      </w:r>
      <w:r>
        <w:rPr>
          <w:rFonts w:ascii="Arial" w:hAnsi="Arial" w:cs="Arial"/>
          <w:b/>
          <w:sz w:val="24"/>
          <w:szCs w:val="24"/>
        </w:rPr>
        <w:t xml:space="preserve">uebles, </w:t>
      </w:r>
      <w:r w:rsidR="00E90FB8">
        <w:rPr>
          <w:rFonts w:ascii="Arial" w:hAnsi="Arial" w:cs="Arial"/>
          <w:b/>
          <w:sz w:val="24"/>
          <w:szCs w:val="24"/>
        </w:rPr>
        <w:t>Inmuebles e I</w:t>
      </w:r>
      <w:r>
        <w:rPr>
          <w:rFonts w:ascii="Arial" w:hAnsi="Arial" w:cs="Arial"/>
          <w:b/>
          <w:sz w:val="24"/>
          <w:szCs w:val="24"/>
        </w:rPr>
        <w:t>ntangibles.</w:t>
      </w:r>
    </w:p>
    <w:p w:rsidR="00AE1807" w:rsidRDefault="00F421CC" w:rsidP="00AE1807">
      <w:pPr>
        <w:jc w:val="both"/>
        <w:rPr>
          <w:rFonts w:ascii="Arial" w:hAnsi="Arial" w:cs="Arial"/>
          <w:b/>
          <w:sz w:val="24"/>
          <w:szCs w:val="24"/>
        </w:rPr>
      </w:pPr>
      <w:r>
        <w:rPr>
          <w:rFonts w:ascii="Arial" w:hAnsi="Arial" w:cs="Arial"/>
          <w:b/>
          <w:sz w:val="24"/>
          <w:szCs w:val="24"/>
        </w:rPr>
        <w:t>a</w:t>
      </w:r>
      <w:r w:rsidR="00AE1807" w:rsidRPr="00AE1807">
        <w:rPr>
          <w:rFonts w:ascii="Arial" w:hAnsi="Arial" w:cs="Arial"/>
          <w:b/>
          <w:sz w:val="24"/>
          <w:szCs w:val="24"/>
        </w:rPr>
        <w:t>).- Bienes Inmuebles</w:t>
      </w:r>
    </w:p>
    <w:p w:rsidR="00AE1807" w:rsidRDefault="00AE1807" w:rsidP="00AE1807">
      <w:pPr>
        <w:jc w:val="both"/>
        <w:rPr>
          <w:rFonts w:ascii="Arial" w:hAnsi="Arial" w:cs="Arial"/>
          <w:sz w:val="24"/>
          <w:szCs w:val="24"/>
        </w:rPr>
      </w:pPr>
      <w:r w:rsidRPr="00AE1807">
        <w:rPr>
          <w:rFonts w:ascii="Arial" w:hAnsi="Arial" w:cs="Arial"/>
          <w:sz w:val="24"/>
          <w:szCs w:val="24"/>
        </w:rPr>
        <w:t>Su saldo se integra como sigue:</w:t>
      </w:r>
    </w:p>
    <w:tbl>
      <w:tblPr>
        <w:tblStyle w:val="Tablaconcuadrcula"/>
        <w:tblW w:w="9117" w:type="dxa"/>
        <w:tblLook w:val="04A0" w:firstRow="1" w:lastRow="0" w:firstColumn="1" w:lastColumn="0" w:noHBand="0" w:noVBand="1"/>
      </w:tblPr>
      <w:tblGrid>
        <w:gridCol w:w="952"/>
        <w:gridCol w:w="2587"/>
        <w:gridCol w:w="2218"/>
        <w:gridCol w:w="1885"/>
        <w:gridCol w:w="1475"/>
      </w:tblGrid>
      <w:tr w:rsidR="00296CCB" w:rsidRPr="00732DDD" w:rsidTr="00EB0DAE">
        <w:trPr>
          <w:tblHeader/>
        </w:trPr>
        <w:tc>
          <w:tcPr>
            <w:tcW w:w="952" w:type="dxa"/>
            <w:shd w:val="clear" w:color="auto" w:fill="BFBFBF" w:themeFill="background1" w:themeFillShade="BF"/>
            <w:vAlign w:val="center"/>
          </w:tcPr>
          <w:p w:rsidR="00296CCB" w:rsidRPr="00732DDD" w:rsidRDefault="00296CCB" w:rsidP="00477E4D">
            <w:pPr>
              <w:jc w:val="center"/>
              <w:rPr>
                <w:rFonts w:ascii="Arial" w:hAnsi="Arial" w:cs="Arial"/>
                <w:b/>
                <w:sz w:val="20"/>
                <w:szCs w:val="21"/>
              </w:rPr>
            </w:pPr>
            <w:r w:rsidRPr="00732DDD">
              <w:rPr>
                <w:rFonts w:ascii="Arial" w:hAnsi="Arial" w:cs="Arial"/>
                <w:b/>
                <w:sz w:val="20"/>
                <w:szCs w:val="21"/>
              </w:rPr>
              <w:t>Cuenta</w:t>
            </w:r>
          </w:p>
        </w:tc>
        <w:tc>
          <w:tcPr>
            <w:tcW w:w="2587" w:type="dxa"/>
            <w:shd w:val="clear" w:color="auto" w:fill="BFBFBF" w:themeFill="background1" w:themeFillShade="BF"/>
            <w:vAlign w:val="center"/>
          </w:tcPr>
          <w:p w:rsidR="00296CCB" w:rsidRPr="00732DDD" w:rsidRDefault="00296CCB" w:rsidP="00477E4D">
            <w:pPr>
              <w:jc w:val="center"/>
              <w:rPr>
                <w:rFonts w:ascii="Arial" w:hAnsi="Arial" w:cs="Arial"/>
                <w:b/>
                <w:sz w:val="20"/>
                <w:szCs w:val="21"/>
              </w:rPr>
            </w:pPr>
            <w:r w:rsidRPr="00732DDD">
              <w:rPr>
                <w:rFonts w:ascii="Arial" w:hAnsi="Arial" w:cs="Arial"/>
                <w:b/>
                <w:sz w:val="20"/>
                <w:szCs w:val="21"/>
              </w:rPr>
              <w:t>Concepto</w:t>
            </w:r>
          </w:p>
        </w:tc>
        <w:tc>
          <w:tcPr>
            <w:tcW w:w="2218" w:type="dxa"/>
            <w:shd w:val="clear" w:color="auto" w:fill="BFBFBF" w:themeFill="background1" w:themeFillShade="BF"/>
          </w:tcPr>
          <w:p w:rsidR="00296CCB" w:rsidRDefault="00055E06" w:rsidP="00477E4D">
            <w:pPr>
              <w:jc w:val="center"/>
              <w:rPr>
                <w:rFonts w:ascii="Arial" w:hAnsi="Arial" w:cs="Arial"/>
                <w:b/>
                <w:sz w:val="20"/>
                <w:szCs w:val="21"/>
              </w:rPr>
            </w:pPr>
            <w:r>
              <w:rPr>
                <w:rFonts w:ascii="Arial" w:hAnsi="Arial" w:cs="Arial"/>
                <w:b/>
                <w:sz w:val="20"/>
                <w:szCs w:val="21"/>
              </w:rPr>
              <w:t>Al 30 de junio</w:t>
            </w:r>
            <w:r w:rsidR="00296CCB">
              <w:rPr>
                <w:rFonts w:ascii="Arial" w:hAnsi="Arial" w:cs="Arial"/>
                <w:b/>
                <w:sz w:val="20"/>
                <w:szCs w:val="21"/>
              </w:rPr>
              <w:t xml:space="preserve"> de 2018</w:t>
            </w:r>
          </w:p>
        </w:tc>
        <w:tc>
          <w:tcPr>
            <w:tcW w:w="1885" w:type="dxa"/>
            <w:shd w:val="clear" w:color="auto" w:fill="BFBFBF" w:themeFill="background1" w:themeFillShade="BF"/>
            <w:vAlign w:val="center"/>
          </w:tcPr>
          <w:p w:rsidR="00296CCB" w:rsidRPr="00732DDD" w:rsidRDefault="00296CCB" w:rsidP="00477E4D">
            <w:pPr>
              <w:jc w:val="center"/>
              <w:rPr>
                <w:rFonts w:ascii="Arial" w:hAnsi="Arial" w:cs="Arial"/>
                <w:b/>
                <w:sz w:val="20"/>
                <w:szCs w:val="21"/>
              </w:rPr>
            </w:pPr>
            <w:r>
              <w:rPr>
                <w:rFonts w:ascii="Arial" w:hAnsi="Arial" w:cs="Arial"/>
                <w:b/>
                <w:sz w:val="20"/>
                <w:szCs w:val="21"/>
              </w:rPr>
              <w:t>A</w:t>
            </w:r>
            <w:r w:rsidRPr="00732DDD">
              <w:rPr>
                <w:rFonts w:ascii="Arial" w:hAnsi="Arial" w:cs="Arial"/>
                <w:b/>
                <w:sz w:val="20"/>
                <w:szCs w:val="21"/>
              </w:rPr>
              <w:t>l 31 de diciembre de 2017</w:t>
            </w:r>
          </w:p>
        </w:tc>
        <w:tc>
          <w:tcPr>
            <w:tcW w:w="1475" w:type="dxa"/>
            <w:shd w:val="clear" w:color="auto" w:fill="BFBFBF" w:themeFill="background1" w:themeFillShade="BF"/>
            <w:vAlign w:val="center"/>
          </w:tcPr>
          <w:p w:rsidR="00296CCB" w:rsidRPr="00732DDD" w:rsidRDefault="00296CCB" w:rsidP="00F421CC">
            <w:pPr>
              <w:jc w:val="center"/>
              <w:rPr>
                <w:rFonts w:ascii="Arial" w:hAnsi="Arial" w:cs="Arial"/>
                <w:b/>
                <w:sz w:val="20"/>
                <w:szCs w:val="21"/>
              </w:rPr>
            </w:pPr>
            <w:r w:rsidRPr="00732DDD">
              <w:rPr>
                <w:rFonts w:ascii="Arial" w:hAnsi="Arial" w:cs="Arial"/>
                <w:b/>
                <w:sz w:val="20"/>
                <w:szCs w:val="21"/>
              </w:rPr>
              <w:t>Estado</w:t>
            </w:r>
          </w:p>
        </w:tc>
      </w:tr>
      <w:tr w:rsidR="00296CCB" w:rsidRPr="00732DDD" w:rsidTr="00EB0DAE">
        <w:tc>
          <w:tcPr>
            <w:tcW w:w="952" w:type="dxa"/>
          </w:tcPr>
          <w:p w:rsidR="00296CCB" w:rsidRPr="00732DDD" w:rsidRDefault="00296CCB" w:rsidP="00477E4D">
            <w:pPr>
              <w:rPr>
                <w:rFonts w:ascii="Arial" w:hAnsi="Arial" w:cs="Arial"/>
                <w:sz w:val="20"/>
                <w:szCs w:val="21"/>
              </w:rPr>
            </w:pPr>
            <w:r w:rsidRPr="00732DDD">
              <w:rPr>
                <w:rFonts w:ascii="Arial" w:hAnsi="Arial" w:cs="Arial"/>
                <w:sz w:val="20"/>
                <w:szCs w:val="21"/>
              </w:rPr>
              <w:t>1231</w:t>
            </w:r>
          </w:p>
        </w:tc>
        <w:tc>
          <w:tcPr>
            <w:tcW w:w="2587" w:type="dxa"/>
          </w:tcPr>
          <w:p w:rsidR="00296CCB" w:rsidRPr="00732DDD" w:rsidRDefault="00296CCB" w:rsidP="00477E4D">
            <w:pPr>
              <w:rPr>
                <w:rFonts w:ascii="Arial" w:hAnsi="Arial" w:cs="Arial"/>
                <w:sz w:val="20"/>
                <w:szCs w:val="21"/>
              </w:rPr>
            </w:pPr>
            <w:r w:rsidRPr="00732DDD">
              <w:rPr>
                <w:rFonts w:ascii="Arial" w:hAnsi="Arial" w:cs="Arial"/>
                <w:sz w:val="20"/>
                <w:szCs w:val="21"/>
              </w:rPr>
              <w:t>Terrenos</w:t>
            </w:r>
          </w:p>
        </w:tc>
        <w:tc>
          <w:tcPr>
            <w:tcW w:w="2218" w:type="dxa"/>
          </w:tcPr>
          <w:p w:rsidR="00296CCB" w:rsidRPr="00732DDD" w:rsidRDefault="00EB0DAE" w:rsidP="00F421CC">
            <w:pPr>
              <w:jc w:val="right"/>
              <w:rPr>
                <w:rFonts w:ascii="Arial" w:hAnsi="Arial" w:cs="Arial"/>
                <w:sz w:val="20"/>
                <w:szCs w:val="21"/>
              </w:rPr>
            </w:pPr>
            <w:r>
              <w:rPr>
                <w:rFonts w:ascii="Arial" w:hAnsi="Arial" w:cs="Arial"/>
                <w:sz w:val="20"/>
                <w:szCs w:val="21"/>
              </w:rPr>
              <w:t>$ 445,016,852.34</w:t>
            </w:r>
          </w:p>
        </w:tc>
        <w:tc>
          <w:tcPr>
            <w:tcW w:w="1885" w:type="dxa"/>
            <w:vAlign w:val="center"/>
          </w:tcPr>
          <w:p w:rsidR="00296CCB" w:rsidRPr="00732DDD" w:rsidRDefault="00296CCB" w:rsidP="00F421CC">
            <w:pPr>
              <w:jc w:val="right"/>
              <w:rPr>
                <w:rFonts w:ascii="Arial" w:hAnsi="Arial" w:cs="Arial"/>
                <w:sz w:val="20"/>
                <w:szCs w:val="21"/>
              </w:rPr>
            </w:pPr>
            <w:r w:rsidRPr="00732DDD">
              <w:rPr>
                <w:rFonts w:ascii="Arial" w:hAnsi="Arial" w:cs="Arial"/>
                <w:sz w:val="20"/>
                <w:szCs w:val="21"/>
              </w:rPr>
              <w:t>$445,016,852.34</w:t>
            </w:r>
          </w:p>
        </w:tc>
        <w:tc>
          <w:tcPr>
            <w:tcW w:w="1475" w:type="dxa"/>
            <w:vAlign w:val="center"/>
          </w:tcPr>
          <w:p w:rsidR="00296CCB" w:rsidRPr="00732DDD" w:rsidRDefault="00296CCB" w:rsidP="00F421CC">
            <w:pPr>
              <w:jc w:val="center"/>
              <w:rPr>
                <w:rFonts w:ascii="Arial" w:hAnsi="Arial" w:cs="Arial"/>
                <w:sz w:val="20"/>
                <w:szCs w:val="21"/>
              </w:rPr>
            </w:pPr>
          </w:p>
        </w:tc>
      </w:tr>
      <w:tr w:rsidR="00296CCB" w:rsidRPr="00732DDD" w:rsidTr="00EB0DAE">
        <w:tc>
          <w:tcPr>
            <w:tcW w:w="952" w:type="dxa"/>
          </w:tcPr>
          <w:p w:rsidR="00296CCB" w:rsidRPr="00732DDD" w:rsidRDefault="00296CCB" w:rsidP="00477E4D">
            <w:pPr>
              <w:rPr>
                <w:rFonts w:ascii="Arial" w:hAnsi="Arial" w:cs="Arial"/>
                <w:sz w:val="20"/>
                <w:szCs w:val="21"/>
              </w:rPr>
            </w:pPr>
            <w:r w:rsidRPr="00732DDD">
              <w:rPr>
                <w:rFonts w:ascii="Arial" w:hAnsi="Arial" w:cs="Arial"/>
                <w:sz w:val="20"/>
                <w:szCs w:val="21"/>
              </w:rPr>
              <w:t>1233</w:t>
            </w:r>
          </w:p>
        </w:tc>
        <w:tc>
          <w:tcPr>
            <w:tcW w:w="2587" w:type="dxa"/>
          </w:tcPr>
          <w:p w:rsidR="00296CCB" w:rsidRPr="00732DDD" w:rsidRDefault="00296CCB" w:rsidP="00477E4D">
            <w:pPr>
              <w:rPr>
                <w:rFonts w:ascii="Arial" w:hAnsi="Arial" w:cs="Arial"/>
                <w:sz w:val="20"/>
                <w:szCs w:val="21"/>
              </w:rPr>
            </w:pPr>
            <w:r w:rsidRPr="00732DDD">
              <w:rPr>
                <w:rFonts w:ascii="Arial" w:hAnsi="Arial" w:cs="Arial"/>
                <w:sz w:val="20"/>
                <w:szCs w:val="21"/>
              </w:rPr>
              <w:t>Edificios no habitacionales</w:t>
            </w:r>
          </w:p>
        </w:tc>
        <w:tc>
          <w:tcPr>
            <w:tcW w:w="2218" w:type="dxa"/>
          </w:tcPr>
          <w:p w:rsidR="00296CCB" w:rsidRPr="00732DDD" w:rsidRDefault="00EB0DAE" w:rsidP="00F421CC">
            <w:pPr>
              <w:jc w:val="right"/>
              <w:rPr>
                <w:rFonts w:ascii="Arial" w:hAnsi="Arial" w:cs="Arial"/>
                <w:sz w:val="20"/>
                <w:szCs w:val="21"/>
              </w:rPr>
            </w:pPr>
            <w:r>
              <w:rPr>
                <w:rFonts w:ascii="Arial" w:hAnsi="Arial" w:cs="Arial"/>
                <w:sz w:val="20"/>
                <w:szCs w:val="21"/>
              </w:rPr>
              <w:t>83,583,224.09</w:t>
            </w:r>
          </w:p>
        </w:tc>
        <w:tc>
          <w:tcPr>
            <w:tcW w:w="1885" w:type="dxa"/>
            <w:vAlign w:val="center"/>
          </w:tcPr>
          <w:p w:rsidR="00296CCB" w:rsidRPr="00732DDD" w:rsidRDefault="00296CCB" w:rsidP="00F421CC">
            <w:pPr>
              <w:jc w:val="right"/>
              <w:rPr>
                <w:rFonts w:ascii="Arial" w:hAnsi="Arial" w:cs="Arial"/>
                <w:sz w:val="20"/>
                <w:szCs w:val="21"/>
              </w:rPr>
            </w:pPr>
            <w:r w:rsidRPr="00732DDD">
              <w:rPr>
                <w:rFonts w:ascii="Arial" w:hAnsi="Arial" w:cs="Arial"/>
                <w:sz w:val="20"/>
                <w:szCs w:val="21"/>
              </w:rPr>
              <w:t>83,583,224.09</w:t>
            </w:r>
          </w:p>
        </w:tc>
        <w:tc>
          <w:tcPr>
            <w:tcW w:w="1475" w:type="dxa"/>
            <w:vAlign w:val="center"/>
          </w:tcPr>
          <w:p w:rsidR="00296CCB" w:rsidRPr="00732DDD" w:rsidRDefault="00296CCB" w:rsidP="00F421CC">
            <w:pPr>
              <w:jc w:val="center"/>
              <w:rPr>
                <w:rFonts w:ascii="Arial" w:hAnsi="Arial" w:cs="Arial"/>
                <w:sz w:val="20"/>
                <w:szCs w:val="21"/>
              </w:rPr>
            </w:pPr>
            <w:r w:rsidRPr="00732DDD">
              <w:rPr>
                <w:rFonts w:ascii="Arial" w:hAnsi="Arial" w:cs="Arial"/>
                <w:sz w:val="20"/>
                <w:szCs w:val="21"/>
              </w:rPr>
              <w:t>Buen estado</w:t>
            </w:r>
          </w:p>
        </w:tc>
      </w:tr>
      <w:tr w:rsidR="00296CCB" w:rsidRPr="00732DDD" w:rsidTr="00EB0DAE">
        <w:tc>
          <w:tcPr>
            <w:tcW w:w="952" w:type="dxa"/>
          </w:tcPr>
          <w:p w:rsidR="00296CCB" w:rsidRPr="00732DDD" w:rsidRDefault="00296CCB" w:rsidP="00477E4D">
            <w:pPr>
              <w:rPr>
                <w:rFonts w:ascii="Arial" w:hAnsi="Arial" w:cs="Arial"/>
                <w:sz w:val="20"/>
                <w:szCs w:val="21"/>
              </w:rPr>
            </w:pPr>
            <w:r w:rsidRPr="00732DDD">
              <w:rPr>
                <w:rFonts w:ascii="Arial" w:hAnsi="Arial" w:cs="Arial"/>
                <w:sz w:val="20"/>
                <w:szCs w:val="21"/>
              </w:rPr>
              <w:t>1235</w:t>
            </w:r>
          </w:p>
        </w:tc>
        <w:tc>
          <w:tcPr>
            <w:tcW w:w="2587" w:type="dxa"/>
          </w:tcPr>
          <w:p w:rsidR="00296CCB" w:rsidRPr="00732DDD" w:rsidRDefault="00296CCB" w:rsidP="00EB0DAE">
            <w:pPr>
              <w:rPr>
                <w:rFonts w:ascii="Arial" w:hAnsi="Arial" w:cs="Arial"/>
                <w:sz w:val="20"/>
                <w:szCs w:val="21"/>
              </w:rPr>
            </w:pPr>
            <w:r w:rsidRPr="00732DDD">
              <w:rPr>
                <w:rFonts w:ascii="Arial" w:hAnsi="Arial" w:cs="Arial"/>
                <w:sz w:val="20"/>
                <w:szCs w:val="21"/>
              </w:rPr>
              <w:t xml:space="preserve">Construcciones en proceso </w:t>
            </w:r>
            <w:r w:rsidR="00EB0DAE">
              <w:rPr>
                <w:rFonts w:ascii="Arial" w:hAnsi="Arial" w:cs="Arial"/>
                <w:sz w:val="20"/>
                <w:szCs w:val="21"/>
              </w:rPr>
              <w:t>e</w:t>
            </w:r>
            <w:r w:rsidRPr="00732DDD">
              <w:rPr>
                <w:rFonts w:ascii="Arial" w:hAnsi="Arial" w:cs="Arial"/>
                <w:sz w:val="20"/>
                <w:szCs w:val="21"/>
              </w:rPr>
              <w:t>n bienes de dominio público</w:t>
            </w:r>
          </w:p>
        </w:tc>
        <w:tc>
          <w:tcPr>
            <w:tcW w:w="2218" w:type="dxa"/>
          </w:tcPr>
          <w:p w:rsidR="00EB0DAE" w:rsidRDefault="00EB0DAE" w:rsidP="00F421CC">
            <w:pPr>
              <w:jc w:val="right"/>
              <w:rPr>
                <w:rFonts w:ascii="Arial" w:hAnsi="Arial" w:cs="Arial"/>
                <w:sz w:val="20"/>
                <w:szCs w:val="21"/>
              </w:rPr>
            </w:pPr>
          </w:p>
          <w:p w:rsidR="00296CCB" w:rsidRPr="00732DDD" w:rsidRDefault="00055E06" w:rsidP="00F421CC">
            <w:pPr>
              <w:jc w:val="right"/>
              <w:rPr>
                <w:rFonts w:ascii="Arial" w:hAnsi="Arial" w:cs="Arial"/>
                <w:sz w:val="20"/>
                <w:szCs w:val="21"/>
              </w:rPr>
            </w:pPr>
            <w:r>
              <w:rPr>
                <w:rFonts w:ascii="Arial" w:hAnsi="Arial" w:cs="Arial"/>
                <w:sz w:val="20"/>
                <w:szCs w:val="21"/>
              </w:rPr>
              <w:t>877,569,950.79</w:t>
            </w:r>
          </w:p>
        </w:tc>
        <w:tc>
          <w:tcPr>
            <w:tcW w:w="1885" w:type="dxa"/>
            <w:vAlign w:val="center"/>
          </w:tcPr>
          <w:p w:rsidR="00EB0DAE" w:rsidRPr="00732DDD" w:rsidRDefault="00296CCB" w:rsidP="00EB0DAE">
            <w:pPr>
              <w:jc w:val="right"/>
              <w:rPr>
                <w:rFonts w:ascii="Arial" w:hAnsi="Arial" w:cs="Arial"/>
                <w:sz w:val="20"/>
                <w:szCs w:val="21"/>
              </w:rPr>
            </w:pPr>
            <w:r w:rsidRPr="00732DDD">
              <w:rPr>
                <w:rFonts w:ascii="Arial" w:hAnsi="Arial" w:cs="Arial"/>
                <w:sz w:val="20"/>
                <w:szCs w:val="21"/>
              </w:rPr>
              <w:t>768,845,082.39</w:t>
            </w:r>
          </w:p>
        </w:tc>
        <w:tc>
          <w:tcPr>
            <w:tcW w:w="1475" w:type="dxa"/>
            <w:vAlign w:val="center"/>
          </w:tcPr>
          <w:p w:rsidR="00296CCB" w:rsidRPr="00732DDD" w:rsidRDefault="00296CCB" w:rsidP="00F421CC">
            <w:pPr>
              <w:jc w:val="center"/>
              <w:rPr>
                <w:rFonts w:ascii="Arial" w:hAnsi="Arial" w:cs="Arial"/>
                <w:sz w:val="20"/>
                <w:szCs w:val="21"/>
              </w:rPr>
            </w:pPr>
          </w:p>
          <w:p w:rsidR="00EB0DAE" w:rsidRDefault="00296CCB" w:rsidP="00F421CC">
            <w:pPr>
              <w:jc w:val="center"/>
              <w:rPr>
                <w:rFonts w:ascii="Arial" w:hAnsi="Arial" w:cs="Arial"/>
                <w:sz w:val="20"/>
                <w:szCs w:val="21"/>
              </w:rPr>
            </w:pPr>
            <w:r w:rsidRPr="00732DDD">
              <w:rPr>
                <w:rFonts w:ascii="Arial" w:hAnsi="Arial" w:cs="Arial"/>
                <w:sz w:val="20"/>
                <w:szCs w:val="21"/>
              </w:rPr>
              <w:t>Buen estado</w:t>
            </w:r>
          </w:p>
          <w:p w:rsidR="00EB0DAE" w:rsidRPr="00732DDD" w:rsidRDefault="00EB0DAE" w:rsidP="00F421CC">
            <w:pPr>
              <w:jc w:val="center"/>
              <w:rPr>
                <w:rFonts w:ascii="Arial" w:hAnsi="Arial" w:cs="Arial"/>
                <w:sz w:val="20"/>
                <w:szCs w:val="21"/>
              </w:rPr>
            </w:pPr>
          </w:p>
        </w:tc>
      </w:tr>
      <w:tr w:rsidR="00296CCB" w:rsidRPr="00732DDD" w:rsidTr="00AE0EC2">
        <w:tc>
          <w:tcPr>
            <w:tcW w:w="952" w:type="dxa"/>
          </w:tcPr>
          <w:p w:rsidR="00296CCB" w:rsidRPr="00732DDD" w:rsidRDefault="00296CCB" w:rsidP="00477E4D">
            <w:pPr>
              <w:rPr>
                <w:rFonts w:ascii="Arial" w:hAnsi="Arial" w:cs="Arial"/>
                <w:sz w:val="20"/>
                <w:szCs w:val="21"/>
              </w:rPr>
            </w:pPr>
            <w:r w:rsidRPr="00732DDD">
              <w:rPr>
                <w:rFonts w:ascii="Arial" w:hAnsi="Arial" w:cs="Arial"/>
                <w:sz w:val="20"/>
                <w:szCs w:val="21"/>
              </w:rPr>
              <w:t>1236</w:t>
            </w:r>
          </w:p>
        </w:tc>
        <w:tc>
          <w:tcPr>
            <w:tcW w:w="2587" w:type="dxa"/>
          </w:tcPr>
          <w:p w:rsidR="00296CCB" w:rsidRPr="00732DDD" w:rsidRDefault="00296CCB" w:rsidP="00477E4D">
            <w:pPr>
              <w:rPr>
                <w:rFonts w:ascii="Arial" w:hAnsi="Arial" w:cs="Arial"/>
                <w:sz w:val="20"/>
                <w:szCs w:val="21"/>
              </w:rPr>
            </w:pPr>
            <w:r w:rsidRPr="00732DDD">
              <w:rPr>
                <w:rFonts w:ascii="Arial" w:hAnsi="Arial" w:cs="Arial"/>
                <w:sz w:val="20"/>
                <w:szCs w:val="21"/>
              </w:rPr>
              <w:t>Construcciones en proceso en bienes propios</w:t>
            </w:r>
          </w:p>
        </w:tc>
        <w:tc>
          <w:tcPr>
            <w:tcW w:w="2218" w:type="dxa"/>
            <w:tcBorders>
              <w:bottom w:val="single" w:sz="4" w:space="0" w:color="auto"/>
            </w:tcBorders>
            <w:vAlign w:val="center"/>
          </w:tcPr>
          <w:p w:rsidR="00EB0DAE" w:rsidRPr="00732DDD" w:rsidRDefault="00055E06" w:rsidP="00AE0EC2">
            <w:pPr>
              <w:jc w:val="right"/>
              <w:rPr>
                <w:rFonts w:ascii="Arial" w:hAnsi="Arial" w:cs="Arial"/>
                <w:sz w:val="20"/>
                <w:szCs w:val="21"/>
              </w:rPr>
            </w:pPr>
            <w:r>
              <w:rPr>
                <w:rFonts w:ascii="Arial" w:hAnsi="Arial" w:cs="Arial"/>
                <w:sz w:val="20"/>
                <w:szCs w:val="21"/>
              </w:rPr>
              <w:t>214,872,182.18</w:t>
            </w:r>
          </w:p>
        </w:tc>
        <w:tc>
          <w:tcPr>
            <w:tcW w:w="1885" w:type="dxa"/>
            <w:vAlign w:val="center"/>
          </w:tcPr>
          <w:p w:rsidR="00296CCB" w:rsidRPr="00732DDD" w:rsidRDefault="00296CCB" w:rsidP="00F421CC">
            <w:pPr>
              <w:jc w:val="right"/>
              <w:rPr>
                <w:rFonts w:ascii="Arial" w:hAnsi="Arial" w:cs="Arial"/>
                <w:sz w:val="20"/>
                <w:szCs w:val="21"/>
              </w:rPr>
            </w:pPr>
            <w:r w:rsidRPr="00732DDD">
              <w:rPr>
                <w:rFonts w:ascii="Arial" w:hAnsi="Arial" w:cs="Arial"/>
                <w:sz w:val="20"/>
                <w:szCs w:val="21"/>
              </w:rPr>
              <w:t>209,158,313.17</w:t>
            </w:r>
          </w:p>
        </w:tc>
        <w:tc>
          <w:tcPr>
            <w:tcW w:w="1475" w:type="dxa"/>
            <w:vAlign w:val="center"/>
          </w:tcPr>
          <w:p w:rsidR="00296CCB" w:rsidRPr="00732DDD" w:rsidRDefault="00296CCB" w:rsidP="00F421CC">
            <w:pPr>
              <w:jc w:val="center"/>
              <w:rPr>
                <w:rFonts w:ascii="Arial" w:hAnsi="Arial" w:cs="Arial"/>
                <w:sz w:val="20"/>
                <w:szCs w:val="21"/>
              </w:rPr>
            </w:pPr>
            <w:r w:rsidRPr="00732DDD">
              <w:rPr>
                <w:rFonts w:ascii="Arial" w:hAnsi="Arial" w:cs="Arial"/>
                <w:sz w:val="20"/>
                <w:szCs w:val="21"/>
              </w:rPr>
              <w:t>Buen estado</w:t>
            </w:r>
          </w:p>
        </w:tc>
      </w:tr>
      <w:tr w:rsidR="00296CCB" w:rsidRPr="00732DDD" w:rsidTr="00EB0DAE">
        <w:tc>
          <w:tcPr>
            <w:tcW w:w="952" w:type="dxa"/>
          </w:tcPr>
          <w:p w:rsidR="00296CCB" w:rsidRPr="00732DDD" w:rsidRDefault="00296CCB" w:rsidP="00477E4D">
            <w:pPr>
              <w:rPr>
                <w:rFonts w:ascii="Arial" w:hAnsi="Arial" w:cs="Arial"/>
                <w:sz w:val="20"/>
                <w:szCs w:val="21"/>
              </w:rPr>
            </w:pPr>
            <w:r w:rsidRPr="00732DDD">
              <w:rPr>
                <w:rFonts w:ascii="Arial" w:hAnsi="Arial" w:cs="Arial"/>
                <w:sz w:val="20"/>
                <w:szCs w:val="21"/>
              </w:rPr>
              <w:t>1239</w:t>
            </w:r>
          </w:p>
        </w:tc>
        <w:tc>
          <w:tcPr>
            <w:tcW w:w="2587" w:type="dxa"/>
          </w:tcPr>
          <w:p w:rsidR="00296CCB" w:rsidRPr="00732DDD" w:rsidRDefault="00296CCB" w:rsidP="00477E4D">
            <w:pPr>
              <w:rPr>
                <w:rFonts w:ascii="Arial" w:hAnsi="Arial" w:cs="Arial"/>
                <w:sz w:val="20"/>
                <w:szCs w:val="21"/>
              </w:rPr>
            </w:pPr>
            <w:r w:rsidRPr="00732DDD">
              <w:rPr>
                <w:rFonts w:ascii="Arial" w:hAnsi="Arial" w:cs="Arial"/>
                <w:sz w:val="20"/>
                <w:szCs w:val="21"/>
              </w:rPr>
              <w:t>Otros bienes inmuebles</w:t>
            </w:r>
          </w:p>
        </w:tc>
        <w:tc>
          <w:tcPr>
            <w:tcW w:w="2218" w:type="dxa"/>
            <w:tcBorders>
              <w:bottom w:val="single" w:sz="12" w:space="0" w:color="auto"/>
            </w:tcBorders>
          </w:tcPr>
          <w:p w:rsidR="00296CCB" w:rsidRPr="00732DDD" w:rsidRDefault="00EB0DAE" w:rsidP="00F421CC">
            <w:pPr>
              <w:jc w:val="right"/>
              <w:rPr>
                <w:rFonts w:ascii="Arial" w:hAnsi="Arial" w:cs="Arial"/>
                <w:sz w:val="20"/>
                <w:szCs w:val="21"/>
              </w:rPr>
            </w:pPr>
            <w:r>
              <w:rPr>
                <w:rFonts w:ascii="Arial" w:hAnsi="Arial" w:cs="Arial"/>
                <w:sz w:val="20"/>
                <w:szCs w:val="21"/>
              </w:rPr>
              <w:t>15,389,636.92</w:t>
            </w:r>
          </w:p>
        </w:tc>
        <w:tc>
          <w:tcPr>
            <w:tcW w:w="1885" w:type="dxa"/>
            <w:tcBorders>
              <w:bottom w:val="single" w:sz="12" w:space="0" w:color="auto"/>
            </w:tcBorders>
            <w:vAlign w:val="center"/>
          </w:tcPr>
          <w:p w:rsidR="00296CCB" w:rsidRPr="00732DDD" w:rsidRDefault="00296CCB" w:rsidP="00F421CC">
            <w:pPr>
              <w:jc w:val="right"/>
              <w:rPr>
                <w:rFonts w:ascii="Arial" w:hAnsi="Arial" w:cs="Arial"/>
                <w:sz w:val="20"/>
                <w:szCs w:val="21"/>
              </w:rPr>
            </w:pPr>
            <w:r w:rsidRPr="00732DDD">
              <w:rPr>
                <w:rFonts w:ascii="Arial" w:hAnsi="Arial" w:cs="Arial"/>
                <w:sz w:val="20"/>
                <w:szCs w:val="21"/>
              </w:rPr>
              <w:t>15,389,636.92</w:t>
            </w:r>
          </w:p>
        </w:tc>
        <w:tc>
          <w:tcPr>
            <w:tcW w:w="1475" w:type="dxa"/>
            <w:vAlign w:val="center"/>
          </w:tcPr>
          <w:p w:rsidR="00296CCB" w:rsidRPr="00732DDD" w:rsidRDefault="00296CCB" w:rsidP="00F421CC">
            <w:pPr>
              <w:jc w:val="center"/>
              <w:rPr>
                <w:rFonts w:ascii="Arial" w:hAnsi="Arial" w:cs="Arial"/>
                <w:sz w:val="20"/>
                <w:szCs w:val="21"/>
              </w:rPr>
            </w:pPr>
            <w:r w:rsidRPr="00732DDD">
              <w:rPr>
                <w:rFonts w:ascii="Arial" w:hAnsi="Arial" w:cs="Arial"/>
                <w:sz w:val="20"/>
                <w:szCs w:val="21"/>
              </w:rPr>
              <w:t>Buen estado</w:t>
            </w:r>
          </w:p>
        </w:tc>
      </w:tr>
      <w:tr w:rsidR="00296CCB" w:rsidRPr="00732DDD" w:rsidTr="00EB0DAE">
        <w:tc>
          <w:tcPr>
            <w:tcW w:w="952" w:type="dxa"/>
          </w:tcPr>
          <w:p w:rsidR="00296CCB" w:rsidRPr="00732DDD" w:rsidRDefault="00296CCB" w:rsidP="003E43B9">
            <w:pPr>
              <w:spacing w:line="276" w:lineRule="auto"/>
              <w:rPr>
                <w:rFonts w:ascii="Arial" w:hAnsi="Arial" w:cs="Arial"/>
                <w:b/>
                <w:sz w:val="20"/>
                <w:szCs w:val="21"/>
              </w:rPr>
            </w:pPr>
          </w:p>
        </w:tc>
        <w:tc>
          <w:tcPr>
            <w:tcW w:w="2587" w:type="dxa"/>
          </w:tcPr>
          <w:p w:rsidR="00296CCB" w:rsidRPr="00732DDD" w:rsidRDefault="00296CCB" w:rsidP="003E43B9">
            <w:pPr>
              <w:spacing w:line="276" w:lineRule="auto"/>
              <w:jc w:val="center"/>
              <w:rPr>
                <w:rFonts w:ascii="Arial" w:hAnsi="Arial" w:cs="Arial"/>
                <w:b/>
                <w:sz w:val="20"/>
                <w:szCs w:val="21"/>
              </w:rPr>
            </w:pPr>
            <w:r w:rsidRPr="00732DDD">
              <w:rPr>
                <w:rFonts w:ascii="Arial" w:hAnsi="Arial" w:cs="Arial"/>
                <w:b/>
                <w:sz w:val="20"/>
                <w:szCs w:val="21"/>
              </w:rPr>
              <w:t>Total</w:t>
            </w:r>
          </w:p>
        </w:tc>
        <w:tc>
          <w:tcPr>
            <w:tcW w:w="2218" w:type="dxa"/>
            <w:tcBorders>
              <w:top w:val="single" w:sz="12" w:space="0" w:color="auto"/>
              <w:bottom w:val="double" w:sz="4" w:space="0" w:color="auto"/>
            </w:tcBorders>
          </w:tcPr>
          <w:p w:rsidR="00296CCB" w:rsidRPr="00732DDD" w:rsidRDefault="00055E06" w:rsidP="003E43B9">
            <w:pPr>
              <w:spacing w:line="276" w:lineRule="auto"/>
              <w:jc w:val="right"/>
              <w:rPr>
                <w:rFonts w:ascii="Arial" w:hAnsi="Arial" w:cs="Arial"/>
                <w:b/>
                <w:sz w:val="20"/>
                <w:szCs w:val="21"/>
              </w:rPr>
            </w:pPr>
            <w:r>
              <w:rPr>
                <w:rFonts w:ascii="Arial" w:hAnsi="Arial" w:cs="Arial"/>
                <w:b/>
                <w:sz w:val="20"/>
                <w:szCs w:val="21"/>
              </w:rPr>
              <w:t>$ 1,636,431,846.32</w:t>
            </w:r>
          </w:p>
        </w:tc>
        <w:tc>
          <w:tcPr>
            <w:tcW w:w="1885" w:type="dxa"/>
            <w:tcBorders>
              <w:top w:val="single" w:sz="12" w:space="0" w:color="auto"/>
              <w:bottom w:val="double" w:sz="4" w:space="0" w:color="auto"/>
            </w:tcBorders>
            <w:vAlign w:val="center"/>
          </w:tcPr>
          <w:p w:rsidR="00296CCB" w:rsidRPr="00732DDD" w:rsidRDefault="00296CCB" w:rsidP="003E43B9">
            <w:pPr>
              <w:spacing w:line="276" w:lineRule="auto"/>
              <w:jc w:val="right"/>
              <w:rPr>
                <w:rFonts w:ascii="Arial" w:hAnsi="Arial" w:cs="Arial"/>
                <w:b/>
                <w:sz w:val="20"/>
                <w:szCs w:val="21"/>
              </w:rPr>
            </w:pPr>
            <w:r w:rsidRPr="00732DDD">
              <w:rPr>
                <w:rFonts w:ascii="Arial" w:hAnsi="Arial" w:cs="Arial"/>
                <w:b/>
                <w:sz w:val="20"/>
                <w:szCs w:val="21"/>
              </w:rPr>
              <w:t>$</w:t>
            </w:r>
            <w:r w:rsidRPr="00732DDD">
              <w:rPr>
                <w:rFonts w:ascii="Arial" w:hAnsi="Arial" w:cs="Arial"/>
                <w:b/>
                <w:sz w:val="20"/>
                <w:szCs w:val="21"/>
              </w:rPr>
              <w:fldChar w:fldCharType="begin"/>
            </w:r>
            <w:r w:rsidRPr="00732DDD">
              <w:rPr>
                <w:rFonts w:ascii="Arial" w:hAnsi="Arial" w:cs="Arial"/>
                <w:b/>
                <w:sz w:val="20"/>
                <w:szCs w:val="21"/>
              </w:rPr>
              <w:instrText xml:space="preserve"> =SUM(ABOVE) </w:instrText>
            </w:r>
            <w:r w:rsidRPr="00732DDD">
              <w:rPr>
                <w:rFonts w:ascii="Arial" w:hAnsi="Arial" w:cs="Arial"/>
                <w:b/>
                <w:sz w:val="20"/>
                <w:szCs w:val="21"/>
              </w:rPr>
              <w:fldChar w:fldCharType="separate"/>
            </w:r>
            <w:r w:rsidRPr="00732DDD">
              <w:rPr>
                <w:rFonts w:ascii="Arial" w:hAnsi="Arial" w:cs="Arial"/>
                <w:b/>
                <w:noProof/>
                <w:sz w:val="20"/>
                <w:szCs w:val="21"/>
              </w:rPr>
              <w:t>1,521,993,108.91</w:t>
            </w:r>
            <w:r w:rsidRPr="00732DDD">
              <w:rPr>
                <w:rFonts w:ascii="Arial" w:hAnsi="Arial" w:cs="Arial"/>
                <w:b/>
                <w:sz w:val="20"/>
                <w:szCs w:val="21"/>
              </w:rPr>
              <w:fldChar w:fldCharType="end"/>
            </w:r>
          </w:p>
        </w:tc>
        <w:tc>
          <w:tcPr>
            <w:tcW w:w="1475" w:type="dxa"/>
            <w:vAlign w:val="center"/>
          </w:tcPr>
          <w:p w:rsidR="00296CCB" w:rsidRPr="00732DDD" w:rsidRDefault="00296CCB" w:rsidP="003E43B9">
            <w:pPr>
              <w:spacing w:line="276" w:lineRule="auto"/>
              <w:jc w:val="center"/>
              <w:rPr>
                <w:rFonts w:ascii="Arial" w:hAnsi="Arial" w:cs="Arial"/>
                <w:b/>
                <w:sz w:val="20"/>
                <w:szCs w:val="21"/>
              </w:rPr>
            </w:pPr>
          </w:p>
        </w:tc>
      </w:tr>
    </w:tbl>
    <w:p w:rsidR="002E4C5B" w:rsidRDefault="002E4C5B" w:rsidP="003E43B9">
      <w:pPr>
        <w:spacing w:line="276" w:lineRule="auto"/>
        <w:rPr>
          <w:rFonts w:ascii="Arial" w:hAnsi="Arial" w:cs="Arial"/>
          <w:b/>
          <w:sz w:val="24"/>
          <w:szCs w:val="24"/>
        </w:rPr>
      </w:pPr>
    </w:p>
    <w:p w:rsidR="003E2395" w:rsidRPr="003E2395" w:rsidRDefault="003E2395" w:rsidP="003E2395">
      <w:pPr>
        <w:spacing w:line="276" w:lineRule="auto"/>
        <w:jc w:val="both"/>
        <w:rPr>
          <w:rFonts w:ascii="Arial" w:hAnsi="Arial" w:cs="Arial"/>
          <w:sz w:val="24"/>
          <w:szCs w:val="24"/>
        </w:rPr>
      </w:pPr>
      <w:r w:rsidRPr="003E2395">
        <w:rPr>
          <w:rFonts w:ascii="Arial" w:hAnsi="Arial" w:cs="Arial"/>
          <w:sz w:val="24"/>
          <w:szCs w:val="24"/>
        </w:rPr>
        <w:t>El artículo 27 de la Ley General de Contabilidad Gubernamental establece “los entes públicos deberán llevar el levantamiento físico del inventario de los bienes a que se refiere el artículo 23 de esta Ley. Dicho inventario deberá estar debidamente conciliado con el registro contable. El inventario de Bienes Muebles e Inmuebles no se encuentra debidamen</w:t>
      </w:r>
      <w:r>
        <w:rPr>
          <w:rFonts w:ascii="Arial" w:hAnsi="Arial" w:cs="Arial"/>
          <w:sz w:val="24"/>
          <w:szCs w:val="24"/>
        </w:rPr>
        <w:t>te conciliado</w:t>
      </w:r>
      <w:r w:rsidRPr="003E2395">
        <w:rPr>
          <w:rFonts w:ascii="Arial" w:hAnsi="Arial" w:cs="Arial"/>
          <w:sz w:val="24"/>
          <w:szCs w:val="24"/>
        </w:rPr>
        <w:t xml:space="preserve"> con los registros contables.</w:t>
      </w:r>
    </w:p>
    <w:p w:rsidR="005F0E1F" w:rsidRDefault="005F0E1F" w:rsidP="00290AE3">
      <w:pPr>
        <w:spacing w:line="276" w:lineRule="auto"/>
        <w:jc w:val="both"/>
        <w:rPr>
          <w:rFonts w:ascii="Arial" w:hAnsi="Arial" w:cs="Arial"/>
          <w:b/>
          <w:sz w:val="24"/>
          <w:szCs w:val="24"/>
        </w:rPr>
      </w:pPr>
    </w:p>
    <w:p w:rsidR="00290AE3" w:rsidRPr="00290AE3" w:rsidRDefault="00290AE3" w:rsidP="00290AE3">
      <w:pPr>
        <w:spacing w:line="276" w:lineRule="auto"/>
        <w:jc w:val="both"/>
        <w:rPr>
          <w:rFonts w:ascii="Arial" w:hAnsi="Arial" w:cs="Arial"/>
          <w:b/>
          <w:sz w:val="24"/>
          <w:szCs w:val="24"/>
        </w:rPr>
      </w:pPr>
      <w:r w:rsidRPr="00290AE3">
        <w:rPr>
          <w:rFonts w:ascii="Arial" w:hAnsi="Arial" w:cs="Arial"/>
          <w:b/>
          <w:sz w:val="24"/>
          <w:szCs w:val="24"/>
        </w:rPr>
        <w:t>Construc</w:t>
      </w:r>
      <w:r>
        <w:rPr>
          <w:rFonts w:ascii="Arial" w:hAnsi="Arial" w:cs="Arial"/>
          <w:b/>
          <w:sz w:val="24"/>
          <w:szCs w:val="24"/>
        </w:rPr>
        <w:t>ciones en proceso en Bienes de Dominio P</w:t>
      </w:r>
      <w:r w:rsidRPr="00290AE3">
        <w:rPr>
          <w:rFonts w:ascii="Arial" w:hAnsi="Arial" w:cs="Arial"/>
          <w:b/>
          <w:sz w:val="24"/>
          <w:szCs w:val="24"/>
        </w:rPr>
        <w:t>úblico.</w:t>
      </w:r>
    </w:p>
    <w:p w:rsidR="00290AE3" w:rsidRDefault="00290AE3" w:rsidP="00290AE3">
      <w:pPr>
        <w:spacing w:line="276" w:lineRule="auto"/>
        <w:jc w:val="both"/>
        <w:rPr>
          <w:rFonts w:ascii="Arial" w:hAnsi="Arial" w:cs="Arial"/>
          <w:sz w:val="24"/>
          <w:szCs w:val="24"/>
        </w:rPr>
      </w:pPr>
      <w:r w:rsidRPr="00F36481">
        <w:rPr>
          <w:rFonts w:ascii="Arial" w:hAnsi="Arial" w:cs="Arial"/>
          <w:sz w:val="24"/>
          <w:szCs w:val="24"/>
        </w:rPr>
        <w:t xml:space="preserve">Al 31 de diciembre de 2017, </w:t>
      </w:r>
      <w:r w:rsidRPr="00673023">
        <w:rPr>
          <w:rFonts w:ascii="Arial" w:hAnsi="Arial" w:cs="Arial"/>
          <w:sz w:val="24"/>
          <w:szCs w:val="24"/>
        </w:rPr>
        <w:t>el saldo</w:t>
      </w:r>
      <w:r w:rsidR="00D83CD5" w:rsidRPr="00673023">
        <w:rPr>
          <w:rFonts w:ascii="Arial" w:hAnsi="Arial" w:cs="Arial"/>
          <w:sz w:val="24"/>
          <w:szCs w:val="24"/>
        </w:rPr>
        <w:t xml:space="preserve"> es</w:t>
      </w:r>
      <w:r w:rsidRPr="00673023">
        <w:rPr>
          <w:rFonts w:ascii="Arial" w:hAnsi="Arial" w:cs="Arial"/>
          <w:sz w:val="24"/>
          <w:szCs w:val="24"/>
        </w:rPr>
        <w:t xml:space="preserve"> de $ 768,845.082.39</w:t>
      </w:r>
      <w:r w:rsidR="00673023">
        <w:rPr>
          <w:rFonts w:ascii="Arial" w:hAnsi="Arial" w:cs="Arial"/>
          <w:sz w:val="24"/>
          <w:szCs w:val="24"/>
        </w:rPr>
        <w:t xml:space="preserve">  </w:t>
      </w:r>
      <w:r w:rsidR="00673023" w:rsidRPr="00D8247C">
        <w:rPr>
          <w:rFonts w:ascii="Arial" w:hAnsi="Arial" w:cs="Arial"/>
          <w:sz w:val="24"/>
          <w:szCs w:val="24"/>
        </w:rPr>
        <w:t>y al 30 de junio de 2018 es de $ 877,569,950.79</w:t>
      </w:r>
      <w:r>
        <w:rPr>
          <w:rFonts w:ascii="Arial" w:hAnsi="Arial" w:cs="Arial"/>
          <w:sz w:val="24"/>
          <w:szCs w:val="24"/>
        </w:rPr>
        <w:t xml:space="preserve"> la existencia de estos saldos no </w:t>
      </w:r>
      <w:r w:rsidR="00185902">
        <w:rPr>
          <w:rFonts w:ascii="Arial" w:hAnsi="Arial" w:cs="Arial"/>
          <w:sz w:val="24"/>
          <w:szCs w:val="24"/>
        </w:rPr>
        <w:t>está</w:t>
      </w:r>
      <w:r>
        <w:rPr>
          <w:rFonts w:ascii="Arial" w:hAnsi="Arial" w:cs="Arial"/>
          <w:sz w:val="24"/>
          <w:szCs w:val="24"/>
        </w:rPr>
        <w:t xml:space="preserve"> alineada con lo dispuesto en las Reglas Específicas del Registro y Valoración del Patrimonio </w:t>
      </w:r>
      <w:r>
        <w:rPr>
          <w:rFonts w:ascii="Arial" w:hAnsi="Arial" w:cs="Arial"/>
          <w:sz w:val="24"/>
          <w:szCs w:val="24"/>
        </w:rPr>
        <w:lastRenderedPageBreak/>
        <w:t>emitidos por el Consejo Nacional de Armonización Contable (CONAC), que establece:</w:t>
      </w:r>
    </w:p>
    <w:p w:rsidR="00290AE3" w:rsidRPr="00185902" w:rsidRDefault="00290AE3" w:rsidP="00290AE3">
      <w:pPr>
        <w:spacing w:line="276" w:lineRule="auto"/>
        <w:jc w:val="both"/>
        <w:rPr>
          <w:rFonts w:ascii="Arial" w:hAnsi="Arial" w:cs="Arial"/>
          <w:i/>
          <w:sz w:val="24"/>
          <w:szCs w:val="24"/>
        </w:rPr>
      </w:pPr>
      <w:r w:rsidRPr="00185902">
        <w:rPr>
          <w:rFonts w:ascii="Arial" w:hAnsi="Arial" w:cs="Arial"/>
          <w:i/>
          <w:sz w:val="24"/>
          <w:szCs w:val="24"/>
        </w:rPr>
        <w:t>Obras del dominio público:</w:t>
      </w:r>
    </w:p>
    <w:p w:rsidR="00290AE3" w:rsidRPr="00185902" w:rsidRDefault="00290AE3" w:rsidP="00290AE3">
      <w:pPr>
        <w:spacing w:line="276" w:lineRule="auto"/>
        <w:jc w:val="both"/>
        <w:rPr>
          <w:rFonts w:ascii="Arial" w:hAnsi="Arial" w:cs="Arial"/>
          <w:i/>
          <w:sz w:val="24"/>
          <w:szCs w:val="24"/>
        </w:rPr>
      </w:pPr>
      <w:r w:rsidRPr="00185902">
        <w:rPr>
          <w:rFonts w:ascii="Arial" w:hAnsi="Arial" w:cs="Arial"/>
          <w:i/>
          <w:sz w:val="24"/>
          <w:szCs w:val="24"/>
        </w:rPr>
        <w:t>La obra de dominio público es aquella realizada por el ente público para la construcción de obra pública de uso común.</w:t>
      </w:r>
    </w:p>
    <w:p w:rsidR="00185902" w:rsidRDefault="00185902" w:rsidP="00290AE3">
      <w:pPr>
        <w:spacing w:line="276" w:lineRule="auto"/>
        <w:jc w:val="both"/>
        <w:rPr>
          <w:rFonts w:ascii="Arial" w:hAnsi="Arial" w:cs="Arial"/>
          <w:sz w:val="16"/>
          <w:szCs w:val="24"/>
        </w:rPr>
      </w:pPr>
      <w:r w:rsidRPr="00185902">
        <w:rPr>
          <w:rFonts w:ascii="Arial" w:hAnsi="Arial" w:cs="Arial"/>
          <w:i/>
          <w:sz w:val="24"/>
          <w:szCs w:val="24"/>
        </w:rPr>
        <w:t>En el caso de las obras del dominio público, al concluir la obra, se deberá transferir el saldo a los gastos del período en el caso que corresponda al presupuesto del mismo ejercicio por lo que se refiere a erogaciones de presupuestos de años anteriores se deberá reconocer en el resultado de ejercicios anteriores para mostrar el resultado real de las operaciones del ente público a una fecha determinada</w:t>
      </w:r>
      <w:r>
        <w:rPr>
          <w:rFonts w:ascii="Arial" w:hAnsi="Arial" w:cs="Arial"/>
          <w:sz w:val="24"/>
          <w:szCs w:val="24"/>
        </w:rPr>
        <w:t xml:space="preserve">. </w:t>
      </w:r>
      <w:r w:rsidRPr="00185902">
        <w:rPr>
          <w:rFonts w:ascii="Arial" w:hAnsi="Arial" w:cs="Arial"/>
          <w:sz w:val="16"/>
          <w:szCs w:val="24"/>
        </w:rPr>
        <w:t>(Reforma DOF 06-oct-2014)</w:t>
      </w:r>
    </w:p>
    <w:p w:rsidR="00D83CD5" w:rsidRPr="00D83CD5" w:rsidRDefault="00D83CD5" w:rsidP="005F0E1F">
      <w:pPr>
        <w:spacing w:after="0" w:line="276" w:lineRule="auto"/>
        <w:jc w:val="both"/>
        <w:rPr>
          <w:rFonts w:ascii="Arial" w:hAnsi="Arial" w:cs="Arial"/>
          <w:sz w:val="24"/>
          <w:szCs w:val="24"/>
        </w:rPr>
      </w:pPr>
      <w:r w:rsidRPr="00D83CD5">
        <w:rPr>
          <w:rFonts w:ascii="Arial" w:hAnsi="Arial" w:cs="Arial"/>
          <w:sz w:val="24"/>
          <w:szCs w:val="24"/>
        </w:rPr>
        <w:t>Está en proceso de depuración esta cuenta y en su caso se afectarán resultados de ejercicios anteriores.</w:t>
      </w:r>
    </w:p>
    <w:p w:rsidR="005F0E1F" w:rsidRDefault="005F0E1F" w:rsidP="005F0E1F">
      <w:pPr>
        <w:spacing w:after="0" w:line="276" w:lineRule="auto"/>
        <w:jc w:val="both"/>
        <w:rPr>
          <w:rFonts w:ascii="Arial" w:hAnsi="Arial" w:cs="Arial"/>
          <w:b/>
          <w:szCs w:val="21"/>
        </w:rPr>
      </w:pPr>
    </w:p>
    <w:p w:rsidR="005F0E1F" w:rsidRDefault="005F0E1F" w:rsidP="005F0E1F">
      <w:pPr>
        <w:spacing w:after="0" w:line="276" w:lineRule="auto"/>
        <w:jc w:val="both"/>
        <w:rPr>
          <w:rFonts w:ascii="Arial" w:hAnsi="Arial" w:cs="Arial"/>
          <w:b/>
          <w:szCs w:val="21"/>
        </w:rPr>
      </w:pPr>
    </w:p>
    <w:p w:rsidR="00185902" w:rsidRDefault="00185902" w:rsidP="00290AE3">
      <w:pPr>
        <w:spacing w:line="276" w:lineRule="auto"/>
        <w:jc w:val="both"/>
        <w:rPr>
          <w:rFonts w:ascii="Arial" w:hAnsi="Arial" w:cs="Arial"/>
          <w:b/>
          <w:szCs w:val="21"/>
        </w:rPr>
      </w:pPr>
      <w:r w:rsidRPr="00185902">
        <w:rPr>
          <w:rFonts w:ascii="Arial" w:hAnsi="Arial" w:cs="Arial"/>
          <w:b/>
          <w:szCs w:val="21"/>
        </w:rPr>
        <w:t>Construcciones en proceso en bienes propios</w:t>
      </w:r>
    </w:p>
    <w:p w:rsidR="00185902" w:rsidRPr="00185902" w:rsidRDefault="00185902" w:rsidP="00290AE3">
      <w:pPr>
        <w:spacing w:line="276" w:lineRule="auto"/>
        <w:jc w:val="both"/>
        <w:rPr>
          <w:rFonts w:ascii="Arial" w:hAnsi="Arial" w:cs="Arial"/>
          <w:szCs w:val="21"/>
        </w:rPr>
      </w:pPr>
      <w:r w:rsidRPr="00185902">
        <w:rPr>
          <w:rFonts w:ascii="Arial" w:hAnsi="Arial" w:cs="Arial"/>
          <w:szCs w:val="21"/>
        </w:rPr>
        <w:t>Se integra como sigue:</w:t>
      </w:r>
    </w:p>
    <w:tbl>
      <w:tblPr>
        <w:tblStyle w:val="Tablaconcuadrcula"/>
        <w:tblW w:w="0" w:type="auto"/>
        <w:jc w:val="center"/>
        <w:tblLook w:val="04A0" w:firstRow="1" w:lastRow="0" w:firstColumn="1" w:lastColumn="0" w:noHBand="0" w:noVBand="1"/>
      </w:tblPr>
      <w:tblGrid>
        <w:gridCol w:w="4752"/>
        <w:gridCol w:w="1822"/>
        <w:gridCol w:w="2254"/>
      </w:tblGrid>
      <w:tr w:rsidR="00296CCB" w:rsidRPr="00CB310C" w:rsidTr="00D8247C">
        <w:trPr>
          <w:trHeight w:val="283"/>
          <w:jc w:val="center"/>
        </w:trPr>
        <w:tc>
          <w:tcPr>
            <w:tcW w:w="4752" w:type="dxa"/>
            <w:shd w:val="clear" w:color="auto" w:fill="D9D9D9" w:themeFill="background1" w:themeFillShade="D9"/>
            <w:vAlign w:val="center"/>
          </w:tcPr>
          <w:p w:rsidR="00296CCB" w:rsidRPr="00CB310C" w:rsidRDefault="00296CCB" w:rsidP="00D8247C">
            <w:pPr>
              <w:spacing w:line="276" w:lineRule="auto"/>
              <w:jc w:val="center"/>
              <w:rPr>
                <w:rFonts w:ascii="Arial" w:hAnsi="Arial" w:cs="Arial"/>
                <w:b/>
                <w:sz w:val="20"/>
                <w:szCs w:val="21"/>
              </w:rPr>
            </w:pPr>
            <w:r w:rsidRPr="00CB310C">
              <w:rPr>
                <w:rFonts w:ascii="Arial" w:hAnsi="Arial" w:cs="Arial"/>
                <w:b/>
                <w:sz w:val="20"/>
                <w:szCs w:val="21"/>
              </w:rPr>
              <w:t>Concepto</w:t>
            </w:r>
          </w:p>
        </w:tc>
        <w:tc>
          <w:tcPr>
            <w:tcW w:w="1822" w:type="dxa"/>
            <w:shd w:val="clear" w:color="auto" w:fill="D9D9D9" w:themeFill="background1" w:themeFillShade="D9"/>
            <w:vAlign w:val="center"/>
          </w:tcPr>
          <w:p w:rsidR="00296CCB" w:rsidRPr="00CB310C" w:rsidRDefault="000C7B47" w:rsidP="00D8247C">
            <w:pPr>
              <w:spacing w:line="276" w:lineRule="auto"/>
              <w:jc w:val="center"/>
              <w:rPr>
                <w:rFonts w:ascii="Arial" w:hAnsi="Arial" w:cs="Arial"/>
                <w:b/>
                <w:sz w:val="20"/>
                <w:szCs w:val="21"/>
              </w:rPr>
            </w:pPr>
            <w:r w:rsidRPr="00CB310C">
              <w:rPr>
                <w:rFonts w:ascii="Arial" w:hAnsi="Arial" w:cs="Arial"/>
                <w:b/>
                <w:sz w:val="20"/>
                <w:szCs w:val="21"/>
              </w:rPr>
              <w:t>Al 30</w:t>
            </w:r>
            <w:r w:rsidR="00296CCB" w:rsidRPr="00CB310C">
              <w:rPr>
                <w:rFonts w:ascii="Arial" w:hAnsi="Arial" w:cs="Arial"/>
                <w:b/>
                <w:sz w:val="20"/>
                <w:szCs w:val="21"/>
              </w:rPr>
              <w:t xml:space="preserve"> de </w:t>
            </w:r>
            <w:r w:rsidRPr="00CB310C">
              <w:rPr>
                <w:rFonts w:ascii="Arial" w:hAnsi="Arial" w:cs="Arial"/>
                <w:b/>
                <w:sz w:val="20"/>
                <w:szCs w:val="21"/>
              </w:rPr>
              <w:t>junio</w:t>
            </w:r>
            <w:r w:rsidR="00296CCB" w:rsidRPr="00CB310C">
              <w:rPr>
                <w:rFonts w:ascii="Arial" w:hAnsi="Arial" w:cs="Arial"/>
                <w:b/>
                <w:sz w:val="20"/>
                <w:szCs w:val="21"/>
              </w:rPr>
              <w:t xml:space="preserve"> de 2018</w:t>
            </w:r>
          </w:p>
        </w:tc>
        <w:tc>
          <w:tcPr>
            <w:tcW w:w="2254" w:type="dxa"/>
            <w:shd w:val="clear" w:color="auto" w:fill="D9D9D9" w:themeFill="background1" w:themeFillShade="D9"/>
            <w:vAlign w:val="center"/>
          </w:tcPr>
          <w:p w:rsidR="00296CCB" w:rsidRPr="00CB310C" w:rsidRDefault="00296CCB" w:rsidP="00D8247C">
            <w:pPr>
              <w:spacing w:line="276" w:lineRule="auto"/>
              <w:jc w:val="center"/>
              <w:rPr>
                <w:rFonts w:ascii="Arial" w:hAnsi="Arial" w:cs="Arial"/>
                <w:b/>
                <w:sz w:val="20"/>
                <w:szCs w:val="21"/>
              </w:rPr>
            </w:pPr>
            <w:r w:rsidRPr="00CB310C">
              <w:rPr>
                <w:rFonts w:ascii="Arial" w:hAnsi="Arial" w:cs="Arial"/>
                <w:b/>
                <w:sz w:val="20"/>
                <w:szCs w:val="21"/>
              </w:rPr>
              <w:t>Saldo al 31 de diciembre de 2017</w:t>
            </w:r>
          </w:p>
        </w:tc>
      </w:tr>
      <w:tr w:rsidR="00296CCB" w:rsidRPr="00CB310C" w:rsidTr="00CB310C">
        <w:trPr>
          <w:trHeight w:val="283"/>
          <w:jc w:val="center"/>
        </w:trPr>
        <w:tc>
          <w:tcPr>
            <w:tcW w:w="4752" w:type="dxa"/>
            <w:vAlign w:val="center"/>
          </w:tcPr>
          <w:p w:rsidR="00296CCB" w:rsidRPr="00CB310C" w:rsidRDefault="00296CCB" w:rsidP="008C597D">
            <w:pPr>
              <w:spacing w:line="276" w:lineRule="auto"/>
              <w:rPr>
                <w:rFonts w:ascii="Arial" w:hAnsi="Arial" w:cs="Arial"/>
                <w:sz w:val="20"/>
                <w:szCs w:val="21"/>
              </w:rPr>
            </w:pPr>
            <w:r w:rsidRPr="00CB310C">
              <w:rPr>
                <w:rFonts w:ascii="Arial" w:hAnsi="Arial" w:cs="Arial"/>
                <w:sz w:val="20"/>
                <w:szCs w:val="21"/>
              </w:rPr>
              <w:t>Edificación no habitacional en proceso</w:t>
            </w:r>
          </w:p>
        </w:tc>
        <w:tc>
          <w:tcPr>
            <w:tcW w:w="1822" w:type="dxa"/>
          </w:tcPr>
          <w:p w:rsidR="00296CCB" w:rsidRPr="00CB310C" w:rsidRDefault="006249EF" w:rsidP="008C597D">
            <w:pPr>
              <w:spacing w:line="276" w:lineRule="auto"/>
              <w:jc w:val="right"/>
              <w:rPr>
                <w:rFonts w:ascii="Arial" w:hAnsi="Arial" w:cs="Arial"/>
                <w:sz w:val="20"/>
                <w:szCs w:val="21"/>
              </w:rPr>
            </w:pPr>
            <w:r w:rsidRPr="00CB310C">
              <w:rPr>
                <w:rFonts w:ascii="Arial" w:hAnsi="Arial" w:cs="Arial"/>
                <w:sz w:val="20"/>
                <w:szCs w:val="21"/>
              </w:rPr>
              <w:t>$ 68,347,740.20</w:t>
            </w:r>
          </w:p>
        </w:tc>
        <w:tc>
          <w:tcPr>
            <w:tcW w:w="2254" w:type="dxa"/>
            <w:vAlign w:val="center"/>
          </w:tcPr>
          <w:p w:rsidR="00296CCB" w:rsidRPr="00CB310C" w:rsidRDefault="00296CCB" w:rsidP="008C597D">
            <w:pPr>
              <w:spacing w:line="276" w:lineRule="auto"/>
              <w:jc w:val="right"/>
              <w:rPr>
                <w:rFonts w:ascii="Arial" w:hAnsi="Arial" w:cs="Arial"/>
                <w:sz w:val="20"/>
                <w:szCs w:val="21"/>
              </w:rPr>
            </w:pPr>
            <w:r w:rsidRPr="00CB310C">
              <w:rPr>
                <w:rFonts w:ascii="Arial" w:hAnsi="Arial" w:cs="Arial"/>
                <w:sz w:val="20"/>
                <w:szCs w:val="21"/>
              </w:rPr>
              <w:t>$    62,633,871.19</w:t>
            </w:r>
          </w:p>
        </w:tc>
      </w:tr>
      <w:tr w:rsidR="00296CCB" w:rsidRPr="00CB310C" w:rsidTr="00CB310C">
        <w:trPr>
          <w:trHeight w:val="283"/>
          <w:jc w:val="center"/>
        </w:trPr>
        <w:tc>
          <w:tcPr>
            <w:tcW w:w="4752" w:type="dxa"/>
            <w:vAlign w:val="center"/>
          </w:tcPr>
          <w:p w:rsidR="00296CCB" w:rsidRPr="00CB310C" w:rsidRDefault="00296CCB" w:rsidP="008C597D">
            <w:pPr>
              <w:spacing w:line="276" w:lineRule="auto"/>
              <w:rPr>
                <w:rFonts w:ascii="Arial" w:hAnsi="Arial" w:cs="Arial"/>
                <w:sz w:val="20"/>
                <w:szCs w:val="21"/>
              </w:rPr>
            </w:pPr>
            <w:r w:rsidRPr="00CB310C">
              <w:rPr>
                <w:rFonts w:ascii="Arial" w:hAnsi="Arial" w:cs="Arial"/>
                <w:sz w:val="20"/>
                <w:szCs w:val="21"/>
              </w:rPr>
              <w:t>Construcción de obras de abastecimiento de agua</w:t>
            </w:r>
          </w:p>
        </w:tc>
        <w:tc>
          <w:tcPr>
            <w:tcW w:w="1822" w:type="dxa"/>
          </w:tcPr>
          <w:p w:rsidR="00296CCB" w:rsidRPr="00CB310C" w:rsidRDefault="00F36481" w:rsidP="008C597D">
            <w:pPr>
              <w:spacing w:line="276" w:lineRule="auto"/>
              <w:jc w:val="right"/>
              <w:rPr>
                <w:rFonts w:ascii="Arial" w:hAnsi="Arial" w:cs="Arial"/>
                <w:sz w:val="20"/>
                <w:szCs w:val="21"/>
              </w:rPr>
            </w:pPr>
            <w:r w:rsidRPr="00CB310C">
              <w:rPr>
                <w:rFonts w:ascii="Arial" w:hAnsi="Arial" w:cs="Arial"/>
                <w:sz w:val="20"/>
                <w:szCs w:val="21"/>
              </w:rPr>
              <w:t>98,979,490.94</w:t>
            </w:r>
          </w:p>
        </w:tc>
        <w:tc>
          <w:tcPr>
            <w:tcW w:w="2254" w:type="dxa"/>
            <w:vAlign w:val="center"/>
          </w:tcPr>
          <w:p w:rsidR="00F36481" w:rsidRPr="00CB310C" w:rsidRDefault="00296CCB" w:rsidP="005F0E1F">
            <w:pPr>
              <w:spacing w:line="276" w:lineRule="auto"/>
              <w:jc w:val="right"/>
              <w:rPr>
                <w:rFonts w:ascii="Arial" w:hAnsi="Arial" w:cs="Arial"/>
                <w:sz w:val="20"/>
                <w:szCs w:val="21"/>
              </w:rPr>
            </w:pPr>
            <w:r w:rsidRPr="00CB310C">
              <w:rPr>
                <w:rFonts w:ascii="Arial" w:hAnsi="Arial" w:cs="Arial"/>
                <w:sz w:val="20"/>
                <w:szCs w:val="21"/>
              </w:rPr>
              <w:t>98,979,490.94</w:t>
            </w:r>
          </w:p>
        </w:tc>
      </w:tr>
      <w:tr w:rsidR="00296CCB" w:rsidRPr="00CB310C" w:rsidTr="00CB310C">
        <w:trPr>
          <w:trHeight w:val="283"/>
          <w:jc w:val="center"/>
        </w:trPr>
        <w:tc>
          <w:tcPr>
            <w:tcW w:w="4752" w:type="dxa"/>
            <w:vAlign w:val="center"/>
          </w:tcPr>
          <w:p w:rsidR="00296CCB" w:rsidRPr="00CB310C" w:rsidRDefault="00296CCB" w:rsidP="008C597D">
            <w:pPr>
              <w:spacing w:line="276" w:lineRule="auto"/>
              <w:rPr>
                <w:rFonts w:ascii="Arial" w:hAnsi="Arial" w:cs="Arial"/>
                <w:sz w:val="20"/>
                <w:szCs w:val="21"/>
              </w:rPr>
            </w:pPr>
            <w:r w:rsidRPr="00CB310C">
              <w:rPr>
                <w:rFonts w:ascii="Arial" w:hAnsi="Arial" w:cs="Arial"/>
                <w:sz w:val="20"/>
                <w:szCs w:val="21"/>
              </w:rPr>
              <w:t>Construcción de vías de comunicación en proceso</w:t>
            </w:r>
          </w:p>
        </w:tc>
        <w:tc>
          <w:tcPr>
            <w:tcW w:w="1822" w:type="dxa"/>
          </w:tcPr>
          <w:p w:rsidR="00296CCB" w:rsidRPr="00CB310C" w:rsidRDefault="00F36481" w:rsidP="008C597D">
            <w:pPr>
              <w:spacing w:line="276" w:lineRule="auto"/>
              <w:jc w:val="right"/>
              <w:rPr>
                <w:rFonts w:ascii="Arial" w:hAnsi="Arial" w:cs="Arial"/>
                <w:sz w:val="20"/>
                <w:szCs w:val="21"/>
              </w:rPr>
            </w:pPr>
            <w:r w:rsidRPr="00CB310C">
              <w:rPr>
                <w:rFonts w:ascii="Arial" w:hAnsi="Arial" w:cs="Arial"/>
                <w:sz w:val="20"/>
                <w:szCs w:val="21"/>
              </w:rPr>
              <w:t>25,521,523.60</w:t>
            </w:r>
          </w:p>
        </w:tc>
        <w:tc>
          <w:tcPr>
            <w:tcW w:w="2254" w:type="dxa"/>
            <w:vAlign w:val="center"/>
          </w:tcPr>
          <w:p w:rsidR="00F36481" w:rsidRPr="00CB310C" w:rsidRDefault="00296CCB" w:rsidP="005F0E1F">
            <w:pPr>
              <w:spacing w:line="276" w:lineRule="auto"/>
              <w:jc w:val="right"/>
              <w:rPr>
                <w:rFonts w:ascii="Arial" w:hAnsi="Arial" w:cs="Arial"/>
                <w:sz w:val="20"/>
                <w:szCs w:val="21"/>
              </w:rPr>
            </w:pPr>
            <w:r w:rsidRPr="00CB310C">
              <w:rPr>
                <w:rFonts w:ascii="Arial" w:hAnsi="Arial" w:cs="Arial"/>
                <w:sz w:val="20"/>
                <w:szCs w:val="21"/>
              </w:rPr>
              <w:t>25,521,523.60</w:t>
            </w:r>
          </w:p>
        </w:tc>
      </w:tr>
      <w:tr w:rsidR="00296CCB" w:rsidRPr="00CB310C" w:rsidTr="00CB310C">
        <w:trPr>
          <w:trHeight w:val="283"/>
          <w:jc w:val="center"/>
        </w:trPr>
        <w:tc>
          <w:tcPr>
            <w:tcW w:w="4752" w:type="dxa"/>
            <w:vAlign w:val="center"/>
          </w:tcPr>
          <w:p w:rsidR="00296CCB" w:rsidRPr="00CB310C" w:rsidRDefault="00296CCB" w:rsidP="008C597D">
            <w:pPr>
              <w:spacing w:line="276" w:lineRule="auto"/>
              <w:rPr>
                <w:rFonts w:ascii="Arial" w:hAnsi="Arial" w:cs="Arial"/>
                <w:sz w:val="20"/>
                <w:szCs w:val="21"/>
              </w:rPr>
            </w:pPr>
            <w:r w:rsidRPr="00CB310C">
              <w:rPr>
                <w:rFonts w:ascii="Arial" w:hAnsi="Arial" w:cs="Arial"/>
                <w:sz w:val="20"/>
                <w:szCs w:val="21"/>
              </w:rPr>
              <w:t>Otras construcciones de ingeniería civil</w:t>
            </w:r>
          </w:p>
        </w:tc>
        <w:tc>
          <w:tcPr>
            <w:tcW w:w="1822" w:type="dxa"/>
          </w:tcPr>
          <w:p w:rsidR="00296CCB" w:rsidRPr="00CB310C" w:rsidRDefault="00F36481" w:rsidP="008C597D">
            <w:pPr>
              <w:spacing w:line="276" w:lineRule="auto"/>
              <w:jc w:val="right"/>
              <w:rPr>
                <w:rFonts w:ascii="Arial" w:hAnsi="Arial" w:cs="Arial"/>
                <w:sz w:val="20"/>
                <w:szCs w:val="21"/>
              </w:rPr>
            </w:pPr>
            <w:r w:rsidRPr="00CB310C">
              <w:rPr>
                <w:rFonts w:ascii="Arial" w:hAnsi="Arial" w:cs="Arial"/>
                <w:sz w:val="20"/>
                <w:szCs w:val="21"/>
              </w:rPr>
              <w:t>17,141,245.75</w:t>
            </w:r>
          </w:p>
        </w:tc>
        <w:tc>
          <w:tcPr>
            <w:tcW w:w="2254" w:type="dxa"/>
            <w:vAlign w:val="center"/>
          </w:tcPr>
          <w:p w:rsidR="00296CCB" w:rsidRPr="00CB310C" w:rsidRDefault="00296CCB" w:rsidP="008C597D">
            <w:pPr>
              <w:spacing w:line="276" w:lineRule="auto"/>
              <w:jc w:val="right"/>
              <w:rPr>
                <w:rFonts w:ascii="Arial" w:hAnsi="Arial" w:cs="Arial"/>
                <w:sz w:val="20"/>
                <w:szCs w:val="21"/>
              </w:rPr>
            </w:pPr>
            <w:r w:rsidRPr="00CB310C">
              <w:rPr>
                <w:rFonts w:ascii="Arial" w:hAnsi="Arial" w:cs="Arial"/>
                <w:sz w:val="20"/>
                <w:szCs w:val="21"/>
              </w:rPr>
              <w:t>17,141,245.75</w:t>
            </w:r>
          </w:p>
        </w:tc>
      </w:tr>
      <w:tr w:rsidR="00296CCB" w:rsidRPr="00CB310C" w:rsidTr="005F0E1F">
        <w:trPr>
          <w:trHeight w:val="283"/>
          <w:jc w:val="center"/>
        </w:trPr>
        <w:tc>
          <w:tcPr>
            <w:tcW w:w="4752" w:type="dxa"/>
            <w:vAlign w:val="center"/>
          </w:tcPr>
          <w:p w:rsidR="00296CCB" w:rsidRPr="00CB310C" w:rsidRDefault="00296CCB" w:rsidP="008C597D">
            <w:pPr>
              <w:spacing w:line="276" w:lineRule="auto"/>
              <w:rPr>
                <w:rFonts w:ascii="Arial" w:hAnsi="Arial" w:cs="Arial"/>
                <w:sz w:val="20"/>
                <w:szCs w:val="21"/>
              </w:rPr>
            </w:pPr>
            <w:r w:rsidRPr="00CB310C">
              <w:rPr>
                <w:rFonts w:ascii="Arial" w:hAnsi="Arial" w:cs="Arial"/>
                <w:sz w:val="20"/>
                <w:szCs w:val="21"/>
              </w:rPr>
              <w:t>Instalaciones y equipamiento en construcciones en proceso</w:t>
            </w:r>
          </w:p>
        </w:tc>
        <w:tc>
          <w:tcPr>
            <w:tcW w:w="1822" w:type="dxa"/>
            <w:tcBorders>
              <w:bottom w:val="single" w:sz="4" w:space="0" w:color="auto"/>
            </w:tcBorders>
            <w:vAlign w:val="center"/>
          </w:tcPr>
          <w:p w:rsidR="00296CCB" w:rsidRPr="00CB310C" w:rsidRDefault="00F36481" w:rsidP="005F0E1F">
            <w:pPr>
              <w:spacing w:line="276" w:lineRule="auto"/>
              <w:jc w:val="right"/>
              <w:rPr>
                <w:rFonts w:ascii="Arial" w:hAnsi="Arial" w:cs="Arial"/>
                <w:sz w:val="20"/>
                <w:szCs w:val="21"/>
              </w:rPr>
            </w:pPr>
            <w:r w:rsidRPr="00CB310C">
              <w:rPr>
                <w:rFonts w:ascii="Arial" w:hAnsi="Arial" w:cs="Arial"/>
                <w:sz w:val="20"/>
                <w:szCs w:val="21"/>
              </w:rPr>
              <w:t>229,232.12</w:t>
            </w:r>
          </w:p>
        </w:tc>
        <w:tc>
          <w:tcPr>
            <w:tcW w:w="2254" w:type="dxa"/>
            <w:tcBorders>
              <w:bottom w:val="single" w:sz="4" w:space="0" w:color="auto"/>
            </w:tcBorders>
            <w:vAlign w:val="center"/>
          </w:tcPr>
          <w:p w:rsidR="00F36481" w:rsidRPr="00CB310C" w:rsidRDefault="00296CCB" w:rsidP="005F0E1F">
            <w:pPr>
              <w:spacing w:line="276" w:lineRule="auto"/>
              <w:jc w:val="right"/>
              <w:rPr>
                <w:rFonts w:ascii="Arial" w:hAnsi="Arial" w:cs="Arial"/>
                <w:sz w:val="20"/>
                <w:szCs w:val="21"/>
              </w:rPr>
            </w:pPr>
            <w:r w:rsidRPr="00CB310C">
              <w:rPr>
                <w:rFonts w:ascii="Arial" w:hAnsi="Arial" w:cs="Arial"/>
                <w:sz w:val="20"/>
                <w:szCs w:val="21"/>
              </w:rPr>
              <w:t>229,232.12</w:t>
            </w:r>
          </w:p>
        </w:tc>
      </w:tr>
      <w:tr w:rsidR="00296CCB" w:rsidRPr="00CB310C" w:rsidTr="005F0E1F">
        <w:trPr>
          <w:trHeight w:val="283"/>
          <w:jc w:val="center"/>
        </w:trPr>
        <w:tc>
          <w:tcPr>
            <w:tcW w:w="4752" w:type="dxa"/>
            <w:vAlign w:val="center"/>
          </w:tcPr>
          <w:p w:rsidR="00296CCB" w:rsidRPr="00CB310C" w:rsidRDefault="00296CCB" w:rsidP="008C597D">
            <w:pPr>
              <w:spacing w:line="276" w:lineRule="auto"/>
              <w:rPr>
                <w:rFonts w:ascii="Arial" w:hAnsi="Arial" w:cs="Arial"/>
                <w:sz w:val="20"/>
                <w:szCs w:val="21"/>
              </w:rPr>
            </w:pPr>
            <w:r w:rsidRPr="00CB310C">
              <w:rPr>
                <w:rFonts w:ascii="Arial" w:hAnsi="Arial" w:cs="Arial"/>
                <w:sz w:val="20"/>
                <w:szCs w:val="21"/>
              </w:rPr>
              <w:t>Trabajos de acabados en edificaciones y otros trabajos especializados en proceso</w:t>
            </w:r>
          </w:p>
        </w:tc>
        <w:tc>
          <w:tcPr>
            <w:tcW w:w="1822" w:type="dxa"/>
            <w:tcBorders>
              <w:bottom w:val="single" w:sz="12" w:space="0" w:color="auto"/>
            </w:tcBorders>
            <w:vAlign w:val="center"/>
          </w:tcPr>
          <w:p w:rsidR="00296CCB" w:rsidRPr="00CB310C" w:rsidRDefault="00F36481" w:rsidP="005F0E1F">
            <w:pPr>
              <w:spacing w:line="276" w:lineRule="auto"/>
              <w:jc w:val="right"/>
              <w:rPr>
                <w:rFonts w:ascii="Arial" w:hAnsi="Arial" w:cs="Arial"/>
                <w:sz w:val="20"/>
                <w:szCs w:val="21"/>
              </w:rPr>
            </w:pPr>
            <w:r w:rsidRPr="00CB310C">
              <w:rPr>
                <w:rFonts w:ascii="Arial" w:hAnsi="Arial" w:cs="Arial"/>
                <w:sz w:val="20"/>
                <w:szCs w:val="21"/>
              </w:rPr>
              <w:t>4,652,949.57</w:t>
            </w:r>
          </w:p>
        </w:tc>
        <w:tc>
          <w:tcPr>
            <w:tcW w:w="2254" w:type="dxa"/>
            <w:tcBorders>
              <w:bottom w:val="single" w:sz="12" w:space="0" w:color="auto"/>
            </w:tcBorders>
            <w:vAlign w:val="center"/>
          </w:tcPr>
          <w:p w:rsidR="00F36481" w:rsidRPr="00CB310C" w:rsidRDefault="00296CCB" w:rsidP="005F0E1F">
            <w:pPr>
              <w:spacing w:line="276" w:lineRule="auto"/>
              <w:jc w:val="right"/>
              <w:rPr>
                <w:rFonts w:ascii="Arial" w:hAnsi="Arial" w:cs="Arial"/>
                <w:sz w:val="20"/>
                <w:szCs w:val="21"/>
              </w:rPr>
            </w:pPr>
            <w:r w:rsidRPr="00CB310C">
              <w:rPr>
                <w:rFonts w:ascii="Arial" w:hAnsi="Arial" w:cs="Arial"/>
                <w:sz w:val="20"/>
                <w:szCs w:val="21"/>
              </w:rPr>
              <w:t>4,652,949.57</w:t>
            </w:r>
          </w:p>
        </w:tc>
      </w:tr>
      <w:tr w:rsidR="00296CCB" w:rsidRPr="00CB310C" w:rsidTr="00CB310C">
        <w:trPr>
          <w:trHeight w:val="283"/>
          <w:jc w:val="center"/>
        </w:trPr>
        <w:tc>
          <w:tcPr>
            <w:tcW w:w="4752" w:type="dxa"/>
          </w:tcPr>
          <w:p w:rsidR="00296CCB" w:rsidRPr="00CB310C" w:rsidRDefault="00296CCB" w:rsidP="008C597D">
            <w:pPr>
              <w:spacing w:line="276" w:lineRule="auto"/>
              <w:jc w:val="center"/>
              <w:rPr>
                <w:rFonts w:ascii="Arial" w:hAnsi="Arial" w:cs="Arial"/>
                <w:b/>
                <w:sz w:val="20"/>
                <w:szCs w:val="21"/>
              </w:rPr>
            </w:pPr>
            <w:r w:rsidRPr="00CB310C">
              <w:rPr>
                <w:rFonts w:ascii="Arial" w:hAnsi="Arial" w:cs="Arial"/>
                <w:b/>
                <w:sz w:val="20"/>
                <w:szCs w:val="21"/>
              </w:rPr>
              <w:t>Total</w:t>
            </w:r>
          </w:p>
        </w:tc>
        <w:tc>
          <w:tcPr>
            <w:tcW w:w="1822" w:type="dxa"/>
            <w:tcBorders>
              <w:top w:val="single" w:sz="12" w:space="0" w:color="auto"/>
              <w:bottom w:val="double" w:sz="4" w:space="0" w:color="auto"/>
            </w:tcBorders>
          </w:tcPr>
          <w:p w:rsidR="00296CCB" w:rsidRPr="00CB310C" w:rsidRDefault="006249EF" w:rsidP="008C597D">
            <w:pPr>
              <w:spacing w:line="276" w:lineRule="auto"/>
              <w:jc w:val="right"/>
              <w:rPr>
                <w:rFonts w:ascii="Arial" w:hAnsi="Arial" w:cs="Arial"/>
                <w:b/>
                <w:sz w:val="20"/>
                <w:szCs w:val="21"/>
              </w:rPr>
            </w:pPr>
            <w:r w:rsidRPr="00CB310C">
              <w:rPr>
                <w:rFonts w:ascii="Arial" w:hAnsi="Arial" w:cs="Arial"/>
                <w:b/>
                <w:sz w:val="20"/>
                <w:szCs w:val="21"/>
              </w:rPr>
              <w:t>$214,872,182.18</w:t>
            </w:r>
          </w:p>
        </w:tc>
        <w:tc>
          <w:tcPr>
            <w:tcW w:w="2254" w:type="dxa"/>
            <w:tcBorders>
              <w:top w:val="single" w:sz="12" w:space="0" w:color="auto"/>
              <w:bottom w:val="double" w:sz="4" w:space="0" w:color="auto"/>
            </w:tcBorders>
            <w:vAlign w:val="center"/>
          </w:tcPr>
          <w:p w:rsidR="00296CCB" w:rsidRPr="00CB310C" w:rsidRDefault="00296CCB" w:rsidP="008C597D">
            <w:pPr>
              <w:spacing w:line="276" w:lineRule="auto"/>
              <w:jc w:val="right"/>
              <w:rPr>
                <w:rFonts w:ascii="Arial" w:hAnsi="Arial" w:cs="Arial"/>
                <w:b/>
                <w:sz w:val="20"/>
                <w:szCs w:val="21"/>
              </w:rPr>
            </w:pPr>
            <w:r w:rsidRPr="00CB310C">
              <w:rPr>
                <w:rFonts w:ascii="Arial" w:hAnsi="Arial" w:cs="Arial"/>
                <w:b/>
                <w:sz w:val="20"/>
                <w:szCs w:val="21"/>
              </w:rPr>
              <w:fldChar w:fldCharType="begin"/>
            </w:r>
            <w:r w:rsidRPr="00CB310C">
              <w:rPr>
                <w:rFonts w:ascii="Arial" w:hAnsi="Arial" w:cs="Arial"/>
                <w:b/>
                <w:sz w:val="20"/>
                <w:szCs w:val="21"/>
              </w:rPr>
              <w:instrText xml:space="preserve"> =SUM(ABOVE) </w:instrText>
            </w:r>
            <w:r w:rsidRPr="00CB310C">
              <w:rPr>
                <w:rFonts w:ascii="Arial" w:hAnsi="Arial" w:cs="Arial"/>
                <w:b/>
                <w:sz w:val="20"/>
                <w:szCs w:val="21"/>
              </w:rPr>
              <w:fldChar w:fldCharType="separate"/>
            </w:r>
            <w:r w:rsidRPr="00CB310C">
              <w:rPr>
                <w:rFonts w:ascii="Arial" w:hAnsi="Arial" w:cs="Arial"/>
                <w:b/>
                <w:noProof/>
                <w:sz w:val="20"/>
                <w:szCs w:val="21"/>
              </w:rPr>
              <w:t>$ 209,158,313.17</w:t>
            </w:r>
            <w:r w:rsidRPr="00CB310C">
              <w:rPr>
                <w:rFonts w:ascii="Arial" w:hAnsi="Arial" w:cs="Arial"/>
                <w:b/>
                <w:sz w:val="20"/>
                <w:szCs w:val="21"/>
              </w:rPr>
              <w:fldChar w:fldCharType="end"/>
            </w:r>
          </w:p>
        </w:tc>
      </w:tr>
    </w:tbl>
    <w:p w:rsidR="00185902" w:rsidRDefault="00185902" w:rsidP="00290AE3">
      <w:pPr>
        <w:spacing w:line="276" w:lineRule="auto"/>
        <w:jc w:val="both"/>
        <w:rPr>
          <w:rFonts w:ascii="Arial" w:hAnsi="Arial" w:cs="Arial"/>
          <w:b/>
          <w:szCs w:val="21"/>
        </w:rPr>
      </w:pPr>
    </w:p>
    <w:p w:rsidR="008C597D" w:rsidRDefault="008C597D" w:rsidP="00290AE3">
      <w:pPr>
        <w:spacing w:line="276" w:lineRule="auto"/>
        <w:jc w:val="both"/>
        <w:rPr>
          <w:rFonts w:ascii="Arial" w:hAnsi="Arial" w:cs="Arial"/>
          <w:szCs w:val="21"/>
        </w:rPr>
      </w:pPr>
      <w:r w:rsidRPr="008C597D">
        <w:rPr>
          <w:rFonts w:ascii="Arial" w:hAnsi="Arial" w:cs="Arial"/>
          <w:szCs w:val="21"/>
        </w:rPr>
        <w:t>Con respecto a la capitalización de las obras, el Consejo Nacional de Armonización Contable (CONAC)</w:t>
      </w:r>
      <w:r>
        <w:rPr>
          <w:rFonts w:ascii="Arial" w:hAnsi="Arial" w:cs="Arial"/>
          <w:szCs w:val="21"/>
        </w:rPr>
        <w:t xml:space="preserve"> establece:</w:t>
      </w:r>
    </w:p>
    <w:p w:rsidR="005F0E1F" w:rsidRPr="005F0E1F" w:rsidRDefault="005F0E1F" w:rsidP="00290AE3">
      <w:pPr>
        <w:spacing w:line="276" w:lineRule="auto"/>
        <w:jc w:val="both"/>
        <w:rPr>
          <w:rFonts w:ascii="Arial" w:hAnsi="Arial" w:cs="Arial"/>
          <w:i/>
          <w:sz w:val="6"/>
          <w:szCs w:val="21"/>
        </w:rPr>
      </w:pPr>
    </w:p>
    <w:p w:rsidR="008C597D" w:rsidRPr="008C597D" w:rsidRDefault="008C597D" w:rsidP="00290AE3">
      <w:pPr>
        <w:spacing w:line="276" w:lineRule="auto"/>
        <w:jc w:val="both"/>
        <w:rPr>
          <w:rFonts w:ascii="Arial" w:hAnsi="Arial" w:cs="Arial"/>
          <w:i/>
          <w:szCs w:val="21"/>
        </w:rPr>
      </w:pPr>
      <w:r w:rsidRPr="008C597D">
        <w:rPr>
          <w:rFonts w:ascii="Arial" w:hAnsi="Arial" w:cs="Arial"/>
          <w:i/>
          <w:szCs w:val="21"/>
        </w:rPr>
        <w:t>Obras Capitalizables</w:t>
      </w:r>
    </w:p>
    <w:p w:rsidR="008C597D" w:rsidRPr="008C597D" w:rsidRDefault="008C597D" w:rsidP="008C597D">
      <w:pPr>
        <w:spacing w:after="0" w:line="276" w:lineRule="auto"/>
        <w:jc w:val="both"/>
        <w:rPr>
          <w:rFonts w:ascii="Arial" w:hAnsi="Arial" w:cs="Arial"/>
          <w:i/>
          <w:szCs w:val="21"/>
        </w:rPr>
      </w:pPr>
      <w:r w:rsidRPr="008C597D">
        <w:rPr>
          <w:rFonts w:ascii="Arial" w:hAnsi="Arial" w:cs="Arial"/>
          <w:i/>
          <w:szCs w:val="21"/>
        </w:rPr>
        <w:t>Es aquella realizada por el ente público en inmuebles que cumplen con la definición de activo y que incremente su valor.</w:t>
      </w:r>
    </w:p>
    <w:p w:rsidR="008C597D" w:rsidRPr="008C597D" w:rsidRDefault="008C597D" w:rsidP="008C597D">
      <w:pPr>
        <w:spacing w:after="0" w:line="276" w:lineRule="auto"/>
        <w:jc w:val="both"/>
        <w:rPr>
          <w:rFonts w:ascii="Arial" w:hAnsi="Arial" w:cs="Arial"/>
          <w:i/>
          <w:sz w:val="18"/>
          <w:szCs w:val="21"/>
        </w:rPr>
      </w:pPr>
    </w:p>
    <w:p w:rsidR="008C597D" w:rsidRPr="008C597D" w:rsidRDefault="008C597D" w:rsidP="00290AE3">
      <w:pPr>
        <w:spacing w:line="276" w:lineRule="auto"/>
        <w:jc w:val="both"/>
        <w:rPr>
          <w:rFonts w:ascii="Arial" w:hAnsi="Arial" w:cs="Arial"/>
          <w:i/>
          <w:szCs w:val="21"/>
        </w:rPr>
      </w:pPr>
      <w:r w:rsidRPr="008C597D">
        <w:rPr>
          <w:rFonts w:ascii="Arial" w:hAnsi="Arial" w:cs="Arial"/>
          <w:i/>
          <w:szCs w:val="21"/>
        </w:rPr>
        <w:t>En este caso, no se ha transferido el saldo al activo no circulante conforme al soporte documental del registro contable que establezca la autoridad competente (acta de entrega– recepción o el documento que acredite su conclusión).</w:t>
      </w:r>
    </w:p>
    <w:p w:rsidR="00185902" w:rsidRDefault="00185902" w:rsidP="003E2395">
      <w:pPr>
        <w:spacing w:after="0" w:line="276" w:lineRule="auto"/>
        <w:jc w:val="both"/>
        <w:rPr>
          <w:rFonts w:ascii="Arial" w:hAnsi="Arial" w:cs="Arial"/>
          <w:b/>
          <w:szCs w:val="21"/>
        </w:rPr>
      </w:pPr>
    </w:p>
    <w:p w:rsidR="003911D9" w:rsidRPr="003911D9" w:rsidRDefault="00F421CC" w:rsidP="003E43B9">
      <w:pPr>
        <w:rPr>
          <w:rFonts w:ascii="Arial" w:hAnsi="Arial" w:cs="Arial"/>
          <w:b/>
          <w:sz w:val="24"/>
          <w:szCs w:val="24"/>
        </w:rPr>
      </w:pPr>
      <w:r>
        <w:rPr>
          <w:rFonts w:ascii="Arial" w:hAnsi="Arial" w:cs="Arial"/>
          <w:b/>
          <w:sz w:val="24"/>
          <w:szCs w:val="24"/>
        </w:rPr>
        <w:t>b</w:t>
      </w:r>
      <w:r w:rsidR="003911D9" w:rsidRPr="003911D9">
        <w:rPr>
          <w:rFonts w:ascii="Arial" w:hAnsi="Arial" w:cs="Arial"/>
          <w:b/>
          <w:sz w:val="24"/>
          <w:szCs w:val="24"/>
        </w:rPr>
        <w:t>).- Bienes Muebles</w:t>
      </w:r>
    </w:p>
    <w:p w:rsidR="003911D9" w:rsidRDefault="003911D9" w:rsidP="003911D9">
      <w:pPr>
        <w:rPr>
          <w:rFonts w:ascii="Arial" w:hAnsi="Arial" w:cs="Arial"/>
          <w:sz w:val="24"/>
          <w:szCs w:val="24"/>
        </w:rPr>
      </w:pPr>
      <w:r>
        <w:rPr>
          <w:rFonts w:ascii="Arial" w:hAnsi="Arial" w:cs="Arial"/>
          <w:sz w:val="24"/>
          <w:szCs w:val="24"/>
        </w:rPr>
        <w:t>El importe de los bienes muebles se integra como sigue:</w:t>
      </w:r>
    </w:p>
    <w:tbl>
      <w:tblPr>
        <w:tblStyle w:val="Tablaconcuadrcula"/>
        <w:tblW w:w="8828" w:type="dxa"/>
        <w:tblLook w:val="04A0" w:firstRow="1" w:lastRow="0" w:firstColumn="1" w:lastColumn="0" w:noHBand="0" w:noVBand="1"/>
      </w:tblPr>
      <w:tblGrid>
        <w:gridCol w:w="956"/>
        <w:gridCol w:w="2583"/>
        <w:gridCol w:w="1900"/>
        <w:gridCol w:w="1859"/>
        <w:gridCol w:w="1530"/>
      </w:tblGrid>
      <w:tr w:rsidR="00A7225F" w:rsidRPr="003E43B9" w:rsidTr="00D8247C">
        <w:trPr>
          <w:trHeight w:val="283"/>
        </w:trPr>
        <w:tc>
          <w:tcPr>
            <w:tcW w:w="956" w:type="dxa"/>
            <w:tcBorders>
              <w:top w:val="single" w:sz="12" w:space="0" w:color="auto"/>
            </w:tcBorders>
            <w:shd w:val="clear" w:color="auto" w:fill="D9D9D9" w:themeFill="background1" w:themeFillShade="D9"/>
            <w:vAlign w:val="center"/>
          </w:tcPr>
          <w:p w:rsidR="00A7225F" w:rsidRPr="003E43B9" w:rsidRDefault="00A7225F" w:rsidP="003911D9">
            <w:pPr>
              <w:jc w:val="center"/>
              <w:rPr>
                <w:rFonts w:ascii="Arial" w:hAnsi="Arial" w:cs="Arial"/>
                <w:b/>
                <w:sz w:val="20"/>
                <w:szCs w:val="20"/>
              </w:rPr>
            </w:pPr>
            <w:r w:rsidRPr="003E43B9">
              <w:rPr>
                <w:rFonts w:ascii="Arial" w:hAnsi="Arial" w:cs="Arial"/>
                <w:b/>
                <w:sz w:val="20"/>
                <w:szCs w:val="20"/>
              </w:rPr>
              <w:t>Cuenta</w:t>
            </w:r>
          </w:p>
        </w:tc>
        <w:tc>
          <w:tcPr>
            <w:tcW w:w="2583" w:type="dxa"/>
            <w:tcBorders>
              <w:top w:val="single" w:sz="12" w:space="0" w:color="auto"/>
            </w:tcBorders>
            <w:shd w:val="clear" w:color="auto" w:fill="D9D9D9" w:themeFill="background1" w:themeFillShade="D9"/>
            <w:vAlign w:val="center"/>
          </w:tcPr>
          <w:p w:rsidR="00A7225F" w:rsidRPr="003E43B9" w:rsidRDefault="00A7225F" w:rsidP="003911D9">
            <w:pPr>
              <w:jc w:val="center"/>
              <w:rPr>
                <w:rFonts w:ascii="Arial" w:hAnsi="Arial" w:cs="Arial"/>
                <w:b/>
                <w:sz w:val="20"/>
                <w:szCs w:val="20"/>
              </w:rPr>
            </w:pPr>
            <w:r w:rsidRPr="003E43B9">
              <w:rPr>
                <w:rFonts w:ascii="Arial" w:hAnsi="Arial" w:cs="Arial"/>
                <w:b/>
                <w:sz w:val="20"/>
                <w:szCs w:val="20"/>
              </w:rPr>
              <w:t>Concepto</w:t>
            </w:r>
          </w:p>
        </w:tc>
        <w:tc>
          <w:tcPr>
            <w:tcW w:w="1900" w:type="dxa"/>
            <w:tcBorders>
              <w:top w:val="single" w:sz="12" w:space="0" w:color="auto"/>
            </w:tcBorders>
            <w:shd w:val="clear" w:color="auto" w:fill="D9D9D9" w:themeFill="background1" w:themeFillShade="D9"/>
          </w:tcPr>
          <w:p w:rsidR="00A7225F" w:rsidRPr="003E43B9" w:rsidRDefault="00FC199F" w:rsidP="00FC199F">
            <w:pPr>
              <w:jc w:val="center"/>
              <w:rPr>
                <w:rFonts w:ascii="Arial" w:hAnsi="Arial" w:cs="Arial"/>
                <w:b/>
                <w:sz w:val="20"/>
                <w:szCs w:val="20"/>
              </w:rPr>
            </w:pPr>
            <w:r>
              <w:rPr>
                <w:rFonts w:ascii="Arial" w:hAnsi="Arial" w:cs="Arial"/>
                <w:b/>
                <w:sz w:val="20"/>
                <w:szCs w:val="20"/>
              </w:rPr>
              <w:t>Al 30</w:t>
            </w:r>
            <w:r w:rsidR="00A7225F">
              <w:rPr>
                <w:rFonts w:ascii="Arial" w:hAnsi="Arial" w:cs="Arial"/>
                <w:b/>
                <w:sz w:val="20"/>
                <w:szCs w:val="20"/>
              </w:rPr>
              <w:t xml:space="preserve"> de </w:t>
            </w:r>
            <w:r>
              <w:rPr>
                <w:rFonts w:ascii="Arial" w:hAnsi="Arial" w:cs="Arial"/>
                <w:b/>
                <w:sz w:val="20"/>
                <w:szCs w:val="20"/>
              </w:rPr>
              <w:t>junio</w:t>
            </w:r>
            <w:r w:rsidR="00A7225F">
              <w:rPr>
                <w:rFonts w:ascii="Arial" w:hAnsi="Arial" w:cs="Arial"/>
                <w:b/>
                <w:sz w:val="20"/>
                <w:szCs w:val="20"/>
              </w:rPr>
              <w:t xml:space="preserve"> de 2018</w:t>
            </w:r>
          </w:p>
        </w:tc>
        <w:tc>
          <w:tcPr>
            <w:tcW w:w="1859" w:type="dxa"/>
            <w:tcBorders>
              <w:top w:val="single" w:sz="12" w:space="0" w:color="auto"/>
            </w:tcBorders>
            <w:shd w:val="clear" w:color="auto" w:fill="D9D9D9" w:themeFill="background1" w:themeFillShade="D9"/>
            <w:vAlign w:val="center"/>
          </w:tcPr>
          <w:p w:rsidR="00A7225F" w:rsidRPr="003E43B9" w:rsidRDefault="00A7225F" w:rsidP="00C845BC">
            <w:pPr>
              <w:jc w:val="center"/>
              <w:rPr>
                <w:rFonts w:ascii="Arial" w:hAnsi="Arial" w:cs="Arial"/>
                <w:b/>
                <w:sz w:val="20"/>
                <w:szCs w:val="20"/>
              </w:rPr>
            </w:pPr>
            <w:r w:rsidRPr="003E43B9">
              <w:rPr>
                <w:rFonts w:ascii="Arial" w:hAnsi="Arial" w:cs="Arial"/>
                <w:b/>
                <w:sz w:val="20"/>
                <w:szCs w:val="20"/>
              </w:rPr>
              <w:t>al 31 de diciembre de 2017</w:t>
            </w:r>
          </w:p>
        </w:tc>
        <w:tc>
          <w:tcPr>
            <w:tcW w:w="1530" w:type="dxa"/>
            <w:tcBorders>
              <w:top w:val="single" w:sz="12" w:space="0" w:color="auto"/>
            </w:tcBorders>
            <w:shd w:val="clear" w:color="auto" w:fill="D9D9D9" w:themeFill="background1" w:themeFillShade="D9"/>
            <w:vAlign w:val="center"/>
          </w:tcPr>
          <w:p w:rsidR="00A7225F" w:rsidRPr="003E43B9" w:rsidRDefault="00A7225F" w:rsidP="00C845BC">
            <w:pPr>
              <w:jc w:val="center"/>
              <w:rPr>
                <w:rFonts w:ascii="Arial" w:hAnsi="Arial" w:cs="Arial"/>
                <w:b/>
                <w:sz w:val="20"/>
                <w:szCs w:val="20"/>
              </w:rPr>
            </w:pPr>
            <w:r w:rsidRPr="003E43B9">
              <w:rPr>
                <w:rFonts w:ascii="Arial" w:hAnsi="Arial" w:cs="Arial"/>
                <w:b/>
                <w:sz w:val="20"/>
                <w:szCs w:val="20"/>
              </w:rPr>
              <w:t>Estado</w:t>
            </w:r>
          </w:p>
        </w:tc>
      </w:tr>
      <w:tr w:rsidR="00A7225F" w:rsidRPr="003E43B9" w:rsidTr="00CB310C">
        <w:trPr>
          <w:trHeight w:val="283"/>
        </w:trPr>
        <w:tc>
          <w:tcPr>
            <w:tcW w:w="956" w:type="dxa"/>
          </w:tcPr>
          <w:p w:rsidR="00A7225F" w:rsidRPr="003E43B9" w:rsidRDefault="00A7225F" w:rsidP="003911D9">
            <w:pPr>
              <w:rPr>
                <w:rFonts w:ascii="Arial" w:hAnsi="Arial" w:cs="Arial"/>
                <w:sz w:val="20"/>
                <w:szCs w:val="20"/>
              </w:rPr>
            </w:pPr>
            <w:r w:rsidRPr="003E43B9">
              <w:rPr>
                <w:rFonts w:ascii="Arial" w:hAnsi="Arial" w:cs="Arial"/>
                <w:sz w:val="20"/>
                <w:szCs w:val="20"/>
              </w:rPr>
              <w:t>1241</w:t>
            </w:r>
          </w:p>
        </w:tc>
        <w:tc>
          <w:tcPr>
            <w:tcW w:w="2583" w:type="dxa"/>
          </w:tcPr>
          <w:p w:rsidR="00A7225F" w:rsidRPr="003E43B9" w:rsidRDefault="00A7225F" w:rsidP="003911D9">
            <w:pPr>
              <w:rPr>
                <w:rFonts w:ascii="Arial" w:hAnsi="Arial" w:cs="Arial"/>
                <w:sz w:val="20"/>
                <w:szCs w:val="20"/>
              </w:rPr>
            </w:pPr>
            <w:r w:rsidRPr="003E43B9">
              <w:rPr>
                <w:rFonts w:ascii="Arial" w:hAnsi="Arial" w:cs="Arial"/>
                <w:sz w:val="20"/>
                <w:szCs w:val="20"/>
              </w:rPr>
              <w:t>Mobiliario y equipo de administración</w:t>
            </w:r>
          </w:p>
        </w:tc>
        <w:tc>
          <w:tcPr>
            <w:tcW w:w="1900" w:type="dxa"/>
          </w:tcPr>
          <w:p w:rsidR="00A7225F" w:rsidRPr="003E43B9" w:rsidRDefault="00FC199F" w:rsidP="00C845BC">
            <w:pPr>
              <w:jc w:val="right"/>
              <w:rPr>
                <w:rFonts w:ascii="Arial" w:hAnsi="Arial" w:cs="Arial"/>
                <w:sz w:val="20"/>
                <w:szCs w:val="20"/>
              </w:rPr>
            </w:pPr>
            <w:r>
              <w:rPr>
                <w:rFonts w:ascii="Arial" w:hAnsi="Arial" w:cs="Arial"/>
                <w:sz w:val="20"/>
                <w:szCs w:val="20"/>
              </w:rPr>
              <w:t>$ 57,689,883.52</w:t>
            </w:r>
          </w:p>
        </w:tc>
        <w:tc>
          <w:tcPr>
            <w:tcW w:w="1859" w:type="dxa"/>
            <w:vAlign w:val="center"/>
          </w:tcPr>
          <w:p w:rsidR="00F36481" w:rsidRDefault="00A7225F" w:rsidP="00C845BC">
            <w:pPr>
              <w:jc w:val="right"/>
              <w:rPr>
                <w:rFonts w:ascii="Arial" w:hAnsi="Arial" w:cs="Arial"/>
                <w:sz w:val="20"/>
                <w:szCs w:val="20"/>
              </w:rPr>
            </w:pPr>
            <w:r w:rsidRPr="003E43B9">
              <w:rPr>
                <w:rFonts w:ascii="Arial" w:hAnsi="Arial" w:cs="Arial"/>
                <w:sz w:val="20"/>
                <w:szCs w:val="20"/>
              </w:rPr>
              <w:t xml:space="preserve">  $ 55,921,490.81</w:t>
            </w:r>
          </w:p>
          <w:p w:rsidR="00A7225F" w:rsidRPr="003E43B9" w:rsidRDefault="00F36481" w:rsidP="00C845BC">
            <w:pPr>
              <w:jc w:val="right"/>
              <w:rPr>
                <w:rFonts w:ascii="Arial" w:hAnsi="Arial" w:cs="Arial"/>
                <w:sz w:val="20"/>
                <w:szCs w:val="20"/>
              </w:rPr>
            </w:pPr>
            <w:r>
              <w:rPr>
                <w:rFonts w:ascii="Arial" w:hAnsi="Arial" w:cs="Arial"/>
                <w:sz w:val="20"/>
                <w:szCs w:val="20"/>
              </w:rPr>
              <w:t xml:space="preserve"> </w:t>
            </w:r>
          </w:p>
        </w:tc>
        <w:tc>
          <w:tcPr>
            <w:tcW w:w="1530" w:type="dxa"/>
            <w:vAlign w:val="center"/>
          </w:tcPr>
          <w:p w:rsidR="00A7225F" w:rsidRDefault="00A7225F" w:rsidP="00C845BC">
            <w:pPr>
              <w:jc w:val="center"/>
              <w:rPr>
                <w:rFonts w:ascii="Arial" w:hAnsi="Arial" w:cs="Arial"/>
                <w:sz w:val="20"/>
                <w:szCs w:val="20"/>
              </w:rPr>
            </w:pPr>
            <w:r w:rsidRPr="003E43B9">
              <w:rPr>
                <w:rFonts w:ascii="Arial" w:hAnsi="Arial" w:cs="Arial"/>
                <w:sz w:val="20"/>
                <w:szCs w:val="20"/>
              </w:rPr>
              <w:t>Buen estado</w:t>
            </w:r>
          </w:p>
          <w:p w:rsidR="00F36481" w:rsidRPr="003E43B9" w:rsidRDefault="00F36481" w:rsidP="00C845BC">
            <w:pPr>
              <w:jc w:val="center"/>
              <w:rPr>
                <w:rFonts w:ascii="Arial" w:hAnsi="Arial" w:cs="Arial"/>
                <w:sz w:val="20"/>
                <w:szCs w:val="20"/>
              </w:rPr>
            </w:pPr>
          </w:p>
        </w:tc>
      </w:tr>
      <w:tr w:rsidR="00A7225F" w:rsidRPr="003E43B9" w:rsidTr="00CB310C">
        <w:trPr>
          <w:trHeight w:val="283"/>
        </w:trPr>
        <w:tc>
          <w:tcPr>
            <w:tcW w:w="956" w:type="dxa"/>
          </w:tcPr>
          <w:p w:rsidR="00A7225F" w:rsidRPr="003E43B9" w:rsidRDefault="00A7225F" w:rsidP="003911D9">
            <w:pPr>
              <w:rPr>
                <w:rFonts w:ascii="Arial" w:hAnsi="Arial" w:cs="Arial"/>
                <w:sz w:val="20"/>
                <w:szCs w:val="20"/>
              </w:rPr>
            </w:pPr>
            <w:r w:rsidRPr="003E43B9">
              <w:rPr>
                <w:rFonts w:ascii="Arial" w:hAnsi="Arial" w:cs="Arial"/>
                <w:sz w:val="20"/>
                <w:szCs w:val="20"/>
              </w:rPr>
              <w:t>1242</w:t>
            </w:r>
          </w:p>
        </w:tc>
        <w:tc>
          <w:tcPr>
            <w:tcW w:w="2583" w:type="dxa"/>
          </w:tcPr>
          <w:p w:rsidR="00A7225F" w:rsidRPr="003E43B9" w:rsidRDefault="00A7225F" w:rsidP="003911D9">
            <w:pPr>
              <w:rPr>
                <w:rFonts w:ascii="Arial" w:hAnsi="Arial" w:cs="Arial"/>
                <w:sz w:val="20"/>
                <w:szCs w:val="20"/>
              </w:rPr>
            </w:pPr>
            <w:r w:rsidRPr="003E43B9">
              <w:rPr>
                <w:rFonts w:ascii="Arial" w:hAnsi="Arial" w:cs="Arial"/>
                <w:sz w:val="20"/>
                <w:szCs w:val="20"/>
              </w:rPr>
              <w:t>Mobiliario y equipo educacional y recreativo</w:t>
            </w:r>
          </w:p>
        </w:tc>
        <w:tc>
          <w:tcPr>
            <w:tcW w:w="1900" w:type="dxa"/>
          </w:tcPr>
          <w:p w:rsidR="00A7225F" w:rsidRPr="003E43B9" w:rsidRDefault="00FC199F" w:rsidP="00C845BC">
            <w:pPr>
              <w:jc w:val="right"/>
              <w:rPr>
                <w:rFonts w:ascii="Arial" w:hAnsi="Arial" w:cs="Arial"/>
                <w:sz w:val="20"/>
                <w:szCs w:val="20"/>
              </w:rPr>
            </w:pPr>
            <w:r>
              <w:rPr>
                <w:rFonts w:ascii="Arial" w:hAnsi="Arial" w:cs="Arial"/>
                <w:sz w:val="20"/>
                <w:szCs w:val="20"/>
              </w:rPr>
              <w:t>8,619,678.42</w:t>
            </w:r>
          </w:p>
        </w:tc>
        <w:tc>
          <w:tcPr>
            <w:tcW w:w="1859" w:type="dxa"/>
            <w:vAlign w:val="center"/>
          </w:tcPr>
          <w:p w:rsidR="00A7225F" w:rsidRDefault="00A7225F" w:rsidP="00C845BC">
            <w:pPr>
              <w:jc w:val="right"/>
              <w:rPr>
                <w:rFonts w:ascii="Arial" w:hAnsi="Arial" w:cs="Arial"/>
                <w:sz w:val="20"/>
                <w:szCs w:val="20"/>
              </w:rPr>
            </w:pPr>
            <w:r w:rsidRPr="003E43B9">
              <w:rPr>
                <w:rFonts w:ascii="Arial" w:hAnsi="Arial" w:cs="Arial"/>
                <w:sz w:val="20"/>
                <w:szCs w:val="20"/>
              </w:rPr>
              <w:t>8,243,391.32</w:t>
            </w:r>
          </w:p>
          <w:p w:rsidR="00F36481" w:rsidRPr="003E43B9" w:rsidRDefault="00F36481" w:rsidP="00C845BC">
            <w:pPr>
              <w:jc w:val="right"/>
              <w:rPr>
                <w:rFonts w:ascii="Arial" w:hAnsi="Arial" w:cs="Arial"/>
                <w:sz w:val="20"/>
                <w:szCs w:val="20"/>
              </w:rPr>
            </w:pPr>
          </w:p>
        </w:tc>
        <w:tc>
          <w:tcPr>
            <w:tcW w:w="1530" w:type="dxa"/>
            <w:vAlign w:val="center"/>
          </w:tcPr>
          <w:p w:rsidR="00A7225F" w:rsidRDefault="00A7225F" w:rsidP="00C845BC">
            <w:pPr>
              <w:jc w:val="center"/>
              <w:rPr>
                <w:rFonts w:ascii="Arial" w:hAnsi="Arial" w:cs="Arial"/>
                <w:sz w:val="20"/>
                <w:szCs w:val="20"/>
              </w:rPr>
            </w:pPr>
            <w:r w:rsidRPr="003E43B9">
              <w:rPr>
                <w:rFonts w:ascii="Arial" w:hAnsi="Arial" w:cs="Arial"/>
                <w:sz w:val="20"/>
                <w:szCs w:val="20"/>
              </w:rPr>
              <w:t>Buen estado</w:t>
            </w:r>
          </w:p>
          <w:p w:rsidR="00F36481" w:rsidRPr="003E43B9" w:rsidRDefault="00F36481" w:rsidP="00C845BC">
            <w:pPr>
              <w:jc w:val="center"/>
              <w:rPr>
                <w:rFonts w:ascii="Arial" w:hAnsi="Arial" w:cs="Arial"/>
                <w:sz w:val="20"/>
                <w:szCs w:val="20"/>
              </w:rPr>
            </w:pPr>
          </w:p>
        </w:tc>
      </w:tr>
      <w:tr w:rsidR="00A7225F" w:rsidRPr="003E43B9" w:rsidTr="00CB310C">
        <w:trPr>
          <w:trHeight w:val="283"/>
        </w:trPr>
        <w:tc>
          <w:tcPr>
            <w:tcW w:w="956" w:type="dxa"/>
          </w:tcPr>
          <w:p w:rsidR="00A7225F" w:rsidRPr="003E43B9" w:rsidRDefault="00A7225F" w:rsidP="003911D9">
            <w:pPr>
              <w:rPr>
                <w:rFonts w:ascii="Arial" w:hAnsi="Arial" w:cs="Arial"/>
                <w:sz w:val="20"/>
                <w:szCs w:val="20"/>
              </w:rPr>
            </w:pPr>
            <w:r w:rsidRPr="003E43B9">
              <w:rPr>
                <w:rFonts w:ascii="Arial" w:hAnsi="Arial" w:cs="Arial"/>
                <w:sz w:val="20"/>
                <w:szCs w:val="20"/>
              </w:rPr>
              <w:t>1243</w:t>
            </w:r>
          </w:p>
        </w:tc>
        <w:tc>
          <w:tcPr>
            <w:tcW w:w="2583" w:type="dxa"/>
          </w:tcPr>
          <w:p w:rsidR="00A7225F" w:rsidRPr="003E43B9" w:rsidRDefault="00A7225F" w:rsidP="003911D9">
            <w:pPr>
              <w:rPr>
                <w:rFonts w:ascii="Arial" w:hAnsi="Arial" w:cs="Arial"/>
                <w:sz w:val="20"/>
                <w:szCs w:val="20"/>
              </w:rPr>
            </w:pPr>
            <w:r w:rsidRPr="003E43B9">
              <w:rPr>
                <w:rFonts w:ascii="Arial" w:hAnsi="Arial" w:cs="Arial"/>
                <w:sz w:val="20"/>
                <w:szCs w:val="20"/>
              </w:rPr>
              <w:t>Equipo e Instrumental médico y de laboratorio</w:t>
            </w:r>
          </w:p>
        </w:tc>
        <w:tc>
          <w:tcPr>
            <w:tcW w:w="1900" w:type="dxa"/>
          </w:tcPr>
          <w:p w:rsidR="00A7225F" w:rsidRPr="003E43B9" w:rsidRDefault="00F36481" w:rsidP="00C845BC">
            <w:pPr>
              <w:jc w:val="right"/>
              <w:rPr>
                <w:rFonts w:ascii="Arial" w:hAnsi="Arial" w:cs="Arial"/>
                <w:sz w:val="20"/>
                <w:szCs w:val="20"/>
              </w:rPr>
            </w:pPr>
            <w:r>
              <w:rPr>
                <w:rFonts w:ascii="Arial" w:hAnsi="Arial" w:cs="Arial"/>
                <w:sz w:val="20"/>
                <w:szCs w:val="20"/>
              </w:rPr>
              <w:t>2,957,964.15</w:t>
            </w:r>
          </w:p>
        </w:tc>
        <w:tc>
          <w:tcPr>
            <w:tcW w:w="1859" w:type="dxa"/>
            <w:vAlign w:val="center"/>
          </w:tcPr>
          <w:p w:rsidR="00A7225F" w:rsidRDefault="00A7225F" w:rsidP="00C845BC">
            <w:pPr>
              <w:jc w:val="right"/>
              <w:rPr>
                <w:rFonts w:ascii="Arial" w:hAnsi="Arial" w:cs="Arial"/>
                <w:sz w:val="20"/>
                <w:szCs w:val="20"/>
              </w:rPr>
            </w:pPr>
            <w:r w:rsidRPr="003E43B9">
              <w:rPr>
                <w:rFonts w:ascii="Arial" w:hAnsi="Arial" w:cs="Arial"/>
                <w:sz w:val="20"/>
                <w:szCs w:val="20"/>
              </w:rPr>
              <w:t>2,957,964.15</w:t>
            </w:r>
          </w:p>
          <w:p w:rsidR="00F36481" w:rsidRPr="003E43B9" w:rsidRDefault="00F36481" w:rsidP="00C845BC">
            <w:pPr>
              <w:jc w:val="right"/>
              <w:rPr>
                <w:rFonts w:ascii="Arial" w:hAnsi="Arial" w:cs="Arial"/>
                <w:sz w:val="20"/>
                <w:szCs w:val="20"/>
              </w:rPr>
            </w:pPr>
          </w:p>
        </w:tc>
        <w:tc>
          <w:tcPr>
            <w:tcW w:w="1530" w:type="dxa"/>
            <w:vAlign w:val="center"/>
          </w:tcPr>
          <w:p w:rsidR="00A7225F" w:rsidRDefault="00A7225F" w:rsidP="00C845BC">
            <w:pPr>
              <w:jc w:val="center"/>
              <w:rPr>
                <w:rFonts w:ascii="Arial" w:hAnsi="Arial" w:cs="Arial"/>
                <w:sz w:val="20"/>
                <w:szCs w:val="20"/>
              </w:rPr>
            </w:pPr>
            <w:r w:rsidRPr="003E43B9">
              <w:rPr>
                <w:rFonts w:ascii="Arial" w:hAnsi="Arial" w:cs="Arial"/>
                <w:sz w:val="20"/>
                <w:szCs w:val="20"/>
              </w:rPr>
              <w:t>Buen estado</w:t>
            </w:r>
          </w:p>
          <w:p w:rsidR="00F36481" w:rsidRPr="003E43B9" w:rsidRDefault="00F36481" w:rsidP="00C845BC">
            <w:pPr>
              <w:jc w:val="center"/>
              <w:rPr>
                <w:rFonts w:ascii="Arial" w:hAnsi="Arial" w:cs="Arial"/>
                <w:sz w:val="20"/>
                <w:szCs w:val="20"/>
              </w:rPr>
            </w:pPr>
          </w:p>
        </w:tc>
      </w:tr>
      <w:tr w:rsidR="00A7225F" w:rsidRPr="003E43B9" w:rsidTr="00CB310C">
        <w:trPr>
          <w:trHeight w:val="283"/>
        </w:trPr>
        <w:tc>
          <w:tcPr>
            <w:tcW w:w="956" w:type="dxa"/>
          </w:tcPr>
          <w:p w:rsidR="00A7225F" w:rsidRPr="003E43B9" w:rsidRDefault="00A7225F" w:rsidP="003911D9">
            <w:pPr>
              <w:rPr>
                <w:rFonts w:ascii="Arial" w:hAnsi="Arial" w:cs="Arial"/>
                <w:sz w:val="20"/>
                <w:szCs w:val="20"/>
              </w:rPr>
            </w:pPr>
            <w:r w:rsidRPr="003E43B9">
              <w:rPr>
                <w:rFonts w:ascii="Arial" w:hAnsi="Arial" w:cs="Arial"/>
                <w:sz w:val="20"/>
                <w:szCs w:val="20"/>
              </w:rPr>
              <w:t>1244</w:t>
            </w:r>
          </w:p>
        </w:tc>
        <w:tc>
          <w:tcPr>
            <w:tcW w:w="2583" w:type="dxa"/>
          </w:tcPr>
          <w:p w:rsidR="00A7225F" w:rsidRPr="003E43B9" w:rsidRDefault="00A7225F" w:rsidP="003911D9">
            <w:pPr>
              <w:rPr>
                <w:rFonts w:ascii="Arial" w:hAnsi="Arial" w:cs="Arial"/>
                <w:sz w:val="20"/>
                <w:szCs w:val="20"/>
              </w:rPr>
            </w:pPr>
            <w:r w:rsidRPr="003E43B9">
              <w:rPr>
                <w:rFonts w:ascii="Arial" w:hAnsi="Arial" w:cs="Arial"/>
                <w:sz w:val="20"/>
                <w:szCs w:val="20"/>
              </w:rPr>
              <w:t>Vehículos y equipo de transporte</w:t>
            </w:r>
          </w:p>
        </w:tc>
        <w:tc>
          <w:tcPr>
            <w:tcW w:w="1900" w:type="dxa"/>
          </w:tcPr>
          <w:p w:rsidR="00A7225F" w:rsidRPr="003E43B9" w:rsidRDefault="00FC199F" w:rsidP="00C845BC">
            <w:pPr>
              <w:jc w:val="right"/>
              <w:rPr>
                <w:rFonts w:ascii="Arial" w:hAnsi="Arial" w:cs="Arial"/>
                <w:sz w:val="20"/>
                <w:szCs w:val="20"/>
              </w:rPr>
            </w:pPr>
            <w:r>
              <w:rPr>
                <w:rFonts w:ascii="Arial" w:hAnsi="Arial" w:cs="Arial"/>
                <w:sz w:val="20"/>
                <w:szCs w:val="20"/>
              </w:rPr>
              <w:t>300,713,775.56</w:t>
            </w:r>
          </w:p>
        </w:tc>
        <w:tc>
          <w:tcPr>
            <w:tcW w:w="1859" w:type="dxa"/>
            <w:vAlign w:val="center"/>
          </w:tcPr>
          <w:p w:rsidR="00A7225F" w:rsidRDefault="00A7225F" w:rsidP="00C845BC">
            <w:pPr>
              <w:jc w:val="right"/>
              <w:rPr>
                <w:rFonts w:ascii="Arial" w:hAnsi="Arial" w:cs="Arial"/>
                <w:sz w:val="20"/>
                <w:szCs w:val="20"/>
              </w:rPr>
            </w:pPr>
            <w:r w:rsidRPr="003E43B9">
              <w:rPr>
                <w:rFonts w:ascii="Arial" w:hAnsi="Arial" w:cs="Arial"/>
                <w:sz w:val="20"/>
                <w:szCs w:val="20"/>
              </w:rPr>
              <w:t>278,956,881.28</w:t>
            </w:r>
          </w:p>
          <w:p w:rsidR="00F36481" w:rsidRPr="003E43B9" w:rsidRDefault="00F36481" w:rsidP="00C845BC">
            <w:pPr>
              <w:jc w:val="right"/>
              <w:rPr>
                <w:rFonts w:ascii="Arial" w:hAnsi="Arial" w:cs="Arial"/>
                <w:sz w:val="20"/>
                <w:szCs w:val="20"/>
              </w:rPr>
            </w:pPr>
          </w:p>
        </w:tc>
        <w:tc>
          <w:tcPr>
            <w:tcW w:w="1530" w:type="dxa"/>
            <w:vAlign w:val="center"/>
          </w:tcPr>
          <w:p w:rsidR="00A7225F" w:rsidRDefault="00A7225F" w:rsidP="00C845BC">
            <w:pPr>
              <w:jc w:val="center"/>
              <w:rPr>
                <w:rFonts w:ascii="Arial" w:hAnsi="Arial" w:cs="Arial"/>
                <w:sz w:val="20"/>
                <w:szCs w:val="20"/>
              </w:rPr>
            </w:pPr>
            <w:r w:rsidRPr="003E43B9">
              <w:rPr>
                <w:rFonts w:ascii="Arial" w:hAnsi="Arial" w:cs="Arial"/>
                <w:sz w:val="20"/>
                <w:szCs w:val="20"/>
              </w:rPr>
              <w:t>Buen estado</w:t>
            </w:r>
          </w:p>
          <w:p w:rsidR="00F36481" w:rsidRPr="003E43B9" w:rsidRDefault="00F36481" w:rsidP="00C845BC">
            <w:pPr>
              <w:jc w:val="center"/>
              <w:rPr>
                <w:rFonts w:ascii="Arial" w:hAnsi="Arial" w:cs="Arial"/>
                <w:sz w:val="20"/>
                <w:szCs w:val="20"/>
              </w:rPr>
            </w:pPr>
          </w:p>
        </w:tc>
      </w:tr>
      <w:tr w:rsidR="00A7225F" w:rsidRPr="003E43B9" w:rsidTr="00CB310C">
        <w:trPr>
          <w:trHeight w:val="283"/>
        </w:trPr>
        <w:tc>
          <w:tcPr>
            <w:tcW w:w="956" w:type="dxa"/>
          </w:tcPr>
          <w:p w:rsidR="00A7225F" w:rsidRPr="003E43B9" w:rsidRDefault="00A7225F" w:rsidP="003911D9">
            <w:pPr>
              <w:rPr>
                <w:rFonts w:ascii="Arial" w:hAnsi="Arial" w:cs="Arial"/>
                <w:sz w:val="20"/>
                <w:szCs w:val="20"/>
              </w:rPr>
            </w:pPr>
            <w:r w:rsidRPr="003E43B9">
              <w:rPr>
                <w:rFonts w:ascii="Arial" w:hAnsi="Arial" w:cs="Arial"/>
                <w:sz w:val="20"/>
                <w:szCs w:val="20"/>
              </w:rPr>
              <w:t>1245</w:t>
            </w:r>
          </w:p>
        </w:tc>
        <w:tc>
          <w:tcPr>
            <w:tcW w:w="2583" w:type="dxa"/>
          </w:tcPr>
          <w:p w:rsidR="00A7225F" w:rsidRPr="003E43B9" w:rsidRDefault="00A7225F" w:rsidP="003911D9">
            <w:pPr>
              <w:rPr>
                <w:rFonts w:ascii="Arial" w:hAnsi="Arial" w:cs="Arial"/>
                <w:sz w:val="20"/>
                <w:szCs w:val="20"/>
              </w:rPr>
            </w:pPr>
            <w:r w:rsidRPr="003E43B9">
              <w:rPr>
                <w:rFonts w:ascii="Arial" w:hAnsi="Arial" w:cs="Arial"/>
                <w:sz w:val="20"/>
                <w:szCs w:val="20"/>
              </w:rPr>
              <w:t>Equipo de defensa y seguridad</w:t>
            </w:r>
          </w:p>
        </w:tc>
        <w:tc>
          <w:tcPr>
            <w:tcW w:w="1900" w:type="dxa"/>
          </w:tcPr>
          <w:p w:rsidR="00A7225F" w:rsidRPr="003E43B9" w:rsidRDefault="00F36481" w:rsidP="00C845BC">
            <w:pPr>
              <w:jc w:val="right"/>
              <w:rPr>
                <w:rFonts w:ascii="Arial" w:hAnsi="Arial" w:cs="Arial"/>
                <w:sz w:val="20"/>
                <w:szCs w:val="20"/>
              </w:rPr>
            </w:pPr>
            <w:r>
              <w:rPr>
                <w:rFonts w:ascii="Arial" w:hAnsi="Arial" w:cs="Arial"/>
                <w:sz w:val="20"/>
                <w:szCs w:val="20"/>
              </w:rPr>
              <w:t>10,036,440.48</w:t>
            </w:r>
          </w:p>
        </w:tc>
        <w:tc>
          <w:tcPr>
            <w:tcW w:w="1859" w:type="dxa"/>
            <w:vAlign w:val="center"/>
          </w:tcPr>
          <w:p w:rsidR="00A7225F" w:rsidRDefault="00A7225F" w:rsidP="00C845BC">
            <w:pPr>
              <w:jc w:val="right"/>
              <w:rPr>
                <w:rFonts w:ascii="Arial" w:hAnsi="Arial" w:cs="Arial"/>
                <w:sz w:val="20"/>
                <w:szCs w:val="20"/>
              </w:rPr>
            </w:pPr>
            <w:r w:rsidRPr="003E43B9">
              <w:rPr>
                <w:rFonts w:ascii="Arial" w:hAnsi="Arial" w:cs="Arial"/>
                <w:sz w:val="20"/>
                <w:szCs w:val="20"/>
              </w:rPr>
              <w:t>10,036,440.48</w:t>
            </w:r>
          </w:p>
          <w:p w:rsidR="00F36481" w:rsidRPr="003E43B9" w:rsidRDefault="00F36481" w:rsidP="00C845BC">
            <w:pPr>
              <w:jc w:val="right"/>
              <w:rPr>
                <w:rFonts w:ascii="Arial" w:hAnsi="Arial" w:cs="Arial"/>
                <w:sz w:val="20"/>
                <w:szCs w:val="20"/>
              </w:rPr>
            </w:pPr>
          </w:p>
        </w:tc>
        <w:tc>
          <w:tcPr>
            <w:tcW w:w="1530" w:type="dxa"/>
            <w:vAlign w:val="center"/>
          </w:tcPr>
          <w:p w:rsidR="00A7225F" w:rsidRDefault="00A7225F" w:rsidP="00C845BC">
            <w:pPr>
              <w:jc w:val="center"/>
              <w:rPr>
                <w:rFonts w:ascii="Arial" w:hAnsi="Arial" w:cs="Arial"/>
                <w:sz w:val="20"/>
                <w:szCs w:val="20"/>
              </w:rPr>
            </w:pPr>
            <w:r w:rsidRPr="003E43B9">
              <w:rPr>
                <w:rFonts w:ascii="Arial" w:hAnsi="Arial" w:cs="Arial"/>
                <w:sz w:val="20"/>
                <w:szCs w:val="20"/>
              </w:rPr>
              <w:t>Buen estado</w:t>
            </w:r>
          </w:p>
          <w:p w:rsidR="00F36481" w:rsidRPr="003E43B9" w:rsidRDefault="00F36481" w:rsidP="00C845BC">
            <w:pPr>
              <w:jc w:val="center"/>
              <w:rPr>
                <w:rFonts w:ascii="Arial" w:hAnsi="Arial" w:cs="Arial"/>
                <w:sz w:val="20"/>
                <w:szCs w:val="20"/>
              </w:rPr>
            </w:pPr>
          </w:p>
        </w:tc>
      </w:tr>
      <w:tr w:rsidR="00A7225F" w:rsidRPr="003E43B9" w:rsidTr="00CB310C">
        <w:trPr>
          <w:trHeight w:val="283"/>
        </w:trPr>
        <w:tc>
          <w:tcPr>
            <w:tcW w:w="956" w:type="dxa"/>
          </w:tcPr>
          <w:p w:rsidR="00A7225F" w:rsidRPr="003E43B9" w:rsidRDefault="00A7225F" w:rsidP="003911D9">
            <w:pPr>
              <w:rPr>
                <w:rFonts w:ascii="Arial" w:hAnsi="Arial" w:cs="Arial"/>
                <w:sz w:val="20"/>
                <w:szCs w:val="20"/>
              </w:rPr>
            </w:pPr>
            <w:r w:rsidRPr="003E43B9">
              <w:rPr>
                <w:rFonts w:ascii="Arial" w:hAnsi="Arial" w:cs="Arial"/>
                <w:sz w:val="20"/>
                <w:szCs w:val="20"/>
              </w:rPr>
              <w:t>1246</w:t>
            </w:r>
          </w:p>
        </w:tc>
        <w:tc>
          <w:tcPr>
            <w:tcW w:w="2583" w:type="dxa"/>
          </w:tcPr>
          <w:p w:rsidR="00A7225F" w:rsidRPr="003E43B9" w:rsidRDefault="00A7225F" w:rsidP="003911D9">
            <w:pPr>
              <w:rPr>
                <w:rFonts w:ascii="Arial" w:hAnsi="Arial" w:cs="Arial"/>
                <w:sz w:val="20"/>
                <w:szCs w:val="20"/>
              </w:rPr>
            </w:pPr>
            <w:r w:rsidRPr="003E43B9">
              <w:rPr>
                <w:rFonts w:ascii="Arial" w:hAnsi="Arial" w:cs="Arial"/>
                <w:sz w:val="20"/>
                <w:szCs w:val="20"/>
              </w:rPr>
              <w:t>Maquinaría, otros equipos  y herramientas</w:t>
            </w:r>
          </w:p>
        </w:tc>
        <w:tc>
          <w:tcPr>
            <w:tcW w:w="1900" w:type="dxa"/>
            <w:tcBorders>
              <w:bottom w:val="single" w:sz="4" w:space="0" w:color="auto"/>
            </w:tcBorders>
          </w:tcPr>
          <w:p w:rsidR="00A7225F" w:rsidRPr="003E43B9" w:rsidRDefault="00FC199F" w:rsidP="00C845BC">
            <w:pPr>
              <w:jc w:val="right"/>
              <w:rPr>
                <w:rFonts w:ascii="Arial" w:hAnsi="Arial" w:cs="Arial"/>
                <w:sz w:val="20"/>
                <w:szCs w:val="20"/>
              </w:rPr>
            </w:pPr>
            <w:r>
              <w:rPr>
                <w:rFonts w:ascii="Arial" w:hAnsi="Arial" w:cs="Arial"/>
                <w:sz w:val="20"/>
                <w:szCs w:val="20"/>
              </w:rPr>
              <w:t>161,603,091.14</w:t>
            </w:r>
          </w:p>
        </w:tc>
        <w:tc>
          <w:tcPr>
            <w:tcW w:w="1859" w:type="dxa"/>
            <w:vAlign w:val="center"/>
          </w:tcPr>
          <w:p w:rsidR="00A7225F" w:rsidRDefault="00A7225F" w:rsidP="00C845BC">
            <w:pPr>
              <w:jc w:val="right"/>
              <w:rPr>
                <w:rFonts w:ascii="Arial" w:hAnsi="Arial" w:cs="Arial"/>
                <w:sz w:val="20"/>
                <w:szCs w:val="20"/>
              </w:rPr>
            </w:pPr>
            <w:r w:rsidRPr="003E43B9">
              <w:rPr>
                <w:rFonts w:ascii="Arial" w:hAnsi="Arial" w:cs="Arial"/>
                <w:sz w:val="20"/>
                <w:szCs w:val="20"/>
              </w:rPr>
              <w:t>158,721,536.67</w:t>
            </w:r>
          </w:p>
          <w:p w:rsidR="00F36481" w:rsidRPr="003E43B9" w:rsidRDefault="00F36481" w:rsidP="00C845BC">
            <w:pPr>
              <w:jc w:val="right"/>
              <w:rPr>
                <w:rFonts w:ascii="Arial" w:hAnsi="Arial" w:cs="Arial"/>
                <w:sz w:val="20"/>
                <w:szCs w:val="20"/>
              </w:rPr>
            </w:pPr>
          </w:p>
        </w:tc>
        <w:tc>
          <w:tcPr>
            <w:tcW w:w="1530" w:type="dxa"/>
            <w:vAlign w:val="center"/>
          </w:tcPr>
          <w:p w:rsidR="00A7225F" w:rsidRDefault="00A7225F" w:rsidP="00C845BC">
            <w:pPr>
              <w:jc w:val="center"/>
              <w:rPr>
                <w:rFonts w:ascii="Arial" w:hAnsi="Arial" w:cs="Arial"/>
                <w:sz w:val="20"/>
                <w:szCs w:val="20"/>
              </w:rPr>
            </w:pPr>
            <w:r w:rsidRPr="003E43B9">
              <w:rPr>
                <w:rFonts w:ascii="Arial" w:hAnsi="Arial" w:cs="Arial"/>
                <w:sz w:val="20"/>
                <w:szCs w:val="20"/>
              </w:rPr>
              <w:t>Buen estado</w:t>
            </w:r>
          </w:p>
          <w:p w:rsidR="00F36481" w:rsidRPr="003E43B9" w:rsidRDefault="00F36481" w:rsidP="00C845BC">
            <w:pPr>
              <w:jc w:val="center"/>
              <w:rPr>
                <w:rFonts w:ascii="Arial" w:hAnsi="Arial" w:cs="Arial"/>
                <w:sz w:val="20"/>
                <w:szCs w:val="20"/>
              </w:rPr>
            </w:pPr>
          </w:p>
        </w:tc>
      </w:tr>
      <w:tr w:rsidR="00A7225F" w:rsidRPr="003E43B9" w:rsidTr="00CB310C">
        <w:trPr>
          <w:trHeight w:val="283"/>
        </w:trPr>
        <w:tc>
          <w:tcPr>
            <w:tcW w:w="956" w:type="dxa"/>
          </w:tcPr>
          <w:p w:rsidR="00A7225F" w:rsidRPr="003E43B9" w:rsidRDefault="00A7225F" w:rsidP="003911D9">
            <w:pPr>
              <w:rPr>
                <w:rFonts w:ascii="Arial" w:hAnsi="Arial" w:cs="Arial"/>
                <w:sz w:val="20"/>
                <w:szCs w:val="20"/>
              </w:rPr>
            </w:pPr>
            <w:r w:rsidRPr="003E43B9">
              <w:rPr>
                <w:rFonts w:ascii="Arial" w:hAnsi="Arial" w:cs="Arial"/>
                <w:sz w:val="20"/>
                <w:szCs w:val="20"/>
              </w:rPr>
              <w:t>1247</w:t>
            </w:r>
          </w:p>
        </w:tc>
        <w:tc>
          <w:tcPr>
            <w:tcW w:w="2583" w:type="dxa"/>
          </w:tcPr>
          <w:p w:rsidR="00A7225F" w:rsidRPr="003E43B9" w:rsidRDefault="00A7225F" w:rsidP="003911D9">
            <w:pPr>
              <w:rPr>
                <w:rFonts w:ascii="Arial" w:hAnsi="Arial" w:cs="Arial"/>
                <w:sz w:val="20"/>
                <w:szCs w:val="20"/>
              </w:rPr>
            </w:pPr>
            <w:r w:rsidRPr="003E43B9">
              <w:rPr>
                <w:rFonts w:ascii="Arial" w:hAnsi="Arial" w:cs="Arial"/>
                <w:sz w:val="20"/>
                <w:szCs w:val="20"/>
              </w:rPr>
              <w:t>Colecciones, obras de arte y objetos valiosos</w:t>
            </w:r>
          </w:p>
        </w:tc>
        <w:tc>
          <w:tcPr>
            <w:tcW w:w="1900" w:type="dxa"/>
            <w:tcBorders>
              <w:bottom w:val="single" w:sz="12" w:space="0" w:color="auto"/>
            </w:tcBorders>
          </w:tcPr>
          <w:p w:rsidR="00F36481" w:rsidRPr="003E43B9" w:rsidRDefault="00F36481" w:rsidP="00F36481">
            <w:pPr>
              <w:jc w:val="right"/>
              <w:rPr>
                <w:rFonts w:ascii="Arial" w:hAnsi="Arial" w:cs="Arial"/>
                <w:sz w:val="20"/>
                <w:szCs w:val="20"/>
              </w:rPr>
            </w:pPr>
            <w:r>
              <w:rPr>
                <w:rFonts w:ascii="Arial" w:hAnsi="Arial" w:cs="Arial"/>
                <w:sz w:val="20"/>
                <w:szCs w:val="20"/>
              </w:rPr>
              <w:t>4,851,528.35</w:t>
            </w:r>
          </w:p>
        </w:tc>
        <w:tc>
          <w:tcPr>
            <w:tcW w:w="1859" w:type="dxa"/>
            <w:tcBorders>
              <w:bottom w:val="single" w:sz="12" w:space="0" w:color="auto"/>
            </w:tcBorders>
            <w:vAlign w:val="center"/>
          </w:tcPr>
          <w:p w:rsidR="00A7225F" w:rsidRDefault="00A7225F" w:rsidP="00C845BC">
            <w:pPr>
              <w:jc w:val="right"/>
              <w:rPr>
                <w:rFonts w:ascii="Arial" w:hAnsi="Arial" w:cs="Arial"/>
                <w:sz w:val="20"/>
                <w:szCs w:val="20"/>
              </w:rPr>
            </w:pPr>
            <w:r w:rsidRPr="003E43B9">
              <w:rPr>
                <w:rFonts w:ascii="Arial" w:hAnsi="Arial" w:cs="Arial"/>
                <w:sz w:val="20"/>
                <w:szCs w:val="20"/>
              </w:rPr>
              <w:t>4,851,528.35</w:t>
            </w:r>
          </w:p>
          <w:p w:rsidR="00F36481" w:rsidRPr="003E43B9" w:rsidRDefault="00F36481" w:rsidP="00C845BC">
            <w:pPr>
              <w:jc w:val="right"/>
              <w:rPr>
                <w:rFonts w:ascii="Arial" w:hAnsi="Arial" w:cs="Arial"/>
                <w:sz w:val="20"/>
                <w:szCs w:val="20"/>
              </w:rPr>
            </w:pPr>
          </w:p>
        </w:tc>
        <w:tc>
          <w:tcPr>
            <w:tcW w:w="1530" w:type="dxa"/>
            <w:vAlign w:val="center"/>
          </w:tcPr>
          <w:p w:rsidR="00A7225F" w:rsidRDefault="00A7225F" w:rsidP="00C845BC">
            <w:pPr>
              <w:jc w:val="center"/>
              <w:rPr>
                <w:rFonts w:ascii="Arial" w:hAnsi="Arial" w:cs="Arial"/>
                <w:sz w:val="20"/>
                <w:szCs w:val="20"/>
              </w:rPr>
            </w:pPr>
            <w:r w:rsidRPr="003E43B9">
              <w:rPr>
                <w:rFonts w:ascii="Arial" w:hAnsi="Arial" w:cs="Arial"/>
                <w:sz w:val="20"/>
                <w:szCs w:val="20"/>
              </w:rPr>
              <w:t>Buen estado</w:t>
            </w:r>
          </w:p>
          <w:p w:rsidR="00F36481" w:rsidRPr="003E43B9" w:rsidRDefault="00F36481" w:rsidP="00C845BC">
            <w:pPr>
              <w:jc w:val="center"/>
              <w:rPr>
                <w:rFonts w:ascii="Arial" w:hAnsi="Arial" w:cs="Arial"/>
                <w:sz w:val="20"/>
                <w:szCs w:val="20"/>
              </w:rPr>
            </w:pPr>
          </w:p>
        </w:tc>
      </w:tr>
      <w:tr w:rsidR="00A7225F" w:rsidRPr="003E43B9" w:rsidTr="00CB310C">
        <w:trPr>
          <w:trHeight w:val="283"/>
        </w:trPr>
        <w:tc>
          <w:tcPr>
            <w:tcW w:w="956" w:type="dxa"/>
            <w:tcBorders>
              <w:bottom w:val="double" w:sz="4" w:space="0" w:color="auto"/>
            </w:tcBorders>
          </w:tcPr>
          <w:p w:rsidR="00A7225F" w:rsidRPr="003E43B9" w:rsidRDefault="00A7225F" w:rsidP="003911D9">
            <w:pPr>
              <w:rPr>
                <w:rFonts w:ascii="Arial" w:hAnsi="Arial" w:cs="Arial"/>
                <w:b/>
                <w:sz w:val="20"/>
                <w:szCs w:val="20"/>
              </w:rPr>
            </w:pPr>
          </w:p>
        </w:tc>
        <w:tc>
          <w:tcPr>
            <w:tcW w:w="2583" w:type="dxa"/>
            <w:tcBorders>
              <w:bottom w:val="double" w:sz="4" w:space="0" w:color="auto"/>
            </w:tcBorders>
          </w:tcPr>
          <w:p w:rsidR="00A7225F" w:rsidRPr="003E43B9" w:rsidRDefault="00A7225F" w:rsidP="003911D9">
            <w:pPr>
              <w:jc w:val="center"/>
              <w:rPr>
                <w:rFonts w:ascii="Arial" w:hAnsi="Arial" w:cs="Arial"/>
                <w:b/>
                <w:sz w:val="20"/>
                <w:szCs w:val="20"/>
              </w:rPr>
            </w:pPr>
            <w:r w:rsidRPr="003E43B9">
              <w:rPr>
                <w:rFonts w:ascii="Arial" w:hAnsi="Arial" w:cs="Arial"/>
                <w:b/>
                <w:sz w:val="20"/>
                <w:szCs w:val="20"/>
              </w:rPr>
              <w:t>Total</w:t>
            </w:r>
          </w:p>
        </w:tc>
        <w:tc>
          <w:tcPr>
            <w:tcW w:w="1900" w:type="dxa"/>
            <w:tcBorders>
              <w:top w:val="single" w:sz="12" w:space="0" w:color="auto"/>
              <w:bottom w:val="double" w:sz="4" w:space="0" w:color="auto"/>
            </w:tcBorders>
          </w:tcPr>
          <w:p w:rsidR="00A7225F" w:rsidRPr="00F36481" w:rsidRDefault="00FC199F" w:rsidP="00C845BC">
            <w:pPr>
              <w:jc w:val="right"/>
              <w:rPr>
                <w:rFonts w:ascii="Arial" w:hAnsi="Arial" w:cs="Arial"/>
                <w:b/>
                <w:sz w:val="20"/>
                <w:szCs w:val="20"/>
              </w:rPr>
            </w:pPr>
            <w:r>
              <w:rPr>
                <w:rFonts w:ascii="Arial" w:hAnsi="Arial" w:cs="Arial"/>
                <w:b/>
                <w:sz w:val="20"/>
                <w:szCs w:val="20"/>
              </w:rPr>
              <w:t>$ 546,472,361.62</w:t>
            </w:r>
          </w:p>
        </w:tc>
        <w:tc>
          <w:tcPr>
            <w:tcW w:w="1859" w:type="dxa"/>
            <w:tcBorders>
              <w:top w:val="single" w:sz="12" w:space="0" w:color="auto"/>
              <w:bottom w:val="double" w:sz="4" w:space="0" w:color="auto"/>
            </w:tcBorders>
            <w:vAlign w:val="center"/>
          </w:tcPr>
          <w:p w:rsidR="00A7225F" w:rsidRPr="003E43B9" w:rsidRDefault="00A7225F" w:rsidP="00C845BC">
            <w:pPr>
              <w:jc w:val="right"/>
              <w:rPr>
                <w:rFonts w:ascii="Arial" w:hAnsi="Arial" w:cs="Arial"/>
                <w:b/>
                <w:sz w:val="20"/>
                <w:szCs w:val="20"/>
              </w:rPr>
            </w:pPr>
            <w:r w:rsidRPr="003E43B9">
              <w:rPr>
                <w:rFonts w:ascii="Arial" w:hAnsi="Arial" w:cs="Arial"/>
                <w:b/>
                <w:sz w:val="20"/>
                <w:szCs w:val="20"/>
              </w:rPr>
              <w:fldChar w:fldCharType="begin"/>
            </w:r>
            <w:r w:rsidRPr="003E43B9">
              <w:rPr>
                <w:rFonts w:ascii="Arial" w:hAnsi="Arial" w:cs="Arial"/>
                <w:b/>
                <w:sz w:val="20"/>
                <w:szCs w:val="20"/>
              </w:rPr>
              <w:instrText xml:space="preserve"> =SUM(ABOVE) </w:instrText>
            </w:r>
            <w:r w:rsidRPr="003E43B9">
              <w:rPr>
                <w:rFonts w:ascii="Arial" w:hAnsi="Arial" w:cs="Arial"/>
                <w:b/>
                <w:sz w:val="20"/>
                <w:szCs w:val="20"/>
              </w:rPr>
              <w:fldChar w:fldCharType="separate"/>
            </w:r>
            <w:r w:rsidRPr="003E43B9">
              <w:rPr>
                <w:rFonts w:ascii="Arial" w:hAnsi="Arial" w:cs="Arial"/>
                <w:b/>
                <w:noProof/>
                <w:sz w:val="20"/>
                <w:szCs w:val="20"/>
              </w:rPr>
              <w:t>$519,689,233.06</w:t>
            </w:r>
            <w:r w:rsidRPr="003E43B9">
              <w:rPr>
                <w:rFonts w:ascii="Arial" w:hAnsi="Arial" w:cs="Arial"/>
                <w:b/>
                <w:sz w:val="20"/>
                <w:szCs w:val="20"/>
              </w:rPr>
              <w:fldChar w:fldCharType="end"/>
            </w:r>
          </w:p>
        </w:tc>
        <w:tc>
          <w:tcPr>
            <w:tcW w:w="1530" w:type="dxa"/>
            <w:tcBorders>
              <w:bottom w:val="double" w:sz="4" w:space="0" w:color="auto"/>
            </w:tcBorders>
            <w:vAlign w:val="center"/>
          </w:tcPr>
          <w:p w:rsidR="00A7225F" w:rsidRPr="003E43B9" w:rsidRDefault="00A7225F" w:rsidP="00C845BC">
            <w:pPr>
              <w:jc w:val="center"/>
              <w:rPr>
                <w:rFonts w:ascii="Arial" w:hAnsi="Arial" w:cs="Arial"/>
                <w:b/>
                <w:sz w:val="20"/>
                <w:szCs w:val="20"/>
              </w:rPr>
            </w:pPr>
          </w:p>
        </w:tc>
      </w:tr>
    </w:tbl>
    <w:p w:rsidR="003911D9" w:rsidRDefault="003911D9" w:rsidP="003E43B9">
      <w:pPr>
        <w:spacing w:after="0"/>
        <w:rPr>
          <w:rFonts w:ascii="Arial" w:hAnsi="Arial" w:cs="Arial"/>
          <w:sz w:val="24"/>
          <w:szCs w:val="24"/>
        </w:rPr>
      </w:pPr>
    </w:p>
    <w:p w:rsidR="002E4C5B" w:rsidRDefault="002E4C5B" w:rsidP="003E43B9">
      <w:pPr>
        <w:spacing w:after="0"/>
        <w:rPr>
          <w:rFonts w:ascii="Arial" w:hAnsi="Arial" w:cs="Arial"/>
          <w:sz w:val="24"/>
          <w:szCs w:val="24"/>
        </w:rPr>
      </w:pPr>
    </w:p>
    <w:p w:rsidR="003911D9" w:rsidRPr="008B570A" w:rsidRDefault="003911D9" w:rsidP="003911D9">
      <w:pPr>
        <w:rPr>
          <w:rFonts w:ascii="Arial" w:hAnsi="Arial" w:cs="Arial"/>
          <w:b/>
          <w:sz w:val="24"/>
          <w:szCs w:val="24"/>
        </w:rPr>
      </w:pPr>
      <w:r>
        <w:rPr>
          <w:rFonts w:ascii="Arial" w:hAnsi="Arial" w:cs="Arial"/>
          <w:b/>
          <w:sz w:val="24"/>
          <w:szCs w:val="24"/>
        </w:rPr>
        <w:t>Depreciación de Bienes M</w:t>
      </w:r>
      <w:r w:rsidRPr="008B570A">
        <w:rPr>
          <w:rFonts w:ascii="Arial" w:hAnsi="Arial" w:cs="Arial"/>
          <w:b/>
          <w:sz w:val="24"/>
          <w:szCs w:val="24"/>
        </w:rPr>
        <w:t xml:space="preserve">uebles </w:t>
      </w:r>
    </w:p>
    <w:p w:rsidR="003C493D" w:rsidRPr="00AA6779" w:rsidRDefault="003C493D" w:rsidP="002E4C5B">
      <w:pPr>
        <w:spacing w:after="0"/>
        <w:jc w:val="both"/>
        <w:rPr>
          <w:rFonts w:ascii="Arial" w:hAnsi="Arial" w:cs="Arial"/>
          <w:sz w:val="24"/>
          <w:szCs w:val="24"/>
        </w:rPr>
      </w:pPr>
      <w:r w:rsidRPr="00AA6779">
        <w:rPr>
          <w:rFonts w:ascii="Arial" w:hAnsi="Arial" w:cs="Arial"/>
          <w:sz w:val="24"/>
          <w:szCs w:val="24"/>
        </w:rPr>
        <w:t>El Municipio no calculó</w:t>
      </w:r>
      <w:r w:rsidR="003911D9" w:rsidRPr="00AA6779">
        <w:rPr>
          <w:rFonts w:ascii="Arial" w:hAnsi="Arial" w:cs="Arial"/>
          <w:sz w:val="24"/>
          <w:szCs w:val="24"/>
        </w:rPr>
        <w:t xml:space="preserve"> dep</w:t>
      </w:r>
      <w:r w:rsidRPr="00AA6779">
        <w:rPr>
          <w:rFonts w:ascii="Arial" w:hAnsi="Arial" w:cs="Arial"/>
          <w:sz w:val="24"/>
          <w:szCs w:val="24"/>
        </w:rPr>
        <w:t>reciación ni amortización de los bienes</w:t>
      </w:r>
      <w:r w:rsidR="00673023">
        <w:rPr>
          <w:rFonts w:ascii="Arial" w:hAnsi="Arial" w:cs="Arial"/>
          <w:sz w:val="24"/>
          <w:szCs w:val="24"/>
        </w:rPr>
        <w:t xml:space="preserve"> </w:t>
      </w:r>
      <w:r w:rsidR="00673023" w:rsidRPr="00D8247C">
        <w:rPr>
          <w:rFonts w:ascii="Arial" w:hAnsi="Arial" w:cs="Arial"/>
          <w:sz w:val="24"/>
          <w:szCs w:val="24"/>
        </w:rPr>
        <w:t xml:space="preserve">por el ejercicio terminado </w:t>
      </w:r>
      <w:r w:rsidRPr="00D8247C">
        <w:rPr>
          <w:rFonts w:ascii="Arial" w:hAnsi="Arial" w:cs="Arial"/>
          <w:sz w:val="24"/>
          <w:szCs w:val="24"/>
        </w:rPr>
        <w:t xml:space="preserve"> al 31 de diciembre de 2017,</w:t>
      </w:r>
      <w:r w:rsidR="00673023" w:rsidRPr="00D8247C">
        <w:rPr>
          <w:rFonts w:ascii="Arial" w:hAnsi="Arial" w:cs="Arial"/>
          <w:sz w:val="24"/>
          <w:szCs w:val="24"/>
        </w:rPr>
        <w:t xml:space="preserve"> ni en el período de enero a junio de 2018</w:t>
      </w:r>
      <w:r w:rsidRPr="00AA6779">
        <w:rPr>
          <w:rFonts w:ascii="Arial" w:hAnsi="Arial" w:cs="Arial"/>
          <w:sz w:val="24"/>
          <w:szCs w:val="24"/>
        </w:rPr>
        <w:t xml:space="preserve"> por lo que no se apegó a las Reglas Específicas de Registro y Valoración del P</w:t>
      </w:r>
      <w:r w:rsidR="003911D9" w:rsidRPr="00AA6779">
        <w:rPr>
          <w:rFonts w:ascii="Arial" w:hAnsi="Arial" w:cs="Arial"/>
          <w:sz w:val="24"/>
          <w:szCs w:val="24"/>
        </w:rPr>
        <w:t>atrimonio (última reforma publicada D.O.F. 12-diciembre-2014)</w:t>
      </w:r>
      <w:r w:rsidRPr="00AA6779">
        <w:rPr>
          <w:rFonts w:ascii="Arial" w:hAnsi="Arial" w:cs="Arial"/>
          <w:sz w:val="24"/>
          <w:szCs w:val="24"/>
        </w:rPr>
        <w:t>. La Contraloría Municipal ha hecho una estimación del valor actual de la depreciación de los bienes muebles la cual se muestra en la siguiente tabla:</w:t>
      </w:r>
    </w:p>
    <w:p w:rsidR="003C493D" w:rsidRPr="00AA6779" w:rsidRDefault="003C493D" w:rsidP="002E4C5B">
      <w:pPr>
        <w:spacing w:after="0"/>
        <w:jc w:val="both"/>
        <w:rPr>
          <w:rFonts w:ascii="Arial" w:hAnsi="Arial" w:cs="Arial"/>
          <w:sz w:val="24"/>
          <w:szCs w:val="24"/>
        </w:rPr>
      </w:pPr>
    </w:p>
    <w:tbl>
      <w:tblPr>
        <w:tblStyle w:val="Tablaconcuadrcula"/>
        <w:tblW w:w="9067" w:type="dxa"/>
        <w:tblLayout w:type="fixed"/>
        <w:tblLook w:val="04A0" w:firstRow="1" w:lastRow="0" w:firstColumn="1" w:lastColumn="0" w:noHBand="0" w:noVBand="1"/>
      </w:tblPr>
      <w:tblGrid>
        <w:gridCol w:w="2263"/>
        <w:gridCol w:w="2268"/>
        <w:gridCol w:w="2382"/>
        <w:gridCol w:w="2154"/>
      </w:tblGrid>
      <w:tr w:rsidR="003C493D" w:rsidRPr="00CB310C" w:rsidTr="00D8247C">
        <w:trPr>
          <w:trHeight w:val="283"/>
        </w:trPr>
        <w:tc>
          <w:tcPr>
            <w:tcW w:w="2263" w:type="dxa"/>
            <w:shd w:val="clear" w:color="auto" w:fill="D9D9D9" w:themeFill="background1" w:themeFillShade="D9"/>
            <w:vAlign w:val="center"/>
          </w:tcPr>
          <w:p w:rsidR="003C493D" w:rsidRPr="00CB310C" w:rsidRDefault="003C493D" w:rsidP="003C493D">
            <w:pPr>
              <w:jc w:val="center"/>
              <w:rPr>
                <w:rFonts w:ascii="Arial" w:hAnsi="Arial" w:cs="Arial"/>
                <w:b/>
                <w:sz w:val="20"/>
                <w:szCs w:val="20"/>
              </w:rPr>
            </w:pPr>
            <w:r w:rsidRPr="00CB310C">
              <w:rPr>
                <w:rFonts w:ascii="Arial" w:hAnsi="Arial" w:cs="Arial"/>
                <w:b/>
                <w:sz w:val="20"/>
                <w:szCs w:val="20"/>
              </w:rPr>
              <w:t>Tipo de bienes</w:t>
            </w:r>
          </w:p>
        </w:tc>
        <w:tc>
          <w:tcPr>
            <w:tcW w:w="2268" w:type="dxa"/>
            <w:shd w:val="clear" w:color="auto" w:fill="D9D9D9" w:themeFill="background1" w:themeFillShade="D9"/>
            <w:vAlign w:val="center"/>
          </w:tcPr>
          <w:p w:rsidR="003C493D" w:rsidRPr="00CB310C" w:rsidRDefault="003C493D" w:rsidP="003C493D">
            <w:pPr>
              <w:jc w:val="center"/>
              <w:rPr>
                <w:rFonts w:ascii="Arial" w:hAnsi="Arial" w:cs="Arial"/>
                <w:b/>
                <w:sz w:val="20"/>
                <w:szCs w:val="20"/>
              </w:rPr>
            </w:pPr>
            <w:r w:rsidRPr="00CB310C">
              <w:rPr>
                <w:rFonts w:ascii="Arial" w:hAnsi="Arial" w:cs="Arial"/>
                <w:b/>
                <w:sz w:val="20"/>
                <w:szCs w:val="20"/>
              </w:rPr>
              <w:t>Valor según contabilidad (pesos)</w:t>
            </w:r>
          </w:p>
        </w:tc>
        <w:tc>
          <w:tcPr>
            <w:tcW w:w="2382" w:type="dxa"/>
            <w:shd w:val="clear" w:color="auto" w:fill="D9D9D9" w:themeFill="background1" w:themeFillShade="D9"/>
            <w:vAlign w:val="center"/>
          </w:tcPr>
          <w:p w:rsidR="003C493D" w:rsidRPr="00CB310C" w:rsidRDefault="003C493D" w:rsidP="003C493D">
            <w:pPr>
              <w:jc w:val="center"/>
              <w:rPr>
                <w:rFonts w:ascii="Arial" w:hAnsi="Arial" w:cs="Arial"/>
                <w:b/>
                <w:sz w:val="20"/>
                <w:szCs w:val="20"/>
              </w:rPr>
            </w:pPr>
            <w:r w:rsidRPr="00CB310C">
              <w:rPr>
                <w:rFonts w:ascii="Arial" w:hAnsi="Arial" w:cs="Arial"/>
                <w:b/>
                <w:sz w:val="20"/>
                <w:szCs w:val="20"/>
              </w:rPr>
              <w:t>Depreciación/Amortización estimada (pesos)</w:t>
            </w:r>
          </w:p>
        </w:tc>
        <w:tc>
          <w:tcPr>
            <w:tcW w:w="2154" w:type="dxa"/>
            <w:shd w:val="clear" w:color="auto" w:fill="D9D9D9" w:themeFill="background1" w:themeFillShade="D9"/>
            <w:vAlign w:val="center"/>
          </w:tcPr>
          <w:p w:rsidR="003C493D" w:rsidRPr="00CB310C" w:rsidRDefault="003C493D" w:rsidP="003C493D">
            <w:pPr>
              <w:jc w:val="center"/>
              <w:rPr>
                <w:rFonts w:ascii="Arial" w:hAnsi="Arial" w:cs="Arial"/>
                <w:b/>
                <w:sz w:val="20"/>
                <w:szCs w:val="20"/>
              </w:rPr>
            </w:pPr>
            <w:r w:rsidRPr="00CB310C">
              <w:rPr>
                <w:rFonts w:ascii="Arial" w:hAnsi="Arial" w:cs="Arial"/>
                <w:b/>
                <w:sz w:val="20"/>
                <w:szCs w:val="20"/>
              </w:rPr>
              <w:t>Nuevo valor estimado (pesos)</w:t>
            </w:r>
          </w:p>
        </w:tc>
      </w:tr>
      <w:tr w:rsidR="003C493D" w:rsidRPr="00CB310C" w:rsidTr="00CB310C">
        <w:trPr>
          <w:trHeight w:val="283"/>
        </w:trPr>
        <w:tc>
          <w:tcPr>
            <w:tcW w:w="2263" w:type="dxa"/>
          </w:tcPr>
          <w:p w:rsidR="003C493D" w:rsidRPr="00CB310C" w:rsidRDefault="0000231F" w:rsidP="002E4C5B">
            <w:pPr>
              <w:jc w:val="both"/>
              <w:rPr>
                <w:rFonts w:ascii="Arial" w:hAnsi="Arial" w:cs="Arial"/>
                <w:sz w:val="20"/>
                <w:szCs w:val="20"/>
              </w:rPr>
            </w:pPr>
            <w:r w:rsidRPr="00CB310C">
              <w:rPr>
                <w:rFonts w:ascii="Arial" w:hAnsi="Arial" w:cs="Arial"/>
                <w:sz w:val="20"/>
                <w:szCs w:val="20"/>
              </w:rPr>
              <w:t>Muebles</w:t>
            </w:r>
          </w:p>
        </w:tc>
        <w:tc>
          <w:tcPr>
            <w:tcW w:w="2268" w:type="dxa"/>
          </w:tcPr>
          <w:p w:rsidR="003C493D" w:rsidRPr="00CB310C" w:rsidRDefault="0000231F" w:rsidP="0000231F">
            <w:pPr>
              <w:jc w:val="right"/>
              <w:rPr>
                <w:rFonts w:ascii="Arial" w:hAnsi="Arial" w:cs="Arial"/>
                <w:sz w:val="20"/>
                <w:szCs w:val="20"/>
              </w:rPr>
            </w:pPr>
            <w:r w:rsidRPr="00CB310C">
              <w:rPr>
                <w:rFonts w:ascii="Arial" w:hAnsi="Arial" w:cs="Arial"/>
                <w:sz w:val="20"/>
                <w:szCs w:val="20"/>
              </w:rPr>
              <w:t>$   519,689,233.06</w:t>
            </w:r>
          </w:p>
        </w:tc>
        <w:tc>
          <w:tcPr>
            <w:tcW w:w="2382" w:type="dxa"/>
          </w:tcPr>
          <w:p w:rsidR="003C493D" w:rsidRPr="00CB310C" w:rsidRDefault="0000231F" w:rsidP="0000231F">
            <w:pPr>
              <w:jc w:val="right"/>
              <w:rPr>
                <w:rFonts w:ascii="Arial" w:hAnsi="Arial" w:cs="Arial"/>
                <w:sz w:val="20"/>
                <w:szCs w:val="20"/>
              </w:rPr>
            </w:pPr>
            <w:r w:rsidRPr="00CB310C">
              <w:rPr>
                <w:rFonts w:ascii="Arial" w:hAnsi="Arial" w:cs="Arial"/>
                <w:sz w:val="20"/>
                <w:szCs w:val="20"/>
              </w:rPr>
              <w:t>$    372,073,208.65</w:t>
            </w:r>
          </w:p>
        </w:tc>
        <w:tc>
          <w:tcPr>
            <w:tcW w:w="2154" w:type="dxa"/>
          </w:tcPr>
          <w:p w:rsidR="003C493D" w:rsidRPr="00CB310C" w:rsidRDefault="0000231F" w:rsidP="0000231F">
            <w:pPr>
              <w:jc w:val="right"/>
              <w:rPr>
                <w:rFonts w:ascii="Arial" w:hAnsi="Arial" w:cs="Arial"/>
                <w:sz w:val="20"/>
                <w:szCs w:val="20"/>
              </w:rPr>
            </w:pPr>
            <w:r w:rsidRPr="00CB310C">
              <w:rPr>
                <w:rFonts w:ascii="Arial" w:hAnsi="Arial" w:cs="Arial"/>
                <w:sz w:val="20"/>
                <w:szCs w:val="20"/>
              </w:rPr>
              <w:t>$147,616,024.61</w:t>
            </w:r>
          </w:p>
        </w:tc>
      </w:tr>
      <w:tr w:rsidR="003C493D" w:rsidRPr="00CB310C" w:rsidTr="00CB310C">
        <w:trPr>
          <w:trHeight w:val="283"/>
        </w:trPr>
        <w:tc>
          <w:tcPr>
            <w:tcW w:w="2263" w:type="dxa"/>
          </w:tcPr>
          <w:p w:rsidR="003C493D" w:rsidRPr="00CB310C" w:rsidRDefault="0000231F" w:rsidP="002E4C5B">
            <w:pPr>
              <w:jc w:val="both"/>
              <w:rPr>
                <w:rFonts w:ascii="Arial" w:hAnsi="Arial" w:cs="Arial"/>
                <w:sz w:val="20"/>
                <w:szCs w:val="20"/>
              </w:rPr>
            </w:pPr>
            <w:r w:rsidRPr="00CB310C">
              <w:rPr>
                <w:rFonts w:ascii="Arial" w:hAnsi="Arial" w:cs="Arial"/>
                <w:sz w:val="20"/>
                <w:szCs w:val="20"/>
              </w:rPr>
              <w:t>Intangibles</w:t>
            </w:r>
          </w:p>
        </w:tc>
        <w:tc>
          <w:tcPr>
            <w:tcW w:w="2268" w:type="dxa"/>
          </w:tcPr>
          <w:p w:rsidR="003C493D" w:rsidRPr="00CB310C" w:rsidRDefault="0000231F" w:rsidP="0000231F">
            <w:pPr>
              <w:jc w:val="right"/>
              <w:rPr>
                <w:rFonts w:ascii="Arial" w:hAnsi="Arial" w:cs="Arial"/>
                <w:sz w:val="20"/>
                <w:szCs w:val="20"/>
              </w:rPr>
            </w:pPr>
            <w:r w:rsidRPr="00CB310C">
              <w:rPr>
                <w:rFonts w:ascii="Arial" w:hAnsi="Arial" w:cs="Arial"/>
                <w:sz w:val="20"/>
                <w:szCs w:val="20"/>
              </w:rPr>
              <w:t>3,760,720.15</w:t>
            </w:r>
          </w:p>
        </w:tc>
        <w:tc>
          <w:tcPr>
            <w:tcW w:w="2382" w:type="dxa"/>
          </w:tcPr>
          <w:p w:rsidR="003C493D" w:rsidRPr="00CB310C" w:rsidRDefault="0000231F" w:rsidP="0000231F">
            <w:pPr>
              <w:jc w:val="right"/>
              <w:rPr>
                <w:rFonts w:ascii="Arial" w:hAnsi="Arial" w:cs="Arial"/>
                <w:sz w:val="20"/>
                <w:szCs w:val="20"/>
              </w:rPr>
            </w:pPr>
            <w:r w:rsidRPr="00CB310C">
              <w:rPr>
                <w:rFonts w:ascii="Arial" w:hAnsi="Arial" w:cs="Arial"/>
                <w:sz w:val="20"/>
                <w:szCs w:val="20"/>
              </w:rPr>
              <w:t>3,526,769.27</w:t>
            </w:r>
          </w:p>
        </w:tc>
        <w:tc>
          <w:tcPr>
            <w:tcW w:w="2154" w:type="dxa"/>
          </w:tcPr>
          <w:p w:rsidR="003C493D" w:rsidRPr="00CB310C" w:rsidRDefault="0000231F" w:rsidP="0000231F">
            <w:pPr>
              <w:jc w:val="right"/>
              <w:rPr>
                <w:rFonts w:ascii="Arial" w:hAnsi="Arial" w:cs="Arial"/>
                <w:sz w:val="20"/>
                <w:szCs w:val="20"/>
              </w:rPr>
            </w:pPr>
            <w:r w:rsidRPr="00CB310C">
              <w:rPr>
                <w:rFonts w:ascii="Arial" w:hAnsi="Arial" w:cs="Arial"/>
                <w:sz w:val="20"/>
                <w:szCs w:val="20"/>
              </w:rPr>
              <w:t>233,950.88</w:t>
            </w:r>
          </w:p>
        </w:tc>
      </w:tr>
      <w:tr w:rsidR="003C493D" w:rsidRPr="00CB310C" w:rsidTr="00CB310C">
        <w:trPr>
          <w:trHeight w:val="283"/>
        </w:trPr>
        <w:tc>
          <w:tcPr>
            <w:tcW w:w="2263" w:type="dxa"/>
          </w:tcPr>
          <w:p w:rsidR="003C493D" w:rsidRPr="00CB310C" w:rsidRDefault="0000231F" w:rsidP="002E4C5B">
            <w:pPr>
              <w:jc w:val="both"/>
              <w:rPr>
                <w:rFonts w:ascii="Arial" w:hAnsi="Arial" w:cs="Arial"/>
                <w:sz w:val="20"/>
                <w:szCs w:val="20"/>
              </w:rPr>
            </w:pPr>
            <w:r w:rsidRPr="00CB310C">
              <w:rPr>
                <w:rFonts w:ascii="Arial" w:hAnsi="Arial" w:cs="Arial"/>
                <w:sz w:val="20"/>
                <w:szCs w:val="20"/>
              </w:rPr>
              <w:t>Diferidos</w:t>
            </w:r>
          </w:p>
        </w:tc>
        <w:tc>
          <w:tcPr>
            <w:tcW w:w="2268" w:type="dxa"/>
          </w:tcPr>
          <w:p w:rsidR="003C493D" w:rsidRPr="00CB310C" w:rsidRDefault="0000231F" w:rsidP="0000231F">
            <w:pPr>
              <w:jc w:val="right"/>
              <w:rPr>
                <w:rFonts w:ascii="Arial" w:hAnsi="Arial" w:cs="Arial"/>
                <w:sz w:val="20"/>
                <w:szCs w:val="20"/>
              </w:rPr>
            </w:pPr>
            <w:r w:rsidRPr="00CB310C">
              <w:rPr>
                <w:rFonts w:ascii="Arial" w:hAnsi="Arial" w:cs="Arial"/>
                <w:sz w:val="20"/>
                <w:szCs w:val="20"/>
              </w:rPr>
              <w:t>409,921,928.77</w:t>
            </w:r>
          </w:p>
        </w:tc>
        <w:tc>
          <w:tcPr>
            <w:tcW w:w="2382" w:type="dxa"/>
          </w:tcPr>
          <w:p w:rsidR="003C493D" w:rsidRPr="00CB310C" w:rsidRDefault="0000231F" w:rsidP="0000231F">
            <w:pPr>
              <w:jc w:val="center"/>
              <w:rPr>
                <w:rFonts w:ascii="Arial" w:hAnsi="Arial" w:cs="Arial"/>
                <w:sz w:val="20"/>
                <w:szCs w:val="20"/>
              </w:rPr>
            </w:pPr>
            <w:r w:rsidRPr="00CB310C">
              <w:rPr>
                <w:rFonts w:ascii="Arial" w:hAnsi="Arial" w:cs="Arial"/>
                <w:sz w:val="20"/>
                <w:szCs w:val="20"/>
              </w:rPr>
              <w:t>*</w:t>
            </w:r>
          </w:p>
        </w:tc>
        <w:tc>
          <w:tcPr>
            <w:tcW w:w="2154" w:type="dxa"/>
          </w:tcPr>
          <w:p w:rsidR="003C493D" w:rsidRPr="00CB310C" w:rsidRDefault="003C493D" w:rsidP="0000231F">
            <w:pPr>
              <w:jc w:val="right"/>
              <w:rPr>
                <w:rFonts w:ascii="Arial" w:hAnsi="Arial" w:cs="Arial"/>
                <w:sz w:val="20"/>
                <w:szCs w:val="20"/>
              </w:rPr>
            </w:pPr>
          </w:p>
        </w:tc>
      </w:tr>
      <w:tr w:rsidR="003C493D" w:rsidRPr="00CB310C" w:rsidTr="00CB310C">
        <w:trPr>
          <w:trHeight w:val="283"/>
        </w:trPr>
        <w:tc>
          <w:tcPr>
            <w:tcW w:w="2263" w:type="dxa"/>
          </w:tcPr>
          <w:p w:rsidR="003C493D" w:rsidRPr="00CB310C" w:rsidRDefault="0000231F" w:rsidP="002E4C5B">
            <w:pPr>
              <w:jc w:val="both"/>
              <w:rPr>
                <w:rFonts w:ascii="Arial" w:hAnsi="Arial" w:cs="Arial"/>
                <w:sz w:val="20"/>
                <w:szCs w:val="20"/>
              </w:rPr>
            </w:pPr>
            <w:r w:rsidRPr="00CB310C">
              <w:rPr>
                <w:rFonts w:ascii="Arial" w:hAnsi="Arial" w:cs="Arial"/>
                <w:sz w:val="20"/>
                <w:szCs w:val="20"/>
              </w:rPr>
              <w:t>Inmuebles</w:t>
            </w:r>
          </w:p>
        </w:tc>
        <w:tc>
          <w:tcPr>
            <w:tcW w:w="2268" w:type="dxa"/>
          </w:tcPr>
          <w:p w:rsidR="003C493D" w:rsidRPr="00CB310C" w:rsidRDefault="0000231F" w:rsidP="0000231F">
            <w:pPr>
              <w:jc w:val="right"/>
              <w:rPr>
                <w:rFonts w:ascii="Arial" w:hAnsi="Arial" w:cs="Arial"/>
                <w:sz w:val="20"/>
                <w:szCs w:val="20"/>
              </w:rPr>
            </w:pPr>
            <w:r w:rsidRPr="00CB310C">
              <w:rPr>
                <w:rFonts w:ascii="Arial" w:hAnsi="Arial" w:cs="Arial"/>
                <w:sz w:val="20"/>
                <w:szCs w:val="20"/>
              </w:rPr>
              <w:t>1,521,993,108.91</w:t>
            </w:r>
          </w:p>
        </w:tc>
        <w:tc>
          <w:tcPr>
            <w:tcW w:w="2382" w:type="dxa"/>
          </w:tcPr>
          <w:p w:rsidR="003C493D" w:rsidRPr="00CB310C" w:rsidRDefault="0000231F" w:rsidP="0000231F">
            <w:pPr>
              <w:jc w:val="right"/>
              <w:rPr>
                <w:rFonts w:ascii="Arial" w:hAnsi="Arial" w:cs="Arial"/>
                <w:sz w:val="20"/>
                <w:szCs w:val="20"/>
              </w:rPr>
            </w:pPr>
            <w:r w:rsidRPr="00CB310C">
              <w:rPr>
                <w:rFonts w:ascii="Arial" w:hAnsi="Arial" w:cs="Arial"/>
                <w:sz w:val="20"/>
                <w:szCs w:val="20"/>
              </w:rPr>
              <w:t>No calculada</w:t>
            </w:r>
          </w:p>
        </w:tc>
        <w:tc>
          <w:tcPr>
            <w:tcW w:w="2154" w:type="dxa"/>
          </w:tcPr>
          <w:p w:rsidR="003C493D" w:rsidRPr="00CB310C" w:rsidRDefault="0000231F" w:rsidP="0000231F">
            <w:pPr>
              <w:jc w:val="right"/>
              <w:rPr>
                <w:rFonts w:ascii="Arial" w:hAnsi="Arial" w:cs="Arial"/>
                <w:sz w:val="20"/>
                <w:szCs w:val="20"/>
              </w:rPr>
            </w:pPr>
            <w:r w:rsidRPr="00CB310C">
              <w:rPr>
                <w:rFonts w:ascii="Arial" w:hAnsi="Arial" w:cs="Arial"/>
                <w:sz w:val="20"/>
                <w:szCs w:val="20"/>
              </w:rPr>
              <w:t>Por definir</w:t>
            </w:r>
          </w:p>
        </w:tc>
      </w:tr>
    </w:tbl>
    <w:p w:rsidR="003911D9" w:rsidRDefault="003911D9" w:rsidP="002E4C5B">
      <w:pPr>
        <w:spacing w:after="0"/>
        <w:jc w:val="both"/>
        <w:rPr>
          <w:rFonts w:ascii="Arial" w:hAnsi="Arial" w:cs="Arial"/>
          <w:sz w:val="24"/>
          <w:szCs w:val="24"/>
        </w:rPr>
      </w:pPr>
      <w:r>
        <w:rPr>
          <w:rFonts w:ascii="Arial" w:hAnsi="Arial" w:cs="Arial"/>
          <w:sz w:val="24"/>
          <w:szCs w:val="24"/>
        </w:rPr>
        <w:t xml:space="preserve"> </w:t>
      </w:r>
    </w:p>
    <w:p w:rsidR="003E43B9" w:rsidRPr="0000231F" w:rsidRDefault="0000231F" w:rsidP="0000231F">
      <w:pPr>
        <w:pStyle w:val="Prrafodelista"/>
        <w:spacing w:after="0"/>
        <w:ind w:left="0"/>
        <w:jc w:val="both"/>
        <w:rPr>
          <w:rFonts w:ascii="Arial" w:hAnsi="Arial" w:cs="Arial"/>
          <w:sz w:val="24"/>
          <w:szCs w:val="24"/>
        </w:rPr>
      </w:pPr>
      <w:r>
        <w:rPr>
          <w:rFonts w:ascii="Arial" w:hAnsi="Arial" w:cs="Arial"/>
          <w:sz w:val="24"/>
          <w:szCs w:val="24"/>
        </w:rPr>
        <w:t>*</w:t>
      </w:r>
      <w:r w:rsidRPr="0000231F">
        <w:rPr>
          <w:rFonts w:ascii="Arial" w:hAnsi="Arial" w:cs="Arial"/>
          <w:sz w:val="20"/>
          <w:szCs w:val="24"/>
        </w:rPr>
        <w:t xml:space="preserve">El saldo corresponde al monto del contrato de </w:t>
      </w:r>
      <w:r w:rsidR="00AA6779">
        <w:rPr>
          <w:rFonts w:ascii="Arial" w:hAnsi="Arial" w:cs="Arial"/>
          <w:sz w:val="20"/>
          <w:szCs w:val="24"/>
        </w:rPr>
        <w:t xml:space="preserve">proyecto de </w:t>
      </w:r>
      <w:r w:rsidRPr="0000231F">
        <w:rPr>
          <w:rFonts w:ascii="Arial" w:hAnsi="Arial" w:cs="Arial"/>
          <w:sz w:val="20"/>
          <w:szCs w:val="24"/>
        </w:rPr>
        <w:t>prestación de servicios</w:t>
      </w:r>
      <w:r w:rsidR="00AA6779">
        <w:rPr>
          <w:rFonts w:ascii="Arial" w:hAnsi="Arial" w:cs="Arial"/>
          <w:sz w:val="20"/>
          <w:szCs w:val="24"/>
        </w:rPr>
        <w:t xml:space="preserve"> (PPS)</w:t>
      </w:r>
      <w:r w:rsidRPr="0000231F">
        <w:rPr>
          <w:rFonts w:ascii="Arial" w:hAnsi="Arial" w:cs="Arial"/>
          <w:sz w:val="20"/>
          <w:szCs w:val="24"/>
        </w:rPr>
        <w:t xml:space="preserve"> para el saneamiento de aguas residuales (2004). La amortización tendrá que registrarse al término de su vigencia, cuando </w:t>
      </w:r>
      <w:r>
        <w:rPr>
          <w:rFonts w:ascii="Arial" w:hAnsi="Arial" w:cs="Arial"/>
          <w:sz w:val="20"/>
          <w:szCs w:val="24"/>
        </w:rPr>
        <w:t xml:space="preserve">sea </w:t>
      </w:r>
      <w:r w:rsidRPr="0000231F">
        <w:rPr>
          <w:rFonts w:ascii="Arial" w:hAnsi="Arial" w:cs="Arial"/>
          <w:sz w:val="20"/>
          <w:szCs w:val="24"/>
        </w:rPr>
        <w:t>cedido al Municipio, de acuerdo a las disposiciones de la Ley General de Contabilidad Gubernamental y el Consejo Nacional de Armonización contable y a los términos del contrato.</w:t>
      </w:r>
    </w:p>
    <w:p w:rsidR="002E4C5B" w:rsidRPr="00CB310C" w:rsidRDefault="002E4C5B" w:rsidP="002E4C5B">
      <w:pPr>
        <w:spacing w:after="0"/>
        <w:jc w:val="both"/>
        <w:rPr>
          <w:rFonts w:ascii="Arial" w:hAnsi="Arial" w:cs="Arial"/>
          <w:sz w:val="16"/>
          <w:szCs w:val="24"/>
        </w:rPr>
      </w:pPr>
    </w:p>
    <w:p w:rsidR="0000231F" w:rsidRDefault="0000231F" w:rsidP="002E4C5B">
      <w:pPr>
        <w:spacing w:after="0"/>
        <w:jc w:val="both"/>
        <w:rPr>
          <w:rFonts w:ascii="Arial" w:hAnsi="Arial" w:cs="Arial"/>
          <w:sz w:val="24"/>
          <w:szCs w:val="24"/>
        </w:rPr>
      </w:pPr>
    </w:p>
    <w:p w:rsidR="005F0E1F" w:rsidRDefault="005F0E1F" w:rsidP="002E4C5B">
      <w:pPr>
        <w:spacing w:after="0"/>
        <w:jc w:val="both"/>
        <w:rPr>
          <w:rFonts w:ascii="Arial" w:hAnsi="Arial" w:cs="Arial"/>
          <w:sz w:val="24"/>
          <w:szCs w:val="24"/>
        </w:rPr>
      </w:pPr>
    </w:p>
    <w:p w:rsidR="008B570A" w:rsidRDefault="008B570A" w:rsidP="00AE1807">
      <w:pPr>
        <w:jc w:val="both"/>
        <w:rPr>
          <w:rFonts w:ascii="Arial" w:hAnsi="Arial" w:cs="Arial"/>
          <w:b/>
          <w:sz w:val="24"/>
          <w:szCs w:val="24"/>
        </w:rPr>
      </w:pPr>
      <w:r w:rsidRPr="008B570A">
        <w:rPr>
          <w:rFonts w:ascii="Arial" w:hAnsi="Arial" w:cs="Arial"/>
          <w:b/>
          <w:sz w:val="24"/>
          <w:szCs w:val="24"/>
        </w:rPr>
        <w:lastRenderedPageBreak/>
        <w:t xml:space="preserve">ESF 09.- Activos </w:t>
      </w:r>
      <w:r w:rsidR="00E90FB8">
        <w:rPr>
          <w:rFonts w:ascii="Arial" w:hAnsi="Arial" w:cs="Arial"/>
          <w:b/>
          <w:sz w:val="24"/>
          <w:szCs w:val="24"/>
        </w:rPr>
        <w:t>Diferidos I</w:t>
      </w:r>
      <w:r w:rsidRPr="008B570A">
        <w:rPr>
          <w:rFonts w:ascii="Arial" w:hAnsi="Arial" w:cs="Arial"/>
          <w:b/>
          <w:sz w:val="24"/>
          <w:szCs w:val="24"/>
        </w:rPr>
        <w:t>ntangibles</w:t>
      </w:r>
    </w:p>
    <w:p w:rsidR="008B570A" w:rsidRDefault="008B570A" w:rsidP="00AE1807">
      <w:pPr>
        <w:jc w:val="both"/>
        <w:rPr>
          <w:rFonts w:ascii="Arial" w:hAnsi="Arial" w:cs="Arial"/>
          <w:sz w:val="24"/>
          <w:szCs w:val="24"/>
        </w:rPr>
      </w:pPr>
      <w:r>
        <w:rPr>
          <w:rFonts w:ascii="Arial" w:hAnsi="Arial" w:cs="Arial"/>
          <w:sz w:val="24"/>
          <w:szCs w:val="24"/>
        </w:rPr>
        <w:t>El importe se integra como sigue:</w:t>
      </w:r>
    </w:p>
    <w:tbl>
      <w:tblPr>
        <w:tblStyle w:val="Tablaconcuadrcula"/>
        <w:tblW w:w="9351" w:type="dxa"/>
        <w:tblLayout w:type="fixed"/>
        <w:tblLook w:val="04A0" w:firstRow="1" w:lastRow="0" w:firstColumn="1" w:lastColumn="0" w:noHBand="0" w:noVBand="1"/>
      </w:tblPr>
      <w:tblGrid>
        <w:gridCol w:w="948"/>
        <w:gridCol w:w="2875"/>
        <w:gridCol w:w="2335"/>
        <w:gridCol w:w="2081"/>
        <w:gridCol w:w="1112"/>
      </w:tblGrid>
      <w:tr w:rsidR="00A7225F" w:rsidRPr="003E43B9" w:rsidTr="001B26C6">
        <w:tc>
          <w:tcPr>
            <w:tcW w:w="948" w:type="dxa"/>
            <w:shd w:val="clear" w:color="auto" w:fill="BFBFBF" w:themeFill="background1" w:themeFillShade="BF"/>
            <w:vAlign w:val="center"/>
          </w:tcPr>
          <w:p w:rsidR="00A7225F" w:rsidRPr="003E43B9" w:rsidRDefault="00A7225F" w:rsidP="00477E4D">
            <w:pPr>
              <w:jc w:val="center"/>
              <w:rPr>
                <w:rFonts w:ascii="Arial" w:hAnsi="Arial" w:cs="Arial"/>
                <w:b/>
                <w:sz w:val="20"/>
                <w:szCs w:val="20"/>
              </w:rPr>
            </w:pPr>
            <w:r w:rsidRPr="003E43B9">
              <w:rPr>
                <w:rFonts w:ascii="Arial" w:hAnsi="Arial" w:cs="Arial"/>
                <w:b/>
                <w:sz w:val="20"/>
                <w:szCs w:val="20"/>
              </w:rPr>
              <w:t>Cuenta</w:t>
            </w:r>
          </w:p>
        </w:tc>
        <w:tc>
          <w:tcPr>
            <w:tcW w:w="2875" w:type="dxa"/>
            <w:shd w:val="clear" w:color="auto" w:fill="BFBFBF" w:themeFill="background1" w:themeFillShade="BF"/>
            <w:vAlign w:val="center"/>
          </w:tcPr>
          <w:p w:rsidR="00A7225F" w:rsidRPr="003E43B9" w:rsidRDefault="00A7225F" w:rsidP="00477E4D">
            <w:pPr>
              <w:jc w:val="center"/>
              <w:rPr>
                <w:rFonts w:ascii="Arial" w:hAnsi="Arial" w:cs="Arial"/>
                <w:b/>
                <w:sz w:val="20"/>
                <w:szCs w:val="20"/>
              </w:rPr>
            </w:pPr>
            <w:r w:rsidRPr="003E43B9">
              <w:rPr>
                <w:rFonts w:ascii="Arial" w:hAnsi="Arial" w:cs="Arial"/>
                <w:b/>
                <w:sz w:val="20"/>
                <w:szCs w:val="20"/>
              </w:rPr>
              <w:t>Concepto</w:t>
            </w:r>
          </w:p>
        </w:tc>
        <w:tc>
          <w:tcPr>
            <w:tcW w:w="2335" w:type="dxa"/>
            <w:shd w:val="clear" w:color="auto" w:fill="BFBFBF" w:themeFill="background1" w:themeFillShade="BF"/>
          </w:tcPr>
          <w:p w:rsidR="00A7225F" w:rsidRPr="003E43B9" w:rsidRDefault="004606EA" w:rsidP="004606EA">
            <w:pPr>
              <w:jc w:val="center"/>
              <w:rPr>
                <w:rFonts w:ascii="Arial" w:hAnsi="Arial" w:cs="Arial"/>
                <w:b/>
                <w:sz w:val="20"/>
                <w:szCs w:val="20"/>
              </w:rPr>
            </w:pPr>
            <w:r>
              <w:rPr>
                <w:rFonts w:ascii="Arial" w:hAnsi="Arial" w:cs="Arial"/>
                <w:b/>
                <w:sz w:val="20"/>
                <w:szCs w:val="20"/>
              </w:rPr>
              <w:t>Al 30 de junio</w:t>
            </w:r>
            <w:r w:rsidR="00A7225F">
              <w:rPr>
                <w:rFonts w:ascii="Arial" w:hAnsi="Arial" w:cs="Arial"/>
                <w:b/>
                <w:sz w:val="20"/>
                <w:szCs w:val="20"/>
              </w:rPr>
              <w:t xml:space="preserve"> de 2018</w:t>
            </w:r>
          </w:p>
        </w:tc>
        <w:tc>
          <w:tcPr>
            <w:tcW w:w="2081" w:type="dxa"/>
            <w:shd w:val="clear" w:color="auto" w:fill="BFBFBF" w:themeFill="background1" w:themeFillShade="BF"/>
            <w:vAlign w:val="center"/>
          </w:tcPr>
          <w:p w:rsidR="00A7225F" w:rsidRPr="003E43B9" w:rsidRDefault="00A7225F" w:rsidP="00477E4D">
            <w:pPr>
              <w:jc w:val="center"/>
              <w:rPr>
                <w:rFonts w:ascii="Arial" w:hAnsi="Arial" w:cs="Arial"/>
                <w:b/>
                <w:sz w:val="20"/>
                <w:szCs w:val="20"/>
              </w:rPr>
            </w:pPr>
            <w:r w:rsidRPr="003E43B9">
              <w:rPr>
                <w:rFonts w:ascii="Arial" w:hAnsi="Arial" w:cs="Arial"/>
                <w:b/>
                <w:sz w:val="20"/>
                <w:szCs w:val="20"/>
              </w:rPr>
              <w:t>al 31 de diciembre de 2017</w:t>
            </w:r>
          </w:p>
        </w:tc>
        <w:tc>
          <w:tcPr>
            <w:tcW w:w="1112" w:type="dxa"/>
            <w:shd w:val="clear" w:color="auto" w:fill="BFBFBF" w:themeFill="background1" w:themeFillShade="BF"/>
            <w:vAlign w:val="center"/>
          </w:tcPr>
          <w:p w:rsidR="00A7225F" w:rsidRPr="003E43B9" w:rsidRDefault="00A7225F" w:rsidP="00477E4D">
            <w:pPr>
              <w:jc w:val="center"/>
              <w:rPr>
                <w:rFonts w:ascii="Arial" w:hAnsi="Arial" w:cs="Arial"/>
                <w:b/>
                <w:sz w:val="20"/>
                <w:szCs w:val="20"/>
              </w:rPr>
            </w:pPr>
            <w:r w:rsidRPr="003E43B9">
              <w:rPr>
                <w:rFonts w:ascii="Arial" w:hAnsi="Arial" w:cs="Arial"/>
                <w:b/>
                <w:sz w:val="20"/>
                <w:szCs w:val="20"/>
              </w:rPr>
              <w:t>Estado</w:t>
            </w:r>
          </w:p>
        </w:tc>
      </w:tr>
      <w:tr w:rsidR="00A7225F" w:rsidRPr="003E43B9" w:rsidTr="001B26C6">
        <w:tc>
          <w:tcPr>
            <w:tcW w:w="948" w:type="dxa"/>
            <w:vAlign w:val="center"/>
          </w:tcPr>
          <w:p w:rsidR="00A7225F" w:rsidRPr="003E43B9" w:rsidRDefault="00A7225F" w:rsidP="00E90FB8">
            <w:pPr>
              <w:jc w:val="center"/>
              <w:rPr>
                <w:rFonts w:ascii="Arial" w:hAnsi="Arial" w:cs="Arial"/>
                <w:sz w:val="20"/>
                <w:szCs w:val="20"/>
              </w:rPr>
            </w:pPr>
            <w:r w:rsidRPr="003E43B9">
              <w:rPr>
                <w:rFonts w:ascii="Arial" w:hAnsi="Arial" w:cs="Arial"/>
                <w:sz w:val="20"/>
                <w:szCs w:val="20"/>
              </w:rPr>
              <w:t>1251</w:t>
            </w:r>
          </w:p>
        </w:tc>
        <w:tc>
          <w:tcPr>
            <w:tcW w:w="2875" w:type="dxa"/>
          </w:tcPr>
          <w:p w:rsidR="00A7225F" w:rsidRPr="003E43B9" w:rsidRDefault="00A7225F" w:rsidP="00477E4D">
            <w:pPr>
              <w:rPr>
                <w:rFonts w:ascii="Arial" w:hAnsi="Arial" w:cs="Arial"/>
                <w:sz w:val="20"/>
                <w:szCs w:val="20"/>
              </w:rPr>
            </w:pPr>
            <w:r w:rsidRPr="003E43B9">
              <w:rPr>
                <w:rFonts w:ascii="Arial" w:hAnsi="Arial" w:cs="Arial"/>
                <w:sz w:val="20"/>
                <w:szCs w:val="20"/>
              </w:rPr>
              <w:t>Software</w:t>
            </w:r>
          </w:p>
        </w:tc>
        <w:tc>
          <w:tcPr>
            <w:tcW w:w="2335" w:type="dxa"/>
          </w:tcPr>
          <w:p w:rsidR="00A7225F" w:rsidRPr="003E43B9" w:rsidRDefault="00001313" w:rsidP="00BE3A7C">
            <w:pPr>
              <w:jc w:val="right"/>
              <w:rPr>
                <w:rFonts w:ascii="Arial" w:hAnsi="Arial" w:cs="Arial"/>
                <w:sz w:val="20"/>
                <w:szCs w:val="20"/>
              </w:rPr>
            </w:pPr>
            <w:r>
              <w:rPr>
                <w:rFonts w:ascii="Arial" w:hAnsi="Arial" w:cs="Arial"/>
                <w:sz w:val="20"/>
                <w:szCs w:val="20"/>
              </w:rPr>
              <w:t>$ 2,558,851.11</w:t>
            </w:r>
          </w:p>
        </w:tc>
        <w:tc>
          <w:tcPr>
            <w:tcW w:w="2081" w:type="dxa"/>
            <w:vAlign w:val="center"/>
          </w:tcPr>
          <w:p w:rsidR="00A7225F" w:rsidRPr="003E43B9" w:rsidRDefault="00A7225F" w:rsidP="00BE3A7C">
            <w:pPr>
              <w:jc w:val="right"/>
              <w:rPr>
                <w:rFonts w:ascii="Arial" w:hAnsi="Arial" w:cs="Arial"/>
                <w:sz w:val="20"/>
                <w:szCs w:val="20"/>
              </w:rPr>
            </w:pPr>
            <w:r w:rsidRPr="003E43B9">
              <w:rPr>
                <w:rFonts w:ascii="Arial" w:hAnsi="Arial" w:cs="Arial"/>
                <w:sz w:val="20"/>
                <w:szCs w:val="20"/>
              </w:rPr>
              <w:t xml:space="preserve"> $</w:t>
            </w:r>
            <w:r>
              <w:rPr>
                <w:rFonts w:ascii="Arial" w:hAnsi="Arial" w:cs="Arial"/>
                <w:sz w:val="20"/>
                <w:szCs w:val="20"/>
              </w:rPr>
              <w:t xml:space="preserve">    </w:t>
            </w:r>
            <w:r w:rsidRPr="003E43B9">
              <w:rPr>
                <w:rFonts w:ascii="Arial" w:hAnsi="Arial" w:cs="Arial"/>
                <w:sz w:val="20"/>
                <w:szCs w:val="20"/>
              </w:rPr>
              <w:t xml:space="preserve">  2,558,851.11</w:t>
            </w:r>
          </w:p>
        </w:tc>
        <w:tc>
          <w:tcPr>
            <w:tcW w:w="1112" w:type="dxa"/>
          </w:tcPr>
          <w:p w:rsidR="00A7225F" w:rsidRPr="003E43B9" w:rsidRDefault="00001313" w:rsidP="00001313">
            <w:pPr>
              <w:jc w:val="center"/>
              <w:rPr>
                <w:rFonts w:ascii="Arial" w:hAnsi="Arial" w:cs="Arial"/>
                <w:sz w:val="20"/>
                <w:szCs w:val="20"/>
              </w:rPr>
            </w:pPr>
            <w:r>
              <w:rPr>
                <w:rFonts w:ascii="Arial" w:hAnsi="Arial" w:cs="Arial"/>
                <w:sz w:val="20"/>
                <w:szCs w:val="20"/>
              </w:rPr>
              <w:t>Bueno</w:t>
            </w:r>
          </w:p>
        </w:tc>
      </w:tr>
      <w:tr w:rsidR="00A7225F" w:rsidRPr="003E43B9" w:rsidTr="001B26C6">
        <w:tc>
          <w:tcPr>
            <w:tcW w:w="948" w:type="dxa"/>
            <w:vAlign w:val="center"/>
          </w:tcPr>
          <w:p w:rsidR="00A7225F" w:rsidRPr="003E43B9" w:rsidRDefault="00A7225F" w:rsidP="00E90FB8">
            <w:pPr>
              <w:jc w:val="center"/>
              <w:rPr>
                <w:rFonts w:ascii="Arial" w:hAnsi="Arial" w:cs="Arial"/>
                <w:sz w:val="20"/>
                <w:szCs w:val="20"/>
              </w:rPr>
            </w:pPr>
            <w:r w:rsidRPr="003E43B9">
              <w:rPr>
                <w:rFonts w:ascii="Arial" w:hAnsi="Arial" w:cs="Arial"/>
                <w:sz w:val="20"/>
                <w:szCs w:val="20"/>
              </w:rPr>
              <w:t>1254</w:t>
            </w:r>
          </w:p>
        </w:tc>
        <w:tc>
          <w:tcPr>
            <w:tcW w:w="2875" w:type="dxa"/>
          </w:tcPr>
          <w:p w:rsidR="00A7225F" w:rsidRPr="003E43B9" w:rsidRDefault="00A7225F" w:rsidP="00477E4D">
            <w:pPr>
              <w:rPr>
                <w:rFonts w:ascii="Arial" w:hAnsi="Arial" w:cs="Arial"/>
                <w:sz w:val="20"/>
                <w:szCs w:val="20"/>
              </w:rPr>
            </w:pPr>
            <w:r w:rsidRPr="003E43B9">
              <w:rPr>
                <w:rFonts w:ascii="Arial" w:hAnsi="Arial" w:cs="Arial"/>
                <w:sz w:val="20"/>
                <w:szCs w:val="20"/>
              </w:rPr>
              <w:t>Licencias</w:t>
            </w:r>
          </w:p>
        </w:tc>
        <w:tc>
          <w:tcPr>
            <w:tcW w:w="2335" w:type="dxa"/>
          </w:tcPr>
          <w:p w:rsidR="00A7225F" w:rsidRPr="003E43B9" w:rsidRDefault="00D06BC3" w:rsidP="00BE3A7C">
            <w:pPr>
              <w:jc w:val="right"/>
              <w:rPr>
                <w:rFonts w:ascii="Arial" w:hAnsi="Arial" w:cs="Arial"/>
                <w:sz w:val="20"/>
                <w:szCs w:val="20"/>
              </w:rPr>
            </w:pPr>
            <w:r>
              <w:rPr>
                <w:rFonts w:ascii="Arial" w:hAnsi="Arial" w:cs="Arial"/>
                <w:sz w:val="20"/>
                <w:szCs w:val="20"/>
              </w:rPr>
              <w:t>1,221,357.04</w:t>
            </w:r>
          </w:p>
        </w:tc>
        <w:tc>
          <w:tcPr>
            <w:tcW w:w="2081" w:type="dxa"/>
            <w:vAlign w:val="center"/>
          </w:tcPr>
          <w:p w:rsidR="00A7225F" w:rsidRPr="003E43B9" w:rsidRDefault="00A7225F" w:rsidP="00BE3A7C">
            <w:pPr>
              <w:jc w:val="right"/>
              <w:rPr>
                <w:rFonts w:ascii="Arial" w:hAnsi="Arial" w:cs="Arial"/>
                <w:sz w:val="20"/>
                <w:szCs w:val="20"/>
              </w:rPr>
            </w:pPr>
            <w:r w:rsidRPr="003E43B9">
              <w:rPr>
                <w:rFonts w:ascii="Arial" w:hAnsi="Arial" w:cs="Arial"/>
                <w:sz w:val="20"/>
                <w:szCs w:val="20"/>
              </w:rPr>
              <w:t>1,201,869.04</w:t>
            </w:r>
          </w:p>
        </w:tc>
        <w:tc>
          <w:tcPr>
            <w:tcW w:w="1112" w:type="dxa"/>
          </w:tcPr>
          <w:p w:rsidR="00A7225F" w:rsidRPr="003E43B9" w:rsidRDefault="00001313" w:rsidP="00001313">
            <w:pPr>
              <w:jc w:val="center"/>
              <w:rPr>
                <w:rFonts w:ascii="Arial" w:hAnsi="Arial" w:cs="Arial"/>
                <w:sz w:val="20"/>
                <w:szCs w:val="20"/>
              </w:rPr>
            </w:pPr>
            <w:r>
              <w:rPr>
                <w:rFonts w:ascii="Arial" w:hAnsi="Arial" w:cs="Arial"/>
                <w:sz w:val="20"/>
                <w:szCs w:val="20"/>
              </w:rPr>
              <w:t>Bueno</w:t>
            </w:r>
          </w:p>
        </w:tc>
      </w:tr>
      <w:tr w:rsidR="00A7225F" w:rsidRPr="003E43B9" w:rsidTr="001B26C6">
        <w:tc>
          <w:tcPr>
            <w:tcW w:w="948" w:type="dxa"/>
            <w:vAlign w:val="center"/>
          </w:tcPr>
          <w:p w:rsidR="00A7225F" w:rsidRPr="003E43B9" w:rsidRDefault="00A7225F" w:rsidP="00E90FB8">
            <w:pPr>
              <w:jc w:val="center"/>
              <w:rPr>
                <w:rFonts w:ascii="Arial" w:hAnsi="Arial" w:cs="Arial"/>
                <w:b/>
                <w:sz w:val="20"/>
                <w:szCs w:val="20"/>
              </w:rPr>
            </w:pPr>
          </w:p>
        </w:tc>
        <w:tc>
          <w:tcPr>
            <w:tcW w:w="2875" w:type="dxa"/>
          </w:tcPr>
          <w:p w:rsidR="00A7225F" w:rsidRPr="003E43B9" w:rsidRDefault="00A7225F" w:rsidP="00477E4D">
            <w:pPr>
              <w:rPr>
                <w:rFonts w:ascii="Arial" w:hAnsi="Arial" w:cs="Arial"/>
                <w:b/>
                <w:sz w:val="20"/>
                <w:szCs w:val="20"/>
              </w:rPr>
            </w:pPr>
            <w:r w:rsidRPr="003E43B9">
              <w:rPr>
                <w:rFonts w:ascii="Arial" w:hAnsi="Arial" w:cs="Arial"/>
                <w:b/>
                <w:sz w:val="20"/>
                <w:szCs w:val="20"/>
              </w:rPr>
              <w:t>Total de Activos Intangibles</w:t>
            </w:r>
          </w:p>
        </w:tc>
        <w:tc>
          <w:tcPr>
            <w:tcW w:w="2335" w:type="dxa"/>
          </w:tcPr>
          <w:p w:rsidR="00A7225F" w:rsidRPr="003E43B9" w:rsidRDefault="00D06BC3" w:rsidP="00BE3A7C">
            <w:pPr>
              <w:jc w:val="right"/>
              <w:rPr>
                <w:rFonts w:ascii="Arial" w:hAnsi="Arial" w:cs="Arial"/>
                <w:b/>
                <w:sz w:val="20"/>
                <w:szCs w:val="20"/>
              </w:rPr>
            </w:pPr>
            <w:r>
              <w:rPr>
                <w:rFonts w:ascii="Arial" w:hAnsi="Arial" w:cs="Arial"/>
                <w:b/>
                <w:sz w:val="20"/>
                <w:szCs w:val="20"/>
              </w:rPr>
              <w:t>$ 3,780,208.15</w:t>
            </w:r>
          </w:p>
        </w:tc>
        <w:tc>
          <w:tcPr>
            <w:tcW w:w="2081" w:type="dxa"/>
            <w:vAlign w:val="center"/>
          </w:tcPr>
          <w:p w:rsidR="00A7225F" w:rsidRPr="003E43B9" w:rsidRDefault="00A7225F" w:rsidP="00BE3A7C">
            <w:pPr>
              <w:jc w:val="right"/>
              <w:rPr>
                <w:rFonts w:ascii="Arial" w:hAnsi="Arial" w:cs="Arial"/>
                <w:b/>
                <w:sz w:val="20"/>
                <w:szCs w:val="20"/>
              </w:rPr>
            </w:pPr>
            <w:r w:rsidRPr="003E43B9">
              <w:rPr>
                <w:rFonts w:ascii="Arial" w:hAnsi="Arial" w:cs="Arial"/>
                <w:b/>
                <w:sz w:val="20"/>
                <w:szCs w:val="20"/>
              </w:rPr>
              <w:t xml:space="preserve">$ </w:t>
            </w:r>
            <w:r>
              <w:rPr>
                <w:rFonts w:ascii="Arial" w:hAnsi="Arial" w:cs="Arial"/>
                <w:b/>
                <w:sz w:val="20"/>
                <w:szCs w:val="20"/>
              </w:rPr>
              <w:t xml:space="preserve">     </w:t>
            </w:r>
            <w:r w:rsidRPr="003E43B9">
              <w:rPr>
                <w:rFonts w:ascii="Arial" w:hAnsi="Arial" w:cs="Arial"/>
                <w:b/>
                <w:sz w:val="20"/>
                <w:szCs w:val="20"/>
              </w:rPr>
              <w:t xml:space="preserve"> </w:t>
            </w:r>
            <w:r w:rsidRPr="003E43B9">
              <w:rPr>
                <w:rFonts w:ascii="Arial" w:hAnsi="Arial" w:cs="Arial"/>
                <w:b/>
                <w:sz w:val="20"/>
                <w:szCs w:val="20"/>
              </w:rPr>
              <w:fldChar w:fldCharType="begin"/>
            </w:r>
            <w:r w:rsidRPr="003E43B9">
              <w:rPr>
                <w:rFonts w:ascii="Arial" w:hAnsi="Arial" w:cs="Arial"/>
                <w:b/>
                <w:sz w:val="20"/>
                <w:szCs w:val="20"/>
              </w:rPr>
              <w:instrText xml:space="preserve"> =SUM(ABOVE) </w:instrText>
            </w:r>
            <w:r w:rsidRPr="003E43B9">
              <w:rPr>
                <w:rFonts w:ascii="Arial" w:hAnsi="Arial" w:cs="Arial"/>
                <w:b/>
                <w:sz w:val="20"/>
                <w:szCs w:val="20"/>
              </w:rPr>
              <w:fldChar w:fldCharType="separate"/>
            </w:r>
            <w:r w:rsidRPr="003E43B9">
              <w:rPr>
                <w:rFonts w:ascii="Arial" w:hAnsi="Arial" w:cs="Arial"/>
                <w:b/>
                <w:noProof/>
                <w:sz w:val="20"/>
                <w:szCs w:val="20"/>
              </w:rPr>
              <w:t>3,760,720.15</w:t>
            </w:r>
            <w:r w:rsidRPr="003E43B9">
              <w:rPr>
                <w:rFonts w:ascii="Arial" w:hAnsi="Arial" w:cs="Arial"/>
                <w:b/>
                <w:sz w:val="20"/>
                <w:szCs w:val="20"/>
              </w:rPr>
              <w:fldChar w:fldCharType="end"/>
            </w:r>
          </w:p>
        </w:tc>
        <w:tc>
          <w:tcPr>
            <w:tcW w:w="1112" w:type="dxa"/>
          </w:tcPr>
          <w:p w:rsidR="00A7225F" w:rsidRPr="003E43B9" w:rsidRDefault="00A7225F" w:rsidP="00001313">
            <w:pPr>
              <w:jc w:val="center"/>
              <w:rPr>
                <w:rFonts w:ascii="Arial" w:hAnsi="Arial" w:cs="Arial"/>
                <w:b/>
                <w:sz w:val="20"/>
                <w:szCs w:val="20"/>
              </w:rPr>
            </w:pPr>
          </w:p>
        </w:tc>
      </w:tr>
      <w:tr w:rsidR="00A7225F" w:rsidRPr="003E43B9" w:rsidTr="001B26C6">
        <w:tc>
          <w:tcPr>
            <w:tcW w:w="948" w:type="dxa"/>
            <w:vAlign w:val="center"/>
          </w:tcPr>
          <w:p w:rsidR="00A7225F" w:rsidRPr="003E43B9" w:rsidRDefault="00A7225F" w:rsidP="00E90FB8">
            <w:pPr>
              <w:jc w:val="center"/>
              <w:rPr>
                <w:rFonts w:ascii="Arial" w:hAnsi="Arial" w:cs="Arial"/>
                <w:b/>
                <w:sz w:val="20"/>
                <w:szCs w:val="20"/>
              </w:rPr>
            </w:pPr>
          </w:p>
        </w:tc>
        <w:tc>
          <w:tcPr>
            <w:tcW w:w="2875" w:type="dxa"/>
          </w:tcPr>
          <w:p w:rsidR="00A7225F" w:rsidRPr="003E43B9" w:rsidRDefault="00A7225F" w:rsidP="00477E4D">
            <w:pPr>
              <w:rPr>
                <w:rFonts w:ascii="Arial" w:hAnsi="Arial" w:cs="Arial"/>
                <w:b/>
                <w:sz w:val="20"/>
                <w:szCs w:val="20"/>
              </w:rPr>
            </w:pPr>
          </w:p>
        </w:tc>
        <w:tc>
          <w:tcPr>
            <w:tcW w:w="2335" w:type="dxa"/>
          </w:tcPr>
          <w:p w:rsidR="00A7225F" w:rsidRPr="003E43B9" w:rsidRDefault="00A7225F" w:rsidP="00BE3A7C">
            <w:pPr>
              <w:jc w:val="right"/>
              <w:rPr>
                <w:rFonts w:ascii="Arial" w:hAnsi="Arial" w:cs="Arial"/>
                <w:sz w:val="20"/>
                <w:szCs w:val="20"/>
              </w:rPr>
            </w:pPr>
          </w:p>
        </w:tc>
        <w:tc>
          <w:tcPr>
            <w:tcW w:w="2081" w:type="dxa"/>
            <w:vAlign w:val="center"/>
          </w:tcPr>
          <w:p w:rsidR="00A7225F" w:rsidRPr="003E43B9" w:rsidRDefault="00A7225F" w:rsidP="00BE3A7C">
            <w:pPr>
              <w:jc w:val="right"/>
              <w:rPr>
                <w:rFonts w:ascii="Arial" w:hAnsi="Arial" w:cs="Arial"/>
                <w:sz w:val="20"/>
                <w:szCs w:val="20"/>
              </w:rPr>
            </w:pPr>
          </w:p>
        </w:tc>
        <w:tc>
          <w:tcPr>
            <w:tcW w:w="1112" w:type="dxa"/>
          </w:tcPr>
          <w:p w:rsidR="00A7225F" w:rsidRPr="003E43B9" w:rsidRDefault="00A7225F" w:rsidP="00001313">
            <w:pPr>
              <w:jc w:val="center"/>
              <w:rPr>
                <w:rFonts w:ascii="Arial" w:hAnsi="Arial" w:cs="Arial"/>
                <w:sz w:val="20"/>
                <w:szCs w:val="20"/>
              </w:rPr>
            </w:pPr>
          </w:p>
        </w:tc>
      </w:tr>
      <w:tr w:rsidR="00A7225F" w:rsidRPr="003E43B9" w:rsidTr="001B26C6">
        <w:tc>
          <w:tcPr>
            <w:tcW w:w="3823" w:type="dxa"/>
            <w:gridSpan w:val="2"/>
            <w:vAlign w:val="center"/>
          </w:tcPr>
          <w:p w:rsidR="00A7225F" w:rsidRPr="003E43B9" w:rsidRDefault="00A7225F" w:rsidP="00477E4D">
            <w:pPr>
              <w:rPr>
                <w:rFonts w:ascii="Arial" w:hAnsi="Arial" w:cs="Arial"/>
                <w:sz w:val="20"/>
                <w:szCs w:val="20"/>
              </w:rPr>
            </w:pPr>
            <w:r w:rsidRPr="003E43B9">
              <w:rPr>
                <w:rFonts w:ascii="Arial" w:hAnsi="Arial" w:cs="Arial"/>
                <w:sz w:val="20"/>
                <w:szCs w:val="20"/>
              </w:rPr>
              <w:t>Activos Diferidos</w:t>
            </w:r>
          </w:p>
        </w:tc>
        <w:tc>
          <w:tcPr>
            <w:tcW w:w="2335" w:type="dxa"/>
            <w:tcBorders>
              <w:bottom w:val="single" w:sz="4" w:space="0" w:color="auto"/>
            </w:tcBorders>
          </w:tcPr>
          <w:p w:rsidR="00A7225F" w:rsidRPr="003E43B9" w:rsidRDefault="00A7225F" w:rsidP="00BE3A7C">
            <w:pPr>
              <w:jc w:val="right"/>
              <w:rPr>
                <w:rFonts w:ascii="Arial" w:hAnsi="Arial" w:cs="Arial"/>
                <w:sz w:val="20"/>
                <w:szCs w:val="20"/>
              </w:rPr>
            </w:pPr>
          </w:p>
        </w:tc>
        <w:tc>
          <w:tcPr>
            <w:tcW w:w="2081" w:type="dxa"/>
            <w:tcBorders>
              <w:bottom w:val="single" w:sz="4" w:space="0" w:color="auto"/>
            </w:tcBorders>
            <w:vAlign w:val="center"/>
          </w:tcPr>
          <w:p w:rsidR="00A7225F" w:rsidRPr="003E43B9" w:rsidRDefault="00A7225F" w:rsidP="00BE3A7C">
            <w:pPr>
              <w:jc w:val="right"/>
              <w:rPr>
                <w:rFonts w:ascii="Arial" w:hAnsi="Arial" w:cs="Arial"/>
                <w:sz w:val="20"/>
                <w:szCs w:val="20"/>
              </w:rPr>
            </w:pPr>
          </w:p>
        </w:tc>
        <w:tc>
          <w:tcPr>
            <w:tcW w:w="1112" w:type="dxa"/>
          </w:tcPr>
          <w:p w:rsidR="00A7225F" w:rsidRPr="003E43B9" w:rsidRDefault="00A7225F" w:rsidP="00001313">
            <w:pPr>
              <w:jc w:val="center"/>
              <w:rPr>
                <w:rFonts w:ascii="Arial" w:hAnsi="Arial" w:cs="Arial"/>
                <w:sz w:val="20"/>
                <w:szCs w:val="20"/>
              </w:rPr>
            </w:pPr>
          </w:p>
        </w:tc>
      </w:tr>
      <w:tr w:rsidR="00A7225F" w:rsidRPr="003E43B9" w:rsidTr="00D8247C">
        <w:tc>
          <w:tcPr>
            <w:tcW w:w="948" w:type="dxa"/>
            <w:vAlign w:val="center"/>
          </w:tcPr>
          <w:p w:rsidR="00A7225F" w:rsidRPr="003E43B9" w:rsidRDefault="00A7225F" w:rsidP="00E90FB8">
            <w:pPr>
              <w:jc w:val="center"/>
              <w:rPr>
                <w:rFonts w:ascii="Arial" w:hAnsi="Arial" w:cs="Arial"/>
                <w:sz w:val="20"/>
                <w:szCs w:val="20"/>
              </w:rPr>
            </w:pPr>
            <w:r w:rsidRPr="003E43B9">
              <w:rPr>
                <w:rFonts w:ascii="Arial" w:hAnsi="Arial" w:cs="Arial"/>
                <w:sz w:val="20"/>
                <w:szCs w:val="20"/>
              </w:rPr>
              <w:t>1279</w:t>
            </w:r>
          </w:p>
        </w:tc>
        <w:tc>
          <w:tcPr>
            <w:tcW w:w="2875" w:type="dxa"/>
            <w:tcBorders>
              <w:bottom w:val="single" w:sz="2" w:space="0" w:color="auto"/>
            </w:tcBorders>
          </w:tcPr>
          <w:p w:rsidR="00A7225F" w:rsidRPr="003E43B9" w:rsidRDefault="00A7225F" w:rsidP="00477E4D">
            <w:pPr>
              <w:rPr>
                <w:rFonts w:ascii="Arial" w:hAnsi="Arial" w:cs="Arial"/>
                <w:sz w:val="20"/>
                <w:szCs w:val="20"/>
              </w:rPr>
            </w:pPr>
            <w:r w:rsidRPr="003E43B9">
              <w:rPr>
                <w:rFonts w:ascii="Arial" w:hAnsi="Arial" w:cs="Arial"/>
                <w:sz w:val="20"/>
                <w:szCs w:val="20"/>
              </w:rPr>
              <w:t>Otros activos diferidos (proyectos productivos)</w:t>
            </w:r>
          </w:p>
        </w:tc>
        <w:tc>
          <w:tcPr>
            <w:tcW w:w="2335" w:type="dxa"/>
            <w:tcBorders>
              <w:bottom w:val="single" w:sz="12" w:space="0" w:color="auto"/>
            </w:tcBorders>
            <w:vAlign w:val="center"/>
          </w:tcPr>
          <w:p w:rsidR="00A7225F" w:rsidRPr="001B26C6" w:rsidRDefault="001B26C6" w:rsidP="001B26C6">
            <w:pPr>
              <w:jc w:val="right"/>
              <w:rPr>
                <w:rFonts w:ascii="Arial" w:hAnsi="Arial" w:cs="Arial"/>
                <w:sz w:val="20"/>
                <w:szCs w:val="20"/>
              </w:rPr>
            </w:pPr>
            <w:r w:rsidRPr="00F91DFE">
              <w:rPr>
                <w:rFonts w:ascii="Arial" w:hAnsi="Arial" w:cs="Arial"/>
                <w:sz w:val="16"/>
                <w:szCs w:val="20"/>
              </w:rPr>
              <w:t>(1)</w:t>
            </w:r>
            <w:r w:rsidRPr="00F91DFE">
              <w:rPr>
                <w:rFonts w:ascii="Arial" w:hAnsi="Arial" w:cs="Arial"/>
                <w:sz w:val="20"/>
                <w:szCs w:val="20"/>
              </w:rPr>
              <w:t>$</w:t>
            </w:r>
            <w:r w:rsidR="00D06BC3">
              <w:rPr>
                <w:rFonts w:ascii="Arial" w:hAnsi="Arial" w:cs="Arial"/>
                <w:sz w:val="20"/>
                <w:szCs w:val="20"/>
              </w:rPr>
              <w:t>466,342,696.02</w:t>
            </w:r>
          </w:p>
        </w:tc>
        <w:tc>
          <w:tcPr>
            <w:tcW w:w="2081" w:type="dxa"/>
            <w:tcBorders>
              <w:bottom w:val="single" w:sz="12" w:space="0" w:color="auto"/>
            </w:tcBorders>
            <w:vAlign w:val="center"/>
          </w:tcPr>
          <w:p w:rsidR="00001313" w:rsidRPr="003E43B9" w:rsidRDefault="00A7225F" w:rsidP="001B26C6">
            <w:pPr>
              <w:jc w:val="right"/>
              <w:rPr>
                <w:rFonts w:ascii="Arial" w:hAnsi="Arial" w:cs="Arial"/>
                <w:sz w:val="20"/>
                <w:szCs w:val="20"/>
              </w:rPr>
            </w:pPr>
            <w:r w:rsidRPr="003E43B9">
              <w:rPr>
                <w:rFonts w:ascii="Arial" w:hAnsi="Arial" w:cs="Arial"/>
                <w:sz w:val="20"/>
                <w:szCs w:val="20"/>
              </w:rPr>
              <w:t>$</w:t>
            </w:r>
            <w:r>
              <w:rPr>
                <w:rFonts w:ascii="Arial" w:hAnsi="Arial" w:cs="Arial"/>
                <w:sz w:val="20"/>
                <w:szCs w:val="20"/>
              </w:rPr>
              <w:t xml:space="preserve">   </w:t>
            </w:r>
            <w:r w:rsidRPr="003E43B9">
              <w:rPr>
                <w:rFonts w:ascii="Arial" w:hAnsi="Arial" w:cs="Arial"/>
                <w:sz w:val="20"/>
                <w:szCs w:val="20"/>
              </w:rPr>
              <w:t>409,901,928.77</w:t>
            </w:r>
          </w:p>
        </w:tc>
        <w:tc>
          <w:tcPr>
            <w:tcW w:w="1112" w:type="dxa"/>
          </w:tcPr>
          <w:p w:rsidR="00A7225F" w:rsidRPr="003E43B9" w:rsidRDefault="00001313" w:rsidP="00001313">
            <w:pPr>
              <w:jc w:val="center"/>
              <w:rPr>
                <w:rFonts w:ascii="Arial" w:hAnsi="Arial" w:cs="Arial"/>
                <w:sz w:val="20"/>
                <w:szCs w:val="20"/>
              </w:rPr>
            </w:pPr>
            <w:r>
              <w:rPr>
                <w:rFonts w:ascii="Arial" w:hAnsi="Arial" w:cs="Arial"/>
                <w:sz w:val="20"/>
                <w:szCs w:val="20"/>
              </w:rPr>
              <w:t>Bueno</w:t>
            </w:r>
          </w:p>
        </w:tc>
      </w:tr>
      <w:tr w:rsidR="00A7225F" w:rsidRPr="003E43B9" w:rsidTr="006803D8">
        <w:trPr>
          <w:trHeight w:val="306"/>
        </w:trPr>
        <w:tc>
          <w:tcPr>
            <w:tcW w:w="948" w:type="dxa"/>
          </w:tcPr>
          <w:p w:rsidR="00A7225F" w:rsidRPr="003E43B9" w:rsidRDefault="00A7225F" w:rsidP="00477E4D">
            <w:pPr>
              <w:rPr>
                <w:rFonts w:ascii="Arial" w:hAnsi="Arial" w:cs="Arial"/>
                <w:b/>
                <w:sz w:val="20"/>
                <w:szCs w:val="20"/>
              </w:rPr>
            </w:pPr>
          </w:p>
        </w:tc>
        <w:tc>
          <w:tcPr>
            <w:tcW w:w="2875" w:type="dxa"/>
            <w:tcBorders>
              <w:top w:val="single" w:sz="12" w:space="0" w:color="auto"/>
              <w:bottom w:val="nil"/>
            </w:tcBorders>
          </w:tcPr>
          <w:p w:rsidR="00A7225F" w:rsidRPr="003E43B9" w:rsidRDefault="00A7225F" w:rsidP="00477E4D">
            <w:pPr>
              <w:jc w:val="center"/>
              <w:rPr>
                <w:rFonts w:ascii="Arial" w:hAnsi="Arial" w:cs="Arial"/>
                <w:b/>
                <w:sz w:val="20"/>
                <w:szCs w:val="20"/>
              </w:rPr>
            </w:pPr>
            <w:r w:rsidRPr="003E43B9">
              <w:rPr>
                <w:rFonts w:ascii="Arial" w:hAnsi="Arial" w:cs="Arial"/>
                <w:b/>
                <w:sz w:val="20"/>
                <w:szCs w:val="20"/>
              </w:rPr>
              <w:t>Total Activos Diferidos</w:t>
            </w:r>
          </w:p>
        </w:tc>
        <w:tc>
          <w:tcPr>
            <w:tcW w:w="2335" w:type="dxa"/>
            <w:tcBorders>
              <w:top w:val="single" w:sz="12" w:space="0" w:color="auto"/>
            </w:tcBorders>
          </w:tcPr>
          <w:p w:rsidR="00A7225F" w:rsidRPr="003E43B9" w:rsidRDefault="00D06BC3" w:rsidP="00BE3A7C">
            <w:pPr>
              <w:jc w:val="right"/>
              <w:rPr>
                <w:rFonts w:ascii="Arial" w:hAnsi="Arial" w:cs="Arial"/>
                <w:b/>
                <w:sz w:val="20"/>
                <w:szCs w:val="20"/>
              </w:rPr>
            </w:pPr>
            <w:r>
              <w:rPr>
                <w:rFonts w:ascii="Arial" w:hAnsi="Arial" w:cs="Arial"/>
                <w:b/>
                <w:sz w:val="20"/>
                <w:szCs w:val="20"/>
              </w:rPr>
              <w:t>$ 470,122,904.17</w:t>
            </w:r>
          </w:p>
        </w:tc>
        <w:tc>
          <w:tcPr>
            <w:tcW w:w="2081" w:type="dxa"/>
            <w:tcBorders>
              <w:top w:val="single" w:sz="12" w:space="0" w:color="auto"/>
            </w:tcBorders>
            <w:vAlign w:val="center"/>
          </w:tcPr>
          <w:p w:rsidR="00A7225F" w:rsidRPr="003E43B9" w:rsidRDefault="00A7225F" w:rsidP="00BE3A7C">
            <w:pPr>
              <w:jc w:val="right"/>
              <w:rPr>
                <w:rFonts w:ascii="Arial" w:hAnsi="Arial" w:cs="Arial"/>
                <w:b/>
                <w:sz w:val="20"/>
                <w:szCs w:val="20"/>
              </w:rPr>
            </w:pPr>
            <w:r w:rsidRPr="003E43B9">
              <w:rPr>
                <w:rFonts w:ascii="Arial" w:hAnsi="Arial" w:cs="Arial"/>
                <w:b/>
                <w:sz w:val="20"/>
                <w:szCs w:val="20"/>
              </w:rPr>
              <w:t>$</w:t>
            </w:r>
            <w:r>
              <w:rPr>
                <w:rFonts w:ascii="Arial" w:hAnsi="Arial" w:cs="Arial"/>
                <w:b/>
                <w:sz w:val="20"/>
                <w:szCs w:val="20"/>
              </w:rPr>
              <w:t xml:space="preserve">   </w:t>
            </w:r>
            <w:r w:rsidRPr="003E43B9">
              <w:rPr>
                <w:rFonts w:ascii="Arial" w:hAnsi="Arial" w:cs="Arial"/>
                <w:b/>
                <w:sz w:val="20"/>
                <w:szCs w:val="20"/>
              </w:rPr>
              <w:fldChar w:fldCharType="begin"/>
            </w:r>
            <w:r w:rsidRPr="003E43B9">
              <w:rPr>
                <w:rFonts w:ascii="Arial" w:hAnsi="Arial" w:cs="Arial"/>
                <w:b/>
                <w:sz w:val="20"/>
                <w:szCs w:val="20"/>
              </w:rPr>
              <w:instrText xml:space="preserve"> =SUM(ABOVE) </w:instrText>
            </w:r>
            <w:r w:rsidRPr="003E43B9">
              <w:rPr>
                <w:rFonts w:ascii="Arial" w:hAnsi="Arial" w:cs="Arial"/>
                <w:b/>
                <w:sz w:val="20"/>
                <w:szCs w:val="20"/>
              </w:rPr>
              <w:fldChar w:fldCharType="separate"/>
            </w:r>
            <w:r w:rsidRPr="003E43B9">
              <w:rPr>
                <w:rFonts w:ascii="Arial" w:hAnsi="Arial" w:cs="Arial"/>
                <w:b/>
                <w:noProof/>
                <w:sz w:val="20"/>
                <w:szCs w:val="20"/>
              </w:rPr>
              <w:t>409,901,928.77</w:t>
            </w:r>
            <w:r w:rsidRPr="003E43B9">
              <w:rPr>
                <w:rFonts w:ascii="Arial" w:hAnsi="Arial" w:cs="Arial"/>
                <w:b/>
                <w:sz w:val="20"/>
                <w:szCs w:val="20"/>
              </w:rPr>
              <w:fldChar w:fldCharType="end"/>
            </w:r>
          </w:p>
        </w:tc>
        <w:tc>
          <w:tcPr>
            <w:tcW w:w="1112" w:type="dxa"/>
          </w:tcPr>
          <w:p w:rsidR="00A7225F" w:rsidRPr="003E43B9" w:rsidRDefault="00A7225F" w:rsidP="00477E4D">
            <w:pPr>
              <w:rPr>
                <w:rFonts w:ascii="Arial" w:hAnsi="Arial" w:cs="Arial"/>
                <w:b/>
                <w:sz w:val="20"/>
                <w:szCs w:val="20"/>
              </w:rPr>
            </w:pPr>
          </w:p>
        </w:tc>
      </w:tr>
    </w:tbl>
    <w:p w:rsidR="008B570A" w:rsidRDefault="008B570A" w:rsidP="003E43B9">
      <w:pPr>
        <w:spacing w:after="0"/>
        <w:jc w:val="both"/>
        <w:rPr>
          <w:rFonts w:ascii="Arial" w:hAnsi="Arial" w:cs="Arial"/>
          <w:sz w:val="24"/>
          <w:szCs w:val="24"/>
        </w:rPr>
      </w:pPr>
    </w:p>
    <w:p w:rsidR="001B26C6" w:rsidRPr="00F91DFE" w:rsidRDefault="001B26C6" w:rsidP="001B26C6">
      <w:pPr>
        <w:pStyle w:val="Prrafodelista"/>
        <w:numPr>
          <w:ilvl w:val="0"/>
          <w:numId w:val="25"/>
        </w:numPr>
        <w:spacing w:after="0"/>
        <w:jc w:val="both"/>
        <w:rPr>
          <w:rFonts w:ascii="Arial" w:hAnsi="Arial" w:cs="Arial"/>
          <w:sz w:val="18"/>
          <w:szCs w:val="24"/>
        </w:rPr>
      </w:pPr>
      <w:r w:rsidRPr="00F91DFE">
        <w:rPr>
          <w:rFonts w:ascii="Arial" w:hAnsi="Arial" w:cs="Arial"/>
          <w:sz w:val="18"/>
          <w:szCs w:val="24"/>
        </w:rPr>
        <w:t>El saldo corresponde al monto del contrato de prestación de servicios para el saneamiento de aguas residuales (2004). La amortización tendrá que registrarse al término de su vigencia, cuando sea cedido al Municipio de acuerdo a las disposiciones de la Ley General de Contabilidad Gubernamental y el Consejo Nacional de Amortización Contable y a los términos del contrato.</w:t>
      </w:r>
    </w:p>
    <w:p w:rsidR="0000231F" w:rsidRDefault="0000231F" w:rsidP="003E43B9">
      <w:pPr>
        <w:spacing w:after="0"/>
        <w:jc w:val="both"/>
        <w:rPr>
          <w:rFonts w:ascii="Arial" w:hAnsi="Arial" w:cs="Arial"/>
          <w:sz w:val="18"/>
          <w:szCs w:val="24"/>
        </w:rPr>
      </w:pPr>
    </w:p>
    <w:p w:rsidR="00CB310C" w:rsidRPr="006B5284" w:rsidRDefault="00CB310C" w:rsidP="003E43B9">
      <w:pPr>
        <w:spacing w:after="0"/>
        <w:jc w:val="both"/>
        <w:rPr>
          <w:rFonts w:ascii="Arial" w:hAnsi="Arial" w:cs="Arial"/>
          <w:sz w:val="18"/>
          <w:szCs w:val="24"/>
        </w:rPr>
      </w:pPr>
    </w:p>
    <w:p w:rsidR="008B570A" w:rsidRDefault="00E90FB8" w:rsidP="003E43B9">
      <w:pPr>
        <w:spacing w:after="0"/>
        <w:jc w:val="both"/>
        <w:rPr>
          <w:rFonts w:ascii="Arial" w:hAnsi="Arial" w:cs="Arial"/>
          <w:b/>
          <w:sz w:val="24"/>
          <w:szCs w:val="24"/>
        </w:rPr>
      </w:pPr>
      <w:r>
        <w:rPr>
          <w:rFonts w:ascii="Arial" w:hAnsi="Arial" w:cs="Arial"/>
          <w:b/>
          <w:sz w:val="24"/>
          <w:szCs w:val="24"/>
        </w:rPr>
        <w:t>Amortización del ejercicio y a</w:t>
      </w:r>
      <w:r w:rsidRPr="00E90FB8">
        <w:rPr>
          <w:rFonts w:ascii="Arial" w:hAnsi="Arial" w:cs="Arial"/>
          <w:b/>
          <w:sz w:val="24"/>
          <w:szCs w:val="24"/>
        </w:rPr>
        <w:t>cumulada.</w:t>
      </w:r>
    </w:p>
    <w:p w:rsidR="00E90FB8" w:rsidRDefault="00E90FB8" w:rsidP="003E43B9">
      <w:pPr>
        <w:spacing w:after="0"/>
        <w:jc w:val="both"/>
        <w:rPr>
          <w:rFonts w:ascii="Arial" w:hAnsi="Arial" w:cs="Arial"/>
          <w:sz w:val="24"/>
          <w:szCs w:val="24"/>
        </w:rPr>
      </w:pPr>
      <w:r>
        <w:rPr>
          <w:rFonts w:ascii="Arial" w:hAnsi="Arial" w:cs="Arial"/>
          <w:sz w:val="24"/>
          <w:szCs w:val="24"/>
        </w:rPr>
        <w:t>El Municipio no ha seguido la política de calcular amortización del ejercicio, amortización acumulada, tasa y método aplicados.</w:t>
      </w:r>
    </w:p>
    <w:p w:rsidR="00E90FB8" w:rsidRPr="006B5284" w:rsidRDefault="00E90FB8" w:rsidP="003E43B9">
      <w:pPr>
        <w:spacing w:after="0"/>
        <w:jc w:val="both"/>
        <w:rPr>
          <w:rFonts w:ascii="Arial" w:hAnsi="Arial" w:cs="Arial"/>
          <w:sz w:val="16"/>
          <w:szCs w:val="24"/>
        </w:rPr>
      </w:pPr>
    </w:p>
    <w:p w:rsidR="003E43B9" w:rsidRPr="00D8247C" w:rsidRDefault="003E43B9" w:rsidP="003E43B9">
      <w:pPr>
        <w:spacing w:after="0"/>
        <w:jc w:val="both"/>
        <w:rPr>
          <w:rFonts w:ascii="Arial" w:hAnsi="Arial" w:cs="Arial"/>
          <w:sz w:val="18"/>
          <w:szCs w:val="24"/>
        </w:rPr>
      </w:pPr>
    </w:p>
    <w:p w:rsidR="002F4DC5" w:rsidRDefault="00E90FB8" w:rsidP="003E43B9">
      <w:pPr>
        <w:spacing w:after="0"/>
        <w:jc w:val="both"/>
        <w:rPr>
          <w:rFonts w:ascii="Arial" w:hAnsi="Arial" w:cs="Arial"/>
          <w:b/>
          <w:sz w:val="24"/>
          <w:szCs w:val="24"/>
        </w:rPr>
      </w:pPr>
      <w:r>
        <w:rPr>
          <w:rFonts w:ascii="Arial" w:hAnsi="Arial" w:cs="Arial"/>
          <w:b/>
          <w:sz w:val="24"/>
          <w:szCs w:val="24"/>
        </w:rPr>
        <w:t>ESF 10- Estimaciones y D</w:t>
      </w:r>
      <w:r w:rsidRPr="00E90FB8">
        <w:rPr>
          <w:rFonts w:ascii="Arial" w:hAnsi="Arial" w:cs="Arial"/>
          <w:b/>
          <w:sz w:val="24"/>
          <w:szCs w:val="24"/>
        </w:rPr>
        <w:t>eterioros</w:t>
      </w:r>
    </w:p>
    <w:p w:rsidR="00E90FB8" w:rsidRDefault="002F4DC5" w:rsidP="003E43B9">
      <w:pPr>
        <w:spacing w:after="0"/>
        <w:jc w:val="both"/>
        <w:rPr>
          <w:rFonts w:ascii="Arial" w:hAnsi="Arial" w:cs="Arial"/>
          <w:sz w:val="24"/>
          <w:szCs w:val="24"/>
        </w:rPr>
      </w:pPr>
      <w:r>
        <w:rPr>
          <w:rFonts w:ascii="Arial" w:hAnsi="Arial" w:cs="Arial"/>
          <w:sz w:val="24"/>
          <w:szCs w:val="24"/>
        </w:rPr>
        <w:t>Esta nota no le aplica al ente público ya que no ha efectuado estimaciones de cuentas incobrables, estimación de inventarios, deterioro de activos biológicos y cualquier otra que aplique.</w:t>
      </w:r>
    </w:p>
    <w:p w:rsidR="002F4DC5" w:rsidRPr="00D8247C" w:rsidRDefault="002F4DC5" w:rsidP="003E43B9">
      <w:pPr>
        <w:spacing w:after="0"/>
        <w:jc w:val="both"/>
        <w:rPr>
          <w:rFonts w:ascii="Arial" w:hAnsi="Arial" w:cs="Arial"/>
          <w:sz w:val="10"/>
          <w:szCs w:val="24"/>
        </w:rPr>
      </w:pPr>
    </w:p>
    <w:p w:rsidR="003E43B9" w:rsidRDefault="003E43B9" w:rsidP="003E43B9">
      <w:pPr>
        <w:spacing w:after="0"/>
        <w:jc w:val="both"/>
        <w:rPr>
          <w:rFonts w:ascii="Arial" w:hAnsi="Arial" w:cs="Arial"/>
          <w:sz w:val="24"/>
          <w:szCs w:val="24"/>
        </w:rPr>
      </w:pPr>
    </w:p>
    <w:p w:rsidR="002F4DC5" w:rsidRDefault="002F4DC5" w:rsidP="003E43B9">
      <w:pPr>
        <w:spacing w:after="0"/>
        <w:jc w:val="both"/>
        <w:rPr>
          <w:rFonts w:ascii="Arial" w:hAnsi="Arial" w:cs="Arial"/>
          <w:b/>
          <w:sz w:val="24"/>
          <w:szCs w:val="24"/>
        </w:rPr>
      </w:pPr>
      <w:r w:rsidRPr="002F4DC5">
        <w:rPr>
          <w:rFonts w:ascii="Arial" w:hAnsi="Arial" w:cs="Arial"/>
          <w:b/>
          <w:sz w:val="24"/>
          <w:szCs w:val="24"/>
        </w:rPr>
        <w:t>ESF 11.- Otros Activos</w:t>
      </w:r>
    </w:p>
    <w:p w:rsidR="002F4DC5" w:rsidRDefault="002F4DC5" w:rsidP="003E43B9">
      <w:pPr>
        <w:spacing w:after="0"/>
        <w:jc w:val="both"/>
        <w:rPr>
          <w:rFonts w:ascii="Arial" w:hAnsi="Arial" w:cs="Arial"/>
          <w:sz w:val="24"/>
          <w:szCs w:val="24"/>
        </w:rPr>
      </w:pPr>
      <w:r>
        <w:rPr>
          <w:rFonts w:ascii="Arial" w:hAnsi="Arial" w:cs="Arial"/>
          <w:sz w:val="24"/>
          <w:szCs w:val="24"/>
        </w:rPr>
        <w:t>Esta nota no le aplica al ente público ya que no cuenta con los registros en las cuentas que se agrupan en este apartado.</w:t>
      </w:r>
    </w:p>
    <w:p w:rsidR="002F4DC5" w:rsidRPr="00D8247C" w:rsidRDefault="002F4DC5" w:rsidP="003E43B9">
      <w:pPr>
        <w:spacing w:after="0"/>
        <w:jc w:val="both"/>
        <w:rPr>
          <w:rFonts w:ascii="Arial" w:hAnsi="Arial" w:cs="Arial"/>
          <w:sz w:val="16"/>
          <w:szCs w:val="24"/>
        </w:rPr>
      </w:pPr>
    </w:p>
    <w:p w:rsidR="003E43B9" w:rsidRPr="006B5284" w:rsidRDefault="003E43B9" w:rsidP="003E43B9">
      <w:pPr>
        <w:spacing w:after="0"/>
        <w:jc w:val="both"/>
        <w:rPr>
          <w:rFonts w:ascii="Arial" w:hAnsi="Arial" w:cs="Arial"/>
          <w:sz w:val="14"/>
          <w:szCs w:val="24"/>
        </w:rPr>
      </w:pPr>
    </w:p>
    <w:p w:rsidR="002F4DC5" w:rsidRDefault="002F4DC5" w:rsidP="003E43B9">
      <w:pPr>
        <w:spacing w:after="0"/>
        <w:jc w:val="both"/>
        <w:rPr>
          <w:rFonts w:ascii="Arial" w:hAnsi="Arial" w:cs="Arial"/>
          <w:b/>
          <w:sz w:val="24"/>
          <w:szCs w:val="24"/>
        </w:rPr>
      </w:pPr>
      <w:r w:rsidRPr="002F4DC5">
        <w:rPr>
          <w:rFonts w:ascii="Arial" w:hAnsi="Arial" w:cs="Arial"/>
          <w:b/>
          <w:sz w:val="24"/>
          <w:szCs w:val="24"/>
        </w:rPr>
        <w:t>ESF 12.- Cuentas por Pagar a Corto Plazo.</w:t>
      </w:r>
    </w:p>
    <w:p w:rsidR="002F4DC5" w:rsidRDefault="002F4DC5" w:rsidP="003E43B9">
      <w:pPr>
        <w:spacing w:after="0"/>
        <w:rPr>
          <w:rFonts w:ascii="Arial" w:hAnsi="Arial" w:cs="Arial"/>
          <w:sz w:val="24"/>
          <w:szCs w:val="24"/>
        </w:rPr>
      </w:pPr>
      <w:r>
        <w:rPr>
          <w:rFonts w:ascii="Arial" w:hAnsi="Arial" w:cs="Arial"/>
          <w:sz w:val="24"/>
          <w:szCs w:val="24"/>
        </w:rPr>
        <w:t>El monto de las cuentas por pagar se integra de la siguiente manera:</w:t>
      </w:r>
    </w:p>
    <w:p w:rsidR="002E4C5B" w:rsidRDefault="002E4C5B" w:rsidP="003E43B9">
      <w:pPr>
        <w:spacing w:after="0"/>
        <w:rPr>
          <w:rFonts w:ascii="Arial" w:hAnsi="Arial" w:cs="Arial"/>
          <w:sz w:val="24"/>
          <w:szCs w:val="24"/>
        </w:rPr>
      </w:pPr>
    </w:p>
    <w:tbl>
      <w:tblPr>
        <w:tblW w:w="9355" w:type="dxa"/>
        <w:tblInd w:w="-10" w:type="dxa"/>
        <w:tblCellMar>
          <w:left w:w="70" w:type="dxa"/>
          <w:right w:w="70" w:type="dxa"/>
        </w:tblCellMar>
        <w:tblLook w:val="04A0" w:firstRow="1" w:lastRow="0" w:firstColumn="1" w:lastColumn="0" w:noHBand="0" w:noVBand="1"/>
      </w:tblPr>
      <w:tblGrid>
        <w:gridCol w:w="841"/>
        <w:gridCol w:w="2530"/>
        <w:gridCol w:w="1701"/>
        <w:gridCol w:w="1701"/>
        <w:gridCol w:w="1330"/>
        <w:gridCol w:w="1252"/>
      </w:tblGrid>
      <w:tr w:rsidR="00A7225F" w:rsidRPr="00CB310C" w:rsidTr="00D8247C">
        <w:trPr>
          <w:trHeight w:val="283"/>
          <w:tblHeader/>
        </w:trPr>
        <w:tc>
          <w:tcPr>
            <w:tcW w:w="841"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A7225F" w:rsidRPr="00CB310C" w:rsidRDefault="00A7225F" w:rsidP="003E43B9">
            <w:pPr>
              <w:spacing w:after="0" w:line="240" w:lineRule="auto"/>
              <w:jc w:val="center"/>
              <w:rPr>
                <w:rFonts w:ascii="Arial" w:eastAsia="Times New Roman" w:hAnsi="Arial" w:cs="Arial"/>
                <w:b/>
                <w:bCs/>
                <w:color w:val="000000"/>
                <w:sz w:val="20"/>
                <w:szCs w:val="20"/>
                <w:lang w:eastAsia="es-MX"/>
              </w:rPr>
            </w:pPr>
            <w:r w:rsidRPr="00CB310C">
              <w:rPr>
                <w:rFonts w:ascii="Arial" w:eastAsia="Times New Roman" w:hAnsi="Arial" w:cs="Arial"/>
                <w:b/>
                <w:bCs/>
                <w:color w:val="000000"/>
                <w:sz w:val="20"/>
                <w:szCs w:val="20"/>
                <w:lang w:eastAsia="es-MX"/>
              </w:rPr>
              <w:t>No. Cuenta</w:t>
            </w:r>
          </w:p>
        </w:tc>
        <w:tc>
          <w:tcPr>
            <w:tcW w:w="2530" w:type="dxa"/>
            <w:tcBorders>
              <w:top w:val="single" w:sz="8" w:space="0" w:color="auto"/>
              <w:left w:val="nil"/>
              <w:bottom w:val="single" w:sz="8" w:space="0" w:color="auto"/>
              <w:right w:val="single" w:sz="2" w:space="0" w:color="auto"/>
            </w:tcBorders>
            <w:shd w:val="clear" w:color="auto" w:fill="D9D9D9" w:themeFill="background1" w:themeFillShade="D9"/>
            <w:vAlign w:val="center"/>
            <w:hideMark/>
          </w:tcPr>
          <w:p w:rsidR="00A7225F" w:rsidRPr="00CB310C" w:rsidRDefault="00A7225F" w:rsidP="003E43B9">
            <w:pPr>
              <w:spacing w:after="0" w:line="240" w:lineRule="auto"/>
              <w:jc w:val="center"/>
              <w:rPr>
                <w:rFonts w:ascii="Arial" w:eastAsia="Times New Roman" w:hAnsi="Arial" w:cs="Arial"/>
                <w:b/>
                <w:bCs/>
                <w:color w:val="000000"/>
                <w:sz w:val="20"/>
                <w:szCs w:val="20"/>
                <w:lang w:eastAsia="es-MX"/>
              </w:rPr>
            </w:pPr>
            <w:r w:rsidRPr="00CB310C">
              <w:rPr>
                <w:rFonts w:ascii="Arial" w:eastAsia="Times New Roman" w:hAnsi="Arial" w:cs="Arial"/>
                <w:b/>
                <w:bCs/>
                <w:color w:val="000000"/>
                <w:sz w:val="20"/>
                <w:szCs w:val="20"/>
                <w:lang w:eastAsia="es-MX"/>
              </w:rPr>
              <w:t>Concepto</w:t>
            </w:r>
          </w:p>
        </w:tc>
        <w:tc>
          <w:tcPr>
            <w:tcW w:w="1701"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rsidR="00A7225F" w:rsidRPr="00CB310C" w:rsidRDefault="00D065EB" w:rsidP="00D065EB">
            <w:pPr>
              <w:spacing w:after="0" w:line="240" w:lineRule="auto"/>
              <w:jc w:val="center"/>
              <w:rPr>
                <w:rFonts w:ascii="Arial" w:eastAsia="Times New Roman" w:hAnsi="Arial" w:cs="Arial"/>
                <w:b/>
                <w:bCs/>
                <w:color w:val="000000"/>
                <w:sz w:val="20"/>
                <w:szCs w:val="20"/>
                <w:lang w:eastAsia="es-MX"/>
              </w:rPr>
            </w:pPr>
            <w:r w:rsidRPr="00CB310C">
              <w:rPr>
                <w:rFonts w:ascii="Arial" w:eastAsia="Times New Roman" w:hAnsi="Arial" w:cs="Arial"/>
                <w:b/>
                <w:bCs/>
                <w:color w:val="000000"/>
                <w:sz w:val="20"/>
                <w:szCs w:val="20"/>
                <w:lang w:eastAsia="es-MX"/>
              </w:rPr>
              <w:t>Al 30</w:t>
            </w:r>
            <w:r w:rsidR="00A7225F" w:rsidRPr="00CB310C">
              <w:rPr>
                <w:rFonts w:ascii="Arial" w:eastAsia="Times New Roman" w:hAnsi="Arial" w:cs="Arial"/>
                <w:b/>
                <w:bCs/>
                <w:color w:val="000000"/>
                <w:sz w:val="20"/>
                <w:szCs w:val="20"/>
                <w:lang w:eastAsia="es-MX"/>
              </w:rPr>
              <w:t xml:space="preserve"> de </w:t>
            </w:r>
            <w:r w:rsidRPr="00CB310C">
              <w:rPr>
                <w:rFonts w:ascii="Arial" w:eastAsia="Times New Roman" w:hAnsi="Arial" w:cs="Arial"/>
                <w:b/>
                <w:bCs/>
                <w:color w:val="000000"/>
                <w:sz w:val="20"/>
                <w:szCs w:val="20"/>
                <w:lang w:eastAsia="es-MX"/>
              </w:rPr>
              <w:t>junio</w:t>
            </w:r>
            <w:r w:rsidR="00A7225F" w:rsidRPr="00CB310C">
              <w:rPr>
                <w:rFonts w:ascii="Arial" w:eastAsia="Times New Roman" w:hAnsi="Arial" w:cs="Arial"/>
                <w:b/>
                <w:bCs/>
                <w:color w:val="000000"/>
                <w:sz w:val="20"/>
                <w:szCs w:val="20"/>
                <w:lang w:eastAsia="es-MX"/>
              </w:rPr>
              <w:t xml:space="preserve"> de 2018</w:t>
            </w:r>
          </w:p>
        </w:tc>
        <w:tc>
          <w:tcPr>
            <w:tcW w:w="1701" w:type="dxa"/>
            <w:tcBorders>
              <w:top w:val="single" w:sz="8" w:space="0" w:color="auto"/>
              <w:left w:val="single" w:sz="2" w:space="0" w:color="auto"/>
              <w:bottom w:val="single" w:sz="8" w:space="0" w:color="auto"/>
              <w:right w:val="single" w:sz="8" w:space="0" w:color="auto"/>
            </w:tcBorders>
            <w:shd w:val="clear" w:color="auto" w:fill="D9D9D9" w:themeFill="background1" w:themeFillShade="D9"/>
            <w:vAlign w:val="center"/>
            <w:hideMark/>
          </w:tcPr>
          <w:p w:rsidR="00A7225F" w:rsidRPr="00CB310C" w:rsidRDefault="00A7225F" w:rsidP="003E43B9">
            <w:pPr>
              <w:spacing w:after="0" w:line="240" w:lineRule="auto"/>
              <w:jc w:val="center"/>
              <w:rPr>
                <w:rFonts w:ascii="Arial" w:eastAsia="Times New Roman" w:hAnsi="Arial" w:cs="Arial"/>
                <w:b/>
                <w:bCs/>
                <w:color w:val="000000"/>
                <w:sz w:val="20"/>
                <w:szCs w:val="20"/>
                <w:lang w:eastAsia="es-MX"/>
              </w:rPr>
            </w:pPr>
            <w:r w:rsidRPr="00CB310C">
              <w:rPr>
                <w:rFonts w:ascii="Arial" w:eastAsia="Times New Roman" w:hAnsi="Arial" w:cs="Arial"/>
                <w:b/>
                <w:bCs/>
                <w:color w:val="000000"/>
                <w:sz w:val="20"/>
                <w:szCs w:val="20"/>
                <w:lang w:eastAsia="es-MX"/>
              </w:rPr>
              <w:t>Al  31 de diciembre de 2017</w:t>
            </w:r>
          </w:p>
        </w:tc>
        <w:tc>
          <w:tcPr>
            <w:tcW w:w="133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A7225F" w:rsidRPr="00CB310C" w:rsidRDefault="00A7225F" w:rsidP="003E43B9">
            <w:pPr>
              <w:spacing w:after="0" w:line="240" w:lineRule="auto"/>
              <w:jc w:val="center"/>
              <w:rPr>
                <w:rFonts w:ascii="Arial" w:eastAsia="Times New Roman" w:hAnsi="Arial" w:cs="Arial"/>
                <w:b/>
                <w:bCs/>
                <w:color w:val="000000"/>
                <w:sz w:val="20"/>
                <w:szCs w:val="20"/>
                <w:lang w:eastAsia="es-MX"/>
              </w:rPr>
            </w:pPr>
            <w:r w:rsidRPr="00CB310C">
              <w:rPr>
                <w:rFonts w:ascii="Arial" w:eastAsia="Times New Roman" w:hAnsi="Arial" w:cs="Arial"/>
                <w:b/>
                <w:bCs/>
                <w:color w:val="000000"/>
                <w:sz w:val="20"/>
                <w:szCs w:val="20"/>
                <w:lang w:eastAsia="es-MX"/>
              </w:rPr>
              <w:t>Vencimiento</w:t>
            </w:r>
          </w:p>
        </w:tc>
        <w:tc>
          <w:tcPr>
            <w:tcW w:w="1252"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A7225F" w:rsidRPr="00CB310C" w:rsidRDefault="00A7225F" w:rsidP="003E43B9">
            <w:pPr>
              <w:spacing w:after="0" w:line="240" w:lineRule="auto"/>
              <w:jc w:val="center"/>
              <w:rPr>
                <w:rFonts w:ascii="Arial" w:eastAsia="Times New Roman" w:hAnsi="Arial" w:cs="Arial"/>
                <w:b/>
                <w:bCs/>
                <w:color w:val="000000"/>
                <w:sz w:val="20"/>
                <w:szCs w:val="20"/>
                <w:lang w:eastAsia="es-MX"/>
              </w:rPr>
            </w:pPr>
            <w:r w:rsidRPr="00CB310C">
              <w:rPr>
                <w:rFonts w:ascii="Arial" w:eastAsia="Times New Roman" w:hAnsi="Arial" w:cs="Arial"/>
                <w:b/>
                <w:bCs/>
                <w:color w:val="000000"/>
                <w:sz w:val="20"/>
                <w:szCs w:val="20"/>
                <w:lang w:eastAsia="es-MX"/>
              </w:rPr>
              <w:t>Factibilidad de pago</w:t>
            </w:r>
          </w:p>
        </w:tc>
      </w:tr>
      <w:tr w:rsidR="00A7225F" w:rsidRPr="00CB310C" w:rsidTr="00CB310C">
        <w:trPr>
          <w:trHeight w:val="283"/>
        </w:trPr>
        <w:tc>
          <w:tcPr>
            <w:tcW w:w="841" w:type="dxa"/>
            <w:tcBorders>
              <w:top w:val="nil"/>
              <w:left w:val="single" w:sz="8" w:space="0" w:color="auto"/>
              <w:bottom w:val="single" w:sz="8" w:space="0" w:color="auto"/>
              <w:right w:val="single" w:sz="8" w:space="0" w:color="auto"/>
            </w:tcBorders>
            <w:shd w:val="clear" w:color="auto" w:fill="auto"/>
            <w:vAlign w:val="center"/>
            <w:hideMark/>
          </w:tcPr>
          <w:p w:rsidR="00A7225F" w:rsidRPr="00CB310C" w:rsidRDefault="00A7225F" w:rsidP="003E43B9">
            <w:pPr>
              <w:spacing w:after="0" w:line="240" w:lineRule="auto"/>
              <w:jc w:val="center"/>
              <w:rPr>
                <w:rFonts w:ascii="Arial" w:eastAsia="Times New Roman" w:hAnsi="Arial" w:cs="Arial"/>
                <w:color w:val="000000"/>
                <w:sz w:val="20"/>
                <w:szCs w:val="20"/>
                <w:lang w:eastAsia="es-MX"/>
              </w:rPr>
            </w:pPr>
            <w:r w:rsidRPr="00CB310C">
              <w:rPr>
                <w:rFonts w:ascii="Arial" w:eastAsia="Times New Roman" w:hAnsi="Arial" w:cs="Arial"/>
                <w:color w:val="000000"/>
                <w:sz w:val="20"/>
                <w:szCs w:val="20"/>
                <w:lang w:eastAsia="es-MX"/>
              </w:rPr>
              <w:t>2111</w:t>
            </w:r>
          </w:p>
        </w:tc>
        <w:tc>
          <w:tcPr>
            <w:tcW w:w="2530" w:type="dxa"/>
            <w:tcBorders>
              <w:top w:val="nil"/>
              <w:left w:val="nil"/>
              <w:bottom w:val="single" w:sz="8" w:space="0" w:color="auto"/>
              <w:right w:val="single" w:sz="2" w:space="0" w:color="auto"/>
            </w:tcBorders>
            <w:shd w:val="clear" w:color="auto" w:fill="auto"/>
            <w:vAlign w:val="center"/>
            <w:hideMark/>
          </w:tcPr>
          <w:p w:rsidR="00A7225F" w:rsidRPr="00CB310C" w:rsidRDefault="00A7225F" w:rsidP="003E43B9">
            <w:pPr>
              <w:spacing w:after="0" w:line="240" w:lineRule="auto"/>
              <w:rPr>
                <w:rFonts w:ascii="Arial" w:eastAsia="Times New Roman" w:hAnsi="Arial" w:cs="Arial"/>
                <w:color w:val="000000"/>
                <w:sz w:val="20"/>
                <w:szCs w:val="20"/>
                <w:lang w:eastAsia="es-MX"/>
              </w:rPr>
            </w:pPr>
            <w:r w:rsidRPr="00CB310C">
              <w:rPr>
                <w:rFonts w:ascii="Arial" w:eastAsia="Times New Roman" w:hAnsi="Arial" w:cs="Arial"/>
                <w:color w:val="000000"/>
                <w:sz w:val="20"/>
                <w:szCs w:val="20"/>
                <w:lang w:eastAsia="es-MX"/>
              </w:rPr>
              <w:t>Servicios personales por pagar a corto plazo</w:t>
            </w:r>
          </w:p>
        </w:tc>
        <w:tc>
          <w:tcPr>
            <w:tcW w:w="1701" w:type="dxa"/>
            <w:tcBorders>
              <w:top w:val="single" w:sz="2" w:space="0" w:color="auto"/>
              <w:left w:val="single" w:sz="2" w:space="0" w:color="auto"/>
              <w:bottom w:val="single" w:sz="2" w:space="0" w:color="auto"/>
              <w:right w:val="single" w:sz="2" w:space="0" w:color="auto"/>
            </w:tcBorders>
          </w:tcPr>
          <w:p w:rsidR="00A7225F" w:rsidRPr="00CB310C" w:rsidRDefault="00C15D76" w:rsidP="003E43B9">
            <w:pPr>
              <w:spacing w:after="0" w:line="240" w:lineRule="auto"/>
              <w:jc w:val="right"/>
              <w:rPr>
                <w:rFonts w:ascii="Arial" w:eastAsia="Times New Roman" w:hAnsi="Arial" w:cs="Arial"/>
                <w:color w:val="000000"/>
                <w:sz w:val="20"/>
                <w:szCs w:val="20"/>
                <w:lang w:eastAsia="es-MX"/>
              </w:rPr>
            </w:pPr>
            <w:r w:rsidRPr="00CB310C">
              <w:rPr>
                <w:rFonts w:ascii="Arial" w:eastAsia="Times New Roman" w:hAnsi="Arial" w:cs="Arial"/>
                <w:color w:val="000000"/>
                <w:sz w:val="20"/>
                <w:szCs w:val="20"/>
                <w:lang w:eastAsia="es-MX"/>
              </w:rPr>
              <w:t>733,587.51</w:t>
            </w:r>
          </w:p>
        </w:tc>
        <w:tc>
          <w:tcPr>
            <w:tcW w:w="1701" w:type="dxa"/>
            <w:tcBorders>
              <w:top w:val="nil"/>
              <w:left w:val="single" w:sz="2" w:space="0" w:color="auto"/>
              <w:bottom w:val="single" w:sz="8" w:space="0" w:color="auto"/>
              <w:right w:val="single" w:sz="8" w:space="0" w:color="auto"/>
            </w:tcBorders>
            <w:shd w:val="clear" w:color="auto" w:fill="auto"/>
            <w:vAlign w:val="center"/>
            <w:hideMark/>
          </w:tcPr>
          <w:p w:rsidR="00A7225F" w:rsidRPr="00CB310C" w:rsidRDefault="00A7225F" w:rsidP="003E43B9">
            <w:pPr>
              <w:spacing w:after="0" w:line="240" w:lineRule="auto"/>
              <w:jc w:val="right"/>
              <w:rPr>
                <w:rFonts w:ascii="Arial" w:eastAsia="Times New Roman" w:hAnsi="Arial" w:cs="Arial"/>
                <w:color w:val="000000"/>
                <w:sz w:val="20"/>
                <w:szCs w:val="20"/>
                <w:lang w:eastAsia="es-MX"/>
              </w:rPr>
            </w:pPr>
            <w:r w:rsidRPr="00CB310C">
              <w:rPr>
                <w:rFonts w:ascii="Arial" w:eastAsia="Times New Roman" w:hAnsi="Arial" w:cs="Arial"/>
                <w:color w:val="000000"/>
                <w:sz w:val="20"/>
                <w:szCs w:val="20"/>
                <w:lang w:eastAsia="es-MX"/>
              </w:rPr>
              <w:t>0.00</w:t>
            </w:r>
          </w:p>
        </w:tc>
        <w:tc>
          <w:tcPr>
            <w:tcW w:w="1330" w:type="dxa"/>
            <w:tcBorders>
              <w:top w:val="nil"/>
              <w:left w:val="nil"/>
              <w:bottom w:val="single" w:sz="8" w:space="0" w:color="auto"/>
              <w:right w:val="single" w:sz="8" w:space="0" w:color="auto"/>
            </w:tcBorders>
            <w:shd w:val="clear" w:color="auto" w:fill="auto"/>
            <w:vAlign w:val="center"/>
            <w:hideMark/>
          </w:tcPr>
          <w:p w:rsidR="00A7225F" w:rsidRPr="00CB310C" w:rsidRDefault="00A7225F" w:rsidP="003E43B9">
            <w:pPr>
              <w:spacing w:after="0" w:line="240" w:lineRule="auto"/>
              <w:jc w:val="center"/>
              <w:rPr>
                <w:rFonts w:ascii="Arial" w:eastAsia="Times New Roman" w:hAnsi="Arial" w:cs="Arial"/>
                <w:color w:val="000000"/>
                <w:sz w:val="20"/>
                <w:szCs w:val="20"/>
                <w:lang w:eastAsia="es-MX"/>
              </w:rPr>
            </w:pPr>
            <w:r w:rsidRPr="00CB310C">
              <w:rPr>
                <w:rFonts w:ascii="Arial" w:eastAsia="Times New Roman" w:hAnsi="Arial" w:cs="Arial"/>
                <w:color w:val="000000"/>
                <w:sz w:val="20"/>
                <w:szCs w:val="20"/>
                <w:lang w:eastAsia="es-MX"/>
              </w:rPr>
              <w:t>Menor a 365</w:t>
            </w:r>
          </w:p>
        </w:tc>
        <w:tc>
          <w:tcPr>
            <w:tcW w:w="1252" w:type="dxa"/>
            <w:tcBorders>
              <w:top w:val="nil"/>
              <w:left w:val="nil"/>
              <w:bottom w:val="single" w:sz="8" w:space="0" w:color="auto"/>
              <w:right w:val="single" w:sz="8" w:space="0" w:color="auto"/>
            </w:tcBorders>
            <w:shd w:val="clear" w:color="auto" w:fill="auto"/>
            <w:vAlign w:val="center"/>
            <w:hideMark/>
          </w:tcPr>
          <w:p w:rsidR="00A7225F" w:rsidRPr="00CB310C" w:rsidRDefault="00431F37" w:rsidP="00431F37">
            <w:pPr>
              <w:spacing w:after="0" w:line="240" w:lineRule="auto"/>
              <w:jc w:val="center"/>
              <w:rPr>
                <w:rFonts w:ascii="Arial" w:eastAsia="Times New Roman" w:hAnsi="Arial" w:cs="Arial"/>
                <w:color w:val="000000"/>
                <w:sz w:val="20"/>
                <w:szCs w:val="20"/>
                <w:lang w:eastAsia="es-MX"/>
              </w:rPr>
            </w:pPr>
            <w:r w:rsidRPr="00CB310C">
              <w:rPr>
                <w:rFonts w:ascii="Arial" w:eastAsia="Times New Roman" w:hAnsi="Arial" w:cs="Arial"/>
                <w:color w:val="000000"/>
                <w:sz w:val="20"/>
                <w:szCs w:val="20"/>
                <w:lang w:eastAsia="es-MX"/>
              </w:rPr>
              <w:t>100%</w:t>
            </w:r>
          </w:p>
        </w:tc>
      </w:tr>
      <w:tr w:rsidR="00A7225F" w:rsidRPr="00CB310C" w:rsidTr="00CB310C">
        <w:trPr>
          <w:trHeight w:val="283"/>
        </w:trPr>
        <w:tc>
          <w:tcPr>
            <w:tcW w:w="841" w:type="dxa"/>
            <w:tcBorders>
              <w:top w:val="nil"/>
              <w:left w:val="single" w:sz="8" w:space="0" w:color="auto"/>
              <w:bottom w:val="single" w:sz="8" w:space="0" w:color="auto"/>
              <w:right w:val="single" w:sz="8" w:space="0" w:color="auto"/>
            </w:tcBorders>
            <w:shd w:val="clear" w:color="auto" w:fill="auto"/>
            <w:vAlign w:val="center"/>
            <w:hideMark/>
          </w:tcPr>
          <w:p w:rsidR="00A7225F" w:rsidRPr="00CB310C" w:rsidRDefault="00A7225F" w:rsidP="003E43B9">
            <w:pPr>
              <w:spacing w:after="0" w:line="240" w:lineRule="auto"/>
              <w:jc w:val="center"/>
              <w:rPr>
                <w:rFonts w:ascii="Arial" w:eastAsia="Times New Roman" w:hAnsi="Arial" w:cs="Arial"/>
                <w:color w:val="000000"/>
                <w:sz w:val="20"/>
                <w:szCs w:val="20"/>
                <w:lang w:eastAsia="es-MX"/>
              </w:rPr>
            </w:pPr>
            <w:r w:rsidRPr="00CB310C">
              <w:rPr>
                <w:rFonts w:ascii="Arial" w:eastAsia="Times New Roman" w:hAnsi="Arial" w:cs="Arial"/>
                <w:color w:val="000000"/>
                <w:sz w:val="20"/>
                <w:szCs w:val="20"/>
                <w:lang w:eastAsia="es-MX"/>
              </w:rPr>
              <w:t>2112</w:t>
            </w:r>
          </w:p>
        </w:tc>
        <w:tc>
          <w:tcPr>
            <w:tcW w:w="2530" w:type="dxa"/>
            <w:tcBorders>
              <w:top w:val="nil"/>
              <w:left w:val="nil"/>
              <w:bottom w:val="single" w:sz="8" w:space="0" w:color="auto"/>
              <w:right w:val="single" w:sz="2" w:space="0" w:color="auto"/>
            </w:tcBorders>
            <w:shd w:val="clear" w:color="auto" w:fill="auto"/>
            <w:vAlign w:val="center"/>
            <w:hideMark/>
          </w:tcPr>
          <w:p w:rsidR="00A7225F" w:rsidRPr="00CB310C" w:rsidRDefault="00A7225F" w:rsidP="003E43B9">
            <w:pPr>
              <w:spacing w:after="0" w:line="240" w:lineRule="auto"/>
              <w:rPr>
                <w:rFonts w:ascii="Arial" w:eastAsia="Times New Roman" w:hAnsi="Arial" w:cs="Arial"/>
                <w:color w:val="000000"/>
                <w:sz w:val="20"/>
                <w:szCs w:val="20"/>
                <w:lang w:eastAsia="es-MX"/>
              </w:rPr>
            </w:pPr>
            <w:r w:rsidRPr="00CB310C">
              <w:rPr>
                <w:rFonts w:ascii="Arial" w:eastAsia="Times New Roman" w:hAnsi="Arial" w:cs="Arial"/>
                <w:color w:val="000000"/>
                <w:sz w:val="20"/>
                <w:szCs w:val="20"/>
                <w:lang w:eastAsia="es-MX"/>
              </w:rPr>
              <w:t>Proveedores por pagar a corto plazo</w:t>
            </w:r>
          </w:p>
        </w:tc>
        <w:tc>
          <w:tcPr>
            <w:tcW w:w="1701" w:type="dxa"/>
            <w:tcBorders>
              <w:top w:val="single" w:sz="2" w:space="0" w:color="auto"/>
              <w:left w:val="single" w:sz="2" w:space="0" w:color="auto"/>
              <w:bottom w:val="single" w:sz="2" w:space="0" w:color="auto"/>
              <w:right w:val="single" w:sz="2" w:space="0" w:color="auto"/>
            </w:tcBorders>
          </w:tcPr>
          <w:p w:rsidR="00A7225F" w:rsidRPr="00CB310C" w:rsidRDefault="00C15D76" w:rsidP="003E43B9">
            <w:pPr>
              <w:spacing w:after="0" w:line="240" w:lineRule="auto"/>
              <w:jc w:val="right"/>
              <w:rPr>
                <w:rFonts w:ascii="Arial" w:eastAsia="Times New Roman" w:hAnsi="Arial" w:cs="Arial"/>
                <w:color w:val="000000"/>
                <w:sz w:val="20"/>
                <w:szCs w:val="20"/>
                <w:lang w:eastAsia="es-MX"/>
              </w:rPr>
            </w:pPr>
            <w:r w:rsidRPr="00CB310C">
              <w:rPr>
                <w:rFonts w:ascii="Arial" w:eastAsia="Times New Roman" w:hAnsi="Arial" w:cs="Arial"/>
                <w:color w:val="000000"/>
                <w:sz w:val="20"/>
                <w:szCs w:val="20"/>
                <w:lang w:eastAsia="es-MX"/>
              </w:rPr>
              <w:t>38,332,472.16</w:t>
            </w:r>
          </w:p>
        </w:tc>
        <w:tc>
          <w:tcPr>
            <w:tcW w:w="1701" w:type="dxa"/>
            <w:tcBorders>
              <w:top w:val="nil"/>
              <w:left w:val="single" w:sz="2" w:space="0" w:color="auto"/>
              <w:bottom w:val="single" w:sz="8" w:space="0" w:color="auto"/>
              <w:right w:val="single" w:sz="8" w:space="0" w:color="auto"/>
            </w:tcBorders>
            <w:shd w:val="clear" w:color="auto" w:fill="auto"/>
            <w:vAlign w:val="center"/>
            <w:hideMark/>
          </w:tcPr>
          <w:p w:rsidR="00A7225F" w:rsidRPr="00CB310C" w:rsidRDefault="00A7225F" w:rsidP="003E43B9">
            <w:pPr>
              <w:spacing w:after="0" w:line="240" w:lineRule="auto"/>
              <w:jc w:val="right"/>
              <w:rPr>
                <w:rFonts w:ascii="Arial" w:eastAsia="Times New Roman" w:hAnsi="Arial" w:cs="Arial"/>
                <w:color w:val="000000"/>
                <w:sz w:val="20"/>
                <w:szCs w:val="20"/>
                <w:lang w:eastAsia="es-MX"/>
              </w:rPr>
            </w:pPr>
            <w:r w:rsidRPr="00CB310C">
              <w:rPr>
                <w:rFonts w:ascii="Arial" w:eastAsia="Times New Roman" w:hAnsi="Arial" w:cs="Arial"/>
                <w:color w:val="000000"/>
                <w:sz w:val="20"/>
                <w:szCs w:val="20"/>
                <w:lang w:eastAsia="es-MX"/>
              </w:rPr>
              <w:t>12,219,335.38</w:t>
            </w:r>
          </w:p>
        </w:tc>
        <w:tc>
          <w:tcPr>
            <w:tcW w:w="1330" w:type="dxa"/>
            <w:tcBorders>
              <w:top w:val="nil"/>
              <w:left w:val="nil"/>
              <w:bottom w:val="single" w:sz="8" w:space="0" w:color="auto"/>
              <w:right w:val="single" w:sz="8" w:space="0" w:color="auto"/>
            </w:tcBorders>
            <w:shd w:val="clear" w:color="auto" w:fill="auto"/>
            <w:vAlign w:val="center"/>
            <w:hideMark/>
          </w:tcPr>
          <w:p w:rsidR="00A7225F" w:rsidRPr="00CB310C" w:rsidRDefault="00A7225F" w:rsidP="003E43B9">
            <w:pPr>
              <w:spacing w:after="0" w:line="240" w:lineRule="auto"/>
              <w:jc w:val="center"/>
              <w:rPr>
                <w:rFonts w:ascii="Arial" w:eastAsia="Times New Roman" w:hAnsi="Arial" w:cs="Arial"/>
                <w:color w:val="000000"/>
                <w:sz w:val="20"/>
                <w:szCs w:val="20"/>
                <w:lang w:eastAsia="es-MX"/>
              </w:rPr>
            </w:pPr>
            <w:r w:rsidRPr="00CB310C">
              <w:rPr>
                <w:rFonts w:ascii="Arial" w:eastAsia="Times New Roman" w:hAnsi="Arial" w:cs="Arial"/>
                <w:color w:val="000000"/>
                <w:sz w:val="20"/>
                <w:szCs w:val="20"/>
                <w:lang w:eastAsia="es-MX"/>
              </w:rPr>
              <w:t>Menor a 365</w:t>
            </w:r>
          </w:p>
        </w:tc>
        <w:tc>
          <w:tcPr>
            <w:tcW w:w="1252" w:type="dxa"/>
            <w:tcBorders>
              <w:top w:val="nil"/>
              <w:left w:val="nil"/>
              <w:bottom w:val="single" w:sz="8" w:space="0" w:color="auto"/>
              <w:right w:val="single" w:sz="8" w:space="0" w:color="auto"/>
            </w:tcBorders>
            <w:shd w:val="clear" w:color="auto" w:fill="auto"/>
            <w:vAlign w:val="center"/>
            <w:hideMark/>
          </w:tcPr>
          <w:p w:rsidR="00A7225F" w:rsidRPr="00CB310C" w:rsidRDefault="00431F37" w:rsidP="00431F37">
            <w:pPr>
              <w:spacing w:after="0" w:line="240" w:lineRule="auto"/>
              <w:jc w:val="center"/>
              <w:rPr>
                <w:rFonts w:ascii="Arial" w:eastAsia="Times New Roman" w:hAnsi="Arial" w:cs="Arial"/>
                <w:color w:val="000000"/>
                <w:sz w:val="20"/>
                <w:szCs w:val="20"/>
                <w:lang w:eastAsia="es-MX"/>
              </w:rPr>
            </w:pPr>
            <w:r w:rsidRPr="00CB310C">
              <w:rPr>
                <w:rFonts w:ascii="Arial" w:eastAsia="Times New Roman" w:hAnsi="Arial" w:cs="Arial"/>
                <w:color w:val="000000"/>
                <w:sz w:val="20"/>
                <w:szCs w:val="20"/>
                <w:lang w:eastAsia="es-MX"/>
              </w:rPr>
              <w:t>100%</w:t>
            </w:r>
          </w:p>
        </w:tc>
      </w:tr>
      <w:tr w:rsidR="00A7225F" w:rsidRPr="00CB310C" w:rsidTr="00CB310C">
        <w:trPr>
          <w:trHeight w:val="283"/>
        </w:trPr>
        <w:tc>
          <w:tcPr>
            <w:tcW w:w="841" w:type="dxa"/>
            <w:tcBorders>
              <w:top w:val="nil"/>
              <w:left w:val="single" w:sz="8" w:space="0" w:color="auto"/>
              <w:bottom w:val="single" w:sz="8" w:space="0" w:color="auto"/>
              <w:right w:val="single" w:sz="8" w:space="0" w:color="auto"/>
            </w:tcBorders>
            <w:shd w:val="clear" w:color="auto" w:fill="auto"/>
            <w:vAlign w:val="center"/>
            <w:hideMark/>
          </w:tcPr>
          <w:p w:rsidR="00A7225F" w:rsidRPr="00CB310C" w:rsidRDefault="00A7225F" w:rsidP="003E43B9">
            <w:pPr>
              <w:spacing w:after="0" w:line="240" w:lineRule="auto"/>
              <w:jc w:val="center"/>
              <w:rPr>
                <w:rFonts w:ascii="Arial" w:eastAsia="Times New Roman" w:hAnsi="Arial" w:cs="Arial"/>
                <w:color w:val="000000"/>
                <w:sz w:val="20"/>
                <w:szCs w:val="20"/>
                <w:lang w:eastAsia="es-MX"/>
              </w:rPr>
            </w:pPr>
            <w:r w:rsidRPr="00CB310C">
              <w:rPr>
                <w:rFonts w:ascii="Arial" w:eastAsia="Times New Roman" w:hAnsi="Arial" w:cs="Arial"/>
                <w:color w:val="000000"/>
                <w:sz w:val="20"/>
                <w:szCs w:val="20"/>
                <w:lang w:eastAsia="es-MX"/>
              </w:rPr>
              <w:t>2113</w:t>
            </w:r>
          </w:p>
        </w:tc>
        <w:tc>
          <w:tcPr>
            <w:tcW w:w="2530" w:type="dxa"/>
            <w:tcBorders>
              <w:top w:val="nil"/>
              <w:left w:val="nil"/>
              <w:bottom w:val="single" w:sz="8" w:space="0" w:color="auto"/>
              <w:right w:val="single" w:sz="2" w:space="0" w:color="auto"/>
            </w:tcBorders>
            <w:shd w:val="clear" w:color="auto" w:fill="auto"/>
            <w:vAlign w:val="center"/>
            <w:hideMark/>
          </w:tcPr>
          <w:p w:rsidR="00A7225F" w:rsidRPr="00CB310C" w:rsidRDefault="00A7225F" w:rsidP="003E43B9">
            <w:pPr>
              <w:spacing w:after="0" w:line="240" w:lineRule="auto"/>
              <w:rPr>
                <w:rFonts w:ascii="Arial" w:eastAsia="Times New Roman" w:hAnsi="Arial" w:cs="Arial"/>
                <w:color w:val="000000"/>
                <w:sz w:val="20"/>
                <w:szCs w:val="20"/>
                <w:lang w:eastAsia="es-MX"/>
              </w:rPr>
            </w:pPr>
            <w:r w:rsidRPr="00CB310C">
              <w:rPr>
                <w:rFonts w:ascii="Arial" w:eastAsia="Times New Roman" w:hAnsi="Arial" w:cs="Arial"/>
                <w:color w:val="000000"/>
                <w:sz w:val="20"/>
                <w:szCs w:val="20"/>
                <w:lang w:eastAsia="es-MX"/>
              </w:rPr>
              <w:t>Contratistas por obras públicas por pagar a corto plazo</w:t>
            </w:r>
          </w:p>
        </w:tc>
        <w:tc>
          <w:tcPr>
            <w:tcW w:w="1701" w:type="dxa"/>
            <w:tcBorders>
              <w:top w:val="single" w:sz="2" w:space="0" w:color="auto"/>
              <w:left w:val="single" w:sz="2" w:space="0" w:color="auto"/>
              <w:bottom w:val="single" w:sz="2" w:space="0" w:color="auto"/>
              <w:right w:val="single" w:sz="2" w:space="0" w:color="auto"/>
            </w:tcBorders>
          </w:tcPr>
          <w:p w:rsidR="00A7225F" w:rsidRPr="00CB310C" w:rsidRDefault="00431F37" w:rsidP="003E43B9">
            <w:pPr>
              <w:spacing w:after="0" w:line="240" w:lineRule="auto"/>
              <w:jc w:val="right"/>
              <w:rPr>
                <w:rFonts w:ascii="Arial" w:eastAsia="Times New Roman" w:hAnsi="Arial" w:cs="Arial"/>
                <w:color w:val="000000"/>
                <w:sz w:val="20"/>
                <w:szCs w:val="20"/>
                <w:lang w:eastAsia="es-MX"/>
              </w:rPr>
            </w:pPr>
            <w:r w:rsidRPr="00CB310C">
              <w:rPr>
                <w:rFonts w:ascii="Arial" w:eastAsia="Times New Roman" w:hAnsi="Arial" w:cs="Arial"/>
                <w:color w:val="000000"/>
                <w:sz w:val="20"/>
                <w:szCs w:val="20"/>
                <w:lang w:eastAsia="es-MX"/>
              </w:rPr>
              <w:t>8,072,708.70</w:t>
            </w:r>
          </w:p>
        </w:tc>
        <w:tc>
          <w:tcPr>
            <w:tcW w:w="1701" w:type="dxa"/>
            <w:tcBorders>
              <w:top w:val="nil"/>
              <w:left w:val="single" w:sz="2" w:space="0" w:color="auto"/>
              <w:bottom w:val="single" w:sz="8" w:space="0" w:color="auto"/>
              <w:right w:val="single" w:sz="8" w:space="0" w:color="auto"/>
            </w:tcBorders>
            <w:shd w:val="clear" w:color="auto" w:fill="auto"/>
            <w:vAlign w:val="center"/>
            <w:hideMark/>
          </w:tcPr>
          <w:p w:rsidR="00A7225F" w:rsidRPr="00CB310C" w:rsidRDefault="00A7225F" w:rsidP="003E43B9">
            <w:pPr>
              <w:spacing w:after="0" w:line="240" w:lineRule="auto"/>
              <w:jc w:val="right"/>
              <w:rPr>
                <w:rFonts w:ascii="Arial" w:eastAsia="Times New Roman" w:hAnsi="Arial" w:cs="Arial"/>
                <w:color w:val="000000"/>
                <w:sz w:val="20"/>
                <w:szCs w:val="20"/>
                <w:lang w:eastAsia="es-MX"/>
              </w:rPr>
            </w:pPr>
            <w:r w:rsidRPr="00CB310C">
              <w:rPr>
                <w:rFonts w:ascii="Arial" w:eastAsia="Times New Roman" w:hAnsi="Arial" w:cs="Arial"/>
                <w:color w:val="000000"/>
                <w:sz w:val="20"/>
                <w:szCs w:val="20"/>
                <w:lang w:eastAsia="es-MX"/>
              </w:rPr>
              <w:t>9,186,379.37</w:t>
            </w:r>
          </w:p>
        </w:tc>
        <w:tc>
          <w:tcPr>
            <w:tcW w:w="1330" w:type="dxa"/>
            <w:tcBorders>
              <w:top w:val="nil"/>
              <w:left w:val="nil"/>
              <w:bottom w:val="single" w:sz="8" w:space="0" w:color="auto"/>
              <w:right w:val="single" w:sz="8" w:space="0" w:color="auto"/>
            </w:tcBorders>
            <w:shd w:val="clear" w:color="auto" w:fill="auto"/>
            <w:vAlign w:val="center"/>
            <w:hideMark/>
          </w:tcPr>
          <w:p w:rsidR="00A7225F" w:rsidRPr="00CB310C" w:rsidRDefault="00A7225F" w:rsidP="003E43B9">
            <w:pPr>
              <w:spacing w:after="0" w:line="240" w:lineRule="auto"/>
              <w:jc w:val="center"/>
              <w:rPr>
                <w:rFonts w:ascii="Arial" w:eastAsia="Times New Roman" w:hAnsi="Arial" w:cs="Arial"/>
                <w:color w:val="000000"/>
                <w:sz w:val="20"/>
                <w:szCs w:val="20"/>
                <w:lang w:eastAsia="es-MX"/>
              </w:rPr>
            </w:pPr>
            <w:r w:rsidRPr="00CB310C">
              <w:rPr>
                <w:rFonts w:ascii="Arial" w:eastAsia="Times New Roman" w:hAnsi="Arial" w:cs="Arial"/>
                <w:color w:val="000000"/>
                <w:sz w:val="20"/>
                <w:szCs w:val="20"/>
                <w:lang w:eastAsia="es-MX"/>
              </w:rPr>
              <w:t>Menor a 365</w:t>
            </w:r>
          </w:p>
        </w:tc>
        <w:tc>
          <w:tcPr>
            <w:tcW w:w="1252" w:type="dxa"/>
            <w:tcBorders>
              <w:top w:val="nil"/>
              <w:left w:val="nil"/>
              <w:bottom w:val="single" w:sz="8" w:space="0" w:color="auto"/>
              <w:right w:val="single" w:sz="8" w:space="0" w:color="auto"/>
            </w:tcBorders>
            <w:shd w:val="clear" w:color="auto" w:fill="auto"/>
            <w:vAlign w:val="center"/>
            <w:hideMark/>
          </w:tcPr>
          <w:p w:rsidR="00A7225F" w:rsidRPr="00CB310C" w:rsidRDefault="00431F37" w:rsidP="00431F37">
            <w:pPr>
              <w:spacing w:after="0" w:line="240" w:lineRule="auto"/>
              <w:jc w:val="center"/>
              <w:rPr>
                <w:rFonts w:ascii="Arial" w:eastAsia="Times New Roman" w:hAnsi="Arial" w:cs="Arial"/>
                <w:color w:val="000000"/>
                <w:sz w:val="20"/>
                <w:szCs w:val="20"/>
                <w:lang w:eastAsia="es-MX"/>
              </w:rPr>
            </w:pPr>
            <w:r w:rsidRPr="00CB310C">
              <w:rPr>
                <w:rFonts w:ascii="Arial" w:eastAsia="Times New Roman" w:hAnsi="Arial" w:cs="Arial"/>
                <w:color w:val="000000"/>
                <w:sz w:val="20"/>
                <w:szCs w:val="20"/>
                <w:lang w:eastAsia="es-MX"/>
              </w:rPr>
              <w:t>100%</w:t>
            </w:r>
          </w:p>
        </w:tc>
      </w:tr>
      <w:tr w:rsidR="00A7225F" w:rsidRPr="00CB310C" w:rsidTr="00CB310C">
        <w:trPr>
          <w:trHeight w:val="283"/>
        </w:trPr>
        <w:tc>
          <w:tcPr>
            <w:tcW w:w="841" w:type="dxa"/>
            <w:tcBorders>
              <w:top w:val="nil"/>
              <w:left w:val="single" w:sz="8" w:space="0" w:color="auto"/>
              <w:bottom w:val="single" w:sz="8" w:space="0" w:color="auto"/>
              <w:right w:val="single" w:sz="8" w:space="0" w:color="auto"/>
            </w:tcBorders>
            <w:shd w:val="clear" w:color="auto" w:fill="auto"/>
            <w:vAlign w:val="center"/>
            <w:hideMark/>
          </w:tcPr>
          <w:p w:rsidR="00A7225F" w:rsidRPr="00CB310C" w:rsidRDefault="00A7225F" w:rsidP="003E43B9">
            <w:pPr>
              <w:spacing w:after="0" w:line="240" w:lineRule="auto"/>
              <w:jc w:val="center"/>
              <w:rPr>
                <w:rFonts w:ascii="Arial" w:eastAsia="Times New Roman" w:hAnsi="Arial" w:cs="Arial"/>
                <w:color w:val="000000"/>
                <w:sz w:val="20"/>
                <w:szCs w:val="20"/>
                <w:lang w:eastAsia="es-MX"/>
              </w:rPr>
            </w:pPr>
            <w:r w:rsidRPr="00CB310C">
              <w:rPr>
                <w:rFonts w:ascii="Arial" w:eastAsia="Times New Roman" w:hAnsi="Arial" w:cs="Arial"/>
                <w:color w:val="000000"/>
                <w:sz w:val="20"/>
                <w:szCs w:val="20"/>
                <w:lang w:eastAsia="es-MX"/>
              </w:rPr>
              <w:t>2115</w:t>
            </w:r>
          </w:p>
        </w:tc>
        <w:tc>
          <w:tcPr>
            <w:tcW w:w="2530" w:type="dxa"/>
            <w:tcBorders>
              <w:top w:val="nil"/>
              <w:left w:val="nil"/>
              <w:bottom w:val="single" w:sz="8" w:space="0" w:color="auto"/>
              <w:right w:val="single" w:sz="2" w:space="0" w:color="auto"/>
            </w:tcBorders>
            <w:shd w:val="clear" w:color="auto" w:fill="auto"/>
            <w:vAlign w:val="center"/>
            <w:hideMark/>
          </w:tcPr>
          <w:p w:rsidR="00A7225F" w:rsidRPr="00CB310C" w:rsidRDefault="00A7225F" w:rsidP="003E43B9">
            <w:pPr>
              <w:spacing w:after="0" w:line="240" w:lineRule="auto"/>
              <w:rPr>
                <w:rFonts w:ascii="Arial" w:eastAsia="Times New Roman" w:hAnsi="Arial" w:cs="Arial"/>
                <w:color w:val="000000"/>
                <w:sz w:val="20"/>
                <w:szCs w:val="20"/>
                <w:lang w:eastAsia="es-MX"/>
              </w:rPr>
            </w:pPr>
            <w:r w:rsidRPr="00CB310C">
              <w:rPr>
                <w:rFonts w:ascii="Arial" w:eastAsia="Times New Roman" w:hAnsi="Arial" w:cs="Arial"/>
                <w:color w:val="000000"/>
                <w:sz w:val="20"/>
                <w:szCs w:val="20"/>
                <w:lang w:eastAsia="es-MX"/>
              </w:rPr>
              <w:t>Transferencias otorgadas por pagar a corto plazo</w:t>
            </w:r>
          </w:p>
        </w:tc>
        <w:tc>
          <w:tcPr>
            <w:tcW w:w="1701" w:type="dxa"/>
            <w:tcBorders>
              <w:top w:val="single" w:sz="2" w:space="0" w:color="auto"/>
              <w:left w:val="single" w:sz="2" w:space="0" w:color="auto"/>
              <w:bottom w:val="single" w:sz="2" w:space="0" w:color="auto"/>
              <w:right w:val="single" w:sz="2" w:space="0" w:color="auto"/>
            </w:tcBorders>
          </w:tcPr>
          <w:p w:rsidR="00A7225F" w:rsidRPr="00CB310C" w:rsidRDefault="00C15D76" w:rsidP="003E43B9">
            <w:pPr>
              <w:spacing w:after="0" w:line="240" w:lineRule="auto"/>
              <w:jc w:val="right"/>
              <w:rPr>
                <w:rFonts w:ascii="Arial" w:eastAsia="Times New Roman" w:hAnsi="Arial" w:cs="Arial"/>
                <w:color w:val="000000"/>
                <w:sz w:val="20"/>
                <w:szCs w:val="20"/>
                <w:lang w:eastAsia="es-MX"/>
              </w:rPr>
            </w:pPr>
            <w:r w:rsidRPr="00CB310C">
              <w:rPr>
                <w:rFonts w:ascii="Arial" w:eastAsia="Times New Roman" w:hAnsi="Arial" w:cs="Arial"/>
                <w:color w:val="000000"/>
                <w:sz w:val="20"/>
                <w:szCs w:val="20"/>
                <w:lang w:eastAsia="es-MX"/>
              </w:rPr>
              <w:t>4,090,717.92</w:t>
            </w:r>
          </w:p>
        </w:tc>
        <w:tc>
          <w:tcPr>
            <w:tcW w:w="1701" w:type="dxa"/>
            <w:tcBorders>
              <w:top w:val="nil"/>
              <w:left w:val="single" w:sz="2" w:space="0" w:color="auto"/>
              <w:bottom w:val="single" w:sz="8" w:space="0" w:color="auto"/>
              <w:right w:val="single" w:sz="8" w:space="0" w:color="auto"/>
            </w:tcBorders>
            <w:shd w:val="clear" w:color="auto" w:fill="auto"/>
            <w:vAlign w:val="center"/>
            <w:hideMark/>
          </w:tcPr>
          <w:p w:rsidR="00A7225F" w:rsidRPr="00CB310C" w:rsidRDefault="00A7225F" w:rsidP="003E43B9">
            <w:pPr>
              <w:spacing w:after="0" w:line="240" w:lineRule="auto"/>
              <w:jc w:val="right"/>
              <w:rPr>
                <w:rFonts w:ascii="Arial" w:eastAsia="Times New Roman" w:hAnsi="Arial" w:cs="Arial"/>
                <w:color w:val="000000"/>
                <w:sz w:val="20"/>
                <w:szCs w:val="20"/>
                <w:lang w:eastAsia="es-MX"/>
              </w:rPr>
            </w:pPr>
            <w:r w:rsidRPr="00CB310C">
              <w:rPr>
                <w:rFonts w:ascii="Arial" w:eastAsia="Times New Roman" w:hAnsi="Arial" w:cs="Arial"/>
                <w:color w:val="000000"/>
                <w:sz w:val="20"/>
                <w:szCs w:val="20"/>
                <w:lang w:eastAsia="es-MX"/>
              </w:rPr>
              <w:t>1,719,894.47</w:t>
            </w:r>
          </w:p>
        </w:tc>
        <w:tc>
          <w:tcPr>
            <w:tcW w:w="1330" w:type="dxa"/>
            <w:tcBorders>
              <w:top w:val="nil"/>
              <w:left w:val="nil"/>
              <w:bottom w:val="single" w:sz="8" w:space="0" w:color="auto"/>
              <w:right w:val="single" w:sz="8" w:space="0" w:color="auto"/>
            </w:tcBorders>
            <w:shd w:val="clear" w:color="auto" w:fill="auto"/>
            <w:vAlign w:val="center"/>
            <w:hideMark/>
          </w:tcPr>
          <w:p w:rsidR="00A7225F" w:rsidRPr="00CB310C" w:rsidRDefault="00A7225F" w:rsidP="003E43B9">
            <w:pPr>
              <w:spacing w:after="0" w:line="240" w:lineRule="auto"/>
              <w:jc w:val="center"/>
              <w:rPr>
                <w:rFonts w:ascii="Arial" w:eastAsia="Times New Roman" w:hAnsi="Arial" w:cs="Arial"/>
                <w:color w:val="000000"/>
                <w:sz w:val="20"/>
                <w:szCs w:val="20"/>
                <w:lang w:eastAsia="es-MX"/>
              </w:rPr>
            </w:pPr>
            <w:r w:rsidRPr="00CB310C">
              <w:rPr>
                <w:rFonts w:ascii="Arial" w:eastAsia="Times New Roman" w:hAnsi="Arial" w:cs="Arial"/>
                <w:color w:val="000000"/>
                <w:sz w:val="20"/>
                <w:szCs w:val="20"/>
                <w:lang w:eastAsia="es-MX"/>
              </w:rPr>
              <w:t>Menor a 365</w:t>
            </w:r>
          </w:p>
        </w:tc>
        <w:tc>
          <w:tcPr>
            <w:tcW w:w="1252" w:type="dxa"/>
            <w:tcBorders>
              <w:top w:val="nil"/>
              <w:left w:val="nil"/>
              <w:bottom w:val="single" w:sz="8" w:space="0" w:color="auto"/>
              <w:right w:val="single" w:sz="8" w:space="0" w:color="auto"/>
            </w:tcBorders>
            <w:shd w:val="clear" w:color="auto" w:fill="auto"/>
            <w:vAlign w:val="center"/>
            <w:hideMark/>
          </w:tcPr>
          <w:p w:rsidR="00A7225F" w:rsidRPr="00CB310C" w:rsidRDefault="00431F37" w:rsidP="00431F37">
            <w:pPr>
              <w:spacing w:after="0" w:line="240" w:lineRule="auto"/>
              <w:jc w:val="center"/>
              <w:rPr>
                <w:rFonts w:ascii="Arial" w:eastAsia="Times New Roman" w:hAnsi="Arial" w:cs="Arial"/>
                <w:color w:val="000000"/>
                <w:sz w:val="20"/>
                <w:szCs w:val="20"/>
                <w:lang w:eastAsia="es-MX"/>
              </w:rPr>
            </w:pPr>
            <w:r w:rsidRPr="00CB310C">
              <w:rPr>
                <w:rFonts w:ascii="Arial" w:eastAsia="Times New Roman" w:hAnsi="Arial" w:cs="Arial"/>
                <w:color w:val="000000"/>
                <w:sz w:val="20"/>
                <w:szCs w:val="20"/>
                <w:lang w:eastAsia="es-MX"/>
              </w:rPr>
              <w:t>100%</w:t>
            </w:r>
          </w:p>
        </w:tc>
      </w:tr>
      <w:tr w:rsidR="00A7225F" w:rsidRPr="00CB310C" w:rsidTr="00CB310C">
        <w:trPr>
          <w:trHeight w:val="283"/>
        </w:trPr>
        <w:tc>
          <w:tcPr>
            <w:tcW w:w="841" w:type="dxa"/>
            <w:tcBorders>
              <w:top w:val="nil"/>
              <w:left w:val="single" w:sz="8" w:space="0" w:color="auto"/>
              <w:bottom w:val="single" w:sz="8" w:space="0" w:color="auto"/>
              <w:right w:val="single" w:sz="8" w:space="0" w:color="auto"/>
            </w:tcBorders>
            <w:shd w:val="clear" w:color="auto" w:fill="auto"/>
            <w:vAlign w:val="center"/>
            <w:hideMark/>
          </w:tcPr>
          <w:p w:rsidR="00A7225F" w:rsidRPr="00CB310C" w:rsidRDefault="00A7225F" w:rsidP="003E43B9">
            <w:pPr>
              <w:spacing w:after="0" w:line="240" w:lineRule="auto"/>
              <w:jc w:val="center"/>
              <w:rPr>
                <w:rFonts w:ascii="Arial" w:eastAsia="Times New Roman" w:hAnsi="Arial" w:cs="Arial"/>
                <w:color w:val="000000"/>
                <w:sz w:val="20"/>
                <w:szCs w:val="20"/>
                <w:lang w:eastAsia="es-MX"/>
              </w:rPr>
            </w:pPr>
            <w:r w:rsidRPr="00CB310C">
              <w:rPr>
                <w:rFonts w:ascii="Arial" w:eastAsia="Times New Roman" w:hAnsi="Arial" w:cs="Arial"/>
                <w:color w:val="000000"/>
                <w:sz w:val="20"/>
                <w:szCs w:val="20"/>
                <w:lang w:eastAsia="es-MX"/>
              </w:rPr>
              <w:lastRenderedPageBreak/>
              <w:t>2117</w:t>
            </w:r>
          </w:p>
        </w:tc>
        <w:tc>
          <w:tcPr>
            <w:tcW w:w="2530" w:type="dxa"/>
            <w:tcBorders>
              <w:top w:val="nil"/>
              <w:left w:val="nil"/>
              <w:bottom w:val="single" w:sz="8" w:space="0" w:color="auto"/>
              <w:right w:val="single" w:sz="2" w:space="0" w:color="auto"/>
            </w:tcBorders>
            <w:shd w:val="clear" w:color="auto" w:fill="auto"/>
            <w:vAlign w:val="center"/>
            <w:hideMark/>
          </w:tcPr>
          <w:p w:rsidR="00A7225F" w:rsidRPr="00CB310C" w:rsidRDefault="00A7225F" w:rsidP="003E43B9">
            <w:pPr>
              <w:spacing w:after="0" w:line="240" w:lineRule="auto"/>
              <w:rPr>
                <w:rFonts w:ascii="Arial" w:eastAsia="Times New Roman" w:hAnsi="Arial" w:cs="Arial"/>
                <w:color w:val="000000"/>
                <w:sz w:val="20"/>
                <w:szCs w:val="20"/>
                <w:lang w:eastAsia="es-MX"/>
              </w:rPr>
            </w:pPr>
            <w:r w:rsidRPr="00CB310C">
              <w:rPr>
                <w:rFonts w:ascii="Arial" w:eastAsia="Times New Roman" w:hAnsi="Arial" w:cs="Arial"/>
                <w:color w:val="000000"/>
                <w:sz w:val="20"/>
                <w:szCs w:val="20"/>
                <w:lang w:eastAsia="es-MX"/>
              </w:rPr>
              <w:t>Retenciones y contribuciones por pagar a corto plazo</w:t>
            </w:r>
          </w:p>
        </w:tc>
        <w:tc>
          <w:tcPr>
            <w:tcW w:w="1701" w:type="dxa"/>
            <w:tcBorders>
              <w:top w:val="single" w:sz="2" w:space="0" w:color="auto"/>
              <w:left w:val="single" w:sz="2" w:space="0" w:color="auto"/>
              <w:bottom w:val="single" w:sz="2" w:space="0" w:color="auto"/>
              <w:right w:val="single" w:sz="2" w:space="0" w:color="auto"/>
            </w:tcBorders>
          </w:tcPr>
          <w:p w:rsidR="00A7225F" w:rsidRPr="00CB310C" w:rsidRDefault="00C15D76" w:rsidP="003E43B9">
            <w:pPr>
              <w:spacing w:after="0" w:line="240" w:lineRule="auto"/>
              <w:jc w:val="right"/>
              <w:rPr>
                <w:rFonts w:ascii="Arial" w:eastAsia="Times New Roman" w:hAnsi="Arial" w:cs="Arial"/>
                <w:color w:val="000000"/>
                <w:sz w:val="20"/>
                <w:szCs w:val="20"/>
                <w:lang w:eastAsia="es-MX"/>
              </w:rPr>
            </w:pPr>
            <w:r w:rsidRPr="00CB310C">
              <w:rPr>
                <w:rFonts w:ascii="Arial" w:eastAsia="Times New Roman" w:hAnsi="Arial" w:cs="Arial"/>
                <w:color w:val="000000"/>
                <w:sz w:val="20"/>
                <w:szCs w:val="20"/>
                <w:lang w:eastAsia="es-MX"/>
              </w:rPr>
              <w:t>14,686,776.42</w:t>
            </w:r>
          </w:p>
        </w:tc>
        <w:tc>
          <w:tcPr>
            <w:tcW w:w="1701" w:type="dxa"/>
            <w:tcBorders>
              <w:top w:val="nil"/>
              <w:left w:val="single" w:sz="2" w:space="0" w:color="auto"/>
              <w:bottom w:val="single" w:sz="8" w:space="0" w:color="auto"/>
              <w:right w:val="single" w:sz="8" w:space="0" w:color="auto"/>
            </w:tcBorders>
            <w:shd w:val="clear" w:color="auto" w:fill="auto"/>
            <w:vAlign w:val="center"/>
            <w:hideMark/>
          </w:tcPr>
          <w:p w:rsidR="00A7225F" w:rsidRPr="00CB310C" w:rsidRDefault="00A7225F" w:rsidP="003E43B9">
            <w:pPr>
              <w:spacing w:after="0" w:line="240" w:lineRule="auto"/>
              <w:jc w:val="right"/>
              <w:rPr>
                <w:rFonts w:ascii="Arial" w:eastAsia="Times New Roman" w:hAnsi="Arial" w:cs="Arial"/>
                <w:color w:val="000000"/>
                <w:sz w:val="20"/>
                <w:szCs w:val="20"/>
                <w:lang w:eastAsia="es-MX"/>
              </w:rPr>
            </w:pPr>
            <w:r w:rsidRPr="00CB310C">
              <w:rPr>
                <w:rFonts w:ascii="Arial" w:eastAsia="Times New Roman" w:hAnsi="Arial" w:cs="Arial"/>
                <w:color w:val="000000"/>
                <w:sz w:val="20"/>
                <w:szCs w:val="20"/>
                <w:lang w:eastAsia="es-MX"/>
              </w:rPr>
              <w:t>18,273,871.11</w:t>
            </w:r>
          </w:p>
        </w:tc>
        <w:tc>
          <w:tcPr>
            <w:tcW w:w="1330" w:type="dxa"/>
            <w:tcBorders>
              <w:top w:val="nil"/>
              <w:left w:val="nil"/>
              <w:bottom w:val="single" w:sz="8" w:space="0" w:color="auto"/>
              <w:right w:val="single" w:sz="8" w:space="0" w:color="auto"/>
            </w:tcBorders>
            <w:shd w:val="clear" w:color="auto" w:fill="auto"/>
            <w:vAlign w:val="center"/>
            <w:hideMark/>
          </w:tcPr>
          <w:p w:rsidR="00A7225F" w:rsidRPr="00CB310C" w:rsidRDefault="00A7225F" w:rsidP="003E43B9">
            <w:pPr>
              <w:spacing w:after="0" w:line="240" w:lineRule="auto"/>
              <w:jc w:val="center"/>
              <w:rPr>
                <w:rFonts w:ascii="Arial" w:eastAsia="Times New Roman" w:hAnsi="Arial" w:cs="Arial"/>
                <w:color w:val="000000"/>
                <w:sz w:val="20"/>
                <w:szCs w:val="20"/>
                <w:lang w:eastAsia="es-MX"/>
              </w:rPr>
            </w:pPr>
            <w:r w:rsidRPr="00CB310C">
              <w:rPr>
                <w:rFonts w:ascii="Arial" w:eastAsia="Times New Roman" w:hAnsi="Arial" w:cs="Arial"/>
                <w:color w:val="000000"/>
                <w:sz w:val="20"/>
                <w:szCs w:val="20"/>
                <w:lang w:eastAsia="es-MX"/>
              </w:rPr>
              <w:t>Menor a 365</w:t>
            </w:r>
          </w:p>
        </w:tc>
        <w:tc>
          <w:tcPr>
            <w:tcW w:w="1252" w:type="dxa"/>
            <w:tcBorders>
              <w:top w:val="nil"/>
              <w:left w:val="nil"/>
              <w:bottom w:val="single" w:sz="8" w:space="0" w:color="auto"/>
              <w:right w:val="single" w:sz="8" w:space="0" w:color="auto"/>
            </w:tcBorders>
            <w:shd w:val="clear" w:color="auto" w:fill="auto"/>
            <w:vAlign w:val="center"/>
            <w:hideMark/>
          </w:tcPr>
          <w:p w:rsidR="00A7225F" w:rsidRPr="00CB310C" w:rsidRDefault="00431F37" w:rsidP="00431F37">
            <w:pPr>
              <w:spacing w:after="0" w:line="240" w:lineRule="auto"/>
              <w:jc w:val="center"/>
              <w:rPr>
                <w:rFonts w:ascii="Arial" w:eastAsia="Times New Roman" w:hAnsi="Arial" w:cs="Arial"/>
                <w:color w:val="000000"/>
                <w:sz w:val="20"/>
                <w:szCs w:val="20"/>
                <w:lang w:eastAsia="es-MX"/>
              </w:rPr>
            </w:pPr>
            <w:r w:rsidRPr="00CB310C">
              <w:rPr>
                <w:rFonts w:ascii="Arial" w:eastAsia="Times New Roman" w:hAnsi="Arial" w:cs="Arial"/>
                <w:color w:val="000000"/>
                <w:sz w:val="20"/>
                <w:szCs w:val="20"/>
                <w:lang w:eastAsia="es-MX"/>
              </w:rPr>
              <w:t>100%</w:t>
            </w:r>
          </w:p>
        </w:tc>
      </w:tr>
      <w:tr w:rsidR="00A7225F" w:rsidRPr="00CB310C" w:rsidTr="006803D8">
        <w:trPr>
          <w:trHeight w:val="283"/>
        </w:trPr>
        <w:tc>
          <w:tcPr>
            <w:tcW w:w="841" w:type="dxa"/>
            <w:tcBorders>
              <w:top w:val="nil"/>
              <w:left w:val="single" w:sz="8" w:space="0" w:color="auto"/>
              <w:bottom w:val="single" w:sz="8" w:space="0" w:color="auto"/>
              <w:right w:val="single" w:sz="8" w:space="0" w:color="auto"/>
            </w:tcBorders>
            <w:shd w:val="clear" w:color="auto" w:fill="auto"/>
            <w:vAlign w:val="center"/>
            <w:hideMark/>
          </w:tcPr>
          <w:p w:rsidR="00A7225F" w:rsidRPr="00CB310C" w:rsidRDefault="00A7225F" w:rsidP="003E43B9">
            <w:pPr>
              <w:spacing w:after="0" w:line="240" w:lineRule="auto"/>
              <w:jc w:val="center"/>
              <w:rPr>
                <w:rFonts w:ascii="Arial" w:eastAsia="Times New Roman" w:hAnsi="Arial" w:cs="Arial"/>
                <w:color w:val="000000"/>
                <w:sz w:val="20"/>
                <w:szCs w:val="20"/>
                <w:lang w:eastAsia="es-MX"/>
              </w:rPr>
            </w:pPr>
            <w:r w:rsidRPr="00CB310C">
              <w:rPr>
                <w:rFonts w:ascii="Arial" w:eastAsia="Times New Roman" w:hAnsi="Arial" w:cs="Arial"/>
                <w:color w:val="000000"/>
                <w:sz w:val="20"/>
                <w:szCs w:val="20"/>
                <w:lang w:eastAsia="es-MX"/>
              </w:rPr>
              <w:t>2119</w:t>
            </w:r>
          </w:p>
        </w:tc>
        <w:tc>
          <w:tcPr>
            <w:tcW w:w="2530" w:type="dxa"/>
            <w:tcBorders>
              <w:top w:val="nil"/>
              <w:left w:val="nil"/>
              <w:bottom w:val="single" w:sz="8" w:space="0" w:color="auto"/>
              <w:right w:val="single" w:sz="2" w:space="0" w:color="auto"/>
            </w:tcBorders>
            <w:shd w:val="clear" w:color="auto" w:fill="auto"/>
            <w:vAlign w:val="center"/>
            <w:hideMark/>
          </w:tcPr>
          <w:p w:rsidR="00A7225F" w:rsidRPr="00CB310C" w:rsidRDefault="00A7225F" w:rsidP="003E43B9">
            <w:pPr>
              <w:spacing w:after="0" w:line="240" w:lineRule="auto"/>
              <w:rPr>
                <w:rFonts w:ascii="Arial" w:eastAsia="Times New Roman" w:hAnsi="Arial" w:cs="Arial"/>
                <w:color w:val="000000"/>
                <w:sz w:val="20"/>
                <w:szCs w:val="20"/>
                <w:lang w:eastAsia="es-MX"/>
              </w:rPr>
            </w:pPr>
            <w:r w:rsidRPr="00CB310C">
              <w:rPr>
                <w:rFonts w:ascii="Arial" w:eastAsia="Times New Roman" w:hAnsi="Arial" w:cs="Arial"/>
                <w:color w:val="000000"/>
                <w:sz w:val="20"/>
                <w:szCs w:val="20"/>
                <w:lang w:eastAsia="es-MX"/>
              </w:rPr>
              <w:t>Otras cuentas por pagar a corto plazo.</w:t>
            </w:r>
          </w:p>
        </w:tc>
        <w:tc>
          <w:tcPr>
            <w:tcW w:w="1701" w:type="dxa"/>
            <w:tcBorders>
              <w:top w:val="single" w:sz="2" w:space="0" w:color="auto"/>
              <w:left w:val="single" w:sz="2" w:space="0" w:color="auto"/>
              <w:bottom w:val="single" w:sz="12" w:space="0" w:color="auto"/>
              <w:right w:val="single" w:sz="2" w:space="0" w:color="auto"/>
            </w:tcBorders>
          </w:tcPr>
          <w:p w:rsidR="00A7225F" w:rsidRPr="00CB310C" w:rsidRDefault="00C15D76" w:rsidP="00C77C2F">
            <w:pPr>
              <w:spacing w:after="0" w:line="240" w:lineRule="auto"/>
              <w:jc w:val="right"/>
              <w:rPr>
                <w:rFonts w:ascii="Arial" w:eastAsia="Times New Roman" w:hAnsi="Arial" w:cs="Arial"/>
                <w:color w:val="000000"/>
                <w:sz w:val="20"/>
                <w:szCs w:val="20"/>
                <w:lang w:eastAsia="es-MX"/>
              </w:rPr>
            </w:pPr>
            <w:r w:rsidRPr="00CB310C">
              <w:rPr>
                <w:rFonts w:ascii="Arial" w:eastAsia="Times New Roman" w:hAnsi="Arial" w:cs="Arial"/>
                <w:color w:val="000000"/>
                <w:sz w:val="20"/>
                <w:szCs w:val="20"/>
                <w:lang w:eastAsia="es-MX"/>
              </w:rPr>
              <w:t>45,187,674.70</w:t>
            </w:r>
          </w:p>
          <w:p w:rsidR="00C15D76" w:rsidRPr="00CB310C" w:rsidRDefault="00C15D76" w:rsidP="00C15D76">
            <w:pPr>
              <w:spacing w:after="0" w:line="240" w:lineRule="auto"/>
              <w:rPr>
                <w:rFonts w:ascii="Arial" w:eastAsia="Times New Roman" w:hAnsi="Arial" w:cs="Arial"/>
                <w:color w:val="000000"/>
                <w:sz w:val="20"/>
                <w:szCs w:val="20"/>
                <w:lang w:eastAsia="es-MX"/>
              </w:rPr>
            </w:pPr>
          </w:p>
        </w:tc>
        <w:tc>
          <w:tcPr>
            <w:tcW w:w="1701" w:type="dxa"/>
            <w:tcBorders>
              <w:top w:val="nil"/>
              <w:left w:val="single" w:sz="2" w:space="0" w:color="auto"/>
              <w:bottom w:val="single" w:sz="12" w:space="0" w:color="auto"/>
              <w:right w:val="single" w:sz="8" w:space="0" w:color="auto"/>
            </w:tcBorders>
            <w:shd w:val="clear" w:color="auto" w:fill="auto"/>
            <w:vAlign w:val="center"/>
            <w:hideMark/>
          </w:tcPr>
          <w:p w:rsidR="00A7225F" w:rsidRPr="00CB310C" w:rsidRDefault="00A7225F" w:rsidP="003E43B9">
            <w:pPr>
              <w:spacing w:after="0" w:line="240" w:lineRule="auto"/>
              <w:jc w:val="right"/>
              <w:rPr>
                <w:rFonts w:ascii="Arial" w:eastAsia="Times New Roman" w:hAnsi="Arial" w:cs="Arial"/>
                <w:color w:val="000000"/>
                <w:sz w:val="20"/>
                <w:szCs w:val="20"/>
                <w:lang w:eastAsia="es-MX"/>
              </w:rPr>
            </w:pPr>
            <w:r w:rsidRPr="00CB310C">
              <w:rPr>
                <w:rFonts w:ascii="Arial" w:eastAsia="Times New Roman" w:hAnsi="Arial" w:cs="Arial"/>
                <w:color w:val="000000"/>
                <w:sz w:val="20"/>
                <w:szCs w:val="20"/>
                <w:lang w:eastAsia="es-MX"/>
              </w:rPr>
              <w:t>9,639,029.38</w:t>
            </w:r>
          </w:p>
        </w:tc>
        <w:tc>
          <w:tcPr>
            <w:tcW w:w="1330" w:type="dxa"/>
            <w:tcBorders>
              <w:top w:val="nil"/>
              <w:left w:val="nil"/>
              <w:bottom w:val="single" w:sz="8" w:space="0" w:color="auto"/>
              <w:right w:val="single" w:sz="8" w:space="0" w:color="auto"/>
            </w:tcBorders>
            <w:shd w:val="clear" w:color="auto" w:fill="auto"/>
            <w:vAlign w:val="center"/>
            <w:hideMark/>
          </w:tcPr>
          <w:p w:rsidR="00A7225F" w:rsidRPr="00CB310C" w:rsidRDefault="00A7225F" w:rsidP="003E43B9">
            <w:pPr>
              <w:spacing w:after="0" w:line="240" w:lineRule="auto"/>
              <w:jc w:val="center"/>
              <w:rPr>
                <w:rFonts w:ascii="Arial" w:eastAsia="Times New Roman" w:hAnsi="Arial" w:cs="Arial"/>
                <w:color w:val="000000"/>
                <w:sz w:val="20"/>
                <w:szCs w:val="20"/>
                <w:lang w:eastAsia="es-MX"/>
              </w:rPr>
            </w:pPr>
            <w:r w:rsidRPr="00CB310C">
              <w:rPr>
                <w:rFonts w:ascii="Arial" w:eastAsia="Times New Roman" w:hAnsi="Arial" w:cs="Arial"/>
                <w:color w:val="000000"/>
                <w:sz w:val="20"/>
                <w:szCs w:val="20"/>
                <w:lang w:eastAsia="es-MX"/>
              </w:rPr>
              <w:t>Menor a 365</w:t>
            </w:r>
          </w:p>
        </w:tc>
        <w:tc>
          <w:tcPr>
            <w:tcW w:w="1252" w:type="dxa"/>
            <w:tcBorders>
              <w:top w:val="nil"/>
              <w:left w:val="nil"/>
              <w:bottom w:val="single" w:sz="8" w:space="0" w:color="auto"/>
              <w:right w:val="single" w:sz="8" w:space="0" w:color="auto"/>
            </w:tcBorders>
            <w:shd w:val="clear" w:color="auto" w:fill="auto"/>
            <w:vAlign w:val="center"/>
            <w:hideMark/>
          </w:tcPr>
          <w:p w:rsidR="00A7225F" w:rsidRPr="00CB310C" w:rsidRDefault="00431F37" w:rsidP="00431F37">
            <w:pPr>
              <w:spacing w:after="0" w:line="240" w:lineRule="auto"/>
              <w:jc w:val="center"/>
              <w:rPr>
                <w:rFonts w:ascii="Arial" w:eastAsia="Times New Roman" w:hAnsi="Arial" w:cs="Arial"/>
                <w:color w:val="000000"/>
                <w:sz w:val="20"/>
                <w:szCs w:val="20"/>
                <w:lang w:eastAsia="es-MX"/>
              </w:rPr>
            </w:pPr>
            <w:r w:rsidRPr="00CB310C">
              <w:rPr>
                <w:rFonts w:ascii="Arial" w:eastAsia="Times New Roman" w:hAnsi="Arial" w:cs="Arial"/>
                <w:color w:val="000000"/>
                <w:sz w:val="20"/>
                <w:szCs w:val="20"/>
                <w:lang w:eastAsia="es-MX"/>
              </w:rPr>
              <w:t>100%</w:t>
            </w:r>
          </w:p>
        </w:tc>
      </w:tr>
      <w:tr w:rsidR="00A7225F" w:rsidRPr="00CB310C" w:rsidTr="006803D8">
        <w:trPr>
          <w:trHeight w:val="283"/>
        </w:trPr>
        <w:tc>
          <w:tcPr>
            <w:tcW w:w="841" w:type="dxa"/>
            <w:tcBorders>
              <w:top w:val="single" w:sz="8" w:space="0" w:color="auto"/>
              <w:left w:val="single" w:sz="8" w:space="0" w:color="auto"/>
              <w:bottom w:val="single" w:sz="2" w:space="0" w:color="auto"/>
              <w:right w:val="single" w:sz="8" w:space="0" w:color="auto"/>
            </w:tcBorders>
            <w:shd w:val="clear" w:color="auto" w:fill="auto"/>
            <w:vAlign w:val="center"/>
            <w:hideMark/>
          </w:tcPr>
          <w:p w:rsidR="00A7225F" w:rsidRPr="00CB310C" w:rsidRDefault="00A7225F" w:rsidP="003E43B9">
            <w:pPr>
              <w:spacing w:after="0" w:line="240" w:lineRule="auto"/>
              <w:jc w:val="both"/>
              <w:rPr>
                <w:rFonts w:ascii="Arial" w:eastAsia="Times New Roman" w:hAnsi="Arial" w:cs="Arial"/>
                <w:color w:val="000000"/>
                <w:sz w:val="20"/>
                <w:szCs w:val="20"/>
                <w:lang w:eastAsia="es-MX"/>
              </w:rPr>
            </w:pPr>
            <w:r w:rsidRPr="00CB310C">
              <w:rPr>
                <w:rFonts w:ascii="Arial" w:eastAsia="Times New Roman" w:hAnsi="Arial" w:cs="Arial"/>
                <w:color w:val="000000"/>
                <w:sz w:val="20"/>
                <w:szCs w:val="20"/>
                <w:lang w:eastAsia="es-MX"/>
              </w:rPr>
              <w:t> </w:t>
            </w:r>
          </w:p>
        </w:tc>
        <w:tc>
          <w:tcPr>
            <w:tcW w:w="2530" w:type="dxa"/>
            <w:tcBorders>
              <w:top w:val="single" w:sz="8" w:space="0" w:color="auto"/>
              <w:left w:val="nil"/>
              <w:bottom w:val="single" w:sz="2" w:space="0" w:color="auto"/>
              <w:right w:val="single" w:sz="2" w:space="0" w:color="auto"/>
            </w:tcBorders>
            <w:shd w:val="clear" w:color="auto" w:fill="auto"/>
            <w:vAlign w:val="center"/>
            <w:hideMark/>
          </w:tcPr>
          <w:p w:rsidR="00A7225F" w:rsidRPr="00CB310C" w:rsidRDefault="00A7225F" w:rsidP="003E43B9">
            <w:pPr>
              <w:spacing w:after="0" w:line="240" w:lineRule="auto"/>
              <w:jc w:val="center"/>
              <w:rPr>
                <w:rFonts w:ascii="Arial" w:eastAsia="Times New Roman" w:hAnsi="Arial" w:cs="Arial"/>
                <w:b/>
                <w:bCs/>
                <w:color w:val="000000"/>
                <w:sz w:val="20"/>
                <w:szCs w:val="20"/>
                <w:lang w:eastAsia="es-MX"/>
              </w:rPr>
            </w:pPr>
            <w:r w:rsidRPr="00CB310C">
              <w:rPr>
                <w:rFonts w:ascii="Arial" w:eastAsia="Times New Roman" w:hAnsi="Arial" w:cs="Arial"/>
                <w:b/>
                <w:bCs/>
                <w:color w:val="000000"/>
                <w:sz w:val="20"/>
                <w:szCs w:val="20"/>
                <w:lang w:eastAsia="es-MX"/>
              </w:rPr>
              <w:t>Total</w:t>
            </w:r>
          </w:p>
        </w:tc>
        <w:tc>
          <w:tcPr>
            <w:tcW w:w="1701" w:type="dxa"/>
            <w:tcBorders>
              <w:top w:val="single" w:sz="12" w:space="0" w:color="auto"/>
              <w:left w:val="single" w:sz="2" w:space="0" w:color="auto"/>
              <w:bottom w:val="single" w:sz="12" w:space="0" w:color="auto"/>
              <w:right w:val="single" w:sz="2" w:space="0" w:color="auto"/>
            </w:tcBorders>
          </w:tcPr>
          <w:p w:rsidR="00A7225F" w:rsidRPr="00CB310C" w:rsidRDefault="00C15D76" w:rsidP="003E43B9">
            <w:pPr>
              <w:spacing w:after="0" w:line="240" w:lineRule="auto"/>
              <w:jc w:val="right"/>
              <w:rPr>
                <w:rFonts w:ascii="Arial" w:eastAsia="Times New Roman" w:hAnsi="Arial" w:cs="Arial"/>
                <w:b/>
                <w:bCs/>
                <w:color w:val="000000"/>
                <w:sz w:val="20"/>
                <w:szCs w:val="20"/>
                <w:lang w:eastAsia="es-MX"/>
              </w:rPr>
            </w:pPr>
            <w:r w:rsidRPr="00CB310C">
              <w:rPr>
                <w:rFonts w:ascii="Arial" w:eastAsia="Times New Roman" w:hAnsi="Arial" w:cs="Arial"/>
                <w:b/>
                <w:bCs/>
                <w:color w:val="000000"/>
                <w:sz w:val="20"/>
                <w:szCs w:val="20"/>
                <w:lang w:eastAsia="es-MX"/>
              </w:rPr>
              <w:t>$ 111,103,937.41</w:t>
            </w:r>
          </w:p>
        </w:tc>
        <w:tc>
          <w:tcPr>
            <w:tcW w:w="1701" w:type="dxa"/>
            <w:tcBorders>
              <w:top w:val="single" w:sz="12" w:space="0" w:color="auto"/>
              <w:left w:val="single" w:sz="2" w:space="0" w:color="auto"/>
              <w:bottom w:val="single" w:sz="12" w:space="0" w:color="auto"/>
              <w:right w:val="single" w:sz="8" w:space="0" w:color="auto"/>
            </w:tcBorders>
            <w:shd w:val="clear" w:color="auto" w:fill="auto"/>
            <w:vAlign w:val="center"/>
            <w:hideMark/>
          </w:tcPr>
          <w:p w:rsidR="00A7225F" w:rsidRPr="00CB310C" w:rsidRDefault="00A7225F" w:rsidP="003E43B9">
            <w:pPr>
              <w:spacing w:after="0" w:line="240" w:lineRule="auto"/>
              <w:jc w:val="right"/>
              <w:rPr>
                <w:rFonts w:ascii="Arial" w:eastAsia="Times New Roman" w:hAnsi="Arial" w:cs="Arial"/>
                <w:b/>
                <w:bCs/>
                <w:color w:val="000000"/>
                <w:sz w:val="20"/>
                <w:szCs w:val="20"/>
                <w:lang w:eastAsia="es-MX"/>
              </w:rPr>
            </w:pPr>
            <w:r w:rsidRPr="00CB310C">
              <w:rPr>
                <w:rFonts w:ascii="Arial" w:eastAsia="Times New Roman" w:hAnsi="Arial" w:cs="Arial"/>
                <w:b/>
                <w:bCs/>
                <w:color w:val="000000"/>
                <w:sz w:val="20"/>
                <w:szCs w:val="20"/>
                <w:lang w:eastAsia="es-MX"/>
              </w:rPr>
              <w:t xml:space="preserve">$   51,038,509.71 </w:t>
            </w:r>
          </w:p>
        </w:tc>
        <w:tc>
          <w:tcPr>
            <w:tcW w:w="1330" w:type="dxa"/>
            <w:tcBorders>
              <w:top w:val="single" w:sz="8" w:space="0" w:color="auto"/>
              <w:left w:val="nil"/>
              <w:bottom w:val="single" w:sz="2" w:space="0" w:color="auto"/>
              <w:right w:val="single" w:sz="8" w:space="0" w:color="auto"/>
            </w:tcBorders>
            <w:shd w:val="clear" w:color="auto" w:fill="auto"/>
            <w:vAlign w:val="center"/>
            <w:hideMark/>
          </w:tcPr>
          <w:p w:rsidR="00A7225F" w:rsidRPr="00CB310C" w:rsidRDefault="00A7225F" w:rsidP="003E43B9">
            <w:pPr>
              <w:spacing w:after="0" w:line="240" w:lineRule="auto"/>
              <w:jc w:val="center"/>
              <w:rPr>
                <w:rFonts w:ascii="Arial" w:eastAsia="Times New Roman" w:hAnsi="Arial" w:cs="Arial"/>
                <w:color w:val="000000"/>
                <w:sz w:val="20"/>
                <w:szCs w:val="20"/>
                <w:lang w:eastAsia="es-MX"/>
              </w:rPr>
            </w:pPr>
            <w:r w:rsidRPr="00CB310C">
              <w:rPr>
                <w:rFonts w:ascii="Arial" w:eastAsia="Times New Roman" w:hAnsi="Arial" w:cs="Arial"/>
                <w:color w:val="000000"/>
                <w:sz w:val="20"/>
                <w:szCs w:val="20"/>
                <w:lang w:eastAsia="es-MX"/>
              </w:rPr>
              <w:t> </w:t>
            </w:r>
          </w:p>
        </w:tc>
        <w:tc>
          <w:tcPr>
            <w:tcW w:w="1252" w:type="dxa"/>
            <w:tcBorders>
              <w:top w:val="single" w:sz="8" w:space="0" w:color="auto"/>
              <w:left w:val="nil"/>
              <w:bottom w:val="single" w:sz="2" w:space="0" w:color="auto"/>
              <w:right w:val="single" w:sz="8" w:space="0" w:color="auto"/>
            </w:tcBorders>
            <w:shd w:val="clear" w:color="auto" w:fill="auto"/>
            <w:vAlign w:val="center"/>
            <w:hideMark/>
          </w:tcPr>
          <w:p w:rsidR="00A7225F" w:rsidRPr="00CB310C" w:rsidRDefault="00A7225F" w:rsidP="003E43B9">
            <w:pPr>
              <w:spacing w:after="0" w:line="240" w:lineRule="auto"/>
              <w:jc w:val="both"/>
              <w:rPr>
                <w:rFonts w:ascii="Arial" w:eastAsia="Times New Roman" w:hAnsi="Arial" w:cs="Arial"/>
                <w:color w:val="000000"/>
                <w:sz w:val="20"/>
                <w:szCs w:val="20"/>
                <w:lang w:eastAsia="es-MX"/>
              </w:rPr>
            </w:pPr>
            <w:r w:rsidRPr="00CB310C">
              <w:rPr>
                <w:rFonts w:ascii="Arial" w:eastAsia="Times New Roman" w:hAnsi="Arial" w:cs="Arial"/>
                <w:color w:val="000000"/>
                <w:sz w:val="20"/>
                <w:szCs w:val="20"/>
                <w:lang w:eastAsia="es-MX"/>
              </w:rPr>
              <w:t> </w:t>
            </w:r>
          </w:p>
        </w:tc>
      </w:tr>
    </w:tbl>
    <w:p w:rsidR="003911D9" w:rsidRDefault="003911D9" w:rsidP="003E43B9">
      <w:pPr>
        <w:spacing w:after="0"/>
        <w:rPr>
          <w:rFonts w:ascii="Arial" w:hAnsi="Arial" w:cs="Arial"/>
          <w:sz w:val="24"/>
          <w:szCs w:val="24"/>
        </w:rPr>
      </w:pPr>
    </w:p>
    <w:p w:rsidR="002F4DC5" w:rsidRPr="00D8247C" w:rsidRDefault="002F4DC5" w:rsidP="003E43B9">
      <w:pPr>
        <w:spacing w:after="0"/>
        <w:rPr>
          <w:rFonts w:ascii="Arial" w:hAnsi="Arial" w:cs="Arial"/>
          <w:sz w:val="16"/>
          <w:szCs w:val="24"/>
        </w:rPr>
      </w:pPr>
    </w:p>
    <w:p w:rsidR="00A63466" w:rsidRDefault="00A63466" w:rsidP="003E43B9">
      <w:pPr>
        <w:spacing w:after="0"/>
        <w:rPr>
          <w:rFonts w:ascii="Arial" w:hAnsi="Arial" w:cs="Arial"/>
          <w:b/>
          <w:sz w:val="24"/>
          <w:szCs w:val="24"/>
        </w:rPr>
      </w:pPr>
      <w:r w:rsidRPr="00A63466">
        <w:rPr>
          <w:rFonts w:ascii="Arial" w:hAnsi="Arial" w:cs="Arial"/>
          <w:b/>
          <w:sz w:val="24"/>
          <w:szCs w:val="24"/>
        </w:rPr>
        <w:t xml:space="preserve">ESF 13.- </w:t>
      </w:r>
      <w:r>
        <w:rPr>
          <w:rFonts w:ascii="Arial" w:hAnsi="Arial" w:cs="Arial"/>
          <w:b/>
          <w:sz w:val="24"/>
          <w:szCs w:val="24"/>
        </w:rPr>
        <w:t>Fondos de Bienes de Terceros.</w:t>
      </w:r>
    </w:p>
    <w:p w:rsidR="00A63466" w:rsidRDefault="00A63466" w:rsidP="003E43B9">
      <w:pPr>
        <w:spacing w:after="0"/>
        <w:jc w:val="both"/>
        <w:rPr>
          <w:rFonts w:ascii="Arial" w:hAnsi="Arial" w:cs="Arial"/>
          <w:sz w:val="24"/>
          <w:szCs w:val="24"/>
        </w:rPr>
      </w:pPr>
      <w:r w:rsidRPr="00A63466">
        <w:rPr>
          <w:rFonts w:ascii="Arial" w:hAnsi="Arial" w:cs="Arial"/>
          <w:sz w:val="24"/>
          <w:szCs w:val="24"/>
        </w:rPr>
        <w:t>Esta nota no le aplica al ente público ya que no se cuenta</w:t>
      </w:r>
      <w:r>
        <w:rPr>
          <w:rFonts w:ascii="Arial" w:hAnsi="Arial" w:cs="Arial"/>
          <w:sz w:val="24"/>
          <w:szCs w:val="24"/>
        </w:rPr>
        <w:t xml:space="preserve"> con los registros en las cuentas</w:t>
      </w:r>
      <w:r w:rsidRPr="00A63466">
        <w:rPr>
          <w:rFonts w:ascii="Arial" w:hAnsi="Arial" w:cs="Arial"/>
          <w:sz w:val="24"/>
          <w:szCs w:val="24"/>
        </w:rPr>
        <w:t xml:space="preserve"> que se agrupan en este apartado.</w:t>
      </w:r>
    </w:p>
    <w:p w:rsidR="00A63466" w:rsidRPr="00D8247C" w:rsidRDefault="00A63466" w:rsidP="003E43B9">
      <w:pPr>
        <w:spacing w:after="0"/>
        <w:jc w:val="both"/>
        <w:rPr>
          <w:rFonts w:ascii="Arial" w:hAnsi="Arial" w:cs="Arial"/>
          <w:sz w:val="8"/>
          <w:szCs w:val="24"/>
        </w:rPr>
      </w:pPr>
    </w:p>
    <w:p w:rsidR="003E43B9" w:rsidRDefault="003E43B9" w:rsidP="003E43B9">
      <w:pPr>
        <w:spacing w:after="0"/>
        <w:jc w:val="both"/>
        <w:rPr>
          <w:rFonts w:ascii="Arial" w:hAnsi="Arial" w:cs="Arial"/>
          <w:sz w:val="24"/>
          <w:szCs w:val="24"/>
        </w:rPr>
      </w:pPr>
    </w:p>
    <w:p w:rsidR="00A63466" w:rsidRDefault="00A63466" w:rsidP="003E43B9">
      <w:pPr>
        <w:spacing w:after="0"/>
        <w:jc w:val="both"/>
        <w:rPr>
          <w:rFonts w:ascii="Arial" w:hAnsi="Arial" w:cs="Arial"/>
          <w:b/>
          <w:sz w:val="24"/>
          <w:szCs w:val="24"/>
        </w:rPr>
      </w:pPr>
      <w:r w:rsidRPr="00A63466">
        <w:rPr>
          <w:rFonts w:ascii="Arial" w:hAnsi="Arial" w:cs="Arial"/>
          <w:b/>
          <w:sz w:val="24"/>
          <w:szCs w:val="24"/>
        </w:rPr>
        <w:t>ESF 14.- Pasivos Diferidos y Otros.</w:t>
      </w:r>
    </w:p>
    <w:p w:rsidR="00A63466" w:rsidRDefault="00A63466" w:rsidP="003E43B9">
      <w:pPr>
        <w:spacing w:after="0"/>
        <w:jc w:val="both"/>
        <w:rPr>
          <w:rFonts w:ascii="Arial" w:hAnsi="Arial" w:cs="Arial"/>
          <w:sz w:val="24"/>
          <w:szCs w:val="24"/>
        </w:rPr>
      </w:pPr>
      <w:r w:rsidRPr="00A63466">
        <w:rPr>
          <w:rFonts w:ascii="Arial" w:hAnsi="Arial" w:cs="Arial"/>
          <w:sz w:val="24"/>
          <w:szCs w:val="24"/>
        </w:rPr>
        <w:t>Esta nota no le aplica al ente público ya que no se cuenta</w:t>
      </w:r>
      <w:r>
        <w:rPr>
          <w:rFonts w:ascii="Arial" w:hAnsi="Arial" w:cs="Arial"/>
          <w:sz w:val="24"/>
          <w:szCs w:val="24"/>
        </w:rPr>
        <w:t xml:space="preserve"> con los registros en las cuentas</w:t>
      </w:r>
      <w:r w:rsidRPr="00A63466">
        <w:rPr>
          <w:rFonts w:ascii="Arial" w:hAnsi="Arial" w:cs="Arial"/>
          <w:sz w:val="24"/>
          <w:szCs w:val="24"/>
        </w:rPr>
        <w:t xml:space="preserve"> que se agrupan en este apartado.</w:t>
      </w:r>
    </w:p>
    <w:p w:rsidR="00CB310C" w:rsidRDefault="00CB310C" w:rsidP="003E43B9">
      <w:pPr>
        <w:spacing w:after="0"/>
        <w:jc w:val="both"/>
        <w:rPr>
          <w:rFonts w:ascii="Arial" w:hAnsi="Arial" w:cs="Arial"/>
          <w:sz w:val="24"/>
          <w:szCs w:val="24"/>
        </w:rPr>
      </w:pPr>
    </w:p>
    <w:p w:rsidR="00CB310C" w:rsidRDefault="00CB310C" w:rsidP="003E43B9">
      <w:pPr>
        <w:spacing w:after="0"/>
        <w:jc w:val="both"/>
        <w:rPr>
          <w:rFonts w:ascii="Arial" w:hAnsi="Arial" w:cs="Arial"/>
          <w:sz w:val="24"/>
          <w:szCs w:val="24"/>
        </w:rPr>
      </w:pPr>
    </w:p>
    <w:p w:rsidR="00A63466" w:rsidRDefault="00B85DEE" w:rsidP="00B503DF">
      <w:pPr>
        <w:jc w:val="center"/>
        <w:rPr>
          <w:rFonts w:ascii="Arial" w:hAnsi="Arial" w:cs="Arial"/>
          <w:b/>
          <w:sz w:val="24"/>
          <w:szCs w:val="24"/>
        </w:rPr>
      </w:pPr>
      <w:r>
        <w:rPr>
          <w:rFonts w:ascii="Arial" w:hAnsi="Arial" w:cs="Arial"/>
          <w:b/>
          <w:sz w:val="24"/>
          <w:szCs w:val="24"/>
        </w:rPr>
        <w:t xml:space="preserve">II.- Notas al Estado de </w:t>
      </w:r>
      <w:r w:rsidR="008E365B">
        <w:rPr>
          <w:rFonts w:ascii="Arial" w:hAnsi="Arial" w:cs="Arial"/>
          <w:b/>
          <w:sz w:val="24"/>
          <w:szCs w:val="24"/>
        </w:rPr>
        <w:t>Actividades</w:t>
      </w:r>
    </w:p>
    <w:p w:rsidR="008A412C" w:rsidRDefault="004843D6" w:rsidP="002E4C5B">
      <w:pPr>
        <w:spacing w:after="0"/>
        <w:jc w:val="both"/>
        <w:rPr>
          <w:rFonts w:ascii="Arial" w:hAnsi="Arial" w:cs="Arial"/>
          <w:b/>
          <w:sz w:val="24"/>
          <w:szCs w:val="24"/>
        </w:rPr>
      </w:pPr>
      <w:r>
        <w:rPr>
          <w:rFonts w:ascii="Arial" w:hAnsi="Arial" w:cs="Arial"/>
          <w:b/>
          <w:sz w:val="24"/>
          <w:szCs w:val="24"/>
        </w:rPr>
        <w:t xml:space="preserve">INGRESOS DE GESTIÓN </w:t>
      </w:r>
    </w:p>
    <w:p w:rsidR="002E4C5B" w:rsidRDefault="002E4C5B" w:rsidP="002E4C5B">
      <w:pPr>
        <w:spacing w:after="0"/>
        <w:jc w:val="both"/>
        <w:rPr>
          <w:rFonts w:ascii="Arial" w:hAnsi="Arial" w:cs="Arial"/>
          <w:b/>
          <w:sz w:val="24"/>
          <w:szCs w:val="24"/>
        </w:rPr>
      </w:pPr>
    </w:p>
    <w:p w:rsidR="004843D6" w:rsidRPr="002E4C5B" w:rsidRDefault="004843D6" w:rsidP="002E4C5B">
      <w:pPr>
        <w:spacing w:after="0"/>
        <w:jc w:val="both"/>
        <w:rPr>
          <w:rFonts w:ascii="Arial" w:hAnsi="Arial" w:cs="Arial"/>
          <w:b/>
          <w:sz w:val="24"/>
          <w:szCs w:val="24"/>
        </w:rPr>
      </w:pPr>
      <w:r>
        <w:rPr>
          <w:rFonts w:ascii="Arial" w:hAnsi="Arial" w:cs="Arial"/>
          <w:b/>
          <w:sz w:val="24"/>
          <w:szCs w:val="24"/>
        </w:rPr>
        <w:t>EA 1. Trimestral</w:t>
      </w:r>
    </w:p>
    <w:p w:rsidR="008A412C" w:rsidRDefault="008A412C" w:rsidP="002E4C5B">
      <w:pPr>
        <w:spacing w:after="0"/>
        <w:jc w:val="both"/>
        <w:rPr>
          <w:rFonts w:ascii="Arial" w:hAnsi="Arial" w:cs="Arial"/>
          <w:b/>
          <w:sz w:val="24"/>
          <w:szCs w:val="24"/>
        </w:rPr>
      </w:pPr>
      <w:r>
        <w:rPr>
          <w:rFonts w:ascii="Arial" w:hAnsi="Arial" w:cs="Arial"/>
          <w:b/>
          <w:sz w:val="24"/>
          <w:szCs w:val="24"/>
        </w:rPr>
        <w:t>Ingresos Propios</w:t>
      </w:r>
    </w:p>
    <w:p w:rsidR="008A412C" w:rsidRDefault="008A412C" w:rsidP="002E4C5B">
      <w:pPr>
        <w:spacing w:after="0"/>
        <w:jc w:val="both"/>
        <w:rPr>
          <w:rFonts w:ascii="Arial" w:hAnsi="Arial" w:cs="Arial"/>
          <w:sz w:val="24"/>
          <w:szCs w:val="24"/>
        </w:rPr>
      </w:pPr>
      <w:r w:rsidRPr="008A412C">
        <w:rPr>
          <w:rFonts w:ascii="Arial" w:hAnsi="Arial" w:cs="Arial"/>
          <w:sz w:val="24"/>
          <w:szCs w:val="24"/>
        </w:rPr>
        <w:t>Los ingresos propios</w:t>
      </w:r>
      <w:r>
        <w:rPr>
          <w:rFonts w:ascii="Arial" w:hAnsi="Arial" w:cs="Arial"/>
          <w:sz w:val="24"/>
          <w:szCs w:val="24"/>
        </w:rPr>
        <w:t xml:space="preserve"> de acuerdo a la Ley de Ingresos del Municipio, aprobada por el Congreso del Estado Libre y Soberano de Coahuila de Zaragoza </w:t>
      </w:r>
      <w:r w:rsidR="00393D41">
        <w:rPr>
          <w:rFonts w:ascii="Arial" w:hAnsi="Arial" w:cs="Arial"/>
          <w:sz w:val="24"/>
          <w:szCs w:val="24"/>
        </w:rPr>
        <w:t>al 30 de junio de 2018 y el 30</w:t>
      </w:r>
      <w:r w:rsidR="00BA7E25">
        <w:rPr>
          <w:rFonts w:ascii="Arial" w:hAnsi="Arial" w:cs="Arial"/>
          <w:sz w:val="24"/>
          <w:szCs w:val="24"/>
        </w:rPr>
        <w:t xml:space="preserve"> de </w:t>
      </w:r>
      <w:r w:rsidR="00393D41">
        <w:rPr>
          <w:rFonts w:ascii="Arial" w:hAnsi="Arial" w:cs="Arial"/>
          <w:sz w:val="24"/>
          <w:szCs w:val="24"/>
        </w:rPr>
        <w:t>junio</w:t>
      </w:r>
      <w:r w:rsidR="00BA7E25">
        <w:rPr>
          <w:rFonts w:ascii="Arial" w:hAnsi="Arial" w:cs="Arial"/>
          <w:sz w:val="24"/>
          <w:szCs w:val="24"/>
        </w:rPr>
        <w:t xml:space="preserve"> de 2017</w:t>
      </w:r>
      <w:r>
        <w:rPr>
          <w:rFonts w:ascii="Arial" w:hAnsi="Arial" w:cs="Arial"/>
          <w:sz w:val="24"/>
          <w:szCs w:val="24"/>
        </w:rPr>
        <w:t xml:space="preserve">, se integran </w:t>
      </w:r>
      <w:r w:rsidR="00BA7E25">
        <w:rPr>
          <w:rFonts w:ascii="Arial" w:hAnsi="Arial" w:cs="Arial"/>
          <w:sz w:val="24"/>
          <w:szCs w:val="24"/>
        </w:rPr>
        <w:t>c</w:t>
      </w:r>
      <w:r>
        <w:rPr>
          <w:rFonts w:ascii="Arial" w:hAnsi="Arial" w:cs="Arial"/>
          <w:sz w:val="24"/>
          <w:szCs w:val="24"/>
        </w:rPr>
        <w:t>omo sigue:</w:t>
      </w:r>
    </w:p>
    <w:p w:rsidR="00477E4D" w:rsidRPr="009A54EB" w:rsidRDefault="00477E4D" w:rsidP="00A63466">
      <w:pPr>
        <w:jc w:val="both"/>
        <w:rPr>
          <w:rFonts w:ascii="Arial" w:hAnsi="Arial" w:cs="Arial"/>
          <w:b/>
          <w:sz w:val="18"/>
          <w:szCs w:val="24"/>
        </w:rPr>
      </w:pPr>
    </w:p>
    <w:tbl>
      <w:tblPr>
        <w:tblW w:w="8833" w:type="dxa"/>
        <w:tblInd w:w="-5" w:type="dxa"/>
        <w:tblCellMar>
          <w:left w:w="70" w:type="dxa"/>
          <w:right w:w="70" w:type="dxa"/>
        </w:tblCellMar>
        <w:tblLook w:val="04A0" w:firstRow="1" w:lastRow="0" w:firstColumn="1" w:lastColumn="0" w:noHBand="0" w:noVBand="1"/>
      </w:tblPr>
      <w:tblGrid>
        <w:gridCol w:w="1127"/>
        <w:gridCol w:w="3230"/>
        <w:gridCol w:w="2219"/>
        <w:gridCol w:w="2257"/>
      </w:tblGrid>
      <w:tr w:rsidR="00A7225F" w:rsidRPr="000D243F" w:rsidTr="00D8247C">
        <w:trPr>
          <w:trHeight w:val="283"/>
          <w:tblHeader/>
        </w:trPr>
        <w:tc>
          <w:tcPr>
            <w:tcW w:w="1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7225F" w:rsidRPr="000D243F" w:rsidRDefault="00A7225F" w:rsidP="000D243F">
            <w:pPr>
              <w:spacing w:after="0" w:line="240" w:lineRule="auto"/>
              <w:jc w:val="center"/>
              <w:rPr>
                <w:rFonts w:ascii="Arial" w:eastAsia="Times New Roman" w:hAnsi="Arial" w:cs="Arial"/>
                <w:b/>
                <w:bCs/>
                <w:color w:val="000000"/>
                <w:sz w:val="20"/>
                <w:szCs w:val="20"/>
                <w:lang w:eastAsia="es-MX"/>
              </w:rPr>
            </w:pPr>
            <w:r w:rsidRPr="000D243F">
              <w:rPr>
                <w:rFonts w:ascii="Arial" w:eastAsia="Times New Roman" w:hAnsi="Arial" w:cs="Arial"/>
                <w:b/>
                <w:bCs/>
                <w:color w:val="000000"/>
                <w:sz w:val="20"/>
                <w:szCs w:val="24"/>
                <w:lang w:eastAsia="es-MX"/>
              </w:rPr>
              <w:t>Cuenta</w:t>
            </w:r>
          </w:p>
        </w:tc>
        <w:tc>
          <w:tcPr>
            <w:tcW w:w="3230" w:type="dxa"/>
            <w:tcBorders>
              <w:top w:val="single" w:sz="4" w:space="0" w:color="auto"/>
              <w:left w:val="nil"/>
              <w:bottom w:val="single" w:sz="4" w:space="0" w:color="auto"/>
              <w:right w:val="single" w:sz="2" w:space="0" w:color="auto"/>
            </w:tcBorders>
            <w:shd w:val="clear" w:color="auto" w:fill="D9D9D9" w:themeFill="background1" w:themeFillShade="D9"/>
            <w:vAlign w:val="center"/>
            <w:hideMark/>
          </w:tcPr>
          <w:p w:rsidR="00A7225F" w:rsidRPr="000D243F" w:rsidRDefault="00A7225F" w:rsidP="000D243F">
            <w:pPr>
              <w:spacing w:after="0" w:line="240" w:lineRule="auto"/>
              <w:jc w:val="center"/>
              <w:rPr>
                <w:rFonts w:ascii="Arial" w:eastAsia="Times New Roman" w:hAnsi="Arial" w:cs="Arial"/>
                <w:b/>
                <w:bCs/>
                <w:color w:val="000000"/>
                <w:sz w:val="20"/>
                <w:szCs w:val="20"/>
                <w:lang w:eastAsia="es-MX"/>
              </w:rPr>
            </w:pPr>
            <w:r w:rsidRPr="000D243F">
              <w:rPr>
                <w:rFonts w:ascii="Arial" w:eastAsia="Times New Roman" w:hAnsi="Arial" w:cs="Arial"/>
                <w:b/>
                <w:bCs/>
                <w:color w:val="000000"/>
                <w:sz w:val="20"/>
                <w:szCs w:val="24"/>
                <w:lang w:eastAsia="es-MX"/>
              </w:rPr>
              <w:t>Impuestos</w:t>
            </w:r>
          </w:p>
        </w:tc>
        <w:tc>
          <w:tcPr>
            <w:tcW w:w="2219"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rsidR="00A7225F" w:rsidRPr="000D243F" w:rsidRDefault="00393D41" w:rsidP="00A7225F">
            <w:pPr>
              <w:spacing w:after="0" w:line="240" w:lineRule="auto"/>
              <w:jc w:val="center"/>
              <w:rPr>
                <w:rFonts w:ascii="Arial" w:eastAsia="Times New Roman" w:hAnsi="Arial" w:cs="Arial"/>
                <w:b/>
                <w:bCs/>
                <w:color w:val="000000"/>
                <w:sz w:val="20"/>
                <w:szCs w:val="24"/>
                <w:lang w:eastAsia="es-MX"/>
              </w:rPr>
            </w:pPr>
            <w:r>
              <w:rPr>
                <w:rFonts w:ascii="Arial" w:eastAsia="Times New Roman" w:hAnsi="Arial" w:cs="Arial"/>
                <w:b/>
                <w:bCs/>
                <w:color w:val="000000"/>
                <w:sz w:val="20"/>
                <w:szCs w:val="24"/>
                <w:lang w:eastAsia="es-MX"/>
              </w:rPr>
              <w:t>Del 1° de abril al 30 de junio</w:t>
            </w:r>
            <w:r w:rsidR="00A7225F">
              <w:rPr>
                <w:rFonts w:ascii="Arial" w:eastAsia="Times New Roman" w:hAnsi="Arial" w:cs="Arial"/>
                <w:b/>
                <w:bCs/>
                <w:color w:val="000000"/>
                <w:sz w:val="20"/>
                <w:szCs w:val="24"/>
                <w:lang w:eastAsia="es-MX"/>
              </w:rPr>
              <w:t xml:space="preserve"> de 2018</w:t>
            </w:r>
          </w:p>
        </w:tc>
        <w:tc>
          <w:tcPr>
            <w:tcW w:w="2257" w:type="dxa"/>
            <w:tcBorders>
              <w:top w:val="single" w:sz="4" w:space="0" w:color="auto"/>
              <w:left w:val="single" w:sz="2" w:space="0" w:color="auto"/>
              <w:bottom w:val="single" w:sz="4" w:space="0" w:color="auto"/>
              <w:right w:val="single" w:sz="4" w:space="0" w:color="auto"/>
            </w:tcBorders>
            <w:shd w:val="clear" w:color="auto" w:fill="D9D9D9" w:themeFill="background1" w:themeFillShade="D9"/>
            <w:vAlign w:val="center"/>
            <w:hideMark/>
          </w:tcPr>
          <w:p w:rsidR="00A7225F" w:rsidRPr="000D243F" w:rsidRDefault="00A7225F" w:rsidP="000D243F">
            <w:pPr>
              <w:spacing w:after="0" w:line="240" w:lineRule="auto"/>
              <w:jc w:val="center"/>
              <w:rPr>
                <w:rFonts w:ascii="Arial" w:eastAsia="Times New Roman" w:hAnsi="Arial" w:cs="Arial"/>
                <w:b/>
                <w:bCs/>
                <w:color w:val="000000"/>
                <w:sz w:val="20"/>
                <w:szCs w:val="20"/>
                <w:lang w:eastAsia="es-MX"/>
              </w:rPr>
            </w:pPr>
            <w:r w:rsidRPr="000D243F">
              <w:rPr>
                <w:rFonts w:ascii="Arial" w:eastAsia="Times New Roman" w:hAnsi="Arial" w:cs="Arial"/>
                <w:b/>
                <w:bCs/>
                <w:color w:val="000000"/>
                <w:sz w:val="20"/>
                <w:szCs w:val="24"/>
                <w:lang w:eastAsia="es-MX"/>
              </w:rPr>
              <w:t>De</w:t>
            </w:r>
            <w:r w:rsidR="00393D41">
              <w:rPr>
                <w:rFonts w:ascii="Arial" w:eastAsia="Times New Roman" w:hAnsi="Arial" w:cs="Arial"/>
                <w:b/>
                <w:bCs/>
                <w:color w:val="000000"/>
                <w:sz w:val="20"/>
                <w:szCs w:val="24"/>
                <w:lang w:eastAsia="es-MX"/>
              </w:rPr>
              <w:t>l 01 de abril al 30 de junio</w:t>
            </w:r>
            <w:r w:rsidRPr="000D243F">
              <w:rPr>
                <w:rFonts w:ascii="Arial" w:eastAsia="Times New Roman" w:hAnsi="Arial" w:cs="Arial"/>
                <w:b/>
                <w:bCs/>
                <w:color w:val="000000"/>
                <w:sz w:val="20"/>
                <w:szCs w:val="24"/>
                <w:lang w:eastAsia="es-MX"/>
              </w:rPr>
              <w:t xml:space="preserve"> de 2017</w:t>
            </w:r>
          </w:p>
        </w:tc>
      </w:tr>
      <w:tr w:rsidR="00A7225F" w:rsidRPr="000D243F" w:rsidTr="00CB310C">
        <w:trPr>
          <w:trHeight w:val="283"/>
        </w:trPr>
        <w:tc>
          <w:tcPr>
            <w:tcW w:w="1127" w:type="dxa"/>
            <w:tcBorders>
              <w:top w:val="nil"/>
              <w:left w:val="single" w:sz="4" w:space="0" w:color="auto"/>
              <w:bottom w:val="single" w:sz="4" w:space="0" w:color="auto"/>
              <w:right w:val="single" w:sz="4" w:space="0" w:color="auto"/>
            </w:tcBorders>
            <w:shd w:val="clear" w:color="auto" w:fill="auto"/>
            <w:vAlign w:val="center"/>
            <w:hideMark/>
          </w:tcPr>
          <w:p w:rsidR="00A7225F" w:rsidRPr="000D243F" w:rsidRDefault="00A7225F" w:rsidP="000D243F">
            <w:pPr>
              <w:spacing w:after="0" w:line="240" w:lineRule="auto"/>
              <w:jc w:val="center"/>
              <w:rPr>
                <w:rFonts w:ascii="Arial" w:eastAsia="Times New Roman" w:hAnsi="Arial" w:cs="Arial"/>
                <w:b/>
                <w:bCs/>
                <w:color w:val="000000"/>
                <w:sz w:val="20"/>
                <w:szCs w:val="20"/>
                <w:lang w:eastAsia="es-MX"/>
              </w:rPr>
            </w:pPr>
            <w:r w:rsidRPr="000D243F">
              <w:rPr>
                <w:rFonts w:ascii="Arial" w:eastAsia="Times New Roman" w:hAnsi="Arial" w:cs="Arial"/>
                <w:b/>
                <w:bCs/>
                <w:color w:val="000000"/>
                <w:sz w:val="20"/>
                <w:szCs w:val="20"/>
                <w:lang w:eastAsia="es-MX"/>
              </w:rPr>
              <w:t>411</w:t>
            </w:r>
          </w:p>
        </w:tc>
        <w:tc>
          <w:tcPr>
            <w:tcW w:w="3230" w:type="dxa"/>
            <w:tcBorders>
              <w:top w:val="nil"/>
              <w:left w:val="nil"/>
              <w:bottom w:val="single" w:sz="4" w:space="0" w:color="auto"/>
              <w:right w:val="single" w:sz="2" w:space="0" w:color="auto"/>
            </w:tcBorders>
            <w:shd w:val="clear" w:color="auto" w:fill="auto"/>
            <w:vAlign w:val="center"/>
            <w:hideMark/>
          </w:tcPr>
          <w:p w:rsidR="00A7225F" w:rsidRPr="000D243F" w:rsidRDefault="00A7225F" w:rsidP="000D243F">
            <w:pPr>
              <w:spacing w:after="0" w:line="240" w:lineRule="auto"/>
              <w:jc w:val="both"/>
              <w:rPr>
                <w:rFonts w:ascii="Arial" w:eastAsia="Times New Roman" w:hAnsi="Arial" w:cs="Arial"/>
                <w:b/>
                <w:bCs/>
                <w:color w:val="000000"/>
                <w:sz w:val="20"/>
                <w:szCs w:val="20"/>
                <w:lang w:eastAsia="es-MX"/>
              </w:rPr>
            </w:pPr>
            <w:r w:rsidRPr="000D243F">
              <w:rPr>
                <w:rFonts w:ascii="Arial" w:eastAsia="Times New Roman" w:hAnsi="Arial" w:cs="Arial"/>
                <w:b/>
                <w:bCs/>
                <w:color w:val="000000"/>
                <w:sz w:val="20"/>
                <w:szCs w:val="20"/>
                <w:lang w:eastAsia="es-MX"/>
              </w:rPr>
              <w:t>Impuestos</w:t>
            </w:r>
          </w:p>
        </w:tc>
        <w:tc>
          <w:tcPr>
            <w:tcW w:w="2219" w:type="dxa"/>
            <w:tcBorders>
              <w:top w:val="single" w:sz="2" w:space="0" w:color="auto"/>
              <w:left w:val="single" w:sz="2" w:space="0" w:color="auto"/>
              <w:bottom w:val="single" w:sz="2" w:space="0" w:color="auto"/>
              <w:right w:val="single" w:sz="2" w:space="0" w:color="auto"/>
            </w:tcBorders>
          </w:tcPr>
          <w:p w:rsidR="00A7225F" w:rsidRPr="000D243F" w:rsidRDefault="0057532A" w:rsidP="00393D41">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 xml:space="preserve">$ </w:t>
            </w:r>
            <w:r w:rsidR="00393D41">
              <w:rPr>
                <w:rFonts w:ascii="Arial" w:eastAsia="Times New Roman" w:hAnsi="Arial" w:cs="Arial"/>
                <w:b/>
                <w:bCs/>
                <w:color w:val="000000"/>
                <w:sz w:val="20"/>
                <w:szCs w:val="20"/>
                <w:lang w:eastAsia="es-MX"/>
              </w:rPr>
              <w:t>85,986,465.82</w:t>
            </w:r>
          </w:p>
        </w:tc>
        <w:tc>
          <w:tcPr>
            <w:tcW w:w="2257" w:type="dxa"/>
            <w:tcBorders>
              <w:top w:val="nil"/>
              <w:left w:val="single" w:sz="2" w:space="0" w:color="auto"/>
              <w:bottom w:val="single" w:sz="4" w:space="0" w:color="auto"/>
              <w:right w:val="single" w:sz="4" w:space="0" w:color="auto"/>
            </w:tcBorders>
            <w:shd w:val="clear" w:color="auto" w:fill="auto"/>
            <w:vAlign w:val="center"/>
          </w:tcPr>
          <w:p w:rsidR="00A7225F" w:rsidRPr="000D243F" w:rsidRDefault="007206D2" w:rsidP="00393D41">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 xml:space="preserve">$ </w:t>
            </w:r>
            <w:r w:rsidR="00393D41">
              <w:rPr>
                <w:rFonts w:ascii="Arial" w:eastAsia="Times New Roman" w:hAnsi="Arial" w:cs="Arial"/>
                <w:b/>
                <w:bCs/>
                <w:color w:val="000000"/>
                <w:sz w:val="20"/>
                <w:szCs w:val="20"/>
                <w:lang w:eastAsia="es-MX"/>
              </w:rPr>
              <w:t>77,301,359.56</w:t>
            </w:r>
          </w:p>
        </w:tc>
      </w:tr>
      <w:tr w:rsidR="00A7225F" w:rsidRPr="000D243F" w:rsidTr="00CB310C">
        <w:trPr>
          <w:trHeight w:val="283"/>
        </w:trPr>
        <w:tc>
          <w:tcPr>
            <w:tcW w:w="1127" w:type="dxa"/>
            <w:tcBorders>
              <w:top w:val="nil"/>
              <w:left w:val="single" w:sz="4" w:space="0" w:color="auto"/>
              <w:bottom w:val="single" w:sz="4" w:space="0" w:color="auto"/>
              <w:right w:val="single" w:sz="4" w:space="0" w:color="auto"/>
            </w:tcBorders>
            <w:shd w:val="clear" w:color="auto" w:fill="auto"/>
            <w:vAlign w:val="center"/>
            <w:hideMark/>
          </w:tcPr>
          <w:p w:rsidR="00A7225F" w:rsidRPr="000D243F" w:rsidRDefault="00A7225F" w:rsidP="000D243F">
            <w:pPr>
              <w:spacing w:after="0" w:line="240" w:lineRule="auto"/>
              <w:jc w:val="center"/>
              <w:rPr>
                <w:rFonts w:ascii="Arial" w:eastAsia="Times New Roman" w:hAnsi="Arial" w:cs="Arial"/>
                <w:color w:val="000000"/>
                <w:sz w:val="20"/>
                <w:szCs w:val="20"/>
                <w:lang w:eastAsia="es-MX"/>
              </w:rPr>
            </w:pPr>
            <w:r w:rsidRPr="000D243F">
              <w:rPr>
                <w:rFonts w:ascii="Arial" w:eastAsia="Times New Roman" w:hAnsi="Arial" w:cs="Arial"/>
                <w:color w:val="000000"/>
                <w:sz w:val="20"/>
                <w:szCs w:val="20"/>
                <w:lang w:eastAsia="es-MX"/>
              </w:rPr>
              <w:t>4112</w:t>
            </w:r>
          </w:p>
        </w:tc>
        <w:tc>
          <w:tcPr>
            <w:tcW w:w="3230" w:type="dxa"/>
            <w:tcBorders>
              <w:top w:val="nil"/>
              <w:left w:val="nil"/>
              <w:bottom w:val="single" w:sz="4" w:space="0" w:color="auto"/>
              <w:right w:val="single" w:sz="2" w:space="0" w:color="auto"/>
            </w:tcBorders>
            <w:shd w:val="clear" w:color="auto" w:fill="auto"/>
            <w:vAlign w:val="center"/>
            <w:hideMark/>
          </w:tcPr>
          <w:p w:rsidR="00A7225F" w:rsidRPr="000D243F" w:rsidRDefault="00A7225F" w:rsidP="000D243F">
            <w:pPr>
              <w:spacing w:after="0" w:line="240" w:lineRule="auto"/>
              <w:jc w:val="both"/>
              <w:rPr>
                <w:rFonts w:ascii="Arial" w:eastAsia="Times New Roman" w:hAnsi="Arial" w:cs="Arial"/>
                <w:color w:val="000000"/>
                <w:sz w:val="20"/>
                <w:szCs w:val="20"/>
                <w:lang w:eastAsia="es-MX"/>
              </w:rPr>
            </w:pPr>
            <w:r w:rsidRPr="000D243F">
              <w:rPr>
                <w:rFonts w:ascii="Arial" w:eastAsia="Times New Roman" w:hAnsi="Arial" w:cs="Arial"/>
                <w:color w:val="000000"/>
                <w:sz w:val="20"/>
                <w:szCs w:val="20"/>
                <w:lang w:eastAsia="es-MX"/>
              </w:rPr>
              <w:t>Impuestos sobre el patrimonio</w:t>
            </w:r>
          </w:p>
        </w:tc>
        <w:tc>
          <w:tcPr>
            <w:tcW w:w="2219" w:type="dxa"/>
            <w:tcBorders>
              <w:top w:val="single" w:sz="2" w:space="0" w:color="auto"/>
              <w:left w:val="single" w:sz="2" w:space="0" w:color="auto"/>
              <w:bottom w:val="single" w:sz="2" w:space="0" w:color="auto"/>
              <w:right w:val="single" w:sz="2" w:space="0" w:color="auto"/>
            </w:tcBorders>
          </w:tcPr>
          <w:p w:rsidR="00A7225F" w:rsidRPr="000D243F" w:rsidRDefault="00393D41" w:rsidP="000D243F">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85,205,644.62</w:t>
            </w:r>
          </w:p>
        </w:tc>
        <w:tc>
          <w:tcPr>
            <w:tcW w:w="2257" w:type="dxa"/>
            <w:tcBorders>
              <w:top w:val="nil"/>
              <w:left w:val="single" w:sz="2" w:space="0" w:color="auto"/>
              <w:bottom w:val="single" w:sz="4" w:space="0" w:color="auto"/>
              <w:right w:val="single" w:sz="4" w:space="0" w:color="auto"/>
            </w:tcBorders>
            <w:shd w:val="clear" w:color="auto" w:fill="auto"/>
            <w:vAlign w:val="center"/>
          </w:tcPr>
          <w:p w:rsidR="00A7225F" w:rsidRPr="000D243F" w:rsidRDefault="00393D41" w:rsidP="000D243F">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76,499,821.84</w:t>
            </w:r>
          </w:p>
        </w:tc>
      </w:tr>
      <w:tr w:rsidR="00A7225F" w:rsidRPr="000D243F" w:rsidTr="00CB310C">
        <w:trPr>
          <w:trHeight w:val="283"/>
        </w:trPr>
        <w:tc>
          <w:tcPr>
            <w:tcW w:w="1127" w:type="dxa"/>
            <w:tcBorders>
              <w:top w:val="nil"/>
              <w:left w:val="single" w:sz="4" w:space="0" w:color="auto"/>
              <w:bottom w:val="single" w:sz="4" w:space="0" w:color="auto"/>
              <w:right w:val="single" w:sz="4" w:space="0" w:color="auto"/>
            </w:tcBorders>
            <w:shd w:val="clear" w:color="auto" w:fill="auto"/>
            <w:vAlign w:val="center"/>
            <w:hideMark/>
          </w:tcPr>
          <w:p w:rsidR="00A7225F" w:rsidRPr="000D243F" w:rsidRDefault="00A7225F" w:rsidP="000D243F">
            <w:pPr>
              <w:spacing w:after="0" w:line="240" w:lineRule="auto"/>
              <w:jc w:val="center"/>
              <w:rPr>
                <w:rFonts w:ascii="Arial" w:eastAsia="Times New Roman" w:hAnsi="Arial" w:cs="Arial"/>
                <w:color w:val="000000"/>
                <w:sz w:val="20"/>
                <w:szCs w:val="20"/>
                <w:lang w:eastAsia="es-MX"/>
              </w:rPr>
            </w:pPr>
            <w:r w:rsidRPr="000D243F">
              <w:rPr>
                <w:rFonts w:ascii="Arial" w:eastAsia="Times New Roman" w:hAnsi="Arial" w:cs="Arial"/>
                <w:color w:val="000000"/>
                <w:sz w:val="20"/>
                <w:szCs w:val="20"/>
                <w:lang w:eastAsia="es-MX"/>
              </w:rPr>
              <w:t>4117</w:t>
            </w:r>
          </w:p>
        </w:tc>
        <w:tc>
          <w:tcPr>
            <w:tcW w:w="3230" w:type="dxa"/>
            <w:tcBorders>
              <w:top w:val="nil"/>
              <w:left w:val="nil"/>
              <w:bottom w:val="single" w:sz="4" w:space="0" w:color="auto"/>
              <w:right w:val="single" w:sz="2" w:space="0" w:color="auto"/>
            </w:tcBorders>
            <w:shd w:val="clear" w:color="auto" w:fill="auto"/>
            <w:vAlign w:val="center"/>
            <w:hideMark/>
          </w:tcPr>
          <w:p w:rsidR="00A7225F" w:rsidRPr="000D243F" w:rsidRDefault="00A7225F" w:rsidP="000D243F">
            <w:pPr>
              <w:spacing w:after="0" w:line="240" w:lineRule="auto"/>
              <w:jc w:val="both"/>
              <w:rPr>
                <w:rFonts w:ascii="Arial" w:eastAsia="Times New Roman" w:hAnsi="Arial" w:cs="Arial"/>
                <w:color w:val="000000"/>
                <w:sz w:val="20"/>
                <w:szCs w:val="20"/>
                <w:lang w:eastAsia="es-MX"/>
              </w:rPr>
            </w:pPr>
            <w:r w:rsidRPr="000D243F">
              <w:rPr>
                <w:rFonts w:ascii="Arial" w:eastAsia="Times New Roman" w:hAnsi="Arial" w:cs="Arial"/>
                <w:color w:val="000000"/>
                <w:sz w:val="20"/>
                <w:szCs w:val="20"/>
                <w:lang w:eastAsia="es-MX"/>
              </w:rPr>
              <w:t>Accesorios de Impuestos</w:t>
            </w:r>
          </w:p>
        </w:tc>
        <w:tc>
          <w:tcPr>
            <w:tcW w:w="2219" w:type="dxa"/>
            <w:tcBorders>
              <w:top w:val="single" w:sz="2" w:space="0" w:color="auto"/>
              <w:left w:val="single" w:sz="2" w:space="0" w:color="auto"/>
              <w:bottom w:val="single" w:sz="2" w:space="0" w:color="auto"/>
              <w:right w:val="single" w:sz="2" w:space="0" w:color="auto"/>
            </w:tcBorders>
          </w:tcPr>
          <w:p w:rsidR="00A7225F" w:rsidRPr="000D243F" w:rsidRDefault="00393D41" w:rsidP="000D243F">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30,456.84</w:t>
            </w:r>
          </w:p>
        </w:tc>
        <w:tc>
          <w:tcPr>
            <w:tcW w:w="2257" w:type="dxa"/>
            <w:tcBorders>
              <w:top w:val="nil"/>
              <w:left w:val="single" w:sz="2" w:space="0" w:color="auto"/>
              <w:bottom w:val="single" w:sz="4" w:space="0" w:color="auto"/>
              <w:right w:val="single" w:sz="4" w:space="0" w:color="auto"/>
            </w:tcBorders>
            <w:shd w:val="clear" w:color="auto" w:fill="auto"/>
            <w:vAlign w:val="center"/>
          </w:tcPr>
          <w:p w:rsidR="00A7225F" w:rsidRPr="000D243F" w:rsidRDefault="00393D41" w:rsidP="000D243F">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29,748.33</w:t>
            </w:r>
          </w:p>
        </w:tc>
      </w:tr>
      <w:tr w:rsidR="00A7225F" w:rsidRPr="000D243F" w:rsidTr="00CB310C">
        <w:trPr>
          <w:trHeight w:val="283"/>
        </w:trPr>
        <w:tc>
          <w:tcPr>
            <w:tcW w:w="1127" w:type="dxa"/>
            <w:tcBorders>
              <w:top w:val="nil"/>
              <w:left w:val="single" w:sz="4" w:space="0" w:color="auto"/>
              <w:bottom w:val="single" w:sz="4" w:space="0" w:color="auto"/>
              <w:right w:val="single" w:sz="4" w:space="0" w:color="auto"/>
            </w:tcBorders>
            <w:shd w:val="clear" w:color="auto" w:fill="auto"/>
            <w:vAlign w:val="center"/>
            <w:hideMark/>
          </w:tcPr>
          <w:p w:rsidR="00A7225F" w:rsidRPr="000D243F" w:rsidRDefault="00A7225F" w:rsidP="000D243F">
            <w:pPr>
              <w:spacing w:after="0" w:line="240" w:lineRule="auto"/>
              <w:jc w:val="center"/>
              <w:rPr>
                <w:rFonts w:ascii="Arial" w:eastAsia="Times New Roman" w:hAnsi="Arial" w:cs="Arial"/>
                <w:color w:val="000000"/>
                <w:sz w:val="20"/>
                <w:szCs w:val="20"/>
                <w:lang w:eastAsia="es-MX"/>
              </w:rPr>
            </w:pPr>
            <w:r w:rsidRPr="000D243F">
              <w:rPr>
                <w:rFonts w:ascii="Arial" w:eastAsia="Times New Roman" w:hAnsi="Arial" w:cs="Arial"/>
                <w:color w:val="000000"/>
                <w:sz w:val="20"/>
                <w:szCs w:val="20"/>
                <w:lang w:eastAsia="es-MX"/>
              </w:rPr>
              <w:t>4119</w:t>
            </w:r>
          </w:p>
        </w:tc>
        <w:tc>
          <w:tcPr>
            <w:tcW w:w="3230" w:type="dxa"/>
            <w:tcBorders>
              <w:top w:val="nil"/>
              <w:left w:val="nil"/>
              <w:bottom w:val="single" w:sz="4" w:space="0" w:color="auto"/>
              <w:right w:val="single" w:sz="2" w:space="0" w:color="auto"/>
            </w:tcBorders>
            <w:shd w:val="clear" w:color="auto" w:fill="auto"/>
            <w:vAlign w:val="center"/>
            <w:hideMark/>
          </w:tcPr>
          <w:p w:rsidR="00A7225F" w:rsidRPr="000D243F" w:rsidRDefault="00A7225F" w:rsidP="000D243F">
            <w:pPr>
              <w:spacing w:after="0" w:line="240" w:lineRule="auto"/>
              <w:jc w:val="both"/>
              <w:rPr>
                <w:rFonts w:ascii="Arial" w:eastAsia="Times New Roman" w:hAnsi="Arial" w:cs="Arial"/>
                <w:color w:val="000000"/>
                <w:sz w:val="20"/>
                <w:szCs w:val="20"/>
                <w:lang w:eastAsia="es-MX"/>
              </w:rPr>
            </w:pPr>
            <w:r w:rsidRPr="000D243F">
              <w:rPr>
                <w:rFonts w:ascii="Arial" w:eastAsia="Times New Roman" w:hAnsi="Arial" w:cs="Arial"/>
                <w:color w:val="000000"/>
                <w:sz w:val="20"/>
                <w:szCs w:val="20"/>
                <w:lang w:eastAsia="es-MX"/>
              </w:rPr>
              <w:t>Otros impuestos</w:t>
            </w:r>
          </w:p>
        </w:tc>
        <w:tc>
          <w:tcPr>
            <w:tcW w:w="2219" w:type="dxa"/>
            <w:tcBorders>
              <w:top w:val="single" w:sz="2" w:space="0" w:color="auto"/>
              <w:left w:val="single" w:sz="2" w:space="0" w:color="auto"/>
              <w:bottom w:val="single" w:sz="2" w:space="0" w:color="auto"/>
              <w:right w:val="single" w:sz="2" w:space="0" w:color="auto"/>
            </w:tcBorders>
          </w:tcPr>
          <w:p w:rsidR="00A7225F" w:rsidRPr="000D243F" w:rsidRDefault="00A275A6" w:rsidP="000D243F">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750,364.36</w:t>
            </w:r>
          </w:p>
        </w:tc>
        <w:tc>
          <w:tcPr>
            <w:tcW w:w="2257" w:type="dxa"/>
            <w:tcBorders>
              <w:top w:val="nil"/>
              <w:left w:val="single" w:sz="2" w:space="0" w:color="auto"/>
              <w:bottom w:val="single" w:sz="4" w:space="0" w:color="auto"/>
              <w:right w:val="single" w:sz="4" w:space="0" w:color="auto"/>
            </w:tcBorders>
            <w:shd w:val="clear" w:color="auto" w:fill="auto"/>
            <w:vAlign w:val="center"/>
          </w:tcPr>
          <w:p w:rsidR="00A7225F" w:rsidRPr="000D243F" w:rsidRDefault="007206D2" w:rsidP="00A275A6">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771,</w:t>
            </w:r>
            <w:r w:rsidR="00A275A6">
              <w:rPr>
                <w:rFonts w:ascii="Arial" w:eastAsia="Times New Roman" w:hAnsi="Arial" w:cs="Arial"/>
                <w:color w:val="000000"/>
                <w:sz w:val="20"/>
                <w:szCs w:val="20"/>
                <w:lang w:eastAsia="es-MX"/>
              </w:rPr>
              <w:t>789.39</w:t>
            </w:r>
          </w:p>
        </w:tc>
      </w:tr>
      <w:tr w:rsidR="00A7225F" w:rsidRPr="000D243F" w:rsidTr="00CB310C">
        <w:trPr>
          <w:trHeight w:val="283"/>
        </w:trPr>
        <w:tc>
          <w:tcPr>
            <w:tcW w:w="1127" w:type="dxa"/>
            <w:tcBorders>
              <w:top w:val="nil"/>
              <w:left w:val="single" w:sz="4" w:space="0" w:color="auto"/>
              <w:bottom w:val="single" w:sz="4" w:space="0" w:color="auto"/>
              <w:right w:val="single" w:sz="4" w:space="0" w:color="auto"/>
            </w:tcBorders>
            <w:shd w:val="clear" w:color="auto" w:fill="auto"/>
            <w:vAlign w:val="center"/>
            <w:hideMark/>
          </w:tcPr>
          <w:p w:rsidR="00A7225F" w:rsidRPr="000D243F" w:rsidRDefault="00A7225F" w:rsidP="000D243F">
            <w:pPr>
              <w:spacing w:after="0" w:line="240" w:lineRule="auto"/>
              <w:jc w:val="center"/>
              <w:rPr>
                <w:rFonts w:ascii="Arial" w:eastAsia="Times New Roman" w:hAnsi="Arial" w:cs="Arial"/>
                <w:b/>
                <w:bCs/>
                <w:color w:val="000000"/>
                <w:sz w:val="20"/>
                <w:szCs w:val="20"/>
                <w:lang w:eastAsia="es-MX"/>
              </w:rPr>
            </w:pPr>
            <w:r w:rsidRPr="000D243F">
              <w:rPr>
                <w:rFonts w:ascii="Arial" w:eastAsia="Times New Roman" w:hAnsi="Arial" w:cs="Arial"/>
                <w:b/>
                <w:bCs/>
                <w:color w:val="000000"/>
                <w:sz w:val="20"/>
                <w:szCs w:val="20"/>
                <w:lang w:eastAsia="es-MX"/>
              </w:rPr>
              <w:t>413</w:t>
            </w:r>
          </w:p>
        </w:tc>
        <w:tc>
          <w:tcPr>
            <w:tcW w:w="3230" w:type="dxa"/>
            <w:tcBorders>
              <w:top w:val="nil"/>
              <w:left w:val="nil"/>
              <w:bottom w:val="single" w:sz="4" w:space="0" w:color="auto"/>
              <w:right w:val="single" w:sz="2" w:space="0" w:color="auto"/>
            </w:tcBorders>
            <w:shd w:val="clear" w:color="auto" w:fill="auto"/>
            <w:vAlign w:val="center"/>
            <w:hideMark/>
          </w:tcPr>
          <w:p w:rsidR="00A7225F" w:rsidRPr="000D243F" w:rsidRDefault="00A7225F" w:rsidP="000D243F">
            <w:pPr>
              <w:spacing w:after="0" w:line="240" w:lineRule="auto"/>
              <w:jc w:val="both"/>
              <w:rPr>
                <w:rFonts w:ascii="Arial" w:eastAsia="Times New Roman" w:hAnsi="Arial" w:cs="Arial"/>
                <w:b/>
                <w:bCs/>
                <w:color w:val="000000"/>
                <w:sz w:val="20"/>
                <w:szCs w:val="20"/>
                <w:lang w:eastAsia="es-MX"/>
              </w:rPr>
            </w:pPr>
            <w:r w:rsidRPr="000D243F">
              <w:rPr>
                <w:rFonts w:ascii="Arial" w:eastAsia="Times New Roman" w:hAnsi="Arial" w:cs="Arial"/>
                <w:b/>
                <w:bCs/>
                <w:color w:val="000000"/>
                <w:sz w:val="20"/>
                <w:szCs w:val="20"/>
                <w:lang w:eastAsia="es-MX"/>
              </w:rPr>
              <w:t>Contribuciones a mejoras</w:t>
            </w:r>
          </w:p>
        </w:tc>
        <w:tc>
          <w:tcPr>
            <w:tcW w:w="2219" w:type="dxa"/>
            <w:tcBorders>
              <w:top w:val="single" w:sz="2" w:space="0" w:color="auto"/>
              <w:left w:val="single" w:sz="2" w:space="0" w:color="auto"/>
              <w:bottom w:val="single" w:sz="2" w:space="0" w:color="auto"/>
              <w:right w:val="single" w:sz="2" w:space="0" w:color="auto"/>
            </w:tcBorders>
          </w:tcPr>
          <w:p w:rsidR="00A7225F" w:rsidRPr="000D243F" w:rsidRDefault="0057532A" w:rsidP="00A275A6">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 xml:space="preserve">$ </w:t>
            </w:r>
            <w:r w:rsidR="00A275A6">
              <w:rPr>
                <w:rFonts w:ascii="Arial" w:eastAsia="Times New Roman" w:hAnsi="Arial" w:cs="Arial"/>
                <w:b/>
                <w:bCs/>
                <w:color w:val="000000"/>
                <w:sz w:val="20"/>
                <w:szCs w:val="20"/>
                <w:lang w:eastAsia="es-MX"/>
              </w:rPr>
              <w:t>2,750,759.68</w:t>
            </w:r>
          </w:p>
        </w:tc>
        <w:tc>
          <w:tcPr>
            <w:tcW w:w="2257" w:type="dxa"/>
            <w:tcBorders>
              <w:top w:val="nil"/>
              <w:left w:val="single" w:sz="2" w:space="0" w:color="auto"/>
              <w:bottom w:val="single" w:sz="4" w:space="0" w:color="auto"/>
              <w:right w:val="single" w:sz="4" w:space="0" w:color="auto"/>
            </w:tcBorders>
            <w:shd w:val="clear" w:color="auto" w:fill="auto"/>
            <w:vAlign w:val="center"/>
          </w:tcPr>
          <w:p w:rsidR="00A7225F" w:rsidRPr="000D243F" w:rsidRDefault="007206D2" w:rsidP="00A275A6">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 xml:space="preserve">$ </w:t>
            </w:r>
            <w:r w:rsidR="00A275A6">
              <w:rPr>
                <w:rFonts w:ascii="Arial" w:eastAsia="Times New Roman" w:hAnsi="Arial" w:cs="Arial"/>
                <w:b/>
                <w:bCs/>
                <w:color w:val="000000"/>
                <w:sz w:val="20"/>
                <w:szCs w:val="20"/>
                <w:lang w:eastAsia="es-MX"/>
              </w:rPr>
              <w:t>2,804,174.46</w:t>
            </w:r>
          </w:p>
        </w:tc>
      </w:tr>
      <w:tr w:rsidR="00A7225F" w:rsidRPr="000D243F" w:rsidTr="00CB310C">
        <w:trPr>
          <w:trHeight w:val="283"/>
        </w:trPr>
        <w:tc>
          <w:tcPr>
            <w:tcW w:w="1127" w:type="dxa"/>
            <w:tcBorders>
              <w:top w:val="nil"/>
              <w:left w:val="single" w:sz="4" w:space="0" w:color="auto"/>
              <w:bottom w:val="single" w:sz="4" w:space="0" w:color="auto"/>
              <w:right w:val="single" w:sz="4" w:space="0" w:color="auto"/>
            </w:tcBorders>
            <w:shd w:val="clear" w:color="auto" w:fill="auto"/>
            <w:vAlign w:val="center"/>
            <w:hideMark/>
          </w:tcPr>
          <w:p w:rsidR="00A7225F" w:rsidRPr="000D243F" w:rsidRDefault="00A7225F" w:rsidP="000D243F">
            <w:pPr>
              <w:spacing w:after="0" w:line="240" w:lineRule="auto"/>
              <w:jc w:val="center"/>
              <w:rPr>
                <w:rFonts w:ascii="Arial" w:eastAsia="Times New Roman" w:hAnsi="Arial" w:cs="Arial"/>
                <w:color w:val="000000"/>
                <w:sz w:val="20"/>
                <w:szCs w:val="20"/>
                <w:lang w:eastAsia="es-MX"/>
              </w:rPr>
            </w:pPr>
            <w:r w:rsidRPr="000D243F">
              <w:rPr>
                <w:rFonts w:ascii="Arial" w:eastAsia="Times New Roman" w:hAnsi="Arial" w:cs="Arial"/>
                <w:color w:val="000000"/>
                <w:sz w:val="20"/>
                <w:szCs w:val="20"/>
                <w:lang w:eastAsia="es-MX"/>
              </w:rPr>
              <w:t>4131</w:t>
            </w:r>
          </w:p>
        </w:tc>
        <w:tc>
          <w:tcPr>
            <w:tcW w:w="3230" w:type="dxa"/>
            <w:tcBorders>
              <w:top w:val="nil"/>
              <w:left w:val="nil"/>
              <w:bottom w:val="single" w:sz="4" w:space="0" w:color="auto"/>
              <w:right w:val="single" w:sz="2" w:space="0" w:color="auto"/>
            </w:tcBorders>
            <w:shd w:val="clear" w:color="auto" w:fill="auto"/>
            <w:vAlign w:val="center"/>
            <w:hideMark/>
          </w:tcPr>
          <w:p w:rsidR="00A7225F" w:rsidRPr="000D243F" w:rsidRDefault="00A7225F" w:rsidP="000D243F">
            <w:pPr>
              <w:spacing w:after="0" w:line="240" w:lineRule="auto"/>
              <w:jc w:val="both"/>
              <w:rPr>
                <w:rFonts w:ascii="Arial" w:eastAsia="Times New Roman" w:hAnsi="Arial" w:cs="Arial"/>
                <w:color w:val="000000"/>
                <w:sz w:val="20"/>
                <w:szCs w:val="20"/>
                <w:lang w:eastAsia="es-MX"/>
              </w:rPr>
            </w:pPr>
            <w:r w:rsidRPr="000D243F">
              <w:rPr>
                <w:rFonts w:ascii="Arial" w:eastAsia="Times New Roman" w:hAnsi="Arial" w:cs="Arial"/>
                <w:color w:val="000000"/>
                <w:sz w:val="20"/>
                <w:szCs w:val="20"/>
                <w:lang w:eastAsia="es-MX"/>
              </w:rPr>
              <w:t>Contribución de mejoras por obras públicas</w:t>
            </w:r>
          </w:p>
        </w:tc>
        <w:tc>
          <w:tcPr>
            <w:tcW w:w="2219" w:type="dxa"/>
            <w:tcBorders>
              <w:top w:val="single" w:sz="2" w:space="0" w:color="auto"/>
              <w:left w:val="single" w:sz="2" w:space="0" w:color="auto"/>
              <w:bottom w:val="single" w:sz="2" w:space="0" w:color="auto"/>
              <w:right w:val="single" w:sz="2" w:space="0" w:color="auto"/>
            </w:tcBorders>
          </w:tcPr>
          <w:p w:rsidR="00A7225F" w:rsidRPr="000D243F" w:rsidRDefault="00A275A6" w:rsidP="000D243F">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2,750,759.68</w:t>
            </w:r>
          </w:p>
        </w:tc>
        <w:tc>
          <w:tcPr>
            <w:tcW w:w="2257" w:type="dxa"/>
            <w:tcBorders>
              <w:top w:val="nil"/>
              <w:left w:val="single" w:sz="2" w:space="0" w:color="auto"/>
              <w:bottom w:val="single" w:sz="4" w:space="0" w:color="auto"/>
              <w:right w:val="single" w:sz="4" w:space="0" w:color="auto"/>
            </w:tcBorders>
            <w:shd w:val="clear" w:color="auto" w:fill="auto"/>
            <w:vAlign w:val="center"/>
          </w:tcPr>
          <w:p w:rsidR="00A7225F" w:rsidRDefault="00A275A6" w:rsidP="000D243F">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2,804,174.46</w:t>
            </w:r>
          </w:p>
          <w:p w:rsidR="007206D2" w:rsidRPr="000D243F" w:rsidRDefault="007206D2" w:rsidP="000D243F">
            <w:pPr>
              <w:spacing w:after="0" w:line="240" w:lineRule="auto"/>
              <w:jc w:val="right"/>
              <w:rPr>
                <w:rFonts w:ascii="Arial" w:eastAsia="Times New Roman" w:hAnsi="Arial" w:cs="Arial"/>
                <w:color w:val="000000"/>
                <w:sz w:val="20"/>
                <w:szCs w:val="20"/>
                <w:lang w:eastAsia="es-MX"/>
              </w:rPr>
            </w:pPr>
          </w:p>
        </w:tc>
      </w:tr>
      <w:tr w:rsidR="00A7225F" w:rsidRPr="000D243F" w:rsidTr="00CB310C">
        <w:trPr>
          <w:trHeight w:val="283"/>
        </w:trPr>
        <w:tc>
          <w:tcPr>
            <w:tcW w:w="1127" w:type="dxa"/>
            <w:tcBorders>
              <w:top w:val="nil"/>
              <w:left w:val="single" w:sz="4" w:space="0" w:color="auto"/>
              <w:bottom w:val="single" w:sz="4" w:space="0" w:color="auto"/>
              <w:right w:val="single" w:sz="4" w:space="0" w:color="auto"/>
            </w:tcBorders>
            <w:shd w:val="clear" w:color="auto" w:fill="auto"/>
            <w:vAlign w:val="center"/>
            <w:hideMark/>
          </w:tcPr>
          <w:p w:rsidR="00A7225F" w:rsidRPr="000D243F" w:rsidRDefault="00A7225F" w:rsidP="000D243F">
            <w:pPr>
              <w:spacing w:after="0" w:line="240" w:lineRule="auto"/>
              <w:jc w:val="center"/>
              <w:rPr>
                <w:rFonts w:ascii="Arial" w:eastAsia="Times New Roman" w:hAnsi="Arial" w:cs="Arial"/>
                <w:b/>
                <w:bCs/>
                <w:color w:val="000000"/>
                <w:sz w:val="20"/>
                <w:szCs w:val="20"/>
                <w:lang w:eastAsia="es-MX"/>
              </w:rPr>
            </w:pPr>
            <w:r w:rsidRPr="000D243F">
              <w:rPr>
                <w:rFonts w:ascii="Arial" w:eastAsia="Times New Roman" w:hAnsi="Arial" w:cs="Arial"/>
                <w:b/>
                <w:bCs/>
                <w:color w:val="000000"/>
                <w:sz w:val="20"/>
                <w:szCs w:val="20"/>
                <w:lang w:eastAsia="es-MX"/>
              </w:rPr>
              <w:t>414</w:t>
            </w:r>
          </w:p>
        </w:tc>
        <w:tc>
          <w:tcPr>
            <w:tcW w:w="3230" w:type="dxa"/>
            <w:tcBorders>
              <w:top w:val="nil"/>
              <w:left w:val="nil"/>
              <w:bottom w:val="single" w:sz="4" w:space="0" w:color="auto"/>
              <w:right w:val="single" w:sz="2" w:space="0" w:color="auto"/>
            </w:tcBorders>
            <w:shd w:val="clear" w:color="auto" w:fill="auto"/>
            <w:vAlign w:val="center"/>
            <w:hideMark/>
          </w:tcPr>
          <w:p w:rsidR="00A7225F" w:rsidRPr="000D243F" w:rsidRDefault="00A7225F" w:rsidP="000D243F">
            <w:pPr>
              <w:spacing w:after="0" w:line="240" w:lineRule="auto"/>
              <w:jc w:val="both"/>
              <w:rPr>
                <w:rFonts w:ascii="Arial" w:eastAsia="Times New Roman" w:hAnsi="Arial" w:cs="Arial"/>
                <w:b/>
                <w:bCs/>
                <w:color w:val="000000"/>
                <w:sz w:val="20"/>
                <w:szCs w:val="20"/>
                <w:lang w:eastAsia="es-MX"/>
              </w:rPr>
            </w:pPr>
            <w:r w:rsidRPr="000D243F">
              <w:rPr>
                <w:rFonts w:ascii="Arial" w:eastAsia="Times New Roman" w:hAnsi="Arial" w:cs="Arial"/>
                <w:b/>
                <w:bCs/>
                <w:color w:val="000000"/>
                <w:sz w:val="20"/>
                <w:szCs w:val="20"/>
                <w:lang w:eastAsia="es-MX"/>
              </w:rPr>
              <w:t>Derechos</w:t>
            </w:r>
          </w:p>
        </w:tc>
        <w:tc>
          <w:tcPr>
            <w:tcW w:w="2219" w:type="dxa"/>
            <w:tcBorders>
              <w:top w:val="single" w:sz="2" w:space="0" w:color="auto"/>
              <w:left w:val="single" w:sz="2" w:space="0" w:color="auto"/>
              <w:bottom w:val="single" w:sz="2" w:space="0" w:color="auto"/>
              <w:right w:val="single" w:sz="2" w:space="0" w:color="auto"/>
            </w:tcBorders>
          </w:tcPr>
          <w:p w:rsidR="00A7225F" w:rsidRPr="000D243F" w:rsidRDefault="0057532A" w:rsidP="00CB1671">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w:t>
            </w:r>
            <w:r w:rsidR="00CB1671">
              <w:rPr>
                <w:rFonts w:ascii="Arial" w:eastAsia="Times New Roman" w:hAnsi="Arial" w:cs="Arial"/>
                <w:b/>
                <w:bCs/>
                <w:color w:val="000000"/>
                <w:sz w:val="20"/>
                <w:szCs w:val="20"/>
                <w:lang w:eastAsia="es-MX"/>
              </w:rPr>
              <w:t>49,168,987.92</w:t>
            </w:r>
          </w:p>
        </w:tc>
        <w:tc>
          <w:tcPr>
            <w:tcW w:w="2257" w:type="dxa"/>
            <w:tcBorders>
              <w:top w:val="nil"/>
              <w:left w:val="single" w:sz="2" w:space="0" w:color="auto"/>
              <w:bottom w:val="single" w:sz="4" w:space="0" w:color="auto"/>
              <w:right w:val="single" w:sz="4" w:space="0" w:color="auto"/>
            </w:tcBorders>
            <w:shd w:val="clear" w:color="auto" w:fill="auto"/>
            <w:vAlign w:val="center"/>
          </w:tcPr>
          <w:p w:rsidR="00A7225F" w:rsidRPr="000D243F" w:rsidRDefault="007206D2" w:rsidP="00CB1671">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 xml:space="preserve">$ </w:t>
            </w:r>
            <w:r w:rsidR="00CB1671">
              <w:rPr>
                <w:rFonts w:ascii="Arial" w:eastAsia="Times New Roman" w:hAnsi="Arial" w:cs="Arial"/>
                <w:b/>
                <w:bCs/>
                <w:color w:val="000000"/>
                <w:sz w:val="20"/>
                <w:szCs w:val="20"/>
                <w:lang w:eastAsia="es-MX"/>
              </w:rPr>
              <w:t>60,877,270.19</w:t>
            </w:r>
          </w:p>
        </w:tc>
      </w:tr>
      <w:tr w:rsidR="00A7225F" w:rsidRPr="000D243F" w:rsidTr="00CB310C">
        <w:trPr>
          <w:trHeight w:val="283"/>
        </w:trPr>
        <w:tc>
          <w:tcPr>
            <w:tcW w:w="1127" w:type="dxa"/>
            <w:tcBorders>
              <w:top w:val="nil"/>
              <w:left w:val="single" w:sz="4" w:space="0" w:color="auto"/>
              <w:bottom w:val="single" w:sz="4" w:space="0" w:color="auto"/>
              <w:right w:val="single" w:sz="4" w:space="0" w:color="auto"/>
            </w:tcBorders>
            <w:shd w:val="clear" w:color="auto" w:fill="auto"/>
            <w:vAlign w:val="center"/>
            <w:hideMark/>
          </w:tcPr>
          <w:p w:rsidR="00A7225F" w:rsidRPr="000D243F" w:rsidRDefault="00A7225F" w:rsidP="000D243F">
            <w:pPr>
              <w:spacing w:after="0" w:line="240" w:lineRule="auto"/>
              <w:jc w:val="center"/>
              <w:rPr>
                <w:rFonts w:ascii="Arial" w:eastAsia="Times New Roman" w:hAnsi="Arial" w:cs="Arial"/>
                <w:color w:val="000000"/>
                <w:sz w:val="20"/>
                <w:szCs w:val="20"/>
                <w:lang w:eastAsia="es-MX"/>
              </w:rPr>
            </w:pPr>
            <w:r w:rsidRPr="000D243F">
              <w:rPr>
                <w:rFonts w:ascii="Arial" w:eastAsia="Times New Roman" w:hAnsi="Arial" w:cs="Arial"/>
                <w:color w:val="000000"/>
                <w:sz w:val="20"/>
                <w:szCs w:val="20"/>
                <w:lang w:eastAsia="es-MX"/>
              </w:rPr>
              <w:t>4141</w:t>
            </w:r>
          </w:p>
        </w:tc>
        <w:tc>
          <w:tcPr>
            <w:tcW w:w="3230" w:type="dxa"/>
            <w:tcBorders>
              <w:top w:val="nil"/>
              <w:left w:val="nil"/>
              <w:bottom w:val="single" w:sz="4" w:space="0" w:color="auto"/>
              <w:right w:val="single" w:sz="2" w:space="0" w:color="auto"/>
            </w:tcBorders>
            <w:shd w:val="clear" w:color="auto" w:fill="auto"/>
            <w:vAlign w:val="center"/>
            <w:hideMark/>
          </w:tcPr>
          <w:p w:rsidR="00A7225F" w:rsidRPr="000D243F" w:rsidRDefault="00A7225F" w:rsidP="000D243F">
            <w:pPr>
              <w:spacing w:after="0" w:line="240" w:lineRule="auto"/>
              <w:jc w:val="both"/>
              <w:rPr>
                <w:rFonts w:ascii="Arial" w:eastAsia="Times New Roman" w:hAnsi="Arial" w:cs="Arial"/>
                <w:color w:val="000000"/>
                <w:sz w:val="20"/>
                <w:szCs w:val="20"/>
                <w:lang w:eastAsia="es-MX"/>
              </w:rPr>
            </w:pPr>
            <w:r w:rsidRPr="000D243F">
              <w:rPr>
                <w:rFonts w:ascii="Arial" w:eastAsia="Times New Roman" w:hAnsi="Arial" w:cs="Arial"/>
                <w:color w:val="000000"/>
                <w:sz w:val="20"/>
                <w:szCs w:val="20"/>
                <w:lang w:eastAsia="es-MX"/>
              </w:rPr>
              <w:t>Derechos por el uso, goce, aprovechamiento o explotación de bienes de dominio público</w:t>
            </w:r>
          </w:p>
        </w:tc>
        <w:tc>
          <w:tcPr>
            <w:tcW w:w="2219" w:type="dxa"/>
            <w:tcBorders>
              <w:top w:val="single" w:sz="2" w:space="0" w:color="auto"/>
              <w:left w:val="single" w:sz="2" w:space="0" w:color="auto"/>
              <w:bottom w:val="single" w:sz="2" w:space="0" w:color="auto"/>
              <w:right w:val="single" w:sz="2" w:space="0" w:color="auto"/>
            </w:tcBorders>
          </w:tcPr>
          <w:p w:rsidR="00A7225F" w:rsidRPr="000D243F" w:rsidRDefault="0057532A" w:rsidP="000D243F">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c>
          <w:tcPr>
            <w:tcW w:w="2257" w:type="dxa"/>
            <w:tcBorders>
              <w:top w:val="nil"/>
              <w:left w:val="single" w:sz="2" w:space="0" w:color="auto"/>
              <w:bottom w:val="single" w:sz="4" w:space="0" w:color="auto"/>
              <w:right w:val="single" w:sz="4" w:space="0" w:color="auto"/>
            </w:tcBorders>
            <w:shd w:val="clear" w:color="auto" w:fill="auto"/>
            <w:vAlign w:val="center"/>
          </w:tcPr>
          <w:p w:rsidR="00A7225F" w:rsidRDefault="00CB1671" w:rsidP="000D243F">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4</w:t>
            </w:r>
            <w:r w:rsidR="007206D2">
              <w:rPr>
                <w:rFonts w:ascii="Arial" w:eastAsia="Times New Roman" w:hAnsi="Arial" w:cs="Arial"/>
                <w:color w:val="000000"/>
                <w:sz w:val="20"/>
                <w:szCs w:val="20"/>
                <w:lang w:eastAsia="es-MX"/>
              </w:rPr>
              <w:t>.00</w:t>
            </w:r>
          </w:p>
          <w:p w:rsidR="007206D2" w:rsidRDefault="007206D2" w:rsidP="000D243F">
            <w:pPr>
              <w:spacing w:after="0" w:line="240" w:lineRule="auto"/>
              <w:jc w:val="right"/>
              <w:rPr>
                <w:rFonts w:ascii="Arial" w:eastAsia="Times New Roman" w:hAnsi="Arial" w:cs="Arial"/>
                <w:color w:val="000000"/>
                <w:sz w:val="20"/>
                <w:szCs w:val="20"/>
                <w:lang w:eastAsia="es-MX"/>
              </w:rPr>
            </w:pPr>
          </w:p>
          <w:p w:rsidR="007206D2" w:rsidRPr="000D243F" w:rsidRDefault="007206D2" w:rsidP="000D243F">
            <w:pPr>
              <w:spacing w:after="0" w:line="240" w:lineRule="auto"/>
              <w:jc w:val="right"/>
              <w:rPr>
                <w:rFonts w:ascii="Arial" w:eastAsia="Times New Roman" w:hAnsi="Arial" w:cs="Arial"/>
                <w:color w:val="000000"/>
                <w:sz w:val="20"/>
                <w:szCs w:val="20"/>
                <w:lang w:eastAsia="es-MX"/>
              </w:rPr>
            </w:pPr>
          </w:p>
        </w:tc>
      </w:tr>
      <w:tr w:rsidR="00A7225F" w:rsidRPr="000D243F" w:rsidTr="00CB310C">
        <w:trPr>
          <w:trHeight w:val="283"/>
        </w:trPr>
        <w:tc>
          <w:tcPr>
            <w:tcW w:w="1127" w:type="dxa"/>
            <w:tcBorders>
              <w:top w:val="nil"/>
              <w:left w:val="single" w:sz="4" w:space="0" w:color="auto"/>
              <w:bottom w:val="single" w:sz="4" w:space="0" w:color="auto"/>
              <w:right w:val="single" w:sz="4" w:space="0" w:color="auto"/>
            </w:tcBorders>
            <w:shd w:val="clear" w:color="auto" w:fill="auto"/>
            <w:vAlign w:val="center"/>
            <w:hideMark/>
          </w:tcPr>
          <w:p w:rsidR="00A7225F" w:rsidRPr="000D243F" w:rsidRDefault="00A7225F" w:rsidP="000D243F">
            <w:pPr>
              <w:spacing w:after="0" w:line="240" w:lineRule="auto"/>
              <w:jc w:val="center"/>
              <w:rPr>
                <w:rFonts w:ascii="Arial" w:eastAsia="Times New Roman" w:hAnsi="Arial" w:cs="Arial"/>
                <w:color w:val="000000"/>
                <w:sz w:val="20"/>
                <w:szCs w:val="20"/>
                <w:lang w:eastAsia="es-MX"/>
              </w:rPr>
            </w:pPr>
            <w:r w:rsidRPr="000D243F">
              <w:rPr>
                <w:rFonts w:ascii="Arial" w:eastAsia="Times New Roman" w:hAnsi="Arial" w:cs="Arial"/>
                <w:color w:val="000000"/>
                <w:sz w:val="20"/>
                <w:szCs w:val="20"/>
                <w:lang w:eastAsia="es-MX"/>
              </w:rPr>
              <w:t>4143</w:t>
            </w:r>
          </w:p>
        </w:tc>
        <w:tc>
          <w:tcPr>
            <w:tcW w:w="3230" w:type="dxa"/>
            <w:tcBorders>
              <w:top w:val="nil"/>
              <w:left w:val="nil"/>
              <w:bottom w:val="single" w:sz="4" w:space="0" w:color="auto"/>
              <w:right w:val="single" w:sz="2" w:space="0" w:color="auto"/>
            </w:tcBorders>
            <w:shd w:val="clear" w:color="auto" w:fill="auto"/>
            <w:vAlign w:val="center"/>
            <w:hideMark/>
          </w:tcPr>
          <w:p w:rsidR="00A7225F" w:rsidRPr="000D243F" w:rsidRDefault="00A7225F" w:rsidP="000D243F">
            <w:pPr>
              <w:spacing w:after="0" w:line="240" w:lineRule="auto"/>
              <w:jc w:val="both"/>
              <w:rPr>
                <w:rFonts w:ascii="Arial" w:eastAsia="Times New Roman" w:hAnsi="Arial" w:cs="Arial"/>
                <w:color w:val="000000"/>
                <w:sz w:val="20"/>
                <w:szCs w:val="20"/>
                <w:lang w:eastAsia="es-MX"/>
              </w:rPr>
            </w:pPr>
            <w:r w:rsidRPr="000D243F">
              <w:rPr>
                <w:rFonts w:ascii="Arial" w:eastAsia="Times New Roman" w:hAnsi="Arial" w:cs="Arial"/>
                <w:color w:val="000000"/>
                <w:sz w:val="20"/>
                <w:szCs w:val="20"/>
                <w:lang w:eastAsia="es-MX"/>
              </w:rPr>
              <w:t>Derechos por prestación de servicios</w:t>
            </w:r>
          </w:p>
        </w:tc>
        <w:tc>
          <w:tcPr>
            <w:tcW w:w="2219" w:type="dxa"/>
            <w:tcBorders>
              <w:top w:val="single" w:sz="2" w:space="0" w:color="auto"/>
              <w:left w:val="single" w:sz="2" w:space="0" w:color="auto"/>
              <w:bottom w:val="single" w:sz="2" w:space="0" w:color="auto"/>
              <w:right w:val="single" w:sz="2" w:space="0" w:color="auto"/>
            </w:tcBorders>
          </w:tcPr>
          <w:p w:rsidR="00A7225F" w:rsidRPr="000D243F" w:rsidRDefault="00CB1671" w:rsidP="000D243F">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37,520,319.61</w:t>
            </w:r>
          </w:p>
        </w:tc>
        <w:tc>
          <w:tcPr>
            <w:tcW w:w="2257" w:type="dxa"/>
            <w:tcBorders>
              <w:top w:val="nil"/>
              <w:left w:val="single" w:sz="2" w:space="0" w:color="auto"/>
              <w:bottom w:val="single" w:sz="4" w:space="0" w:color="auto"/>
              <w:right w:val="single" w:sz="4" w:space="0" w:color="auto"/>
            </w:tcBorders>
            <w:shd w:val="clear" w:color="auto" w:fill="auto"/>
            <w:vAlign w:val="center"/>
          </w:tcPr>
          <w:p w:rsidR="00A7225F" w:rsidRDefault="00CB1671" w:rsidP="000D243F">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38,474,850.52</w:t>
            </w:r>
          </w:p>
          <w:p w:rsidR="007206D2" w:rsidRPr="000D243F" w:rsidRDefault="007206D2" w:rsidP="000D243F">
            <w:pPr>
              <w:spacing w:after="0" w:line="240" w:lineRule="auto"/>
              <w:jc w:val="right"/>
              <w:rPr>
                <w:rFonts w:ascii="Arial" w:eastAsia="Times New Roman" w:hAnsi="Arial" w:cs="Arial"/>
                <w:color w:val="000000"/>
                <w:sz w:val="20"/>
                <w:szCs w:val="20"/>
                <w:lang w:eastAsia="es-MX"/>
              </w:rPr>
            </w:pPr>
          </w:p>
        </w:tc>
      </w:tr>
      <w:tr w:rsidR="00A7225F" w:rsidRPr="000D243F" w:rsidTr="00CB310C">
        <w:trPr>
          <w:trHeight w:val="283"/>
        </w:trPr>
        <w:tc>
          <w:tcPr>
            <w:tcW w:w="1127" w:type="dxa"/>
            <w:tcBorders>
              <w:top w:val="nil"/>
              <w:left w:val="single" w:sz="4" w:space="0" w:color="auto"/>
              <w:bottom w:val="single" w:sz="4" w:space="0" w:color="auto"/>
              <w:right w:val="single" w:sz="4" w:space="0" w:color="auto"/>
            </w:tcBorders>
            <w:shd w:val="clear" w:color="auto" w:fill="auto"/>
            <w:vAlign w:val="center"/>
            <w:hideMark/>
          </w:tcPr>
          <w:p w:rsidR="00A7225F" w:rsidRPr="000D243F" w:rsidRDefault="00A7225F" w:rsidP="000D243F">
            <w:pPr>
              <w:spacing w:after="0" w:line="240" w:lineRule="auto"/>
              <w:jc w:val="center"/>
              <w:rPr>
                <w:rFonts w:ascii="Arial" w:eastAsia="Times New Roman" w:hAnsi="Arial" w:cs="Arial"/>
                <w:color w:val="000000"/>
                <w:sz w:val="20"/>
                <w:szCs w:val="20"/>
                <w:lang w:eastAsia="es-MX"/>
              </w:rPr>
            </w:pPr>
            <w:r w:rsidRPr="000D243F">
              <w:rPr>
                <w:rFonts w:ascii="Arial" w:eastAsia="Times New Roman" w:hAnsi="Arial" w:cs="Arial"/>
                <w:color w:val="000000"/>
                <w:sz w:val="20"/>
                <w:szCs w:val="20"/>
                <w:lang w:eastAsia="es-MX"/>
              </w:rPr>
              <w:t>4144</w:t>
            </w:r>
          </w:p>
        </w:tc>
        <w:tc>
          <w:tcPr>
            <w:tcW w:w="3230" w:type="dxa"/>
            <w:tcBorders>
              <w:top w:val="nil"/>
              <w:left w:val="nil"/>
              <w:bottom w:val="single" w:sz="4" w:space="0" w:color="auto"/>
              <w:right w:val="single" w:sz="2" w:space="0" w:color="auto"/>
            </w:tcBorders>
            <w:shd w:val="clear" w:color="auto" w:fill="auto"/>
            <w:vAlign w:val="center"/>
            <w:hideMark/>
          </w:tcPr>
          <w:p w:rsidR="00A7225F" w:rsidRPr="000D243F" w:rsidRDefault="00A7225F" w:rsidP="000D243F">
            <w:pPr>
              <w:spacing w:after="0" w:line="240" w:lineRule="auto"/>
              <w:jc w:val="both"/>
              <w:rPr>
                <w:rFonts w:ascii="Arial" w:eastAsia="Times New Roman" w:hAnsi="Arial" w:cs="Arial"/>
                <w:color w:val="000000"/>
                <w:sz w:val="20"/>
                <w:szCs w:val="20"/>
                <w:lang w:eastAsia="es-MX"/>
              </w:rPr>
            </w:pPr>
            <w:r w:rsidRPr="000D243F">
              <w:rPr>
                <w:rFonts w:ascii="Arial" w:eastAsia="Times New Roman" w:hAnsi="Arial" w:cs="Arial"/>
                <w:color w:val="000000"/>
                <w:sz w:val="20"/>
                <w:szCs w:val="20"/>
                <w:lang w:eastAsia="es-MX"/>
              </w:rPr>
              <w:t>Accesorios de derechos</w:t>
            </w:r>
          </w:p>
        </w:tc>
        <w:tc>
          <w:tcPr>
            <w:tcW w:w="2219" w:type="dxa"/>
            <w:tcBorders>
              <w:top w:val="single" w:sz="2" w:space="0" w:color="auto"/>
              <w:left w:val="single" w:sz="2" w:space="0" w:color="auto"/>
              <w:bottom w:val="single" w:sz="2" w:space="0" w:color="auto"/>
              <w:right w:val="single" w:sz="2" w:space="0" w:color="auto"/>
            </w:tcBorders>
          </w:tcPr>
          <w:p w:rsidR="00A7225F" w:rsidRPr="000D243F" w:rsidRDefault="00CB1671" w:rsidP="000D243F">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68,890.98</w:t>
            </w:r>
          </w:p>
        </w:tc>
        <w:tc>
          <w:tcPr>
            <w:tcW w:w="2257" w:type="dxa"/>
            <w:tcBorders>
              <w:top w:val="nil"/>
              <w:left w:val="single" w:sz="2" w:space="0" w:color="auto"/>
              <w:bottom w:val="single" w:sz="4" w:space="0" w:color="auto"/>
              <w:right w:val="single" w:sz="4" w:space="0" w:color="auto"/>
            </w:tcBorders>
            <w:shd w:val="clear" w:color="auto" w:fill="auto"/>
            <w:vAlign w:val="center"/>
          </w:tcPr>
          <w:p w:rsidR="00A7225F" w:rsidRDefault="00CB1671" w:rsidP="000D243F">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201,166.36</w:t>
            </w:r>
          </w:p>
          <w:p w:rsidR="007206D2" w:rsidRPr="000D243F" w:rsidRDefault="007206D2" w:rsidP="000D243F">
            <w:pPr>
              <w:spacing w:after="0" w:line="240" w:lineRule="auto"/>
              <w:jc w:val="right"/>
              <w:rPr>
                <w:rFonts w:ascii="Arial" w:eastAsia="Times New Roman" w:hAnsi="Arial" w:cs="Arial"/>
                <w:color w:val="000000"/>
                <w:sz w:val="20"/>
                <w:szCs w:val="20"/>
                <w:lang w:eastAsia="es-MX"/>
              </w:rPr>
            </w:pPr>
          </w:p>
        </w:tc>
      </w:tr>
      <w:tr w:rsidR="00A7225F" w:rsidRPr="000D243F" w:rsidTr="00CB310C">
        <w:trPr>
          <w:trHeight w:val="283"/>
        </w:trPr>
        <w:tc>
          <w:tcPr>
            <w:tcW w:w="1127" w:type="dxa"/>
            <w:tcBorders>
              <w:top w:val="nil"/>
              <w:left w:val="single" w:sz="4" w:space="0" w:color="auto"/>
              <w:bottom w:val="single" w:sz="4" w:space="0" w:color="auto"/>
              <w:right w:val="single" w:sz="4" w:space="0" w:color="auto"/>
            </w:tcBorders>
            <w:shd w:val="clear" w:color="auto" w:fill="auto"/>
            <w:vAlign w:val="center"/>
            <w:hideMark/>
          </w:tcPr>
          <w:p w:rsidR="00A7225F" w:rsidRPr="000D243F" w:rsidRDefault="00A7225F" w:rsidP="000D243F">
            <w:pPr>
              <w:spacing w:after="0" w:line="240" w:lineRule="auto"/>
              <w:jc w:val="center"/>
              <w:rPr>
                <w:rFonts w:ascii="Arial" w:eastAsia="Times New Roman" w:hAnsi="Arial" w:cs="Arial"/>
                <w:color w:val="000000"/>
                <w:sz w:val="20"/>
                <w:szCs w:val="20"/>
                <w:lang w:eastAsia="es-MX"/>
              </w:rPr>
            </w:pPr>
            <w:r w:rsidRPr="000D243F">
              <w:rPr>
                <w:rFonts w:ascii="Arial" w:eastAsia="Times New Roman" w:hAnsi="Arial" w:cs="Arial"/>
                <w:color w:val="000000"/>
                <w:sz w:val="20"/>
                <w:szCs w:val="20"/>
                <w:lang w:eastAsia="es-MX"/>
              </w:rPr>
              <w:t>4149</w:t>
            </w:r>
          </w:p>
        </w:tc>
        <w:tc>
          <w:tcPr>
            <w:tcW w:w="3230" w:type="dxa"/>
            <w:tcBorders>
              <w:top w:val="nil"/>
              <w:left w:val="nil"/>
              <w:bottom w:val="single" w:sz="4" w:space="0" w:color="auto"/>
              <w:right w:val="single" w:sz="2" w:space="0" w:color="auto"/>
            </w:tcBorders>
            <w:shd w:val="clear" w:color="auto" w:fill="auto"/>
            <w:vAlign w:val="center"/>
            <w:hideMark/>
          </w:tcPr>
          <w:p w:rsidR="00A7225F" w:rsidRPr="000D243F" w:rsidRDefault="00A7225F" w:rsidP="000D243F">
            <w:pPr>
              <w:spacing w:after="0" w:line="240" w:lineRule="auto"/>
              <w:jc w:val="both"/>
              <w:rPr>
                <w:rFonts w:ascii="Arial" w:eastAsia="Times New Roman" w:hAnsi="Arial" w:cs="Arial"/>
                <w:color w:val="000000"/>
                <w:sz w:val="20"/>
                <w:szCs w:val="20"/>
                <w:lang w:eastAsia="es-MX"/>
              </w:rPr>
            </w:pPr>
            <w:r w:rsidRPr="000D243F">
              <w:rPr>
                <w:rFonts w:ascii="Arial" w:eastAsia="Times New Roman" w:hAnsi="Arial" w:cs="Arial"/>
                <w:color w:val="000000"/>
                <w:sz w:val="20"/>
                <w:szCs w:val="20"/>
                <w:lang w:eastAsia="es-MX"/>
              </w:rPr>
              <w:t>Otros Derechos</w:t>
            </w:r>
          </w:p>
        </w:tc>
        <w:tc>
          <w:tcPr>
            <w:tcW w:w="2219" w:type="dxa"/>
            <w:tcBorders>
              <w:top w:val="single" w:sz="2" w:space="0" w:color="auto"/>
              <w:left w:val="single" w:sz="2" w:space="0" w:color="auto"/>
              <w:bottom w:val="single" w:sz="2" w:space="0" w:color="auto"/>
              <w:right w:val="single" w:sz="2" w:space="0" w:color="auto"/>
            </w:tcBorders>
          </w:tcPr>
          <w:p w:rsidR="00A7225F" w:rsidRPr="000D243F" w:rsidRDefault="00CB1671" w:rsidP="000D243F">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11,579,777.33</w:t>
            </w:r>
          </w:p>
        </w:tc>
        <w:tc>
          <w:tcPr>
            <w:tcW w:w="2257" w:type="dxa"/>
            <w:tcBorders>
              <w:top w:val="nil"/>
              <w:left w:val="single" w:sz="2" w:space="0" w:color="auto"/>
              <w:bottom w:val="single" w:sz="4" w:space="0" w:color="auto"/>
              <w:right w:val="single" w:sz="4" w:space="0" w:color="auto"/>
            </w:tcBorders>
            <w:shd w:val="clear" w:color="auto" w:fill="auto"/>
            <w:vAlign w:val="center"/>
          </w:tcPr>
          <w:p w:rsidR="00A7225F" w:rsidRDefault="00CB1671" w:rsidP="000D243F">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22,201,249.31</w:t>
            </w:r>
          </w:p>
          <w:p w:rsidR="007206D2" w:rsidRPr="000D243F" w:rsidRDefault="007206D2" w:rsidP="000D243F">
            <w:pPr>
              <w:spacing w:after="0" w:line="240" w:lineRule="auto"/>
              <w:jc w:val="right"/>
              <w:rPr>
                <w:rFonts w:ascii="Arial" w:eastAsia="Times New Roman" w:hAnsi="Arial" w:cs="Arial"/>
                <w:color w:val="000000"/>
                <w:sz w:val="20"/>
                <w:szCs w:val="20"/>
                <w:lang w:eastAsia="es-MX"/>
              </w:rPr>
            </w:pPr>
          </w:p>
        </w:tc>
      </w:tr>
      <w:tr w:rsidR="00A7225F" w:rsidRPr="000D243F" w:rsidTr="00CB310C">
        <w:trPr>
          <w:trHeight w:val="283"/>
        </w:trPr>
        <w:tc>
          <w:tcPr>
            <w:tcW w:w="1127" w:type="dxa"/>
            <w:tcBorders>
              <w:top w:val="nil"/>
              <w:left w:val="single" w:sz="4" w:space="0" w:color="auto"/>
              <w:bottom w:val="single" w:sz="4" w:space="0" w:color="auto"/>
              <w:right w:val="single" w:sz="4" w:space="0" w:color="auto"/>
            </w:tcBorders>
            <w:shd w:val="clear" w:color="auto" w:fill="auto"/>
            <w:vAlign w:val="center"/>
            <w:hideMark/>
          </w:tcPr>
          <w:p w:rsidR="00A7225F" w:rsidRPr="000D243F" w:rsidRDefault="00A7225F" w:rsidP="000D243F">
            <w:pPr>
              <w:spacing w:after="0" w:line="240" w:lineRule="auto"/>
              <w:jc w:val="center"/>
              <w:rPr>
                <w:rFonts w:ascii="Arial" w:eastAsia="Times New Roman" w:hAnsi="Arial" w:cs="Arial"/>
                <w:b/>
                <w:bCs/>
                <w:color w:val="000000"/>
                <w:sz w:val="20"/>
                <w:szCs w:val="20"/>
                <w:lang w:eastAsia="es-MX"/>
              </w:rPr>
            </w:pPr>
            <w:r w:rsidRPr="000D243F">
              <w:rPr>
                <w:rFonts w:ascii="Arial" w:eastAsia="Times New Roman" w:hAnsi="Arial" w:cs="Arial"/>
                <w:b/>
                <w:bCs/>
                <w:color w:val="000000"/>
                <w:sz w:val="20"/>
                <w:szCs w:val="20"/>
                <w:lang w:eastAsia="es-MX"/>
              </w:rPr>
              <w:lastRenderedPageBreak/>
              <w:t>415</w:t>
            </w:r>
          </w:p>
        </w:tc>
        <w:tc>
          <w:tcPr>
            <w:tcW w:w="3230" w:type="dxa"/>
            <w:tcBorders>
              <w:top w:val="nil"/>
              <w:left w:val="nil"/>
              <w:bottom w:val="single" w:sz="4" w:space="0" w:color="auto"/>
              <w:right w:val="single" w:sz="2" w:space="0" w:color="auto"/>
            </w:tcBorders>
            <w:shd w:val="clear" w:color="auto" w:fill="auto"/>
            <w:vAlign w:val="center"/>
            <w:hideMark/>
          </w:tcPr>
          <w:p w:rsidR="00A7225F" w:rsidRPr="000D243F" w:rsidRDefault="00A7225F" w:rsidP="000D243F">
            <w:pPr>
              <w:spacing w:after="0" w:line="240" w:lineRule="auto"/>
              <w:jc w:val="both"/>
              <w:rPr>
                <w:rFonts w:ascii="Arial" w:eastAsia="Times New Roman" w:hAnsi="Arial" w:cs="Arial"/>
                <w:b/>
                <w:bCs/>
                <w:color w:val="000000"/>
                <w:sz w:val="20"/>
                <w:szCs w:val="20"/>
                <w:lang w:eastAsia="es-MX"/>
              </w:rPr>
            </w:pPr>
            <w:r w:rsidRPr="000D243F">
              <w:rPr>
                <w:rFonts w:ascii="Arial" w:eastAsia="Times New Roman" w:hAnsi="Arial" w:cs="Arial"/>
                <w:b/>
                <w:bCs/>
                <w:color w:val="000000"/>
                <w:sz w:val="20"/>
                <w:szCs w:val="20"/>
                <w:lang w:eastAsia="es-MX"/>
              </w:rPr>
              <w:t>Productos de tipo corriente</w:t>
            </w:r>
          </w:p>
        </w:tc>
        <w:tc>
          <w:tcPr>
            <w:tcW w:w="2219" w:type="dxa"/>
            <w:tcBorders>
              <w:top w:val="single" w:sz="2" w:space="0" w:color="auto"/>
              <w:left w:val="single" w:sz="2" w:space="0" w:color="auto"/>
              <w:bottom w:val="single" w:sz="2" w:space="0" w:color="auto"/>
              <w:right w:val="single" w:sz="2" w:space="0" w:color="auto"/>
            </w:tcBorders>
          </w:tcPr>
          <w:p w:rsidR="00A7225F" w:rsidRPr="000D243F" w:rsidRDefault="0057532A" w:rsidP="00CB1671">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 xml:space="preserve">$ </w:t>
            </w:r>
            <w:r w:rsidR="00CB1671">
              <w:rPr>
                <w:rFonts w:ascii="Arial" w:eastAsia="Times New Roman" w:hAnsi="Arial" w:cs="Arial"/>
                <w:b/>
                <w:bCs/>
                <w:color w:val="000000"/>
                <w:sz w:val="20"/>
                <w:szCs w:val="20"/>
                <w:lang w:eastAsia="es-MX"/>
              </w:rPr>
              <w:t>27,169,663.51</w:t>
            </w:r>
          </w:p>
        </w:tc>
        <w:tc>
          <w:tcPr>
            <w:tcW w:w="2257" w:type="dxa"/>
            <w:tcBorders>
              <w:top w:val="nil"/>
              <w:left w:val="single" w:sz="2" w:space="0" w:color="auto"/>
              <w:bottom w:val="single" w:sz="4" w:space="0" w:color="auto"/>
              <w:right w:val="single" w:sz="4" w:space="0" w:color="auto"/>
            </w:tcBorders>
            <w:shd w:val="clear" w:color="auto" w:fill="auto"/>
            <w:vAlign w:val="center"/>
          </w:tcPr>
          <w:p w:rsidR="00A7225F" w:rsidRPr="000D243F" w:rsidRDefault="007206D2" w:rsidP="00CB1671">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 xml:space="preserve">$ </w:t>
            </w:r>
            <w:r w:rsidR="00CB1671">
              <w:rPr>
                <w:rFonts w:ascii="Arial" w:eastAsia="Times New Roman" w:hAnsi="Arial" w:cs="Arial"/>
                <w:b/>
                <w:bCs/>
                <w:color w:val="000000"/>
                <w:sz w:val="20"/>
                <w:szCs w:val="20"/>
                <w:lang w:eastAsia="es-MX"/>
              </w:rPr>
              <w:t>15,824,251.63</w:t>
            </w:r>
          </w:p>
        </w:tc>
      </w:tr>
      <w:tr w:rsidR="00A7225F" w:rsidRPr="000D243F" w:rsidTr="00CB310C">
        <w:trPr>
          <w:trHeight w:val="283"/>
        </w:trPr>
        <w:tc>
          <w:tcPr>
            <w:tcW w:w="1127" w:type="dxa"/>
            <w:tcBorders>
              <w:top w:val="nil"/>
              <w:left w:val="single" w:sz="4" w:space="0" w:color="auto"/>
              <w:bottom w:val="single" w:sz="4" w:space="0" w:color="auto"/>
              <w:right w:val="single" w:sz="4" w:space="0" w:color="auto"/>
            </w:tcBorders>
            <w:shd w:val="clear" w:color="auto" w:fill="auto"/>
            <w:vAlign w:val="center"/>
            <w:hideMark/>
          </w:tcPr>
          <w:p w:rsidR="00A7225F" w:rsidRPr="000D243F" w:rsidRDefault="00A7225F" w:rsidP="000D243F">
            <w:pPr>
              <w:spacing w:after="0" w:line="240" w:lineRule="auto"/>
              <w:jc w:val="center"/>
              <w:rPr>
                <w:rFonts w:ascii="Arial" w:eastAsia="Times New Roman" w:hAnsi="Arial" w:cs="Arial"/>
                <w:color w:val="000000"/>
                <w:sz w:val="20"/>
                <w:szCs w:val="20"/>
                <w:lang w:eastAsia="es-MX"/>
              </w:rPr>
            </w:pPr>
            <w:r w:rsidRPr="000D243F">
              <w:rPr>
                <w:rFonts w:ascii="Arial" w:eastAsia="Times New Roman" w:hAnsi="Arial" w:cs="Arial"/>
                <w:color w:val="000000"/>
                <w:sz w:val="20"/>
                <w:szCs w:val="20"/>
                <w:lang w:eastAsia="es-MX"/>
              </w:rPr>
              <w:t>4151</w:t>
            </w:r>
          </w:p>
        </w:tc>
        <w:tc>
          <w:tcPr>
            <w:tcW w:w="3230" w:type="dxa"/>
            <w:tcBorders>
              <w:top w:val="nil"/>
              <w:left w:val="nil"/>
              <w:bottom w:val="single" w:sz="4" w:space="0" w:color="auto"/>
              <w:right w:val="single" w:sz="2" w:space="0" w:color="auto"/>
            </w:tcBorders>
            <w:shd w:val="clear" w:color="auto" w:fill="auto"/>
            <w:vAlign w:val="center"/>
            <w:hideMark/>
          </w:tcPr>
          <w:p w:rsidR="00A7225F" w:rsidRPr="000D243F" w:rsidRDefault="00A7225F" w:rsidP="000D243F">
            <w:pPr>
              <w:spacing w:after="0" w:line="240" w:lineRule="auto"/>
              <w:jc w:val="both"/>
              <w:rPr>
                <w:rFonts w:ascii="Arial" w:eastAsia="Times New Roman" w:hAnsi="Arial" w:cs="Arial"/>
                <w:color w:val="000000"/>
                <w:sz w:val="20"/>
                <w:szCs w:val="20"/>
                <w:lang w:eastAsia="es-MX"/>
              </w:rPr>
            </w:pPr>
            <w:r w:rsidRPr="000D243F">
              <w:rPr>
                <w:rFonts w:ascii="Arial" w:eastAsia="Times New Roman" w:hAnsi="Arial" w:cs="Arial"/>
                <w:color w:val="000000"/>
                <w:sz w:val="20"/>
                <w:szCs w:val="20"/>
                <w:lang w:eastAsia="es-MX"/>
              </w:rPr>
              <w:t>Productos derivados del uso y aprovechamiento de bienes no sujetos a régimen de dominio</w:t>
            </w:r>
          </w:p>
        </w:tc>
        <w:tc>
          <w:tcPr>
            <w:tcW w:w="2219" w:type="dxa"/>
            <w:tcBorders>
              <w:top w:val="single" w:sz="2" w:space="0" w:color="auto"/>
              <w:left w:val="single" w:sz="2" w:space="0" w:color="auto"/>
              <w:bottom w:val="single" w:sz="2" w:space="0" w:color="auto"/>
              <w:right w:val="single" w:sz="2" w:space="0" w:color="auto"/>
            </w:tcBorders>
          </w:tcPr>
          <w:p w:rsidR="00A7225F" w:rsidRPr="000D243F" w:rsidRDefault="00CB1671" w:rsidP="000D243F">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916,553.50</w:t>
            </w:r>
          </w:p>
        </w:tc>
        <w:tc>
          <w:tcPr>
            <w:tcW w:w="2257" w:type="dxa"/>
            <w:tcBorders>
              <w:top w:val="nil"/>
              <w:left w:val="single" w:sz="2" w:space="0" w:color="auto"/>
              <w:bottom w:val="single" w:sz="4" w:space="0" w:color="auto"/>
              <w:right w:val="single" w:sz="4" w:space="0" w:color="auto"/>
            </w:tcBorders>
            <w:shd w:val="clear" w:color="auto" w:fill="auto"/>
            <w:vAlign w:val="center"/>
          </w:tcPr>
          <w:p w:rsidR="00A7225F" w:rsidRDefault="00CB1671" w:rsidP="000D243F">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898,343.83</w:t>
            </w:r>
          </w:p>
          <w:p w:rsidR="007206D2" w:rsidRDefault="007206D2" w:rsidP="000D243F">
            <w:pPr>
              <w:spacing w:after="0" w:line="240" w:lineRule="auto"/>
              <w:jc w:val="right"/>
              <w:rPr>
                <w:rFonts w:ascii="Arial" w:eastAsia="Times New Roman" w:hAnsi="Arial" w:cs="Arial"/>
                <w:color w:val="000000"/>
                <w:sz w:val="20"/>
                <w:szCs w:val="20"/>
                <w:lang w:eastAsia="es-MX"/>
              </w:rPr>
            </w:pPr>
          </w:p>
          <w:p w:rsidR="007206D2" w:rsidRPr="000D243F" w:rsidRDefault="007206D2" w:rsidP="000D243F">
            <w:pPr>
              <w:spacing w:after="0" w:line="240" w:lineRule="auto"/>
              <w:jc w:val="right"/>
              <w:rPr>
                <w:rFonts w:ascii="Arial" w:eastAsia="Times New Roman" w:hAnsi="Arial" w:cs="Arial"/>
                <w:color w:val="000000"/>
                <w:sz w:val="20"/>
                <w:szCs w:val="20"/>
                <w:lang w:eastAsia="es-MX"/>
              </w:rPr>
            </w:pPr>
          </w:p>
        </w:tc>
      </w:tr>
      <w:tr w:rsidR="00A7225F" w:rsidRPr="000D243F" w:rsidTr="00CB310C">
        <w:trPr>
          <w:trHeight w:val="283"/>
        </w:trPr>
        <w:tc>
          <w:tcPr>
            <w:tcW w:w="1127" w:type="dxa"/>
            <w:tcBorders>
              <w:top w:val="nil"/>
              <w:left w:val="single" w:sz="4" w:space="0" w:color="auto"/>
              <w:bottom w:val="single" w:sz="4" w:space="0" w:color="auto"/>
              <w:right w:val="single" w:sz="4" w:space="0" w:color="auto"/>
            </w:tcBorders>
            <w:shd w:val="clear" w:color="auto" w:fill="auto"/>
            <w:vAlign w:val="center"/>
            <w:hideMark/>
          </w:tcPr>
          <w:p w:rsidR="00A7225F" w:rsidRPr="000D243F" w:rsidRDefault="00A7225F" w:rsidP="000D243F">
            <w:pPr>
              <w:spacing w:after="0" w:line="240" w:lineRule="auto"/>
              <w:jc w:val="center"/>
              <w:rPr>
                <w:rFonts w:ascii="Arial" w:eastAsia="Times New Roman" w:hAnsi="Arial" w:cs="Arial"/>
                <w:color w:val="000000"/>
                <w:sz w:val="20"/>
                <w:szCs w:val="20"/>
                <w:lang w:eastAsia="es-MX"/>
              </w:rPr>
            </w:pPr>
            <w:r w:rsidRPr="000D243F">
              <w:rPr>
                <w:rFonts w:ascii="Arial" w:eastAsia="Times New Roman" w:hAnsi="Arial" w:cs="Arial"/>
                <w:color w:val="000000"/>
                <w:sz w:val="20"/>
                <w:szCs w:val="20"/>
                <w:lang w:eastAsia="es-MX"/>
              </w:rPr>
              <w:t>4153</w:t>
            </w:r>
          </w:p>
        </w:tc>
        <w:tc>
          <w:tcPr>
            <w:tcW w:w="3230" w:type="dxa"/>
            <w:tcBorders>
              <w:top w:val="nil"/>
              <w:left w:val="nil"/>
              <w:bottom w:val="single" w:sz="4" w:space="0" w:color="auto"/>
              <w:right w:val="single" w:sz="2" w:space="0" w:color="auto"/>
            </w:tcBorders>
            <w:shd w:val="clear" w:color="auto" w:fill="auto"/>
            <w:vAlign w:val="center"/>
            <w:hideMark/>
          </w:tcPr>
          <w:p w:rsidR="00A7225F" w:rsidRPr="000D243F" w:rsidRDefault="00A7225F" w:rsidP="000D243F">
            <w:pPr>
              <w:spacing w:after="0" w:line="240" w:lineRule="auto"/>
              <w:jc w:val="both"/>
              <w:rPr>
                <w:rFonts w:ascii="Arial" w:eastAsia="Times New Roman" w:hAnsi="Arial" w:cs="Arial"/>
                <w:color w:val="000000"/>
                <w:sz w:val="20"/>
                <w:szCs w:val="20"/>
                <w:lang w:eastAsia="es-MX"/>
              </w:rPr>
            </w:pPr>
            <w:r w:rsidRPr="000D243F">
              <w:rPr>
                <w:rFonts w:ascii="Arial" w:eastAsia="Times New Roman" w:hAnsi="Arial" w:cs="Arial"/>
                <w:color w:val="000000"/>
                <w:sz w:val="20"/>
                <w:szCs w:val="20"/>
                <w:lang w:eastAsia="es-MX"/>
              </w:rPr>
              <w:t>Accesorios de productos</w:t>
            </w:r>
          </w:p>
        </w:tc>
        <w:tc>
          <w:tcPr>
            <w:tcW w:w="2219" w:type="dxa"/>
            <w:tcBorders>
              <w:top w:val="single" w:sz="2" w:space="0" w:color="auto"/>
              <w:left w:val="single" w:sz="2" w:space="0" w:color="auto"/>
              <w:bottom w:val="single" w:sz="2" w:space="0" w:color="auto"/>
              <w:right w:val="single" w:sz="2" w:space="0" w:color="auto"/>
            </w:tcBorders>
          </w:tcPr>
          <w:p w:rsidR="00A7225F" w:rsidRPr="000D243F" w:rsidRDefault="00CB1671" w:rsidP="000D243F">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158.00</w:t>
            </w:r>
          </w:p>
        </w:tc>
        <w:tc>
          <w:tcPr>
            <w:tcW w:w="2257" w:type="dxa"/>
            <w:tcBorders>
              <w:top w:val="nil"/>
              <w:left w:val="single" w:sz="2" w:space="0" w:color="auto"/>
              <w:bottom w:val="single" w:sz="4" w:space="0" w:color="auto"/>
              <w:right w:val="single" w:sz="4" w:space="0" w:color="auto"/>
            </w:tcBorders>
            <w:shd w:val="clear" w:color="auto" w:fill="auto"/>
            <w:vAlign w:val="center"/>
          </w:tcPr>
          <w:p w:rsidR="00A7225F" w:rsidRPr="000D243F" w:rsidRDefault="00CB1671" w:rsidP="000D243F">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2,697.22</w:t>
            </w:r>
          </w:p>
        </w:tc>
      </w:tr>
      <w:tr w:rsidR="00A7225F" w:rsidRPr="000D243F" w:rsidTr="00CB310C">
        <w:trPr>
          <w:trHeight w:val="283"/>
        </w:trPr>
        <w:tc>
          <w:tcPr>
            <w:tcW w:w="1127" w:type="dxa"/>
            <w:tcBorders>
              <w:top w:val="nil"/>
              <w:left w:val="single" w:sz="4" w:space="0" w:color="auto"/>
              <w:bottom w:val="single" w:sz="4" w:space="0" w:color="auto"/>
              <w:right w:val="single" w:sz="4" w:space="0" w:color="auto"/>
            </w:tcBorders>
            <w:shd w:val="clear" w:color="auto" w:fill="auto"/>
            <w:vAlign w:val="center"/>
            <w:hideMark/>
          </w:tcPr>
          <w:p w:rsidR="00A7225F" w:rsidRPr="000D243F" w:rsidRDefault="00A7225F" w:rsidP="000D243F">
            <w:pPr>
              <w:spacing w:after="0" w:line="240" w:lineRule="auto"/>
              <w:jc w:val="center"/>
              <w:rPr>
                <w:rFonts w:ascii="Arial" w:eastAsia="Times New Roman" w:hAnsi="Arial" w:cs="Arial"/>
                <w:color w:val="000000"/>
                <w:sz w:val="20"/>
                <w:szCs w:val="20"/>
                <w:lang w:eastAsia="es-MX"/>
              </w:rPr>
            </w:pPr>
            <w:r w:rsidRPr="000D243F">
              <w:rPr>
                <w:rFonts w:ascii="Arial" w:eastAsia="Times New Roman" w:hAnsi="Arial" w:cs="Arial"/>
                <w:color w:val="000000"/>
                <w:sz w:val="20"/>
                <w:szCs w:val="20"/>
                <w:lang w:eastAsia="es-MX"/>
              </w:rPr>
              <w:t>4159</w:t>
            </w:r>
          </w:p>
        </w:tc>
        <w:tc>
          <w:tcPr>
            <w:tcW w:w="3230" w:type="dxa"/>
            <w:tcBorders>
              <w:top w:val="nil"/>
              <w:left w:val="nil"/>
              <w:bottom w:val="single" w:sz="4" w:space="0" w:color="auto"/>
              <w:right w:val="single" w:sz="2" w:space="0" w:color="auto"/>
            </w:tcBorders>
            <w:shd w:val="clear" w:color="auto" w:fill="auto"/>
            <w:vAlign w:val="center"/>
            <w:hideMark/>
          </w:tcPr>
          <w:p w:rsidR="00A7225F" w:rsidRPr="000D243F" w:rsidRDefault="00A7225F" w:rsidP="000D243F">
            <w:pPr>
              <w:spacing w:after="0" w:line="240" w:lineRule="auto"/>
              <w:jc w:val="both"/>
              <w:rPr>
                <w:rFonts w:ascii="Arial" w:eastAsia="Times New Roman" w:hAnsi="Arial" w:cs="Arial"/>
                <w:color w:val="000000"/>
                <w:sz w:val="20"/>
                <w:szCs w:val="20"/>
                <w:lang w:eastAsia="es-MX"/>
              </w:rPr>
            </w:pPr>
            <w:r w:rsidRPr="000D243F">
              <w:rPr>
                <w:rFonts w:ascii="Arial" w:eastAsia="Times New Roman" w:hAnsi="Arial" w:cs="Arial"/>
                <w:color w:val="000000"/>
                <w:sz w:val="20"/>
                <w:szCs w:val="20"/>
                <w:lang w:eastAsia="es-MX"/>
              </w:rPr>
              <w:t>Otros productos que generan ingresos corrientes</w:t>
            </w:r>
          </w:p>
        </w:tc>
        <w:tc>
          <w:tcPr>
            <w:tcW w:w="2219" w:type="dxa"/>
            <w:tcBorders>
              <w:top w:val="single" w:sz="2" w:space="0" w:color="auto"/>
              <w:left w:val="single" w:sz="2" w:space="0" w:color="auto"/>
              <w:bottom w:val="single" w:sz="2" w:space="0" w:color="auto"/>
              <w:right w:val="single" w:sz="2" w:space="0" w:color="auto"/>
            </w:tcBorders>
          </w:tcPr>
          <w:p w:rsidR="00A7225F" w:rsidRPr="000D243F" w:rsidRDefault="00CB1671" w:rsidP="000D243F">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26,252,952.01</w:t>
            </w:r>
          </w:p>
        </w:tc>
        <w:tc>
          <w:tcPr>
            <w:tcW w:w="2257" w:type="dxa"/>
            <w:tcBorders>
              <w:top w:val="nil"/>
              <w:left w:val="single" w:sz="2" w:space="0" w:color="auto"/>
              <w:bottom w:val="single" w:sz="4" w:space="0" w:color="auto"/>
              <w:right w:val="single" w:sz="4" w:space="0" w:color="auto"/>
            </w:tcBorders>
            <w:shd w:val="clear" w:color="auto" w:fill="auto"/>
            <w:vAlign w:val="center"/>
          </w:tcPr>
          <w:p w:rsidR="00A7225F" w:rsidRDefault="00CB1671" w:rsidP="000D243F">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14,923,210.58</w:t>
            </w:r>
          </w:p>
          <w:p w:rsidR="007206D2" w:rsidRPr="000D243F" w:rsidRDefault="007206D2" w:rsidP="000D243F">
            <w:pPr>
              <w:spacing w:after="0" w:line="240" w:lineRule="auto"/>
              <w:jc w:val="right"/>
              <w:rPr>
                <w:rFonts w:ascii="Arial" w:eastAsia="Times New Roman" w:hAnsi="Arial" w:cs="Arial"/>
                <w:color w:val="000000"/>
                <w:sz w:val="20"/>
                <w:szCs w:val="20"/>
                <w:lang w:eastAsia="es-MX"/>
              </w:rPr>
            </w:pPr>
          </w:p>
        </w:tc>
      </w:tr>
      <w:tr w:rsidR="00A7225F" w:rsidRPr="000D243F" w:rsidTr="00CB310C">
        <w:trPr>
          <w:trHeight w:val="283"/>
        </w:trPr>
        <w:tc>
          <w:tcPr>
            <w:tcW w:w="1127" w:type="dxa"/>
            <w:tcBorders>
              <w:top w:val="nil"/>
              <w:left w:val="single" w:sz="4" w:space="0" w:color="auto"/>
              <w:bottom w:val="single" w:sz="4" w:space="0" w:color="auto"/>
              <w:right w:val="single" w:sz="4" w:space="0" w:color="auto"/>
            </w:tcBorders>
            <w:shd w:val="clear" w:color="auto" w:fill="auto"/>
            <w:vAlign w:val="center"/>
            <w:hideMark/>
          </w:tcPr>
          <w:p w:rsidR="00A7225F" w:rsidRPr="000D243F" w:rsidRDefault="00A7225F" w:rsidP="000D243F">
            <w:pPr>
              <w:spacing w:after="0" w:line="240" w:lineRule="auto"/>
              <w:jc w:val="center"/>
              <w:rPr>
                <w:rFonts w:ascii="Arial" w:eastAsia="Times New Roman" w:hAnsi="Arial" w:cs="Arial"/>
                <w:b/>
                <w:bCs/>
                <w:color w:val="000000"/>
                <w:sz w:val="20"/>
                <w:szCs w:val="20"/>
                <w:lang w:eastAsia="es-MX"/>
              </w:rPr>
            </w:pPr>
            <w:r w:rsidRPr="000D243F">
              <w:rPr>
                <w:rFonts w:ascii="Arial" w:eastAsia="Times New Roman" w:hAnsi="Arial" w:cs="Arial"/>
                <w:b/>
                <w:bCs/>
                <w:color w:val="000000"/>
                <w:sz w:val="20"/>
                <w:szCs w:val="20"/>
                <w:lang w:eastAsia="es-MX"/>
              </w:rPr>
              <w:t>416</w:t>
            </w:r>
          </w:p>
        </w:tc>
        <w:tc>
          <w:tcPr>
            <w:tcW w:w="3230" w:type="dxa"/>
            <w:tcBorders>
              <w:top w:val="nil"/>
              <w:left w:val="nil"/>
              <w:bottom w:val="single" w:sz="4" w:space="0" w:color="auto"/>
              <w:right w:val="single" w:sz="2" w:space="0" w:color="auto"/>
            </w:tcBorders>
            <w:shd w:val="clear" w:color="auto" w:fill="auto"/>
            <w:vAlign w:val="center"/>
            <w:hideMark/>
          </w:tcPr>
          <w:p w:rsidR="00A7225F" w:rsidRPr="000D243F" w:rsidRDefault="00A7225F" w:rsidP="000D243F">
            <w:pPr>
              <w:spacing w:after="0" w:line="240" w:lineRule="auto"/>
              <w:jc w:val="both"/>
              <w:rPr>
                <w:rFonts w:ascii="Arial" w:eastAsia="Times New Roman" w:hAnsi="Arial" w:cs="Arial"/>
                <w:b/>
                <w:bCs/>
                <w:color w:val="000000"/>
                <w:sz w:val="20"/>
                <w:szCs w:val="20"/>
                <w:lang w:eastAsia="es-MX"/>
              </w:rPr>
            </w:pPr>
            <w:r w:rsidRPr="000D243F">
              <w:rPr>
                <w:rFonts w:ascii="Arial" w:eastAsia="Times New Roman" w:hAnsi="Arial" w:cs="Arial"/>
                <w:b/>
                <w:bCs/>
                <w:color w:val="000000"/>
                <w:sz w:val="20"/>
                <w:szCs w:val="20"/>
                <w:lang w:eastAsia="es-MX"/>
              </w:rPr>
              <w:t>Aprovechamientos de tipo corriente</w:t>
            </w:r>
          </w:p>
        </w:tc>
        <w:tc>
          <w:tcPr>
            <w:tcW w:w="2219" w:type="dxa"/>
            <w:tcBorders>
              <w:top w:val="single" w:sz="2" w:space="0" w:color="auto"/>
              <w:left w:val="single" w:sz="2" w:space="0" w:color="auto"/>
              <w:bottom w:val="single" w:sz="2" w:space="0" w:color="auto"/>
              <w:right w:val="single" w:sz="2" w:space="0" w:color="auto"/>
            </w:tcBorders>
          </w:tcPr>
          <w:p w:rsidR="00A7225F" w:rsidRPr="000D243F" w:rsidRDefault="0057532A" w:rsidP="00CB1671">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 xml:space="preserve">$ </w:t>
            </w:r>
            <w:r w:rsidR="00CB1671">
              <w:rPr>
                <w:rFonts w:ascii="Arial" w:eastAsia="Times New Roman" w:hAnsi="Arial" w:cs="Arial"/>
                <w:b/>
                <w:bCs/>
                <w:color w:val="000000"/>
                <w:sz w:val="20"/>
                <w:szCs w:val="20"/>
                <w:lang w:eastAsia="es-MX"/>
              </w:rPr>
              <w:t>12,339,625.93</w:t>
            </w:r>
          </w:p>
        </w:tc>
        <w:tc>
          <w:tcPr>
            <w:tcW w:w="2257" w:type="dxa"/>
            <w:tcBorders>
              <w:top w:val="nil"/>
              <w:left w:val="single" w:sz="2" w:space="0" w:color="auto"/>
              <w:bottom w:val="single" w:sz="4" w:space="0" w:color="auto"/>
              <w:right w:val="single" w:sz="4" w:space="0" w:color="auto"/>
            </w:tcBorders>
            <w:shd w:val="clear" w:color="auto" w:fill="auto"/>
            <w:vAlign w:val="center"/>
          </w:tcPr>
          <w:p w:rsidR="00A7225F" w:rsidRDefault="007206D2" w:rsidP="000D243F">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 xml:space="preserve">$ </w:t>
            </w:r>
            <w:r w:rsidR="00CB1671">
              <w:rPr>
                <w:rFonts w:ascii="Arial" w:eastAsia="Times New Roman" w:hAnsi="Arial" w:cs="Arial"/>
                <w:b/>
                <w:bCs/>
                <w:color w:val="000000"/>
                <w:sz w:val="20"/>
                <w:szCs w:val="20"/>
                <w:lang w:eastAsia="es-MX"/>
              </w:rPr>
              <w:t>13,931,549.23</w:t>
            </w:r>
          </w:p>
          <w:p w:rsidR="007206D2" w:rsidRPr="000D243F" w:rsidRDefault="007206D2" w:rsidP="000D243F">
            <w:pPr>
              <w:spacing w:after="0" w:line="240" w:lineRule="auto"/>
              <w:jc w:val="right"/>
              <w:rPr>
                <w:rFonts w:ascii="Arial" w:eastAsia="Times New Roman" w:hAnsi="Arial" w:cs="Arial"/>
                <w:b/>
                <w:bCs/>
                <w:color w:val="000000"/>
                <w:sz w:val="20"/>
                <w:szCs w:val="20"/>
                <w:lang w:eastAsia="es-MX"/>
              </w:rPr>
            </w:pPr>
          </w:p>
        </w:tc>
      </w:tr>
      <w:tr w:rsidR="00A7225F" w:rsidRPr="000D243F" w:rsidTr="00CB310C">
        <w:trPr>
          <w:trHeight w:val="283"/>
        </w:trPr>
        <w:tc>
          <w:tcPr>
            <w:tcW w:w="1127" w:type="dxa"/>
            <w:tcBorders>
              <w:top w:val="nil"/>
              <w:left w:val="single" w:sz="4" w:space="0" w:color="auto"/>
              <w:bottom w:val="single" w:sz="4" w:space="0" w:color="auto"/>
              <w:right w:val="single" w:sz="4" w:space="0" w:color="auto"/>
            </w:tcBorders>
            <w:shd w:val="clear" w:color="auto" w:fill="auto"/>
            <w:vAlign w:val="center"/>
            <w:hideMark/>
          </w:tcPr>
          <w:p w:rsidR="00A7225F" w:rsidRPr="000D243F" w:rsidRDefault="00A7225F" w:rsidP="000D243F">
            <w:pPr>
              <w:spacing w:after="0" w:line="240" w:lineRule="auto"/>
              <w:jc w:val="center"/>
              <w:rPr>
                <w:rFonts w:ascii="Arial" w:eastAsia="Times New Roman" w:hAnsi="Arial" w:cs="Arial"/>
                <w:color w:val="000000"/>
                <w:sz w:val="20"/>
                <w:szCs w:val="20"/>
                <w:lang w:eastAsia="es-MX"/>
              </w:rPr>
            </w:pPr>
            <w:r w:rsidRPr="000D243F">
              <w:rPr>
                <w:rFonts w:ascii="Arial" w:eastAsia="Times New Roman" w:hAnsi="Arial" w:cs="Arial"/>
                <w:color w:val="000000"/>
                <w:sz w:val="20"/>
                <w:szCs w:val="20"/>
                <w:lang w:eastAsia="es-MX"/>
              </w:rPr>
              <w:t>4167</w:t>
            </w:r>
          </w:p>
        </w:tc>
        <w:tc>
          <w:tcPr>
            <w:tcW w:w="3230" w:type="dxa"/>
            <w:tcBorders>
              <w:top w:val="nil"/>
              <w:left w:val="nil"/>
              <w:bottom w:val="single" w:sz="4" w:space="0" w:color="auto"/>
              <w:right w:val="single" w:sz="2" w:space="0" w:color="auto"/>
            </w:tcBorders>
            <w:shd w:val="clear" w:color="auto" w:fill="auto"/>
            <w:vAlign w:val="center"/>
            <w:hideMark/>
          </w:tcPr>
          <w:p w:rsidR="00A7225F" w:rsidRPr="000D243F" w:rsidRDefault="00A7225F" w:rsidP="000D243F">
            <w:pPr>
              <w:spacing w:after="0" w:line="240" w:lineRule="auto"/>
              <w:jc w:val="both"/>
              <w:rPr>
                <w:rFonts w:ascii="Arial" w:eastAsia="Times New Roman" w:hAnsi="Arial" w:cs="Arial"/>
                <w:color w:val="000000"/>
                <w:sz w:val="20"/>
                <w:szCs w:val="20"/>
                <w:lang w:eastAsia="es-MX"/>
              </w:rPr>
            </w:pPr>
            <w:r w:rsidRPr="000D243F">
              <w:rPr>
                <w:rFonts w:ascii="Arial" w:eastAsia="Times New Roman" w:hAnsi="Arial" w:cs="Arial"/>
                <w:color w:val="000000"/>
                <w:sz w:val="20"/>
                <w:szCs w:val="20"/>
                <w:lang w:eastAsia="es-MX"/>
              </w:rPr>
              <w:t>Aprovechamientos por aportaciones y cooperaciones</w:t>
            </w:r>
          </w:p>
        </w:tc>
        <w:tc>
          <w:tcPr>
            <w:tcW w:w="2219" w:type="dxa"/>
            <w:tcBorders>
              <w:top w:val="single" w:sz="2" w:space="0" w:color="auto"/>
              <w:left w:val="single" w:sz="2" w:space="0" w:color="auto"/>
              <w:bottom w:val="single" w:sz="2" w:space="0" w:color="auto"/>
              <w:right w:val="single" w:sz="2" w:space="0" w:color="auto"/>
            </w:tcBorders>
          </w:tcPr>
          <w:p w:rsidR="00A7225F" w:rsidRPr="000D243F" w:rsidRDefault="0057532A" w:rsidP="000D243F">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c>
          <w:tcPr>
            <w:tcW w:w="2257" w:type="dxa"/>
            <w:tcBorders>
              <w:top w:val="nil"/>
              <w:left w:val="single" w:sz="2" w:space="0" w:color="auto"/>
              <w:bottom w:val="single" w:sz="4" w:space="0" w:color="auto"/>
              <w:right w:val="single" w:sz="4" w:space="0" w:color="auto"/>
            </w:tcBorders>
            <w:shd w:val="clear" w:color="auto" w:fill="auto"/>
            <w:vAlign w:val="center"/>
          </w:tcPr>
          <w:p w:rsidR="00A7225F" w:rsidRDefault="007206D2" w:rsidP="000D243F">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p w:rsidR="007206D2" w:rsidRPr="000D243F" w:rsidRDefault="007206D2" w:rsidP="000D243F">
            <w:pPr>
              <w:spacing w:after="0" w:line="240" w:lineRule="auto"/>
              <w:jc w:val="right"/>
              <w:rPr>
                <w:rFonts w:ascii="Arial" w:eastAsia="Times New Roman" w:hAnsi="Arial" w:cs="Arial"/>
                <w:color w:val="000000"/>
                <w:sz w:val="20"/>
                <w:szCs w:val="20"/>
                <w:lang w:eastAsia="es-MX"/>
              </w:rPr>
            </w:pPr>
          </w:p>
        </w:tc>
      </w:tr>
      <w:tr w:rsidR="00A7225F" w:rsidRPr="000D243F" w:rsidTr="00CB310C">
        <w:trPr>
          <w:trHeight w:val="283"/>
        </w:trPr>
        <w:tc>
          <w:tcPr>
            <w:tcW w:w="1127" w:type="dxa"/>
            <w:tcBorders>
              <w:top w:val="nil"/>
              <w:left w:val="single" w:sz="4" w:space="0" w:color="auto"/>
              <w:bottom w:val="single" w:sz="4" w:space="0" w:color="auto"/>
              <w:right w:val="single" w:sz="4" w:space="0" w:color="auto"/>
            </w:tcBorders>
            <w:shd w:val="clear" w:color="auto" w:fill="auto"/>
            <w:vAlign w:val="center"/>
            <w:hideMark/>
          </w:tcPr>
          <w:p w:rsidR="00A7225F" w:rsidRPr="000D243F" w:rsidRDefault="00A7225F" w:rsidP="000D243F">
            <w:pPr>
              <w:spacing w:after="0" w:line="240" w:lineRule="auto"/>
              <w:jc w:val="center"/>
              <w:rPr>
                <w:rFonts w:ascii="Arial" w:eastAsia="Times New Roman" w:hAnsi="Arial" w:cs="Arial"/>
                <w:color w:val="000000"/>
                <w:sz w:val="20"/>
                <w:szCs w:val="20"/>
                <w:lang w:eastAsia="es-MX"/>
              </w:rPr>
            </w:pPr>
            <w:r w:rsidRPr="000D243F">
              <w:rPr>
                <w:rFonts w:ascii="Arial" w:eastAsia="Times New Roman" w:hAnsi="Arial" w:cs="Arial"/>
                <w:color w:val="000000"/>
                <w:sz w:val="20"/>
                <w:szCs w:val="20"/>
                <w:lang w:eastAsia="es-MX"/>
              </w:rPr>
              <w:t>4169</w:t>
            </w:r>
          </w:p>
        </w:tc>
        <w:tc>
          <w:tcPr>
            <w:tcW w:w="3230" w:type="dxa"/>
            <w:tcBorders>
              <w:top w:val="nil"/>
              <w:left w:val="nil"/>
              <w:bottom w:val="single" w:sz="4" w:space="0" w:color="auto"/>
              <w:right w:val="single" w:sz="2" w:space="0" w:color="auto"/>
            </w:tcBorders>
            <w:shd w:val="clear" w:color="auto" w:fill="auto"/>
            <w:vAlign w:val="center"/>
            <w:hideMark/>
          </w:tcPr>
          <w:p w:rsidR="00A7225F" w:rsidRPr="000D243F" w:rsidRDefault="00A7225F" w:rsidP="000D243F">
            <w:pPr>
              <w:spacing w:after="0" w:line="240" w:lineRule="auto"/>
              <w:jc w:val="both"/>
              <w:rPr>
                <w:rFonts w:ascii="Arial" w:eastAsia="Times New Roman" w:hAnsi="Arial" w:cs="Arial"/>
                <w:color w:val="000000"/>
                <w:sz w:val="20"/>
                <w:szCs w:val="20"/>
                <w:lang w:eastAsia="es-MX"/>
              </w:rPr>
            </w:pPr>
            <w:r w:rsidRPr="000D243F">
              <w:rPr>
                <w:rFonts w:ascii="Arial" w:eastAsia="Times New Roman" w:hAnsi="Arial" w:cs="Arial"/>
                <w:color w:val="000000"/>
                <w:sz w:val="20"/>
                <w:szCs w:val="20"/>
                <w:lang w:eastAsia="es-MX"/>
              </w:rPr>
              <w:t>Otros Aprovechamientos</w:t>
            </w:r>
          </w:p>
        </w:tc>
        <w:tc>
          <w:tcPr>
            <w:tcW w:w="2219" w:type="dxa"/>
            <w:tcBorders>
              <w:top w:val="single" w:sz="2" w:space="0" w:color="auto"/>
              <w:left w:val="single" w:sz="2" w:space="0" w:color="auto"/>
              <w:bottom w:val="single" w:sz="2" w:space="0" w:color="auto"/>
              <w:right w:val="single" w:sz="2" w:space="0" w:color="auto"/>
            </w:tcBorders>
          </w:tcPr>
          <w:p w:rsidR="00A7225F" w:rsidRPr="000D243F" w:rsidRDefault="00CB1671" w:rsidP="000D243F">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12,339,625.93</w:t>
            </w:r>
          </w:p>
        </w:tc>
        <w:tc>
          <w:tcPr>
            <w:tcW w:w="2257" w:type="dxa"/>
            <w:tcBorders>
              <w:top w:val="nil"/>
              <w:left w:val="single" w:sz="2" w:space="0" w:color="auto"/>
              <w:bottom w:val="single" w:sz="4" w:space="0" w:color="auto"/>
              <w:right w:val="single" w:sz="4" w:space="0" w:color="auto"/>
            </w:tcBorders>
            <w:shd w:val="clear" w:color="auto" w:fill="auto"/>
            <w:vAlign w:val="center"/>
          </w:tcPr>
          <w:p w:rsidR="00A7225F" w:rsidRPr="000D243F" w:rsidRDefault="00CB1671" w:rsidP="000D243F">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13,931,549.23</w:t>
            </w:r>
          </w:p>
        </w:tc>
      </w:tr>
      <w:tr w:rsidR="00A7225F" w:rsidRPr="000D243F" w:rsidTr="00CB310C">
        <w:trPr>
          <w:trHeight w:val="283"/>
        </w:trPr>
        <w:tc>
          <w:tcPr>
            <w:tcW w:w="4357" w:type="dxa"/>
            <w:gridSpan w:val="2"/>
            <w:tcBorders>
              <w:top w:val="nil"/>
              <w:left w:val="single" w:sz="4" w:space="0" w:color="auto"/>
              <w:bottom w:val="single" w:sz="4" w:space="0" w:color="auto"/>
              <w:right w:val="single" w:sz="2" w:space="0" w:color="auto"/>
            </w:tcBorders>
            <w:shd w:val="clear" w:color="auto" w:fill="auto"/>
            <w:vAlign w:val="center"/>
          </w:tcPr>
          <w:p w:rsidR="00A7225F" w:rsidRPr="000D243F" w:rsidRDefault="00A7225F" w:rsidP="000D243F">
            <w:pPr>
              <w:spacing w:after="0" w:line="240" w:lineRule="auto"/>
              <w:jc w:val="both"/>
              <w:rPr>
                <w:rFonts w:ascii="Arial" w:eastAsia="Times New Roman" w:hAnsi="Arial" w:cs="Arial"/>
                <w:color w:val="000000"/>
                <w:sz w:val="20"/>
                <w:szCs w:val="20"/>
                <w:lang w:eastAsia="es-MX"/>
              </w:rPr>
            </w:pPr>
            <w:r w:rsidRPr="000D243F">
              <w:rPr>
                <w:rFonts w:ascii="Arial" w:eastAsia="Times New Roman" w:hAnsi="Arial" w:cs="Arial"/>
                <w:b/>
                <w:bCs/>
                <w:color w:val="000000"/>
                <w:sz w:val="20"/>
                <w:szCs w:val="20"/>
                <w:lang w:eastAsia="es-MX"/>
              </w:rPr>
              <w:t>Total de Ingresos y Otros Beneficios</w:t>
            </w:r>
          </w:p>
        </w:tc>
        <w:tc>
          <w:tcPr>
            <w:tcW w:w="2219" w:type="dxa"/>
            <w:tcBorders>
              <w:top w:val="single" w:sz="2" w:space="0" w:color="auto"/>
              <w:left w:val="single" w:sz="2" w:space="0" w:color="auto"/>
              <w:bottom w:val="single" w:sz="2" w:space="0" w:color="auto"/>
              <w:right w:val="single" w:sz="2" w:space="0" w:color="auto"/>
            </w:tcBorders>
          </w:tcPr>
          <w:p w:rsidR="00A7225F" w:rsidRDefault="007206D2" w:rsidP="00CB1671">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 xml:space="preserve">$ </w:t>
            </w:r>
            <w:r w:rsidR="00CB1671">
              <w:rPr>
                <w:rFonts w:ascii="Arial" w:eastAsia="Times New Roman" w:hAnsi="Arial" w:cs="Arial"/>
                <w:b/>
                <w:bCs/>
                <w:color w:val="000000"/>
                <w:sz w:val="20"/>
                <w:szCs w:val="20"/>
                <w:lang w:eastAsia="es-MX"/>
              </w:rPr>
              <w:t>177,415,502.86</w:t>
            </w:r>
          </w:p>
        </w:tc>
        <w:tc>
          <w:tcPr>
            <w:tcW w:w="2257" w:type="dxa"/>
            <w:tcBorders>
              <w:top w:val="nil"/>
              <w:left w:val="single" w:sz="2" w:space="0" w:color="auto"/>
              <w:bottom w:val="single" w:sz="4" w:space="0" w:color="auto"/>
              <w:right w:val="single" w:sz="4" w:space="0" w:color="auto"/>
            </w:tcBorders>
            <w:shd w:val="clear" w:color="auto" w:fill="auto"/>
            <w:vAlign w:val="center"/>
          </w:tcPr>
          <w:p w:rsidR="00A7225F" w:rsidRPr="007206D2" w:rsidRDefault="007206D2" w:rsidP="00CB1671">
            <w:pPr>
              <w:spacing w:after="0" w:line="240" w:lineRule="auto"/>
              <w:jc w:val="right"/>
              <w:rPr>
                <w:rFonts w:ascii="Arial" w:eastAsia="Times New Roman" w:hAnsi="Arial" w:cs="Arial"/>
                <w:b/>
                <w:color w:val="000000"/>
                <w:sz w:val="20"/>
                <w:szCs w:val="20"/>
                <w:lang w:eastAsia="es-MX"/>
              </w:rPr>
            </w:pPr>
            <w:r w:rsidRPr="007206D2">
              <w:rPr>
                <w:rFonts w:ascii="Arial" w:eastAsia="Times New Roman" w:hAnsi="Arial" w:cs="Arial"/>
                <w:b/>
                <w:color w:val="000000"/>
                <w:sz w:val="20"/>
                <w:szCs w:val="20"/>
                <w:lang w:eastAsia="es-MX"/>
              </w:rPr>
              <w:t xml:space="preserve">$ </w:t>
            </w:r>
            <w:r w:rsidR="00CB1671">
              <w:rPr>
                <w:rFonts w:ascii="Arial" w:eastAsia="Times New Roman" w:hAnsi="Arial" w:cs="Arial"/>
                <w:b/>
                <w:color w:val="000000"/>
                <w:sz w:val="20"/>
                <w:szCs w:val="20"/>
                <w:lang w:eastAsia="es-MX"/>
              </w:rPr>
              <w:t>170,738,605.07</w:t>
            </w:r>
          </w:p>
        </w:tc>
      </w:tr>
      <w:tr w:rsidR="00A7225F" w:rsidRPr="000D243F" w:rsidTr="00CB310C">
        <w:trPr>
          <w:trHeight w:val="283"/>
        </w:trPr>
        <w:tc>
          <w:tcPr>
            <w:tcW w:w="1127" w:type="dxa"/>
            <w:tcBorders>
              <w:top w:val="nil"/>
              <w:left w:val="single" w:sz="4" w:space="0" w:color="auto"/>
              <w:bottom w:val="single" w:sz="4" w:space="0" w:color="auto"/>
              <w:right w:val="single" w:sz="4" w:space="0" w:color="auto"/>
            </w:tcBorders>
            <w:shd w:val="clear" w:color="auto" w:fill="auto"/>
            <w:vAlign w:val="center"/>
            <w:hideMark/>
          </w:tcPr>
          <w:p w:rsidR="00A7225F" w:rsidRPr="000D243F" w:rsidRDefault="00A7225F" w:rsidP="000D243F">
            <w:pPr>
              <w:spacing w:after="0" w:line="240" w:lineRule="auto"/>
              <w:jc w:val="center"/>
              <w:rPr>
                <w:rFonts w:ascii="Arial" w:eastAsia="Times New Roman" w:hAnsi="Arial" w:cs="Arial"/>
                <w:b/>
                <w:bCs/>
                <w:color w:val="000000"/>
                <w:sz w:val="20"/>
                <w:szCs w:val="20"/>
                <w:lang w:eastAsia="es-MX"/>
              </w:rPr>
            </w:pPr>
            <w:r w:rsidRPr="000D243F">
              <w:rPr>
                <w:rFonts w:ascii="Arial" w:eastAsia="Times New Roman" w:hAnsi="Arial" w:cs="Arial"/>
                <w:b/>
                <w:bCs/>
                <w:color w:val="000000"/>
                <w:sz w:val="20"/>
                <w:szCs w:val="20"/>
                <w:lang w:eastAsia="es-MX"/>
              </w:rPr>
              <w:t>4.2</w:t>
            </w:r>
          </w:p>
        </w:tc>
        <w:tc>
          <w:tcPr>
            <w:tcW w:w="3230" w:type="dxa"/>
            <w:tcBorders>
              <w:top w:val="nil"/>
              <w:left w:val="nil"/>
              <w:bottom w:val="single" w:sz="4" w:space="0" w:color="auto"/>
              <w:right w:val="single" w:sz="2" w:space="0" w:color="auto"/>
            </w:tcBorders>
            <w:shd w:val="clear" w:color="auto" w:fill="auto"/>
            <w:vAlign w:val="center"/>
            <w:hideMark/>
          </w:tcPr>
          <w:p w:rsidR="00A7225F" w:rsidRPr="000D243F" w:rsidRDefault="00A7225F" w:rsidP="000D243F">
            <w:pPr>
              <w:spacing w:after="0" w:line="240" w:lineRule="auto"/>
              <w:jc w:val="both"/>
              <w:rPr>
                <w:rFonts w:ascii="Arial" w:eastAsia="Times New Roman" w:hAnsi="Arial" w:cs="Arial"/>
                <w:b/>
                <w:bCs/>
                <w:color w:val="000000"/>
                <w:sz w:val="20"/>
                <w:szCs w:val="20"/>
                <w:lang w:eastAsia="es-MX"/>
              </w:rPr>
            </w:pPr>
            <w:r w:rsidRPr="000D243F">
              <w:rPr>
                <w:rFonts w:ascii="Arial" w:eastAsia="Times New Roman" w:hAnsi="Arial" w:cs="Arial"/>
                <w:b/>
                <w:bCs/>
                <w:color w:val="000000"/>
                <w:sz w:val="20"/>
                <w:szCs w:val="20"/>
                <w:lang w:eastAsia="es-MX"/>
              </w:rPr>
              <w:t>Participaciones y Aportaciones, Transferencias, Asignaciones, subsidios y otras ayudas</w:t>
            </w:r>
          </w:p>
        </w:tc>
        <w:tc>
          <w:tcPr>
            <w:tcW w:w="2219" w:type="dxa"/>
            <w:tcBorders>
              <w:top w:val="single" w:sz="2" w:space="0" w:color="auto"/>
              <w:left w:val="single" w:sz="2" w:space="0" w:color="auto"/>
              <w:bottom w:val="single" w:sz="2" w:space="0" w:color="auto"/>
              <w:right w:val="single" w:sz="2" w:space="0" w:color="auto"/>
            </w:tcBorders>
          </w:tcPr>
          <w:p w:rsidR="00A7225F" w:rsidRDefault="00CB1671" w:rsidP="00AE64E9">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434,897,859.69</w:t>
            </w:r>
          </w:p>
        </w:tc>
        <w:tc>
          <w:tcPr>
            <w:tcW w:w="2257" w:type="dxa"/>
            <w:tcBorders>
              <w:top w:val="nil"/>
              <w:left w:val="single" w:sz="2" w:space="0" w:color="auto"/>
              <w:bottom w:val="single" w:sz="4" w:space="0" w:color="auto"/>
              <w:right w:val="single" w:sz="4" w:space="0" w:color="auto"/>
            </w:tcBorders>
            <w:shd w:val="clear" w:color="auto" w:fill="auto"/>
            <w:vAlign w:val="center"/>
          </w:tcPr>
          <w:p w:rsidR="00A7225F" w:rsidRDefault="00CB1671" w:rsidP="00AE64E9">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342,796,610.93</w:t>
            </w:r>
          </w:p>
          <w:p w:rsidR="007206D2" w:rsidRDefault="007206D2" w:rsidP="00AE64E9">
            <w:pPr>
              <w:spacing w:after="0" w:line="240" w:lineRule="auto"/>
              <w:jc w:val="right"/>
              <w:rPr>
                <w:rFonts w:ascii="Arial" w:eastAsia="Times New Roman" w:hAnsi="Arial" w:cs="Arial"/>
                <w:b/>
                <w:bCs/>
                <w:color w:val="000000"/>
                <w:sz w:val="20"/>
                <w:szCs w:val="20"/>
                <w:lang w:eastAsia="es-MX"/>
              </w:rPr>
            </w:pPr>
          </w:p>
          <w:p w:rsidR="007206D2" w:rsidRPr="000D243F" w:rsidRDefault="007206D2" w:rsidP="00AE64E9">
            <w:pPr>
              <w:spacing w:after="0" w:line="240" w:lineRule="auto"/>
              <w:jc w:val="right"/>
              <w:rPr>
                <w:rFonts w:ascii="Arial" w:eastAsia="Times New Roman" w:hAnsi="Arial" w:cs="Arial"/>
                <w:b/>
                <w:bCs/>
                <w:color w:val="000000"/>
                <w:sz w:val="20"/>
                <w:szCs w:val="20"/>
                <w:lang w:eastAsia="es-MX"/>
              </w:rPr>
            </w:pPr>
          </w:p>
        </w:tc>
      </w:tr>
      <w:tr w:rsidR="00A7225F" w:rsidRPr="000D243F" w:rsidTr="00CB310C">
        <w:trPr>
          <w:trHeight w:val="283"/>
        </w:trPr>
        <w:tc>
          <w:tcPr>
            <w:tcW w:w="1127" w:type="dxa"/>
            <w:tcBorders>
              <w:top w:val="nil"/>
              <w:left w:val="single" w:sz="4" w:space="0" w:color="auto"/>
              <w:bottom w:val="single" w:sz="4" w:space="0" w:color="auto"/>
              <w:right w:val="single" w:sz="4" w:space="0" w:color="auto"/>
            </w:tcBorders>
            <w:shd w:val="clear" w:color="auto" w:fill="auto"/>
            <w:vAlign w:val="center"/>
            <w:hideMark/>
          </w:tcPr>
          <w:p w:rsidR="00A7225F" w:rsidRPr="000D243F" w:rsidRDefault="00A7225F" w:rsidP="000D243F">
            <w:pPr>
              <w:spacing w:after="0" w:line="240" w:lineRule="auto"/>
              <w:jc w:val="center"/>
              <w:rPr>
                <w:rFonts w:ascii="Arial" w:eastAsia="Times New Roman" w:hAnsi="Arial" w:cs="Arial"/>
                <w:color w:val="000000"/>
                <w:sz w:val="20"/>
                <w:szCs w:val="20"/>
                <w:lang w:eastAsia="es-MX"/>
              </w:rPr>
            </w:pPr>
            <w:r w:rsidRPr="000D243F">
              <w:rPr>
                <w:rFonts w:ascii="Arial" w:eastAsia="Times New Roman" w:hAnsi="Arial" w:cs="Arial"/>
                <w:color w:val="000000"/>
                <w:sz w:val="20"/>
                <w:szCs w:val="20"/>
                <w:lang w:eastAsia="es-MX"/>
              </w:rPr>
              <w:t>4.2.1</w:t>
            </w:r>
          </w:p>
        </w:tc>
        <w:tc>
          <w:tcPr>
            <w:tcW w:w="3230" w:type="dxa"/>
            <w:tcBorders>
              <w:top w:val="nil"/>
              <w:left w:val="nil"/>
              <w:bottom w:val="single" w:sz="4" w:space="0" w:color="auto"/>
              <w:right w:val="single" w:sz="2" w:space="0" w:color="auto"/>
            </w:tcBorders>
            <w:shd w:val="clear" w:color="auto" w:fill="auto"/>
            <w:vAlign w:val="center"/>
            <w:hideMark/>
          </w:tcPr>
          <w:p w:rsidR="00A7225F" w:rsidRPr="000D243F" w:rsidRDefault="00A7225F" w:rsidP="000D243F">
            <w:pPr>
              <w:spacing w:after="0" w:line="240" w:lineRule="auto"/>
              <w:jc w:val="both"/>
              <w:rPr>
                <w:rFonts w:ascii="Arial" w:eastAsia="Times New Roman" w:hAnsi="Arial" w:cs="Arial"/>
                <w:color w:val="000000"/>
                <w:sz w:val="20"/>
                <w:szCs w:val="20"/>
                <w:lang w:eastAsia="es-MX"/>
              </w:rPr>
            </w:pPr>
            <w:r w:rsidRPr="000D243F">
              <w:rPr>
                <w:rFonts w:ascii="Arial" w:eastAsia="Times New Roman" w:hAnsi="Arial" w:cs="Arial"/>
                <w:color w:val="000000"/>
                <w:sz w:val="20"/>
                <w:szCs w:val="20"/>
                <w:lang w:eastAsia="es-MX"/>
              </w:rPr>
              <w:t>Participaciones y Aportaciones</w:t>
            </w:r>
          </w:p>
        </w:tc>
        <w:tc>
          <w:tcPr>
            <w:tcW w:w="2219" w:type="dxa"/>
            <w:tcBorders>
              <w:top w:val="single" w:sz="2" w:space="0" w:color="auto"/>
              <w:left w:val="single" w:sz="2" w:space="0" w:color="auto"/>
              <w:bottom w:val="single" w:sz="2" w:space="0" w:color="auto"/>
              <w:right w:val="single" w:sz="2" w:space="0" w:color="auto"/>
            </w:tcBorders>
          </w:tcPr>
          <w:p w:rsidR="00A7225F" w:rsidRDefault="00CB1671" w:rsidP="000D243F">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434,897,859.69</w:t>
            </w:r>
          </w:p>
        </w:tc>
        <w:tc>
          <w:tcPr>
            <w:tcW w:w="2257" w:type="dxa"/>
            <w:tcBorders>
              <w:top w:val="nil"/>
              <w:left w:val="single" w:sz="2" w:space="0" w:color="auto"/>
              <w:bottom w:val="single" w:sz="4" w:space="0" w:color="auto"/>
              <w:right w:val="single" w:sz="4" w:space="0" w:color="auto"/>
            </w:tcBorders>
            <w:shd w:val="clear" w:color="auto" w:fill="auto"/>
            <w:vAlign w:val="center"/>
          </w:tcPr>
          <w:p w:rsidR="007206D2" w:rsidRPr="000D243F" w:rsidRDefault="00CB1671" w:rsidP="007206D2">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342,796,610.93</w:t>
            </w:r>
          </w:p>
        </w:tc>
      </w:tr>
      <w:tr w:rsidR="00A7225F" w:rsidRPr="000D243F" w:rsidTr="00CB310C">
        <w:trPr>
          <w:trHeight w:val="283"/>
        </w:trPr>
        <w:tc>
          <w:tcPr>
            <w:tcW w:w="1127" w:type="dxa"/>
            <w:tcBorders>
              <w:top w:val="nil"/>
              <w:left w:val="single" w:sz="4" w:space="0" w:color="auto"/>
              <w:bottom w:val="single" w:sz="4" w:space="0" w:color="auto"/>
              <w:right w:val="single" w:sz="4" w:space="0" w:color="auto"/>
            </w:tcBorders>
            <w:shd w:val="clear" w:color="auto" w:fill="auto"/>
            <w:vAlign w:val="center"/>
            <w:hideMark/>
          </w:tcPr>
          <w:p w:rsidR="00A7225F" w:rsidRPr="000D243F" w:rsidRDefault="00A7225F" w:rsidP="000D243F">
            <w:pPr>
              <w:spacing w:after="0" w:line="240" w:lineRule="auto"/>
              <w:jc w:val="center"/>
              <w:rPr>
                <w:rFonts w:ascii="Arial" w:eastAsia="Times New Roman" w:hAnsi="Arial" w:cs="Arial"/>
                <w:color w:val="000000"/>
                <w:sz w:val="20"/>
                <w:szCs w:val="20"/>
                <w:lang w:eastAsia="es-MX"/>
              </w:rPr>
            </w:pPr>
            <w:r w:rsidRPr="000D243F">
              <w:rPr>
                <w:rFonts w:ascii="Arial" w:eastAsia="Times New Roman" w:hAnsi="Arial" w:cs="Arial"/>
                <w:color w:val="000000"/>
                <w:sz w:val="20"/>
                <w:szCs w:val="20"/>
                <w:lang w:eastAsia="es-MX"/>
              </w:rPr>
              <w:t>4.2.1.1</w:t>
            </w:r>
          </w:p>
        </w:tc>
        <w:tc>
          <w:tcPr>
            <w:tcW w:w="3230" w:type="dxa"/>
            <w:tcBorders>
              <w:top w:val="nil"/>
              <w:left w:val="nil"/>
              <w:bottom w:val="single" w:sz="4" w:space="0" w:color="auto"/>
              <w:right w:val="single" w:sz="2" w:space="0" w:color="auto"/>
            </w:tcBorders>
            <w:shd w:val="clear" w:color="auto" w:fill="auto"/>
            <w:vAlign w:val="center"/>
            <w:hideMark/>
          </w:tcPr>
          <w:p w:rsidR="00A7225F" w:rsidRPr="000D243F" w:rsidRDefault="00A7225F" w:rsidP="000D243F">
            <w:pPr>
              <w:spacing w:after="0" w:line="240" w:lineRule="auto"/>
              <w:jc w:val="both"/>
              <w:rPr>
                <w:rFonts w:ascii="Arial" w:eastAsia="Times New Roman" w:hAnsi="Arial" w:cs="Arial"/>
                <w:color w:val="000000"/>
                <w:sz w:val="20"/>
                <w:szCs w:val="20"/>
                <w:lang w:eastAsia="es-MX"/>
              </w:rPr>
            </w:pPr>
            <w:r w:rsidRPr="000D243F">
              <w:rPr>
                <w:rFonts w:ascii="Arial" w:eastAsia="Times New Roman" w:hAnsi="Arial" w:cs="Arial"/>
                <w:color w:val="000000"/>
                <w:sz w:val="20"/>
                <w:szCs w:val="20"/>
                <w:lang w:eastAsia="es-MX"/>
              </w:rPr>
              <w:t>Participaciones</w:t>
            </w:r>
          </w:p>
        </w:tc>
        <w:tc>
          <w:tcPr>
            <w:tcW w:w="2219" w:type="dxa"/>
            <w:tcBorders>
              <w:top w:val="single" w:sz="2" w:space="0" w:color="auto"/>
              <w:left w:val="single" w:sz="2" w:space="0" w:color="auto"/>
              <w:bottom w:val="single" w:sz="2" w:space="0" w:color="auto"/>
              <w:right w:val="single" w:sz="2" w:space="0" w:color="auto"/>
            </w:tcBorders>
          </w:tcPr>
          <w:p w:rsidR="00A7225F" w:rsidRDefault="00CB1671" w:rsidP="000D243F">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84,300,051.63</w:t>
            </w:r>
          </w:p>
        </w:tc>
        <w:tc>
          <w:tcPr>
            <w:tcW w:w="2257" w:type="dxa"/>
            <w:tcBorders>
              <w:top w:val="nil"/>
              <w:left w:val="single" w:sz="2" w:space="0" w:color="auto"/>
              <w:bottom w:val="single" w:sz="4" w:space="0" w:color="auto"/>
              <w:right w:val="single" w:sz="4" w:space="0" w:color="auto"/>
            </w:tcBorders>
            <w:shd w:val="clear" w:color="auto" w:fill="auto"/>
            <w:vAlign w:val="center"/>
          </w:tcPr>
          <w:p w:rsidR="00A7225F" w:rsidRPr="000D243F" w:rsidRDefault="00CB1671" w:rsidP="000D243F">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342,139,179.93</w:t>
            </w:r>
          </w:p>
        </w:tc>
      </w:tr>
      <w:tr w:rsidR="00A7225F" w:rsidRPr="000D243F" w:rsidTr="00CB310C">
        <w:trPr>
          <w:trHeight w:val="283"/>
        </w:trPr>
        <w:tc>
          <w:tcPr>
            <w:tcW w:w="1127" w:type="dxa"/>
            <w:tcBorders>
              <w:top w:val="nil"/>
              <w:left w:val="single" w:sz="4" w:space="0" w:color="auto"/>
              <w:bottom w:val="single" w:sz="4" w:space="0" w:color="auto"/>
              <w:right w:val="single" w:sz="4" w:space="0" w:color="auto"/>
            </w:tcBorders>
            <w:shd w:val="clear" w:color="auto" w:fill="auto"/>
            <w:vAlign w:val="center"/>
            <w:hideMark/>
          </w:tcPr>
          <w:p w:rsidR="00A7225F" w:rsidRPr="000D243F" w:rsidRDefault="00A7225F" w:rsidP="000D243F">
            <w:pPr>
              <w:spacing w:after="0" w:line="240" w:lineRule="auto"/>
              <w:jc w:val="center"/>
              <w:rPr>
                <w:rFonts w:ascii="Arial" w:eastAsia="Times New Roman" w:hAnsi="Arial" w:cs="Arial"/>
                <w:color w:val="000000"/>
                <w:sz w:val="20"/>
                <w:szCs w:val="20"/>
                <w:lang w:eastAsia="es-MX"/>
              </w:rPr>
            </w:pPr>
            <w:r w:rsidRPr="000D243F">
              <w:rPr>
                <w:rFonts w:ascii="Arial" w:eastAsia="Times New Roman" w:hAnsi="Arial" w:cs="Arial"/>
                <w:color w:val="000000"/>
                <w:sz w:val="20"/>
                <w:szCs w:val="20"/>
                <w:lang w:eastAsia="es-MX"/>
              </w:rPr>
              <w:t>4.2.1.2</w:t>
            </w:r>
          </w:p>
        </w:tc>
        <w:tc>
          <w:tcPr>
            <w:tcW w:w="3230" w:type="dxa"/>
            <w:tcBorders>
              <w:top w:val="nil"/>
              <w:left w:val="nil"/>
              <w:bottom w:val="single" w:sz="4" w:space="0" w:color="auto"/>
              <w:right w:val="single" w:sz="2" w:space="0" w:color="auto"/>
            </w:tcBorders>
            <w:shd w:val="clear" w:color="auto" w:fill="auto"/>
            <w:vAlign w:val="center"/>
            <w:hideMark/>
          </w:tcPr>
          <w:p w:rsidR="00A7225F" w:rsidRPr="000D243F" w:rsidRDefault="00A7225F" w:rsidP="000D243F">
            <w:pPr>
              <w:spacing w:after="0" w:line="240" w:lineRule="auto"/>
              <w:jc w:val="both"/>
              <w:rPr>
                <w:rFonts w:ascii="Arial" w:eastAsia="Times New Roman" w:hAnsi="Arial" w:cs="Arial"/>
                <w:color w:val="000000"/>
                <w:sz w:val="20"/>
                <w:szCs w:val="20"/>
                <w:lang w:eastAsia="es-MX"/>
              </w:rPr>
            </w:pPr>
            <w:r w:rsidRPr="000D243F">
              <w:rPr>
                <w:rFonts w:ascii="Arial" w:eastAsia="Times New Roman" w:hAnsi="Arial" w:cs="Arial"/>
                <w:color w:val="000000"/>
                <w:sz w:val="20"/>
                <w:szCs w:val="20"/>
                <w:lang w:eastAsia="es-MX"/>
              </w:rPr>
              <w:t>Aportaciones</w:t>
            </w:r>
          </w:p>
        </w:tc>
        <w:tc>
          <w:tcPr>
            <w:tcW w:w="2219" w:type="dxa"/>
            <w:tcBorders>
              <w:top w:val="single" w:sz="2" w:space="0" w:color="auto"/>
              <w:left w:val="single" w:sz="2" w:space="0" w:color="auto"/>
              <w:bottom w:val="single" w:sz="2" w:space="0" w:color="auto"/>
              <w:right w:val="single" w:sz="2" w:space="0" w:color="auto"/>
            </w:tcBorders>
          </w:tcPr>
          <w:p w:rsidR="00A7225F" w:rsidRDefault="00CB1671" w:rsidP="000D243F">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307,263,411.06</w:t>
            </w:r>
          </w:p>
        </w:tc>
        <w:tc>
          <w:tcPr>
            <w:tcW w:w="2257" w:type="dxa"/>
            <w:tcBorders>
              <w:top w:val="nil"/>
              <w:left w:val="single" w:sz="2" w:space="0" w:color="auto"/>
              <w:bottom w:val="single" w:sz="2" w:space="0" w:color="auto"/>
              <w:right w:val="single" w:sz="4" w:space="0" w:color="auto"/>
            </w:tcBorders>
            <w:shd w:val="clear" w:color="auto" w:fill="auto"/>
            <w:vAlign w:val="center"/>
          </w:tcPr>
          <w:p w:rsidR="00A7225F" w:rsidRPr="000D243F" w:rsidRDefault="007206D2" w:rsidP="000D243F">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A7225F" w:rsidRPr="000D243F" w:rsidTr="00CB310C">
        <w:trPr>
          <w:trHeight w:val="283"/>
        </w:trPr>
        <w:tc>
          <w:tcPr>
            <w:tcW w:w="11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225F" w:rsidRPr="000D243F" w:rsidRDefault="00A7225F" w:rsidP="000D243F">
            <w:pPr>
              <w:spacing w:after="0" w:line="240" w:lineRule="auto"/>
              <w:jc w:val="center"/>
              <w:rPr>
                <w:rFonts w:ascii="Arial" w:eastAsia="Times New Roman" w:hAnsi="Arial" w:cs="Arial"/>
                <w:color w:val="000000"/>
                <w:sz w:val="20"/>
                <w:szCs w:val="20"/>
                <w:lang w:eastAsia="es-MX"/>
              </w:rPr>
            </w:pPr>
            <w:r w:rsidRPr="000D243F">
              <w:rPr>
                <w:rFonts w:ascii="Arial" w:eastAsia="Times New Roman" w:hAnsi="Arial" w:cs="Arial"/>
                <w:color w:val="000000"/>
                <w:sz w:val="20"/>
                <w:szCs w:val="20"/>
                <w:lang w:eastAsia="es-MX"/>
              </w:rPr>
              <w:t>4.2.1.3</w:t>
            </w:r>
          </w:p>
        </w:tc>
        <w:tc>
          <w:tcPr>
            <w:tcW w:w="3230" w:type="dxa"/>
            <w:tcBorders>
              <w:top w:val="single" w:sz="4" w:space="0" w:color="auto"/>
              <w:left w:val="nil"/>
              <w:bottom w:val="single" w:sz="4" w:space="0" w:color="auto"/>
              <w:right w:val="single" w:sz="2" w:space="0" w:color="auto"/>
            </w:tcBorders>
            <w:shd w:val="clear" w:color="auto" w:fill="auto"/>
            <w:vAlign w:val="center"/>
            <w:hideMark/>
          </w:tcPr>
          <w:p w:rsidR="00A7225F" w:rsidRPr="000D243F" w:rsidRDefault="00A7225F" w:rsidP="000D243F">
            <w:pPr>
              <w:spacing w:after="0" w:line="240" w:lineRule="auto"/>
              <w:jc w:val="both"/>
              <w:rPr>
                <w:rFonts w:ascii="Arial" w:eastAsia="Times New Roman" w:hAnsi="Arial" w:cs="Arial"/>
                <w:color w:val="000000"/>
                <w:sz w:val="20"/>
                <w:szCs w:val="20"/>
                <w:lang w:eastAsia="es-MX"/>
              </w:rPr>
            </w:pPr>
            <w:r w:rsidRPr="000D243F">
              <w:rPr>
                <w:rFonts w:ascii="Arial" w:eastAsia="Times New Roman" w:hAnsi="Arial" w:cs="Arial"/>
                <w:color w:val="000000"/>
                <w:sz w:val="20"/>
                <w:szCs w:val="20"/>
                <w:lang w:eastAsia="es-MX"/>
              </w:rPr>
              <w:t>Convenios</w:t>
            </w:r>
          </w:p>
        </w:tc>
        <w:tc>
          <w:tcPr>
            <w:tcW w:w="2219" w:type="dxa"/>
            <w:tcBorders>
              <w:top w:val="single" w:sz="2" w:space="0" w:color="auto"/>
              <w:left w:val="single" w:sz="2" w:space="0" w:color="auto"/>
              <w:bottom w:val="single" w:sz="12" w:space="0" w:color="auto"/>
              <w:right w:val="single" w:sz="2" w:space="0" w:color="auto"/>
            </w:tcBorders>
          </w:tcPr>
          <w:p w:rsidR="00A7225F" w:rsidRPr="00AE64E9" w:rsidRDefault="00CB1671" w:rsidP="00AE64E9">
            <w:pPr>
              <w:spacing w:after="0" w:line="240" w:lineRule="auto"/>
              <w:jc w:val="right"/>
              <w:rPr>
                <w:rFonts w:ascii="Arial" w:eastAsia="Times New Roman" w:hAnsi="Arial" w:cs="Arial"/>
                <w:bCs/>
                <w:color w:val="000000"/>
                <w:sz w:val="20"/>
                <w:szCs w:val="20"/>
                <w:lang w:eastAsia="es-MX"/>
              </w:rPr>
            </w:pPr>
            <w:r>
              <w:rPr>
                <w:rFonts w:ascii="Arial" w:eastAsia="Times New Roman" w:hAnsi="Arial" w:cs="Arial"/>
                <w:bCs/>
                <w:color w:val="000000"/>
                <w:sz w:val="20"/>
                <w:szCs w:val="20"/>
                <w:lang w:eastAsia="es-MX"/>
              </w:rPr>
              <w:t>43,334,397</w:t>
            </w:r>
          </w:p>
        </w:tc>
        <w:tc>
          <w:tcPr>
            <w:tcW w:w="2257" w:type="dxa"/>
            <w:tcBorders>
              <w:top w:val="single" w:sz="2" w:space="0" w:color="auto"/>
              <w:left w:val="single" w:sz="2" w:space="0" w:color="auto"/>
              <w:bottom w:val="single" w:sz="12" w:space="0" w:color="auto"/>
              <w:right w:val="single" w:sz="2" w:space="0" w:color="auto"/>
            </w:tcBorders>
            <w:shd w:val="clear" w:color="auto" w:fill="auto"/>
            <w:vAlign w:val="center"/>
          </w:tcPr>
          <w:p w:rsidR="00A7225F" w:rsidRPr="00AE64E9" w:rsidRDefault="00CB1671" w:rsidP="00AE64E9">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657,431.00</w:t>
            </w:r>
          </w:p>
        </w:tc>
      </w:tr>
      <w:tr w:rsidR="00A7225F" w:rsidRPr="00AE64E9" w:rsidTr="00CB310C">
        <w:trPr>
          <w:trHeight w:val="283"/>
        </w:trPr>
        <w:tc>
          <w:tcPr>
            <w:tcW w:w="1127" w:type="dxa"/>
            <w:tcBorders>
              <w:top w:val="single" w:sz="4" w:space="0" w:color="auto"/>
              <w:left w:val="single" w:sz="4" w:space="0" w:color="auto"/>
              <w:bottom w:val="single" w:sz="4" w:space="0" w:color="auto"/>
              <w:right w:val="single" w:sz="4" w:space="0" w:color="auto"/>
            </w:tcBorders>
            <w:shd w:val="clear" w:color="auto" w:fill="auto"/>
            <w:vAlign w:val="center"/>
          </w:tcPr>
          <w:p w:rsidR="00A7225F" w:rsidRPr="00AE64E9" w:rsidRDefault="00A7225F" w:rsidP="000D243F">
            <w:pPr>
              <w:spacing w:after="0" w:line="240" w:lineRule="auto"/>
              <w:jc w:val="center"/>
              <w:rPr>
                <w:rFonts w:ascii="Arial" w:eastAsia="Times New Roman" w:hAnsi="Arial" w:cs="Arial"/>
                <w:b/>
                <w:color w:val="000000"/>
                <w:sz w:val="20"/>
                <w:szCs w:val="20"/>
                <w:lang w:eastAsia="es-MX"/>
              </w:rPr>
            </w:pPr>
          </w:p>
        </w:tc>
        <w:tc>
          <w:tcPr>
            <w:tcW w:w="3230" w:type="dxa"/>
            <w:tcBorders>
              <w:top w:val="single" w:sz="4" w:space="0" w:color="auto"/>
              <w:left w:val="nil"/>
              <w:bottom w:val="single" w:sz="4" w:space="0" w:color="auto"/>
              <w:right w:val="single" w:sz="2" w:space="0" w:color="auto"/>
            </w:tcBorders>
            <w:shd w:val="clear" w:color="auto" w:fill="auto"/>
            <w:vAlign w:val="center"/>
          </w:tcPr>
          <w:p w:rsidR="00A7225F" w:rsidRPr="00AE64E9" w:rsidRDefault="00A7225F" w:rsidP="000D243F">
            <w:pPr>
              <w:spacing w:after="0" w:line="240" w:lineRule="auto"/>
              <w:jc w:val="both"/>
              <w:rPr>
                <w:rFonts w:ascii="Arial" w:eastAsia="Times New Roman" w:hAnsi="Arial" w:cs="Arial"/>
                <w:b/>
                <w:color w:val="000000"/>
                <w:sz w:val="20"/>
                <w:szCs w:val="20"/>
                <w:lang w:eastAsia="es-MX"/>
              </w:rPr>
            </w:pPr>
            <w:r w:rsidRPr="00AE64E9">
              <w:rPr>
                <w:rFonts w:ascii="Arial" w:eastAsia="Times New Roman" w:hAnsi="Arial" w:cs="Arial"/>
                <w:b/>
                <w:color w:val="000000"/>
                <w:sz w:val="20"/>
                <w:szCs w:val="20"/>
                <w:lang w:eastAsia="es-MX"/>
              </w:rPr>
              <w:t>Total de ingresos</w:t>
            </w:r>
          </w:p>
        </w:tc>
        <w:tc>
          <w:tcPr>
            <w:tcW w:w="2219" w:type="dxa"/>
            <w:tcBorders>
              <w:top w:val="single" w:sz="12" w:space="0" w:color="auto"/>
              <w:left w:val="single" w:sz="2" w:space="0" w:color="auto"/>
              <w:bottom w:val="single" w:sz="2" w:space="0" w:color="auto"/>
              <w:right w:val="single" w:sz="2" w:space="0" w:color="auto"/>
            </w:tcBorders>
          </w:tcPr>
          <w:p w:rsidR="00A7225F" w:rsidRPr="00AE64E9" w:rsidRDefault="007206D2" w:rsidP="00CB1671">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 xml:space="preserve">$ </w:t>
            </w:r>
            <w:r w:rsidR="00CB1671">
              <w:rPr>
                <w:rFonts w:ascii="Arial" w:eastAsia="Times New Roman" w:hAnsi="Arial" w:cs="Arial"/>
                <w:b/>
                <w:bCs/>
                <w:color w:val="000000"/>
                <w:sz w:val="20"/>
                <w:szCs w:val="20"/>
                <w:lang w:eastAsia="es-MX"/>
              </w:rPr>
              <w:t>612,313,362.55</w:t>
            </w:r>
          </w:p>
        </w:tc>
        <w:tc>
          <w:tcPr>
            <w:tcW w:w="2257" w:type="dxa"/>
            <w:tcBorders>
              <w:top w:val="single" w:sz="12" w:space="0" w:color="auto"/>
              <w:left w:val="single" w:sz="2" w:space="0" w:color="auto"/>
              <w:bottom w:val="single" w:sz="4" w:space="0" w:color="auto"/>
              <w:right w:val="single" w:sz="4" w:space="0" w:color="auto"/>
            </w:tcBorders>
            <w:shd w:val="clear" w:color="auto" w:fill="auto"/>
            <w:vAlign w:val="center"/>
          </w:tcPr>
          <w:p w:rsidR="00A7225F" w:rsidRPr="00AE64E9" w:rsidRDefault="007206D2" w:rsidP="00CB1671">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 xml:space="preserve">$ </w:t>
            </w:r>
            <w:r w:rsidR="00CB1671">
              <w:rPr>
                <w:rFonts w:ascii="Arial" w:eastAsia="Times New Roman" w:hAnsi="Arial" w:cs="Arial"/>
                <w:b/>
                <w:bCs/>
                <w:color w:val="000000"/>
                <w:sz w:val="20"/>
                <w:szCs w:val="20"/>
                <w:lang w:eastAsia="es-MX"/>
              </w:rPr>
              <w:t>513,535,216.00</w:t>
            </w:r>
          </w:p>
        </w:tc>
      </w:tr>
    </w:tbl>
    <w:p w:rsidR="002E4C5B" w:rsidRDefault="002E4C5B" w:rsidP="002E4C5B">
      <w:pPr>
        <w:spacing w:after="0"/>
        <w:jc w:val="both"/>
        <w:rPr>
          <w:rFonts w:ascii="Arial" w:hAnsi="Arial" w:cs="Arial"/>
          <w:b/>
          <w:sz w:val="24"/>
          <w:szCs w:val="24"/>
        </w:rPr>
      </w:pPr>
    </w:p>
    <w:p w:rsidR="006B5284" w:rsidRPr="006803D8" w:rsidRDefault="006B5284" w:rsidP="002E4C5B">
      <w:pPr>
        <w:spacing w:after="0"/>
        <w:jc w:val="both"/>
        <w:rPr>
          <w:rFonts w:ascii="Arial" w:hAnsi="Arial" w:cs="Arial"/>
          <w:b/>
          <w:sz w:val="14"/>
          <w:szCs w:val="24"/>
        </w:rPr>
      </w:pPr>
    </w:p>
    <w:p w:rsidR="00CB310C" w:rsidRDefault="00CB310C" w:rsidP="002E4C5B">
      <w:pPr>
        <w:spacing w:after="0"/>
        <w:jc w:val="both"/>
        <w:rPr>
          <w:rFonts w:ascii="Arial" w:hAnsi="Arial" w:cs="Arial"/>
          <w:b/>
          <w:sz w:val="24"/>
          <w:szCs w:val="24"/>
        </w:rPr>
      </w:pPr>
    </w:p>
    <w:p w:rsidR="000C306B" w:rsidRPr="00FE475F" w:rsidRDefault="000C306B" w:rsidP="002E4C5B">
      <w:pPr>
        <w:spacing w:after="0"/>
        <w:jc w:val="both"/>
        <w:rPr>
          <w:rFonts w:ascii="Arial" w:hAnsi="Arial" w:cs="Arial"/>
          <w:b/>
          <w:sz w:val="24"/>
          <w:szCs w:val="24"/>
        </w:rPr>
      </w:pPr>
      <w:r w:rsidRPr="00FE475F">
        <w:rPr>
          <w:rFonts w:ascii="Arial" w:hAnsi="Arial" w:cs="Arial"/>
          <w:b/>
          <w:sz w:val="24"/>
          <w:szCs w:val="24"/>
        </w:rPr>
        <w:t>Participaciones y aportaciones, transferencias, asignaciones y otras ayudas.</w:t>
      </w:r>
    </w:p>
    <w:p w:rsidR="006F409C" w:rsidRDefault="006F409C" w:rsidP="006F409C">
      <w:pPr>
        <w:spacing w:after="0"/>
        <w:jc w:val="both"/>
        <w:rPr>
          <w:rFonts w:ascii="Arial" w:hAnsi="Arial" w:cs="Arial"/>
          <w:b/>
          <w:sz w:val="24"/>
          <w:szCs w:val="24"/>
        </w:rPr>
      </w:pPr>
    </w:p>
    <w:p w:rsidR="000C306B" w:rsidRPr="00FE475F" w:rsidRDefault="006F409C" w:rsidP="006F409C">
      <w:pPr>
        <w:spacing w:after="0"/>
        <w:jc w:val="both"/>
        <w:rPr>
          <w:rFonts w:ascii="Arial" w:hAnsi="Arial" w:cs="Arial"/>
          <w:b/>
          <w:sz w:val="24"/>
          <w:szCs w:val="24"/>
        </w:rPr>
      </w:pPr>
      <w:r>
        <w:rPr>
          <w:rFonts w:ascii="Arial" w:hAnsi="Arial" w:cs="Arial"/>
          <w:b/>
          <w:sz w:val="24"/>
          <w:szCs w:val="24"/>
        </w:rPr>
        <w:t>Aportaciones</w:t>
      </w:r>
    </w:p>
    <w:p w:rsidR="000C306B" w:rsidRDefault="000C306B" w:rsidP="002E4C5B">
      <w:pPr>
        <w:spacing w:after="0"/>
        <w:jc w:val="both"/>
        <w:rPr>
          <w:rFonts w:ascii="Arial" w:hAnsi="Arial" w:cs="Arial"/>
          <w:sz w:val="24"/>
          <w:szCs w:val="24"/>
        </w:rPr>
      </w:pPr>
      <w:r>
        <w:rPr>
          <w:rFonts w:ascii="Arial" w:hAnsi="Arial" w:cs="Arial"/>
          <w:sz w:val="24"/>
          <w:szCs w:val="24"/>
        </w:rPr>
        <w:t>Se informa de manera agrupada o de desagregación de ingresos</w:t>
      </w:r>
      <w:r w:rsidR="000E37F3">
        <w:rPr>
          <w:rFonts w:ascii="Arial" w:hAnsi="Arial" w:cs="Arial"/>
          <w:sz w:val="24"/>
          <w:szCs w:val="24"/>
        </w:rPr>
        <w:t xml:space="preserve">, </w:t>
      </w:r>
      <w:r>
        <w:rPr>
          <w:rFonts w:ascii="Arial" w:hAnsi="Arial" w:cs="Arial"/>
          <w:sz w:val="24"/>
          <w:szCs w:val="24"/>
        </w:rPr>
        <w:t xml:space="preserve"> por aportacione</w:t>
      </w:r>
      <w:r w:rsidR="009A6FB3">
        <w:rPr>
          <w:rFonts w:ascii="Arial" w:hAnsi="Arial" w:cs="Arial"/>
          <w:sz w:val="24"/>
          <w:szCs w:val="24"/>
        </w:rPr>
        <w:t>s del ramo 33</w:t>
      </w:r>
      <w:r w:rsidR="000E37F3">
        <w:rPr>
          <w:rFonts w:ascii="Arial" w:hAnsi="Arial" w:cs="Arial"/>
          <w:sz w:val="24"/>
          <w:szCs w:val="24"/>
        </w:rPr>
        <w:t xml:space="preserve">, </w:t>
      </w:r>
      <w:r w:rsidR="009A6FB3">
        <w:rPr>
          <w:rFonts w:ascii="Arial" w:hAnsi="Arial" w:cs="Arial"/>
          <w:sz w:val="24"/>
          <w:szCs w:val="24"/>
        </w:rPr>
        <w:t xml:space="preserve"> al 30</w:t>
      </w:r>
      <w:r w:rsidR="009A54EB">
        <w:rPr>
          <w:rFonts w:ascii="Arial" w:hAnsi="Arial" w:cs="Arial"/>
          <w:sz w:val="24"/>
          <w:szCs w:val="24"/>
        </w:rPr>
        <w:t xml:space="preserve"> de </w:t>
      </w:r>
      <w:r w:rsidR="009A6FB3">
        <w:rPr>
          <w:rFonts w:ascii="Arial" w:hAnsi="Arial" w:cs="Arial"/>
          <w:sz w:val="24"/>
          <w:szCs w:val="24"/>
        </w:rPr>
        <w:t>junio</w:t>
      </w:r>
      <w:r w:rsidR="009A54EB">
        <w:rPr>
          <w:rFonts w:ascii="Arial" w:hAnsi="Arial" w:cs="Arial"/>
          <w:sz w:val="24"/>
          <w:szCs w:val="24"/>
        </w:rPr>
        <w:t xml:space="preserve"> de 2018 y 2017</w:t>
      </w:r>
    </w:p>
    <w:p w:rsidR="000C306B" w:rsidRDefault="000C306B" w:rsidP="002E4C5B">
      <w:pPr>
        <w:spacing w:after="0"/>
        <w:jc w:val="both"/>
        <w:rPr>
          <w:rFonts w:ascii="Arial" w:hAnsi="Arial" w:cs="Arial"/>
          <w:sz w:val="24"/>
          <w:szCs w:val="24"/>
        </w:rPr>
      </w:pPr>
    </w:p>
    <w:tbl>
      <w:tblPr>
        <w:tblStyle w:val="Tablaconcuadrcula"/>
        <w:tblW w:w="8191" w:type="dxa"/>
        <w:jc w:val="center"/>
        <w:tblLook w:val="04A0" w:firstRow="1" w:lastRow="0" w:firstColumn="1" w:lastColumn="0" w:noHBand="0" w:noVBand="1"/>
      </w:tblPr>
      <w:tblGrid>
        <w:gridCol w:w="3883"/>
        <w:gridCol w:w="2154"/>
        <w:gridCol w:w="2154"/>
      </w:tblGrid>
      <w:tr w:rsidR="009A54EB" w:rsidRPr="00FE475F" w:rsidTr="00D8247C">
        <w:trPr>
          <w:tblHeader/>
          <w:jc w:val="center"/>
        </w:trPr>
        <w:tc>
          <w:tcPr>
            <w:tcW w:w="3883" w:type="dxa"/>
            <w:shd w:val="clear" w:color="auto" w:fill="D9D9D9" w:themeFill="background1" w:themeFillShade="D9"/>
            <w:vAlign w:val="center"/>
          </w:tcPr>
          <w:p w:rsidR="009A54EB" w:rsidRPr="00FE475F" w:rsidRDefault="009A54EB" w:rsidP="009A54EB">
            <w:pPr>
              <w:jc w:val="center"/>
              <w:rPr>
                <w:rFonts w:ascii="Arial" w:hAnsi="Arial" w:cs="Arial"/>
                <w:b/>
                <w:sz w:val="20"/>
              </w:rPr>
            </w:pPr>
            <w:r>
              <w:rPr>
                <w:rFonts w:ascii="Arial" w:hAnsi="Arial" w:cs="Arial"/>
                <w:b/>
                <w:sz w:val="20"/>
              </w:rPr>
              <w:t>C</w:t>
            </w:r>
            <w:r w:rsidRPr="00FE475F">
              <w:rPr>
                <w:rFonts w:ascii="Arial" w:hAnsi="Arial" w:cs="Arial"/>
                <w:b/>
                <w:sz w:val="20"/>
              </w:rPr>
              <w:t>oncepto</w:t>
            </w:r>
          </w:p>
        </w:tc>
        <w:tc>
          <w:tcPr>
            <w:tcW w:w="2154" w:type="dxa"/>
            <w:shd w:val="clear" w:color="auto" w:fill="D9D9D9" w:themeFill="background1" w:themeFillShade="D9"/>
            <w:vAlign w:val="center"/>
          </w:tcPr>
          <w:p w:rsidR="009A54EB" w:rsidRPr="000D243F" w:rsidRDefault="009A54EB" w:rsidP="009A6FB3">
            <w:pPr>
              <w:jc w:val="center"/>
              <w:rPr>
                <w:rFonts w:ascii="Arial" w:eastAsia="Times New Roman" w:hAnsi="Arial" w:cs="Arial"/>
                <w:b/>
                <w:bCs/>
                <w:color w:val="000000"/>
                <w:sz w:val="20"/>
                <w:szCs w:val="24"/>
                <w:lang w:eastAsia="es-MX"/>
              </w:rPr>
            </w:pPr>
            <w:r>
              <w:rPr>
                <w:rFonts w:ascii="Arial" w:eastAsia="Times New Roman" w:hAnsi="Arial" w:cs="Arial"/>
                <w:b/>
                <w:bCs/>
                <w:color w:val="000000"/>
                <w:sz w:val="20"/>
                <w:szCs w:val="24"/>
                <w:lang w:eastAsia="es-MX"/>
              </w:rPr>
              <w:t xml:space="preserve">Del 1° de </w:t>
            </w:r>
            <w:r w:rsidR="009A6FB3">
              <w:rPr>
                <w:rFonts w:ascii="Arial" w:eastAsia="Times New Roman" w:hAnsi="Arial" w:cs="Arial"/>
                <w:b/>
                <w:bCs/>
                <w:color w:val="000000"/>
                <w:sz w:val="20"/>
                <w:szCs w:val="24"/>
                <w:lang w:eastAsia="es-MX"/>
              </w:rPr>
              <w:t>abril al 30 de junio</w:t>
            </w:r>
            <w:r>
              <w:rPr>
                <w:rFonts w:ascii="Arial" w:eastAsia="Times New Roman" w:hAnsi="Arial" w:cs="Arial"/>
                <w:b/>
                <w:bCs/>
                <w:color w:val="000000"/>
                <w:sz w:val="20"/>
                <w:szCs w:val="24"/>
                <w:lang w:eastAsia="es-MX"/>
              </w:rPr>
              <w:t xml:space="preserve"> de 2018</w:t>
            </w:r>
          </w:p>
        </w:tc>
        <w:tc>
          <w:tcPr>
            <w:tcW w:w="2154" w:type="dxa"/>
            <w:shd w:val="clear" w:color="auto" w:fill="D9D9D9" w:themeFill="background1" w:themeFillShade="D9"/>
            <w:vAlign w:val="center"/>
          </w:tcPr>
          <w:p w:rsidR="009A54EB" w:rsidRPr="000D243F" w:rsidRDefault="009A54EB" w:rsidP="009A6FB3">
            <w:pPr>
              <w:jc w:val="center"/>
              <w:rPr>
                <w:rFonts w:ascii="Arial" w:eastAsia="Times New Roman" w:hAnsi="Arial" w:cs="Arial"/>
                <w:b/>
                <w:bCs/>
                <w:color w:val="000000"/>
                <w:sz w:val="20"/>
                <w:szCs w:val="20"/>
                <w:lang w:eastAsia="es-MX"/>
              </w:rPr>
            </w:pPr>
            <w:r w:rsidRPr="000D243F">
              <w:rPr>
                <w:rFonts w:ascii="Arial" w:eastAsia="Times New Roman" w:hAnsi="Arial" w:cs="Arial"/>
                <w:b/>
                <w:bCs/>
                <w:color w:val="000000"/>
                <w:sz w:val="20"/>
                <w:szCs w:val="24"/>
                <w:lang w:eastAsia="es-MX"/>
              </w:rPr>
              <w:t>De</w:t>
            </w:r>
            <w:r>
              <w:rPr>
                <w:rFonts w:ascii="Arial" w:eastAsia="Times New Roman" w:hAnsi="Arial" w:cs="Arial"/>
                <w:b/>
                <w:bCs/>
                <w:color w:val="000000"/>
                <w:sz w:val="20"/>
                <w:szCs w:val="24"/>
                <w:lang w:eastAsia="es-MX"/>
              </w:rPr>
              <w:t xml:space="preserve">l 01 de </w:t>
            </w:r>
            <w:r w:rsidR="009A6FB3">
              <w:rPr>
                <w:rFonts w:ascii="Arial" w:eastAsia="Times New Roman" w:hAnsi="Arial" w:cs="Arial"/>
                <w:b/>
                <w:bCs/>
                <w:color w:val="000000"/>
                <w:sz w:val="20"/>
                <w:szCs w:val="24"/>
                <w:lang w:eastAsia="es-MX"/>
              </w:rPr>
              <w:t xml:space="preserve">abril al 30 </w:t>
            </w:r>
            <w:r>
              <w:rPr>
                <w:rFonts w:ascii="Arial" w:eastAsia="Times New Roman" w:hAnsi="Arial" w:cs="Arial"/>
                <w:b/>
                <w:bCs/>
                <w:color w:val="000000"/>
                <w:sz w:val="20"/>
                <w:szCs w:val="24"/>
                <w:lang w:eastAsia="es-MX"/>
              </w:rPr>
              <w:t xml:space="preserve">de </w:t>
            </w:r>
            <w:r w:rsidR="009A6FB3">
              <w:rPr>
                <w:rFonts w:ascii="Arial" w:eastAsia="Times New Roman" w:hAnsi="Arial" w:cs="Arial"/>
                <w:b/>
                <w:bCs/>
                <w:color w:val="000000"/>
                <w:sz w:val="20"/>
                <w:szCs w:val="24"/>
                <w:lang w:eastAsia="es-MX"/>
              </w:rPr>
              <w:t>junio</w:t>
            </w:r>
            <w:r w:rsidRPr="000D243F">
              <w:rPr>
                <w:rFonts w:ascii="Arial" w:eastAsia="Times New Roman" w:hAnsi="Arial" w:cs="Arial"/>
                <w:b/>
                <w:bCs/>
                <w:color w:val="000000"/>
                <w:sz w:val="20"/>
                <w:szCs w:val="24"/>
                <w:lang w:eastAsia="es-MX"/>
              </w:rPr>
              <w:t xml:space="preserve"> de 2017</w:t>
            </w:r>
          </w:p>
        </w:tc>
      </w:tr>
      <w:tr w:rsidR="009A54EB" w:rsidRPr="00FE475F" w:rsidTr="00FE475F">
        <w:trPr>
          <w:jc w:val="center"/>
        </w:trPr>
        <w:tc>
          <w:tcPr>
            <w:tcW w:w="3883" w:type="dxa"/>
          </w:tcPr>
          <w:p w:rsidR="009A54EB" w:rsidRPr="00FE475F" w:rsidRDefault="009A54EB" w:rsidP="009A54EB">
            <w:pPr>
              <w:jc w:val="both"/>
              <w:rPr>
                <w:rFonts w:ascii="Arial" w:hAnsi="Arial" w:cs="Arial"/>
                <w:sz w:val="20"/>
              </w:rPr>
            </w:pPr>
            <w:r w:rsidRPr="00FE475F">
              <w:rPr>
                <w:rFonts w:ascii="Arial" w:hAnsi="Arial" w:cs="Arial"/>
                <w:sz w:val="20"/>
              </w:rPr>
              <w:t>Fondo de infraestructura social municipal</w:t>
            </w:r>
          </w:p>
        </w:tc>
        <w:tc>
          <w:tcPr>
            <w:tcW w:w="2154" w:type="dxa"/>
          </w:tcPr>
          <w:p w:rsidR="009A54EB" w:rsidRPr="00FE475F" w:rsidRDefault="00E7757D" w:rsidP="00501972">
            <w:pPr>
              <w:jc w:val="right"/>
              <w:rPr>
                <w:rFonts w:ascii="Arial" w:hAnsi="Arial" w:cs="Arial"/>
                <w:sz w:val="20"/>
              </w:rPr>
            </w:pPr>
            <w:r>
              <w:rPr>
                <w:rFonts w:ascii="Arial" w:hAnsi="Arial" w:cs="Arial"/>
                <w:sz w:val="20"/>
              </w:rPr>
              <w:t xml:space="preserve"> $ </w:t>
            </w:r>
            <w:r w:rsidR="00501972">
              <w:rPr>
                <w:rFonts w:ascii="Arial" w:hAnsi="Arial" w:cs="Arial"/>
                <w:sz w:val="20"/>
              </w:rPr>
              <w:t>30,714,280.62</w:t>
            </w:r>
          </w:p>
        </w:tc>
        <w:tc>
          <w:tcPr>
            <w:tcW w:w="2154" w:type="dxa"/>
          </w:tcPr>
          <w:p w:rsidR="009A54EB" w:rsidRPr="00FE475F" w:rsidRDefault="00E7757D" w:rsidP="00E7757D">
            <w:pPr>
              <w:jc w:val="right"/>
              <w:rPr>
                <w:rFonts w:ascii="Arial" w:hAnsi="Arial" w:cs="Arial"/>
                <w:sz w:val="20"/>
              </w:rPr>
            </w:pPr>
            <w:r>
              <w:rPr>
                <w:rFonts w:ascii="Arial" w:hAnsi="Arial" w:cs="Arial"/>
                <w:sz w:val="20"/>
              </w:rPr>
              <w:t>$ 29,641,097.04</w:t>
            </w:r>
          </w:p>
        </w:tc>
      </w:tr>
      <w:tr w:rsidR="009A54EB" w:rsidRPr="00FE475F" w:rsidTr="00FE475F">
        <w:trPr>
          <w:jc w:val="center"/>
        </w:trPr>
        <w:tc>
          <w:tcPr>
            <w:tcW w:w="3883" w:type="dxa"/>
          </w:tcPr>
          <w:p w:rsidR="009A54EB" w:rsidRPr="00FE475F" w:rsidRDefault="009A54EB" w:rsidP="009A54EB">
            <w:pPr>
              <w:jc w:val="both"/>
              <w:rPr>
                <w:rFonts w:ascii="Arial" w:hAnsi="Arial" w:cs="Arial"/>
                <w:sz w:val="20"/>
              </w:rPr>
            </w:pPr>
            <w:r w:rsidRPr="00FE475F">
              <w:rPr>
                <w:rFonts w:ascii="Arial" w:hAnsi="Arial" w:cs="Arial"/>
                <w:sz w:val="20"/>
              </w:rPr>
              <w:t>Fondo de fortalecimiento Municipal</w:t>
            </w:r>
          </w:p>
        </w:tc>
        <w:tc>
          <w:tcPr>
            <w:tcW w:w="2154" w:type="dxa"/>
          </w:tcPr>
          <w:p w:rsidR="009A54EB" w:rsidRPr="00FE475F" w:rsidRDefault="00501972" w:rsidP="00E7757D">
            <w:pPr>
              <w:jc w:val="right"/>
              <w:rPr>
                <w:rFonts w:ascii="Arial" w:hAnsi="Arial" w:cs="Arial"/>
                <w:sz w:val="20"/>
              </w:rPr>
            </w:pPr>
            <w:r>
              <w:rPr>
                <w:rFonts w:ascii="Arial" w:hAnsi="Arial" w:cs="Arial"/>
                <w:sz w:val="20"/>
              </w:rPr>
              <w:t>122,917,424.91</w:t>
            </w:r>
          </w:p>
        </w:tc>
        <w:tc>
          <w:tcPr>
            <w:tcW w:w="2154" w:type="dxa"/>
          </w:tcPr>
          <w:p w:rsidR="009A54EB" w:rsidRPr="00FE475F" w:rsidRDefault="00E7757D" w:rsidP="00E7757D">
            <w:pPr>
              <w:jc w:val="right"/>
              <w:rPr>
                <w:rFonts w:ascii="Arial" w:hAnsi="Arial" w:cs="Arial"/>
                <w:sz w:val="20"/>
              </w:rPr>
            </w:pPr>
            <w:r>
              <w:rPr>
                <w:rFonts w:ascii="Arial" w:hAnsi="Arial" w:cs="Arial"/>
                <w:sz w:val="20"/>
              </w:rPr>
              <w:t>108,933,874.89</w:t>
            </w:r>
          </w:p>
        </w:tc>
      </w:tr>
      <w:tr w:rsidR="00E7757D" w:rsidRPr="00FE475F" w:rsidTr="00AE0EC2">
        <w:trPr>
          <w:jc w:val="center"/>
        </w:trPr>
        <w:tc>
          <w:tcPr>
            <w:tcW w:w="3883" w:type="dxa"/>
          </w:tcPr>
          <w:p w:rsidR="00E7757D" w:rsidRPr="00FE475F" w:rsidRDefault="00E7757D" w:rsidP="00E7757D">
            <w:pPr>
              <w:jc w:val="center"/>
              <w:rPr>
                <w:rFonts w:ascii="Arial" w:hAnsi="Arial" w:cs="Arial"/>
                <w:sz w:val="20"/>
              </w:rPr>
            </w:pPr>
            <w:r w:rsidRPr="00E7757D">
              <w:rPr>
                <w:rFonts w:ascii="Arial" w:hAnsi="Arial" w:cs="Arial"/>
                <w:b/>
                <w:sz w:val="20"/>
              </w:rPr>
              <w:t>Subtota</w:t>
            </w:r>
            <w:r>
              <w:rPr>
                <w:rFonts w:ascii="Arial" w:hAnsi="Arial" w:cs="Arial"/>
                <w:sz w:val="20"/>
              </w:rPr>
              <w:t>l</w:t>
            </w:r>
          </w:p>
        </w:tc>
        <w:tc>
          <w:tcPr>
            <w:tcW w:w="2154" w:type="dxa"/>
            <w:tcBorders>
              <w:bottom w:val="single" w:sz="4" w:space="0" w:color="auto"/>
            </w:tcBorders>
          </w:tcPr>
          <w:p w:rsidR="00E7757D" w:rsidRPr="00E7757D" w:rsidRDefault="00501972" w:rsidP="00E7757D">
            <w:pPr>
              <w:jc w:val="right"/>
              <w:rPr>
                <w:rFonts w:ascii="Arial" w:hAnsi="Arial" w:cs="Arial"/>
                <w:b/>
                <w:sz w:val="20"/>
              </w:rPr>
            </w:pPr>
            <w:r>
              <w:rPr>
                <w:rFonts w:ascii="Arial" w:hAnsi="Arial" w:cs="Arial"/>
                <w:b/>
                <w:sz w:val="20"/>
              </w:rPr>
              <w:t>$ 153,631,705.53</w:t>
            </w:r>
          </w:p>
        </w:tc>
        <w:tc>
          <w:tcPr>
            <w:tcW w:w="2154" w:type="dxa"/>
            <w:tcBorders>
              <w:bottom w:val="single" w:sz="4" w:space="0" w:color="auto"/>
            </w:tcBorders>
          </w:tcPr>
          <w:p w:rsidR="00E7757D" w:rsidRPr="00E7757D" w:rsidRDefault="00E7757D" w:rsidP="00E7757D">
            <w:pPr>
              <w:jc w:val="right"/>
              <w:rPr>
                <w:rFonts w:ascii="Arial" w:hAnsi="Arial" w:cs="Arial"/>
                <w:b/>
                <w:sz w:val="20"/>
              </w:rPr>
            </w:pPr>
            <w:r w:rsidRPr="00E7757D">
              <w:rPr>
                <w:rFonts w:ascii="Arial" w:hAnsi="Arial" w:cs="Arial"/>
                <w:b/>
                <w:sz w:val="20"/>
              </w:rPr>
              <w:t>$ 138,574,971.93</w:t>
            </w:r>
          </w:p>
        </w:tc>
      </w:tr>
      <w:tr w:rsidR="009A54EB" w:rsidRPr="00FE475F" w:rsidTr="00AE0EC2">
        <w:trPr>
          <w:jc w:val="center"/>
        </w:trPr>
        <w:tc>
          <w:tcPr>
            <w:tcW w:w="3883" w:type="dxa"/>
          </w:tcPr>
          <w:p w:rsidR="009A54EB" w:rsidRPr="00FE475F" w:rsidRDefault="009A54EB" w:rsidP="009A54EB">
            <w:pPr>
              <w:jc w:val="both"/>
              <w:rPr>
                <w:rFonts w:ascii="Arial" w:hAnsi="Arial" w:cs="Arial"/>
                <w:sz w:val="20"/>
              </w:rPr>
            </w:pPr>
            <w:r w:rsidRPr="00FE475F">
              <w:rPr>
                <w:rFonts w:ascii="Arial" w:hAnsi="Arial" w:cs="Arial"/>
                <w:sz w:val="20"/>
              </w:rPr>
              <w:t>Productos Financieros generados de la inversión (FISM y FORTAMUN)</w:t>
            </w:r>
          </w:p>
        </w:tc>
        <w:tc>
          <w:tcPr>
            <w:tcW w:w="2154" w:type="dxa"/>
            <w:tcBorders>
              <w:bottom w:val="single" w:sz="12" w:space="0" w:color="auto"/>
            </w:tcBorders>
          </w:tcPr>
          <w:p w:rsidR="009A54EB" w:rsidRPr="00FE475F" w:rsidRDefault="009A54EB" w:rsidP="00E7757D">
            <w:pPr>
              <w:jc w:val="right"/>
              <w:rPr>
                <w:rFonts w:ascii="Arial" w:hAnsi="Arial" w:cs="Arial"/>
                <w:sz w:val="20"/>
              </w:rPr>
            </w:pPr>
          </w:p>
        </w:tc>
        <w:tc>
          <w:tcPr>
            <w:tcW w:w="2154" w:type="dxa"/>
            <w:tcBorders>
              <w:bottom w:val="single" w:sz="12" w:space="0" w:color="auto"/>
            </w:tcBorders>
          </w:tcPr>
          <w:p w:rsidR="009A54EB" w:rsidRPr="00FE475F" w:rsidRDefault="00F94939" w:rsidP="00F94939">
            <w:pPr>
              <w:jc w:val="right"/>
              <w:rPr>
                <w:rFonts w:ascii="Arial" w:hAnsi="Arial" w:cs="Arial"/>
                <w:sz w:val="20"/>
              </w:rPr>
            </w:pPr>
            <w:r>
              <w:rPr>
                <w:rFonts w:ascii="Arial" w:hAnsi="Arial" w:cs="Arial"/>
                <w:sz w:val="20"/>
              </w:rPr>
              <w:t>40,891.33</w:t>
            </w:r>
          </w:p>
        </w:tc>
      </w:tr>
      <w:tr w:rsidR="009A54EB" w:rsidRPr="00FE475F" w:rsidTr="00AE0EC2">
        <w:trPr>
          <w:jc w:val="center"/>
        </w:trPr>
        <w:tc>
          <w:tcPr>
            <w:tcW w:w="3883" w:type="dxa"/>
          </w:tcPr>
          <w:p w:rsidR="009A54EB" w:rsidRPr="00FE475F" w:rsidRDefault="009A54EB" w:rsidP="009A54EB">
            <w:pPr>
              <w:jc w:val="center"/>
              <w:rPr>
                <w:rFonts w:ascii="Arial" w:hAnsi="Arial" w:cs="Arial"/>
                <w:b/>
                <w:sz w:val="20"/>
              </w:rPr>
            </w:pPr>
            <w:r w:rsidRPr="00FE475F">
              <w:rPr>
                <w:rFonts w:ascii="Arial" w:hAnsi="Arial" w:cs="Arial"/>
                <w:b/>
                <w:sz w:val="20"/>
              </w:rPr>
              <w:t>Total aportaciones</w:t>
            </w:r>
          </w:p>
        </w:tc>
        <w:tc>
          <w:tcPr>
            <w:tcW w:w="2154" w:type="dxa"/>
            <w:tcBorders>
              <w:top w:val="single" w:sz="12" w:space="0" w:color="auto"/>
            </w:tcBorders>
          </w:tcPr>
          <w:p w:rsidR="009A54EB" w:rsidRPr="00F94939" w:rsidRDefault="00F94939" w:rsidP="00316613">
            <w:pPr>
              <w:jc w:val="right"/>
              <w:rPr>
                <w:rFonts w:ascii="Arial" w:hAnsi="Arial" w:cs="Arial"/>
                <w:b/>
                <w:sz w:val="20"/>
              </w:rPr>
            </w:pPr>
            <w:r>
              <w:rPr>
                <w:rFonts w:ascii="Arial" w:hAnsi="Arial" w:cs="Arial"/>
                <w:b/>
                <w:sz w:val="20"/>
              </w:rPr>
              <w:t>$</w:t>
            </w:r>
            <w:r w:rsidR="00316613">
              <w:rPr>
                <w:rFonts w:ascii="Arial" w:hAnsi="Arial" w:cs="Arial"/>
                <w:b/>
                <w:sz w:val="20"/>
              </w:rPr>
              <w:t>153,631,705.53</w:t>
            </w:r>
            <w:r>
              <w:rPr>
                <w:rFonts w:ascii="Arial" w:hAnsi="Arial" w:cs="Arial"/>
                <w:b/>
                <w:sz w:val="20"/>
              </w:rPr>
              <w:t xml:space="preserve"> </w:t>
            </w:r>
          </w:p>
        </w:tc>
        <w:tc>
          <w:tcPr>
            <w:tcW w:w="2154" w:type="dxa"/>
            <w:tcBorders>
              <w:top w:val="single" w:sz="12" w:space="0" w:color="auto"/>
            </w:tcBorders>
          </w:tcPr>
          <w:p w:rsidR="009A54EB" w:rsidRPr="00F94939" w:rsidRDefault="00F94939" w:rsidP="00F94939">
            <w:pPr>
              <w:jc w:val="right"/>
              <w:rPr>
                <w:rFonts w:ascii="Arial" w:hAnsi="Arial" w:cs="Arial"/>
                <w:b/>
                <w:sz w:val="20"/>
              </w:rPr>
            </w:pPr>
            <w:r>
              <w:rPr>
                <w:rFonts w:ascii="Arial" w:hAnsi="Arial" w:cs="Arial"/>
                <w:b/>
                <w:sz w:val="20"/>
              </w:rPr>
              <w:t xml:space="preserve">$ </w:t>
            </w:r>
            <w:r w:rsidRPr="00F94939">
              <w:rPr>
                <w:rFonts w:ascii="Arial" w:hAnsi="Arial" w:cs="Arial"/>
                <w:b/>
                <w:sz w:val="20"/>
              </w:rPr>
              <w:t>138,615,863.26</w:t>
            </w:r>
          </w:p>
        </w:tc>
      </w:tr>
    </w:tbl>
    <w:p w:rsidR="006803D8" w:rsidRDefault="006803D8" w:rsidP="002E4C5B">
      <w:pPr>
        <w:spacing w:after="0"/>
        <w:jc w:val="both"/>
        <w:rPr>
          <w:rFonts w:ascii="Arial" w:hAnsi="Arial" w:cs="Arial"/>
          <w:b/>
          <w:sz w:val="24"/>
          <w:szCs w:val="24"/>
        </w:rPr>
      </w:pPr>
    </w:p>
    <w:p w:rsidR="006803D8" w:rsidRDefault="006803D8" w:rsidP="002E4C5B">
      <w:pPr>
        <w:spacing w:after="0"/>
        <w:jc w:val="both"/>
        <w:rPr>
          <w:rFonts w:ascii="Arial" w:hAnsi="Arial" w:cs="Arial"/>
          <w:b/>
          <w:sz w:val="24"/>
          <w:szCs w:val="24"/>
        </w:rPr>
      </w:pPr>
    </w:p>
    <w:p w:rsidR="000C306B" w:rsidRPr="00FE475F" w:rsidRDefault="000C306B" w:rsidP="002E4C5B">
      <w:pPr>
        <w:spacing w:after="0"/>
        <w:jc w:val="both"/>
        <w:rPr>
          <w:rFonts w:ascii="Arial" w:hAnsi="Arial" w:cs="Arial"/>
          <w:b/>
          <w:sz w:val="24"/>
          <w:szCs w:val="24"/>
        </w:rPr>
      </w:pPr>
      <w:r w:rsidRPr="00FE475F">
        <w:rPr>
          <w:rFonts w:ascii="Arial" w:hAnsi="Arial" w:cs="Arial"/>
          <w:b/>
          <w:sz w:val="24"/>
          <w:szCs w:val="24"/>
        </w:rPr>
        <w:t>Participaciones:</w:t>
      </w:r>
    </w:p>
    <w:p w:rsidR="000C306B" w:rsidRDefault="000C306B" w:rsidP="002E4C5B">
      <w:pPr>
        <w:spacing w:after="0"/>
        <w:jc w:val="both"/>
        <w:rPr>
          <w:rFonts w:ascii="Arial" w:hAnsi="Arial" w:cs="Arial"/>
          <w:sz w:val="24"/>
          <w:szCs w:val="24"/>
        </w:rPr>
      </w:pPr>
      <w:r>
        <w:rPr>
          <w:rFonts w:ascii="Arial" w:hAnsi="Arial" w:cs="Arial"/>
          <w:sz w:val="24"/>
          <w:szCs w:val="24"/>
        </w:rPr>
        <w:t xml:space="preserve">Se informa de manera agrupada </w:t>
      </w:r>
      <w:r w:rsidR="00673023">
        <w:rPr>
          <w:rFonts w:ascii="Arial" w:hAnsi="Arial" w:cs="Arial"/>
          <w:sz w:val="24"/>
          <w:szCs w:val="24"/>
        </w:rPr>
        <w:t>l</w:t>
      </w:r>
      <w:r>
        <w:rPr>
          <w:rFonts w:ascii="Arial" w:hAnsi="Arial" w:cs="Arial"/>
          <w:sz w:val="24"/>
          <w:szCs w:val="24"/>
        </w:rPr>
        <w:t>a desagregación de ingresos por par</w:t>
      </w:r>
      <w:r w:rsidR="00E6103A">
        <w:rPr>
          <w:rFonts w:ascii="Arial" w:hAnsi="Arial" w:cs="Arial"/>
          <w:sz w:val="24"/>
          <w:szCs w:val="24"/>
        </w:rPr>
        <w:t>ticipaciones al 30</w:t>
      </w:r>
      <w:r w:rsidR="009A54EB">
        <w:rPr>
          <w:rFonts w:ascii="Arial" w:hAnsi="Arial" w:cs="Arial"/>
          <w:sz w:val="24"/>
          <w:szCs w:val="24"/>
        </w:rPr>
        <w:t xml:space="preserve"> de </w:t>
      </w:r>
      <w:r w:rsidR="00E6103A">
        <w:rPr>
          <w:rFonts w:ascii="Arial" w:hAnsi="Arial" w:cs="Arial"/>
          <w:sz w:val="24"/>
          <w:szCs w:val="24"/>
        </w:rPr>
        <w:t>junio</w:t>
      </w:r>
      <w:r w:rsidR="009A54EB">
        <w:rPr>
          <w:rFonts w:ascii="Arial" w:hAnsi="Arial" w:cs="Arial"/>
          <w:sz w:val="24"/>
          <w:szCs w:val="24"/>
        </w:rPr>
        <w:t xml:space="preserve"> de 2018 y 2017</w:t>
      </w:r>
    </w:p>
    <w:p w:rsidR="002E4C5B" w:rsidRDefault="002E4C5B" w:rsidP="002E4C5B">
      <w:pPr>
        <w:spacing w:after="0"/>
        <w:jc w:val="both"/>
        <w:rPr>
          <w:rFonts w:ascii="Arial" w:hAnsi="Arial" w:cs="Arial"/>
          <w:sz w:val="24"/>
          <w:szCs w:val="24"/>
        </w:rPr>
      </w:pPr>
    </w:p>
    <w:p w:rsidR="006803D8" w:rsidRDefault="006803D8" w:rsidP="002E4C5B">
      <w:pPr>
        <w:spacing w:after="0"/>
        <w:jc w:val="both"/>
        <w:rPr>
          <w:rFonts w:ascii="Arial" w:hAnsi="Arial" w:cs="Arial"/>
          <w:sz w:val="24"/>
          <w:szCs w:val="24"/>
        </w:rPr>
      </w:pPr>
    </w:p>
    <w:tbl>
      <w:tblPr>
        <w:tblStyle w:val="Tablaconcuadrcula"/>
        <w:tblW w:w="8191" w:type="dxa"/>
        <w:jc w:val="center"/>
        <w:tblLook w:val="04A0" w:firstRow="1" w:lastRow="0" w:firstColumn="1" w:lastColumn="0" w:noHBand="0" w:noVBand="1"/>
      </w:tblPr>
      <w:tblGrid>
        <w:gridCol w:w="3883"/>
        <w:gridCol w:w="2154"/>
        <w:gridCol w:w="2154"/>
      </w:tblGrid>
      <w:tr w:rsidR="009A54EB" w:rsidRPr="00FE475F" w:rsidTr="00D8247C">
        <w:trPr>
          <w:trHeight w:val="283"/>
          <w:jc w:val="center"/>
        </w:trPr>
        <w:tc>
          <w:tcPr>
            <w:tcW w:w="3883" w:type="dxa"/>
            <w:shd w:val="clear" w:color="auto" w:fill="D9D9D9" w:themeFill="background1" w:themeFillShade="D9"/>
            <w:vAlign w:val="center"/>
          </w:tcPr>
          <w:p w:rsidR="009A54EB" w:rsidRPr="00FE475F" w:rsidRDefault="009A54EB" w:rsidP="009A54EB">
            <w:pPr>
              <w:jc w:val="center"/>
              <w:rPr>
                <w:rFonts w:ascii="Arial" w:hAnsi="Arial" w:cs="Arial"/>
                <w:b/>
                <w:sz w:val="20"/>
              </w:rPr>
            </w:pPr>
            <w:r>
              <w:rPr>
                <w:rFonts w:ascii="Arial" w:hAnsi="Arial" w:cs="Arial"/>
                <w:b/>
                <w:sz w:val="20"/>
              </w:rPr>
              <w:lastRenderedPageBreak/>
              <w:t>C</w:t>
            </w:r>
            <w:r w:rsidRPr="00FE475F">
              <w:rPr>
                <w:rFonts w:ascii="Arial" w:hAnsi="Arial" w:cs="Arial"/>
                <w:b/>
                <w:sz w:val="20"/>
              </w:rPr>
              <w:t>oncepto</w:t>
            </w:r>
          </w:p>
        </w:tc>
        <w:tc>
          <w:tcPr>
            <w:tcW w:w="2154" w:type="dxa"/>
            <w:shd w:val="clear" w:color="auto" w:fill="D9D9D9" w:themeFill="background1" w:themeFillShade="D9"/>
            <w:vAlign w:val="center"/>
          </w:tcPr>
          <w:p w:rsidR="009A54EB" w:rsidRPr="000D243F" w:rsidRDefault="009A54EB" w:rsidP="00104CA9">
            <w:pPr>
              <w:jc w:val="center"/>
              <w:rPr>
                <w:rFonts w:ascii="Arial" w:eastAsia="Times New Roman" w:hAnsi="Arial" w:cs="Arial"/>
                <w:b/>
                <w:bCs/>
                <w:color w:val="000000"/>
                <w:sz w:val="20"/>
                <w:szCs w:val="24"/>
                <w:lang w:eastAsia="es-MX"/>
              </w:rPr>
            </w:pPr>
            <w:r>
              <w:rPr>
                <w:rFonts w:ascii="Arial" w:eastAsia="Times New Roman" w:hAnsi="Arial" w:cs="Arial"/>
                <w:b/>
                <w:bCs/>
                <w:color w:val="000000"/>
                <w:sz w:val="20"/>
                <w:szCs w:val="24"/>
                <w:lang w:eastAsia="es-MX"/>
              </w:rPr>
              <w:t xml:space="preserve">Del 1°. de </w:t>
            </w:r>
            <w:r w:rsidR="00104CA9">
              <w:rPr>
                <w:rFonts w:ascii="Arial" w:eastAsia="Times New Roman" w:hAnsi="Arial" w:cs="Arial"/>
                <w:b/>
                <w:bCs/>
                <w:color w:val="000000"/>
                <w:sz w:val="20"/>
                <w:szCs w:val="24"/>
                <w:lang w:eastAsia="es-MX"/>
              </w:rPr>
              <w:t>abril al 30</w:t>
            </w:r>
            <w:r>
              <w:rPr>
                <w:rFonts w:ascii="Arial" w:eastAsia="Times New Roman" w:hAnsi="Arial" w:cs="Arial"/>
                <w:b/>
                <w:bCs/>
                <w:color w:val="000000"/>
                <w:sz w:val="20"/>
                <w:szCs w:val="24"/>
                <w:lang w:eastAsia="es-MX"/>
              </w:rPr>
              <w:t xml:space="preserve"> de</w:t>
            </w:r>
            <w:r w:rsidR="00104CA9">
              <w:rPr>
                <w:rFonts w:ascii="Arial" w:eastAsia="Times New Roman" w:hAnsi="Arial" w:cs="Arial"/>
                <w:b/>
                <w:bCs/>
                <w:color w:val="000000"/>
                <w:sz w:val="20"/>
                <w:szCs w:val="24"/>
                <w:lang w:eastAsia="es-MX"/>
              </w:rPr>
              <w:t xml:space="preserve"> junio</w:t>
            </w:r>
            <w:r>
              <w:rPr>
                <w:rFonts w:ascii="Arial" w:eastAsia="Times New Roman" w:hAnsi="Arial" w:cs="Arial"/>
                <w:b/>
                <w:bCs/>
                <w:color w:val="000000"/>
                <w:sz w:val="20"/>
                <w:szCs w:val="24"/>
                <w:lang w:eastAsia="es-MX"/>
              </w:rPr>
              <w:t xml:space="preserve"> de 2018</w:t>
            </w:r>
          </w:p>
        </w:tc>
        <w:tc>
          <w:tcPr>
            <w:tcW w:w="2154" w:type="dxa"/>
            <w:shd w:val="clear" w:color="auto" w:fill="D9D9D9" w:themeFill="background1" w:themeFillShade="D9"/>
            <w:vAlign w:val="center"/>
          </w:tcPr>
          <w:p w:rsidR="009A54EB" w:rsidRPr="000D243F" w:rsidRDefault="009A54EB" w:rsidP="00104CA9">
            <w:pPr>
              <w:jc w:val="center"/>
              <w:rPr>
                <w:rFonts w:ascii="Arial" w:eastAsia="Times New Roman" w:hAnsi="Arial" w:cs="Arial"/>
                <w:b/>
                <w:bCs/>
                <w:color w:val="000000"/>
                <w:sz w:val="20"/>
                <w:szCs w:val="20"/>
                <w:lang w:eastAsia="es-MX"/>
              </w:rPr>
            </w:pPr>
            <w:r w:rsidRPr="000D243F">
              <w:rPr>
                <w:rFonts w:ascii="Arial" w:eastAsia="Times New Roman" w:hAnsi="Arial" w:cs="Arial"/>
                <w:b/>
                <w:bCs/>
                <w:color w:val="000000"/>
                <w:sz w:val="20"/>
                <w:szCs w:val="24"/>
                <w:lang w:eastAsia="es-MX"/>
              </w:rPr>
              <w:t>De</w:t>
            </w:r>
            <w:r>
              <w:rPr>
                <w:rFonts w:ascii="Arial" w:eastAsia="Times New Roman" w:hAnsi="Arial" w:cs="Arial"/>
                <w:b/>
                <w:bCs/>
                <w:color w:val="000000"/>
                <w:sz w:val="20"/>
                <w:szCs w:val="24"/>
                <w:lang w:eastAsia="es-MX"/>
              </w:rPr>
              <w:t xml:space="preserve">l 01 de </w:t>
            </w:r>
            <w:r w:rsidR="00104CA9">
              <w:rPr>
                <w:rFonts w:ascii="Arial" w:eastAsia="Times New Roman" w:hAnsi="Arial" w:cs="Arial"/>
                <w:b/>
                <w:bCs/>
                <w:color w:val="000000"/>
                <w:sz w:val="20"/>
                <w:szCs w:val="24"/>
                <w:lang w:eastAsia="es-MX"/>
              </w:rPr>
              <w:t>abril al 30</w:t>
            </w:r>
            <w:r>
              <w:rPr>
                <w:rFonts w:ascii="Arial" w:eastAsia="Times New Roman" w:hAnsi="Arial" w:cs="Arial"/>
                <w:b/>
                <w:bCs/>
                <w:color w:val="000000"/>
                <w:sz w:val="20"/>
                <w:szCs w:val="24"/>
                <w:lang w:eastAsia="es-MX"/>
              </w:rPr>
              <w:t xml:space="preserve"> de </w:t>
            </w:r>
            <w:r w:rsidR="00104CA9">
              <w:rPr>
                <w:rFonts w:ascii="Arial" w:eastAsia="Times New Roman" w:hAnsi="Arial" w:cs="Arial"/>
                <w:b/>
                <w:bCs/>
                <w:color w:val="000000"/>
                <w:sz w:val="20"/>
                <w:szCs w:val="24"/>
                <w:lang w:eastAsia="es-MX"/>
              </w:rPr>
              <w:t>junio</w:t>
            </w:r>
            <w:r w:rsidRPr="000D243F">
              <w:rPr>
                <w:rFonts w:ascii="Arial" w:eastAsia="Times New Roman" w:hAnsi="Arial" w:cs="Arial"/>
                <w:b/>
                <w:bCs/>
                <w:color w:val="000000"/>
                <w:sz w:val="20"/>
                <w:szCs w:val="24"/>
                <w:lang w:eastAsia="es-MX"/>
              </w:rPr>
              <w:t xml:space="preserve"> de 2017</w:t>
            </w:r>
          </w:p>
        </w:tc>
      </w:tr>
      <w:tr w:rsidR="009A54EB" w:rsidRPr="00FE475F" w:rsidTr="00CB310C">
        <w:trPr>
          <w:trHeight w:val="283"/>
          <w:jc w:val="center"/>
        </w:trPr>
        <w:tc>
          <w:tcPr>
            <w:tcW w:w="3883" w:type="dxa"/>
          </w:tcPr>
          <w:p w:rsidR="009A54EB" w:rsidRPr="00FE475F" w:rsidRDefault="009A54EB" w:rsidP="009A54EB">
            <w:pPr>
              <w:jc w:val="both"/>
              <w:rPr>
                <w:rFonts w:ascii="Arial" w:hAnsi="Arial" w:cs="Arial"/>
                <w:sz w:val="20"/>
              </w:rPr>
            </w:pPr>
            <w:r w:rsidRPr="00FE475F">
              <w:rPr>
                <w:rFonts w:ascii="Arial" w:hAnsi="Arial" w:cs="Arial"/>
                <w:sz w:val="20"/>
              </w:rPr>
              <w:t>Fondo general  de participaciones</w:t>
            </w:r>
          </w:p>
        </w:tc>
        <w:tc>
          <w:tcPr>
            <w:tcW w:w="2154" w:type="dxa"/>
          </w:tcPr>
          <w:p w:rsidR="009A54EB" w:rsidRPr="00FE475F" w:rsidRDefault="00E7757D" w:rsidP="008C2F60">
            <w:pPr>
              <w:jc w:val="right"/>
              <w:rPr>
                <w:rFonts w:ascii="Arial" w:hAnsi="Arial" w:cs="Arial"/>
                <w:sz w:val="20"/>
              </w:rPr>
            </w:pPr>
            <w:r>
              <w:rPr>
                <w:rFonts w:ascii="Arial" w:hAnsi="Arial" w:cs="Arial"/>
                <w:sz w:val="20"/>
              </w:rPr>
              <w:t xml:space="preserve">$ </w:t>
            </w:r>
            <w:r w:rsidR="008C2F60">
              <w:rPr>
                <w:rFonts w:ascii="Arial" w:hAnsi="Arial" w:cs="Arial"/>
                <w:sz w:val="20"/>
              </w:rPr>
              <w:t>152,690,479.32</w:t>
            </w:r>
          </w:p>
        </w:tc>
        <w:tc>
          <w:tcPr>
            <w:tcW w:w="2154" w:type="dxa"/>
          </w:tcPr>
          <w:p w:rsidR="009A54EB" w:rsidRPr="00FE475F" w:rsidRDefault="00E7757D" w:rsidP="00A52714">
            <w:pPr>
              <w:jc w:val="right"/>
              <w:rPr>
                <w:rFonts w:ascii="Arial" w:hAnsi="Arial" w:cs="Arial"/>
                <w:sz w:val="20"/>
              </w:rPr>
            </w:pPr>
            <w:r>
              <w:rPr>
                <w:rFonts w:ascii="Arial" w:hAnsi="Arial" w:cs="Arial"/>
                <w:sz w:val="20"/>
              </w:rPr>
              <w:t xml:space="preserve">$ </w:t>
            </w:r>
            <w:r w:rsidR="00A52714">
              <w:rPr>
                <w:rFonts w:ascii="Arial" w:hAnsi="Arial" w:cs="Arial"/>
                <w:sz w:val="20"/>
              </w:rPr>
              <w:t>134,798,784.00</w:t>
            </w:r>
          </w:p>
        </w:tc>
      </w:tr>
      <w:tr w:rsidR="009A54EB" w:rsidRPr="00FE475F" w:rsidTr="00CB310C">
        <w:trPr>
          <w:trHeight w:val="283"/>
          <w:jc w:val="center"/>
        </w:trPr>
        <w:tc>
          <w:tcPr>
            <w:tcW w:w="3883" w:type="dxa"/>
          </w:tcPr>
          <w:p w:rsidR="009A54EB" w:rsidRPr="00FE475F" w:rsidRDefault="009A54EB" w:rsidP="009A54EB">
            <w:pPr>
              <w:jc w:val="both"/>
              <w:rPr>
                <w:rFonts w:ascii="Arial" w:hAnsi="Arial" w:cs="Arial"/>
                <w:sz w:val="20"/>
              </w:rPr>
            </w:pPr>
            <w:r w:rsidRPr="00FE475F">
              <w:rPr>
                <w:rFonts w:ascii="Arial" w:hAnsi="Arial" w:cs="Arial"/>
                <w:sz w:val="20"/>
              </w:rPr>
              <w:t>Fondo de fomento municipal</w:t>
            </w:r>
          </w:p>
        </w:tc>
        <w:tc>
          <w:tcPr>
            <w:tcW w:w="2154" w:type="dxa"/>
          </w:tcPr>
          <w:p w:rsidR="00A52714" w:rsidRPr="00FE475F" w:rsidRDefault="00A52714" w:rsidP="00A52714">
            <w:pPr>
              <w:jc w:val="right"/>
              <w:rPr>
                <w:rFonts w:ascii="Arial" w:hAnsi="Arial" w:cs="Arial"/>
                <w:sz w:val="20"/>
              </w:rPr>
            </w:pPr>
            <w:r>
              <w:rPr>
                <w:rFonts w:ascii="Arial" w:hAnsi="Arial" w:cs="Arial"/>
                <w:sz w:val="20"/>
              </w:rPr>
              <w:t>33,970,258.98</w:t>
            </w:r>
          </w:p>
        </w:tc>
        <w:tc>
          <w:tcPr>
            <w:tcW w:w="2154" w:type="dxa"/>
          </w:tcPr>
          <w:p w:rsidR="009A54EB" w:rsidRPr="00FE475F" w:rsidRDefault="00A52714" w:rsidP="00A52714">
            <w:pPr>
              <w:jc w:val="right"/>
              <w:rPr>
                <w:rFonts w:ascii="Arial" w:hAnsi="Arial" w:cs="Arial"/>
                <w:sz w:val="20"/>
              </w:rPr>
            </w:pPr>
            <w:r>
              <w:rPr>
                <w:rFonts w:ascii="Arial" w:hAnsi="Arial" w:cs="Arial"/>
                <w:sz w:val="20"/>
              </w:rPr>
              <w:t>26,286,348.00</w:t>
            </w:r>
          </w:p>
        </w:tc>
      </w:tr>
      <w:tr w:rsidR="009A54EB" w:rsidRPr="00FE475F" w:rsidTr="00CB310C">
        <w:trPr>
          <w:trHeight w:val="283"/>
          <w:jc w:val="center"/>
        </w:trPr>
        <w:tc>
          <w:tcPr>
            <w:tcW w:w="3883" w:type="dxa"/>
          </w:tcPr>
          <w:p w:rsidR="009A54EB" w:rsidRPr="00FE475F" w:rsidRDefault="009A54EB" w:rsidP="009A54EB">
            <w:pPr>
              <w:jc w:val="both"/>
              <w:rPr>
                <w:rFonts w:ascii="Arial" w:hAnsi="Arial" w:cs="Arial"/>
                <w:sz w:val="20"/>
              </w:rPr>
            </w:pPr>
            <w:r w:rsidRPr="00FE475F">
              <w:rPr>
                <w:rFonts w:ascii="Arial" w:hAnsi="Arial" w:cs="Arial"/>
                <w:sz w:val="20"/>
              </w:rPr>
              <w:t>Impuesto especial sobre la producción y lo servicios (IEPS)</w:t>
            </w:r>
          </w:p>
        </w:tc>
        <w:tc>
          <w:tcPr>
            <w:tcW w:w="2154" w:type="dxa"/>
          </w:tcPr>
          <w:p w:rsidR="009A54EB" w:rsidRPr="00FE475F" w:rsidRDefault="00A52714" w:rsidP="00A52714">
            <w:pPr>
              <w:jc w:val="right"/>
              <w:rPr>
                <w:rFonts w:ascii="Arial" w:hAnsi="Arial" w:cs="Arial"/>
                <w:sz w:val="20"/>
              </w:rPr>
            </w:pPr>
            <w:r>
              <w:rPr>
                <w:rFonts w:ascii="Arial" w:hAnsi="Arial" w:cs="Arial"/>
                <w:sz w:val="20"/>
              </w:rPr>
              <w:t>4,652,458.14</w:t>
            </w:r>
          </w:p>
        </w:tc>
        <w:tc>
          <w:tcPr>
            <w:tcW w:w="2154" w:type="dxa"/>
          </w:tcPr>
          <w:p w:rsidR="009A54EB" w:rsidRPr="00FE475F" w:rsidRDefault="00A52714" w:rsidP="00A52714">
            <w:pPr>
              <w:jc w:val="right"/>
              <w:rPr>
                <w:rFonts w:ascii="Arial" w:hAnsi="Arial" w:cs="Arial"/>
                <w:sz w:val="20"/>
              </w:rPr>
            </w:pPr>
            <w:r>
              <w:rPr>
                <w:rFonts w:ascii="Arial" w:hAnsi="Arial" w:cs="Arial"/>
                <w:sz w:val="20"/>
              </w:rPr>
              <w:t>4,003,620.00</w:t>
            </w:r>
          </w:p>
        </w:tc>
      </w:tr>
      <w:tr w:rsidR="009A54EB" w:rsidRPr="00FE475F" w:rsidTr="00CB310C">
        <w:trPr>
          <w:trHeight w:val="283"/>
          <w:jc w:val="center"/>
        </w:trPr>
        <w:tc>
          <w:tcPr>
            <w:tcW w:w="3883" w:type="dxa"/>
          </w:tcPr>
          <w:p w:rsidR="009A54EB" w:rsidRPr="00FE475F" w:rsidRDefault="009A54EB" w:rsidP="009A54EB">
            <w:pPr>
              <w:jc w:val="both"/>
              <w:rPr>
                <w:rFonts w:ascii="Arial" w:hAnsi="Arial" w:cs="Arial"/>
                <w:sz w:val="20"/>
              </w:rPr>
            </w:pPr>
            <w:r w:rsidRPr="00FE475F">
              <w:rPr>
                <w:rFonts w:ascii="Arial" w:hAnsi="Arial" w:cs="Arial"/>
                <w:sz w:val="20"/>
              </w:rPr>
              <w:t>Fondo de Fiscalización</w:t>
            </w:r>
          </w:p>
        </w:tc>
        <w:tc>
          <w:tcPr>
            <w:tcW w:w="2154" w:type="dxa"/>
          </w:tcPr>
          <w:p w:rsidR="009A54EB" w:rsidRPr="00FE475F" w:rsidRDefault="00A52714" w:rsidP="00F94939">
            <w:pPr>
              <w:jc w:val="right"/>
              <w:rPr>
                <w:rFonts w:ascii="Arial" w:hAnsi="Arial" w:cs="Arial"/>
                <w:sz w:val="20"/>
              </w:rPr>
            </w:pPr>
            <w:r>
              <w:rPr>
                <w:rFonts w:ascii="Arial" w:hAnsi="Arial" w:cs="Arial"/>
                <w:sz w:val="20"/>
              </w:rPr>
              <w:t>11,984,</w:t>
            </w:r>
            <w:r w:rsidR="00F94939">
              <w:rPr>
                <w:rFonts w:ascii="Arial" w:hAnsi="Arial" w:cs="Arial"/>
                <w:sz w:val="20"/>
              </w:rPr>
              <w:t>257</w:t>
            </w:r>
            <w:r w:rsidR="005D445B">
              <w:rPr>
                <w:rFonts w:ascii="Arial" w:hAnsi="Arial" w:cs="Arial"/>
                <w:sz w:val="20"/>
              </w:rPr>
              <w:t>.62</w:t>
            </w:r>
          </w:p>
        </w:tc>
        <w:tc>
          <w:tcPr>
            <w:tcW w:w="2154" w:type="dxa"/>
          </w:tcPr>
          <w:p w:rsidR="009A54EB" w:rsidRPr="00FE475F" w:rsidRDefault="00A52714" w:rsidP="00A52714">
            <w:pPr>
              <w:jc w:val="right"/>
              <w:rPr>
                <w:rFonts w:ascii="Arial" w:hAnsi="Arial" w:cs="Arial"/>
                <w:sz w:val="20"/>
              </w:rPr>
            </w:pPr>
            <w:r>
              <w:rPr>
                <w:rFonts w:ascii="Arial" w:hAnsi="Arial" w:cs="Arial"/>
                <w:sz w:val="20"/>
              </w:rPr>
              <w:t>9,529,458.00</w:t>
            </w:r>
          </w:p>
        </w:tc>
      </w:tr>
      <w:tr w:rsidR="009A54EB" w:rsidRPr="00FE475F" w:rsidTr="00CB310C">
        <w:trPr>
          <w:trHeight w:val="283"/>
          <w:jc w:val="center"/>
        </w:trPr>
        <w:tc>
          <w:tcPr>
            <w:tcW w:w="3883" w:type="dxa"/>
          </w:tcPr>
          <w:p w:rsidR="009A54EB" w:rsidRPr="00FE475F" w:rsidRDefault="009A54EB" w:rsidP="009A54EB">
            <w:pPr>
              <w:jc w:val="both"/>
              <w:rPr>
                <w:rFonts w:ascii="Arial" w:hAnsi="Arial" w:cs="Arial"/>
                <w:sz w:val="20"/>
              </w:rPr>
            </w:pPr>
            <w:r w:rsidRPr="00FE475F">
              <w:rPr>
                <w:rFonts w:ascii="Arial" w:hAnsi="Arial" w:cs="Arial"/>
                <w:sz w:val="20"/>
              </w:rPr>
              <w:t>Impuesto sobre automóviles nuevos (ISAN)</w:t>
            </w:r>
          </w:p>
        </w:tc>
        <w:tc>
          <w:tcPr>
            <w:tcW w:w="2154" w:type="dxa"/>
          </w:tcPr>
          <w:p w:rsidR="009A54EB" w:rsidRPr="00FE475F" w:rsidRDefault="00A52714" w:rsidP="00A52714">
            <w:pPr>
              <w:jc w:val="right"/>
              <w:rPr>
                <w:rFonts w:ascii="Arial" w:hAnsi="Arial" w:cs="Arial"/>
                <w:sz w:val="20"/>
              </w:rPr>
            </w:pPr>
            <w:r>
              <w:rPr>
                <w:rFonts w:ascii="Arial" w:hAnsi="Arial" w:cs="Arial"/>
                <w:sz w:val="20"/>
              </w:rPr>
              <w:t>3,718,085.22</w:t>
            </w:r>
          </w:p>
        </w:tc>
        <w:tc>
          <w:tcPr>
            <w:tcW w:w="2154" w:type="dxa"/>
          </w:tcPr>
          <w:p w:rsidR="009A54EB" w:rsidRPr="00FE475F" w:rsidRDefault="00A52714" w:rsidP="00A52714">
            <w:pPr>
              <w:jc w:val="right"/>
              <w:rPr>
                <w:rFonts w:ascii="Arial" w:hAnsi="Arial" w:cs="Arial"/>
                <w:sz w:val="20"/>
              </w:rPr>
            </w:pPr>
            <w:r>
              <w:rPr>
                <w:rFonts w:ascii="Arial" w:hAnsi="Arial" w:cs="Arial"/>
                <w:sz w:val="20"/>
              </w:rPr>
              <w:t>2,829,024.00</w:t>
            </w:r>
          </w:p>
        </w:tc>
      </w:tr>
      <w:tr w:rsidR="009A54EB" w:rsidRPr="00FE475F" w:rsidTr="00CB310C">
        <w:trPr>
          <w:trHeight w:val="283"/>
          <w:jc w:val="center"/>
        </w:trPr>
        <w:tc>
          <w:tcPr>
            <w:tcW w:w="3883" w:type="dxa"/>
          </w:tcPr>
          <w:p w:rsidR="009A54EB" w:rsidRPr="00FE475F" w:rsidRDefault="009A54EB" w:rsidP="009A54EB">
            <w:pPr>
              <w:jc w:val="both"/>
              <w:rPr>
                <w:rFonts w:ascii="Arial" w:hAnsi="Arial" w:cs="Arial"/>
                <w:sz w:val="20"/>
              </w:rPr>
            </w:pPr>
            <w:r w:rsidRPr="00FE475F">
              <w:rPr>
                <w:rFonts w:ascii="Arial" w:hAnsi="Arial" w:cs="Arial"/>
                <w:sz w:val="20"/>
              </w:rPr>
              <w:t>Recaudación de la venta final de gasolina y diésel</w:t>
            </w:r>
          </w:p>
        </w:tc>
        <w:tc>
          <w:tcPr>
            <w:tcW w:w="2154" w:type="dxa"/>
          </w:tcPr>
          <w:p w:rsidR="009A54EB" w:rsidRPr="00FE475F" w:rsidRDefault="00A52714" w:rsidP="00A52714">
            <w:pPr>
              <w:jc w:val="right"/>
              <w:rPr>
                <w:rFonts w:ascii="Arial" w:hAnsi="Arial" w:cs="Arial"/>
                <w:sz w:val="20"/>
              </w:rPr>
            </w:pPr>
            <w:r>
              <w:rPr>
                <w:rFonts w:ascii="Arial" w:hAnsi="Arial" w:cs="Arial"/>
                <w:sz w:val="20"/>
              </w:rPr>
              <w:t>8,728,547.88</w:t>
            </w:r>
          </w:p>
        </w:tc>
        <w:tc>
          <w:tcPr>
            <w:tcW w:w="2154" w:type="dxa"/>
          </w:tcPr>
          <w:p w:rsidR="009A54EB" w:rsidRPr="00FE475F" w:rsidRDefault="00A52714" w:rsidP="00A52714">
            <w:pPr>
              <w:jc w:val="right"/>
              <w:rPr>
                <w:rFonts w:ascii="Arial" w:hAnsi="Arial" w:cs="Arial"/>
                <w:sz w:val="20"/>
              </w:rPr>
            </w:pPr>
            <w:r>
              <w:rPr>
                <w:rFonts w:ascii="Arial" w:hAnsi="Arial" w:cs="Arial"/>
                <w:sz w:val="20"/>
              </w:rPr>
              <w:t>7,448,904.00</w:t>
            </w:r>
          </w:p>
        </w:tc>
      </w:tr>
      <w:tr w:rsidR="009A54EB" w:rsidRPr="00FE475F" w:rsidTr="00CB310C">
        <w:trPr>
          <w:trHeight w:val="283"/>
          <w:jc w:val="center"/>
        </w:trPr>
        <w:tc>
          <w:tcPr>
            <w:tcW w:w="3883" w:type="dxa"/>
          </w:tcPr>
          <w:p w:rsidR="009A54EB" w:rsidRPr="00FE475F" w:rsidRDefault="009A54EB" w:rsidP="009A54EB">
            <w:pPr>
              <w:jc w:val="both"/>
              <w:rPr>
                <w:rFonts w:ascii="Arial" w:hAnsi="Arial" w:cs="Arial"/>
                <w:sz w:val="20"/>
              </w:rPr>
            </w:pPr>
            <w:r w:rsidRPr="00FE475F">
              <w:rPr>
                <w:rFonts w:ascii="Arial" w:hAnsi="Arial" w:cs="Arial"/>
                <w:sz w:val="20"/>
              </w:rPr>
              <w:t>Fondo de extracción de Hidrocarburos</w:t>
            </w:r>
          </w:p>
        </w:tc>
        <w:tc>
          <w:tcPr>
            <w:tcW w:w="2154" w:type="dxa"/>
          </w:tcPr>
          <w:p w:rsidR="009A54EB" w:rsidRPr="00FE475F" w:rsidRDefault="009A54EB" w:rsidP="00A52714">
            <w:pPr>
              <w:jc w:val="right"/>
              <w:rPr>
                <w:rFonts w:ascii="Arial" w:hAnsi="Arial" w:cs="Arial"/>
                <w:sz w:val="20"/>
              </w:rPr>
            </w:pPr>
          </w:p>
        </w:tc>
        <w:tc>
          <w:tcPr>
            <w:tcW w:w="2154" w:type="dxa"/>
          </w:tcPr>
          <w:p w:rsidR="009A54EB" w:rsidRPr="00FE475F" w:rsidRDefault="009A54EB" w:rsidP="00A52714">
            <w:pPr>
              <w:jc w:val="right"/>
              <w:rPr>
                <w:rFonts w:ascii="Arial" w:hAnsi="Arial" w:cs="Arial"/>
                <w:sz w:val="20"/>
              </w:rPr>
            </w:pPr>
          </w:p>
        </w:tc>
      </w:tr>
      <w:tr w:rsidR="009A54EB" w:rsidRPr="00FE475F" w:rsidTr="00CB310C">
        <w:trPr>
          <w:trHeight w:val="283"/>
          <w:jc w:val="center"/>
        </w:trPr>
        <w:tc>
          <w:tcPr>
            <w:tcW w:w="3883" w:type="dxa"/>
          </w:tcPr>
          <w:p w:rsidR="009A54EB" w:rsidRPr="00FE475F" w:rsidRDefault="009A54EB" w:rsidP="009A54EB">
            <w:pPr>
              <w:jc w:val="both"/>
              <w:rPr>
                <w:rFonts w:ascii="Arial" w:hAnsi="Arial" w:cs="Arial"/>
                <w:sz w:val="20"/>
              </w:rPr>
            </w:pPr>
            <w:r w:rsidRPr="00FE475F">
              <w:rPr>
                <w:rFonts w:ascii="Arial" w:hAnsi="Arial" w:cs="Arial"/>
                <w:sz w:val="20"/>
              </w:rPr>
              <w:t>ISR</w:t>
            </w:r>
          </w:p>
        </w:tc>
        <w:tc>
          <w:tcPr>
            <w:tcW w:w="2154" w:type="dxa"/>
          </w:tcPr>
          <w:p w:rsidR="009A54EB" w:rsidRPr="00FE475F" w:rsidRDefault="005D445B" w:rsidP="00A52714">
            <w:pPr>
              <w:jc w:val="right"/>
              <w:rPr>
                <w:rFonts w:ascii="Arial" w:hAnsi="Arial" w:cs="Arial"/>
                <w:sz w:val="20"/>
              </w:rPr>
            </w:pPr>
            <w:r>
              <w:rPr>
                <w:rFonts w:ascii="Arial" w:hAnsi="Arial" w:cs="Arial"/>
                <w:sz w:val="20"/>
              </w:rPr>
              <w:t>22,187,670.00</w:t>
            </w:r>
          </w:p>
        </w:tc>
        <w:tc>
          <w:tcPr>
            <w:tcW w:w="2154" w:type="dxa"/>
          </w:tcPr>
          <w:p w:rsidR="009A54EB" w:rsidRPr="00FE475F" w:rsidRDefault="003D4266" w:rsidP="00A52714">
            <w:pPr>
              <w:jc w:val="right"/>
              <w:rPr>
                <w:rFonts w:ascii="Arial" w:hAnsi="Arial" w:cs="Arial"/>
                <w:sz w:val="20"/>
              </w:rPr>
            </w:pPr>
            <w:r>
              <w:rPr>
                <w:rFonts w:ascii="Arial" w:hAnsi="Arial" w:cs="Arial"/>
                <w:sz w:val="20"/>
              </w:rPr>
              <w:t>18,668,070</w:t>
            </w:r>
          </w:p>
        </w:tc>
      </w:tr>
      <w:tr w:rsidR="009A54EB" w:rsidRPr="00FE475F" w:rsidTr="00CB310C">
        <w:trPr>
          <w:trHeight w:val="283"/>
          <w:jc w:val="center"/>
        </w:trPr>
        <w:tc>
          <w:tcPr>
            <w:tcW w:w="3883" w:type="dxa"/>
          </w:tcPr>
          <w:p w:rsidR="009A54EB" w:rsidRPr="00FE475F" w:rsidRDefault="009A54EB" w:rsidP="009A54EB">
            <w:pPr>
              <w:jc w:val="both"/>
              <w:rPr>
                <w:rFonts w:ascii="Arial" w:hAnsi="Arial" w:cs="Arial"/>
                <w:sz w:val="20"/>
              </w:rPr>
            </w:pPr>
            <w:r w:rsidRPr="00FE475F">
              <w:rPr>
                <w:rFonts w:ascii="Arial" w:hAnsi="Arial" w:cs="Arial"/>
                <w:sz w:val="20"/>
              </w:rPr>
              <w:t>FEIEF</w:t>
            </w:r>
          </w:p>
        </w:tc>
        <w:tc>
          <w:tcPr>
            <w:tcW w:w="2154" w:type="dxa"/>
          </w:tcPr>
          <w:p w:rsidR="009A54EB" w:rsidRPr="00FE475F" w:rsidRDefault="00A52714" w:rsidP="00A52714">
            <w:pPr>
              <w:jc w:val="right"/>
              <w:rPr>
                <w:rFonts w:ascii="Arial" w:hAnsi="Arial" w:cs="Arial"/>
                <w:sz w:val="20"/>
              </w:rPr>
            </w:pPr>
            <w:r>
              <w:rPr>
                <w:rFonts w:ascii="Arial" w:hAnsi="Arial" w:cs="Arial"/>
                <w:sz w:val="20"/>
              </w:rPr>
              <w:t>0.00</w:t>
            </w:r>
          </w:p>
        </w:tc>
        <w:tc>
          <w:tcPr>
            <w:tcW w:w="2154" w:type="dxa"/>
          </w:tcPr>
          <w:p w:rsidR="009A54EB" w:rsidRPr="00FE475F" w:rsidRDefault="00A52714" w:rsidP="00A52714">
            <w:pPr>
              <w:jc w:val="right"/>
              <w:rPr>
                <w:rFonts w:ascii="Arial" w:hAnsi="Arial" w:cs="Arial"/>
                <w:sz w:val="20"/>
              </w:rPr>
            </w:pPr>
            <w:r>
              <w:rPr>
                <w:rFonts w:ascii="Arial" w:hAnsi="Arial" w:cs="Arial"/>
                <w:sz w:val="20"/>
              </w:rPr>
              <w:t>0.00</w:t>
            </w:r>
          </w:p>
        </w:tc>
      </w:tr>
      <w:tr w:rsidR="009A54EB" w:rsidRPr="00FE475F" w:rsidTr="00CB310C">
        <w:trPr>
          <w:trHeight w:val="283"/>
          <w:jc w:val="center"/>
        </w:trPr>
        <w:tc>
          <w:tcPr>
            <w:tcW w:w="3883" w:type="dxa"/>
            <w:vAlign w:val="center"/>
          </w:tcPr>
          <w:p w:rsidR="009A54EB" w:rsidRPr="00FE475F" w:rsidRDefault="009A54EB" w:rsidP="009A54EB">
            <w:pPr>
              <w:jc w:val="center"/>
              <w:rPr>
                <w:rFonts w:ascii="Arial" w:hAnsi="Arial" w:cs="Arial"/>
                <w:b/>
                <w:sz w:val="20"/>
              </w:rPr>
            </w:pPr>
            <w:r w:rsidRPr="00FE475F">
              <w:rPr>
                <w:rFonts w:ascii="Arial" w:hAnsi="Arial" w:cs="Arial"/>
                <w:b/>
                <w:sz w:val="20"/>
              </w:rPr>
              <w:t>Total participaciones federales</w:t>
            </w:r>
          </w:p>
        </w:tc>
        <w:tc>
          <w:tcPr>
            <w:tcW w:w="2154" w:type="dxa"/>
            <w:vAlign w:val="center"/>
          </w:tcPr>
          <w:p w:rsidR="009A54EB" w:rsidRPr="00A52714" w:rsidRDefault="005D445B" w:rsidP="006803D8">
            <w:pPr>
              <w:jc w:val="center"/>
              <w:rPr>
                <w:rFonts w:ascii="Arial" w:hAnsi="Arial" w:cs="Arial"/>
                <w:b/>
                <w:sz w:val="20"/>
              </w:rPr>
            </w:pPr>
            <w:r>
              <w:rPr>
                <w:rFonts w:ascii="Arial" w:hAnsi="Arial" w:cs="Arial"/>
                <w:b/>
                <w:sz w:val="20"/>
              </w:rPr>
              <w:t>$ 237,931,757.16</w:t>
            </w:r>
          </w:p>
        </w:tc>
        <w:tc>
          <w:tcPr>
            <w:tcW w:w="2154" w:type="dxa"/>
            <w:vAlign w:val="center"/>
          </w:tcPr>
          <w:p w:rsidR="00A52714" w:rsidRPr="00A52714" w:rsidRDefault="003D4266" w:rsidP="006803D8">
            <w:pPr>
              <w:jc w:val="center"/>
              <w:rPr>
                <w:rFonts w:ascii="Arial" w:hAnsi="Arial" w:cs="Arial"/>
                <w:b/>
                <w:sz w:val="20"/>
              </w:rPr>
            </w:pPr>
            <w:r>
              <w:rPr>
                <w:rFonts w:ascii="Arial" w:hAnsi="Arial" w:cs="Arial"/>
                <w:b/>
                <w:sz w:val="20"/>
              </w:rPr>
              <w:t>$ 203,564,208.00</w:t>
            </w:r>
          </w:p>
        </w:tc>
      </w:tr>
      <w:tr w:rsidR="009A54EB" w:rsidRPr="00FE475F" w:rsidTr="00CB310C">
        <w:trPr>
          <w:trHeight w:val="283"/>
          <w:jc w:val="center"/>
        </w:trPr>
        <w:tc>
          <w:tcPr>
            <w:tcW w:w="3883" w:type="dxa"/>
            <w:vAlign w:val="center"/>
          </w:tcPr>
          <w:p w:rsidR="009A54EB" w:rsidRPr="00FE475F" w:rsidRDefault="009A54EB" w:rsidP="009A54EB">
            <w:pPr>
              <w:jc w:val="center"/>
              <w:rPr>
                <w:rFonts w:ascii="Arial" w:hAnsi="Arial" w:cs="Arial"/>
                <w:b/>
                <w:sz w:val="20"/>
              </w:rPr>
            </w:pPr>
          </w:p>
        </w:tc>
        <w:tc>
          <w:tcPr>
            <w:tcW w:w="2154" w:type="dxa"/>
            <w:vAlign w:val="center"/>
          </w:tcPr>
          <w:p w:rsidR="009A54EB" w:rsidRPr="00FE475F" w:rsidRDefault="009A54EB" w:rsidP="009A54EB">
            <w:pPr>
              <w:jc w:val="center"/>
              <w:rPr>
                <w:rFonts w:ascii="Arial" w:hAnsi="Arial" w:cs="Arial"/>
                <w:sz w:val="20"/>
              </w:rPr>
            </w:pPr>
          </w:p>
        </w:tc>
        <w:tc>
          <w:tcPr>
            <w:tcW w:w="2154" w:type="dxa"/>
            <w:vAlign w:val="center"/>
          </w:tcPr>
          <w:p w:rsidR="009A54EB" w:rsidRPr="00FE475F" w:rsidRDefault="009A54EB" w:rsidP="009A54EB">
            <w:pPr>
              <w:jc w:val="center"/>
              <w:rPr>
                <w:rFonts w:ascii="Arial" w:hAnsi="Arial" w:cs="Arial"/>
                <w:sz w:val="20"/>
              </w:rPr>
            </w:pPr>
          </w:p>
        </w:tc>
      </w:tr>
      <w:tr w:rsidR="009A54EB" w:rsidRPr="00FE475F" w:rsidTr="00CB310C">
        <w:trPr>
          <w:trHeight w:val="283"/>
          <w:jc w:val="center"/>
        </w:trPr>
        <w:tc>
          <w:tcPr>
            <w:tcW w:w="3883" w:type="dxa"/>
            <w:vAlign w:val="center"/>
          </w:tcPr>
          <w:p w:rsidR="009A54EB" w:rsidRPr="00FE475F" w:rsidRDefault="009A54EB" w:rsidP="009A54EB">
            <w:pPr>
              <w:rPr>
                <w:rFonts w:ascii="Arial" w:hAnsi="Arial" w:cs="Arial"/>
                <w:b/>
                <w:sz w:val="20"/>
              </w:rPr>
            </w:pPr>
            <w:r w:rsidRPr="00FE475F">
              <w:rPr>
                <w:rFonts w:ascii="Arial" w:hAnsi="Arial" w:cs="Arial"/>
                <w:b/>
                <w:sz w:val="20"/>
              </w:rPr>
              <w:t>Participaciones Estatales</w:t>
            </w:r>
          </w:p>
        </w:tc>
        <w:tc>
          <w:tcPr>
            <w:tcW w:w="2154" w:type="dxa"/>
            <w:vAlign w:val="center"/>
          </w:tcPr>
          <w:p w:rsidR="009A54EB" w:rsidRPr="00FE475F" w:rsidRDefault="009A54EB" w:rsidP="009A54EB">
            <w:pPr>
              <w:jc w:val="center"/>
              <w:rPr>
                <w:rFonts w:ascii="Arial" w:hAnsi="Arial" w:cs="Arial"/>
                <w:sz w:val="20"/>
              </w:rPr>
            </w:pPr>
          </w:p>
        </w:tc>
        <w:tc>
          <w:tcPr>
            <w:tcW w:w="2154" w:type="dxa"/>
            <w:vAlign w:val="center"/>
          </w:tcPr>
          <w:p w:rsidR="009A54EB" w:rsidRPr="00FE475F" w:rsidRDefault="009A54EB" w:rsidP="009A54EB">
            <w:pPr>
              <w:jc w:val="center"/>
              <w:rPr>
                <w:rFonts w:ascii="Arial" w:hAnsi="Arial" w:cs="Arial"/>
                <w:sz w:val="20"/>
              </w:rPr>
            </w:pPr>
          </w:p>
        </w:tc>
      </w:tr>
      <w:tr w:rsidR="009A54EB" w:rsidRPr="00FE475F" w:rsidTr="00CB310C">
        <w:trPr>
          <w:trHeight w:val="283"/>
          <w:jc w:val="center"/>
        </w:trPr>
        <w:tc>
          <w:tcPr>
            <w:tcW w:w="3883" w:type="dxa"/>
            <w:vAlign w:val="center"/>
          </w:tcPr>
          <w:p w:rsidR="009A54EB" w:rsidRPr="00FE475F" w:rsidRDefault="009A54EB" w:rsidP="009A54EB">
            <w:pPr>
              <w:rPr>
                <w:rFonts w:ascii="Arial" w:hAnsi="Arial" w:cs="Arial"/>
                <w:sz w:val="20"/>
              </w:rPr>
            </w:pPr>
            <w:r w:rsidRPr="00FE475F">
              <w:rPr>
                <w:rFonts w:ascii="Arial" w:hAnsi="Arial" w:cs="Arial"/>
                <w:sz w:val="20"/>
              </w:rPr>
              <w:t>Impuesto sobre tenencia</w:t>
            </w:r>
          </w:p>
        </w:tc>
        <w:tc>
          <w:tcPr>
            <w:tcW w:w="2154" w:type="dxa"/>
            <w:vAlign w:val="center"/>
          </w:tcPr>
          <w:p w:rsidR="009A54EB" w:rsidRPr="00FE475F" w:rsidRDefault="00E7757D" w:rsidP="00E7757D">
            <w:pPr>
              <w:jc w:val="right"/>
              <w:rPr>
                <w:rFonts w:ascii="Arial" w:hAnsi="Arial" w:cs="Arial"/>
                <w:sz w:val="20"/>
              </w:rPr>
            </w:pPr>
            <w:r>
              <w:rPr>
                <w:rFonts w:ascii="Arial" w:hAnsi="Arial" w:cs="Arial"/>
                <w:sz w:val="20"/>
              </w:rPr>
              <w:t>0.00</w:t>
            </w:r>
          </w:p>
        </w:tc>
        <w:tc>
          <w:tcPr>
            <w:tcW w:w="2154" w:type="dxa"/>
            <w:vAlign w:val="center"/>
          </w:tcPr>
          <w:p w:rsidR="009A54EB" w:rsidRPr="00FE475F" w:rsidRDefault="00E7757D" w:rsidP="00E7757D">
            <w:pPr>
              <w:jc w:val="right"/>
              <w:rPr>
                <w:rFonts w:ascii="Arial" w:hAnsi="Arial" w:cs="Arial"/>
                <w:sz w:val="20"/>
              </w:rPr>
            </w:pPr>
            <w:r>
              <w:rPr>
                <w:rFonts w:ascii="Arial" w:hAnsi="Arial" w:cs="Arial"/>
                <w:sz w:val="20"/>
              </w:rPr>
              <w:t>0.00</w:t>
            </w:r>
          </w:p>
        </w:tc>
      </w:tr>
      <w:tr w:rsidR="009A54EB" w:rsidRPr="00FE475F" w:rsidTr="00CB310C">
        <w:trPr>
          <w:trHeight w:val="283"/>
          <w:jc w:val="center"/>
        </w:trPr>
        <w:tc>
          <w:tcPr>
            <w:tcW w:w="3883" w:type="dxa"/>
            <w:vAlign w:val="center"/>
          </w:tcPr>
          <w:p w:rsidR="009A54EB" w:rsidRPr="00FE475F" w:rsidRDefault="009A54EB" w:rsidP="009A54EB">
            <w:pPr>
              <w:rPr>
                <w:rFonts w:ascii="Arial" w:hAnsi="Arial" w:cs="Arial"/>
                <w:sz w:val="20"/>
              </w:rPr>
            </w:pPr>
            <w:r w:rsidRPr="00FE475F">
              <w:rPr>
                <w:rFonts w:ascii="Arial" w:hAnsi="Arial" w:cs="Arial"/>
                <w:sz w:val="20"/>
              </w:rPr>
              <w:t>Cuotas por derecho de control vehicular</w:t>
            </w:r>
          </w:p>
        </w:tc>
        <w:tc>
          <w:tcPr>
            <w:tcW w:w="2154" w:type="dxa"/>
            <w:vAlign w:val="center"/>
          </w:tcPr>
          <w:p w:rsidR="009A54EB" w:rsidRPr="00FE475F" w:rsidRDefault="00E7757D" w:rsidP="00E7757D">
            <w:pPr>
              <w:jc w:val="right"/>
              <w:rPr>
                <w:rFonts w:ascii="Arial" w:hAnsi="Arial" w:cs="Arial"/>
                <w:sz w:val="20"/>
              </w:rPr>
            </w:pPr>
            <w:r>
              <w:rPr>
                <w:rFonts w:ascii="Arial" w:hAnsi="Arial" w:cs="Arial"/>
                <w:sz w:val="20"/>
              </w:rPr>
              <w:t>0.00</w:t>
            </w:r>
          </w:p>
        </w:tc>
        <w:tc>
          <w:tcPr>
            <w:tcW w:w="2154" w:type="dxa"/>
            <w:vAlign w:val="center"/>
          </w:tcPr>
          <w:p w:rsidR="009A54EB" w:rsidRPr="00FE475F" w:rsidRDefault="00E7757D" w:rsidP="00E7757D">
            <w:pPr>
              <w:jc w:val="right"/>
              <w:rPr>
                <w:rFonts w:ascii="Arial" w:hAnsi="Arial" w:cs="Arial"/>
                <w:sz w:val="20"/>
              </w:rPr>
            </w:pPr>
            <w:r>
              <w:rPr>
                <w:rFonts w:ascii="Arial" w:hAnsi="Arial" w:cs="Arial"/>
                <w:sz w:val="20"/>
              </w:rPr>
              <w:t>0.00</w:t>
            </w:r>
          </w:p>
        </w:tc>
      </w:tr>
      <w:tr w:rsidR="009A54EB" w:rsidRPr="00FE475F" w:rsidTr="00CB310C">
        <w:trPr>
          <w:trHeight w:val="283"/>
          <w:jc w:val="center"/>
        </w:trPr>
        <w:tc>
          <w:tcPr>
            <w:tcW w:w="3883" w:type="dxa"/>
            <w:vAlign w:val="center"/>
          </w:tcPr>
          <w:p w:rsidR="009A54EB" w:rsidRPr="00FE475F" w:rsidRDefault="009A54EB" w:rsidP="009A54EB">
            <w:pPr>
              <w:jc w:val="center"/>
              <w:rPr>
                <w:rFonts w:ascii="Arial" w:hAnsi="Arial" w:cs="Arial"/>
                <w:b/>
                <w:sz w:val="20"/>
              </w:rPr>
            </w:pPr>
            <w:r w:rsidRPr="00FE475F">
              <w:rPr>
                <w:rFonts w:ascii="Arial" w:hAnsi="Arial" w:cs="Arial"/>
                <w:b/>
                <w:sz w:val="20"/>
              </w:rPr>
              <w:t>Total de participaciones estatales</w:t>
            </w:r>
          </w:p>
        </w:tc>
        <w:tc>
          <w:tcPr>
            <w:tcW w:w="2154" w:type="dxa"/>
            <w:vAlign w:val="center"/>
          </w:tcPr>
          <w:p w:rsidR="009A54EB" w:rsidRPr="00E7757D" w:rsidRDefault="00E7757D" w:rsidP="00E7757D">
            <w:pPr>
              <w:jc w:val="right"/>
              <w:rPr>
                <w:rFonts w:ascii="Arial" w:hAnsi="Arial" w:cs="Arial"/>
                <w:b/>
                <w:sz w:val="20"/>
              </w:rPr>
            </w:pPr>
            <w:r w:rsidRPr="00E7757D">
              <w:rPr>
                <w:rFonts w:ascii="Arial" w:hAnsi="Arial" w:cs="Arial"/>
                <w:b/>
                <w:sz w:val="20"/>
              </w:rPr>
              <w:t>0.00</w:t>
            </w:r>
          </w:p>
        </w:tc>
        <w:tc>
          <w:tcPr>
            <w:tcW w:w="2154" w:type="dxa"/>
            <w:vAlign w:val="center"/>
          </w:tcPr>
          <w:p w:rsidR="009A54EB" w:rsidRPr="00E7757D" w:rsidRDefault="00E7757D" w:rsidP="00E7757D">
            <w:pPr>
              <w:jc w:val="right"/>
              <w:rPr>
                <w:rFonts w:ascii="Arial" w:hAnsi="Arial" w:cs="Arial"/>
                <w:b/>
                <w:sz w:val="20"/>
              </w:rPr>
            </w:pPr>
            <w:r w:rsidRPr="00E7757D">
              <w:rPr>
                <w:rFonts w:ascii="Arial" w:hAnsi="Arial" w:cs="Arial"/>
                <w:b/>
                <w:sz w:val="20"/>
              </w:rPr>
              <w:t>0.00</w:t>
            </w:r>
          </w:p>
        </w:tc>
      </w:tr>
    </w:tbl>
    <w:p w:rsidR="000C306B" w:rsidRPr="00FC19A6" w:rsidRDefault="000C306B" w:rsidP="00FE475F">
      <w:pPr>
        <w:spacing w:after="0"/>
        <w:jc w:val="both"/>
        <w:rPr>
          <w:rFonts w:ascii="Arial" w:hAnsi="Arial" w:cs="Arial"/>
          <w:sz w:val="18"/>
          <w:szCs w:val="24"/>
        </w:rPr>
      </w:pPr>
    </w:p>
    <w:p w:rsidR="009A4505" w:rsidRDefault="009A4505" w:rsidP="00FE475F">
      <w:pPr>
        <w:spacing w:after="0"/>
        <w:jc w:val="both"/>
        <w:rPr>
          <w:rFonts w:ascii="Arial" w:hAnsi="Arial" w:cs="Arial"/>
          <w:sz w:val="24"/>
          <w:szCs w:val="24"/>
        </w:rPr>
      </w:pPr>
    </w:p>
    <w:p w:rsidR="004843D6" w:rsidRPr="00902C0E" w:rsidRDefault="004843D6" w:rsidP="004843D6">
      <w:pPr>
        <w:spacing w:before="40" w:after="0"/>
        <w:rPr>
          <w:rFonts w:ascii="Arial" w:hAnsi="Arial" w:cs="Arial"/>
          <w:b/>
          <w:lang w:val="es-ES"/>
        </w:rPr>
      </w:pPr>
      <w:r>
        <w:rPr>
          <w:rFonts w:ascii="Arial" w:hAnsi="Arial" w:cs="Arial"/>
          <w:b/>
          <w:lang w:val="es-ES"/>
        </w:rPr>
        <w:t>EA 1 Acumulativa</w:t>
      </w:r>
      <w:r w:rsidRPr="00902C0E">
        <w:rPr>
          <w:rFonts w:ascii="Arial" w:hAnsi="Arial" w:cs="Arial"/>
          <w:b/>
          <w:lang w:val="es-ES"/>
        </w:rPr>
        <w:t>.</w:t>
      </w:r>
    </w:p>
    <w:p w:rsidR="004843D6" w:rsidRDefault="004843D6" w:rsidP="00FE475F">
      <w:pPr>
        <w:spacing w:after="0"/>
        <w:jc w:val="both"/>
        <w:rPr>
          <w:rFonts w:ascii="Arial" w:hAnsi="Arial" w:cs="Arial"/>
          <w:sz w:val="24"/>
          <w:szCs w:val="24"/>
        </w:rPr>
      </w:pPr>
    </w:p>
    <w:p w:rsidR="009A4505" w:rsidRDefault="009A4505" w:rsidP="009A4505">
      <w:pPr>
        <w:spacing w:after="0"/>
        <w:jc w:val="both"/>
        <w:rPr>
          <w:rFonts w:ascii="Arial" w:hAnsi="Arial" w:cs="Arial"/>
          <w:sz w:val="24"/>
          <w:szCs w:val="24"/>
        </w:rPr>
      </w:pPr>
      <w:r w:rsidRPr="008A412C">
        <w:rPr>
          <w:rFonts w:ascii="Arial" w:hAnsi="Arial" w:cs="Arial"/>
          <w:sz w:val="24"/>
          <w:szCs w:val="24"/>
        </w:rPr>
        <w:t>Los ingresos propios</w:t>
      </w:r>
      <w:r>
        <w:rPr>
          <w:rFonts w:ascii="Arial" w:hAnsi="Arial" w:cs="Arial"/>
          <w:sz w:val="24"/>
          <w:szCs w:val="24"/>
        </w:rPr>
        <w:t xml:space="preserve"> de acuerdo a la Ley de Ingresos del Municipio, aprobada por el Congreso del Estado Libre y Soberano de Coahuila de Zaragoza del 1 de Enero al 30 de junio de 2018 y del 1 de Enero al 30 de junio de 2017, se integran como sigue:</w:t>
      </w:r>
    </w:p>
    <w:p w:rsidR="009A4505" w:rsidRPr="009A54EB" w:rsidRDefault="009A4505" w:rsidP="009A4505">
      <w:pPr>
        <w:jc w:val="both"/>
        <w:rPr>
          <w:rFonts w:ascii="Arial" w:hAnsi="Arial" w:cs="Arial"/>
          <w:b/>
          <w:sz w:val="18"/>
          <w:szCs w:val="24"/>
        </w:rPr>
      </w:pPr>
    </w:p>
    <w:tbl>
      <w:tblPr>
        <w:tblW w:w="8833" w:type="dxa"/>
        <w:tblInd w:w="-5" w:type="dxa"/>
        <w:tblCellMar>
          <w:left w:w="70" w:type="dxa"/>
          <w:right w:w="70" w:type="dxa"/>
        </w:tblCellMar>
        <w:tblLook w:val="04A0" w:firstRow="1" w:lastRow="0" w:firstColumn="1" w:lastColumn="0" w:noHBand="0" w:noVBand="1"/>
      </w:tblPr>
      <w:tblGrid>
        <w:gridCol w:w="1127"/>
        <w:gridCol w:w="3230"/>
        <w:gridCol w:w="2219"/>
        <w:gridCol w:w="2257"/>
      </w:tblGrid>
      <w:tr w:rsidR="009A4505" w:rsidRPr="000D243F" w:rsidTr="00AE0EC2">
        <w:trPr>
          <w:trHeight w:val="283"/>
          <w:tblHeader/>
        </w:trPr>
        <w:tc>
          <w:tcPr>
            <w:tcW w:w="1127"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9A4505" w:rsidRPr="000D243F" w:rsidRDefault="009A4505" w:rsidP="00784096">
            <w:pPr>
              <w:spacing w:after="0" w:line="240" w:lineRule="auto"/>
              <w:jc w:val="center"/>
              <w:rPr>
                <w:rFonts w:ascii="Arial" w:eastAsia="Times New Roman" w:hAnsi="Arial" w:cs="Arial"/>
                <w:b/>
                <w:bCs/>
                <w:color w:val="000000"/>
                <w:sz w:val="20"/>
                <w:szCs w:val="20"/>
                <w:lang w:eastAsia="es-MX"/>
              </w:rPr>
            </w:pPr>
            <w:r w:rsidRPr="000D243F">
              <w:rPr>
                <w:rFonts w:ascii="Arial" w:eastAsia="Times New Roman" w:hAnsi="Arial" w:cs="Arial"/>
                <w:b/>
                <w:bCs/>
                <w:color w:val="000000"/>
                <w:sz w:val="20"/>
                <w:szCs w:val="24"/>
                <w:lang w:eastAsia="es-MX"/>
              </w:rPr>
              <w:t>Cuenta</w:t>
            </w:r>
          </w:p>
        </w:tc>
        <w:tc>
          <w:tcPr>
            <w:tcW w:w="3230" w:type="dxa"/>
            <w:tcBorders>
              <w:top w:val="single" w:sz="4" w:space="0" w:color="auto"/>
              <w:left w:val="nil"/>
              <w:bottom w:val="single" w:sz="4" w:space="0" w:color="auto"/>
              <w:right w:val="single" w:sz="2" w:space="0" w:color="auto"/>
            </w:tcBorders>
            <w:shd w:val="clear" w:color="000000" w:fill="BFBFBF"/>
            <w:vAlign w:val="center"/>
            <w:hideMark/>
          </w:tcPr>
          <w:p w:rsidR="009A4505" w:rsidRPr="000D243F" w:rsidRDefault="009A4505" w:rsidP="00784096">
            <w:pPr>
              <w:spacing w:after="0" w:line="240" w:lineRule="auto"/>
              <w:jc w:val="center"/>
              <w:rPr>
                <w:rFonts w:ascii="Arial" w:eastAsia="Times New Roman" w:hAnsi="Arial" w:cs="Arial"/>
                <w:b/>
                <w:bCs/>
                <w:color w:val="000000"/>
                <w:sz w:val="20"/>
                <w:szCs w:val="20"/>
                <w:lang w:eastAsia="es-MX"/>
              </w:rPr>
            </w:pPr>
            <w:r w:rsidRPr="000D243F">
              <w:rPr>
                <w:rFonts w:ascii="Arial" w:eastAsia="Times New Roman" w:hAnsi="Arial" w:cs="Arial"/>
                <w:b/>
                <w:bCs/>
                <w:color w:val="000000"/>
                <w:sz w:val="20"/>
                <w:szCs w:val="24"/>
                <w:lang w:eastAsia="es-MX"/>
              </w:rPr>
              <w:t>Impuestos</w:t>
            </w:r>
          </w:p>
        </w:tc>
        <w:tc>
          <w:tcPr>
            <w:tcW w:w="2219" w:type="dxa"/>
            <w:tcBorders>
              <w:top w:val="single" w:sz="2" w:space="0" w:color="auto"/>
              <w:left w:val="single" w:sz="2" w:space="0" w:color="auto"/>
              <w:bottom w:val="single" w:sz="2" w:space="0" w:color="auto"/>
              <w:right w:val="single" w:sz="2" w:space="0" w:color="auto"/>
            </w:tcBorders>
            <w:shd w:val="clear" w:color="000000" w:fill="BFBFBF"/>
            <w:vAlign w:val="center"/>
          </w:tcPr>
          <w:p w:rsidR="009A4505" w:rsidRPr="000D243F" w:rsidRDefault="009A4505" w:rsidP="00784096">
            <w:pPr>
              <w:spacing w:after="0" w:line="240" w:lineRule="auto"/>
              <w:jc w:val="center"/>
              <w:rPr>
                <w:rFonts w:ascii="Arial" w:eastAsia="Times New Roman" w:hAnsi="Arial" w:cs="Arial"/>
                <w:b/>
                <w:bCs/>
                <w:color w:val="000000"/>
                <w:sz w:val="20"/>
                <w:szCs w:val="24"/>
                <w:lang w:eastAsia="es-MX"/>
              </w:rPr>
            </w:pPr>
            <w:r>
              <w:rPr>
                <w:rFonts w:ascii="Arial" w:eastAsia="Times New Roman" w:hAnsi="Arial" w:cs="Arial"/>
                <w:b/>
                <w:bCs/>
                <w:color w:val="000000"/>
                <w:sz w:val="20"/>
                <w:szCs w:val="24"/>
                <w:lang w:eastAsia="es-MX"/>
              </w:rPr>
              <w:t>Del 1° de enero al 30 de junio de 2018</w:t>
            </w:r>
          </w:p>
        </w:tc>
        <w:tc>
          <w:tcPr>
            <w:tcW w:w="2257" w:type="dxa"/>
            <w:tcBorders>
              <w:top w:val="single" w:sz="4" w:space="0" w:color="auto"/>
              <w:left w:val="single" w:sz="2" w:space="0" w:color="auto"/>
              <w:bottom w:val="single" w:sz="4" w:space="0" w:color="auto"/>
              <w:right w:val="single" w:sz="4" w:space="0" w:color="auto"/>
            </w:tcBorders>
            <w:shd w:val="clear" w:color="000000" w:fill="BFBFBF"/>
            <w:vAlign w:val="center"/>
            <w:hideMark/>
          </w:tcPr>
          <w:p w:rsidR="009A4505" w:rsidRPr="000D243F" w:rsidRDefault="009A4505" w:rsidP="00784096">
            <w:pPr>
              <w:spacing w:after="0" w:line="240" w:lineRule="auto"/>
              <w:jc w:val="center"/>
              <w:rPr>
                <w:rFonts w:ascii="Arial" w:eastAsia="Times New Roman" w:hAnsi="Arial" w:cs="Arial"/>
                <w:b/>
                <w:bCs/>
                <w:color w:val="000000"/>
                <w:sz w:val="20"/>
                <w:szCs w:val="20"/>
                <w:lang w:eastAsia="es-MX"/>
              </w:rPr>
            </w:pPr>
            <w:r w:rsidRPr="000D243F">
              <w:rPr>
                <w:rFonts w:ascii="Arial" w:eastAsia="Times New Roman" w:hAnsi="Arial" w:cs="Arial"/>
                <w:b/>
                <w:bCs/>
                <w:color w:val="000000"/>
                <w:sz w:val="20"/>
                <w:szCs w:val="24"/>
                <w:lang w:eastAsia="es-MX"/>
              </w:rPr>
              <w:t>De</w:t>
            </w:r>
            <w:r>
              <w:rPr>
                <w:rFonts w:ascii="Arial" w:eastAsia="Times New Roman" w:hAnsi="Arial" w:cs="Arial"/>
                <w:b/>
                <w:bCs/>
                <w:color w:val="000000"/>
                <w:sz w:val="20"/>
                <w:szCs w:val="24"/>
                <w:lang w:eastAsia="es-MX"/>
              </w:rPr>
              <w:t>l 01 de enero al 30 de junio</w:t>
            </w:r>
            <w:r w:rsidRPr="000D243F">
              <w:rPr>
                <w:rFonts w:ascii="Arial" w:eastAsia="Times New Roman" w:hAnsi="Arial" w:cs="Arial"/>
                <w:b/>
                <w:bCs/>
                <w:color w:val="000000"/>
                <w:sz w:val="20"/>
                <w:szCs w:val="24"/>
                <w:lang w:eastAsia="es-MX"/>
              </w:rPr>
              <w:t xml:space="preserve"> de 2017</w:t>
            </w:r>
          </w:p>
        </w:tc>
      </w:tr>
      <w:tr w:rsidR="009A4505" w:rsidRPr="000D243F" w:rsidTr="006803D8">
        <w:trPr>
          <w:trHeight w:val="283"/>
        </w:trPr>
        <w:tc>
          <w:tcPr>
            <w:tcW w:w="1127" w:type="dxa"/>
            <w:tcBorders>
              <w:top w:val="nil"/>
              <w:left w:val="single" w:sz="4" w:space="0" w:color="auto"/>
              <w:bottom w:val="single" w:sz="4" w:space="0" w:color="auto"/>
              <w:right w:val="single" w:sz="4" w:space="0" w:color="auto"/>
            </w:tcBorders>
            <w:shd w:val="clear" w:color="auto" w:fill="auto"/>
            <w:vAlign w:val="center"/>
            <w:hideMark/>
          </w:tcPr>
          <w:p w:rsidR="009A4505" w:rsidRPr="000D243F" w:rsidRDefault="009A4505" w:rsidP="00784096">
            <w:pPr>
              <w:spacing w:after="0" w:line="240" w:lineRule="auto"/>
              <w:jc w:val="center"/>
              <w:rPr>
                <w:rFonts w:ascii="Arial" w:eastAsia="Times New Roman" w:hAnsi="Arial" w:cs="Arial"/>
                <w:b/>
                <w:bCs/>
                <w:color w:val="000000"/>
                <w:sz w:val="20"/>
                <w:szCs w:val="20"/>
                <w:lang w:eastAsia="es-MX"/>
              </w:rPr>
            </w:pPr>
            <w:r w:rsidRPr="000D243F">
              <w:rPr>
                <w:rFonts w:ascii="Arial" w:eastAsia="Times New Roman" w:hAnsi="Arial" w:cs="Arial"/>
                <w:b/>
                <w:bCs/>
                <w:color w:val="000000"/>
                <w:sz w:val="20"/>
                <w:szCs w:val="20"/>
                <w:lang w:eastAsia="es-MX"/>
              </w:rPr>
              <w:t>411</w:t>
            </w:r>
          </w:p>
        </w:tc>
        <w:tc>
          <w:tcPr>
            <w:tcW w:w="3230" w:type="dxa"/>
            <w:tcBorders>
              <w:top w:val="nil"/>
              <w:left w:val="nil"/>
              <w:bottom w:val="single" w:sz="4" w:space="0" w:color="auto"/>
              <w:right w:val="single" w:sz="2" w:space="0" w:color="auto"/>
            </w:tcBorders>
            <w:shd w:val="clear" w:color="auto" w:fill="auto"/>
            <w:vAlign w:val="center"/>
            <w:hideMark/>
          </w:tcPr>
          <w:p w:rsidR="009A4505" w:rsidRPr="000D243F" w:rsidRDefault="009A4505" w:rsidP="00784096">
            <w:pPr>
              <w:spacing w:after="0" w:line="240" w:lineRule="auto"/>
              <w:jc w:val="both"/>
              <w:rPr>
                <w:rFonts w:ascii="Arial" w:eastAsia="Times New Roman" w:hAnsi="Arial" w:cs="Arial"/>
                <w:b/>
                <w:bCs/>
                <w:color w:val="000000"/>
                <w:sz w:val="20"/>
                <w:szCs w:val="20"/>
                <w:lang w:eastAsia="es-MX"/>
              </w:rPr>
            </w:pPr>
            <w:r w:rsidRPr="000D243F">
              <w:rPr>
                <w:rFonts w:ascii="Arial" w:eastAsia="Times New Roman" w:hAnsi="Arial" w:cs="Arial"/>
                <w:b/>
                <w:bCs/>
                <w:color w:val="000000"/>
                <w:sz w:val="20"/>
                <w:szCs w:val="20"/>
                <w:lang w:eastAsia="es-MX"/>
              </w:rPr>
              <w:t>Impuestos</w:t>
            </w:r>
          </w:p>
        </w:tc>
        <w:tc>
          <w:tcPr>
            <w:tcW w:w="2219" w:type="dxa"/>
            <w:tcBorders>
              <w:top w:val="single" w:sz="2" w:space="0" w:color="auto"/>
              <w:left w:val="single" w:sz="2" w:space="0" w:color="auto"/>
              <w:bottom w:val="single" w:sz="2" w:space="0" w:color="auto"/>
              <w:right w:val="single" w:sz="2" w:space="0" w:color="auto"/>
            </w:tcBorders>
            <w:vAlign w:val="center"/>
          </w:tcPr>
          <w:p w:rsidR="009A4505" w:rsidRPr="000D243F" w:rsidRDefault="009A4505" w:rsidP="006803D8">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$ 374,312,169.75</w:t>
            </w:r>
          </w:p>
        </w:tc>
        <w:tc>
          <w:tcPr>
            <w:tcW w:w="2257" w:type="dxa"/>
            <w:tcBorders>
              <w:top w:val="nil"/>
              <w:left w:val="single" w:sz="2" w:space="0" w:color="auto"/>
              <w:bottom w:val="single" w:sz="4" w:space="0" w:color="auto"/>
              <w:right w:val="single" w:sz="4" w:space="0" w:color="auto"/>
            </w:tcBorders>
            <w:shd w:val="clear" w:color="auto" w:fill="auto"/>
            <w:vAlign w:val="center"/>
          </w:tcPr>
          <w:p w:rsidR="009A4505" w:rsidRPr="000D243F" w:rsidRDefault="009A4505" w:rsidP="006803D8">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$ 324,709,649.65</w:t>
            </w:r>
          </w:p>
        </w:tc>
      </w:tr>
      <w:tr w:rsidR="009A4505" w:rsidRPr="000D243F" w:rsidTr="006803D8">
        <w:trPr>
          <w:trHeight w:val="283"/>
        </w:trPr>
        <w:tc>
          <w:tcPr>
            <w:tcW w:w="1127" w:type="dxa"/>
            <w:tcBorders>
              <w:top w:val="nil"/>
              <w:left w:val="single" w:sz="4" w:space="0" w:color="auto"/>
              <w:bottom w:val="single" w:sz="4" w:space="0" w:color="auto"/>
              <w:right w:val="single" w:sz="4" w:space="0" w:color="auto"/>
            </w:tcBorders>
            <w:shd w:val="clear" w:color="auto" w:fill="auto"/>
            <w:vAlign w:val="center"/>
            <w:hideMark/>
          </w:tcPr>
          <w:p w:rsidR="009A4505" w:rsidRPr="000D243F" w:rsidRDefault="009A4505" w:rsidP="00784096">
            <w:pPr>
              <w:spacing w:after="0" w:line="240" w:lineRule="auto"/>
              <w:jc w:val="center"/>
              <w:rPr>
                <w:rFonts w:ascii="Arial" w:eastAsia="Times New Roman" w:hAnsi="Arial" w:cs="Arial"/>
                <w:color w:val="000000"/>
                <w:sz w:val="20"/>
                <w:szCs w:val="20"/>
                <w:lang w:eastAsia="es-MX"/>
              </w:rPr>
            </w:pPr>
            <w:r w:rsidRPr="000D243F">
              <w:rPr>
                <w:rFonts w:ascii="Arial" w:eastAsia="Times New Roman" w:hAnsi="Arial" w:cs="Arial"/>
                <w:color w:val="000000"/>
                <w:sz w:val="20"/>
                <w:szCs w:val="20"/>
                <w:lang w:eastAsia="es-MX"/>
              </w:rPr>
              <w:t>4112</w:t>
            </w:r>
          </w:p>
        </w:tc>
        <w:tc>
          <w:tcPr>
            <w:tcW w:w="3230" w:type="dxa"/>
            <w:tcBorders>
              <w:top w:val="nil"/>
              <w:left w:val="nil"/>
              <w:bottom w:val="single" w:sz="4" w:space="0" w:color="auto"/>
              <w:right w:val="single" w:sz="2" w:space="0" w:color="auto"/>
            </w:tcBorders>
            <w:shd w:val="clear" w:color="auto" w:fill="auto"/>
            <w:vAlign w:val="center"/>
            <w:hideMark/>
          </w:tcPr>
          <w:p w:rsidR="009A4505" w:rsidRPr="000D243F" w:rsidRDefault="009A4505" w:rsidP="00784096">
            <w:pPr>
              <w:spacing w:after="0" w:line="240" w:lineRule="auto"/>
              <w:jc w:val="both"/>
              <w:rPr>
                <w:rFonts w:ascii="Arial" w:eastAsia="Times New Roman" w:hAnsi="Arial" w:cs="Arial"/>
                <w:color w:val="000000"/>
                <w:sz w:val="20"/>
                <w:szCs w:val="20"/>
                <w:lang w:eastAsia="es-MX"/>
              </w:rPr>
            </w:pPr>
            <w:r w:rsidRPr="000D243F">
              <w:rPr>
                <w:rFonts w:ascii="Arial" w:eastAsia="Times New Roman" w:hAnsi="Arial" w:cs="Arial"/>
                <w:color w:val="000000"/>
                <w:sz w:val="20"/>
                <w:szCs w:val="20"/>
                <w:lang w:eastAsia="es-MX"/>
              </w:rPr>
              <w:t>Impuestos sobre el patrimonio</w:t>
            </w:r>
          </w:p>
        </w:tc>
        <w:tc>
          <w:tcPr>
            <w:tcW w:w="2219" w:type="dxa"/>
            <w:tcBorders>
              <w:top w:val="single" w:sz="2" w:space="0" w:color="auto"/>
              <w:left w:val="single" w:sz="2" w:space="0" w:color="auto"/>
              <w:bottom w:val="single" w:sz="2" w:space="0" w:color="auto"/>
              <w:right w:val="single" w:sz="2" w:space="0" w:color="auto"/>
            </w:tcBorders>
            <w:vAlign w:val="center"/>
          </w:tcPr>
          <w:p w:rsidR="009A4505" w:rsidRPr="000D243F" w:rsidRDefault="009A4505" w:rsidP="006803D8">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363,423,963.48</w:t>
            </w:r>
          </w:p>
        </w:tc>
        <w:tc>
          <w:tcPr>
            <w:tcW w:w="2257" w:type="dxa"/>
            <w:tcBorders>
              <w:top w:val="nil"/>
              <w:left w:val="single" w:sz="2" w:space="0" w:color="auto"/>
              <w:bottom w:val="single" w:sz="4" w:space="0" w:color="auto"/>
              <w:right w:val="single" w:sz="4" w:space="0" w:color="auto"/>
            </w:tcBorders>
            <w:shd w:val="clear" w:color="auto" w:fill="auto"/>
            <w:vAlign w:val="center"/>
          </w:tcPr>
          <w:p w:rsidR="009A4505" w:rsidRPr="000D243F" w:rsidRDefault="009A4505" w:rsidP="006803D8">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314,377,094.30</w:t>
            </w:r>
          </w:p>
        </w:tc>
      </w:tr>
      <w:tr w:rsidR="009A4505" w:rsidRPr="000D243F" w:rsidTr="006803D8">
        <w:trPr>
          <w:trHeight w:val="283"/>
        </w:trPr>
        <w:tc>
          <w:tcPr>
            <w:tcW w:w="1127" w:type="dxa"/>
            <w:tcBorders>
              <w:top w:val="nil"/>
              <w:left w:val="single" w:sz="4" w:space="0" w:color="auto"/>
              <w:bottom w:val="single" w:sz="4" w:space="0" w:color="auto"/>
              <w:right w:val="single" w:sz="4" w:space="0" w:color="auto"/>
            </w:tcBorders>
            <w:shd w:val="clear" w:color="auto" w:fill="auto"/>
            <w:vAlign w:val="center"/>
            <w:hideMark/>
          </w:tcPr>
          <w:p w:rsidR="009A4505" w:rsidRPr="000D243F" w:rsidRDefault="009A4505" w:rsidP="00784096">
            <w:pPr>
              <w:spacing w:after="0" w:line="240" w:lineRule="auto"/>
              <w:jc w:val="center"/>
              <w:rPr>
                <w:rFonts w:ascii="Arial" w:eastAsia="Times New Roman" w:hAnsi="Arial" w:cs="Arial"/>
                <w:color w:val="000000"/>
                <w:sz w:val="20"/>
                <w:szCs w:val="20"/>
                <w:lang w:eastAsia="es-MX"/>
              </w:rPr>
            </w:pPr>
            <w:r w:rsidRPr="000D243F">
              <w:rPr>
                <w:rFonts w:ascii="Arial" w:eastAsia="Times New Roman" w:hAnsi="Arial" w:cs="Arial"/>
                <w:color w:val="000000"/>
                <w:sz w:val="20"/>
                <w:szCs w:val="20"/>
                <w:lang w:eastAsia="es-MX"/>
              </w:rPr>
              <w:t>4117</w:t>
            </w:r>
          </w:p>
        </w:tc>
        <w:tc>
          <w:tcPr>
            <w:tcW w:w="3230" w:type="dxa"/>
            <w:tcBorders>
              <w:top w:val="nil"/>
              <w:left w:val="nil"/>
              <w:bottom w:val="single" w:sz="4" w:space="0" w:color="auto"/>
              <w:right w:val="single" w:sz="2" w:space="0" w:color="auto"/>
            </w:tcBorders>
            <w:shd w:val="clear" w:color="auto" w:fill="auto"/>
            <w:vAlign w:val="center"/>
            <w:hideMark/>
          </w:tcPr>
          <w:p w:rsidR="009A4505" w:rsidRPr="000D243F" w:rsidRDefault="009A4505" w:rsidP="00784096">
            <w:pPr>
              <w:spacing w:after="0" w:line="240" w:lineRule="auto"/>
              <w:jc w:val="both"/>
              <w:rPr>
                <w:rFonts w:ascii="Arial" w:eastAsia="Times New Roman" w:hAnsi="Arial" w:cs="Arial"/>
                <w:color w:val="000000"/>
                <w:sz w:val="20"/>
                <w:szCs w:val="20"/>
                <w:lang w:eastAsia="es-MX"/>
              </w:rPr>
            </w:pPr>
            <w:r w:rsidRPr="000D243F">
              <w:rPr>
                <w:rFonts w:ascii="Arial" w:eastAsia="Times New Roman" w:hAnsi="Arial" w:cs="Arial"/>
                <w:color w:val="000000"/>
                <w:sz w:val="20"/>
                <w:szCs w:val="20"/>
                <w:lang w:eastAsia="es-MX"/>
              </w:rPr>
              <w:t>Accesorios de Impuestos</w:t>
            </w:r>
          </w:p>
        </w:tc>
        <w:tc>
          <w:tcPr>
            <w:tcW w:w="2219" w:type="dxa"/>
            <w:tcBorders>
              <w:top w:val="single" w:sz="2" w:space="0" w:color="auto"/>
              <w:left w:val="single" w:sz="2" w:space="0" w:color="auto"/>
              <w:bottom w:val="single" w:sz="2" w:space="0" w:color="auto"/>
              <w:right w:val="single" w:sz="2" w:space="0" w:color="auto"/>
            </w:tcBorders>
            <w:vAlign w:val="center"/>
          </w:tcPr>
          <w:p w:rsidR="009A4505" w:rsidRPr="000D243F" w:rsidRDefault="009A4505" w:rsidP="006803D8">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5,326,974.23</w:t>
            </w:r>
          </w:p>
        </w:tc>
        <w:tc>
          <w:tcPr>
            <w:tcW w:w="2257" w:type="dxa"/>
            <w:tcBorders>
              <w:top w:val="nil"/>
              <w:left w:val="single" w:sz="2" w:space="0" w:color="auto"/>
              <w:bottom w:val="single" w:sz="4" w:space="0" w:color="auto"/>
              <w:right w:val="single" w:sz="4" w:space="0" w:color="auto"/>
            </w:tcBorders>
            <w:shd w:val="clear" w:color="auto" w:fill="auto"/>
            <w:vAlign w:val="center"/>
          </w:tcPr>
          <w:p w:rsidR="009A4505" w:rsidRPr="000D243F" w:rsidRDefault="009A4505" w:rsidP="006803D8">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4,788,959.18</w:t>
            </w:r>
          </w:p>
        </w:tc>
      </w:tr>
      <w:tr w:rsidR="009A4505" w:rsidRPr="000D243F" w:rsidTr="006803D8">
        <w:trPr>
          <w:trHeight w:val="283"/>
        </w:trPr>
        <w:tc>
          <w:tcPr>
            <w:tcW w:w="1127" w:type="dxa"/>
            <w:tcBorders>
              <w:top w:val="nil"/>
              <w:left w:val="single" w:sz="4" w:space="0" w:color="auto"/>
              <w:bottom w:val="single" w:sz="4" w:space="0" w:color="auto"/>
              <w:right w:val="single" w:sz="4" w:space="0" w:color="auto"/>
            </w:tcBorders>
            <w:shd w:val="clear" w:color="auto" w:fill="auto"/>
            <w:vAlign w:val="center"/>
            <w:hideMark/>
          </w:tcPr>
          <w:p w:rsidR="009A4505" w:rsidRPr="000D243F" w:rsidRDefault="009A4505" w:rsidP="00784096">
            <w:pPr>
              <w:spacing w:after="0" w:line="240" w:lineRule="auto"/>
              <w:jc w:val="center"/>
              <w:rPr>
                <w:rFonts w:ascii="Arial" w:eastAsia="Times New Roman" w:hAnsi="Arial" w:cs="Arial"/>
                <w:color w:val="000000"/>
                <w:sz w:val="20"/>
                <w:szCs w:val="20"/>
                <w:lang w:eastAsia="es-MX"/>
              </w:rPr>
            </w:pPr>
            <w:r w:rsidRPr="000D243F">
              <w:rPr>
                <w:rFonts w:ascii="Arial" w:eastAsia="Times New Roman" w:hAnsi="Arial" w:cs="Arial"/>
                <w:color w:val="000000"/>
                <w:sz w:val="20"/>
                <w:szCs w:val="20"/>
                <w:lang w:eastAsia="es-MX"/>
              </w:rPr>
              <w:t>4119</w:t>
            </w:r>
          </w:p>
        </w:tc>
        <w:tc>
          <w:tcPr>
            <w:tcW w:w="3230" w:type="dxa"/>
            <w:tcBorders>
              <w:top w:val="nil"/>
              <w:left w:val="nil"/>
              <w:bottom w:val="single" w:sz="4" w:space="0" w:color="auto"/>
              <w:right w:val="single" w:sz="2" w:space="0" w:color="auto"/>
            </w:tcBorders>
            <w:shd w:val="clear" w:color="auto" w:fill="auto"/>
            <w:vAlign w:val="center"/>
            <w:hideMark/>
          </w:tcPr>
          <w:p w:rsidR="009A4505" w:rsidRPr="000D243F" w:rsidRDefault="009A4505" w:rsidP="00784096">
            <w:pPr>
              <w:spacing w:after="0" w:line="240" w:lineRule="auto"/>
              <w:jc w:val="both"/>
              <w:rPr>
                <w:rFonts w:ascii="Arial" w:eastAsia="Times New Roman" w:hAnsi="Arial" w:cs="Arial"/>
                <w:color w:val="000000"/>
                <w:sz w:val="20"/>
                <w:szCs w:val="20"/>
                <w:lang w:eastAsia="es-MX"/>
              </w:rPr>
            </w:pPr>
            <w:r w:rsidRPr="000D243F">
              <w:rPr>
                <w:rFonts w:ascii="Arial" w:eastAsia="Times New Roman" w:hAnsi="Arial" w:cs="Arial"/>
                <w:color w:val="000000"/>
                <w:sz w:val="20"/>
                <w:szCs w:val="20"/>
                <w:lang w:eastAsia="es-MX"/>
              </w:rPr>
              <w:t>Otros impuestos</w:t>
            </w:r>
          </w:p>
        </w:tc>
        <w:tc>
          <w:tcPr>
            <w:tcW w:w="2219" w:type="dxa"/>
            <w:tcBorders>
              <w:top w:val="single" w:sz="2" w:space="0" w:color="auto"/>
              <w:left w:val="single" w:sz="2" w:space="0" w:color="auto"/>
              <w:bottom w:val="single" w:sz="2" w:space="0" w:color="auto"/>
              <w:right w:val="single" w:sz="2" w:space="0" w:color="auto"/>
            </w:tcBorders>
            <w:vAlign w:val="center"/>
          </w:tcPr>
          <w:p w:rsidR="009A4505" w:rsidRPr="000D243F" w:rsidRDefault="009A4505" w:rsidP="006803D8">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5,561,232.04</w:t>
            </w:r>
          </w:p>
        </w:tc>
        <w:tc>
          <w:tcPr>
            <w:tcW w:w="2257" w:type="dxa"/>
            <w:tcBorders>
              <w:top w:val="nil"/>
              <w:left w:val="single" w:sz="2" w:space="0" w:color="auto"/>
              <w:bottom w:val="single" w:sz="4" w:space="0" w:color="auto"/>
              <w:right w:val="single" w:sz="4" w:space="0" w:color="auto"/>
            </w:tcBorders>
            <w:shd w:val="clear" w:color="auto" w:fill="auto"/>
            <w:vAlign w:val="center"/>
          </w:tcPr>
          <w:p w:rsidR="009A4505" w:rsidRPr="000D243F" w:rsidRDefault="009A4505" w:rsidP="006803D8">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5,543,596.17</w:t>
            </w:r>
          </w:p>
        </w:tc>
      </w:tr>
      <w:tr w:rsidR="009A4505" w:rsidRPr="000D243F" w:rsidTr="006803D8">
        <w:trPr>
          <w:trHeight w:val="283"/>
        </w:trPr>
        <w:tc>
          <w:tcPr>
            <w:tcW w:w="1127" w:type="dxa"/>
            <w:tcBorders>
              <w:top w:val="nil"/>
              <w:left w:val="single" w:sz="4" w:space="0" w:color="auto"/>
              <w:bottom w:val="single" w:sz="4" w:space="0" w:color="auto"/>
              <w:right w:val="single" w:sz="4" w:space="0" w:color="auto"/>
            </w:tcBorders>
            <w:shd w:val="clear" w:color="auto" w:fill="auto"/>
            <w:vAlign w:val="center"/>
            <w:hideMark/>
          </w:tcPr>
          <w:p w:rsidR="009A4505" w:rsidRPr="000D243F" w:rsidRDefault="009A4505" w:rsidP="00784096">
            <w:pPr>
              <w:spacing w:after="0" w:line="240" w:lineRule="auto"/>
              <w:jc w:val="center"/>
              <w:rPr>
                <w:rFonts w:ascii="Arial" w:eastAsia="Times New Roman" w:hAnsi="Arial" w:cs="Arial"/>
                <w:b/>
                <w:bCs/>
                <w:color w:val="000000"/>
                <w:sz w:val="20"/>
                <w:szCs w:val="20"/>
                <w:lang w:eastAsia="es-MX"/>
              </w:rPr>
            </w:pPr>
            <w:r w:rsidRPr="000D243F">
              <w:rPr>
                <w:rFonts w:ascii="Arial" w:eastAsia="Times New Roman" w:hAnsi="Arial" w:cs="Arial"/>
                <w:b/>
                <w:bCs/>
                <w:color w:val="000000"/>
                <w:sz w:val="20"/>
                <w:szCs w:val="20"/>
                <w:lang w:eastAsia="es-MX"/>
              </w:rPr>
              <w:t>413</w:t>
            </w:r>
          </w:p>
        </w:tc>
        <w:tc>
          <w:tcPr>
            <w:tcW w:w="3230" w:type="dxa"/>
            <w:tcBorders>
              <w:top w:val="nil"/>
              <w:left w:val="nil"/>
              <w:bottom w:val="single" w:sz="4" w:space="0" w:color="auto"/>
              <w:right w:val="single" w:sz="2" w:space="0" w:color="auto"/>
            </w:tcBorders>
            <w:shd w:val="clear" w:color="auto" w:fill="auto"/>
            <w:vAlign w:val="center"/>
            <w:hideMark/>
          </w:tcPr>
          <w:p w:rsidR="009A4505" w:rsidRPr="000D243F" w:rsidRDefault="009A4505" w:rsidP="00784096">
            <w:pPr>
              <w:spacing w:after="0" w:line="240" w:lineRule="auto"/>
              <w:jc w:val="both"/>
              <w:rPr>
                <w:rFonts w:ascii="Arial" w:eastAsia="Times New Roman" w:hAnsi="Arial" w:cs="Arial"/>
                <w:b/>
                <w:bCs/>
                <w:color w:val="000000"/>
                <w:sz w:val="20"/>
                <w:szCs w:val="20"/>
                <w:lang w:eastAsia="es-MX"/>
              </w:rPr>
            </w:pPr>
            <w:r w:rsidRPr="000D243F">
              <w:rPr>
                <w:rFonts w:ascii="Arial" w:eastAsia="Times New Roman" w:hAnsi="Arial" w:cs="Arial"/>
                <w:b/>
                <w:bCs/>
                <w:color w:val="000000"/>
                <w:sz w:val="20"/>
                <w:szCs w:val="20"/>
                <w:lang w:eastAsia="es-MX"/>
              </w:rPr>
              <w:t>Contribuciones a mejoras</w:t>
            </w:r>
          </w:p>
        </w:tc>
        <w:tc>
          <w:tcPr>
            <w:tcW w:w="2219" w:type="dxa"/>
            <w:tcBorders>
              <w:top w:val="single" w:sz="2" w:space="0" w:color="auto"/>
              <w:left w:val="single" w:sz="2" w:space="0" w:color="auto"/>
              <w:bottom w:val="single" w:sz="2" w:space="0" w:color="auto"/>
              <w:right w:val="single" w:sz="2" w:space="0" w:color="auto"/>
            </w:tcBorders>
            <w:vAlign w:val="center"/>
          </w:tcPr>
          <w:p w:rsidR="009A4505" w:rsidRPr="000D243F" w:rsidRDefault="009A4505" w:rsidP="006803D8">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$ 24,407,062.58</w:t>
            </w:r>
          </w:p>
        </w:tc>
        <w:tc>
          <w:tcPr>
            <w:tcW w:w="2257" w:type="dxa"/>
            <w:tcBorders>
              <w:top w:val="nil"/>
              <w:left w:val="single" w:sz="2" w:space="0" w:color="auto"/>
              <w:bottom w:val="single" w:sz="4" w:space="0" w:color="auto"/>
              <w:right w:val="single" w:sz="4" w:space="0" w:color="auto"/>
            </w:tcBorders>
            <w:shd w:val="clear" w:color="auto" w:fill="auto"/>
            <w:vAlign w:val="center"/>
          </w:tcPr>
          <w:p w:rsidR="009A4505" w:rsidRPr="000D243F" w:rsidRDefault="009A4505" w:rsidP="006803D8">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$ 22,997,886.23</w:t>
            </w:r>
          </w:p>
        </w:tc>
      </w:tr>
      <w:tr w:rsidR="009A4505" w:rsidRPr="000D243F" w:rsidTr="006803D8">
        <w:trPr>
          <w:trHeight w:val="283"/>
        </w:trPr>
        <w:tc>
          <w:tcPr>
            <w:tcW w:w="1127" w:type="dxa"/>
            <w:tcBorders>
              <w:top w:val="nil"/>
              <w:left w:val="single" w:sz="4" w:space="0" w:color="auto"/>
              <w:bottom w:val="single" w:sz="4" w:space="0" w:color="auto"/>
              <w:right w:val="single" w:sz="4" w:space="0" w:color="auto"/>
            </w:tcBorders>
            <w:shd w:val="clear" w:color="auto" w:fill="auto"/>
            <w:vAlign w:val="center"/>
            <w:hideMark/>
          </w:tcPr>
          <w:p w:rsidR="009A4505" w:rsidRPr="000D243F" w:rsidRDefault="009A4505" w:rsidP="00784096">
            <w:pPr>
              <w:spacing w:after="0" w:line="240" w:lineRule="auto"/>
              <w:jc w:val="center"/>
              <w:rPr>
                <w:rFonts w:ascii="Arial" w:eastAsia="Times New Roman" w:hAnsi="Arial" w:cs="Arial"/>
                <w:color w:val="000000"/>
                <w:sz w:val="20"/>
                <w:szCs w:val="20"/>
                <w:lang w:eastAsia="es-MX"/>
              </w:rPr>
            </w:pPr>
            <w:r w:rsidRPr="000D243F">
              <w:rPr>
                <w:rFonts w:ascii="Arial" w:eastAsia="Times New Roman" w:hAnsi="Arial" w:cs="Arial"/>
                <w:color w:val="000000"/>
                <w:sz w:val="20"/>
                <w:szCs w:val="20"/>
                <w:lang w:eastAsia="es-MX"/>
              </w:rPr>
              <w:t>4131</w:t>
            </w:r>
          </w:p>
        </w:tc>
        <w:tc>
          <w:tcPr>
            <w:tcW w:w="3230" w:type="dxa"/>
            <w:tcBorders>
              <w:top w:val="nil"/>
              <w:left w:val="nil"/>
              <w:bottom w:val="single" w:sz="4" w:space="0" w:color="auto"/>
              <w:right w:val="single" w:sz="2" w:space="0" w:color="auto"/>
            </w:tcBorders>
            <w:shd w:val="clear" w:color="auto" w:fill="auto"/>
            <w:vAlign w:val="center"/>
            <w:hideMark/>
          </w:tcPr>
          <w:p w:rsidR="009A4505" w:rsidRPr="000D243F" w:rsidRDefault="009A4505" w:rsidP="00784096">
            <w:pPr>
              <w:spacing w:after="0" w:line="240" w:lineRule="auto"/>
              <w:jc w:val="both"/>
              <w:rPr>
                <w:rFonts w:ascii="Arial" w:eastAsia="Times New Roman" w:hAnsi="Arial" w:cs="Arial"/>
                <w:color w:val="000000"/>
                <w:sz w:val="20"/>
                <w:szCs w:val="20"/>
                <w:lang w:eastAsia="es-MX"/>
              </w:rPr>
            </w:pPr>
            <w:r w:rsidRPr="000D243F">
              <w:rPr>
                <w:rFonts w:ascii="Arial" w:eastAsia="Times New Roman" w:hAnsi="Arial" w:cs="Arial"/>
                <w:color w:val="000000"/>
                <w:sz w:val="20"/>
                <w:szCs w:val="20"/>
                <w:lang w:eastAsia="es-MX"/>
              </w:rPr>
              <w:t>Contribución de mejoras por obras públicas</w:t>
            </w:r>
          </w:p>
        </w:tc>
        <w:tc>
          <w:tcPr>
            <w:tcW w:w="2219" w:type="dxa"/>
            <w:tcBorders>
              <w:top w:val="single" w:sz="2" w:space="0" w:color="auto"/>
              <w:left w:val="single" w:sz="2" w:space="0" w:color="auto"/>
              <w:bottom w:val="single" w:sz="2" w:space="0" w:color="auto"/>
              <w:right w:val="single" w:sz="2" w:space="0" w:color="auto"/>
            </w:tcBorders>
            <w:vAlign w:val="center"/>
          </w:tcPr>
          <w:p w:rsidR="009A4505" w:rsidRPr="000D243F" w:rsidRDefault="009A4505" w:rsidP="006803D8">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24,407,062.58</w:t>
            </w:r>
          </w:p>
        </w:tc>
        <w:tc>
          <w:tcPr>
            <w:tcW w:w="2257" w:type="dxa"/>
            <w:tcBorders>
              <w:top w:val="nil"/>
              <w:left w:val="single" w:sz="2" w:space="0" w:color="auto"/>
              <w:bottom w:val="single" w:sz="4" w:space="0" w:color="auto"/>
              <w:right w:val="single" w:sz="4" w:space="0" w:color="auto"/>
            </w:tcBorders>
            <w:shd w:val="clear" w:color="auto" w:fill="auto"/>
            <w:vAlign w:val="center"/>
          </w:tcPr>
          <w:p w:rsidR="009A4505" w:rsidRDefault="009A4505" w:rsidP="006803D8">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22,997,886.23</w:t>
            </w:r>
          </w:p>
          <w:p w:rsidR="009A4505" w:rsidRPr="000D243F" w:rsidRDefault="009A4505" w:rsidP="006803D8">
            <w:pPr>
              <w:spacing w:after="0" w:line="240" w:lineRule="auto"/>
              <w:jc w:val="right"/>
              <w:rPr>
                <w:rFonts w:ascii="Arial" w:eastAsia="Times New Roman" w:hAnsi="Arial" w:cs="Arial"/>
                <w:color w:val="000000"/>
                <w:sz w:val="20"/>
                <w:szCs w:val="20"/>
                <w:lang w:eastAsia="es-MX"/>
              </w:rPr>
            </w:pPr>
          </w:p>
        </w:tc>
      </w:tr>
      <w:tr w:rsidR="009A4505" w:rsidRPr="000D243F" w:rsidTr="006803D8">
        <w:trPr>
          <w:trHeight w:val="283"/>
        </w:trPr>
        <w:tc>
          <w:tcPr>
            <w:tcW w:w="1127" w:type="dxa"/>
            <w:tcBorders>
              <w:top w:val="nil"/>
              <w:left w:val="single" w:sz="4" w:space="0" w:color="auto"/>
              <w:bottom w:val="single" w:sz="4" w:space="0" w:color="auto"/>
              <w:right w:val="single" w:sz="4" w:space="0" w:color="auto"/>
            </w:tcBorders>
            <w:shd w:val="clear" w:color="auto" w:fill="auto"/>
            <w:vAlign w:val="center"/>
            <w:hideMark/>
          </w:tcPr>
          <w:p w:rsidR="009A4505" w:rsidRPr="000D243F" w:rsidRDefault="009A4505" w:rsidP="00784096">
            <w:pPr>
              <w:spacing w:after="0" w:line="240" w:lineRule="auto"/>
              <w:jc w:val="center"/>
              <w:rPr>
                <w:rFonts w:ascii="Arial" w:eastAsia="Times New Roman" w:hAnsi="Arial" w:cs="Arial"/>
                <w:b/>
                <w:bCs/>
                <w:color w:val="000000"/>
                <w:sz w:val="20"/>
                <w:szCs w:val="20"/>
                <w:lang w:eastAsia="es-MX"/>
              </w:rPr>
            </w:pPr>
            <w:r w:rsidRPr="000D243F">
              <w:rPr>
                <w:rFonts w:ascii="Arial" w:eastAsia="Times New Roman" w:hAnsi="Arial" w:cs="Arial"/>
                <w:b/>
                <w:bCs/>
                <w:color w:val="000000"/>
                <w:sz w:val="20"/>
                <w:szCs w:val="20"/>
                <w:lang w:eastAsia="es-MX"/>
              </w:rPr>
              <w:t>414</w:t>
            </w:r>
          </w:p>
        </w:tc>
        <w:tc>
          <w:tcPr>
            <w:tcW w:w="3230" w:type="dxa"/>
            <w:tcBorders>
              <w:top w:val="nil"/>
              <w:left w:val="nil"/>
              <w:bottom w:val="single" w:sz="4" w:space="0" w:color="auto"/>
              <w:right w:val="single" w:sz="2" w:space="0" w:color="auto"/>
            </w:tcBorders>
            <w:shd w:val="clear" w:color="auto" w:fill="auto"/>
            <w:vAlign w:val="center"/>
            <w:hideMark/>
          </w:tcPr>
          <w:p w:rsidR="009A4505" w:rsidRPr="000D243F" w:rsidRDefault="009A4505" w:rsidP="00784096">
            <w:pPr>
              <w:spacing w:after="0" w:line="240" w:lineRule="auto"/>
              <w:jc w:val="both"/>
              <w:rPr>
                <w:rFonts w:ascii="Arial" w:eastAsia="Times New Roman" w:hAnsi="Arial" w:cs="Arial"/>
                <w:b/>
                <w:bCs/>
                <w:color w:val="000000"/>
                <w:sz w:val="20"/>
                <w:szCs w:val="20"/>
                <w:lang w:eastAsia="es-MX"/>
              </w:rPr>
            </w:pPr>
            <w:r w:rsidRPr="000D243F">
              <w:rPr>
                <w:rFonts w:ascii="Arial" w:eastAsia="Times New Roman" w:hAnsi="Arial" w:cs="Arial"/>
                <w:b/>
                <w:bCs/>
                <w:color w:val="000000"/>
                <w:sz w:val="20"/>
                <w:szCs w:val="20"/>
                <w:lang w:eastAsia="es-MX"/>
              </w:rPr>
              <w:t>Derechos</w:t>
            </w:r>
          </w:p>
        </w:tc>
        <w:tc>
          <w:tcPr>
            <w:tcW w:w="2219" w:type="dxa"/>
            <w:tcBorders>
              <w:top w:val="single" w:sz="2" w:space="0" w:color="auto"/>
              <w:left w:val="single" w:sz="2" w:space="0" w:color="auto"/>
              <w:bottom w:val="single" w:sz="2" w:space="0" w:color="auto"/>
              <w:right w:val="single" w:sz="2" w:space="0" w:color="auto"/>
            </w:tcBorders>
            <w:vAlign w:val="center"/>
          </w:tcPr>
          <w:p w:rsidR="009A4505" w:rsidRPr="000D243F" w:rsidRDefault="009A4505" w:rsidP="006803D8">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$133,486,712.79</w:t>
            </w:r>
          </w:p>
        </w:tc>
        <w:tc>
          <w:tcPr>
            <w:tcW w:w="2257" w:type="dxa"/>
            <w:tcBorders>
              <w:top w:val="nil"/>
              <w:left w:val="single" w:sz="2" w:space="0" w:color="auto"/>
              <w:bottom w:val="single" w:sz="4" w:space="0" w:color="auto"/>
              <w:right w:val="single" w:sz="4" w:space="0" w:color="auto"/>
            </w:tcBorders>
            <w:shd w:val="clear" w:color="auto" w:fill="auto"/>
            <w:vAlign w:val="center"/>
          </w:tcPr>
          <w:p w:rsidR="009A4505" w:rsidRPr="000D243F" w:rsidRDefault="009A4505" w:rsidP="006803D8">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$ 160,807,523.18</w:t>
            </w:r>
          </w:p>
        </w:tc>
      </w:tr>
      <w:tr w:rsidR="009A4505" w:rsidRPr="000D243F" w:rsidTr="006803D8">
        <w:trPr>
          <w:trHeight w:val="283"/>
        </w:trPr>
        <w:tc>
          <w:tcPr>
            <w:tcW w:w="1127" w:type="dxa"/>
            <w:tcBorders>
              <w:top w:val="nil"/>
              <w:left w:val="single" w:sz="4" w:space="0" w:color="auto"/>
              <w:bottom w:val="single" w:sz="4" w:space="0" w:color="auto"/>
              <w:right w:val="single" w:sz="4" w:space="0" w:color="auto"/>
            </w:tcBorders>
            <w:shd w:val="clear" w:color="auto" w:fill="auto"/>
            <w:vAlign w:val="center"/>
            <w:hideMark/>
          </w:tcPr>
          <w:p w:rsidR="009A4505" w:rsidRPr="000D243F" w:rsidRDefault="009A4505" w:rsidP="00784096">
            <w:pPr>
              <w:spacing w:after="0" w:line="240" w:lineRule="auto"/>
              <w:jc w:val="center"/>
              <w:rPr>
                <w:rFonts w:ascii="Arial" w:eastAsia="Times New Roman" w:hAnsi="Arial" w:cs="Arial"/>
                <w:color w:val="000000"/>
                <w:sz w:val="20"/>
                <w:szCs w:val="20"/>
                <w:lang w:eastAsia="es-MX"/>
              </w:rPr>
            </w:pPr>
            <w:r w:rsidRPr="000D243F">
              <w:rPr>
                <w:rFonts w:ascii="Arial" w:eastAsia="Times New Roman" w:hAnsi="Arial" w:cs="Arial"/>
                <w:color w:val="000000"/>
                <w:sz w:val="20"/>
                <w:szCs w:val="20"/>
                <w:lang w:eastAsia="es-MX"/>
              </w:rPr>
              <w:t>4141</w:t>
            </w:r>
          </w:p>
        </w:tc>
        <w:tc>
          <w:tcPr>
            <w:tcW w:w="3230" w:type="dxa"/>
            <w:tcBorders>
              <w:top w:val="nil"/>
              <w:left w:val="nil"/>
              <w:bottom w:val="single" w:sz="4" w:space="0" w:color="auto"/>
              <w:right w:val="single" w:sz="2" w:space="0" w:color="auto"/>
            </w:tcBorders>
            <w:shd w:val="clear" w:color="auto" w:fill="auto"/>
            <w:vAlign w:val="center"/>
            <w:hideMark/>
          </w:tcPr>
          <w:p w:rsidR="009A4505" w:rsidRPr="000D243F" w:rsidRDefault="009A4505" w:rsidP="00784096">
            <w:pPr>
              <w:spacing w:after="0" w:line="240" w:lineRule="auto"/>
              <w:jc w:val="both"/>
              <w:rPr>
                <w:rFonts w:ascii="Arial" w:eastAsia="Times New Roman" w:hAnsi="Arial" w:cs="Arial"/>
                <w:color w:val="000000"/>
                <w:sz w:val="20"/>
                <w:szCs w:val="20"/>
                <w:lang w:eastAsia="es-MX"/>
              </w:rPr>
            </w:pPr>
            <w:r w:rsidRPr="000D243F">
              <w:rPr>
                <w:rFonts w:ascii="Arial" w:eastAsia="Times New Roman" w:hAnsi="Arial" w:cs="Arial"/>
                <w:color w:val="000000"/>
                <w:sz w:val="20"/>
                <w:szCs w:val="20"/>
                <w:lang w:eastAsia="es-MX"/>
              </w:rPr>
              <w:t>Derechos por el uso, goce, aprovechamiento o explotación de bienes de dominio público</w:t>
            </w:r>
          </w:p>
        </w:tc>
        <w:tc>
          <w:tcPr>
            <w:tcW w:w="2219" w:type="dxa"/>
            <w:tcBorders>
              <w:top w:val="single" w:sz="2" w:space="0" w:color="auto"/>
              <w:left w:val="single" w:sz="2" w:space="0" w:color="auto"/>
              <w:bottom w:val="single" w:sz="2" w:space="0" w:color="auto"/>
              <w:right w:val="single" w:sz="2" w:space="0" w:color="auto"/>
            </w:tcBorders>
            <w:vAlign w:val="center"/>
          </w:tcPr>
          <w:p w:rsidR="009A4505" w:rsidRPr="000D243F" w:rsidRDefault="009A4505" w:rsidP="006803D8">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c>
          <w:tcPr>
            <w:tcW w:w="2257" w:type="dxa"/>
            <w:tcBorders>
              <w:top w:val="nil"/>
              <w:left w:val="single" w:sz="2" w:space="0" w:color="auto"/>
              <w:bottom w:val="single" w:sz="4" w:space="0" w:color="auto"/>
              <w:right w:val="single" w:sz="4" w:space="0" w:color="auto"/>
            </w:tcBorders>
            <w:shd w:val="clear" w:color="auto" w:fill="auto"/>
            <w:vAlign w:val="center"/>
          </w:tcPr>
          <w:p w:rsidR="009A4505" w:rsidRDefault="009A4505" w:rsidP="006803D8">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4.00</w:t>
            </w:r>
          </w:p>
          <w:p w:rsidR="009A4505" w:rsidRDefault="009A4505" w:rsidP="006803D8">
            <w:pPr>
              <w:spacing w:after="0" w:line="240" w:lineRule="auto"/>
              <w:jc w:val="right"/>
              <w:rPr>
                <w:rFonts w:ascii="Arial" w:eastAsia="Times New Roman" w:hAnsi="Arial" w:cs="Arial"/>
                <w:color w:val="000000"/>
                <w:sz w:val="20"/>
                <w:szCs w:val="20"/>
                <w:lang w:eastAsia="es-MX"/>
              </w:rPr>
            </w:pPr>
          </w:p>
          <w:p w:rsidR="009A4505" w:rsidRPr="000D243F" w:rsidRDefault="009A4505" w:rsidP="006803D8">
            <w:pPr>
              <w:spacing w:after="0" w:line="240" w:lineRule="auto"/>
              <w:jc w:val="right"/>
              <w:rPr>
                <w:rFonts w:ascii="Arial" w:eastAsia="Times New Roman" w:hAnsi="Arial" w:cs="Arial"/>
                <w:color w:val="000000"/>
                <w:sz w:val="20"/>
                <w:szCs w:val="20"/>
                <w:lang w:eastAsia="es-MX"/>
              </w:rPr>
            </w:pPr>
          </w:p>
        </w:tc>
      </w:tr>
      <w:tr w:rsidR="009A4505" w:rsidRPr="000D243F" w:rsidTr="006803D8">
        <w:trPr>
          <w:trHeight w:val="283"/>
        </w:trPr>
        <w:tc>
          <w:tcPr>
            <w:tcW w:w="1127" w:type="dxa"/>
            <w:tcBorders>
              <w:top w:val="nil"/>
              <w:left w:val="single" w:sz="4" w:space="0" w:color="auto"/>
              <w:bottom w:val="single" w:sz="4" w:space="0" w:color="auto"/>
              <w:right w:val="single" w:sz="4" w:space="0" w:color="auto"/>
            </w:tcBorders>
            <w:shd w:val="clear" w:color="auto" w:fill="auto"/>
            <w:vAlign w:val="center"/>
            <w:hideMark/>
          </w:tcPr>
          <w:p w:rsidR="009A4505" w:rsidRPr="000D243F" w:rsidRDefault="009A4505" w:rsidP="00784096">
            <w:pPr>
              <w:spacing w:after="0" w:line="240" w:lineRule="auto"/>
              <w:jc w:val="center"/>
              <w:rPr>
                <w:rFonts w:ascii="Arial" w:eastAsia="Times New Roman" w:hAnsi="Arial" w:cs="Arial"/>
                <w:color w:val="000000"/>
                <w:sz w:val="20"/>
                <w:szCs w:val="20"/>
                <w:lang w:eastAsia="es-MX"/>
              </w:rPr>
            </w:pPr>
            <w:r w:rsidRPr="000D243F">
              <w:rPr>
                <w:rFonts w:ascii="Arial" w:eastAsia="Times New Roman" w:hAnsi="Arial" w:cs="Arial"/>
                <w:color w:val="000000"/>
                <w:sz w:val="20"/>
                <w:szCs w:val="20"/>
                <w:lang w:eastAsia="es-MX"/>
              </w:rPr>
              <w:t>4143</w:t>
            </w:r>
          </w:p>
        </w:tc>
        <w:tc>
          <w:tcPr>
            <w:tcW w:w="3230" w:type="dxa"/>
            <w:tcBorders>
              <w:top w:val="nil"/>
              <w:left w:val="nil"/>
              <w:bottom w:val="single" w:sz="4" w:space="0" w:color="auto"/>
              <w:right w:val="single" w:sz="2" w:space="0" w:color="auto"/>
            </w:tcBorders>
            <w:shd w:val="clear" w:color="auto" w:fill="auto"/>
            <w:vAlign w:val="center"/>
            <w:hideMark/>
          </w:tcPr>
          <w:p w:rsidR="009A4505" w:rsidRPr="000D243F" w:rsidRDefault="009A4505" w:rsidP="00784096">
            <w:pPr>
              <w:spacing w:after="0" w:line="240" w:lineRule="auto"/>
              <w:jc w:val="both"/>
              <w:rPr>
                <w:rFonts w:ascii="Arial" w:eastAsia="Times New Roman" w:hAnsi="Arial" w:cs="Arial"/>
                <w:color w:val="000000"/>
                <w:sz w:val="20"/>
                <w:szCs w:val="20"/>
                <w:lang w:eastAsia="es-MX"/>
              </w:rPr>
            </w:pPr>
            <w:r w:rsidRPr="000D243F">
              <w:rPr>
                <w:rFonts w:ascii="Arial" w:eastAsia="Times New Roman" w:hAnsi="Arial" w:cs="Arial"/>
                <w:color w:val="000000"/>
                <w:sz w:val="20"/>
                <w:szCs w:val="20"/>
                <w:lang w:eastAsia="es-MX"/>
              </w:rPr>
              <w:t>Derechos por prestación de servicios</w:t>
            </w:r>
          </w:p>
        </w:tc>
        <w:tc>
          <w:tcPr>
            <w:tcW w:w="2219" w:type="dxa"/>
            <w:tcBorders>
              <w:top w:val="single" w:sz="2" w:space="0" w:color="auto"/>
              <w:left w:val="single" w:sz="2" w:space="0" w:color="auto"/>
              <w:bottom w:val="single" w:sz="2" w:space="0" w:color="auto"/>
              <w:right w:val="single" w:sz="2" w:space="0" w:color="auto"/>
            </w:tcBorders>
            <w:vAlign w:val="center"/>
          </w:tcPr>
          <w:p w:rsidR="009A4505" w:rsidRPr="000D243F" w:rsidRDefault="009A4505" w:rsidP="006803D8">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89,264,077.27</w:t>
            </w:r>
          </w:p>
        </w:tc>
        <w:tc>
          <w:tcPr>
            <w:tcW w:w="2257" w:type="dxa"/>
            <w:tcBorders>
              <w:top w:val="nil"/>
              <w:left w:val="single" w:sz="2" w:space="0" w:color="auto"/>
              <w:bottom w:val="single" w:sz="4" w:space="0" w:color="auto"/>
              <w:right w:val="single" w:sz="4" w:space="0" w:color="auto"/>
            </w:tcBorders>
            <w:shd w:val="clear" w:color="auto" w:fill="auto"/>
            <w:vAlign w:val="center"/>
          </w:tcPr>
          <w:p w:rsidR="009A4505" w:rsidRDefault="009A4505" w:rsidP="006803D8">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108,263,303.77</w:t>
            </w:r>
          </w:p>
          <w:p w:rsidR="009A4505" w:rsidRPr="000D243F" w:rsidRDefault="009A4505" w:rsidP="006803D8">
            <w:pPr>
              <w:spacing w:after="0" w:line="240" w:lineRule="auto"/>
              <w:jc w:val="right"/>
              <w:rPr>
                <w:rFonts w:ascii="Arial" w:eastAsia="Times New Roman" w:hAnsi="Arial" w:cs="Arial"/>
                <w:color w:val="000000"/>
                <w:sz w:val="20"/>
                <w:szCs w:val="20"/>
                <w:lang w:eastAsia="es-MX"/>
              </w:rPr>
            </w:pPr>
          </w:p>
        </w:tc>
      </w:tr>
      <w:tr w:rsidR="009A4505" w:rsidRPr="000D243F" w:rsidTr="006803D8">
        <w:trPr>
          <w:trHeight w:val="283"/>
        </w:trPr>
        <w:tc>
          <w:tcPr>
            <w:tcW w:w="1127" w:type="dxa"/>
            <w:tcBorders>
              <w:top w:val="nil"/>
              <w:left w:val="single" w:sz="4" w:space="0" w:color="auto"/>
              <w:bottom w:val="single" w:sz="4" w:space="0" w:color="auto"/>
              <w:right w:val="single" w:sz="4" w:space="0" w:color="auto"/>
            </w:tcBorders>
            <w:shd w:val="clear" w:color="auto" w:fill="auto"/>
            <w:vAlign w:val="center"/>
            <w:hideMark/>
          </w:tcPr>
          <w:p w:rsidR="009A4505" w:rsidRPr="000D243F" w:rsidRDefault="009A4505" w:rsidP="00784096">
            <w:pPr>
              <w:spacing w:after="0" w:line="240" w:lineRule="auto"/>
              <w:jc w:val="center"/>
              <w:rPr>
                <w:rFonts w:ascii="Arial" w:eastAsia="Times New Roman" w:hAnsi="Arial" w:cs="Arial"/>
                <w:color w:val="000000"/>
                <w:sz w:val="20"/>
                <w:szCs w:val="20"/>
                <w:lang w:eastAsia="es-MX"/>
              </w:rPr>
            </w:pPr>
            <w:r w:rsidRPr="000D243F">
              <w:rPr>
                <w:rFonts w:ascii="Arial" w:eastAsia="Times New Roman" w:hAnsi="Arial" w:cs="Arial"/>
                <w:color w:val="000000"/>
                <w:sz w:val="20"/>
                <w:szCs w:val="20"/>
                <w:lang w:eastAsia="es-MX"/>
              </w:rPr>
              <w:t>4144</w:t>
            </w:r>
          </w:p>
        </w:tc>
        <w:tc>
          <w:tcPr>
            <w:tcW w:w="3230" w:type="dxa"/>
            <w:tcBorders>
              <w:top w:val="nil"/>
              <w:left w:val="nil"/>
              <w:bottom w:val="single" w:sz="4" w:space="0" w:color="auto"/>
              <w:right w:val="single" w:sz="2" w:space="0" w:color="auto"/>
            </w:tcBorders>
            <w:shd w:val="clear" w:color="auto" w:fill="auto"/>
            <w:vAlign w:val="center"/>
            <w:hideMark/>
          </w:tcPr>
          <w:p w:rsidR="009A4505" w:rsidRPr="000D243F" w:rsidRDefault="009A4505" w:rsidP="00784096">
            <w:pPr>
              <w:spacing w:after="0" w:line="240" w:lineRule="auto"/>
              <w:jc w:val="both"/>
              <w:rPr>
                <w:rFonts w:ascii="Arial" w:eastAsia="Times New Roman" w:hAnsi="Arial" w:cs="Arial"/>
                <w:color w:val="000000"/>
                <w:sz w:val="20"/>
                <w:szCs w:val="20"/>
                <w:lang w:eastAsia="es-MX"/>
              </w:rPr>
            </w:pPr>
            <w:r w:rsidRPr="000D243F">
              <w:rPr>
                <w:rFonts w:ascii="Arial" w:eastAsia="Times New Roman" w:hAnsi="Arial" w:cs="Arial"/>
                <w:color w:val="000000"/>
                <w:sz w:val="20"/>
                <w:szCs w:val="20"/>
                <w:lang w:eastAsia="es-MX"/>
              </w:rPr>
              <w:t>Accesorios de derechos</w:t>
            </w:r>
          </w:p>
        </w:tc>
        <w:tc>
          <w:tcPr>
            <w:tcW w:w="2219" w:type="dxa"/>
            <w:tcBorders>
              <w:top w:val="single" w:sz="2" w:space="0" w:color="auto"/>
              <w:left w:val="single" w:sz="2" w:space="0" w:color="auto"/>
              <w:bottom w:val="single" w:sz="2" w:space="0" w:color="auto"/>
              <w:right w:val="single" w:sz="2" w:space="0" w:color="auto"/>
            </w:tcBorders>
            <w:vAlign w:val="center"/>
          </w:tcPr>
          <w:p w:rsidR="009A4505" w:rsidRPr="000D243F" w:rsidRDefault="009A4505" w:rsidP="006803D8">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612,300.76</w:t>
            </w:r>
          </w:p>
        </w:tc>
        <w:tc>
          <w:tcPr>
            <w:tcW w:w="2257" w:type="dxa"/>
            <w:tcBorders>
              <w:top w:val="nil"/>
              <w:left w:val="single" w:sz="2" w:space="0" w:color="auto"/>
              <w:bottom w:val="single" w:sz="4" w:space="0" w:color="auto"/>
              <w:right w:val="single" w:sz="4" w:space="0" w:color="auto"/>
            </w:tcBorders>
            <w:shd w:val="clear" w:color="auto" w:fill="auto"/>
            <w:vAlign w:val="center"/>
          </w:tcPr>
          <w:p w:rsidR="009A4505" w:rsidRDefault="009A4505" w:rsidP="006803D8">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686,882.49</w:t>
            </w:r>
          </w:p>
          <w:p w:rsidR="009A4505" w:rsidRPr="000D243F" w:rsidRDefault="009A4505" w:rsidP="006803D8">
            <w:pPr>
              <w:spacing w:after="0" w:line="240" w:lineRule="auto"/>
              <w:jc w:val="right"/>
              <w:rPr>
                <w:rFonts w:ascii="Arial" w:eastAsia="Times New Roman" w:hAnsi="Arial" w:cs="Arial"/>
                <w:color w:val="000000"/>
                <w:sz w:val="20"/>
                <w:szCs w:val="20"/>
                <w:lang w:eastAsia="es-MX"/>
              </w:rPr>
            </w:pPr>
          </w:p>
        </w:tc>
      </w:tr>
      <w:tr w:rsidR="009A4505" w:rsidRPr="000D243F" w:rsidTr="006803D8">
        <w:trPr>
          <w:trHeight w:val="283"/>
        </w:trPr>
        <w:tc>
          <w:tcPr>
            <w:tcW w:w="1127" w:type="dxa"/>
            <w:tcBorders>
              <w:top w:val="nil"/>
              <w:left w:val="single" w:sz="4" w:space="0" w:color="auto"/>
              <w:bottom w:val="single" w:sz="4" w:space="0" w:color="auto"/>
              <w:right w:val="single" w:sz="4" w:space="0" w:color="auto"/>
            </w:tcBorders>
            <w:shd w:val="clear" w:color="auto" w:fill="auto"/>
            <w:vAlign w:val="center"/>
            <w:hideMark/>
          </w:tcPr>
          <w:p w:rsidR="009A4505" w:rsidRPr="000D243F" w:rsidRDefault="009A4505" w:rsidP="00784096">
            <w:pPr>
              <w:spacing w:after="0" w:line="240" w:lineRule="auto"/>
              <w:jc w:val="center"/>
              <w:rPr>
                <w:rFonts w:ascii="Arial" w:eastAsia="Times New Roman" w:hAnsi="Arial" w:cs="Arial"/>
                <w:color w:val="000000"/>
                <w:sz w:val="20"/>
                <w:szCs w:val="20"/>
                <w:lang w:eastAsia="es-MX"/>
              </w:rPr>
            </w:pPr>
            <w:r w:rsidRPr="000D243F">
              <w:rPr>
                <w:rFonts w:ascii="Arial" w:eastAsia="Times New Roman" w:hAnsi="Arial" w:cs="Arial"/>
                <w:color w:val="000000"/>
                <w:sz w:val="20"/>
                <w:szCs w:val="20"/>
                <w:lang w:eastAsia="es-MX"/>
              </w:rPr>
              <w:t>4149</w:t>
            </w:r>
          </w:p>
        </w:tc>
        <w:tc>
          <w:tcPr>
            <w:tcW w:w="3230" w:type="dxa"/>
            <w:tcBorders>
              <w:top w:val="nil"/>
              <w:left w:val="nil"/>
              <w:bottom w:val="single" w:sz="4" w:space="0" w:color="auto"/>
              <w:right w:val="single" w:sz="2" w:space="0" w:color="auto"/>
            </w:tcBorders>
            <w:shd w:val="clear" w:color="auto" w:fill="auto"/>
            <w:vAlign w:val="center"/>
            <w:hideMark/>
          </w:tcPr>
          <w:p w:rsidR="009A4505" w:rsidRPr="000D243F" w:rsidRDefault="009A4505" w:rsidP="00784096">
            <w:pPr>
              <w:spacing w:after="0" w:line="240" w:lineRule="auto"/>
              <w:jc w:val="both"/>
              <w:rPr>
                <w:rFonts w:ascii="Arial" w:eastAsia="Times New Roman" w:hAnsi="Arial" w:cs="Arial"/>
                <w:color w:val="000000"/>
                <w:sz w:val="20"/>
                <w:szCs w:val="20"/>
                <w:lang w:eastAsia="es-MX"/>
              </w:rPr>
            </w:pPr>
            <w:r w:rsidRPr="000D243F">
              <w:rPr>
                <w:rFonts w:ascii="Arial" w:eastAsia="Times New Roman" w:hAnsi="Arial" w:cs="Arial"/>
                <w:color w:val="000000"/>
                <w:sz w:val="20"/>
                <w:szCs w:val="20"/>
                <w:lang w:eastAsia="es-MX"/>
              </w:rPr>
              <w:t>Otros Derechos</w:t>
            </w:r>
          </w:p>
        </w:tc>
        <w:tc>
          <w:tcPr>
            <w:tcW w:w="2219" w:type="dxa"/>
            <w:tcBorders>
              <w:top w:val="single" w:sz="2" w:space="0" w:color="auto"/>
              <w:left w:val="single" w:sz="2" w:space="0" w:color="auto"/>
              <w:bottom w:val="single" w:sz="2" w:space="0" w:color="auto"/>
              <w:right w:val="single" w:sz="2" w:space="0" w:color="auto"/>
            </w:tcBorders>
            <w:vAlign w:val="center"/>
          </w:tcPr>
          <w:p w:rsidR="009A4505" w:rsidRPr="000D243F" w:rsidRDefault="009A4505" w:rsidP="006803D8">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43,610,334.76</w:t>
            </w:r>
          </w:p>
        </w:tc>
        <w:tc>
          <w:tcPr>
            <w:tcW w:w="2257" w:type="dxa"/>
            <w:tcBorders>
              <w:top w:val="nil"/>
              <w:left w:val="single" w:sz="2" w:space="0" w:color="auto"/>
              <w:bottom w:val="single" w:sz="4" w:space="0" w:color="auto"/>
              <w:right w:val="single" w:sz="4" w:space="0" w:color="auto"/>
            </w:tcBorders>
            <w:shd w:val="clear" w:color="auto" w:fill="auto"/>
            <w:vAlign w:val="center"/>
          </w:tcPr>
          <w:p w:rsidR="009A4505" w:rsidRPr="000D243F" w:rsidRDefault="009A4505" w:rsidP="006803D8">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51,857,332.92</w:t>
            </w:r>
          </w:p>
        </w:tc>
      </w:tr>
      <w:tr w:rsidR="009A4505" w:rsidRPr="000D243F" w:rsidTr="00AE0EC2">
        <w:trPr>
          <w:trHeight w:val="283"/>
        </w:trPr>
        <w:tc>
          <w:tcPr>
            <w:tcW w:w="1127" w:type="dxa"/>
            <w:tcBorders>
              <w:top w:val="nil"/>
              <w:left w:val="single" w:sz="4" w:space="0" w:color="auto"/>
              <w:bottom w:val="single" w:sz="4" w:space="0" w:color="auto"/>
              <w:right w:val="single" w:sz="4" w:space="0" w:color="auto"/>
            </w:tcBorders>
            <w:shd w:val="clear" w:color="auto" w:fill="auto"/>
            <w:vAlign w:val="center"/>
            <w:hideMark/>
          </w:tcPr>
          <w:p w:rsidR="009A4505" w:rsidRPr="000D243F" w:rsidRDefault="009A4505" w:rsidP="00784096">
            <w:pPr>
              <w:spacing w:after="0" w:line="240" w:lineRule="auto"/>
              <w:jc w:val="center"/>
              <w:rPr>
                <w:rFonts w:ascii="Arial" w:eastAsia="Times New Roman" w:hAnsi="Arial" w:cs="Arial"/>
                <w:b/>
                <w:bCs/>
                <w:color w:val="000000"/>
                <w:sz w:val="20"/>
                <w:szCs w:val="20"/>
                <w:lang w:eastAsia="es-MX"/>
              </w:rPr>
            </w:pPr>
            <w:r w:rsidRPr="000D243F">
              <w:rPr>
                <w:rFonts w:ascii="Arial" w:eastAsia="Times New Roman" w:hAnsi="Arial" w:cs="Arial"/>
                <w:b/>
                <w:bCs/>
                <w:color w:val="000000"/>
                <w:sz w:val="20"/>
                <w:szCs w:val="20"/>
                <w:lang w:eastAsia="es-MX"/>
              </w:rPr>
              <w:t>415</w:t>
            </w:r>
          </w:p>
        </w:tc>
        <w:tc>
          <w:tcPr>
            <w:tcW w:w="3230" w:type="dxa"/>
            <w:tcBorders>
              <w:top w:val="nil"/>
              <w:left w:val="nil"/>
              <w:bottom w:val="single" w:sz="4" w:space="0" w:color="auto"/>
              <w:right w:val="single" w:sz="2" w:space="0" w:color="auto"/>
            </w:tcBorders>
            <w:shd w:val="clear" w:color="auto" w:fill="auto"/>
            <w:vAlign w:val="center"/>
            <w:hideMark/>
          </w:tcPr>
          <w:p w:rsidR="009A4505" w:rsidRPr="000D243F" w:rsidRDefault="009A4505" w:rsidP="00784096">
            <w:pPr>
              <w:spacing w:after="0" w:line="240" w:lineRule="auto"/>
              <w:jc w:val="both"/>
              <w:rPr>
                <w:rFonts w:ascii="Arial" w:eastAsia="Times New Roman" w:hAnsi="Arial" w:cs="Arial"/>
                <w:b/>
                <w:bCs/>
                <w:color w:val="000000"/>
                <w:sz w:val="20"/>
                <w:szCs w:val="20"/>
                <w:lang w:eastAsia="es-MX"/>
              </w:rPr>
            </w:pPr>
            <w:r w:rsidRPr="000D243F">
              <w:rPr>
                <w:rFonts w:ascii="Arial" w:eastAsia="Times New Roman" w:hAnsi="Arial" w:cs="Arial"/>
                <w:b/>
                <w:bCs/>
                <w:color w:val="000000"/>
                <w:sz w:val="20"/>
                <w:szCs w:val="20"/>
                <w:lang w:eastAsia="es-MX"/>
              </w:rPr>
              <w:t>Productos de tipo corriente</w:t>
            </w:r>
          </w:p>
        </w:tc>
        <w:tc>
          <w:tcPr>
            <w:tcW w:w="2219" w:type="dxa"/>
            <w:tcBorders>
              <w:top w:val="single" w:sz="2" w:space="0" w:color="auto"/>
              <w:left w:val="single" w:sz="2" w:space="0" w:color="auto"/>
              <w:bottom w:val="single" w:sz="2" w:space="0" w:color="auto"/>
              <w:right w:val="single" w:sz="2" w:space="0" w:color="auto"/>
            </w:tcBorders>
          </w:tcPr>
          <w:p w:rsidR="009A4505" w:rsidRPr="000D243F" w:rsidRDefault="009A4505" w:rsidP="009A4505">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$ 29,897,229.59</w:t>
            </w:r>
          </w:p>
        </w:tc>
        <w:tc>
          <w:tcPr>
            <w:tcW w:w="2257" w:type="dxa"/>
            <w:tcBorders>
              <w:top w:val="nil"/>
              <w:left w:val="single" w:sz="2" w:space="0" w:color="auto"/>
              <w:bottom w:val="single" w:sz="4" w:space="0" w:color="auto"/>
              <w:right w:val="single" w:sz="4" w:space="0" w:color="auto"/>
            </w:tcBorders>
            <w:shd w:val="clear" w:color="auto" w:fill="auto"/>
            <w:vAlign w:val="center"/>
          </w:tcPr>
          <w:p w:rsidR="009A4505" w:rsidRPr="000D243F" w:rsidRDefault="009A4505" w:rsidP="009A4505">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$ 18,745,179.45</w:t>
            </w:r>
          </w:p>
        </w:tc>
      </w:tr>
      <w:tr w:rsidR="009A4505" w:rsidRPr="000D243F" w:rsidTr="00AE0EC2">
        <w:trPr>
          <w:trHeight w:val="283"/>
        </w:trPr>
        <w:tc>
          <w:tcPr>
            <w:tcW w:w="1127" w:type="dxa"/>
            <w:tcBorders>
              <w:top w:val="nil"/>
              <w:left w:val="single" w:sz="4" w:space="0" w:color="auto"/>
              <w:bottom w:val="single" w:sz="4" w:space="0" w:color="auto"/>
              <w:right w:val="single" w:sz="4" w:space="0" w:color="auto"/>
            </w:tcBorders>
            <w:shd w:val="clear" w:color="auto" w:fill="auto"/>
            <w:vAlign w:val="center"/>
            <w:hideMark/>
          </w:tcPr>
          <w:p w:rsidR="009A4505" w:rsidRPr="000D243F" w:rsidRDefault="009A4505" w:rsidP="00784096">
            <w:pPr>
              <w:spacing w:after="0" w:line="240" w:lineRule="auto"/>
              <w:jc w:val="center"/>
              <w:rPr>
                <w:rFonts w:ascii="Arial" w:eastAsia="Times New Roman" w:hAnsi="Arial" w:cs="Arial"/>
                <w:color w:val="000000"/>
                <w:sz w:val="20"/>
                <w:szCs w:val="20"/>
                <w:lang w:eastAsia="es-MX"/>
              </w:rPr>
            </w:pPr>
            <w:r w:rsidRPr="000D243F">
              <w:rPr>
                <w:rFonts w:ascii="Arial" w:eastAsia="Times New Roman" w:hAnsi="Arial" w:cs="Arial"/>
                <w:color w:val="000000"/>
                <w:sz w:val="20"/>
                <w:szCs w:val="20"/>
                <w:lang w:eastAsia="es-MX"/>
              </w:rPr>
              <w:lastRenderedPageBreak/>
              <w:t>4151</w:t>
            </w:r>
          </w:p>
        </w:tc>
        <w:tc>
          <w:tcPr>
            <w:tcW w:w="3230" w:type="dxa"/>
            <w:tcBorders>
              <w:top w:val="nil"/>
              <w:left w:val="nil"/>
              <w:bottom w:val="single" w:sz="4" w:space="0" w:color="auto"/>
              <w:right w:val="single" w:sz="2" w:space="0" w:color="auto"/>
            </w:tcBorders>
            <w:shd w:val="clear" w:color="auto" w:fill="auto"/>
            <w:vAlign w:val="center"/>
            <w:hideMark/>
          </w:tcPr>
          <w:p w:rsidR="009A4505" w:rsidRPr="000D243F" w:rsidRDefault="009A4505" w:rsidP="00784096">
            <w:pPr>
              <w:spacing w:after="0" w:line="240" w:lineRule="auto"/>
              <w:jc w:val="both"/>
              <w:rPr>
                <w:rFonts w:ascii="Arial" w:eastAsia="Times New Roman" w:hAnsi="Arial" w:cs="Arial"/>
                <w:color w:val="000000"/>
                <w:sz w:val="20"/>
                <w:szCs w:val="20"/>
                <w:lang w:eastAsia="es-MX"/>
              </w:rPr>
            </w:pPr>
            <w:r w:rsidRPr="000D243F">
              <w:rPr>
                <w:rFonts w:ascii="Arial" w:eastAsia="Times New Roman" w:hAnsi="Arial" w:cs="Arial"/>
                <w:color w:val="000000"/>
                <w:sz w:val="20"/>
                <w:szCs w:val="20"/>
                <w:lang w:eastAsia="es-MX"/>
              </w:rPr>
              <w:t>Productos derivados del uso y aprovechamiento de bienes no sujetos a régimen de dominio</w:t>
            </w:r>
          </w:p>
        </w:tc>
        <w:tc>
          <w:tcPr>
            <w:tcW w:w="2219" w:type="dxa"/>
            <w:tcBorders>
              <w:top w:val="single" w:sz="2" w:space="0" w:color="auto"/>
              <w:left w:val="single" w:sz="2" w:space="0" w:color="auto"/>
              <w:bottom w:val="single" w:sz="2" w:space="0" w:color="auto"/>
              <w:right w:val="single" w:sz="2" w:space="0" w:color="auto"/>
            </w:tcBorders>
          </w:tcPr>
          <w:p w:rsidR="009A4505" w:rsidRPr="000D243F" w:rsidRDefault="009A4505" w:rsidP="00784096">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2,269,823.67</w:t>
            </w:r>
          </w:p>
        </w:tc>
        <w:tc>
          <w:tcPr>
            <w:tcW w:w="2257" w:type="dxa"/>
            <w:tcBorders>
              <w:top w:val="nil"/>
              <w:left w:val="single" w:sz="2" w:space="0" w:color="auto"/>
              <w:bottom w:val="single" w:sz="4" w:space="0" w:color="auto"/>
              <w:right w:val="single" w:sz="4" w:space="0" w:color="auto"/>
            </w:tcBorders>
            <w:shd w:val="clear" w:color="auto" w:fill="auto"/>
            <w:vAlign w:val="center"/>
          </w:tcPr>
          <w:p w:rsidR="009A4505" w:rsidRDefault="009A4505" w:rsidP="00784096">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2,711,477.20</w:t>
            </w:r>
          </w:p>
          <w:p w:rsidR="009A4505" w:rsidRDefault="009A4505" w:rsidP="00784096">
            <w:pPr>
              <w:spacing w:after="0" w:line="240" w:lineRule="auto"/>
              <w:jc w:val="right"/>
              <w:rPr>
                <w:rFonts w:ascii="Arial" w:eastAsia="Times New Roman" w:hAnsi="Arial" w:cs="Arial"/>
                <w:color w:val="000000"/>
                <w:sz w:val="20"/>
                <w:szCs w:val="20"/>
                <w:lang w:eastAsia="es-MX"/>
              </w:rPr>
            </w:pPr>
          </w:p>
          <w:p w:rsidR="009A4505" w:rsidRPr="000D243F" w:rsidRDefault="009A4505" w:rsidP="00784096">
            <w:pPr>
              <w:spacing w:after="0" w:line="240" w:lineRule="auto"/>
              <w:jc w:val="right"/>
              <w:rPr>
                <w:rFonts w:ascii="Arial" w:eastAsia="Times New Roman" w:hAnsi="Arial" w:cs="Arial"/>
                <w:color w:val="000000"/>
                <w:sz w:val="20"/>
                <w:szCs w:val="20"/>
                <w:lang w:eastAsia="es-MX"/>
              </w:rPr>
            </w:pPr>
          </w:p>
        </w:tc>
      </w:tr>
      <w:tr w:rsidR="009A4505" w:rsidRPr="000D243F" w:rsidTr="00AE0EC2">
        <w:trPr>
          <w:trHeight w:val="283"/>
        </w:trPr>
        <w:tc>
          <w:tcPr>
            <w:tcW w:w="1127" w:type="dxa"/>
            <w:tcBorders>
              <w:top w:val="nil"/>
              <w:left w:val="single" w:sz="4" w:space="0" w:color="auto"/>
              <w:bottom w:val="single" w:sz="4" w:space="0" w:color="auto"/>
              <w:right w:val="single" w:sz="4" w:space="0" w:color="auto"/>
            </w:tcBorders>
            <w:shd w:val="clear" w:color="auto" w:fill="auto"/>
            <w:vAlign w:val="center"/>
            <w:hideMark/>
          </w:tcPr>
          <w:p w:rsidR="009A4505" w:rsidRPr="000D243F" w:rsidRDefault="009A4505" w:rsidP="00784096">
            <w:pPr>
              <w:spacing w:after="0" w:line="240" w:lineRule="auto"/>
              <w:jc w:val="center"/>
              <w:rPr>
                <w:rFonts w:ascii="Arial" w:eastAsia="Times New Roman" w:hAnsi="Arial" w:cs="Arial"/>
                <w:color w:val="000000"/>
                <w:sz w:val="20"/>
                <w:szCs w:val="20"/>
                <w:lang w:eastAsia="es-MX"/>
              </w:rPr>
            </w:pPr>
            <w:r w:rsidRPr="000D243F">
              <w:rPr>
                <w:rFonts w:ascii="Arial" w:eastAsia="Times New Roman" w:hAnsi="Arial" w:cs="Arial"/>
                <w:color w:val="000000"/>
                <w:sz w:val="20"/>
                <w:szCs w:val="20"/>
                <w:lang w:eastAsia="es-MX"/>
              </w:rPr>
              <w:t>4153</w:t>
            </w:r>
          </w:p>
        </w:tc>
        <w:tc>
          <w:tcPr>
            <w:tcW w:w="3230" w:type="dxa"/>
            <w:tcBorders>
              <w:top w:val="nil"/>
              <w:left w:val="nil"/>
              <w:bottom w:val="single" w:sz="4" w:space="0" w:color="auto"/>
              <w:right w:val="single" w:sz="2" w:space="0" w:color="auto"/>
            </w:tcBorders>
            <w:shd w:val="clear" w:color="auto" w:fill="auto"/>
            <w:vAlign w:val="center"/>
            <w:hideMark/>
          </w:tcPr>
          <w:p w:rsidR="009A4505" w:rsidRPr="000D243F" w:rsidRDefault="009A4505" w:rsidP="00784096">
            <w:pPr>
              <w:spacing w:after="0" w:line="240" w:lineRule="auto"/>
              <w:jc w:val="both"/>
              <w:rPr>
                <w:rFonts w:ascii="Arial" w:eastAsia="Times New Roman" w:hAnsi="Arial" w:cs="Arial"/>
                <w:color w:val="000000"/>
                <w:sz w:val="20"/>
                <w:szCs w:val="20"/>
                <w:lang w:eastAsia="es-MX"/>
              </w:rPr>
            </w:pPr>
            <w:r w:rsidRPr="000D243F">
              <w:rPr>
                <w:rFonts w:ascii="Arial" w:eastAsia="Times New Roman" w:hAnsi="Arial" w:cs="Arial"/>
                <w:color w:val="000000"/>
                <w:sz w:val="20"/>
                <w:szCs w:val="20"/>
                <w:lang w:eastAsia="es-MX"/>
              </w:rPr>
              <w:t>Accesorios de productos</w:t>
            </w:r>
          </w:p>
        </w:tc>
        <w:tc>
          <w:tcPr>
            <w:tcW w:w="2219" w:type="dxa"/>
            <w:tcBorders>
              <w:top w:val="single" w:sz="2" w:space="0" w:color="auto"/>
              <w:left w:val="single" w:sz="2" w:space="0" w:color="auto"/>
              <w:bottom w:val="single" w:sz="2" w:space="0" w:color="auto"/>
              <w:right w:val="single" w:sz="2" w:space="0" w:color="auto"/>
            </w:tcBorders>
          </w:tcPr>
          <w:p w:rsidR="009A4505" w:rsidRPr="000D243F" w:rsidRDefault="009A4505" w:rsidP="00784096">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18,206.00</w:t>
            </w:r>
          </w:p>
        </w:tc>
        <w:tc>
          <w:tcPr>
            <w:tcW w:w="2257" w:type="dxa"/>
            <w:tcBorders>
              <w:top w:val="nil"/>
              <w:left w:val="single" w:sz="2" w:space="0" w:color="auto"/>
              <w:bottom w:val="single" w:sz="4" w:space="0" w:color="auto"/>
              <w:right w:val="single" w:sz="4" w:space="0" w:color="auto"/>
            </w:tcBorders>
            <w:shd w:val="clear" w:color="auto" w:fill="auto"/>
            <w:vAlign w:val="center"/>
          </w:tcPr>
          <w:p w:rsidR="009A4505" w:rsidRPr="000D243F" w:rsidRDefault="009A4505" w:rsidP="00784096">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7,233.66</w:t>
            </w:r>
          </w:p>
        </w:tc>
      </w:tr>
      <w:tr w:rsidR="009A4505" w:rsidRPr="000D243F" w:rsidTr="00AE0EC2">
        <w:trPr>
          <w:trHeight w:val="283"/>
        </w:trPr>
        <w:tc>
          <w:tcPr>
            <w:tcW w:w="1127" w:type="dxa"/>
            <w:tcBorders>
              <w:top w:val="nil"/>
              <w:left w:val="single" w:sz="4" w:space="0" w:color="auto"/>
              <w:bottom w:val="single" w:sz="4" w:space="0" w:color="auto"/>
              <w:right w:val="single" w:sz="4" w:space="0" w:color="auto"/>
            </w:tcBorders>
            <w:shd w:val="clear" w:color="auto" w:fill="auto"/>
            <w:vAlign w:val="center"/>
            <w:hideMark/>
          </w:tcPr>
          <w:p w:rsidR="009A4505" w:rsidRPr="000D243F" w:rsidRDefault="009A4505" w:rsidP="00784096">
            <w:pPr>
              <w:spacing w:after="0" w:line="240" w:lineRule="auto"/>
              <w:jc w:val="center"/>
              <w:rPr>
                <w:rFonts w:ascii="Arial" w:eastAsia="Times New Roman" w:hAnsi="Arial" w:cs="Arial"/>
                <w:color w:val="000000"/>
                <w:sz w:val="20"/>
                <w:szCs w:val="20"/>
                <w:lang w:eastAsia="es-MX"/>
              </w:rPr>
            </w:pPr>
            <w:r w:rsidRPr="000D243F">
              <w:rPr>
                <w:rFonts w:ascii="Arial" w:eastAsia="Times New Roman" w:hAnsi="Arial" w:cs="Arial"/>
                <w:color w:val="000000"/>
                <w:sz w:val="20"/>
                <w:szCs w:val="20"/>
                <w:lang w:eastAsia="es-MX"/>
              </w:rPr>
              <w:t>4159</w:t>
            </w:r>
          </w:p>
        </w:tc>
        <w:tc>
          <w:tcPr>
            <w:tcW w:w="3230" w:type="dxa"/>
            <w:tcBorders>
              <w:top w:val="nil"/>
              <w:left w:val="nil"/>
              <w:bottom w:val="single" w:sz="4" w:space="0" w:color="auto"/>
              <w:right w:val="single" w:sz="2" w:space="0" w:color="auto"/>
            </w:tcBorders>
            <w:shd w:val="clear" w:color="auto" w:fill="auto"/>
            <w:vAlign w:val="center"/>
            <w:hideMark/>
          </w:tcPr>
          <w:p w:rsidR="009A4505" w:rsidRPr="000D243F" w:rsidRDefault="009A4505" w:rsidP="00784096">
            <w:pPr>
              <w:spacing w:after="0" w:line="240" w:lineRule="auto"/>
              <w:jc w:val="both"/>
              <w:rPr>
                <w:rFonts w:ascii="Arial" w:eastAsia="Times New Roman" w:hAnsi="Arial" w:cs="Arial"/>
                <w:color w:val="000000"/>
                <w:sz w:val="20"/>
                <w:szCs w:val="20"/>
                <w:lang w:eastAsia="es-MX"/>
              </w:rPr>
            </w:pPr>
            <w:r w:rsidRPr="000D243F">
              <w:rPr>
                <w:rFonts w:ascii="Arial" w:eastAsia="Times New Roman" w:hAnsi="Arial" w:cs="Arial"/>
                <w:color w:val="000000"/>
                <w:sz w:val="20"/>
                <w:szCs w:val="20"/>
                <w:lang w:eastAsia="es-MX"/>
              </w:rPr>
              <w:t>Otros productos que generan ingresos corrientes</w:t>
            </w:r>
          </w:p>
        </w:tc>
        <w:tc>
          <w:tcPr>
            <w:tcW w:w="2219" w:type="dxa"/>
            <w:tcBorders>
              <w:top w:val="single" w:sz="2" w:space="0" w:color="auto"/>
              <w:left w:val="single" w:sz="2" w:space="0" w:color="auto"/>
              <w:bottom w:val="single" w:sz="2" w:space="0" w:color="auto"/>
              <w:right w:val="single" w:sz="2" w:space="0" w:color="auto"/>
            </w:tcBorders>
          </w:tcPr>
          <w:p w:rsidR="009A4505" w:rsidRPr="000D243F" w:rsidRDefault="009A4505" w:rsidP="00784096">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27,609,199.92</w:t>
            </w:r>
          </w:p>
        </w:tc>
        <w:tc>
          <w:tcPr>
            <w:tcW w:w="2257" w:type="dxa"/>
            <w:tcBorders>
              <w:top w:val="nil"/>
              <w:left w:val="single" w:sz="2" w:space="0" w:color="auto"/>
              <w:bottom w:val="single" w:sz="4" w:space="0" w:color="auto"/>
              <w:right w:val="single" w:sz="4" w:space="0" w:color="auto"/>
            </w:tcBorders>
            <w:shd w:val="clear" w:color="auto" w:fill="auto"/>
            <w:vAlign w:val="center"/>
          </w:tcPr>
          <w:p w:rsidR="009A4505" w:rsidRDefault="009A4505" w:rsidP="00784096">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16,026,468.59</w:t>
            </w:r>
          </w:p>
          <w:p w:rsidR="009A4505" w:rsidRPr="000D243F" w:rsidRDefault="009A4505" w:rsidP="00784096">
            <w:pPr>
              <w:spacing w:after="0" w:line="240" w:lineRule="auto"/>
              <w:jc w:val="right"/>
              <w:rPr>
                <w:rFonts w:ascii="Arial" w:eastAsia="Times New Roman" w:hAnsi="Arial" w:cs="Arial"/>
                <w:color w:val="000000"/>
                <w:sz w:val="20"/>
                <w:szCs w:val="20"/>
                <w:lang w:eastAsia="es-MX"/>
              </w:rPr>
            </w:pPr>
          </w:p>
        </w:tc>
      </w:tr>
      <w:tr w:rsidR="009A4505" w:rsidRPr="000D243F" w:rsidTr="00AE0EC2">
        <w:trPr>
          <w:trHeight w:val="283"/>
        </w:trPr>
        <w:tc>
          <w:tcPr>
            <w:tcW w:w="1127" w:type="dxa"/>
            <w:tcBorders>
              <w:top w:val="nil"/>
              <w:left w:val="single" w:sz="4" w:space="0" w:color="auto"/>
              <w:bottom w:val="single" w:sz="4" w:space="0" w:color="auto"/>
              <w:right w:val="single" w:sz="4" w:space="0" w:color="auto"/>
            </w:tcBorders>
            <w:shd w:val="clear" w:color="auto" w:fill="auto"/>
            <w:vAlign w:val="center"/>
            <w:hideMark/>
          </w:tcPr>
          <w:p w:rsidR="009A4505" w:rsidRPr="000D243F" w:rsidRDefault="009A4505" w:rsidP="00784096">
            <w:pPr>
              <w:spacing w:after="0" w:line="240" w:lineRule="auto"/>
              <w:jc w:val="center"/>
              <w:rPr>
                <w:rFonts w:ascii="Arial" w:eastAsia="Times New Roman" w:hAnsi="Arial" w:cs="Arial"/>
                <w:b/>
                <w:bCs/>
                <w:color w:val="000000"/>
                <w:sz w:val="20"/>
                <w:szCs w:val="20"/>
                <w:lang w:eastAsia="es-MX"/>
              </w:rPr>
            </w:pPr>
            <w:r w:rsidRPr="000D243F">
              <w:rPr>
                <w:rFonts w:ascii="Arial" w:eastAsia="Times New Roman" w:hAnsi="Arial" w:cs="Arial"/>
                <w:b/>
                <w:bCs/>
                <w:color w:val="000000"/>
                <w:sz w:val="20"/>
                <w:szCs w:val="20"/>
                <w:lang w:eastAsia="es-MX"/>
              </w:rPr>
              <w:t>416</w:t>
            </w:r>
          </w:p>
        </w:tc>
        <w:tc>
          <w:tcPr>
            <w:tcW w:w="3230" w:type="dxa"/>
            <w:tcBorders>
              <w:top w:val="nil"/>
              <w:left w:val="nil"/>
              <w:bottom w:val="single" w:sz="4" w:space="0" w:color="auto"/>
              <w:right w:val="single" w:sz="2" w:space="0" w:color="auto"/>
            </w:tcBorders>
            <w:shd w:val="clear" w:color="auto" w:fill="auto"/>
            <w:vAlign w:val="center"/>
            <w:hideMark/>
          </w:tcPr>
          <w:p w:rsidR="009A4505" w:rsidRPr="000D243F" w:rsidRDefault="009A4505" w:rsidP="00784096">
            <w:pPr>
              <w:spacing w:after="0" w:line="240" w:lineRule="auto"/>
              <w:jc w:val="both"/>
              <w:rPr>
                <w:rFonts w:ascii="Arial" w:eastAsia="Times New Roman" w:hAnsi="Arial" w:cs="Arial"/>
                <w:b/>
                <w:bCs/>
                <w:color w:val="000000"/>
                <w:sz w:val="20"/>
                <w:szCs w:val="20"/>
                <w:lang w:eastAsia="es-MX"/>
              </w:rPr>
            </w:pPr>
            <w:r w:rsidRPr="000D243F">
              <w:rPr>
                <w:rFonts w:ascii="Arial" w:eastAsia="Times New Roman" w:hAnsi="Arial" w:cs="Arial"/>
                <w:b/>
                <w:bCs/>
                <w:color w:val="000000"/>
                <w:sz w:val="20"/>
                <w:szCs w:val="20"/>
                <w:lang w:eastAsia="es-MX"/>
              </w:rPr>
              <w:t>Aprovechamientos de tipo corriente</w:t>
            </w:r>
          </w:p>
        </w:tc>
        <w:tc>
          <w:tcPr>
            <w:tcW w:w="2219" w:type="dxa"/>
            <w:tcBorders>
              <w:top w:val="single" w:sz="2" w:space="0" w:color="auto"/>
              <w:left w:val="single" w:sz="2" w:space="0" w:color="auto"/>
              <w:bottom w:val="single" w:sz="2" w:space="0" w:color="auto"/>
              <w:right w:val="single" w:sz="2" w:space="0" w:color="auto"/>
            </w:tcBorders>
          </w:tcPr>
          <w:p w:rsidR="009A4505" w:rsidRPr="000D243F" w:rsidRDefault="009A4505" w:rsidP="009A4505">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$ 24,962,354.14</w:t>
            </w:r>
          </w:p>
        </w:tc>
        <w:tc>
          <w:tcPr>
            <w:tcW w:w="2257" w:type="dxa"/>
            <w:tcBorders>
              <w:top w:val="nil"/>
              <w:left w:val="single" w:sz="2" w:space="0" w:color="auto"/>
              <w:bottom w:val="single" w:sz="4" w:space="0" w:color="auto"/>
              <w:right w:val="single" w:sz="4" w:space="0" w:color="auto"/>
            </w:tcBorders>
            <w:shd w:val="clear" w:color="auto" w:fill="auto"/>
            <w:vAlign w:val="center"/>
          </w:tcPr>
          <w:p w:rsidR="009A4505" w:rsidRDefault="009A4505" w:rsidP="00784096">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$ 30,482,136.11</w:t>
            </w:r>
          </w:p>
          <w:p w:rsidR="009A4505" w:rsidRPr="000D243F" w:rsidRDefault="009A4505" w:rsidP="00784096">
            <w:pPr>
              <w:spacing w:after="0" w:line="240" w:lineRule="auto"/>
              <w:jc w:val="right"/>
              <w:rPr>
                <w:rFonts w:ascii="Arial" w:eastAsia="Times New Roman" w:hAnsi="Arial" w:cs="Arial"/>
                <w:b/>
                <w:bCs/>
                <w:color w:val="000000"/>
                <w:sz w:val="20"/>
                <w:szCs w:val="20"/>
                <w:lang w:eastAsia="es-MX"/>
              </w:rPr>
            </w:pPr>
          </w:p>
        </w:tc>
      </w:tr>
      <w:tr w:rsidR="009A4505" w:rsidRPr="000D243F" w:rsidTr="00AE0EC2">
        <w:trPr>
          <w:trHeight w:val="283"/>
        </w:trPr>
        <w:tc>
          <w:tcPr>
            <w:tcW w:w="1127" w:type="dxa"/>
            <w:tcBorders>
              <w:top w:val="nil"/>
              <w:left w:val="single" w:sz="4" w:space="0" w:color="auto"/>
              <w:bottom w:val="single" w:sz="4" w:space="0" w:color="auto"/>
              <w:right w:val="single" w:sz="4" w:space="0" w:color="auto"/>
            </w:tcBorders>
            <w:shd w:val="clear" w:color="auto" w:fill="auto"/>
            <w:vAlign w:val="center"/>
            <w:hideMark/>
          </w:tcPr>
          <w:p w:rsidR="009A4505" w:rsidRPr="000D243F" w:rsidRDefault="009A4505" w:rsidP="00784096">
            <w:pPr>
              <w:spacing w:after="0" w:line="240" w:lineRule="auto"/>
              <w:jc w:val="center"/>
              <w:rPr>
                <w:rFonts w:ascii="Arial" w:eastAsia="Times New Roman" w:hAnsi="Arial" w:cs="Arial"/>
                <w:color w:val="000000"/>
                <w:sz w:val="20"/>
                <w:szCs w:val="20"/>
                <w:lang w:eastAsia="es-MX"/>
              </w:rPr>
            </w:pPr>
            <w:r w:rsidRPr="000D243F">
              <w:rPr>
                <w:rFonts w:ascii="Arial" w:eastAsia="Times New Roman" w:hAnsi="Arial" w:cs="Arial"/>
                <w:color w:val="000000"/>
                <w:sz w:val="20"/>
                <w:szCs w:val="20"/>
                <w:lang w:eastAsia="es-MX"/>
              </w:rPr>
              <w:t>4167</w:t>
            </w:r>
          </w:p>
        </w:tc>
        <w:tc>
          <w:tcPr>
            <w:tcW w:w="3230" w:type="dxa"/>
            <w:tcBorders>
              <w:top w:val="nil"/>
              <w:left w:val="nil"/>
              <w:bottom w:val="single" w:sz="4" w:space="0" w:color="auto"/>
              <w:right w:val="single" w:sz="2" w:space="0" w:color="auto"/>
            </w:tcBorders>
            <w:shd w:val="clear" w:color="auto" w:fill="auto"/>
            <w:vAlign w:val="center"/>
            <w:hideMark/>
          </w:tcPr>
          <w:p w:rsidR="009A4505" w:rsidRPr="000D243F" w:rsidRDefault="009A4505" w:rsidP="00784096">
            <w:pPr>
              <w:spacing w:after="0" w:line="240" w:lineRule="auto"/>
              <w:jc w:val="both"/>
              <w:rPr>
                <w:rFonts w:ascii="Arial" w:eastAsia="Times New Roman" w:hAnsi="Arial" w:cs="Arial"/>
                <w:color w:val="000000"/>
                <w:sz w:val="20"/>
                <w:szCs w:val="20"/>
                <w:lang w:eastAsia="es-MX"/>
              </w:rPr>
            </w:pPr>
            <w:r w:rsidRPr="000D243F">
              <w:rPr>
                <w:rFonts w:ascii="Arial" w:eastAsia="Times New Roman" w:hAnsi="Arial" w:cs="Arial"/>
                <w:color w:val="000000"/>
                <w:sz w:val="20"/>
                <w:szCs w:val="20"/>
                <w:lang w:eastAsia="es-MX"/>
              </w:rPr>
              <w:t>Aprovechamientos por aportaciones y cooperaciones</w:t>
            </w:r>
          </w:p>
        </w:tc>
        <w:tc>
          <w:tcPr>
            <w:tcW w:w="2219" w:type="dxa"/>
            <w:tcBorders>
              <w:top w:val="single" w:sz="2" w:space="0" w:color="auto"/>
              <w:left w:val="single" w:sz="2" w:space="0" w:color="auto"/>
              <w:bottom w:val="single" w:sz="2" w:space="0" w:color="auto"/>
              <w:right w:val="single" w:sz="2" w:space="0" w:color="auto"/>
            </w:tcBorders>
          </w:tcPr>
          <w:p w:rsidR="009A4505" w:rsidRPr="000D243F" w:rsidRDefault="009A4505" w:rsidP="00784096">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c>
          <w:tcPr>
            <w:tcW w:w="2257" w:type="dxa"/>
            <w:tcBorders>
              <w:top w:val="nil"/>
              <w:left w:val="single" w:sz="2" w:space="0" w:color="auto"/>
              <w:bottom w:val="single" w:sz="4" w:space="0" w:color="auto"/>
              <w:right w:val="single" w:sz="4" w:space="0" w:color="auto"/>
            </w:tcBorders>
            <w:shd w:val="clear" w:color="auto" w:fill="auto"/>
            <w:vAlign w:val="center"/>
          </w:tcPr>
          <w:p w:rsidR="009A4505" w:rsidRDefault="009A4505" w:rsidP="00784096">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p w:rsidR="009A4505" w:rsidRPr="000D243F" w:rsidRDefault="009A4505" w:rsidP="00784096">
            <w:pPr>
              <w:spacing w:after="0" w:line="240" w:lineRule="auto"/>
              <w:jc w:val="right"/>
              <w:rPr>
                <w:rFonts w:ascii="Arial" w:eastAsia="Times New Roman" w:hAnsi="Arial" w:cs="Arial"/>
                <w:color w:val="000000"/>
                <w:sz w:val="20"/>
                <w:szCs w:val="20"/>
                <w:lang w:eastAsia="es-MX"/>
              </w:rPr>
            </w:pPr>
          </w:p>
        </w:tc>
      </w:tr>
      <w:tr w:rsidR="009A4505" w:rsidRPr="000D243F" w:rsidTr="00AE0EC2">
        <w:trPr>
          <w:trHeight w:val="283"/>
        </w:trPr>
        <w:tc>
          <w:tcPr>
            <w:tcW w:w="1127" w:type="dxa"/>
            <w:tcBorders>
              <w:top w:val="nil"/>
              <w:left w:val="single" w:sz="4" w:space="0" w:color="auto"/>
              <w:bottom w:val="single" w:sz="4" w:space="0" w:color="auto"/>
              <w:right w:val="single" w:sz="4" w:space="0" w:color="auto"/>
            </w:tcBorders>
            <w:shd w:val="clear" w:color="auto" w:fill="auto"/>
            <w:vAlign w:val="center"/>
            <w:hideMark/>
          </w:tcPr>
          <w:p w:rsidR="009A4505" w:rsidRPr="000D243F" w:rsidRDefault="009A4505" w:rsidP="00784096">
            <w:pPr>
              <w:spacing w:after="0" w:line="240" w:lineRule="auto"/>
              <w:jc w:val="center"/>
              <w:rPr>
                <w:rFonts w:ascii="Arial" w:eastAsia="Times New Roman" w:hAnsi="Arial" w:cs="Arial"/>
                <w:color w:val="000000"/>
                <w:sz w:val="20"/>
                <w:szCs w:val="20"/>
                <w:lang w:eastAsia="es-MX"/>
              </w:rPr>
            </w:pPr>
            <w:r w:rsidRPr="000D243F">
              <w:rPr>
                <w:rFonts w:ascii="Arial" w:eastAsia="Times New Roman" w:hAnsi="Arial" w:cs="Arial"/>
                <w:color w:val="000000"/>
                <w:sz w:val="20"/>
                <w:szCs w:val="20"/>
                <w:lang w:eastAsia="es-MX"/>
              </w:rPr>
              <w:t>4169</w:t>
            </w:r>
          </w:p>
        </w:tc>
        <w:tc>
          <w:tcPr>
            <w:tcW w:w="3230" w:type="dxa"/>
            <w:tcBorders>
              <w:top w:val="nil"/>
              <w:left w:val="nil"/>
              <w:bottom w:val="single" w:sz="4" w:space="0" w:color="auto"/>
              <w:right w:val="single" w:sz="2" w:space="0" w:color="auto"/>
            </w:tcBorders>
            <w:shd w:val="clear" w:color="auto" w:fill="auto"/>
            <w:vAlign w:val="center"/>
            <w:hideMark/>
          </w:tcPr>
          <w:p w:rsidR="009A4505" w:rsidRPr="000D243F" w:rsidRDefault="009A4505" w:rsidP="00784096">
            <w:pPr>
              <w:spacing w:after="0" w:line="240" w:lineRule="auto"/>
              <w:jc w:val="both"/>
              <w:rPr>
                <w:rFonts w:ascii="Arial" w:eastAsia="Times New Roman" w:hAnsi="Arial" w:cs="Arial"/>
                <w:color w:val="000000"/>
                <w:sz w:val="20"/>
                <w:szCs w:val="20"/>
                <w:lang w:eastAsia="es-MX"/>
              </w:rPr>
            </w:pPr>
            <w:r w:rsidRPr="000D243F">
              <w:rPr>
                <w:rFonts w:ascii="Arial" w:eastAsia="Times New Roman" w:hAnsi="Arial" w:cs="Arial"/>
                <w:color w:val="000000"/>
                <w:sz w:val="20"/>
                <w:szCs w:val="20"/>
                <w:lang w:eastAsia="es-MX"/>
              </w:rPr>
              <w:t>Otros Aprovechamientos</w:t>
            </w:r>
          </w:p>
        </w:tc>
        <w:tc>
          <w:tcPr>
            <w:tcW w:w="2219" w:type="dxa"/>
            <w:tcBorders>
              <w:top w:val="single" w:sz="2" w:space="0" w:color="auto"/>
              <w:left w:val="single" w:sz="2" w:space="0" w:color="auto"/>
              <w:bottom w:val="single" w:sz="2" w:space="0" w:color="auto"/>
              <w:right w:val="single" w:sz="2" w:space="0" w:color="auto"/>
            </w:tcBorders>
          </w:tcPr>
          <w:p w:rsidR="009A4505" w:rsidRPr="000D243F" w:rsidRDefault="009A4505" w:rsidP="00784096">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24,962,354.14</w:t>
            </w:r>
          </w:p>
        </w:tc>
        <w:tc>
          <w:tcPr>
            <w:tcW w:w="2257" w:type="dxa"/>
            <w:tcBorders>
              <w:top w:val="nil"/>
              <w:left w:val="single" w:sz="2" w:space="0" w:color="auto"/>
              <w:bottom w:val="single" w:sz="4" w:space="0" w:color="auto"/>
              <w:right w:val="single" w:sz="4" w:space="0" w:color="auto"/>
            </w:tcBorders>
            <w:shd w:val="clear" w:color="auto" w:fill="auto"/>
            <w:vAlign w:val="center"/>
          </w:tcPr>
          <w:p w:rsidR="009A4505" w:rsidRPr="000D243F" w:rsidRDefault="009A4505" w:rsidP="00784096">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30,482,136.11</w:t>
            </w:r>
          </w:p>
        </w:tc>
      </w:tr>
      <w:tr w:rsidR="009A4505" w:rsidRPr="000D243F" w:rsidTr="00AE0EC2">
        <w:trPr>
          <w:trHeight w:val="283"/>
        </w:trPr>
        <w:tc>
          <w:tcPr>
            <w:tcW w:w="4357" w:type="dxa"/>
            <w:gridSpan w:val="2"/>
            <w:tcBorders>
              <w:top w:val="nil"/>
              <w:left w:val="single" w:sz="4" w:space="0" w:color="auto"/>
              <w:bottom w:val="single" w:sz="4" w:space="0" w:color="auto"/>
              <w:right w:val="single" w:sz="2" w:space="0" w:color="auto"/>
            </w:tcBorders>
            <w:shd w:val="clear" w:color="auto" w:fill="auto"/>
            <w:vAlign w:val="center"/>
          </w:tcPr>
          <w:p w:rsidR="009A4505" w:rsidRPr="000D243F" w:rsidRDefault="009A4505" w:rsidP="00784096">
            <w:pPr>
              <w:spacing w:after="0" w:line="240" w:lineRule="auto"/>
              <w:jc w:val="both"/>
              <w:rPr>
                <w:rFonts w:ascii="Arial" w:eastAsia="Times New Roman" w:hAnsi="Arial" w:cs="Arial"/>
                <w:color w:val="000000"/>
                <w:sz w:val="20"/>
                <w:szCs w:val="20"/>
                <w:lang w:eastAsia="es-MX"/>
              </w:rPr>
            </w:pPr>
            <w:r w:rsidRPr="000D243F">
              <w:rPr>
                <w:rFonts w:ascii="Arial" w:eastAsia="Times New Roman" w:hAnsi="Arial" w:cs="Arial"/>
                <w:b/>
                <w:bCs/>
                <w:color w:val="000000"/>
                <w:sz w:val="20"/>
                <w:szCs w:val="20"/>
                <w:lang w:eastAsia="es-MX"/>
              </w:rPr>
              <w:t>Total de Ingresos y Otros Beneficios</w:t>
            </w:r>
          </w:p>
        </w:tc>
        <w:tc>
          <w:tcPr>
            <w:tcW w:w="2219" w:type="dxa"/>
            <w:tcBorders>
              <w:top w:val="single" w:sz="2" w:space="0" w:color="auto"/>
              <w:left w:val="single" w:sz="2" w:space="0" w:color="auto"/>
              <w:bottom w:val="single" w:sz="2" w:space="0" w:color="auto"/>
              <w:right w:val="single" w:sz="2" w:space="0" w:color="auto"/>
            </w:tcBorders>
          </w:tcPr>
          <w:p w:rsidR="009A4505" w:rsidRDefault="009A4505" w:rsidP="009A4505">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$ 587,065,528.85</w:t>
            </w:r>
          </w:p>
        </w:tc>
        <w:tc>
          <w:tcPr>
            <w:tcW w:w="2257" w:type="dxa"/>
            <w:tcBorders>
              <w:top w:val="nil"/>
              <w:left w:val="single" w:sz="2" w:space="0" w:color="auto"/>
              <w:bottom w:val="single" w:sz="4" w:space="0" w:color="auto"/>
              <w:right w:val="single" w:sz="4" w:space="0" w:color="auto"/>
            </w:tcBorders>
            <w:shd w:val="clear" w:color="auto" w:fill="auto"/>
            <w:vAlign w:val="center"/>
          </w:tcPr>
          <w:p w:rsidR="009A4505" w:rsidRPr="007206D2" w:rsidRDefault="009A4505" w:rsidP="009A4505">
            <w:pPr>
              <w:spacing w:after="0" w:line="240" w:lineRule="auto"/>
              <w:jc w:val="right"/>
              <w:rPr>
                <w:rFonts w:ascii="Arial" w:eastAsia="Times New Roman" w:hAnsi="Arial" w:cs="Arial"/>
                <w:b/>
                <w:color w:val="000000"/>
                <w:sz w:val="20"/>
                <w:szCs w:val="20"/>
                <w:lang w:eastAsia="es-MX"/>
              </w:rPr>
            </w:pPr>
            <w:r w:rsidRPr="007206D2">
              <w:rPr>
                <w:rFonts w:ascii="Arial" w:eastAsia="Times New Roman" w:hAnsi="Arial" w:cs="Arial"/>
                <w:b/>
                <w:color w:val="000000"/>
                <w:sz w:val="20"/>
                <w:szCs w:val="20"/>
                <w:lang w:eastAsia="es-MX"/>
              </w:rPr>
              <w:t xml:space="preserve">$ </w:t>
            </w:r>
            <w:r>
              <w:rPr>
                <w:rFonts w:ascii="Arial" w:eastAsia="Times New Roman" w:hAnsi="Arial" w:cs="Arial"/>
                <w:b/>
                <w:color w:val="000000"/>
                <w:sz w:val="20"/>
                <w:szCs w:val="20"/>
                <w:lang w:eastAsia="es-MX"/>
              </w:rPr>
              <w:t>557,742,374.62</w:t>
            </w:r>
          </w:p>
        </w:tc>
      </w:tr>
      <w:tr w:rsidR="009A4505" w:rsidRPr="000D243F" w:rsidTr="00AE0EC2">
        <w:trPr>
          <w:trHeight w:val="283"/>
        </w:trPr>
        <w:tc>
          <w:tcPr>
            <w:tcW w:w="1127" w:type="dxa"/>
            <w:tcBorders>
              <w:top w:val="nil"/>
              <w:left w:val="single" w:sz="4" w:space="0" w:color="auto"/>
              <w:bottom w:val="single" w:sz="4" w:space="0" w:color="auto"/>
              <w:right w:val="single" w:sz="4" w:space="0" w:color="auto"/>
            </w:tcBorders>
            <w:shd w:val="clear" w:color="auto" w:fill="auto"/>
            <w:vAlign w:val="center"/>
            <w:hideMark/>
          </w:tcPr>
          <w:p w:rsidR="009A4505" w:rsidRPr="000D243F" w:rsidRDefault="009A4505" w:rsidP="00784096">
            <w:pPr>
              <w:spacing w:after="0" w:line="240" w:lineRule="auto"/>
              <w:jc w:val="center"/>
              <w:rPr>
                <w:rFonts w:ascii="Arial" w:eastAsia="Times New Roman" w:hAnsi="Arial" w:cs="Arial"/>
                <w:b/>
                <w:bCs/>
                <w:color w:val="000000"/>
                <w:sz w:val="20"/>
                <w:szCs w:val="20"/>
                <w:lang w:eastAsia="es-MX"/>
              </w:rPr>
            </w:pPr>
            <w:r w:rsidRPr="000D243F">
              <w:rPr>
                <w:rFonts w:ascii="Arial" w:eastAsia="Times New Roman" w:hAnsi="Arial" w:cs="Arial"/>
                <w:b/>
                <w:bCs/>
                <w:color w:val="000000"/>
                <w:sz w:val="20"/>
                <w:szCs w:val="20"/>
                <w:lang w:eastAsia="es-MX"/>
              </w:rPr>
              <w:t>4.2</w:t>
            </w:r>
          </w:p>
        </w:tc>
        <w:tc>
          <w:tcPr>
            <w:tcW w:w="3230" w:type="dxa"/>
            <w:tcBorders>
              <w:top w:val="nil"/>
              <w:left w:val="nil"/>
              <w:bottom w:val="single" w:sz="4" w:space="0" w:color="auto"/>
              <w:right w:val="single" w:sz="2" w:space="0" w:color="auto"/>
            </w:tcBorders>
            <w:shd w:val="clear" w:color="auto" w:fill="auto"/>
            <w:vAlign w:val="center"/>
            <w:hideMark/>
          </w:tcPr>
          <w:p w:rsidR="009A4505" w:rsidRPr="000D243F" w:rsidRDefault="009A4505" w:rsidP="00784096">
            <w:pPr>
              <w:spacing w:after="0" w:line="240" w:lineRule="auto"/>
              <w:jc w:val="both"/>
              <w:rPr>
                <w:rFonts w:ascii="Arial" w:eastAsia="Times New Roman" w:hAnsi="Arial" w:cs="Arial"/>
                <w:b/>
                <w:bCs/>
                <w:color w:val="000000"/>
                <w:sz w:val="20"/>
                <w:szCs w:val="20"/>
                <w:lang w:eastAsia="es-MX"/>
              </w:rPr>
            </w:pPr>
            <w:r w:rsidRPr="000D243F">
              <w:rPr>
                <w:rFonts w:ascii="Arial" w:eastAsia="Times New Roman" w:hAnsi="Arial" w:cs="Arial"/>
                <w:b/>
                <w:bCs/>
                <w:color w:val="000000"/>
                <w:sz w:val="20"/>
                <w:szCs w:val="20"/>
                <w:lang w:eastAsia="es-MX"/>
              </w:rPr>
              <w:t>Participaciones y Aportaciones, Transferencias, Asignaciones, subsidios y otras ayudas</w:t>
            </w:r>
          </w:p>
        </w:tc>
        <w:tc>
          <w:tcPr>
            <w:tcW w:w="2219" w:type="dxa"/>
            <w:tcBorders>
              <w:top w:val="single" w:sz="2" w:space="0" w:color="auto"/>
              <w:left w:val="single" w:sz="2" w:space="0" w:color="auto"/>
              <w:bottom w:val="single" w:sz="2" w:space="0" w:color="auto"/>
              <w:right w:val="single" w:sz="2" w:space="0" w:color="auto"/>
            </w:tcBorders>
          </w:tcPr>
          <w:p w:rsidR="009A4505" w:rsidRDefault="007337DE" w:rsidP="00784096">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834,100,198.20</w:t>
            </w:r>
          </w:p>
        </w:tc>
        <w:tc>
          <w:tcPr>
            <w:tcW w:w="2257" w:type="dxa"/>
            <w:tcBorders>
              <w:top w:val="nil"/>
              <w:left w:val="single" w:sz="2" w:space="0" w:color="auto"/>
              <w:bottom w:val="single" w:sz="4" w:space="0" w:color="auto"/>
              <w:right w:val="single" w:sz="4" w:space="0" w:color="auto"/>
            </w:tcBorders>
            <w:shd w:val="clear" w:color="auto" w:fill="auto"/>
            <w:vAlign w:val="center"/>
          </w:tcPr>
          <w:p w:rsidR="009A4505" w:rsidRDefault="007337DE" w:rsidP="00784096">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740,467,830.06</w:t>
            </w:r>
          </w:p>
          <w:p w:rsidR="009A4505" w:rsidRDefault="009A4505" w:rsidP="00784096">
            <w:pPr>
              <w:spacing w:after="0" w:line="240" w:lineRule="auto"/>
              <w:jc w:val="right"/>
              <w:rPr>
                <w:rFonts w:ascii="Arial" w:eastAsia="Times New Roman" w:hAnsi="Arial" w:cs="Arial"/>
                <w:b/>
                <w:bCs/>
                <w:color w:val="000000"/>
                <w:sz w:val="20"/>
                <w:szCs w:val="20"/>
                <w:lang w:eastAsia="es-MX"/>
              </w:rPr>
            </w:pPr>
          </w:p>
          <w:p w:rsidR="009A4505" w:rsidRPr="000D243F" w:rsidRDefault="009A4505" w:rsidP="00784096">
            <w:pPr>
              <w:spacing w:after="0" w:line="240" w:lineRule="auto"/>
              <w:jc w:val="right"/>
              <w:rPr>
                <w:rFonts w:ascii="Arial" w:eastAsia="Times New Roman" w:hAnsi="Arial" w:cs="Arial"/>
                <w:b/>
                <w:bCs/>
                <w:color w:val="000000"/>
                <w:sz w:val="20"/>
                <w:szCs w:val="20"/>
                <w:lang w:eastAsia="es-MX"/>
              </w:rPr>
            </w:pPr>
          </w:p>
        </w:tc>
      </w:tr>
      <w:tr w:rsidR="009A4505" w:rsidRPr="000D243F" w:rsidTr="00AE0EC2">
        <w:trPr>
          <w:trHeight w:val="283"/>
        </w:trPr>
        <w:tc>
          <w:tcPr>
            <w:tcW w:w="1127" w:type="dxa"/>
            <w:tcBorders>
              <w:top w:val="nil"/>
              <w:left w:val="single" w:sz="4" w:space="0" w:color="auto"/>
              <w:bottom w:val="single" w:sz="4" w:space="0" w:color="auto"/>
              <w:right w:val="single" w:sz="4" w:space="0" w:color="auto"/>
            </w:tcBorders>
            <w:shd w:val="clear" w:color="auto" w:fill="auto"/>
            <w:vAlign w:val="center"/>
            <w:hideMark/>
          </w:tcPr>
          <w:p w:rsidR="009A4505" w:rsidRPr="000D243F" w:rsidRDefault="009A4505" w:rsidP="00784096">
            <w:pPr>
              <w:spacing w:after="0" w:line="240" w:lineRule="auto"/>
              <w:jc w:val="center"/>
              <w:rPr>
                <w:rFonts w:ascii="Arial" w:eastAsia="Times New Roman" w:hAnsi="Arial" w:cs="Arial"/>
                <w:color w:val="000000"/>
                <w:sz w:val="20"/>
                <w:szCs w:val="20"/>
                <w:lang w:eastAsia="es-MX"/>
              </w:rPr>
            </w:pPr>
            <w:r w:rsidRPr="000D243F">
              <w:rPr>
                <w:rFonts w:ascii="Arial" w:eastAsia="Times New Roman" w:hAnsi="Arial" w:cs="Arial"/>
                <w:color w:val="000000"/>
                <w:sz w:val="20"/>
                <w:szCs w:val="20"/>
                <w:lang w:eastAsia="es-MX"/>
              </w:rPr>
              <w:t>4.2.1</w:t>
            </w:r>
          </w:p>
        </w:tc>
        <w:tc>
          <w:tcPr>
            <w:tcW w:w="3230" w:type="dxa"/>
            <w:tcBorders>
              <w:top w:val="nil"/>
              <w:left w:val="nil"/>
              <w:bottom w:val="single" w:sz="4" w:space="0" w:color="auto"/>
              <w:right w:val="single" w:sz="2" w:space="0" w:color="auto"/>
            </w:tcBorders>
            <w:shd w:val="clear" w:color="auto" w:fill="auto"/>
            <w:vAlign w:val="center"/>
            <w:hideMark/>
          </w:tcPr>
          <w:p w:rsidR="009A4505" w:rsidRPr="000D243F" w:rsidRDefault="009A4505" w:rsidP="00784096">
            <w:pPr>
              <w:spacing w:after="0" w:line="240" w:lineRule="auto"/>
              <w:jc w:val="both"/>
              <w:rPr>
                <w:rFonts w:ascii="Arial" w:eastAsia="Times New Roman" w:hAnsi="Arial" w:cs="Arial"/>
                <w:color w:val="000000"/>
                <w:sz w:val="20"/>
                <w:szCs w:val="20"/>
                <w:lang w:eastAsia="es-MX"/>
              </w:rPr>
            </w:pPr>
            <w:r w:rsidRPr="000D243F">
              <w:rPr>
                <w:rFonts w:ascii="Arial" w:eastAsia="Times New Roman" w:hAnsi="Arial" w:cs="Arial"/>
                <w:color w:val="000000"/>
                <w:sz w:val="20"/>
                <w:szCs w:val="20"/>
                <w:lang w:eastAsia="es-MX"/>
              </w:rPr>
              <w:t>Participaciones y Aportaciones</w:t>
            </w:r>
          </w:p>
        </w:tc>
        <w:tc>
          <w:tcPr>
            <w:tcW w:w="2219" w:type="dxa"/>
            <w:tcBorders>
              <w:top w:val="single" w:sz="2" w:space="0" w:color="auto"/>
              <w:left w:val="single" w:sz="2" w:space="0" w:color="auto"/>
              <w:bottom w:val="single" w:sz="2" w:space="0" w:color="auto"/>
              <w:right w:val="single" w:sz="2" w:space="0" w:color="auto"/>
            </w:tcBorders>
          </w:tcPr>
          <w:p w:rsidR="009A4505" w:rsidRDefault="007337DE" w:rsidP="00784096">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834,100,198.20</w:t>
            </w:r>
          </w:p>
        </w:tc>
        <w:tc>
          <w:tcPr>
            <w:tcW w:w="2257" w:type="dxa"/>
            <w:tcBorders>
              <w:top w:val="nil"/>
              <w:left w:val="single" w:sz="2" w:space="0" w:color="auto"/>
              <w:bottom w:val="single" w:sz="4" w:space="0" w:color="auto"/>
              <w:right w:val="single" w:sz="4" w:space="0" w:color="auto"/>
            </w:tcBorders>
            <w:shd w:val="clear" w:color="auto" w:fill="auto"/>
            <w:vAlign w:val="center"/>
          </w:tcPr>
          <w:p w:rsidR="009A4505" w:rsidRPr="000D243F" w:rsidRDefault="007337DE" w:rsidP="00784096">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740,467,830.06</w:t>
            </w:r>
          </w:p>
        </w:tc>
      </w:tr>
      <w:tr w:rsidR="009A4505" w:rsidRPr="000D243F" w:rsidTr="00AE0EC2">
        <w:trPr>
          <w:trHeight w:val="283"/>
        </w:trPr>
        <w:tc>
          <w:tcPr>
            <w:tcW w:w="1127" w:type="dxa"/>
            <w:tcBorders>
              <w:top w:val="nil"/>
              <w:left w:val="single" w:sz="4" w:space="0" w:color="auto"/>
              <w:bottom w:val="single" w:sz="4" w:space="0" w:color="auto"/>
              <w:right w:val="single" w:sz="4" w:space="0" w:color="auto"/>
            </w:tcBorders>
            <w:shd w:val="clear" w:color="auto" w:fill="auto"/>
            <w:vAlign w:val="center"/>
            <w:hideMark/>
          </w:tcPr>
          <w:p w:rsidR="009A4505" w:rsidRPr="000D243F" w:rsidRDefault="009A4505" w:rsidP="00784096">
            <w:pPr>
              <w:spacing w:after="0" w:line="240" w:lineRule="auto"/>
              <w:jc w:val="center"/>
              <w:rPr>
                <w:rFonts w:ascii="Arial" w:eastAsia="Times New Roman" w:hAnsi="Arial" w:cs="Arial"/>
                <w:color w:val="000000"/>
                <w:sz w:val="20"/>
                <w:szCs w:val="20"/>
                <w:lang w:eastAsia="es-MX"/>
              </w:rPr>
            </w:pPr>
            <w:r w:rsidRPr="000D243F">
              <w:rPr>
                <w:rFonts w:ascii="Arial" w:eastAsia="Times New Roman" w:hAnsi="Arial" w:cs="Arial"/>
                <w:color w:val="000000"/>
                <w:sz w:val="20"/>
                <w:szCs w:val="20"/>
                <w:lang w:eastAsia="es-MX"/>
              </w:rPr>
              <w:t>4.2.1.1</w:t>
            </w:r>
          </w:p>
        </w:tc>
        <w:tc>
          <w:tcPr>
            <w:tcW w:w="3230" w:type="dxa"/>
            <w:tcBorders>
              <w:top w:val="nil"/>
              <w:left w:val="nil"/>
              <w:bottom w:val="single" w:sz="4" w:space="0" w:color="auto"/>
              <w:right w:val="single" w:sz="2" w:space="0" w:color="auto"/>
            </w:tcBorders>
            <w:shd w:val="clear" w:color="auto" w:fill="auto"/>
            <w:vAlign w:val="center"/>
            <w:hideMark/>
          </w:tcPr>
          <w:p w:rsidR="009A4505" w:rsidRPr="000D243F" w:rsidRDefault="009A4505" w:rsidP="00784096">
            <w:pPr>
              <w:spacing w:after="0" w:line="240" w:lineRule="auto"/>
              <w:jc w:val="both"/>
              <w:rPr>
                <w:rFonts w:ascii="Arial" w:eastAsia="Times New Roman" w:hAnsi="Arial" w:cs="Arial"/>
                <w:color w:val="000000"/>
                <w:sz w:val="20"/>
                <w:szCs w:val="20"/>
                <w:lang w:eastAsia="es-MX"/>
              </w:rPr>
            </w:pPr>
            <w:r w:rsidRPr="000D243F">
              <w:rPr>
                <w:rFonts w:ascii="Arial" w:eastAsia="Times New Roman" w:hAnsi="Arial" w:cs="Arial"/>
                <w:color w:val="000000"/>
                <w:sz w:val="20"/>
                <w:szCs w:val="20"/>
                <w:lang w:eastAsia="es-MX"/>
              </w:rPr>
              <w:t>Participaciones</w:t>
            </w:r>
          </w:p>
        </w:tc>
        <w:tc>
          <w:tcPr>
            <w:tcW w:w="2219" w:type="dxa"/>
            <w:tcBorders>
              <w:top w:val="single" w:sz="2" w:space="0" w:color="auto"/>
              <w:left w:val="single" w:sz="2" w:space="0" w:color="auto"/>
              <w:bottom w:val="single" w:sz="2" w:space="0" w:color="auto"/>
              <w:right w:val="single" w:sz="2" w:space="0" w:color="auto"/>
            </w:tcBorders>
          </w:tcPr>
          <w:p w:rsidR="009A4505" w:rsidRDefault="007337DE" w:rsidP="00784096">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468,502,390.14</w:t>
            </w:r>
          </w:p>
        </w:tc>
        <w:tc>
          <w:tcPr>
            <w:tcW w:w="2257" w:type="dxa"/>
            <w:tcBorders>
              <w:top w:val="nil"/>
              <w:left w:val="single" w:sz="2" w:space="0" w:color="auto"/>
              <w:bottom w:val="single" w:sz="4" w:space="0" w:color="auto"/>
              <w:right w:val="single" w:sz="4" w:space="0" w:color="auto"/>
            </w:tcBorders>
            <w:shd w:val="clear" w:color="auto" w:fill="auto"/>
            <w:vAlign w:val="center"/>
          </w:tcPr>
          <w:p w:rsidR="009A4505" w:rsidRPr="000D243F" w:rsidRDefault="007337DE" w:rsidP="00784096">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705,887,552.86</w:t>
            </w:r>
          </w:p>
        </w:tc>
      </w:tr>
      <w:tr w:rsidR="009A4505" w:rsidRPr="000D243F" w:rsidTr="00AE0EC2">
        <w:trPr>
          <w:trHeight w:val="283"/>
        </w:trPr>
        <w:tc>
          <w:tcPr>
            <w:tcW w:w="1127" w:type="dxa"/>
            <w:tcBorders>
              <w:top w:val="nil"/>
              <w:left w:val="single" w:sz="4" w:space="0" w:color="auto"/>
              <w:bottom w:val="single" w:sz="4" w:space="0" w:color="auto"/>
              <w:right w:val="single" w:sz="4" w:space="0" w:color="auto"/>
            </w:tcBorders>
            <w:shd w:val="clear" w:color="auto" w:fill="auto"/>
            <w:vAlign w:val="center"/>
            <w:hideMark/>
          </w:tcPr>
          <w:p w:rsidR="009A4505" w:rsidRPr="000D243F" w:rsidRDefault="009A4505" w:rsidP="00784096">
            <w:pPr>
              <w:spacing w:after="0" w:line="240" w:lineRule="auto"/>
              <w:jc w:val="center"/>
              <w:rPr>
                <w:rFonts w:ascii="Arial" w:eastAsia="Times New Roman" w:hAnsi="Arial" w:cs="Arial"/>
                <w:color w:val="000000"/>
                <w:sz w:val="20"/>
                <w:szCs w:val="20"/>
                <w:lang w:eastAsia="es-MX"/>
              </w:rPr>
            </w:pPr>
            <w:r w:rsidRPr="000D243F">
              <w:rPr>
                <w:rFonts w:ascii="Arial" w:eastAsia="Times New Roman" w:hAnsi="Arial" w:cs="Arial"/>
                <w:color w:val="000000"/>
                <w:sz w:val="20"/>
                <w:szCs w:val="20"/>
                <w:lang w:eastAsia="es-MX"/>
              </w:rPr>
              <w:t>4.2.1.2</w:t>
            </w:r>
          </w:p>
        </w:tc>
        <w:tc>
          <w:tcPr>
            <w:tcW w:w="3230" w:type="dxa"/>
            <w:tcBorders>
              <w:top w:val="nil"/>
              <w:left w:val="nil"/>
              <w:bottom w:val="single" w:sz="4" w:space="0" w:color="auto"/>
              <w:right w:val="single" w:sz="2" w:space="0" w:color="auto"/>
            </w:tcBorders>
            <w:shd w:val="clear" w:color="auto" w:fill="auto"/>
            <w:vAlign w:val="center"/>
            <w:hideMark/>
          </w:tcPr>
          <w:p w:rsidR="009A4505" w:rsidRPr="000D243F" w:rsidRDefault="009A4505" w:rsidP="00784096">
            <w:pPr>
              <w:spacing w:after="0" w:line="240" w:lineRule="auto"/>
              <w:jc w:val="both"/>
              <w:rPr>
                <w:rFonts w:ascii="Arial" w:eastAsia="Times New Roman" w:hAnsi="Arial" w:cs="Arial"/>
                <w:color w:val="000000"/>
                <w:sz w:val="20"/>
                <w:szCs w:val="20"/>
                <w:lang w:eastAsia="es-MX"/>
              </w:rPr>
            </w:pPr>
            <w:r w:rsidRPr="000D243F">
              <w:rPr>
                <w:rFonts w:ascii="Arial" w:eastAsia="Times New Roman" w:hAnsi="Arial" w:cs="Arial"/>
                <w:color w:val="000000"/>
                <w:sz w:val="20"/>
                <w:szCs w:val="20"/>
                <w:lang w:eastAsia="es-MX"/>
              </w:rPr>
              <w:t>Aportaciones</w:t>
            </w:r>
          </w:p>
        </w:tc>
        <w:tc>
          <w:tcPr>
            <w:tcW w:w="2219" w:type="dxa"/>
            <w:tcBorders>
              <w:top w:val="single" w:sz="2" w:space="0" w:color="auto"/>
              <w:left w:val="single" w:sz="2" w:space="0" w:color="auto"/>
              <w:bottom w:val="single" w:sz="2" w:space="0" w:color="auto"/>
              <w:right w:val="single" w:sz="2" w:space="0" w:color="auto"/>
            </w:tcBorders>
          </w:tcPr>
          <w:p w:rsidR="009A4505" w:rsidRDefault="009A4505" w:rsidP="00784096">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307,263,411.06</w:t>
            </w:r>
          </w:p>
        </w:tc>
        <w:tc>
          <w:tcPr>
            <w:tcW w:w="2257" w:type="dxa"/>
            <w:tcBorders>
              <w:top w:val="nil"/>
              <w:left w:val="single" w:sz="2" w:space="0" w:color="auto"/>
              <w:bottom w:val="single" w:sz="2" w:space="0" w:color="auto"/>
              <w:right w:val="single" w:sz="4" w:space="0" w:color="auto"/>
            </w:tcBorders>
            <w:shd w:val="clear" w:color="auto" w:fill="auto"/>
            <w:vAlign w:val="center"/>
          </w:tcPr>
          <w:p w:rsidR="009A4505" w:rsidRPr="000D243F" w:rsidRDefault="009A4505" w:rsidP="00784096">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9A4505" w:rsidRPr="000D243F" w:rsidTr="00AE0EC2">
        <w:trPr>
          <w:trHeight w:val="283"/>
        </w:trPr>
        <w:tc>
          <w:tcPr>
            <w:tcW w:w="11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4505" w:rsidRPr="000D243F" w:rsidRDefault="009A4505" w:rsidP="00784096">
            <w:pPr>
              <w:spacing w:after="0" w:line="240" w:lineRule="auto"/>
              <w:jc w:val="center"/>
              <w:rPr>
                <w:rFonts w:ascii="Arial" w:eastAsia="Times New Roman" w:hAnsi="Arial" w:cs="Arial"/>
                <w:color w:val="000000"/>
                <w:sz w:val="20"/>
                <w:szCs w:val="20"/>
                <w:lang w:eastAsia="es-MX"/>
              </w:rPr>
            </w:pPr>
            <w:r w:rsidRPr="000D243F">
              <w:rPr>
                <w:rFonts w:ascii="Arial" w:eastAsia="Times New Roman" w:hAnsi="Arial" w:cs="Arial"/>
                <w:color w:val="000000"/>
                <w:sz w:val="20"/>
                <w:szCs w:val="20"/>
                <w:lang w:eastAsia="es-MX"/>
              </w:rPr>
              <w:t>4.2.1.3</w:t>
            </w:r>
          </w:p>
        </w:tc>
        <w:tc>
          <w:tcPr>
            <w:tcW w:w="3230" w:type="dxa"/>
            <w:tcBorders>
              <w:top w:val="single" w:sz="4" w:space="0" w:color="auto"/>
              <w:left w:val="nil"/>
              <w:bottom w:val="single" w:sz="4" w:space="0" w:color="auto"/>
              <w:right w:val="single" w:sz="2" w:space="0" w:color="auto"/>
            </w:tcBorders>
            <w:shd w:val="clear" w:color="auto" w:fill="auto"/>
            <w:vAlign w:val="center"/>
            <w:hideMark/>
          </w:tcPr>
          <w:p w:rsidR="009A4505" w:rsidRPr="000D243F" w:rsidRDefault="009A4505" w:rsidP="00784096">
            <w:pPr>
              <w:spacing w:after="0" w:line="240" w:lineRule="auto"/>
              <w:jc w:val="both"/>
              <w:rPr>
                <w:rFonts w:ascii="Arial" w:eastAsia="Times New Roman" w:hAnsi="Arial" w:cs="Arial"/>
                <w:color w:val="000000"/>
                <w:sz w:val="20"/>
                <w:szCs w:val="20"/>
                <w:lang w:eastAsia="es-MX"/>
              </w:rPr>
            </w:pPr>
            <w:r w:rsidRPr="000D243F">
              <w:rPr>
                <w:rFonts w:ascii="Arial" w:eastAsia="Times New Roman" w:hAnsi="Arial" w:cs="Arial"/>
                <w:color w:val="000000"/>
                <w:sz w:val="20"/>
                <w:szCs w:val="20"/>
                <w:lang w:eastAsia="es-MX"/>
              </w:rPr>
              <w:t>Convenios</w:t>
            </w:r>
          </w:p>
        </w:tc>
        <w:tc>
          <w:tcPr>
            <w:tcW w:w="2219" w:type="dxa"/>
            <w:tcBorders>
              <w:top w:val="single" w:sz="2" w:space="0" w:color="auto"/>
              <w:left w:val="single" w:sz="2" w:space="0" w:color="auto"/>
              <w:bottom w:val="single" w:sz="2" w:space="0" w:color="auto"/>
              <w:right w:val="single" w:sz="2" w:space="0" w:color="auto"/>
            </w:tcBorders>
          </w:tcPr>
          <w:p w:rsidR="009A4505" w:rsidRPr="00AE64E9" w:rsidRDefault="007337DE" w:rsidP="00784096">
            <w:pPr>
              <w:spacing w:after="0" w:line="240" w:lineRule="auto"/>
              <w:jc w:val="right"/>
              <w:rPr>
                <w:rFonts w:ascii="Arial" w:eastAsia="Times New Roman" w:hAnsi="Arial" w:cs="Arial"/>
                <w:bCs/>
                <w:color w:val="000000"/>
                <w:sz w:val="20"/>
                <w:szCs w:val="20"/>
                <w:lang w:eastAsia="es-MX"/>
              </w:rPr>
            </w:pPr>
            <w:r>
              <w:rPr>
                <w:rFonts w:ascii="Arial" w:eastAsia="Times New Roman" w:hAnsi="Arial" w:cs="Arial"/>
                <w:bCs/>
                <w:color w:val="000000"/>
                <w:sz w:val="20"/>
                <w:szCs w:val="20"/>
                <w:lang w:eastAsia="es-MX"/>
              </w:rPr>
              <w:t>58,334,397.00</w:t>
            </w:r>
          </w:p>
        </w:tc>
        <w:tc>
          <w:tcPr>
            <w:tcW w:w="2257" w:type="dxa"/>
            <w:tcBorders>
              <w:top w:val="single" w:sz="2" w:space="0" w:color="auto"/>
              <w:left w:val="single" w:sz="2" w:space="0" w:color="auto"/>
              <w:bottom w:val="single" w:sz="12" w:space="0" w:color="auto"/>
              <w:right w:val="single" w:sz="2" w:space="0" w:color="auto"/>
            </w:tcBorders>
            <w:shd w:val="clear" w:color="auto" w:fill="auto"/>
            <w:vAlign w:val="center"/>
          </w:tcPr>
          <w:p w:rsidR="009A4505" w:rsidRPr="00AE64E9" w:rsidRDefault="007337DE" w:rsidP="00784096">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34,580,277.20</w:t>
            </w:r>
          </w:p>
        </w:tc>
      </w:tr>
      <w:tr w:rsidR="009A4505" w:rsidRPr="00AE64E9" w:rsidTr="00036910">
        <w:trPr>
          <w:trHeight w:val="283"/>
        </w:trPr>
        <w:tc>
          <w:tcPr>
            <w:tcW w:w="1127" w:type="dxa"/>
            <w:tcBorders>
              <w:top w:val="single" w:sz="4" w:space="0" w:color="auto"/>
              <w:left w:val="single" w:sz="4" w:space="0" w:color="auto"/>
              <w:bottom w:val="single" w:sz="4" w:space="0" w:color="auto"/>
              <w:right w:val="single" w:sz="4" w:space="0" w:color="auto"/>
            </w:tcBorders>
            <w:shd w:val="clear" w:color="auto" w:fill="auto"/>
            <w:vAlign w:val="center"/>
          </w:tcPr>
          <w:p w:rsidR="009A4505" w:rsidRPr="00AE64E9" w:rsidRDefault="009A4505" w:rsidP="00784096">
            <w:pPr>
              <w:spacing w:after="0" w:line="240" w:lineRule="auto"/>
              <w:jc w:val="center"/>
              <w:rPr>
                <w:rFonts w:ascii="Arial" w:eastAsia="Times New Roman" w:hAnsi="Arial" w:cs="Arial"/>
                <w:b/>
                <w:color w:val="000000"/>
                <w:sz w:val="20"/>
                <w:szCs w:val="20"/>
                <w:lang w:eastAsia="es-MX"/>
              </w:rPr>
            </w:pPr>
          </w:p>
        </w:tc>
        <w:tc>
          <w:tcPr>
            <w:tcW w:w="3230" w:type="dxa"/>
            <w:tcBorders>
              <w:top w:val="single" w:sz="4" w:space="0" w:color="auto"/>
              <w:left w:val="nil"/>
              <w:bottom w:val="single" w:sz="4" w:space="0" w:color="auto"/>
              <w:right w:val="single" w:sz="2" w:space="0" w:color="auto"/>
            </w:tcBorders>
            <w:shd w:val="clear" w:color="auto" w:fill="auto"/>
            <w:vAlign w:val="center"/>
          </w:tcPr>
          <w:p w:rsidR="009A4505" w:rsidRPr="00AE64E9" w:rsidRDefault="009A4505" w:rsidP="00784096">
            <w:pPr>
              <w:spacing w:after="0" w:line="240" w:lineRule="auto"/>
              <w:jc w:val="both"/>
              <w:rPr>
                <w:rFonts w:ascii="Arial" w:eastAsia="Times New Roman" w:hAnsi="Arial" w:cs="Arial"/>
                <w:b/>
                <w:color w:val="000000"/>
                <w:sz w:val="20"/>
                <w:szCs w:val="20"/>
                <w:lang w:eastAsia="es-MX"/>
              </w:rPr>
            </w:pPr>
            <w:r w:rsidRPr="00AE64E9">
              <w:rPr>
                <w:rFonts w:ascii="Arial" w:eastAsia="Times New Roman" w:hAnsi="Arial" w:cs="Arial"/>
                <w:b/>
                <w:color w:val="000000"/>
                <w:sz w:val="20"/>
                <w:szCs w:val="20"/>
                <w:lang w:eastAsia="es-MX"/>
              </w:rPr>
              <w:t>Total de ingresos</w:t>
            </w:r>
          </w:p>
        </w:tc>
        <w:tc>
          <w:tcPr>
            <w:tcW w:w="2219" w:type="dxa"/>
            <w:tcBorders>
              <w:top w:val="single" w:sz="2" w:space="0" w:color="auto"/>
              <w:left w:val="single" w:sz="2" w:space="0" w:color="auto"/>
              <w:bottom w:val="single" w:sz="2" w:space="0" w:color="auto"/>
              <w:right w:val="single" w:sz="2" w:space="0" w:color="auto"/>
            </w:tcBorders>
          </w:tcPr>
          <w:p w:rsidR="009A4505" w:rsidRPr="00AE64E9" w:rsidRDefault="009A4505" w:rsidP="008E5334">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 xml:space="preserve">$ </w:t>
            </w:r>
            <w:r w:rsidR="008E5334">
              <w:rPr>
                <w:rFonts w:ascii="Arial" w:eastAsia="Times New Roman" w:hAnsi="Arial" w:cs="Arial"/>
                <w:b/>
                <w:bCs/>
                <w:color w:val="000000"/>
                <w:sz w:val="20"/>
                <w:szCs w:val="20"/>
                <w:lang w:eastAsia="es-MX"/>
              </w:rPr>
              <w:t>1,421,165,727.05</w:t>
            </w:r>
          </w:p>
        </w:tc>
        <w:tc>
          <w:tcPr>
            <w:tcW w:w="2257" w:type="dxa"/>
            <w:tcBorders>
              <w:top w:val="single" w:sz="12" w:space="0" w:color="auto"/>
              <w:left w:val="single" w:sz="2" w:space="0" w:color="auto"/>
              <w:bottom w:val="single" w:sz="12" w:space="0" w:color="auto"/>
              <w:right w:val="single" w:sz="4" w:space="0" w:color="auto"/>
            </w:tcBorders>
            <w:shd w:val="clear" w:color="auto" w:fill="auto"/>
            <w:vAlign w:val="center"/>
          </w:tcPr>
          <w:p w:rsidR="009A4505" w:rsidRPr="00AE64E9" w:rsidRDefault="009A4505" w:rsidP="008E5334">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 xml:space="preserve">$ </w:t>
            </w:r>
            <w:r w:rsidR="008E5334">
              <w:rPr>
                <w:rFonts w:ascii="Arial" w:eastAsia="Times New Roman" w:hAnsi="Arial" w:cs="Arial"/>
                <w:b/>
                <w:bCs/>
                <w:color w:val="000000"/>
                <w:sz w:val="20"/>
                <w:szCs w:val="20"/>
                <w:lang w:eastAsia="es-MX"/>
              </w:rPr>
              <w:t>1,298,210,204.68</w:t>
            </w:r>
          </w:p>
        </w:tc>
      </w:tr>
    </w:tbl>
    <w:p w:rsidR="009A4505" w:rsidRPr="00FE475F" w:rsidRDefault="009A4505" w:rsidP="009A4505">
      <w:pPr>
        <w:spacing w:after="0"/>
        <w:jc w:val="both"/>
        <w:rPr>
          <w:rFonts w:ascii="Arial" w:hAnsi="Arial" w:cs="Arial"/>
          <w:b/>
          <w:sz w:val="24"/>
          <w:szCs w:val="24"/>
        </w:rPr>
      </w:pPr>
      <w:r w:rsidRPr="00FE475F">
        <w:rPr>
          <w:rFonts w:ascii="Arial" w:hAnsi="Arial" w:cs="Arial"/>
          <w:b/>
          <w:sz w:val="24"/>
          <w:szCs w:val="24"/>
        </w:rPr>
        <w:t>Participaciones y aportaciones, transferencias, asignaciones y otras ayudas.</w:t>
      </w:r>
    </w:p>
    <w:p w:rsidR="009A4505" w:rsidRDefault="009A4505" w:rsidP="009A4505">
      <w:pPr>
        <w:spacing w:after="0"/>
        <w:jc w:val="both"/>
        <w:rPr>
          <w:rFonts w:ascii="Arial" w:hAnsi="Arial" w:cs="Arial"/>
          <w:b/>
          <w:sz w:val="18"/>
          <w:szCs w:val="24"/>
        </w:rPr>
      </w:pPr>
    </w:p>
    <w:p w:rsidR="000E37F3" w:rsidRPr="00CB310C" w:rsidRDefault="000E37F3" w:rsidP="009A4505">
      <w:pPr>
        <w:spacing w:after="0"/>
        <w:jc w:val="both"/>
        <w:rPr>
          <w:rFonts w:ascii="Arial" w:hAnsi="Arial" w:cs="Arial"/>
          <w:b/>
          <w:sz w:val="18"/>
          <w:szCs w:val="24"/>
        </w:rPr>
      </w:pPr>
    </w:p>
    <w:p w:rsidR="009A4505" w:rsidRDefault="009A4505" w:rsidP="000E37F3">
      <w:pPr>
        <w:jc w:val="both"/>
        <w:rPr>
          <w:rFonts w:ascii="Arial" w:hAnsi="Arial" w:cs="Arial"/>
          <w:b/>
          <w:sz w:val="24"/>
          <w:szCs w:val="24"/>
        </w:rPr>
      </w:pPr>
      <w:r>
        <w:rPr>
          <w:rFonts w:ascii="Arial" w:hAnsi="Arial" w:cs="Arial"/>
          <w:b/>
          <w:sz w:val="24"/>
          <w:szCs w:val="24"/>
        </w:rPr>
        <w:t>Aportaciones</w:t>
      </w:r>
    </w:p>
    <w:p w:rsidR="009A4505" w:rsidRDefault="009A4505" w:rsidP="009A4505">
      <w:pPr>
        <w:spacing w:after="0"/>
        <w:jc w:val="both"/>
        <w:rPr>
          <w:rFonts w:ascii="Arial" w:hAnsi="Arial" w:cs="Arial"/>
          <w:sz w:val="24"/>
          <w:szCs w:val="24"/>
        </w:rPr>
      </w:pPr>
      <w:r>
        <w:rPr>
          <w:rFonts w:ascii="Arial" w:hAnsi="Arial" w:cs="Arial"/>
          <w:sz w:val="24"/>
          <w:szCs w:val="24"/>
        </w:rPr>
        <w:t>Se informa de manera agrupada o de desagregación de ingresos por aportacione</w:t>
      </w:r>
      <w:r w:rsidR="00F24A30">
        <w:rPr>
          <w:rFonts w:ascii="Arial" w:hAnsi="Arial" w:cs="Arial"/>
          <w:sz w:val="24"/>
          <w:szCs w:val="24"/>
        </w:rPr>
        <w:t>s del ramo 33</w:t>
      </w:r>
      <w:r w:rsidR="000E37F3">
        <w:rPr>
          <w:rFonts w:ascii="Arial" w:hAnsi="Arial" w:cs="Arial"/>
          <w:sz w:val="24"/>
          <w:szCs w:val="24"/>
        </w:rPr>
        <w:t xml:space="preserve">, </w:t>
      </w:r>
      <w:r w:rsidR="00F24A30">
        <w:rPr>
          <w:rFonts w:ascii="Arial" w:hAnsi="Arial" w:cs="Arial"/>
          <w:sz w:val="24"/>
          <w:szCs w:val="24"/>
        </w:rPr>
        <w:t xml:space="preserve"> del 1 de Enero al</w:t>
      </w:r>
      <w:r>
        <w:rPr>
          <w:rFonts w:ascii="Arial" w:hAnsi="Arial" w:cs="Arial"/>
          <w:sz w:val="24"/>
          <w:szCs w:val="24"/>
        </w:rPr>
        <w:t xml:space="preserve"> 30 de junio de 2018 y 2017</w:t>
      </w:r>
    </w:p>
    <w:p w:rsidR="009A4505" w:rsidRDefault="009A4505" w:rsidP="009A4505">
      <w:pPr>
        <w:spacing w:after="0"/>
        <w:jc w:val="both"/>
        <w:rPr>
          <w:rFonts w:ascii="Arial" w:hAnsi="Arial" w:cs="Arial"/>
          <w:sz w:val="24"/>
          <w:szCs w:val="24"/>
        </w:rPr>
      </w:pPr>
    </w:p>
    <w:tbl>
      <w:tblPr>
        <w:tblStyle w:val="Tablaconcuadrcula"/>
        <w:tblW w:w="8191" w:type="dxa"/>
        <w:jc w:val="center"/>
        <w:tblLook w:val="04A0" w:firstRow="1" w:lastRow="0" w:firstColumn="1" w:lastColumn="0" w:noHBand="0" w:noVBand="1"/>
      </w:tblPr>
      <w:tblGrid>
        <w:gridCol w:w="3883"/>
        <w:gridCol w:w="2154"/>
        <w:gridCol w:w="2154"/>
      </w:tblGrid>
      <w:tr w:rsidR="009A4505" w:rsidRPr="00FE475F" w:rsidTr="00D8247C">
        <w:trPr>
          <w:tblHeader/>
          <w:jc w:val="center"/>
        </w:trPr>
        <w:tc>
          <w:tcPr>
            <w:tcW w:w="3883" w:type="dxa"/>
            <w:shd w:val="clear" w:color="auto" w:fill="D9D9D9" w:themeFill="background1" w:themeFillShade="D9"/>
            <w:vAlign w:val="center"/>
          </w:tcPr>
          <w:p w:rsidR="009A4505" w:rsidRPr="00FE475F" w:rsidRDefault="009A4505" w:rsidP="00784096">
            <w:pPr>
              <w:jc w:val="center"/>
              <w:rPr>
                <w:rFonts w:ascii="Arial" w:hAnsi="Arial" w:cs="Arial"/>
                <w:b/>
                <w:sz w:val="20"/>
              </w:rPr>
            </w:pPr>
            <w:r>
              <w:rPr>
                <w:rFonts w:ascii="Arial" w:hAnsi="Arial" w:cs="Arial"/>
                <w:b/>
                <w:sz w:val="20"/>
              </w:rPr>
              <w:t>C</w:t>
            </w:r>
            <w:r w:rsidRPr="00FE475F">
              <w:rPr>
                <w:rFonts w:ascii="Arial" w:hAnsi="Arial" w:cs="Arial"/>
                <w:b/>
                <w:sz w:val="20"/>
              </w:rPr>
              <w:t>oncepto</w:t>
            </w:r>
          </w:p>
        </w:tc>
        <w:tc>
          <w:tcPr>
            <w:tcW w:w="2154" w:type="dxa"/>
            <w:tcBorders>
              <w:bottom w:val="single" w:sz="8" w:space="0" w:color="auto"/>
            </w:tcBorders>
            <w:shd w:val="clear" w:color="auto" w:fill="D9D9D9" w:themeFill="background1" w:themeFillShade="D9"/>
            <w:vAlign w:val="center"/>
          </w:tcPr>
          <w:p w:rsidR="009A4505" w:rsidRPr="000D243F" w:rsidRDefault="00512A71" w:rsidP="00784096">
            <w:pPr>
              <w:jc w:val="center"/>
              <w:rPr>
                <w:rFonts w:ascii="Arial" w:eastAsia="Times New Roman" w:hAnsi="Arial" w:cs="Arial"/>
                <w:b/>
                <w:bCs/>
                <w:color w:val="000000"/>
                <w:sz w:val="20"/>
                <w:szCs w:val="24"/>
                <w:lang w:eastAsia="es-MX"/>
              </w:rPr>
            </w:pPr>
            <w:r>
              <w:rPr>
                <w:rFonts w:ascii="Arial" w:eastAsia="Times New Roman" w:hAnsi="Arial" w:cs="Arial"/>
                <w:b/>
                <w:bCs/>
                <w:color w:val="000000"/>
                <w:sz w:val="20"/>
                <w:szCs w:val="24"/>
                <w:lang w:eastAsia="es-MX"/>
              </w:rPr>
              <w:t>Del 1° de enero</w:t>
            </w:r>
            <w:r w:rsidR="009A4505">
              <w:rPr>
                <w:rFonts w:ascii="Arial" w:eastAsia="Times New Roman" w:hAnsi="Arial" w:cs="Arial"/>
                <w:b/>
                <w:bCs/>
                <w:color w:val="000000"/>
                <w:sz w:val="20"/>
                <w:szCs w:val="24"/>
                <w:lang w:eastAsia="es-MX"/>
              </w:rPr>
              <w:t xml:space="preserve"> al 30 de junio de 2018</w:t>
            </w:r>
          </w:p>
        </w:tc>
        <w:tc>
          <w:tcPr>
            <w:tcW w:w="2154" w:type="dxa"/>
            <w:tcBorders>
              <w:bottom w:val="single" w:sz="8" w:space="0" w:color="auto"/>
            </w:tcBorders>
            <w:shd w:val="clear" w:color="auto" w:fill="D9D9D9" w:themeFill="background1" w:themeFillShade="D9"/>
            <w:vAlign w:val="center"/>
          </w:tcPr>
          <w:p w:rsidR="009A4505" w:rsidRPr="000D243F" w:rsidRDefault="009A4505" w:rsidP="00784096">
            <w:pPr>
              <w:jc w:val="center"/>
              <w:rPr>
                <w:rFonts w:ascii="Arial" w:eastAsia="Times New Roman" w:hAnsi="Arial" w:cs="Arial"/>
                <w:b/>
                <w:bCs/>
                <w:color w:val="000000"/>
                <w:sz w:val="20"/>
                <w:szCs w:val="20"/>
                <w:lang w:eastAsia="es-MX"/>
              </w:rPr>
            </w:pPr>
            <w:r w:rsidRPr="000D243F">
              <w:rPr>
                <w:rFonts w:ascii="Arial" w:eastAsia="Times New Roman" w:hAnsi="Arial" w:cs="Arial"/>
                <w:b/>
                <w:bCs/>
                <w:color w:val="000000"/>
                <w:sz w:val="20"/>
                <w:szCs w:val="24"/>
                <w:lang w:eastAsia="es-MX"/>
              </w:rPr>
              <w:t>De</w:t>
            </w:r>
            <w:r>
              <w:rPr>
                <w:rFonts w:ascii="Arial" w:eastAsia="Times New Roman" w:hAnsi="Arial" w:cs="Arial"/>
                <w:b/>
                <w:bCs/>
                <w:color w:val="000000"/>
                <w:sz w:val="20"/>
                <w:szCs w:val="24"/>
                <w:lang w:eastAsia="es-MX"/>
              </w:rPr>
              <w:t xml:space="preserve">l 01 de </w:t>
            </w:r>
            <w:r w:rsidR="00512A71">
              <w:rPr>
                <w:rFonts w:ascii="Arial" w:eastAsia="Times New Roman" w:hAnsi="Arial" w:cs="Arial"/>
                <w:b/>
                <w:bCs/>
                <w:color w:val="000000"/>
                <w:sz w:val="20"/>
                <w:szCs w:val="24"/>
                <w:lang w:eastAsia="es-MX"/>
              </w:rPr>
              <w:t>enero</w:t>
            </w:r>
            <w:r>
              <w:rPr>
                <w:rFonts w:ascii="Arial" w:eastAsia="Times New Roman" w:hAnsi="Arial" w:cs="Arial"/>
                <w:b/>
                <w:bCs/>
                <w:color w:val="000000"/>
                <w:sz w:val="20"/>
                <w:szCs w:val="24"/>
                <w:lang w:eastAsia="es-MX"/>
              </w:rPr>
              <w:t xml:space="preserve"> al 30 de junio</w:t>
            </w:r>
            <w:r w:rsidRPr="000D243F">
              <w:rPr>
                <w:rFonts w:ascii="Arial" w:eastAsia="Times New Roman" w:hAnsi="Arial" w:cs="Arial"/>
                <w:b/>
                <w:bCs/>
                <w:color w:val="000000"/>
                <w:sz w:val="20"/>
                <w:szCs w:val="24"/>
                <w:lang w:eastAsia="es-MX"/>
              </w:rPr>
              <w:t xml:space="preserve"> de 2017</w:t>
            </w:r>
          </w:p>
        </w:tc>
      </w:tr>
      <w:tr w:rsidR="009A4505" w:rsidRPr="00FE475F" w:rsidTr="00AE0EC2">
        <w:trPr>
          <w:jc w:val="center"/>
        </w:trPr>
        <w:tc>
          <w:tcPr>
            <w:tcW w:w="3883" w:type="dxa"/>
            <w:tcBorders>
              <w:right w:val="single" w:sz="8" w:space="0" w:color="auto"/>
            </w:tcBorders>
          </w:tcPr>
          <w:p w:rsidR="009A4505" w:rsidRPr="00FE475F" w:rsidRDefault="009A4505" w:rsidP="00784096">
            <w:pPr>
              <w:jc w:val="both"/>
              <w:rPr>
                <w:rFonts w:ascii="Arial" w:hAnsi="Arial" w:cs="Arial"/>
                <w:sz w:val="20"/>
              </w:rPr>
            </w:pPr>
            <w:r w:rsidRPr="00FE475F">
              <w:rPr>
                <w:rFonts w:ascii="Arial" w:hAnsi="Arial" w:cs="Arial"/>
                <w:sz w:val="20"/>
              </w:rPr>
              <w:t>Fondo de infraestructura social municipal</w:t>
            </w:r>
          </w:p>
        </w:tc>
        <w:tc>
          <w:tcPr>
            <w:tcW w:w="2154" w:type="dxa"/>
            <w:tcBorders>
              <w:top w:val="single" w:sz="8" w:space="0" w:color="auto"/>
              <w:left w:val="single" w:sz="8" w:space="0" w:color="auto"/>
              <w:bottom w:val="nil"/>
              <w:right w:val="nil"/>
            </w:tcBorders>
          </w:tcPr>
          <w:p w:rsidR="009A4505" w:rsidRPr="00FE475F" w:rsidRDefault="009A4505" w:rsidP="00422400">
            <w:pPr>
              <w:jc w:val="right"/>
              <w:rPr>
                <w:rFonts w:ascii="Arial" w:hAnsi="Arial" w:cs="Arial"/>
                <w:sz w:val="20"/>
              </w:rPr>
            </w:pPr>
            <w:r>
              <w:rPr>
                <w:rFonts w:ascii="Arial" w:hAnsi="Arial" w:cs="Arial"/>
                <w:sz w:val="20"/>
              </w:rPr>
              <w:t xml:space="preserve"> $ </w:t>
            </w:r>
            <w:r w:rsidR="00422400">
              <w:rPr>
                <w:rFonts w:ascii="Arial" w:hAnsi="Arial" w:cs="Arial"/>
                <w:sz w:val="20"/>
              </w:rPr>
              <w:t>61,428,561.24</w:t>
            </w:r>
          </w:p>
        </w:tc>
        <w:tc>
          <w:tcPr>
            <w:tcW w:w="2154" w:type="dxa"/>
            <w:tcBorders>
              <w:top w:val="single" w:sz="8" w:space="0" w:color="auto"/>
              <w:left w:val="nil"/>
              <w:bottom w:val="nil"/>
              <w:right w:val="single" w:sz="8" w:space="0" w:color="auto"/>
            </w:tcBorders>
          </w:tcPr>
          <w:p w:rsidR="009A4505" w:rsidRPr="00FE475F" w:rsidRDefault="009A4505" w:rsidP="00422400">
            <w:pPr>
              <w:jc w:val="right"/>
              <w:rPr>
                <w:rFonts w:ascii="Arial" w:hAnsi="Arial" w:cs="Arial"/>
                <w:sz w:val="20"/>
              </w:rPr>
            </w:pPr>
            <w:r>
              <w:rPr>
                <w:rFonts w:ascii="Arial" w:hAnsi="Arial" w:cs="Arial"/>
                <w:sz w:val="20"/>
              </w:rPr>
              <w:t xml:space="preserve">$ </w:t>
            </w:r>
            <w:r w:rsidR="00422400">
              <w:rPr>
                <w:rFonts w:ascii="Arial" w:hAnsi="Arial" w:cs="Arial"/>
                <w:sz w:val="20"/>
              </w:rPr>
              <w:t>59,282,194.08</w:t>
            </w:r>
          </w:p>
        </w:tc>
      </w:tr>
      <w:tr w:rsidR="009A4505" w:rsidRPr="00FE475F" w:rsidTr="00AE0EC2">
        <w:trPr>
          <w:jc w:val="center"/>
        </w:trPr>
        <w:tc>
          <w:tcPr>
            <w:tcW w:w="3883" w:type="dxa"/>
            <w:tcBorders>
              <w:right w:val="single" w:sz="8" w:space="0" w:color="auto"/>
            </w:tcBorders>
          </w:tcPr>
          <w:p w:rsidR="009A4505" w:rsidRPr="00FE475F" w:rsidRDefault="009A4505" w:rsidP="00784096">
            <w:pPr>
              <w:jc w:val="both"/>
              <w:rPr>
                <w:rFonts w:ascii="Arial" w:hAnsi="Arial" w:cs="Arial"/>
                <w:sz w:val="20"/>
              </w:rPr>
            </w:pPr>
            <w:r w:rsidRPr="00FE475F">
              <w:rPr>
                <w:rFonts w:ascii="Arial" w:hAnsi="Arial" w:cs="Arial"/>
                <w:sz w:val="20"/>
              </w:rPr>
              <w:t>Fondo de fortalecimiento Municipal</w:t>
            </w:r>
          </w:p>
        </w:tc>
        <w:tc>
          <w:tcPr>
            <w:tcW w:w="2154" w:type="dxa"/>
            <w:tcBorders>
              <w:top w:val="nil"/>
              <w:left w:val="single" w:sz="8" w:space="0" w:color="auto"/>
              <w:bottom w:val="single" w:sz="12" w:space="0" w:color="auto"/>
              <w:right w:val="nil"/>
            </w:tcBorders>
          </w:tcPr>
          <w:p w:rsidR="009A4505" w:rsidRPr="00FE475F" w:rsidRDefault="00422400" w:rsidP="00784096">
            <w:pPr>
              <w:jc w:val="right"/>
              <w:rPr>
                <w:rFonts w:ascii="Arial" w:hAnsi="Arial" w:cs="Arial"/>
                <w:sz w:val="20"/>
              </w:rPr>
            </w:pPr>
            <w:r>
              <w:rPr>
                <w:rFonts w:ascii="Arial" w:hAnsi="Arial" w:cs="Arial"/>
                <w:sz w:val="20"/>
              </w:rPr>
              <w:t>245,834,849.82</w:t>
            </w:r>
          </w:p>
        </w:tc>
        <w:tc>
          <w:tcPr>
            <w:tcW w:w="2154" w:type="dxa"/>
            <w:tcBorders>
              <w:top w:val="nil"/>
              <w:left w:val="nil"/>
              <w:bottom w:val="single" w:sz="12" w:space="0" w:color="auto"/>
              <w:right w:val="single" w:sz="8" w:space="0" w:color="auto"/>
            </w:tcBorders>
          </w:tcPr>
          <w:p w:rsidR="009A4505" w:rsidRPr="00FE475F" w:rsidRDefault="00422400" w:rsidP="00784096">
            <w:pPr>
              <w:jc w:val="right"/>
              <w:rPr>
                <w:rFonts w:ascii="Arial" w:hAnsi="Arial" w:cs="Arial"/>
                <w:sz w:val="20"/>
              </w:rPr>
            </w:pPr>
            <w:r>
              <w:rPr>
                <w:rFonts w:ascii="Arial" w:hAnsi="Arial" w:cs="Arial"/>
                <w:sz w:val="20"/>
              </w:rPr>
              <w:t>217,867,749.78</w:t>
            </w:r>
          </w:p>
        </w:tc>
      </w:tr>
      <w:tr w:rsidR="009A4505" w:rsidRPr="00FE475F" w:rsidTr="00AE0EC2">
        <w:trPr>
          <w:jc w:val="center"/>
        </w:trPr>
        <w:tc>
          <w:tcPr>
            <w:tcW w:w="3883" w:type="dxa"/>
          </w:tcPr>
          <w:p w:rsidR="009A4505" w:rsidRPr="00FE475F" w:rsidRDefault="009A4505" w:rsidP="00784096">
            <w:pPr>
              <w:jc w:val="center"/>
              <w:rPr>
                <w:rFonts w:ascii="Arial" w:hAnsi="Arial" w:cs="Arial"/>
                <w:b/>
                <w:sz w:val="20"/>
              </w:rPr>
            </w:pPr>
            <w:r w:rsidRPr="00FE475F">
              <w:rPr>
                <w:rFonts w:ascii="Arial" w:hAnsi="Arial" w:cs="Arial"/>
                <w:b/>
                <w:sz w:val="20"/>
              </w:rPr>
              <w:t>Total aportaciones</w:t>
            </w:r>
          </w:p>
        </w:tc>
        <w:tc>
          <w:tcPr>
            <w:tcW w:w="2154" w:type="dxa"/>
            <w:tcBorders>
              <w:top w:val="single" w:sz="12" w:space="0" w:color="auto"/>
            </w:tcBorders>
          </w:tcPr>
          <w:p w:rsidR="009A4505" w:rsidRPr="00F94939" w:rsidRDefault="009A4505" w:rsidP="00422400">
            <w:pPr>
              <w:jc w:val="right"/>
              <w:rPr>
                <w:rFonts w:ascii="Arial" w:hAnsi="Arial" w:cs="Arial"/>
                <w:b/>
                <w:sz w:val="20"/>
              </w:rPr>
            </w:pPr>
            <w:r>
              <w:rPr>
                <w:rFonts w:ascii="Arial" w:hAnsi="Arial" w:cs="Arial"/>
                <w:b/>
                <w:sz w:val="20"/>
              </w:rPr>
              <w:t>$</w:t>
            </w:r>
            <w:r w:rsidR="00422400">
              <w:rPr>
                <w:rFonts w:ascii="Arial" w:hAnsi="Arial" w:cs="Arial"/>
                <w:b/>
                <w:sz w:val="20"/>
              </w:rPr>
              <w:t>307,263,411.06</w:t>
            </w:r>
          </w:p>
        </w:tc>
        <w:tc>
          <w:tcPr>
            <w:tcW w:w="2154" w:type="dxa"/>
            <w:tcBorders>
              <w:top w:val="single" w:sz="12" w:space="0" w:color="auto"/>
            </w:tcBorders>
          </w:tcPr>
          <w:p w:rsidR="009A4505" w:rsidRPr="00F94939" w:rsidRDefault="009A4505" w:rsidP="00422400">
            <w:pPr>
              <w:jc w:val="right"/>
              <w:rPr>
                <w:rFonts w:ascii="Arial" w:hAnsi="Arial" w:cs="Arial"/>
                <w:b/>
                <w:sz w:val="20"/>
              </w:rPr>
            </w:pPr>
            <w:r>
              <w:rPr>
                <w:rFonts w:ascii="Arial" w:hAnsi="Arial" w:cs="Arial"/>
                <w:b/>
                <w:sz w:val="20"/>
              </w:rPr>
              <w:t xml:space="preserve">$ </w:t>
            </w:r>
            <w:r w:rsidR="00422400">
              <w:rPr>
                <w:rFonts w:ascii="Arial" w:hAnsi="Arial" w:cs="Arial"/>
                <w:b/>
                <w:sz w:val="20"/>
              </w:rPr>
              <w:t>277,149,943.86</w:t>
            </w:r>
          </w:p>
        </w:tc>
      </w:tr>
    </w:tbl>
    <w:p w:rsidR="009A4505" w:rsidRDefault="009A4505" w:rsidP="009A4505">
      <w:pPr>
        <w:spacing w:after="0"/>
        <w:jc w:val="both"/>
        <w:rPr>
          <w:rFonts w:ascii="Arial" w:hAnsi="Arial" w:cs="Arial"/>
          <w:sz w:val="24"/>
          <w:szCs w:val="24"/>
        </w:rPr>
      </w:pPr>
    </w:p>
    <w:p w:rsidR="009A4505" w:rsidRDefault="009A4505" w:rsidP="009A4505">
      <w:pPr>
        <w:spacing w:after="0"/>
        <w:jc w:val="both"/>
        <w:rPr>
          <w:rFonts w:ascii="Arial" w:hAnsi="Arial" w:cs="Arial"/>
          <w:b/>
          <w:sz w:val="24"/>
          <w:szCs w:val="24"/>
        </w:rPr>
      </w:pPr>
    </w:p>
    <w:p w:rsidR="009A4505" w:rsidRPr="00FE475F" w:rsidRDefault="009A4505" w:rsidP="009A4505">
      <w:pPr>
        <w:spacing w:after="0"/>
        <w:jc w:val="both"/>
        <w:rPr>
          <w:rFonts w:ascii="Arial" w:hAnsi="Arial" w:cs="Arial"/>
          <w:b/>
          <w:sz w:val="24"/>
          <w:szCs w:val="24"/>
        </w:rPr>
      </w:pPr>
      <w:r w:rsidRPr="00FE475F">
        <w:rPr>
          <w:rFonts w:ascii="Arial" w:hAnsi="Arial" w:cs="Arial"/>
          <w:b/>
          <w:sz w:val="24"/>
          <w:szCs w:val="24"/>
        </w:rPr>
        <w:t>Participaciones:</w:t>
      </w:r>
    </w:p>
    <w:p w:rsidR="009A4505" w:rsidRDefault="009A4505" w:rsidP="009A4505">
      <w:pPr>
        <w:spacing w:after="0"/>
        <w:jc w:val="both"/>
        <w:rPr>
          <w:rFonts w:ascii="Arial" w:hAnsi="Arial" w:cs="Arial"/>
          <w:sz w:val="24"/>
          <w:szCs w:val="24"/>
        </w:rPr>
      </w:pPr>
      <w:r>
        <w:rPr>
          <w:rFonts w:ascii="Arial" w:hAnsi="Arial" w:cs="Arial"/>
          <w:sz w:val="24"/>
          <w:szCs w:val="24"/>
        </w:rPr>
        <w:t>Se informa de manera agrupada a desagregación de ingresos por partic</w:t>
      </w:r>
      <w:r w:rsidR="00512A71">
        <w:rPr>
          <w:rFonts w:ascii="Arial" w:hAnsi="Arial" w:cs="Arial"/>
          <w:sz w:val="24"/>
          <w:szCs w:val="24"/>
        </w:rPr>
        <w:t>ipaciones del 1 de Enero al</w:t>
      </w:r>
      <w:r>
        <w:rPr>
          <w:rFonts w:ascii="Arial" w:hAnsi="Arial" w:cs="Arial"/>
          <w:sz w:val="24"/>
          <w:szCs w:val="24"/>
        </w:rPr>
        <w:t xml:space="preserve"> 30 de junio de 2018 y 2017</w:t>
      </w:r>
    </w:p>
    <w:p w:rsidR="009A4505" w:rsidRDefault="009A4505" w:rsidP="009A4505">
      <w:pPr>
        <w:spacing w:after="0"/>
        <w:jc w:val="both"/>
        <w:rPr>
          <w:rFonts w:ascii="Arial" w:hAnsi="Arial" w:cs="Arial"/>
          <w:sz w:val="24"/>
          <w:szCs w:val="24"/>
        </w:rPr>
      </w:pPr>
    </w:p>
    <w:tbl>
      <w:tblPr>
        <w:tblStyle w:val="Tablaconcuadrcula"/>
        <w:tblW w:w="8191" w:type="dxa"/>
        <w:jc w:val="center"/>
        <w:tblLook w:val="04A0" w:firstRow="1" w:lastRow="0" w:firstColumn="1" w:lastColumn="0" w:noHBand="0" w:noVBand="1"/>
      </w:tblPr>
      <w:tblGrid>
        <w:gridCol w:w="3883"/>
        <w:gridCol w:w="2154"/>
        <w:gridCol w:w="2154"/>
      </w:tblGrid>
      <w:tr w:rsidR="009A4505" w:rsidRPr="00FE475F" w:rsidTr="006803D8">
        <w:trPr>
          <w:trHeight w:val="283"/>
          <w:tblHeader/>
          <w:jc w:val="center"/>
        </w:trPr>
        <w:tc>
          <w:tcPr>
            <w:tcW w:w="3883" w:type="dxa"/>
            <w:shd w:val="clear" w:color="auto" w:fill="D9D9D9" w:themeFill="background1" w:themeFillShade="D9"/>
            <w:vAlign w:val="center"/>
          </w:tcPr>
          <w:p w:rsidR="009A4505" w:rsidRPr="00FE475F" w:rsidRDefault="009A4505" w:rsidP="00784096">
            <w:pPr>
              <w:jc w:val="center"/>
              <w:rPr>
                <w:rFonts w:ascii="Arial" w:hAnsi="Arial" w:cs="Arial"/>
                <w:b/>
                <w:sz w:val="20"/>
              </w:rPr>
            </w:pPr>
            <w:r>
              <w:rPr>
                <w:rFonts w:ascii="Arial" w:hAnsi="Arial" w:cs="Arial"/>
                <w:b/>
                <w:sz w:val="20"/>
              </w:rPr>
              <w:t>C</w:t>
            </w:r>
            <w:r w:rsidRPr="00FE475F">
              <w:rPr>
                <w:rFonts w:ascii="Arial" w:hAnsi="Arial" w:cs="Arial"/>
                <w:b/>
                <w:sz w:val="20"/>
              </w:rPr>
              <w:t>oncepto</w:t>
            </w:r>
          </w:p>
        </w:tc>
        <w:tc>
          <w:tcPr>
            <w:tcW w:w="2154" w:type="dxa"/>
            <w:shd w:val="clear" w:color="auto" w:fill="D9D9D9" w:themeFill="background1" w:themeFillShade="D9"/>
            <w:vAlign w:val="center"/>
          </w:tcPr>
          <w:p w:rsidR="009A4505" w:rsidRPr="000D243F" w:rsidRDefault="009A4505" w:rsidP="00784096">
            <w:pPr>
              <w:jc w:val="center"/>
              <w:rPr>
                <w:rFonts w:ascii="Arial" w:eastAsia="Times New Roman" w:hAnsi="Arial" w:cs="Arial"/>
                <w:b/>
                <w:bCs/>
                <w:color w:val="000000"/>
                <w:sz w:val="20"/>
                <w:szCs w:val="24"/>
                <w:lang w:eastAsia="es-MX"/>
              </w:rPr>
            </w:pPr>
            <w:r>
              <w:rPr>
                <w:rFonts w:ascii="Arial" w:eastAsia="Times New Roman" w:hAnsi="Arial" w:cs="Arial"/>
                <w:b/>
                <w:bCs/>
                <w:color w:val="000000"/>
                <w:sz w:val="20"/>
                <w:szCs w:val="24"/>
                <w:lang w:eastAsia="es-MX"/>
              </w:rPr>
              <w:t xml:space="preserve">Del 1°. de </w:t>
            </w:r>
            <w:r w:rsidR="00512A71">
              <w:rPr>
                <w:rFonts w:ascii="Arial" w:eastAsia="Times New Roman" w:hAnsi="Arial" w:cs="Arial"/>
                <w:b/>
                <w:bCs/>
                <w:color w:val="000000"/>
                <w:sz w:val="20"/>
                <w:szCs w:val="24"/>
                <w:lang w:eastAsia="es-MX"/>
              </w:rPr>
              <w:t>enero</w:t>
            </w:r>
            <w:r>
              <w:rPr>
                <w:rFonts w:ascii="Arial" w:eastAsia="Times New Roman" w:hAnsi="Arial" w:cs="Arial"/>
                <w:b/>
                <w:bCs/>
                <w:color w:val="000000"/>
                <w:sz w:val="20"/>
                <w:szCs w:val="24"/>
                <w:lang w:eastAsia="es-MX"/>
              </w:rPr>
              <w:t xml:space="preserve"> al 30 de junio de 2018</w:t>
            </w:r>
          </w:p>
        </w:tc>
        <w:tc>
          <w:tcPr>
            <w:tcW w:w="2154" w:type="dxa"/>
            <w:shd w:val="clear" w:color="auto" w:fill="D9D9D9" w:themeFill="background1" w:themeFillShade="D9"/>
            <w:vAlign w:val="center"/>
          </w:tcPr>
          <w:p w:rsidR="009A4505" w:rsidRPr="000D243F" w:rsidRDefault="009A4505" w:rsidP="00784096">
            <w:pPr>
              <w:jc w:val="center"/>
              <w:rPr>
                <w:rFonts w:ascii="Arial" w:eastAsia="Times New Roman" w:hAnsi="Arial" w:cs="Arial"/>
                <w:b/>
                <w:bCs/>
                <w:color w:val="000000"/>
                <w:sz w:val="20"/>
                <w:szCs w:val="20"/>
                <w:lang w:eastAsia="es-MX"/>
              </w:rPr>
            </w:pPr>
            <w:r w:rsidRPr="000D243F">
              <w:rPr>
                <w:rFonts w:ascii="Arial" w:eastAsia="Times New Roman" w:hAnsi="Arial" w:cs="Arial"/>
                <w:b/>
                <w:bCs/>
                <w:color w:val="000000"/>
                <w:sz w:val="20"/>
                <w:szCs w:val="24"/>
                <w:lang w:eastAsia="es-MX"/>
              </w:rPr>
              <w:t>De</w:t>
            </w:r>
            <w:r>
              <w:rPr>
                <w:rFonts w:ascii="Arial" w:eastAsia="Times New Roman" w:hAnsi="Arial" w:cs="Arial"/>
                <w:b/>
                <w:bCs/>
                <w:color w:val="000000"/>
                <w:sz w:val="20"/>
                <w:szCs w:val="24"/>
                <w:lang w:eastAsia="es-MX"/>
              </w:rPr>
              <w:t xml:space="preserve">l 01 de </w:t>
            </w:r>
            <w:r w:rsidR="00512A71">
              <w:rPr>
                <w:rFonts w:ascii="Arial" w:eastAsia="Times New Roman" w:hAnsi="Arial" w:cs="Arial"/>
                <w:b/>
                <w:bCs/>
                <w:color w:val="000000"/>
                <w:sz w:val="20"/>
                <w:szCs w:val="24"/>
                <w:lang w:eastAsia="es-MX"/>
              </w:rPr>
              <w:t>enero</w:t>
            </w:r>
            <w:r>
              <w:rPr>
                <w:rFonts w:ascii="Arial" w:eastAsia="Times New Roman" w:hAnsi="Arial" w:cs="Arial"/>
                <w:b/>
                <w:bCs/>
                <w:color w:val="000000"/>
                <w:sz w:val="20"/>
                <w:szCs w:val="24"/>
                <w:lang w:eastAsia="es-MX"/>
              </w:rPr>
              <w:t xml:space="preserve"> al 30 de junio</w:t>
            </w:r>
            <w:r w:rsidRPr="000D243F">
              <w:rPr>
                <w:rFonts w:ascii="Arial" w:eastAsia="Times New Roman" w:hAnsi="Arial" w:cs="Arial"/>
                <w:b/>
                <w:bCs/>
                <w:color w:val="000000"/>
                <w:sz w:val="20"/>
                <w:szCs w:val="24"/>
                <w:lang w:eastAsia="es-MX"/>
              </w:rPr>
              <w:t xml:space="preserve"> de 2017</w:t>
            </w:r>
          </w:p>
        </w:tc>
      </w:tr>
      <w:tr w:rsidR="009A4505" w:rsidRPr="00FE475F" w:rsidTr="00CB310C">
        <w:trPr>
          <w:trHeight w:val="283"/>
          <w:jc w:val="center"/>
        </w:trPr>
        <w:tc>
          <w:tcPr>
            <w:tcW w:w="3883" w:type="dxa"/>
          </w:tcPr>
          <w:p w:rsidR="009A4505" w:rsidRPr="00FE475F" w:rsidRDefault="009A4505" w:rsidP="00784096">
            <w:pPr>
              <w:jc w:val="both"/>
              <w:rPr>
                <w:rFonts w:ascii="Arial" w:hAnsi="Arial" w:cs="Arial"/>
                <w:sz w:val="20"/>
              </w:rPr>
            </w:pPr>
            <w:r w:rsidRPr="00FE475F">
              <w:rPr>
                <w:rFonts w:ascii="Arial" w:hAnsi="Arial" w:cs="Arial"/>
                <w:sz w:val="20"/>
              </w:rPr>
              <w:t>Fondo general  de participaciones</w:t>
            </w:r>
          </w:p>
        </w:tc>
        <w:tc>
          <w:tcPr>
            <w:tcW w:w="2154" w:type="dxa"/>
          </w:tcPr>
          <w:p w:rsidR="009A4505" w:rsidRPr="00FE475F" w:rsidRDefault="009A4505" w:rsidP="00BC1B2A">
            <w:pPr>
              <w:jc w:val="right"/>
              <w:rPr>
                <w:rFonts w:ascii="Arial" w:hAnsi="Arial" w:cs="Arial"/>
                <w:sz w:val="20"/>
              </w:rPr>
            </w:pPr>
            <w:r>
              <w:rPr>
                <w:rFonts w:ascii="Arial" w:hAnsi="Arial" w:cs="Arial"/>
                <w:sz w:val="20"/>
              </w:rPr>
              <w:t xml:space="preserve">$ </w:t>
            </w:r>
            <w:r w:rsidR="00BC1B2A">
              <w:rPr>
                <w:rFonts w:ascii="Arial" w:hAnsi="Arial" w:cs="Arial"/>
                <w:sz w:val="20"/>
              </w:rPr>
              <w:t>305,764,242.46</w:t>
            </w:r>
          </w:p>
        </w:tc>
        <w:tc>
          <w:tcPr>
            <w:tcW w:w="2154" w:type="dxa"/>
          </w:tcPr>
          <w:p w:rsidR="009A4505" w:rsidRPr="00FE475F" w:rsidRDefault="009A4505" w:rsidP="00E362DD">
            <w:pPr>
              <w:jc w:val="right"/>
              <w:rPr>
                <w:rFonts w:ascii="Arial" w:hAnsi="Arial" w:cs="Arial"/>
                <w:sz w:val="20"/>
              </w:rPr>
            </w:pPr>
            <w:r>
              <w:rPr>
                <w:rFonts w:ascii="Arial" w:hAnsi="Arial" w:cs="Arial"/>
                <w:sz w:val="20"/>
              </w:rPr>
              <w:t xml:space="preserve">$ </w:t>
            </w:r>
            <w:r w:rsidR="00E362DD">
              <w:rPr>
                <w:rFonts w:ascii="Arial" w:hAnsi="Arial" w:cs="Arial"/>
                <w:sz w:val="20"/>
              </w:rPr>
              <w:t>269,597,568.00</w:t>
            </w:r>
          </w:p>
        </w:tc>
      </w:tr>
      <w:tr w:rsidR="009A4505" w:rsidRPr="00FE475F" w:rsidTr="00CB310C">
        <w:trPr>
          <w:trHeight w:val="283"/>
          <w:jc w:val="center"/>
        </w:trPr>
        <w:tc>
          <w:tcPr>
            <w:tcW w:w="3883" w:type="dxa"/>
          </w:tcPr>
          <w:p w:rsidR="009A4505" w:rsidRPr="00FE475F" w:rsidRDefault="009A4505" w:rsidP="00784096">
            <w:pPr>
              <w:jc w:val="both"/>
              <w:rPr>
                <w:rFonts w:ascii="Arial" w:hAnsi="Arial" w:cs="Arial"/>
                <w:sz w:val="20"/>
              </w:rPr>
            </w:pPr>
            <w:r w:rsidRPr="00FE475F">
              <w:rPr>
                <w:rFonts w:ascii="Arial" w:hAnsi="Arial" w:cs="Arial"/>
                <w:sz w:val="20"/>
              </w:rPr>
              <w:t>Fondo de fomento municipal</w:t>
            </w:r>
          </w:p>
        </w:tc>
        <w:tc>
          <w:tcPr>
            <w:tcW w:w="2154" w:type="dxa"/>
          </w:tcPr>
          <w:p w:rsidR="009A4505" w:rsidRPr="00FE475F" w:rsidRDefault="00BC1B2A" w:rsidP="00784096">
            <w:pPr>
              <w:jc w:val="right"/>
              <w:rPr>
                <w:rFonts w:ascii="Arial" w:hAnsi="Arial" w:cs="Arial"/>
                <w:sz w:val="20"/>
              </w:rPr>
            </w:pPr>
            <w:r>
              <w:rPr>
                <w:rFonts w:ascii="Arial" w:hAnsi="Arial" w:cs="Arial"/>
                <w:sz w:val="20"/>
              </w:rPr>
              <w:t>67,940,517.96</w:t>
            </w:r>
          </w:p>
        </w:tc>
        <w:tc>
          <w:tcPr>
            <w:tcW w:w="2154" w:type="dxa"/>
          </w:tcPr>
          <w:p w:rsidR="009A4505" w:rsidRPr="00FE475F" w:rsidRDefault="00E362DD" w:rsidP="00784096">
            <w:pPr>
              <w:jc w:val="right"/>
              <w:rPr>
                <w:rFonts w:ascii="Arial" w:hAnsi="Arial" w:cs="Arial"/>
                <w:sz w:val="20"/>
              </w:rPr>
            </w:pPr>
            <w:r>
              <w:rPr>
                <w:rFonts w:ascii="Arial" w:hAnsi="Arial" w:cs="Arial"/>
                <w:sz w:val="20"/>
              </w:rPr>
              <w:t>52,572,696.00</w:t>
            </w:r>
          </w:p>
        </w:tc>
      </w:tr>
      <w:tr w:rsidR="009A4505" w:rsidRPr="00FE475F" w:rsidTr="00CB310C">
        <w:trPr>
          <w:trHeight w:val="283"/>
          <w:jc w:val="center"/>
        </w:trPr>
        <w:tc>
          <w:tcPr>
            <w:tcW w:w="3883" w:type="dxa"/>
          </w:tcPr>
          <w:p w:rsidR="009A4505" w:rsidRPr="00FE475F" w:rsidRDefault="009A4505" w:rsidP="00784096">
            <w:pPr>
              <w:jc w:val="both"/>
              <w:rPr>
                <w:rFonts w:ascii="Arial" w:hAnsi="Arial" w:cs="Arial"/>
                <w:sz w:val="20"/>
              </w:rPr>
            </w:pPr>
            <w:r w:rsidRPr="00FE475F">
              <w:rPr>
                <w:rFonts w:ascii="Arial" w:hAnsi="Arial" w:cs="Arial"/>
                <w:sz w:val="20"/>
              </w:rPr>
              <w:t>Impuesto especial sobre la producción y lo servicios (IEPS)</w:t>
            </w:r>
          </w:p>
        </w:tc>
        <w:tc>
          <w:tcPr>
            <w:tcW w:w="2154" w:type="dxa"/>
          </w:tcPr>
          <w:p w:rsidR="009A4505" w:rsidRPr="00FE475F" w:rsidRDefault="00BC1B2A" w:rsidP="00784096">
            <w:pPr>
              <w:jc w:val="right"/>
              <w:rPr>
                <w:rFonts w:ascii="Arial" w:hAnsi="Arial" w:cs="Arial"/>
                <w:sz w:val="20"/>
              </w:rPr>
            </w:pPr>
            <w:r>
              <w:rPr>
                <w:rFonts w:ascii="Arial" w:hAnsi="Arial" w:cs="Arial"/>
                <w:sz w:val="20"/>
              </w:rPr>
              <w:t>9,304,916.28</w:t>
            </w:r>
          </w:p>
        </w:tc>
        <w:tc>
          <w:tcPr>
            <w:tcW w:w="2154" w:type="dxa"/>
          </w:tcPr>
          <w:p w:rsidR="009A4505" w:rsidRPr="00FE475F" w:rsidRDefault="00E362DD" w:rsidP="00784096">
            <w:pPr>
              <w:jc w:val="right"/>
              <w:rPr>
                <w:rFonts w:ascii="Arial" w:hAnsi="Arial" w:cs="Arial"/>
                <w:sz w:val="20"/>
              </w:rPr>
            </w:pPr>
            <w:r>
              <w:rPr>
                <w:rFonts w:ascii="Arial" w:hAnsi="Arial" w:cs="Arial"/>
                <w:sz w:val="20"/>
              </w:rPr>
              <w:t>8,007,240.00</w:t>
            </w:r>
          </w:p>
        </w:tc>
      </w:tr>
      <w:tr w:rsidR="009A4505" w:rsidRPr="00FE475F" w:rsidTr="00CB310C">
        <w:trPr>
          <w:trHeight w:val="283"/>
          <w:jc w:val="center"/>
        </w:trPr>
        <w:tc>
          <w:tcPr>
            <w:tcW w:w="3883" w:type="dxa"/>
          </w:tcPr>
          <w:p w:rsidR="009A4505" w:rsidRPr="00FE475F" w:rsidRDefault="009A4505" w:rsidP="00784096">
            <w:pPr>
              <w:jc w:val="both"/>
              <w:rPr>
                <w:rFonts w:ascii="Arial" w:hAnsi="Arial" w:cs="Arial"/>
                <w:sz w:val="20"/>
              </w:rPr>
            </w:pPr>
            <w:r w:rsidRPr="00FE475F">
              <w:rPr>
                <w:rFonts w:ascii="Arial" w:hAnsi="Arial" w:cs="Arial"/>
                <w:sz w:val="20"/>
              </w:rPr>
              <w:t>Fondo de Fiscalización</w:t>
            </w:r>
          </w:p>
        </w:tc>
        <w:tc>
          <w:tcPr>
            <w:tcW w:w="2154" w:type="dxa"/>
          </w:tcPr>
          <w:p w:rsidR="009A4505" w:rsidRPr="00FE475F" w:rsidRDefault="00BC1B2A" w:rsidP="00784096">
            <w:pPr>
              <w:jc w:val="right"/>
              <w:rPr>
                <w:rFonts w:ascii="Arial" w:hAnsi="Arial" w:cs="Arial"/>
                <w:sz w:val="20"/>
              </w:rPr>
            </w:pPr>
            <w:r>
              <w:rPr>
                <w:rFonts w:ascii="Arial" w:hAnsi="Arial" w:cs="Arial"/>
                <w:sz w:val="20"/>
              </w:rPr>
              <w:t>23,968,515.24</w:t>
            </w:r>
          </w:p>
        </w:tc>
        <w:tc>
          <w:tcPr>
            <w:tcW w:w="2154" w:type="dxa"/>
          </w:tcPr>
          <w:p w:rsidR="009A4505" w:rsidRPr="00FE475F" w:rsidRDefault="00E362DD" w:rsidP="00E362DD">
            <w:pPr>
              <w:jc w:val="right"/>
              <w:rPr>
                <w:rFonts w:ascii="Arial" w:hAnsi="Arial" w:cs="Arial"/>
                <w:sz w:val="20"/>
              </w:rPr>
            </w:pPr>
            <w:r>
              <w:rPr>
                <w:rFonts w:ascii="Arial" w:hAnsi="Arial" w:cs="Arial"/>
                <w:sz w:val="20"/>
              </w:rPr>
              <w:t>19,058,916.00</w:t>
            </w:r>
          </w:p>
        </w:tc>
      </w:tr>
      <w:tr w:rsidR="009A4505" w:rsidRPr="00FE475F" w:rsidTr="00CB310C">
        <w:trPr>
          <w:trHeight w:val="283"/>
          <w:jc w:val="center"/>
        </w:trPr>
        <w:tc>
          <w:tcPr>
            <w:tcW w:w="3883" w:type="dxa"/>
          </w:tcPr>
          <w:p w:rsidR="009A4505" w:rsidRPr="00FE475F" w:rsidRDefault="009A4505" w:rsidP="00784096">
            <w:pPr>
              <w:jc w:val="both"/>
              <w:rPr>
                <w:rFonts w:ascii="Arial" w:hAnsi="Arial" w:cs="Arial"/>
                <w:sz w:val="20"/>
              </w:rPr>
            </w:pPr>
            <w:r w:rsidRPr="00FE475F">
              <w:rPr>
                <w:rFonts w:ascii="Arial" w:hAnsi="Arial" w:cs="Arial"/>
                <w:sz w:val="20"/>
              </w:rPr>
              <w:t>Impuesto sobre automóviles nuevos (ISAN)</w:t>
            </w:r>
          </w:p>
        </w:tc>
        <w:tc>
          <w:tcPr>
            <w:tcW w:w="2154" w:type="dxa"/>
          </w:tcPr>
          <w:p w:rsidR="009A4505" w:rsidRPr="00FE475F" w:rsidRDefault="00BC1B2A" w:rsidP="00784096">
            <w:pPr>
              <w:jc w:val="right"/>
              <w:rPr>
                <w:rFonts w:ascii="Arial" w:hAnsi="Arial" w:cs="Arial"/>
                <w:sz w:val="20"/>
              </w:rPr>
            </w:pPr>
            <w:r>
              <w:rPr>
                <w:rFonts w:ascii="Arial" w:hAnsi="Arial" w:cs="Arial"/>
                <w:sz w:val="20"/>
              </w:rPr>
              <w:t>7,436,170.44</w:t>
            </w:r>
          </w:p>
        </w:tc>
        <w:tc>
          <w:tcPr>
            <w:tcW w:w="2154" w:type="dxa"/>
          </w:tcPr>
          <w:p w:rsidR="009A4505" w:rsidRPr="00FE475F" w:rsidRDefault="00E362DD" w:rsidP="00784096">
            <w:pPr>
              <w:jc w:val="right"/>
              <w:rPr>
                <w:rFonts w:ascii="Arial" w:hAnsi="Arial" w:cs="Arial"/>
                <w:sz w:val="20"/>
              </w:rPr>
            </w:pPr>
            <w:r>
              <w:rPr>
                <w:rFonts w:ascii="Arial" w:hAnsi="Arial" w:cs="Arial"/>
                <w:sz w:val="20"/>
              </w:rPr>
              <w:t>5,658,048.00</w:t>
            </w:r>
          </w:p>
        </w:tc>
      </w:tr>
      <w:tr w:rsidR="009A4505" w:rsidRPr="00FE475F" w:rsidTr="00CB310C">
        <w:trPr>
          <w:trHeight w:val="283"/>
          <w:jc w:val="center"/>
        </w:trPr>
        <w:tc>
          <w:tcPr>
            <w:tcW w:w="3883" w:type="dxa"/>
          </w:tcPr>
          <w:p w:rsidR="009A4505" w:rsidRPr="00FE475F" w:rsidRDefault="009A4505" w:rsidP="00784096">
            <w:pPr>
              <w:jc w:val="both"/>
              <w:rPr>
                <w:rFonts w:ascii="Arial" w:hAnsi="Arial" w:cs="Arial"/>
                <w:sz w:val="20"/>
              </w:rPr>
            </w:pPr>
            <w:r w:rsidRPr="00FE475F">
              <w:rPr>
                <w:rFonts w:ascii="Arial" w:hAnsi="Arial" w:cs="Arial"/>
                <w:sz w:val="20"/>
              </w:rPr>
              <w:lastRenderedPageBreak/>
              <w:t>Recaudación de la venta final de gasolina y diésel</w:t>
            </w:r>
          </w:p>
        </w:tc>
        <w:tc>
          <w:tcPr>
            <w:tcW w:w="2154" w:type="dxa"/>
          </w:tcPr>
          <w:p w:rsidR="009A4505" w:rsidRPr="00FE475F" w:rsidRDefault="00BC1B2A" w:rsidP="00784096">
            <w:pPr>
              <w:jc w:val="right"/>
              <w:rPr>
                <w:rFonts w:ascii="Arial" w:hAnsi="Arial" w:cs="Arial"/>
                <w:sz w:val="20"/>
              </w:rPr>
            </w:pPr>
            <w:r>
              <w:rPr>
                <w:rFonts w:ascii="Arial" w:hAnsi="Arial" w:cs="Arial"/>
                <w:sz w:val="20"/>
              </w:rPr>
              <w:t>17,457,095.76</w:t>
            </w:r>
          </w:p>
        </w:tc>
        <w:tc>
          <w:tcPr>
            <w:tcW w:w="2154" w:type="dxa"/>
          </w:tcPr>
          <w:p w:rsidR="009A4505" w:rsidRPr="00FE475F" w:rsidRDefault="00E362DD" w:rsidP="00784096">
            <w:pPr>
              <w:jc w:val="right"/>
              <w:rPr>
                <w:rFonts w:ascii="Arial" w:hAnsi="Arial" w:cs="Arial"/>
                <w:sz w:val="20"/>
              </w:rPr>
            </w:pPr>
            <w:r>
              <w:rPr>
                <w:rFonts w:ascii="Arial" w:hAnsi="Arial" w:cs="Arial"/>
                <w:sz w:val="20"/>
              </w:rPr>
              <w:t>14,897,808.00</w:t>
            </w:r>
          </w:p>
        </w:tc>
      </w:tr>
      <w:tr w:rsidR="009A4505" w:rsidRPr="00FE475F" w:rsidTr="00CB310C">
        <w:trPr>
          <w:trHeight w:val="283"/>
          <w:jc w:val="center"/>
        </w:trPr>
        <w:tc>
          <w:tcPr>
            <w:tcW w:w="3883" w:type="dxa"/>
          </w:tcPr>
          <w:p w:rsidR="009A4505" w:rsidRPr="00FE475F" w:rsidRDefault="009A4505" w:rsidP="00784096">
            <w:pPr>
              <w:jc w:val="both"/>
              <w:rPr>
                <w:rFonts w:ascii="Arial" w:hAnsi="Arial" w:cs="Arial"/>
                <w:sz w:val="20"/>
              </w:rPr>
            </w:pPr>
            <w:r w:rsidRPr="00FE475F">
              <w:rPr>
                <w:rFonts w:ascii="Arial" w:hAnsi="Arial" w:cs="Arial"/>
                <w:sz w:val="20"/>
              </w:rPr>
              <w:t>Fondo de extracción de Hidrocarburos</w:t>
            </w:r>
          </w:p>
        </w:tc>
        <w:tc>
          <w:tcPr>
            <w:tcW w:w="2154" w:type="dxa"/>
          </w:tcPr>
          <w:p w:rsidR="009A4505" w:rsidRPr="00FE475F" w:rsidRDefault="009A4505" w:rsidP="00784096">
            <w:pPr>
              <w:jc w:val="right"/>
              <w:rPr>
                <w:rFonts w:ascii="Arial" w:hAnsi="Arial" w:cs="Arial"/>
                <w:sz w:val="20"/>
              </w:rPr>
            </w:pPr>
          </w:p>
        </w:tc>
        <w:tc>
          <w:tcPr>
            <w:tcW w:w="2154" w:type="dxa"/>
          </w:tcPr>
          <w:p w:rsidR="009A4505" w:rsidRPr="00FE475F" w:rsidRDefault="009A4505" w:rsidP="00784096">
            <w:pPr>
              <w:jc w:val="right"/>
              <w:rPr>
                <w:rFonts w:ascii="Arial" w:hAnsi="Arial" w:cs="Arial"/>
                <w:sz w:val="20"/>
              </w:rPr>
            </w:pPr>
          </w:p>
        </w:tc>
      </w:tr>
      <w:tr w:rsidR="009A4505" w:rsidRPr="00FE475F" w:rsidTr="00CB310C">
        <w:trPr>
          <w:trHeight w:val="283"/>
          <w:jc w:val="center"/>
        </w:trPr>
        <w:tc>
          <w:tcPr>
            <w:tcW w:w="3883" w:type="dxa"/>
          </w:tcPr>
          <w:p w:rsidR="009A4505" w:rsidRPr="00FE475F" w:rsidRDefault="009A4505" w:rsidP="00784096">
            <w:pPr>
              <w:jc w:val="both"/>
              <w:rPr>
                <w:rFonts w:ascii="Arial" w:hAnsi="Arial" w:cs="Arial"/>
                <w:sz w:val="20"/>
              </w:rPr>
            </w:pPr>
            <w:r w:rsidRPr="00FE475F">
              <w:rPr>
                <w:rFonts w:ascii="Arial" w:hAnsi="Arial" w:cs="Arial"/>
                <w:sz w:val="20"/>
              </w:rPr>
              <w:t>ISR</w:t>
            </w:r>
          </w:p>
        </w:tc>
        <w:tc>
          <w:tcPr>
            <w:tcW w:w="2154" w:type="dxa"/>
          </w:tcPr>
          <w:p w:rsidR="009A4505" w:rsidRPr="00FE475F" w:rsidRDefault="00BC1B2A" w:rsidP="00784096">
            <w:pPr>
              <w:jc w:val="right"/>
              <w:rPr>
                <w:rFonts w:ascii="Arial" w:hAnsi="Arial" w:cs="Arial"/>
                <w:sz w:val="20"/>
              </w:rPr>
            </w:pPr>
            <w:r>
              <w:rPr>
                <w:rFonts w:ascii="Arial" w:hAnsi="Arial" w:cs="Arial"/>
                <w:sz w:val="20"/>
              </w:rPr>
              <w:t>36,630,932.00</w:t>
            </w:r>
          </w:p>
        </w:tc>
        <w:tc>
          <w:tcPr>
            <w:tcW w:w="2154" w:type="dxa"/>
          </w:tcPr>
          <w:p w:rsidR="009A4505" w:rsidRPr="00FE475F" w:rsidRDefault="00E362DD" w:rsidP="00784096">
            <w:pPr>
              <w:jc w:val="right"/>
              <w:rPr>
                <w:rFonts w:ascii="Arial" w:hAnsi="Arial" w:cs="Arial"/>
                <w:sz w:val="20"/>
              </w:rPr>
            </w:pPr>
            <w:r>
              <w:rPr>
                <w:rFonts w:ascii="Arial" w:hAnsi="Arial" w:cs="Arial"/>
                <w:sz w:val="20"/>
              </w:rPr>
              <w:t>58,945,333.00</w:t>
            </w:r>
          </w:p>
        </w:tc>
      </w:tr>
      <w:tr w:rsidR="009A4505" w:rsidRPr="00FE475F" w:rsidTr="00CB310C">
        <w:trPr>
          <w:trHeight w:val="283"/>
          <w:jc w:val="center"/>
        </w:trPr>
        <w:tc>
          <w:tcPr>
            <w:tcW w:w="3883" w:type="dxa"/>
          </w:tcPr>
          <w:p w:rsidR="009A4505" w:rsidRPr="00FE475F" w:rsidRDefault="009A4505" w:rsidP="00784096">
            <w:pPr>
              <w:jc w:val="both"/>
              <w:rPr>
                <w:rFonts w:ascii="Arial" w:hAnsi="Arial" w:cs="Arial"/>
                <w:sz w:val="20"/>
              </w:rPr>
            </w:pPr>
            <w:r w:rsidRPr="00FE475F">
              <w:rPr>
                <w:rFonts w:ascii="Arial" w:hAnsi="Arial" w:cs="Arial"/>
                <w:sz w:val="20"/>
              </w:rPr>
              <w:t>FEIEF</w:t>
            </w:r>
          </w:p>
        </w:tc>
        <w:tc>
          <w:tcPr>
            <w:tcW w:w="2154" w:type="dxa"/>
          </w:tcPr>
          <w:p w:rsidR="009A4505" w:rsidRPr="00FE475F" w:rsidRDefault="009A4505" w:rsidP="00784096">
            <w:pPr>
              <w:jc w:val="right"/>
              <w:rPr>
                <w:rFonts w:ascii="Arial" w:hAnsi="Arial" w:cs="Arial"/>
                <w:sz w:val="20"/>
              </w:rPr>
            </w:pPr>
            <w:r>
              <w:rPr>
                <w:rFonts w:ascii="Arial" w:hAnsi="Arial" w:cs="Arial"/>
                <w:sz w:val="20"/>
              </w:rPr>
              <w:t>0.00</w:t>
            </w:r>
          </w:p>
        </w:tc>
        <w:tc>
          <w:tcPr>
            <w:tcW w:w="2154" w:type="dxa"/>
          </w:tcPr>
          <w:p w:rsidR="009A4505" w:rsidRPr="00FE475F" w:rsidRDefault="009A4505" w:rsidP="00784096">
            <w:pPr>
              <w:jc w:val="right"/>
              <w:rPr>
                <w:rFonts w:ascii="Arial" w:hAnsi="Arial" w:cs="Arial"/>
                <w:sz w:val="20"/>
              </w:rPr>
            </w:pPr>
            <w:r>
              <w:rPr>
                <w:rFonts w:ascii="Arial" w:hAnsi="Arial" w:cs="Arial"/>
                <w:sz w:val="20"/>
              </w:rPr>
              <w:t>0.00</w:t>
            </w:r>
          </w:p>
        </w:tc>
      </w:tr>
      <w:tr w:rsidR="009A4505" w:rsidRPr="00FE475F" w:rsidTr="00CB310C">
        <w:trPr>
          <w:trHeight w:val="283"/>
          <w:jc w:val="center"/>
        </w:trPr>
        <w:tc>
          <w:tcPr>
            <w:tcW w:w="3883" w:type="dxa"/>
            <w:vAlign w:val="center"/>
          </w:tcPr>
          <w:p w:rsidR="009A4505" w:rsidRPr="00FE475F" w:rsidRDefault="009A4505" w:rsidP="00784096">
            <w:pPr>
              <w:jc w:val="center"/>
              <w:rPr>
                <w:rFonts w:ascii="Arial" w:hAnsi="Arial" w:cs="Arial"/>
                <w:b/>
                <w:sz w:val="20"/>
              </w:rPr>
            </w:pPr>
            <w:r w:rsidRPr="00FE475F">
              <w:rPr>
                <w:rFonts w:ascii="Arial" w:hAnsi="Arial" w:cs="Arial"/>
                <w:b/>
                <w:sz w:val="20"/>
              </w:rPr>
              <w:t>Total participaciones federales</w:t>
            </w:r>
          </w:p>
        </w:tc>
        <w:tc>
          <w:tcPr>
            <w:tcW w:w="2154" w:type="dxa"/>
            <w:vAlign w:val="center"/>
          </w:tcPr>
          <w:p w:rsidR="009A4505" w:rsidRPr="00A52714" w:rsidRDefault="00BC1B2A" w:rsidP="00CB310C">
            <w:pPr>
              <w:jc w:val="center"/>
              <w:rPr>
                <w:rFonts w:ascii="Arial" w:hAnsi="Arial" w:cs="Arial"/>
                <w:b/>
                <w:sz w:val="20"/>
              </w:rPr>
            </w:pPr>
            <w:r>
              <w:rPr>
                <w:rFonts w:ascii="Arial" w:hAnsi="Arial" w:cs="Arial"/>
                <w:b/>
                <w:sz w:val="20"/>
              </w:rPr>
              <w:t>$ 468,502,</w:t>
            </w:r>
            <w:r w:rsidR="00E362DD">
              <w:rPr>
                <w:rFonts w:ascii="Arial" w:hAnsi="Arial" w:cs="Arial"/>
                <w:b/>
                <w:sz w:val="20"/>
              </w:rPr>
              <w:t>390.14</w:t>
            </w:r>
          </w:p>
        </w:tc>
        <w:tc>
          <w:tcPr>
            <w:tcW w:w="2154" w:type="dxa"/>
            <w:vAlign w:val="center"/>
          </w:tcPr>
          <w:p w:rsidR="009A4505" w:rsidRPr="00A52714" w:rsidRDefault="00E362DD" w:rsidP="00CB310C">
            <w:pPr>
              <w:jc w:val="center"/>
              <w:rPr>
                <w:rFonts w:ascii="Arial" w:hAnsi="Arial" w:cs="Arial"/>
                <w:b/>
                <w:sz w:val="20"/>
              </w:rPr>
            </w:pPr>
            <w:r>
              <w:rPr>
                <w:rFonts w:ascii="Arial" w:hAnsi="Arial" w:cs="Arial"/>
                <w:b/>
                <w:sz w:val="20"/>
              </w:rPr>
              <w:t>$ 428,737,609.00</w:t>
            </w:r>
          </w:p>
        </w:tc>
      </w:tr>
      <w:tr w:rsidR="009A4505" w:rsidRPr="00FE475F" w:rsidTr="00CB310C">
        <w:trPr>
          <w:trHeight w:val="283"/>
          <w:jc w:val="center"/>
        </w:trPr>
        <w:tc>
          <w:tcPr>
            <w:tcW w:w="3883" w:type="dxa"/>
            <w:vAlign w:val="center"/>
          </w:tcPr>
          <w:p w:rsidR="009A4505" w:rsidRPr="00FE475F" w:rsidRDefault="009A4505" w:rsidP="00784096">
            <w:pPr>
              <w:jc w:val="center"/>
              <w:rPr>
                <w:rFonts w:ascii="Arial" w:hAnsi="Arial" w:cs="Arial"/>
                <w:b/>
                <w:sz w:val="20"/>
              </w:rPr>
            </w:pPr>
          </w:p>
        </w:tc>
        <w:tc>
          <w:tcPr>
            <w:tcW w:w="2154" w:type="dxa"/>
            <w:vAlign w:val="center"/>
          </w:tcPr>
          <w:p w:rsidR="009A4505" w:rsidRPr="00FE475F" w:rsidRDefault="009A4505" w:rsidP="00784096">
            <w:pPr>
              <w:jc w:val="center"/>
              <w:rPr>
                <w:rFonts w:ascii="Arial" w:hAnsi="Arial" w:cs="Arial"/>
                <w:sz w:val="20"/>
              </w:rPr>
            </w:pPr>
          </w:p>
        </w:tc>
        <w:tc>
          <w:tcPr>
            <w:tcW w:w="2154" w:type="dxa"/>
            <w:vAlign w:val="center"/>
          </w:tcPr>
          <w:p w:rsidR="009A4505" w:rsidRPr="00FE475F" w:rsidRDefault="009A4505" w:rsidP="00784096">
            <w:pPr>
              <w:jc w:val="center"/>
              <w:rPr>
                <w:rFonts w:ascii="Arial" w:hAnsi="Arial" w:cs="Arial"/>
                <w:sz w:val="20"/>
              </w:rPr>
            </w:pPr>
          </w:p>
        </w:tc>
      </w:tr>
      <w:tr w:rsidR="009A4505" w:rsidRPr="00FE475F" w:rsidTr="00CB310C">
        <w:trPr>
          <w:trHeight w:val="283"/>
          <w:jc w:val="center"/>
        </w:trPr>
        <w:tc>
          <w:tcPr>
            <w:tcW w:w="3883" w:type="dxa"/>
            <w:vAlign w:val="center"/>
          </w:tcPr>
          <w:p w:rsidR="009A4505" w:rsidRPr="00FE475F" w:rsidRDefault="009A4505" w:rsidP="00784096">
            <w:pPr>
              <w:rPr>
                <w:rFonts w:ascii="Arial" w:hAnsi="Arial" w:cs="Arial"/>
                <w:b/>
                <w:sz w:val="20"/>
              </w:rPr>
            </w:pPr>
            <w:r w:rsidRPr="00FE475F">
              <w:rPr>
                <w:rFonts w:ascii="Arial" w:hAnsi="Arial" w:cs="Arial"/>
                <w:b/>
                <w:sz w:val="20"/>
              </w:rPr>
              <w:t>Participaciones Estatales</w:t>
            </w:r>
          </w:p>
        </w:tc>
        <w:tc>
          <w:tcPr>
            <w:tcW w:w="2154" w:type="dxa"/>
            <w:vAlign w:val="center"/>
          </w:tcPr>
          <w:p w:rsidR="009A4505" w:rsidRPr="00FE475F" w:rsidRDefault="009A4505" w:rsidP="00784096">
            <w:pPr>
              <w:jc w:val="center"/>
              <w:rPr>
                <w:rFonts w:ascii="Arial" w:hAnsi="Arial" w:cs="Arial"/>
                <w:sz w:val="20"/>
              </w:rPr>
            </w:pPr>
          </w:p>
        </w:tc>
        <w:tc>
          <w:tcPr>
            <w:tcW w:w="2154" w:type="dxa"/>
            <w:vAlign w:val="center"/>
          </w:tcPr>
          <w:p w:rsidR="009A4505" w:rsidRPr="00FE475F" w:rsidRDefault="009A4505" w:rsidP="00784096">
            <w:pPr>
              <w:jc w:val="center"/>
              <w:rPr>
                <w:rFonts w:ascii="Arial" w:hAnsi="Arial" w:cs="Arial"/>
                <w:sz w:val="20"/>
              </w:rPr>
            </w:pPr>
          </w:p>
        </w:tc>
      </w:tr>
      <w:tr w:rsidR="009A4505" w:rsidRPr="00FE475F" w:rsidTr="00CB310C">
        <w:trPr>
          <w:trHeight w:val="283"/>
          <w:jc w:val="center"/>
        </w:trPr>
        <w:tc>
          <w:tcPr>
            <w:tcW w:w="3883" w:type="dxa"/>
            <w:vAlign w:val="center"/>
          </w:tcPr>
          <w:p w:rsidR="009A4505" w:rsidRPr="00FE475F" w:rsidRDefault="009A4505" w:rsidP="00784096">
            <w:pPr>
              <w:rPr>
                <w:rFonts w:ascii="Arial" w:hAnsi="Arial" w:cs="Arial"/>
                <w:sz w:val="20"/>
              </w:rPr>
            </w:pPr>
            <w:r w:rsidRPr="00FE475F">
              <w:rPr>
                <w:rFonts w:ascii="Arial" w:hAnsi="Arial" w:cs="Arial"/>
                <w:sz w:val="20"/>
              </w:rPr>
              <w:t>Impuesto sobre tenencia</w:t>
            </w:r>
          </w:p>
        </w:tc>
        <w:tc>
          <w:tcPr>
            <w:tcW w:w="2154" w:type="dxa"/>
            <w:vAlign w:val="center"/>
          </w:tcPr>
          <w:p w:rsidR="009A4505" w:rsidRPr="00FE475F" w:rsidRDefault="009A4505" w:rsidP="00784096">
            <w:pPr>
              <w:jc w:val="right"/>
              <w:rPr>
                <w:rFonts w:ascii="Arial" w:hAnsi="Arial" w:cs="Arial"/>
                <w:sz w:val="20"/>
              </w:rPr>
            </w:pPr>
            <w:r>
              <w:rPr>
                <w:rFonts w:ascii="Arial" w:hAnsi="Arial" w:cs="Arial"/>
                <w:sz w:val="20"/>
              </w:rPr>
              <w:t>0.00</w:t>
            </w:r>
          </w:p>
        </w:tc>
        <w:tc>
          <w:tcPr>
            <w:tcW w:w="2154" w:type="dxa"/>
            <w:vAlign w:val="center"/>
          </w:tcPr>
          <w:p w:rsidR="009A4505" w:rsidRPr="00FE475F" w:rsidRDefault="009A4505" w:rsidP="00784096">
            <w:pPr>
              <w:jc w:val="right"/>
              <w:rPr>
                <w:rFonts w:ascii="Arial" w:hAnsi="Arial" w:cs="Arial"/>
                <w:sz w:val="20"/>
              </w:rPr>
            </w:pPr>
            <w:r>
              <w:rPr>
                <w:rFonts w:ascii="Arial" w:hAnsi="Arial" w:cs="Arial"/>
                <w:sz w:val="20"/>
              </w:rPr>
              <w:t>0.00</w:t>
            </w:r>
          </w:p>
        </w:tc>
      </w:tr>
      <w:tr w:rsidR="009A4505" w:rsidRPr="00FE475F" w:rsidTr="00CB310C">
        <w:trPr>
          <w:trHeight w:val="283"/>
          <w:jc w:val="center"/>
        </w:trPr>
        <w:tc>
          <w:tcPr>
            <w:tcW w:w="3883" w:type="dxa"/>
            <w:vAlign w:val="center"/>
          </w:tcPr>
          <w:p w:rsidR="009A4505" w:rsidRPr="00FE475F" w:rsidRDefault="009A4505" w:rsidP="00784096">
            <w:pPr>
              <w:rPr>
                <w:rFonts w:ascii="Arial" w:hAnsi="Arial" w:cs="Arial"/>
                <w:sz w:val="20"/>
              </w:rPr>
            </w:pPr>
            <w:r w:rsidRPr="00FE475F">
              <w:rPr>
                <w:rFonts w:ascii="Arial" w:hAnsi="Arial" w:cs="Arial"/>
                <w:sz w:val="20"/>
              </w:rPr>
              <w:t>Cuotas por derecho de control vehicular</w:t>
            </w:r>
          </w:p>
        </w:tc>
        <w:tc>
          <w:tcPr>
            <w:tcW w:w="2154" w:type="dxa"/>
            <w:vAlign w:val="center"/>
          </w:tcPr>
          <w:p w:rsidR="009A4505" w:rsidRPr="00FE475F" w:rsidRDefault="009A4505" w:rsidP="00784096">
            <w:pPr>
              <w:jc w:val="right"/>
              <w:rPr>
                <w:rFonts w:ascii="Arial" w:hAnsi="Arial" w:cs="Arial"/>
                <w:sz w:val="20"/>
              </w:rPr>
            </w:pPr>
            <w:r>
              <w:rPr>
                <w:rFonts w:ascii="Arial" w:hAnsi="Arial" w:cs="Arial"/>
                <w:sz w:val="20"/>
              </w:rPr>
              <w:t>0.00</w:t>
            </w:r>
          </w:p>
        </w:tc>
        <w:tc>
          <w:tcPr>
            <w:tcW w:w="2154" w:type="dxa"/>
            <w:vAlign w:val="center"/>
          </w:tcPr>
          <w:p w:rsidR="009A4505" w:rsidRPr="00FE475F" w:rsidRDefault="009A4505" w:rsidP="00784096">
            <w:pPr>
              <w:jc w:val="right"/>
              <w:rPr>
                <w:rFonts w:ascii="Arial" w:hAnsi="Arial" w:cs="Arial"/>
                <w:sz w:val="20"/>
              </w:rPr>
            </w:pPr>
            <w:r>
              <w:rPr>
                <w:rFonts w:ascii="Arial" w:hAnsi="Arial" w:cs="Arial"/>
                <w:sz w:val="20"/>
              </w:rPr>
              <w:t>0.00</w:t>
            </w:r>
          </w:p>
        </w:tc>
      </w:tr>
      <w:tr w:rsidR="009A4505" w:rsidRPr="00FE475F" w:rsidTr="00CB310C">
        <w:trPr>
          <w:trHeight w:val="283"/>
          <w:jc w:val="center"/>
        </w:trPr>
        <w:tc>
          <w:tcPr>
            <w:tcW w:w="3883" w:type="dxa"/>
            <w:vAlign w:val="center"/>
          </w:tcPr>
          <w:p w:rsidR="009A4505" w:rsidRPr="00FE475F" w:rsidRDefault="009A4505" w:rsidP="00784096">
            <w:pPr>
              <w:jc w:val="center"/>
              <w:rPr>
                <w:rFonts w:ascii="Arial" w:hAnsi="Arial" w:cs="Arial"/>
                <w:b/>
                <w:sz w:val="20"/>
              </w:rPr>
            </w:pPr>
            <w:r w:rsidRPr="00FE475F">
              <w:rPr>
                <w:rFonts w:ascii="Arial" w:hAnsi="Arial" w:cs="Arial"/>
                <w:b/>
                <w:sz w:val="20"/>
              </w:rPr>
              <w:t>Total de participaciones estatales</w:t>
            </w:r>
          </w:p>
        </w:tc>
        <w:tc>
          <w:tcPr>
            <w:tcW w:w="2154" w:type="dxa"/>
            <w:vAlign w:val="center"/>
          </w:tcPr>
          <w:p w:rsidR="009A4505" w:rsidRPr="00E7757D" w:rsidRDefault="009A4505" w:rsidP="00784096">
            <w:pPr>
              <w:jc w:val="right"/>
              <w:rPr>
                <w:rFonts w:ascii="Arial" w:hAnsi="Arial" w:cs="Arial"/>
                <w:b/>
                <w:sz w:val="20"/>
              </w:rPr>
            </w:pPr>
            <w:r w:rsidRPr="00E7757D">
              <w:rPr>
                <w:rFonts w:ascii="Arial" w:hAnsi="Arial" w:cs="Arial"/>
                <w:b/>
                <w:sz w:val="20"/>
              </w:rPr>
              <w:t>0.00</w:t>
            </w:r>
          </w:p>
        </w:tc>
        <w:tc>
          <w:tcPr>
            <w:tcW w:w="2154" w:type="dxa"/>
            <w:vAlign w:val="center"/>
          </w:tcPr>
          <w:p w:rsidR="009A4505" w:rsidRPr="00E7757D" w:rsidRDefault="009A4505" w:rsidP="00784096">
            <w:pPr>
              <w:jc w:val="right"/>
              <w:rPr>
                <w:rFonts w:ascii="Arial" w:hAnsi="Arial" w:cs="Arial"/>
                <w:b/>
                <w:sz w:val="20"/>
              </w:rPr>
            </w:pPr>
            <w:r w:rsidRPr="00E7757D">
              <w:rPr>
                <w:rFonts w:ascii="Arial" w:hAnsi="Arial" w:cs="Arial"/>
                <w:b/>
                <w:sz w:val="20"/>
              </w:rPr>
              <w:t>0.00</w:t>
            </w:r>
          </w:p>
        </w:tc>
      </w:tr>
    </w:tbl>
    <w:p w:rsidR="009A4505" w:rsidRPr="00FC19A6" w:rsidRDefault="009A4505" w:rsidP="009A4505">
      <w:pPr>
        <w:spacing w:after="0"/>
        <w:jc w:val="both"/>
        <w:rPr>
          <w:rFonts w:ascii="Arial" w:hAnsi="Arial" w:cs="Arial"/>
          <w:sz w:val="18"/>
          <w:szCs w:val="24"/>
        </w:rPr>
      </w:pPr>
    </w:p>
    <w:p w:rsidR="00C67103" w:rsidRDefault="00C67103" w:rsidP="00FE475F">
      <w:pPr>
        <w:spacing w:after="0"/>
        <w:jc w:val="both"/>
        <w:rPr>
          <w:rFonts w:ascii="Arial" w:hAnsi="Arial" w:cs="Arial"/>
          <w:sz w:val="24"/>
          <w:szCs w:val="24"/>
        </w:rPr>
      </w:pPr>
    </w:p>
    <w:p w:rsidR="00265E1B" w:rsidRDefault="00265E1B" w:rsidP="00FE475F">
      <w:pPr>
        <w:spacing w:before="40" w:after="0"/>
        <w:rPr>
          <w:rFonts w:ascii="Arial" w:hAnsi="Arial" w:cs="Arial"/>
          <w:b/>
          <w:lang w:val="es-ES"/>
        </w:rPr>
      </w:pPr>
      <w:r>
        <w:rPr>
          <w:rFonts w:ascii="Arial" w:hAnsi="Arial" w:cs="Arial"/>
          <w:b/>
          <w:lang w:val="es-ES"/>
        </w:rPr>
        <w:t>PRODUCTOS DE TIPO CORRIENTE</w:t>
      </w:r>
    </w:p>
    <w:p w:rsidR="00265E1B" w:rsidRDefault="00265E1B" w:rsidP="00FE475F">
      <w:pPr>
        <w:spacing w:before="40" w:after="0"/>
        <w:rPr>
          <w:rFonts w:ascii="Arial" w:hAnsi="Arial" w:cs="Arial"/>
          <w:b/>
          <w:lang w:val="es-ES"/>
        </w:rPr>
      </w:pPr>
    </w:p>
    <w:p w:rsidR="00F2782C" w:rsidRDefault="00F2782C" w:rsidP="00FE475F">
      <w:pPr>
        <w:spacing w:before="40" w:after="0"/>
        <w:rPr>
          <w:rFonts w:ascii="Arial" w:hAnsi="Arial" w:cs="Arial"/>
          <w:lang w:val="es-ES"/>
        </w:rPr>
      </w:pPr>
      <w:r w:rsidRPr="00902C0E">
        <w:rPr>
          <w:rFonts w:ascii="Arial" w:hAnsi="Arial" w:cs="Arial"/>
          <w:b/>
          <w:lang w:val="es-ES"/>
        </w:rPr>
        <w:t>EA 2</w:t>
      </w:r>
      <w:r>
        <w:rPr>
          <w:rFonts w:ascii="Arial" w:hAnsi="Arial" w:cs="Arial"/>
          <w:b/>
          <w:lang w:val="es-ES"/>
        </w:rPr>
        <w:t xml:space="preserve"> </w:t>
      </w:r>
      <w:r w:rsidR="004843D6">
        <w:rPr>
          <w:rFonts w:ascii="Arial" w:hAnsi="Arial" w:cs="Arial"/>
          <w:b/>
          <w:lang w:val="es-ES"/>
        </w:rPr>
        <w:t>Trimestral</w:t>
      </w:r>
      <w:r w:rsidRPr="00902C0E">
        <w:rPr>
          <w:rFonts w:ascii="Arial" w:hAnsi="Arial" w:cs="Arial"/>
          <w:b/>
          <w:lang w:val="es-ES"/>
        </w:rPr>
        <w:t>.</w:t>
      </w:r>
      <w:r w:rsidRPr="00902C0E">
        <w:rPr>
          <w:rFonts w:ascii="Arial" w:hAnsi="Arial" w:cs="Arial"/>
          <w:lang w:val="es-ES"/>
        </w:rPr>
        <w:t xml:space="preserve"> </w:t>
      </w:r>
    </w:p>
    <w:p w:rsidR="00036910" w:rsidRPr="00036910" w:rsidRDefault="00036910" w:rsidP="00FE475F">
      <w:pPr>
        <w:spacing w:before="40" w:after="0"/>
        <w:rPr>
          <w:rFonts w:ascii="Arial" w:hAnsi="Arial" w:cs="Arial"/>
          <w:b/>
          <w:sz w:val="8"/>
          <w:lang w:val="es-ES"/>
        </w:rPr>
      </w:pPr>
    </w:p>
    <w:p w:rsidR="00F2782C" w:rsidRPr="00036910" w:rsidRDefault="008978CF" w:rsidP="00FE475F">
      <w:pPr>
        <w:spacing w:after="0"/>
        <w:jc w:val="both"/>
        <w:rPr>
          <w:rFonts w:ascii="Arial" w:hAnsi="Arial" w:cs="Arial"/>
          <w:sz w:val="24"/>
          <w:szCs w:val="24"/>
          <w:lang w:val="es-ES"/>
        </w:rPr>
      </w:pPr>
      <w:r>
        <w:rPr>
          <w:rFonts w:ascii="Arial" w:hAnsi="Arial" w:cs="Arial"/>
          <w:sz w:val="24"/>
          <w:szCs w:val="24"/>
          <w:lang w:val="es-ES"/>
        </w:rPr>
        <w:t>Esta no</w:t>
      </w:r>
      <w:r w:rsidR="00673023">
        <w:rPr>
          <w:rFonts w:ascii="Arial" w:hAnsi="Arial" w:cs="Arial"/>
          <w:sz w:val="24"/>
          <w:szCs w:val="24"/>
          <w:lang w:val="es-ES"/>
        </w:rPr>
        <w:t>ta no le aplica al ente público</w:t>
      </w:r>
      <w:r w:rsidR="00673023" w:rsidRPr="00036910">
        <w:rPr>
          <w:rFonts w:ascii="Arial" w:hAnsi="Arial" w:cs="Arial"/>
          <w:sz w:val="24"/>
          <w:szCs w:val="24"/>
          <w:lang w:val="es-ES"/>
        </w:rPr>
        <w:t>, ya que no se cuenta con los registros en las cuentas que se agrupan.</w:t>
      </w:r>
    </w:p>
    <w:p w:rsidR="00265E1B" w:rsidRPr="00036910" w:rsidRDefault="00265E1B" w:rsidP="00FE475F">
      <w:pPr>
        <w:spacing w:after="0"/>
        <w:jc w:val="both"/>
        <w:rPr>
          <w:rFonts w:ascii="Arial" w:hAnsi="Arial" w:cs="Arial"/>
          <w:sz w:val="24"/>
          <w:szCs w:val="24"/>
          <w:lang w:val="es-ES"/>
        </w:rPr>
      </w:pPr>
    </w:p>
    <w:p w:rsidR="00265E1B" w:rsidRDefault="00265E1B" w:rsidP="00265E1B">
      <w:pPr>
        <w:spacing w:before="40" w:after="0"/>
        <w:rPr>
          <w:rFonts w:ascii="Arial" w:hAnsi="Arial" w:cs="Arial"/>
          <w:lang w:val="es-ES"/>
        </w:rPr>
      </w:pPr>
      <w:r w:rsidRPr="00036910">
        <w:rPr>
          <w:rFonts w:ascii="Arial" w:hAnsi="Arial" w:cs="Arial"/>
          <w:b/>
          <w:lang w:val="es-ES"/>
        </w:rPr>
        <w:t>EA 2 Acumulativa.</w:t>
      </w:r>
      <w:r w:rsidRPr="00036910">
        <w:rPr>
          <w:rFonts w:ascii="Arial" w:hAnsi="Arial" w:cs="Arial"/>
          <w:lang w:val="es-ES"/>
        </w:rPr>
        <w:t xml:space="preserve"> </w:t>
      </w:r>
    </w:p>
    <w:p w:rsidR="00036910" w:rsidRPr="00036910" w:rsidRDefault="00036910" w:rsidP="00265E1B">
      <w:pPr>
        <w:spacing w:before="40" w:after="0"/>
        <w:rPr>
          <w:rFonts w:ascii="Arial" w:hAnsi="Arial" w:cs="Arial"/>
          <w:b/>
          <w:sz w:val="6"/>
          <w:lang w:val="es-ES"/>
        </w:rPr>
      </w:pPr>
    </w:p>
    <w:p w:rsidR="00673023" w:rsidRDefault="00265E1B" w:rsidP="00673023">
      <w:pPr>
        <w:spacing w:after="0"/>
        <w:jc w:val="both"/>
        <w:rPr>
          <w:rFonts w:ascii="Arial" w:hAnsi="Arial" w:cs="Arial"/>
          <w:sz w:val="24"/>
          <w:szCs w:val="24"/>
          <w:lang w:val="es-ES"/>
        </w:rPr>
      </w:pPr>
      <w:r w:rsidRPr="00036910">
        <w:rPr>
          <w:rFonts w:ascii="Arial" w:hAnsi="Arial" w:cs="Arial"/>
          <w:sz w:val="24"/>
          <w:szCs w:val="24"/>
          <w:lang w:val="es-ES"/>
        </w:rPr>
        <w:t>Esta no</w:t>
      </w:r>
      <w:r w:rsidR="00673023" w:rsidRPr="00036910">
        <w:rPr>
          <w:rFonts w:ascii="Arial" w:hAnsi="Arial" w:cs="Arial"/>
          <w:sz w:val="24"/>
          <w:szCs w:val="24"/>
          <w:lang w:val="es-ES"/>
        </w:rPr>
        <w:t>ta no le aplica al ente público, ya que no se cuenta con los registros en las cuentas que se agrupan.</w:t>
      </w:r>
    </w:p>
    <w:p w:rsidR="00265E1B" w:rsidRDefault="00265E1B" w:rsidP="00265E1B">
      <w:pPr>
        <w:spacing w:after="0"/>
        <w:jc w:val="both"/>
        <w:rPr>
          <w:rFonts w:ascii="Arial" w:hAnsi="Arial" w:cs="Arial"/>
          <w:sz w:val="24"/>
          <w:szCs w:val="24"/>
          <w:lang w:val="es-ES"/>
        </w:rPr>
      </w:pPr>
    </w:p>
    <w:p w:rsidR="00CB310C" w:rsidRDefault="00CB310C" w:rsidP="00FE475F">
      <w:pPr>
        <w:spacing w:after="0"/>
        <w:jc w:val="both"/>
        <w:rPr>
          <w:rFonts w:ascii="Arial" w:hAnsi="Arial" w:cs="Arial"/>
          <w:b/>
          <w:sz w:val="24"/>
          <w:szCs w:val="24"/>
          <w:lang w:val="es-ES"/>
        </w:rPr>
      </w:pPr>
    </w:p>
    <w:p w:rsidR="004843D6" w:rsidRPr="004843D6" w:rsidRDefault="004843D6" w:rsidP="00FE475F">
      <w:pPr>
        <w:spacing w:after="0"/>
        <w:jc w:val="both"/>
        <w:rPr>
          <w:rFonts w:ascii="Arial" w:hAnsi="Arial" w:cs="Arial"/>
          <w:b/>
          <w:sz w:val="24"/>
          <w:szCs w:val="24"/>
          <w:lang w:val="es-ES"/>
        </w:rPr>
      </w:pPr>
      <w:r w:rsidRPr="004843D6">
        <w:rPr>
          <w:rFonts w:ascii="Arial" w:hAnsi="Arial" w:cs="Arial"/>
          <w:b/>
          <w:sz w:val="24"/>
          <w:szCs w:val="24"/>
          <w:lang w:val="es-ES"/>
        </w:rPr>
        <w:t>GASTOS Y OTRAS PÉRDIDAS</w:t>
      </w:r>
    </w:p>
    <w:p w:rsidR="004843D6" w:rsidRPr="00AE0EC2" w:rsidRDefault="004843D6" w:rsidP="00FE475F">
      <w:pPr>
        <w:spacing w:after="0"/>
        <w:jc w:val="both"/>
        <w:rPr>
          <w:rFonts w:ascii="Arial" w:hAnsi="Arial" w:cs="Arial"/>
          <w:sz w:val="14"/>
          <w:szCs w:val="24"/>
          <w:lang w:val="es-ES"/>
        </w:rPr>
      </w:pPr>
    </w:p>
    <w:p w:rsidR="00F2782C" w:rsidRDefault="00F2782C" w:rsidP="00FE475F">
      <w:pPr>
        <w:spacing w:before="40" w:after="0"/>
        <w:jc w:val="both"/>
        <w:rPr>
          <w:rFonts w:ascii="Arial" w:hAnsi="Arial" w:cs="Arial"/>
          <w:b/>
          <w:lang w:val="es-ES"/>
        </w:rPr>
      </w:pPr>
      <w:r w:rsidRPr="00902C0E">
        <w:rPr>
          <w:rFonts w:ascii="Arial" w:hAnsi="Arial" w:cs="Arial"/>
          <w:b/>
          <w:lang w:val="es-ES"/>
        </w:rPr>
        <w:t>EA 3</w:t>
      </w:r>
      <w:r>
        <w:rPr>
          <w:rFonts w:ascii="Arial" w:hAnsi="Arial" w:cs="Arial"/>
          <w:b/>
          <w:lang w:val="es-ES"/>
        </w:rPr>
        <w:t xml:space="preserve"> </w:t>
      </w:r>
      <w:r w:rsidR="004843D6">
        <w:rPr>
          <w:rFonts w:ascii="Arial" w:hAnsi="Arial" w:cs="Arial"/>
          <w:b/>
          <w:lang w:val="es-ES"/>
        </w:rPr>
        <w:t>Trimestral</w:t>
      </w:r>
      <w:r w:rsidRPr="00902C0E">
        <w:rPr>
          <w:rFonts w:ascii="Arial" w:hAnsi="Arial" w:cs="Arial"/>
          <w:b/>
          <w:lang w:val="es-ES"/>
        </w:rPr>
        <w:t>.</w:t>
      </w:r>
    </w:p>
    <w:p w:rsidR="008978CF" w:rsidRPr="00BA7E25" w:rsidRDefault="008978CF" w:rsidP="00FE475F">
      <w:pPr>
        <w:spacing w:before="40" w:after="0"/>
        <w:jc w:val="both"/>
        <w:rPr>
          <w:rFonts w:ascii="Arial" w:hAnsi="Arial" w:cs="Arial"/>
          <w:b/>
          <w:sz w:val="10"/>
          <w:lang w:val="es-ES"/>
        </w:rPr>
      </w:pPr>
    </w:p>
    <w:p w:rsidR="00F2782C" w:rsidRDefault="008978CF" w:rsidP="00FE475F">
      <w:pPr>
        <w:spacing w:before="40" w:after="0"/>
        <w:contextualSpacing/>
        <w:rPr>
          <w:rFonts w:ascii="Arial" w:hAnsi="Arial" w:cs="Arial"/>
        </w:rPr>
      </w:pPr>
      <w:r>
        <w:rPr>
          <w:rFonts w:ascii="Arial" w:hAnsi="Arial" w:cs="Arial"/>
        </w:rPr>
        <w:t>De acuerdo a lo establecido en el manual de Contabilidad Gubernamental en sus notas al estado de actividades, se presentan los gastos que en lo individual representan el 10%</w:t>
      </w:r>
      <w:r w:rsidR="00A625C0">
        <w:rPr>
          <w:rFonts w:ascii="Arial" w:hAnsi="Arial" w:cs="Arial"/>
        </w:rPr>
        <w:t xml:space="preserve"> o más del total de </w:t>
      </w:r>
      <w:r w:rsidR="00F94939">
        <w:rPr>
          <w:rFonts w:ascii="Arial" w:hAnsi="Arial" w:cs="Arial"/>
        </w:rPr>
        <w:t>los gastos; así mismo se integra</w:t>
      </w:r>
      <w:r w:rsidR="00A625C0">
        <w:rPr>
          <w:rFonts w:ascii="Arial" w:hAnsi="Arial" w:cs="Arial"/>
        </w:rPr>
        <w:t xml:space="preserve"> el total de este rubro.</w:t>
      </w:r>
    </w:p>
    <w:p w:rsidR="008978CF" w:rsidRDefault="008978CF" w:rsidP="00FE475F">
      <w:pPr>
        <w:spacing w:before="40" w:after="0"/>
        <w:contextualSpacing/>
        <w:rPr>
          <w:rFonts w:ascii="Arial" w:hAnsi="Arial" w:cs="Arial"/>
        </w:rPr>
      </w:pPr>
    </w:p>
    <w:p w:rsidR="002769FE" w:rsidRDefault="002769FE" w:rsidP="006F409C">
      <w:pPr>
        <w:spacing w:before="40"/>
        <w:contextualSpacing/>
        <w:jc w:val="both"/>
        <w:rPr>
          <w:rFonts w:ascii="Arial" w:hAnsi="Arial" w:cs="Arial"/>
        </w:rPr>
      </w:pPr>
      <w:r w:rsidRPr="00902C0E">
        <w:rPr>
          <w:rFonts w:ascii="Arial" w:hAnsi="Arial" w:cs="Arial"/>
        </w:rPr>
        <w:t>Las cuentas de gastos y Otras Pérdida</w:t>
      </w:r>
      <w:r>
        <w:rPr>
          <w:rFonts w:ascii="Arial" w:hAnsi="Arial" w:cs="Arial"/>
        </w:rPr>
        <w:t>s, por el período d</w:t>
      </w:r>
      <w:r w:rsidR="00DD1090">
        <w:rPr>
          <w:rFonts w:ascii="Arial" w:hAnsi="Arial" w:cs="Arial"/>
        </w:rPr>
        <w:t>el 1 de abril al 30</w:t>
      </w:r>
      <w:r w:rsidR="00BA7E25">
        <w:rPr>
          <w:rFonts w:ascii="Arial" w:hAnsi="Arial" w:cs="Arial"/>
        </w:rPr>
        <w:t xml:space="preserve"> de </w:t>
      </w:r>
      <w:r w:rsidR="00DD1090">
        <w:rPr>
          <w:rFonts w:ascii="Arial" w:hAnsi="Arial" w:cs="Arial"/>
        </w:rPr>
        <w:t>junio</w:t>
      </w:r>
      <w:r w:rsidR="00BA7E25">
        <w:rPr>
          <w:rFonts w:ascii="Arial" w:hAnsi="Arial" w:cs="Arial"/>
        </w:rPr>
        <w:t xml:space="preserve"> de 2018</w:t>
      </w:r>
      <w:r>
        <w:rPr>
          <w:rFonts w:ascii="Arial" w:hAnsi="Arial" w:cs="Arial"/>
        </w:rPr>
        <w:t>, se integran como sigue:</w:t>
      </w:r>
    </w:p>
    <w:p w:rsidR="00A625C0" w:rsidRDefault="00A625C0" w:rsidP="006F409C">
      <w:pPr>
        <w:spacing w:before="40"/>
        <w:contextualSpacing/>
        <w:jc w:val="both"/>
        <w:rPr>
          <w:rFonts w:ascii="Arial" w:hAnsi="Arial" w:cs="Arial"/>
        </w:rPr>
      </w:pPr>
    </w:p>
    <w:tbl>
      <w:tblPr>
        <w:tblW w:w="9380" w:type="dxa"/>
        <w:tblInd w:w="-10" w:type="dxa"/>
        <w:tblCellMar>
          <w:left w:w="70" w:type="dxa"/>
          <w:right w:w="70" w:type="dxa"/>
        </w:tblCellMar>
        <w:tblLook w:val="04A0" w:firstRow="1" w:lastRow="0" w:firstColumn="1" w:lastColumn="0" w:noHBand="0" w:noVBand="1"/>
      </w:tblPr>
      <w:tblGrid>
        <w:gridCol w:w="920"/>
        <w:gridCol w:w="1840"/>
        <w:gridCol w:w="1660"/>
        <w:gridCol w:w="820"/>
        <w:gridCol w:w="1660"/>
        <w:gridCol w:w="820"/>
        <w:gridCol w:w="1660"/>
      </w:tblGrid>
      <w:tr w:rsidR="00A625C0" w:rsidRPr="00A625C0" w:rsidTr="005F0E1F">
        <w:trPr>
          <w:trHeight w:val="283"/>
          <w:tblHeader/>
        </w:trPr>
        <w:tc>
          <w:tcPr>
            <w:tcW w:w="92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A625C0" w:rsidRPr="00A625C0" w:rsidRDefault="00A625C0" w:rsidP="00A625C0">
            <w:pPr>
              <w:spacing w:after="0" w:line="240" w:lineRule="auto"/>
              <w:jc w:val="center"/>
              <w:rPr>
                <w:rFonts w:ascii="Arial" w:eastAsia="Times New Roman" w:hAnsi="Arial" w:cs="Arial"/>
                <w:b/>
                <w:bCs/>
                <w:color w:val="000000"/>
                <w:sz w:val="16"/>
                <w:szCs w:val="16"/>
                <w:lang w:eastAsia="es-MX"/>
              </w:rPr>
            </w:pPr>
            <w:r w:rsidRPr="00A625C0">
              <w:rPr>
                <w:rFonts w:ascii="Arial" w:eastAsia="Times New Roman" w:hAnsi="Arial" w:cs="Arial"/>
                <w:b/>
                <w:bCs/>
                <w:color w:val="000000"/>
                <w:sz w:val="16"/>
                <w:szCs w:val="16"/>
                <w:lang w:eastAsia="es-MX"/>
              </w:rPr>
              <w:t>Cuenta</w:t>
            </w:r>
          </w:p>
        </w:tc>
        <w:tc>
          <w:tcPr>
            <w:tcW w:w="184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A625C0" w:rsidRPr="00A625C0" w:rsidRDefault="00A625C0" w:rsidP="00A625C0">
            <w:pPr>
              <w:spacing w:after="0" w:line="240" w:lineRule="auto"/>
              <w:jc w:val="center"/>
              <w:rPr>
                <w:rFonts w:ascii="Arial" w:eastAsia="Times New Roman" w:hAnsi="Arial" w:cs="Arial"/>
                <w:b/>
                <w:bCs/>
                <w:color w:val="000000"/>
                <w:sz w:val="16"/>
                <w:szCs w:val="16"/>
                <w:lang w:eastAsia="es-MX"/>
              </w:rPr>
            </w:pPr>
            <w:r w:rsidRPr="00A625C0">
              <w:rPr>
                <w:rFonts w:ascii="Arial" w:eastAsia="Times New Roman" w:hAnsi="Arial" w:cs="Arial"/>
                <w:b/>
                <w:bCs/>
                <w:color w:val="000000"/>
                <w:sz w:val="16"/>
                <w:szCs w:val="16"/>
                <w:lang w:eastAsia="es-MX"/>
              </w:rPr>
              <w:t>Concepto</w:t>
            </w:r>
          </w:p>
        </w:tc>
        <w:tc>
          <w:tcPr>
            <w:tcW w:w="166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A625C0" w:rsidRPr="00A625C0" w:rsidRDefault="00A625C0" w:rsidP="00A471DF">
            <w:pPr>
              <w:spacing w:after="0" w:line="240" w:lineRule="auto"/>
              <w:rPr>
                <w:rFonts w:ascii="Arial" w:eastAsia="Times New Roman" w:hAnsi="Arial" w:cs="Arial"/>
                <w:b/>
                <w:bCs/>
                <w:color w:val="000000"/>
                <w:sz w:val="16"/>
                <w:szCs w:val="16"/>
                <w:lang w:eastAsia="es-MX"/>
              </w:rPr>
            </w:pPr>
            <w:r w:rsidRPr="00A625C0">
              <w:rPr>
                <w:rFonts w:ascii="Arial" w:eastAsia="Times New Roman" w:hAnsi="Arial" w:cs="Arial"/>
                <w:b/>
                <w:bCs/>
                <w:color w:val="000000"/>
                <w:sz w:val="16"/>
                <w:szCs w:val="16"/>
                <w:lang w:eastAsia="es-MX"/>
              </w:rPr>
              <w:t xml:space="preserve">Del 01 de </w:t>
            </w:r>
            <w:r w:rsidR="00A471DF">
              <w:rPr>
                <w:rFonts w:ascii="Arial" w:eastAsia="Times New Roman" w:hAnsi="Arial" w:cs="Arial"/>
                <w:b/>
                <w:bCs/>
                <w:color w:val="000000"/>
                <w:sz w:val="16"/>
                <w:szCs w:val="16"/>
                <w:lang w:eastAsia="es-MX"/>
              </w:rPr>
              <w:t>abril al  30</w:t>
            </w:r>
            <w:r w:rsidRPr="00A625C0">
              <w:rPr>
                <w:rFonts w:ascii="Arial" w:eastAsia="Times New Roman" w:hAnsi="Arial" w:cs="Arial"/>
                <w:b/>
                <w:bCs/>
                <w:color w:val="000000"/>
                <w:sz w:val="16"/>
                <w:szCs w:val="16"/>
                <w:lang w:eastAsia="es-MX"/>
              </w:rPr>
              <w:t xml:space="preserve"> de </w:t>
            </w:r>
            <w:r w:rsidR="00A471DF">
              <w:rPr>
                <w:rFonts w:ascii="Arial" w:eastAsia="Times New Roman" w:hAnsi="Arial" w:cs="Arial"/>
                <w:b/>
                <w:bCs/>
                <w:color w:val="000000"/>
                <w:sz w:val="16"/>
                <w:szCs w:val="16"/>
                <w:lang w:eastAsia="es-MX"/>
              </w:rPr>
              <w:t>junio</w:t>
            </w:r>
            <w:r w:rsidRPr="00A625C0">
              <w:rPr>
                <w:rFonts w:ascii="Arial" w:eastAsia="Times New Roman" w:hAnsi="Arial" w:cs="Arial"/>
                <w:b/>
                <w:bCs/>
                <w:color w:val="000000"/>
                <w:sz w:val="16"/>
                <w:szCs w:val="16"/>
                <w:lang w:eastAsia="es-MX"/>
              </w:rPr>
              <w:t xml:space="preserve"> de 2018</w:t>
            </w:r>
          </w:p>
        </w:tc>
        <w:tc>
          <w:tcPr>
            <w:tcW w:w="82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A625C0" w:rsidRPr="00A625C0" w:rsidRDefault="00A625C0" w:rsidP="005F0E1F">
            <w:pPr>
              <w:spacing w:after="0" w:line="240" w:lineRule="auto"/>
              <w:jc w:val="center"/>
              <w:rPr>
                <w:rFonts w:ascii="Arial" w:eastAsia="Times New Roman" w:hAnsi="Arial" w:cs="Arial"/>
                <w:b/>
                <w:bCs/>
                <w:color w:val="000000"/>
                <w:sz w:val="16"/>
                <w:szCs w:val="16"/>
                <w:lang w:eastAsia="es-MX"/>
              </w:rPr>
            </w:pPr>
            <w:r w:rsidRPr="00A625C0">
              <w:rPr>
                <w:rFonts w:ascii="Arial" w:eastAsia="Times New Roman" w:hAnsi="Arial" w:cs="Arial"/>
                <w:b/>
                <w:bCs/>
                <w:color w:val="000000"/>
                <w:sz w:val="16"/>
                <w:szCs w:val="16"/>
                <w:lang w:eastAsia="es-MX"/>
              </w:rPr>
              <w:t>%</w:t>
            </w:r>
          </w:p>
        </w:tc>
        <w:tc>
          <w:tcPr>
            <w:tcW w:w="166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A625C0" w:rsidRPr="00A625C0" w:rsidRDefault="00A625C0" w:rsidP="00A471DF">
            <w:pPr>
              <w:spacing w:after="0" w:line="240" w:lineRule="auto"/>
              <w:rPr>
                <w:rFonts w:ascii="Arial" w:eastAsia="Times New Roman" w:hAnsi="Arial" w:cs="Arial"/>
                <w:b/>
                <w:bCs/>
                <w:color w:val="000000"/>
                <w:sz w:val="16"/>
                <w:szCs w:val="16"/>
                <w:lang w:eastAsia="es-MX"/>
              </w:rPr>
            </w:pPr>
            <w:r w:rsidRPr="00A625C0">
              <w:rPr>
                <w:rFonts w:ascii="Arial" w:eastAsia="Times New Roman" w:hAnsi="Arial" w:cs="Arial"/>
                <w:b/>
                <w:bCs/>
                <w:color w:val="000000"/>
                <w:sz w:val="16"/>
                <w:szCs w:val="16"/>
                <w:lang w:eastAsia="es-MX"/>
              </w:rPr>
              <w:t xml:space="preserve"> Del 01 de </w:t>
            </w:r>
            <w:r w:rsidR="00A471DF">
              <w:rPr>
                <w:rFonts w:ascii="Arial" w:eastAsia="Times New Roman" w:hAnsi="Arial" w:cs="Arial"/>
                <w:b/>
                <w:bCs/>
                <w:color w:val="000000"/>
                <w:sz w:val="16"/>
                <w:szCs w:val="16"/>
                <w:lang w:eastAsia="es-MX"/>
              </w:rPr>
              <w:t>abril al 30</w:t>
            </w:r>
            <w:r w:rsidRPr="00A625C0">
              <w:rPr>
                <w:rFonts w:ascii="Arial" w:eastAsia="Times New Roman" w:hAnsi="Arial" w:cs="Arial"/>
                <w:b/>
                <w:bCs/>
                <w:color w:val="000000"/>
                <w:sz w:val="16"/>
                <w:szCs w:val="16"/>
                <w:lang w:eastAsia="es-MX"/>
              </w:rPr>
              <w:t xml:space="preserve"> de </w:t>
            </w:r>
            <w:r w:rsidR="00A471DF">
              <w:rPr>
                <w:rFonts w:ascii="Arial" w:eastAsia="Times New Roman" w:hAnsi="Arial" w:cs="Arial"/>
                <w:b/>
                <w:bCs/>
                <w:color w:val="000000"/>
                <w:sz w:val="16"/>
                <w:szCs w:val="16"/>
                <w:lang w:eastAsia="es-MX"/>
              </w:rPr>
              <w:t>junio</w:t>
            </w:r>
            <w:r w:rsidRPr="00A625C0">
              <w:rPr>
                <w:rFonts w:ascii="Arial" w:eastAsia="Times New Roman" w:hAnsi="Arial" w:cs="Arial"/>
                <w:b/>
                <w:bCs/>
                <w:color w:val="000000"/>
                <w:sz w:val="16"/>
                <w:szCs w:val="16"/>
                <w:lang w:eastAsia="es-MX"/>
              </w:rPr>
              <w:t xml:space="preserve"> de 2017 </w:t>
            </w:r>
          </w:p>
        </w:tc>
        <w:tc>
          <w:tcPr>
            <w:tcW w:w="82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A625C0" w:rsidRPr="00A625C0" w:rsidRDefault="00A625C0" w:rsidP="005F0E1F">
            <w:pPr>
              <w:spacing w:after="0" w:line="240" w:lineRule="auto"/>
              <w:jc w:val="center"/>
              <w:rPr>
                <w:rFonts w:ascii="Arial" w:eastAsia="Times New Roman" w:hAnsi="Arial" w:cs="Arial"/>
                <w:b/>
                <w:bCs/>
                <w:color w:val="000000"/>
                <w:sz w:val="16"/>
                <w:szCs w:val="16"/>
                <w:lang w:eastAsia="es-MX"/>
              </w:rPr>
            </w:pPr>
            <w:r w:rsidRPr="00A625C0">
              <w:rPr>
                <w:rFonts w:ascii="Arial" w:eastAsia="Times New Roman" w:hAnsi="Arial" w:cs="Arial"/>
                <w:b/>
                <w:bCs/>
                <w:color w:val="000000"/>
                <w:sz w:val="16"/>
                <w:szCs w:val="16"/>
                <w:lang w:eastAsia="es-MX"/>
              </w:rPr>
              <w:t>%</w:t>
            </w:r>
          </w:p>
        </w:tc>
        <w:tc>
          <w:tcPr>
            <w:tcW w:w="166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A625C0" w:rsidRPr="00A625C0" w:rsidRDefault="00A625C0" w:rsidP="00A625C0">
            <w:pPr>
              <w:spacing w:after="0" w:line="240" w:lineRule="auto"/>
              <w:jc w:val="center"/>
              <w:rPr>
                <w:rFonts w:ascii="Arial" w:eastAsia="Times New Roman" w:hAnsi="Arial" w:cs="Arial"/>
                <w:b/>
                <w:bCs/>
                <w:color w:val="000000"/>
                <w:sz w:val="16"/>
                <w:szCs w:val="16"/>
                <w:lang w:eastAsia="es-MX"/>
              </w:rPr>
            </w:pPr>
            <w:r w:rsidRPr="00A625C0">
              <w:rPr>
                <w:rFonts w:ascii="Arial" w:eastAsia="Times New Roman" w:hAnsi="Arial" w:cs="Arial"/>
                <w:b/>
                <w:bCs/>
                <w:color w:val="000000"/>
                <w:sz w:val="16"/>
                <w:szCs w:val="16"/>
                <w:lang w:eastAsia="es-MX"/>
              </w:rPr>
              <w:t>Variación</w:t>
            </w:r>
          </w:p>
        </w:tc>
      </w:tr>
      <w:tr w:rsidR="00A625C0" w:rsidRPr="00A625C0" w:rsidTr="005F0E1F">
        <w:trPr>
          <w:trHeight w:val="283"/>
        </w:trPr>
        <w:tc>
          <w:tcPr>
            <w:tcW w:w="920" w:type="dxa"/>
            <w:tcBorders>
              <w:top w:val="nil"/>
              <w:left w:val="single" w:sz="8" w:space="0" w:color="auto"/>
              <w:bottom w:val="single" w:sz="8" w:space="0" w:color="auto"/>
              <w:right w:val="single" w:sz="8" w:space="0" w:color="auto"/>
            </w:tcBorders>
            <w:shd w:val="clear" w:color="000000" w:fill="FFFFFF"/>
            <w:vAlign w:val="center"/>
            <w:hideMark/>
          </w:tcPr>
          <w:p w:rsidR="00A625C0" w:rsidRPr="00A625C0" w:rsidRDefault="00A625C0" w:rsidP="00A625C0">
            <w:pPr>
              <w:spacing w:after="0" w:line="240" w:lineRule="auto"/>
              <w:jc w:val="center"/>
              <w:rPr>
                <w:rFonts w:ascii="Arial" w:eastAsia="Times New Roman" w:hAnsi="Arial" w:cs="Arial"/>
                <w:b/>
                <w:bCs/>
                <w:color w:val="000000"/>
                <w:sz w:val="16"/>
                <w:szCs w:val="16"/>
                <w:lang w:eastAsia="es-MX"/>
              </w:rPr>
            </w:pPr>
            <w:r w:rsidRPr="00A625C0">
              <w:rPr>
                <w:rFonts w:ascii="Arial" w:eastAsia="Times New Roman" w:hAnsi="Arial" w:cs="Arial"/>
                <w:b/>
                <w:bCs/>
                <w:color w:val="000000"/>
                <w:sz w:val="16"/>
                <w:szCs w:val="16"/>
                <w:lang w:eastAsia="es-MX"/>
              </w:rPr>
              <w:t>511</w:t>
            </w:r>
          </w:p>
        </w:tc>
        <w:tc>
          <w:tcPr>
            <w:tcW w:w="1840" w:type="dxa"/>
            <w:tcBorders>
              <w:top w:val="nil"/>
              <w:left w:val="nil"/>
              <w:bottom w:val="single" w:sz="8" w:space="0" w:color="auto"/>
              <w:right w:val="single" w:sz="8" w:space="0" w:color="auto"/>
            </w:tcBorders>
            <w:shd w:val="clear" w:color="000000" w:fill="FFFFFF"/>
            <w:vAlign w:val="center"/>
            <w:hideMark/>
          </w:tcPr>
          <w:p w:rsidR="00A625C0" w:rsidRPr="00A625C0" w:rsidRDefault="00A625C0" w:rsidP="00A625C0">
            <w:pPr>
              <w:spacing w:after="0" w:line="240" w:lineRule="auto"/>
              <w:jc w:val="both"/>
              <w:rPr>
                <w:rFonts w:ascii="Arial" w:eastAsia="Times New Roman" w:hAnsi="Arial" w:cs="Arial"/>
                <w:b/>
                <w:bCs/>
                <w:color w:val="000000"/>
                <w:sz w:val="16"/>
                <w:szCs w:val="16"/>
                <w:lang w:eastAsia="es-MX"/>
              </w:rPr>
            </w:pPr>
            <w:r w:rsidRPr="00A625C0">
              <w:rPr>
                <w:rFonts w:ascii="Arial" w:eastAsia="Times New Roman" w:hAnsi="Arial" w:cs="Arial"/>
                <w:b/>
                <w:bCs/>
                <w:color w:val="000000"/>
                <w:sz w:val="16"/>
                <w:szCs w:val="16"/>
                <w:lang w:eastAsia="es-MX"/>
              </w:rPr>
              <w:t>Servicios Personales</w:t>
            </w:r>
          </w:p>
        </w:tc>
        <w:tc>
          <w:tcPr>
            <w:tcW w:w="1660" w:type="dxa"/>
            <w:tcBorders>
              <w:top w:val="nil"/>
              <w:left w:val="nil"/>
              <w:bottom w:val="single" w:sz="8" w:space="0" w:color="auto"/>
              <w:right w:val="single" w:sz="8" w:space="0" w:color="auto"/>
            </w:tcBorders>
            <w:shd w:val="clear" w:color="000000" w:fill="FFFFFF"/>
            <w:hideMark/>
          </w:tcPr>
          <w:p w:rsidR="00A625C0" w:rsidRPr="00A625C0" w:rsidRDefault="00A625C0" w:rsidP="008B173B">
            <w:pPr>
              <w:spacing w:after="0" w:line="240" w:lineRule="auto"/>
              <w:jc w:val="right"/>
              <w:rPr>
                <w:rFonts w:ascii="Arial" w:eastAsia="Times New Roman" w:hAnsi="Arial" w:cs="Arial"/>
                <w:b/>
                <w:bCs/>
                <w:color w:val="000000"/>
                <w:sz w:val="16"/>
                <w:szCs w:val="16"/>
                <w:lang w:eastAsia="es-MX"/>
              </w:rPr>
            </w:pPr>
            <w:r w:rsidRPr="00A625C0">
              <w:rPr>
                <w:rFonts w:ascii="Arial" w:eastAsia="Times New Roman" w:hAnsi="Arial" w:cs="Arial"/>
                <w:b/>
                <w:bCs/>
                <w:color w:val="000000"/>
                <w:sz w:val="16"/>
                <w:szCs w:val="16"/>
                <w:lang w:eastAsia="es-MX"/>
              </w:rPr>
              <w:t>$</w:t>
            </w:r>
            <w:r w:rsidR="008B173B">
              <w:rPr>
                <w:rFonts w:ascii="Arial" w:eastAsia="Times New Roman" w:hAnsi="Arial" w:cs="Arial"/>
                <w:b/>
                <w:bCs/>
                <w:color w:val="000000"/>
                <w:sz w:val="16"/>
                <w:szCs w:val="16"/>
                <w:lang w:eastAsia="es-MX"/>
              </w:rPr>
              <w:t>210,863,432.84</w:t>
            </w:r>
          </w:p>
        </w:tc>
        <w:tc>
          <w:tcPr>
            <w:tcW w:w="820" w:type="dxa"/>
            <w:tcBorders>
              <w:top w:val="nil"/>
              <w:left w:val="nil"/>
              <w:bottom w:val="single" w:sz="8" w:space="0" w:color="auto"/>
              <w:right w:val="single" w:sz="8" w:space="0" w:color="auto"/>
            </w:tcBorders>
            <w:shd w:val="clear" w:color="000000" w:fill="FFFFFF"/>
            <w:vAlign w:val="center"/>
            <w:hideMark/>
          </w:tcPr>
          <w:p w:rsidR="00A625C0" w:rsidRPr="00A625C0" w:rsidRDefault="002A6441" w:rsidP="005F0E1F">
            <w:pPr>
              <w:spacing w:after="0" w:line="240" w:lineRule="auto"/>
              <w:jc w:val="center"/>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43.4</w:t>
            </w:r>
            <w:r w:rsidR="00A625C0" w:rsidRPr="00A625C0">
              <w:rPr>
                <w:rFonts w:ascii="Arial" w:eastAsia="Times New Roman" w:hAnsi="Arial" w:cs="Arial"/>
                <w:b/>
                <w:bCs/>
                <w:color w:val="000000"/>
                <w:sz w:val="16"/>
                <w:szCs w:val="16"/>
                <w:lang w:eastAsia="es-MX"/>
              </w:rPr>
              <w:t>3</w:t>
            </w:r>
          </w:p>
        </w:tc>
        <w:tc>
          <w:tcPr>
            <w:tcW w:w="1660" w:type="dxa"/>
            <w:tcBorders>
              <w:top w:val="nil"/>
              <w:left w:val="nil"/>
              <w:bottom w:val="single" w:sz="8" w:space="0" w:color="auto"/>
              <w:right w:val="single" w:sz="8" w:space="0" w:color="auto"/>
            </w:tcBorders>
            <w:shd w:val="clear" w:color="000000" w:fill="FFFFFF"/>
            <w:hideMark/>
          </w:tcPr>
          <w:p w:rsidR="00A625C0" w:rsidRPr="00A625C0" w:rsidRDefault="008B173B" w:rsidP="00A625C0">
            <w:pPr>
              <w:spacing w:after="0" w:line="240" w:lineRule="auto"/>
              <w:jc w:val="right"/>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192,267,516.74</w:t>
            </w:r>
          </w:p>
        </w:tc>
        <w:tc>
          <w:tcPr>
            <w:tcW w:w="820" w:type="dxa"/>
            <w:tcBorders>
              <w:top w:val="nil"/>
              <w:left w:val="nil"/>
              <w:bottom w:val="single" w:sz="8" w:space="0" w:color="auto"/>
              <w:right w:val="single" w:sz="8" w:space="0" w:color="auto"/>
            </w:tcBorders>
            <w:shd w:val="clear" w:color="auto" w:fill="auto"/>
            <w:noWrap/>
            <w:vAlign w:val="center"/>
            <w:hideMark/>
          </w:tcPr>
          <w:p w:rsidR="00A625C0" w:rsidRPr="00A625C0" w:rsidRDefault="00A410B7" w:rsidP="005F0E1F">
            <w:pPr>
              <w:spacing w:after="0" w:line="240" w:lineRule="auto"/>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46.98</w:t>
            </w:r>
          </w:p>
        </w:tc>
        <w:tc>
          <w:tcPr>
            <w:tcW w:w="1660" w:type="dxa"/>
            <w:tcBorders>
              <w:top w:val="nil"/>
              <w:left w:val="nil"/>
              <w:bottom w:val="single" w:sz="8" w:space="0" w:color="auto"/>
              <w:right w:val="single" w:sz="8" w:space="0" w:color="auto"/>
            </w:tcBorders>
            <w:shd w:val="clear" w:color="auto" w:fill="auto"/>
            <w:noWrap/>
            <w:hideMark/>
          </w:tcPr>
          <w:p w:rsidR="00A625C0" w:rsidRPr="00231370" w:rsidRDefault="000155FC" w:rsidP="00A625C0">
            <w:pPr>
              <w:spacing w:after="0" w:line="240" w:lineRule="auto"/>
              <w:jc w:val="right"/>
              <w:rPr>
                <w:rFonts w:ascii="Calibri" w:eastAsia="Times New Roman" w:hAnsi="Calibri" w:cs="Calibri"/>
                <w:color w:val="000000" w:themeColor="text1"/>
                <w:sz w:val="16"/>
                <w:szCs w:val="16"/>
                <w:lang w:eastAsia="es-MX"/>
              </w:rPr>
            </w:pPr>
            <w:r>
              <w:rPr>
                <w:rFonts w:ascii="Calibri" w:eastAsia="Times New Roman" w:hAnsi="Calibri" w:cs="Calibri"/>
                <w:color w:val="000000" w:themeColor="text1"/>
                <w:sz w:val="16"/>
                <w:szCs w:val="16"/>
                <w:lang w:eastAsia="es-MX"/>
              </w:rPr>
              <w:t>$</w:t>
            </w:r>
            <w:r w:rsidR="00231370">
              <w:rPr>
                <w:rFonts w:ascii="Calibri" w:eastAsia="Times New Roman" w:hAnsi="Calibri" w:cs="Calibri"/>
                <w:color w:val="000000" w:themeColor="text1"/>
                <w:sz w:val="16"/>
                <w:szCs w:val="16"/>
                <w:lang w:eastAsia="es-MX"/>
              </w:rPr>
              <w:t>18,595,916.10</w:t>
            </w:r>
          </w:p>
        </w:tc>
      </w:tr>
      <w:tr w:rsidR="00A625C0" w:rsidRPr="00A625C0" w:rsidTr="005F0E1F">
        <w:trPr>
          <w:trHeight w:val="283"/>
        </w:trPr>
        <w:tc>
          <w:tcPr>
            <w:tcW w:w="920" w:type="dxa"/>
            <w:tcBorders>
              <w:top w:val="nil"/>
              <w:left w:val="single" w:sz="8" w:space="0" w:color="auto"/>
              <w:bottom w:val="single" w:sz="8" w:space="0" w:color="auto"/>
              <w:right w:val="single" w:sz="8" w:space="0" w:color="auto"/>
            </w:tcBorders>
            <w:shd w:val="clear" w:color="000000" w:fill="FFFFFF"/>
            <w:vAlign w:val="center"/>
            <w:hideMark/>
          </w:tcPr>
          <w:p w:rsidR="00A625C0" w:rsidRPr="00A625C0" w:rsidRDefault="00A625C0" w:rsidP="00A625C0">
            <w:pPr>
              <w:spacing w:after="0" w:line="240" w:lineRule="auto"/>
              <w:jc w:val="center"/>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5111</w:t>
            </w:r>
          </w:p>
        </w:tc>
        <w:tc>
          <w:tcPr>
            <w:tcW w:w="1840" w:type="dxa"/>
            <w:tcBorders>
              <w:top w:val="nil"/>
              <w:left w:val="nil"/>
              <w:bottom w:val="single" w:sz="8" w:space="0" w:color="auto"/>
              <w:right w:val="single" w:sz="8" w:space="0" w:color="auto"/>
            </w:tcBorders>
            <w:shd w:val="clear" w:color="000000" w:fill="FFFFFF"/>
            <w:vAlign w:val="center"/>
            <w:hideMark/>
          </w:tcPr>
          <w:p w:rsidR="00A625C0" w:rsidRPr="00A625C0" w:rsidRDefault="00A625C0" w:rsidP="00A625C0">
            <w:pPr>
              <w:spacing w:after="0" w:line="240" w:lineRule="auto"/>
              <w:jc w:val="both"/>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Remuneraciones al Personal de Carácter Permanente</w:t>
            </w:r>
          </w:p>
        </w:tc>
        <w:tc>
          <w:tcPr>
            <w:tcW w:w="1660" w:type="dxa"/>
            <w:tcBorders>
              <w:top w:val="nil"/>
              <w:left w:val="nil"/>
              <w:bottom w:val="single" w:sz="8" w:space="0" w:color="auto"/>
              <w:right w:val="single" w:sz="8" w:space="0" w:color="auto"/>
            </w:tcBorders>
            <w:shd w:val="clear" w:color="000000" w:fill="FFFFFF"/>
            <w:hideMark/>
          </w:tcPr>
          <w:p w:rsidR="00A625C0" w:rsidRPr="00A625C0" w:rsidRDefault="008B173B" w:rsidP="00A625C0">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158,706,583.86</w:t>
            </w:r>
          </w:p>
        </w:tc>
        <w:tc>
          <w:tcPr>
            <w:tcW w:w="820" w:type="dxa"/>
            <w:tcBorders>
              <w:top w:val="nil"/>
              <w:left w:val="nil"/>
              <w:bottom w:val="single" w:sz="8" w:space="0" w:color="auto"/>
              <w:right w:val="single" w:sz="8" w:space="0" w:color="auto"/>
            </w:tcBorders>
            <w:shd w:val="clear" w:color="000000" w:fill="FFFFFF"/>
            <w:vAlign w:val="center"/>
            <w:hideMark/>
          </w:tcPr>
          <w:p w:rsidR="00A625C0" w:rsidRPr="00A625C0" w:rsidRDefault="00A625C0" w:rsidP="005F0E1F">
            <w:pPr>
              <w:spacing w:after="0" w:line="240" w:lineRule="auto"/>
              <w:jc w:val="center"/>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3</w:t>
            </w:r>
            <w:r w:rsidR="002A6441">
              <w:rPr>
                <w:rFonts w:ascii="Arial" w:eastAsia="Times New Roman" w:hAnsi="Arial" w:cs="Arial"/>
                <w:color w:val="000000"/>
                <w:sz w:val="16"/>
                <w:szCs w:val="16"/>
                <w:lang w:eastAsia="es-MX"/>
              </w:rPr>
              <w:t>2.69</w:t>
            </w:r>
          </w:p>
        </w:tc>
        <w:tc>
          <w:tcPr>
            <w:tcW w:w="1660" w:type="dxa"/>
            <w:tcBorders>
              <w:top w:val="nil"/>
              <w:left w:val="nil"/>
              <w:bottom w:val="single" w:sz="8" w:space="0" w:color="auto"/>
              <w:right w:val="single" w:sz="8" w:space="0" w:color="auto"/>
            </w:tcBorders>
            <w:shd w:val="clear" w:color="000000" w:fill="FFFFFF"/>
            <w:hideMark/>
          </w:tcPr>
          <w:p w:rsidR="00A625C0" w:rsidRPr="00A625C0" w:rsidRDefault="008B173B" w:rsidP="00A625C0">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147,799,841.37</w:t>
            </w:r>
          </w:p>
        </w:tc>
        <w:tc>
          <w:tcPr>
            <w:tcW w:w="820" w:type="dxa"/>
            <w:tcBorders>
              <w:top w:val="nil"/>
              <w:left w:val="nil"/>
              <w:bottom w:val="single" w:sz="8" w:space="0" w:color="auto"/>
              <w:right w:val="single" w:sz="8" w:space="0" w:color="auto"/>
            </w:tcBorders>
            <w:shd w:val="clear" w:color="auto" w:fill="auto"/>
            <w:noWrap/>
            <w:vAlign w:val="center"/>
            <w:hideMark/>
          </w:tcPr>
          <w:p w:rsidR="00A625C0" w:rsidRPr="00A625C0" w:rsidRDefault="00A410B7" w:rsidP="005F0E1F">
            <w:pPr>
              <w:spacing w:after="0" w:line="240" w:lineRule="auto"/>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36.12</w:t>
            </w:r>
          </w:p>
        </w:tc>
        <w:tc>
          <w:tcPr>
            <w:tcW w:w="1660" w:type="dxa"/>
            <w:tcBorders>
              <w:top w:val="nil"/>
              <w:left w:val="nil"/>
              <w:bottom w:val="single" w:sz="8" w:space="0" w:color="auto"/>
              <w:right w:val="single" w:sz="8" w:space="0" w:color="auto"/>
            </w:tcBorders>
            <w:shd w:val="clear" w:color="auto" w:fill="auto"/>
            <w:noWrap/>
            <w:hideMark/>
          </w:tcPr>
          <w:p w:rsidR="00A625C0" w:rsidRPr="00A625C0" w:rsidRDefault="00A625C0" w:rsidP="000155FC">
            <w:pPr>
              <w:spacing w:after="0" w:line="240" w:lineRule="auto"/>
              <w:jc w:val="right"/>
              <w:rPr>
                <w:rFonts w:ascii="Calibri" w:eastAsia="Times New Roman" w:hAnsi="Calibri" w:cs="Calibri"/>
                <w:color w:val="000000"/>
                <w:sz w:val="16"/>
                <w:szCs w:val="16"/>
                <w:lang w:eastAsia="es-MX"/>
              </w:rPr>
            </w:pPr>
            <w:r w:rsidRPr="00A625C0">
              <w:rPr>
                <w:rFonts w:ascii="Calibri" w:eastAsia="Times New Roman" w:hAnsi="Calibri" w:cs="Calibri"/>
                <w:color w:val="000000"/>
                <w:sz w:val="16"/>
                <w:szCs w:val="16"/>
                <w:lang w:eastAsia="es-MX"/>
              </w:rPr>
              <w:t>$</w:t>
            </w:r>
            <w:r w:rsidR="000155FC">
              <w:rPr>
                <w:rFonts w:ascii="Calibri" w:eastAsia="Times New Roman" w:hAnsi="Calibri" w:cs="Calibri"/>
                <w:color w:val="000000"/>
                <w:sz w:val="16"/>
                <w:szCs w:val="16"/>
                <w:lang w:eastAsia="es-MX"/>
              </w:rPr>
              <w:t>10,906,742.49</w:t>
            </w:r>
          </w:p>
        </w:tc>
      </w:tr>
      <w:tr w:rsidR="00A625C0" w:rsidRPr="00A625C0" w:rsidTr="005F0E1F">
        <w:trPr>
          <w:trHeight w:val="283"/>
        </w:trPr>
        <w:tc>
          <w:tcPr>
            <w:tcW w:w="920" w:type="dxa"/>
            <w:tcBorders>
              <w:top w:val="nil"/>
              <w:left w:val="single" w:sz="8" w:space="0" w:color="auto"/>
              <w:bottom w:val="single" w:sz="8" w:space="0" w:color="auto"/>
              <w:right w:val="single" w:sz="8" w:space="0" w:color="auto"/>
            </w:tcBorders>
            <w:shd w:val="clear" w:color="000000" w:fill="FFFFFF"/>
            <w:vAlign w:val="center"/>
            <w:hideMark/>
          </w:tcPr>
          <w:p w:rsidR="00A625C0" w:rsidRPr="00A625C0" w:rsidRDefault="00A625C0" w:rsidP="00A625C0">
            <w:pPr>
              <w:spacing w:after="0" w:line="240" w:lineRule="auto"/>
              <w:jc w:val="center"/>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5112</w:t>
            </w:r>
          </w:p>
        </w:tc>
        <w:tc>
          <w:tcPr>
            <w:tcW w:w="1840" w:type="dxa"/>
            <w:tcBorders>
              <w:top w:val="nil"/>
              <w:left w:val="nil"/>
              <w:bottom w:val="single" w:sz="8" w:space="0" w:color="auto"/>
              <w:right w:val="single" w:sz="8" w:space="0" w:color="auto"/>
            </w:tcBorders>
            <w:shd w:val="clear" w:color="000000" w:fill="FFFFFF"/>
            <w:vAlign w:val="center"/>
            <w:hideMark/>
          </w:tcPr>
          <w:p w:rsidR="00A625C0" w:rsidRPr="00A625C0" w:rsidRDefault="00A625C0" w:rsidP="00A625C0">
            <w:pPr>
              <w:spacing w:after="0" w:line="240" w:lineRule="auto"/>
              <w:jc w:val="both"/>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Remuneraciones al Personal de Carácter Transitorio</w:t>
            </w:r>
          </w:p>
        </w:tc>
        <w:tc>
          <w:tcPr>
            <w:tcW w:w="1660" w:type="dxa"/>
            <w:tcBorders>
              <w:top w:val="nil"/>
              <w:left w:val="nil"/>
              <w:bottom w:val="single" w:sz="8" w:space="0" w:color="auto"/>
              <w:right w:val="single" w:sz="8" w:space="0" w:color="auto"/>
            </w:tcBorders>
            <w:shd w:val="clear" w:color="000000" w:fill="FFFFFF"/>
            <w:hideMark/>
          </w:tcPr>
          <w:p w:rsidR="00A625C0" w:rsidRPr="00A625C0" w:rsidRDefault="008B173B" w:rsidP="00A625C0">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7,107,699.51</w:t>
            </w:r>
          </w:p>
        </w:tc>
        <w:tc>
          <w:tcPr>
            <w:tcW w:w="820" w:type="dxa"/>
            <w:tcBorders>
              <w:top w:val="nil"/>
              <w:left w:val="nil"/>
              <w:bottom w:val="single" w:sz="8" w:space="0" w:color="auto"/>
              <w:right w:val="single" w:sz="8" w:space="0" w:color="auto"/>
            </w:tcBorders>
            <w:shd w:val="clear" w:color="000000" w:fill="FFFFFF"/>
            <w:vAlign w:val="center"/>
            <w:hideMark/>
          </w:tcPr>
          <w:p w:rsidR="00A625C0" w:rsidRPr="00A625C0" w:rsidRDefault="002A6441" w:rsidP="005F0E1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1.46</w:t>
            </w:r>
          </w:p>
        </w:tc>
        <w:tc>
          <w:tcPr>
            <w:tcW w:w="1660" w:type="dxa"/>
            <w:tcBorders>
              <w:top w:val="nil"/>
              <w:left w:val="nil"/>
              <w:bottom w:val="single" w:sz="8" w:space="0" w:color="auto"/>
              <w:right w:val="single" w:sz="8" w:space="0" w:color="auto"/>
            </w:tcBorders>
            <w:shd w:val="clear" w:color="000000" w:fill="FFFFFF"/>
            <w:hideMark/>
          </w:tcPr>
          <w:p w:rsidR="00A625C0" w:rsidRPr="00A625C0" w:rsidRDefault="008B173B" w:rsidP="00A625C0">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8,837,567.70</w:t>
            </w:r>
          </w:p>
        </w:tc>
        <w:tc>
          <w:tcPr>
            <w:tcW w:w="820" w:type="dxa"/>
            <w:tcBorders>
              <w:top w:val="nil"/>
              <w:left w:val="nil"/>
              <w:bottom w:val="single" w:sz="8" w:space="0" w:color="auto"/>
              <w:right w:val="single" w:sz="8" w:space="0" w:color="auto"/>
            </w:tcBorders>
            <w:shd w:val="clear" w:color="auto" w:fill="auto"/>
            <w:noWrap/>
            <w:vAlign w:val="center"/>
            <w:hideMark/>
          </w:tcPr>
          <w:p w:rsidR="00A625C0" w:rsidRPr="00A625C0" w:rsidRDefault="00A410B7" w:rsidP="005F0E1F">
            <w:pPr>
              <w:spacing w:after="0" w:line="240" w:lineRule="auto"/>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2.16</w:t>
            </w:r>
          </w:p>
        </w:tc>
        <w:tc>
          <w:tcPr>
            <w:tcW w:w="1660" w:type="dxa"/>
            <w:tcBorders>
              <w:top w:val="nil"/>
              <w:left w:val="nil"/>
              <w:bottom w:val="single" w:sz="8" w:space="0" w:color="auto"/>
              <w:right w:val="single" w:sz="8" w:space="0" w:color="auto"/>
            </w:tcBorders>
            <w:shd w:val="clear" w:color="auto" w:fill="auto"/>
            <w:noWrap/>
            <w:hideMark/>
          </w:tcPr>
          <w:p w:rsidR="00A625C0" w:rsidRPr="00A625C0" w:rsidRDefault="00A625C0" w:rsidP="000155FC">
            <w:pPr>
              <w:spacing w:after="0" w:line="240" w:lineRule="auto"/>
              <w:jc w:val="right"/>
              <w:rPr>
                <w:rFonts w:ascii="Calibri" w:eastAsia="Times New Roman" w:hAnsi="Calibri" w:cs="Calibri"/>
                <w:color w:val="000000"/>
                <w:sz w:val="16"/>
                <w:szCs w:val="16"/>
                <w:lang w:eastAsia="es-MX"/>
              </w:rPr>
            </w:pPr>
            <w:r w:rsidRPr="00A625C0">
              <w:rPr>
                <w:rFonts w:ascii="Calibri" w:eastAsia="Times New Roman" w:hAnsi="Calibri" w:cs="Calibri"/>
                <w:color w:val="FF0000"/>
                <w:sz w:val="16"/>
                <w:szCs w:val="16"/>
                <w:lang w:eastAsia="es-MX"/>
              </w:rPr>
              <w:t>-$</w:t>
            </w:r>
            <w:r w:rsidR="000155FC">
              <w:rPr>
                <w:rFonts w:ascii="Calibri" w:eastAsia="Times New Roman" w:hAnsi="Calibri" w:cs="Calibri"/>
                <w:color w:val="FF0000"/>
                <w:sz w:val="16"/>
                <w:szCs w:val="16"/>
                <w:lang w:eastAsia="es-MX"/>
              </w:rPr>
              <w:t>1,729,868.19</w:t>
            </w:r>
          </w:p>
        </w:tc>
      </w:tr>
      <w:tr w:rsidR="00A625C0" w:rsidRPr="00A625C0" w:rsidTr="005F0E1F">
        <w:trPr>
          <w:trHeight w:val="283"/>
        </w:trPr>
        <w:tc>
          <w:tcPr>
            <w:tcW w:w="920" w:type="dxa"/>
            <w:tcBorders>
              <w:top w:val="nil"/>
              <w:left w:val="single" w:sz="8" w:space="0" w:color="auto"/>
              <w:bottom w:val="single" w:sz="8" w:space="0" w:color="auto"/>
              <w:right w:val="single" w:sz="8" w:space="0" w:color="auto"/>
            </w:tcBorders>
            <w:shd w:val="clear" w:color="000000" w:fill="FFFFFF"/>
            <w:vAlign w:val="center"/>
            <w:hideMark/>
          </w:tcPr>
          <w:p w:rsidR="00A625C0" w:rsidRPr="00A625C0" w:rsidRDefault="00A625C0" w:rsidP="00A625C0">
            <w:pPr>
              <w:spacing w:after="0" w:line="240" w:lineRule="auto"/>
              <w:jc w:val="center"/>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5113</w:t>
            </w:r>
          </w:p>
        </w:tc>
        <w:tc>
          <w:tcPr>
            <w:tcW w:w="1840" w:type="dxa"/>
            <w:tcBorders>
              <w:top w:val="nil"/>
              <w:left w:val="nil"/>
              <w:bottom w:val="single" w:sz="8" w:space="0" w:color="auto"/>
              <w:right w:val="single" w:sz="8" w:space="0" w:color="auto"/>
            </w:tcBorders>
            <w:shd w:val="clear" w:color="000000" w:fill="FFFFFF"/>
            <w:vAlign w:val="center"/>
            <w:hideMark/>
          </w:tcPr>
          <w:p w:rsidR="00A625C0" w:rsidRPr="00A625C0" w:rsidRDefault="00A625C0" w:rsidP="00A625C0">
            <w:pPr>
              <w:spacing w:after="0" w:line="240" w:lineRule="auto"/>
              <w:jc w:val="both"/>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Remuneraciones Adicionales y Especiales</w:t>
            </w:r>
          </w:p>
        </w:tc>
        <w:tc>
          <w:tcPr>
            <w:tcW w:w="1660" w:type="dxa"/>
            <w:tcBorders>
              <w:top w:val="nil"/>
              <w:left w:val="nil"/>
              <w:bottom w:val="single" w:sz="8" w:space="0" w:color="auto"/>
              <w:right w:val="single" w:sz="8" w:space="0" w:color="auto"/>
            </w:tcBorders>
            <w:shd w:val="clear" w:color="000000" w:fill="FFFFFF"/>
            <w:hideMark/>
          </w:tcPr>
          <w:p w:rsidR="00A625C0" w:rsidRPr="00A625C0" w:rsidRDefault="008B173B" w:rsidP="00A625C0">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8,844,028.95</w:t>
            </w:r>
          </w:p>
        </w:tc>
        <w:tc>
          <w:tcPr>
            <w:tcW w:w="820" w:type="dxa"/>
            <w:tcBorders>
              <w:top w:val="nil"/>
              <w:left w:val="nil"/>
              <w:bottom w:val="single" w:sz="8" w:space="0" w:color="auto"/>
              <w:right w:val="single" w:sz="8" w:space="0" w:color="auto"/>
            </w:tcBorders>
            <w:shd w:val="clear" w:color="000000" w:fill="FFFFFF"/>
            <w:vAlign w:val="center"/>
            <w:hideMark/>
          </w:tcPr>
          <w:p w:rsidR="00A625C0" w:rsidRPr="00A625C0" w:rsidRDefault="002A6441" w:rsidP="005F0E1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1.82</w:t>
            </w:r>
          </w:p>
        </w:tc>
        <w:tc>
          <w:tcPr>
            <w:tcW w:w="1660" w:type="dxa"/>
            <w:tcBorders>
              <w:top w:val="nil"/>
              <w:left w:val="nil"/>
              <w:bottom w:val="single" w:sz="8" w:space="0" w:color="auto"/>
              <w:right w:val="single" w:sz="8" w:space="0" w:color="auto"/>
            </w:tcBorders>
            <w:shd w:val="clear" w:color="000000" w:fill="FFFFFF"/>
            <w:hideMark/>
          </w:tcPr>
          <w:p w:rsidR="00A625C0" w:rsidRPr="00A625C0" w:rsidRDefault="008B173B" w:rsidP="00A625C0">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7,774,772.66</w:t>
            </w:r>
          </w:p>
        </w:tc>
        <w:tc>
          <w:tcPr>
            <w:tcW w:w="820" w:type="dxa"/>
            <w:tcBorders>
              <w:top w:val="nil"/>
              <w:left w:val="nil"/>
              <w:bottom w:val="single" w:sz="8" w:space="0" w:color="auto"/>
              <w:right w:val="single" w:sz="8" w:space="0" w:color="auto"/>
            </w:tcBorders>
            <w:shd w:val="clear" w:color="auto" w:fill="auto"/>
            <w:noWrap/>
            <w:vAlign w:val="center"/>
            <w:hideMark/>
          </w:tcPr>
          <w:p w:rsidR="00A625C0" w:rsidRPr="00A625C0" w:rsidRDefault="00A410B7" w:rsidP="005F0E1F">
            <w:pPr>
              <w:spacing w:after="0" w:line="240" w:lineRule="auto"/>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1.90</w:t>
            </w:r>
          </w:p>
        </w:tc>
        <w:tc>
          <w:tcPr>
            <w:tcW w:w="1660" w:type="dxa"/>
            <w:tcBorders>
              <w:top w:val="nil"/>
              <w:left w:val="nil"/>
              <w:bottom w:val="single" w:sz="8" w:space="0" w:color="auto"/>
              <w:right w:val="single" w:sz="8" w:space="0" w:color="auto"/>
            </w:tcBorders>
            <w:shd w:val="clear" w:color="auto" w:fill="auto"/>
            <w:noWrap/>
            <w:hideMark/>
          </w:tcPr>
          <w:p w:rsidR="00A625C0" w:rsidRPr="00A625C0" w:rsidRDefault="00A625C0" w:rsidP="000155FC">
            <w:pPr>
              <w:spacing w:after="0" w:line="240" w:lineRule="auto"/>
              <w:jc w:val="right"/>
              <w:rPr>
                <w:rFonts w:ascii="Calibri" w:eastAsia="Times New Roman" w:hAnsi="Calibri" w:cs="Calibri"/>
                <w:color w:val="000000"/>
                <w:sz w:val="16"/>
                <w:szCs w:val="16"/>
                <w:lang w:eastAsia="es-MX"/>
              </w:rPr>
            </w:pPr>
            <w:r w:rsidRPr="00A625C0">
              <w:rPr>
                <w:rFonts w:ascii="Calibri" w:eastAsia="Times New Roman" w:hAnsi="Calibri" w:cs="Calibri"/>
                <w:color w:val="000000"/>
                <w:sz w:val="16"/>
                <w:szCs w:val="16"/>
                <w:lang w:eastAsia="es-MX"/>
              </w:rPr>
              <w:t>$</w:t>
            </w:r>
            <w:r w:rsidR="000155FC">
              <w:rPr>
                <w:rFonts w:ascii="Calibri" w:eastAsia="Times New Roman" w:hAnsi="Calibri" w:cs="Calibri"/>
                <w:color w:val="000000"/>
                <w:sz w:val="16"/>
                <w:szCs w:val="16"/>
                <w:lang w:eastAsia="es-MX"/>
              </w:rPr>
              <w:t>1,069,256.29</w:t>
            </w:r>
          </w:p>
        </w:tc>
      </w:tr>
      <w:tr w:rsidR="00A625C0" w:rsidRPr="00A625C0" w:rsidTr="005F0E1F">
        <w:trPr>
          <w:trHeight w:val="283"/>
        </w:trPr>
        <w:tc>
          <w:tcPr>
            <w:tcW w:w="920" w:type="dxa"/>
            <w:tcBorders>
              <w:top w:val="nil"/>
              <w:left w:val="single" w:sz="8" w:space="0" w:color="auto"/>
              <w:bottom w:val="single" w:sz="8" w:space="0" w:color="auto"/>
              <w:right w:val="single" w:sz="8" w:space="0" w:color="auto"/>
            </w:tcBorders>
            <w:shd w:val="clear" w:color="000000" w:fill="FFFFFF"/>
            <w:vAlign w:val="center"/>
            <w:hideMark/>
          </w:tcPr>
          <w:p w:rsidR="00A625C0" w:rsidRPr="00A625C0" w:rsidRDefault="00A625C0" w:rsidP="00A625C0">
            <w:pPr>
              <w:spacing w:after="0" w:line="240" w:lineRule="auto"/>
              <w:jc w:val="center"/>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lastRenderedPageBreak/>
              <w:t>5114</w:t>
            </w:r>
          </w:p>
        </w:tc>
        <w:tc>
          <w:tcPr>
            <w:tcW w:w="1840" w:type="dxa"/>
            <w:tcBorders>
              <w:top w:val="nil"/>
              <w:left w:val="nil"/>
              <w:bottom w:val="single" w:sz="8" w:space="0" w:color="auto"/>
              <w:right w:val="single" w:sz="8" w:space="0" w:color="auto"/>
            </w:tcBorders>
            <w:shd w:val="clear" w:color="000000" w:fill="FFFFFF"/>
            <w:vAlign w:val="center"/>
            <w:hideMark/>
          </w:tcPr>
          <w:p w:rsidR="00A625C0" w:rsidRPr="00A625C0" w:rsidRDefault="00A625C0" w:rsidP="00A625C0">
            <w:pPr>
              <w:spacing w:after="0" w:line="240" w:lineRule="auto"/>
              <w:jc w:val="both"/>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Seguridad Social</w:t>
            </w:r>
          </w:p>
        </w:tc>
        <w:tc>
          <w:tcPr>
            <w:tcW w:w="1660" w:type="dxa"/>
            <w:tcBorders>
              <w:top w:val="nil"/>
              <w:left w:val="nil"/>
              <w:bottom w:val="single" w:sz="8" w:space="0" w:color="auto"/>
              <w:right w:val="single" w:sz="8" w:space="0" w:color="auto"/>
            </w:tcBorders>
            <w:shd w:val="clear" w:color="000000" w:fill="FFFFFF"/>
            <w:hideMark/>
          </w:tcPr>
          <w:p w:rsidR="00A625C0" w:rsidRPr="00A625C0" w:rsidRDefault="008B173B" w:rsidP="00A625C0">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16,744,075.35</w:t>
            </w:r>
          </w:p>
        </w:tc>
        <w:tc>
          <w:tcPr>
            <w:tcW w:w="820" w:type="dxa"/>
            <w:tcBorders>
              <w:top w:val="nil"/>
              <w:left w:val="nil"/>
              <w:bottom w:val="single" w:sz="8" w:space="0" w:color="auto"/>
              <w:right w:val="single" w:sz="8" w:space="0" w:color="auto"/>
            </w:tcBorders>
            <w:shd w:val="clear" w:color="000000" w:fill="FFFFFF"/>
            <w:vAlign w:val="center"/>
            <w:hideMark/>
          </w:tcPr>
          <w:p w:rsidR="00A625C0" w:rsidRPr="00A625C0" w:rsidRDefault="002A6441" w:rsidP="005F0E1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w:t>
            </w:r>
            <w:r w:rsidR="00B90EAB">
              <w:rPr>
                <w:rFonts w:ascii="Arial" w:eastAsia="Times New Roman" w:hAnsi="Arial" w:cs="Arial"/>
                <w:color w:val="000000"/>
                <w:sz w:val="16"/>
                <w:szCs w:val="16"/>
                <w:lang w:eastAsia="es-MX"/>
              </w:rPr>
              <w:t>.45</w:t>
            </w:r>
          </w:p>
        </w:tc>
        <w:tc>
          <w:tcPr>
            <w:tcW w:w="1660" w:type="dxa"/>
            <w:tcBorders>
              <w:top w:val="nil"/>
              <w:left w:val="nil"/>
              <w:bottom w:val="single" w:sz="8" w:space="0" w:color="auto"/>
              <w:right w:val="single" w:sz="8" w:space="0" w:color="auto"/>
            </w:tcBorders>
            <w:shd w:val="clear" w:color="000000" w:fill="FFFFFF"/>
            <w:hideMark/>
          </w:tcPr>
          <w:p w:rsidR="00A625C0" w:rsidRPr="00A625C0" w:rsidRDefault="008B173B" w:rsidP="00A625C0">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15,805,894.17</w:t>
            </w:r>
          </w:p>
        </w:tc>
        <w:tc>
          <w:tcPr>
            <w:tcW w:w="820" w:type="dxa"/>
            <w:tcBorders>
              <w:top w:val="nil"/>
              <w:left w:val="nil"/>
              <w:bottom w:val="single" w:sz="8" w:space="0" w:color="auto"/>
              <w:right w:val="single" w:sz="8" w:space="0" w:color="auto"/>
            </w:tcBorders>
            <w:shd w:val="clear" w:color="auto" w:fill="auto"/>
            <w:noWrap/>
            <w:vAlign w:val="center"/>
            <w:hideMark/>
          </w:tcPr>
          <w:p w:rsidR="00A625C0" w:rsidRPr="00A625C0" w:rsidRDefault="00A410B7" w:rsidP="005F0E1F">
            <w:pPr>
              <w:spacing w:after="0" w:line="240" w:lineRule="auto"/>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3.86</w:t>
            </w:r>
          </w:p>
        </w:tc>
        <w:tc>
          <w:tcPr>
            <w:tcW w:w="1660" w:type="dxa"/>
            <w:tcBorders>
              <w:top w:val="nil"/>
              <w:left w:val="nil"/>
              <w:bottom w:val="single" w:sz="8" w:space="0" w:color="auto"/>
              <w:right w:val="single" w:sz="8" w:space="0" w:color="auto"/>
            </w:tcBorders>
            <w:shd w:val="clear" w:color="auto" w:fill="auto"/>
            <w:noWrap/>
            <w:hideMark/>
          </w:tcPr>
          <w:p w:rsidR="00A625C0" w:rsidRPr="00A625C0" w:rsidRDefault="00A625C0" w:rsidP="000155FC">
            <w:pPr>
              <w:spacing w:after="0" w:line="240" w:lineRule="auto"/>
              <w:jc w:val="right"/>
              <w:rPr>
                <w:rFonts w:ascii="Calibri" w:eastAsia="Times New Roman" w:hAnsi="Calibri" w:cs="Calibri"/>
                <w:color w:val="000000"/>
                <w:sz w:val="16"/>
                <w:szCs w:val="16"/>
                <w:lang w:eastAsia="es-MX"/>
              </w:rPr>
            </w:pPr>
            <w:r w:rsidRPr="00A625C0">
              <w:rPr>
                <w:rFonts w:ascii="Calibri" w:eastAsia="Times New Roman" w:hAnsi="Calibri" w:cs="Calibri"/>
                <w:color w:val="000000"/>
                <w:sz w:val="16"/>
                <w:szCs w:val="16"/>
                <w:lang w:eastAsia="es-MX"/>
              </w:rPr>
              <w:t>$</w:t>
            </w:r>
            <w:r w:rsidR="000155FC">
              <w:rPr>
                <w:rFonts w:ascii="Calibri" w:eastAsia="Times New Roman" w:hAnsi="Calibri" w:cs="Calibri"/>
                <w:color w:val="000000"/>
                <w:sz w:val="16"/>
                <w:szCs w:val="16"/>
                <w:lang w:eastAsia="es-MX"/>
              </w:rPr>
              <w:t>938,181.18</w:t>
            </w:r>
          </w:p>
        </w:tc>
      </w:tr>
      <w:tr w:rsidR="00A625C0" w:rsidRPr="00A625C0" w:rsidTr="005F0E1F">
        <w:trPr>
          <w:trHeight w:val="283"/>
        </w:trPr>
        <w:tc>
          <w:tcPr>
            <w:tcW w:w="920" w:type="dxa"/>
            <w:tcBorders>
              <w:top w:val="nil"/>
              <w:left w:val="single" w:sz="8" w:space="0" w:color="auto"/>
              <w:bottom w:val="single" w:sz="8" w:space="0" w:color="auto"/>
              <w:right w:val="single" w:sz="8" w:space="0" w:color="auto"/>
            </w:tcBorders>
            <w:shd w:val="clear" w:color="000000" w:fill="FFFFFF"/>
            <w:vAlign w:val="center"/>
            <w:hideMark/>
          </w:tcPr>
          <w:p w:rsidR="00A625C0" w:rsidRPr="00A625C0" w:rsidRDefault="00A625C0" w:rsidP="00A625C0">
            <w:pPr>
              <w:spacing w:after="0" w:line="240" w:lineRule="auto"/>
              <w:jc w:val="center"/>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5115</w:t>
            </w:r>
          </w:p>
        </w:tc>
        <w:tc>
          <w:tcPr>
            <w:tcW w:w="1840" w:type="dxa"/>
            <w:tcBorders>
              <w:top w:val="nil"/>
              <w:left w:val="nil"/>
              <w:bottom w:val="single" w:sz="8" w:space="0" w:color="auto"/>
              <w:right w:val="single" w:sz="8" w:space="0" w:color="auto"/>
            </w:tcBorders>
            <w:shd w:val="clear" w:color="000000" w:fill="FFFFFF"/>
            <w:vAlign w:val="center"/>
            <w:hideMark/>
          </w:tcPr>
          <w:p w:rsidR="00A625C0" w:rsidRPr="00A625C0" w:rsidRDefault="00A625C0" w:rsidP="00A625C0">
            <w:pPr>
              <w:spacing w:after="0" w:line="240" w:lineRule="auto"/>
              <w:jc w:val="both"/>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Otras Prestaciones Sociales y Económicas</w:t>
            </w:r>
          </w:p>
        </w:tc>
        <w:tc>
          <w:tcPr>
            <w:tcW w:w="1660" w:type="dxa"/>
            <w:tcBorders>
              <w:top w:val="nil"/>
              <w:left w:val="nil"/>
              <w:bottom w:val="single" w:sz="8" w:space="0" w:color="auto"/>
              <w:right w:val="single" w:sz="8" w:space="0" w:color="auto"/>
            </w:tcBorders>
            <w:shd w:val="clear" w:color="000000" w:fill="FFFFFF"/>
            <w:hideMark/>
          </w:tcPr>
          <w:p w:rsidR="00A625C0" w:rsidRPr="00A625C0" w:rsidRDefault="008B173B" w:rsidP="00A625C0">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10,823,880.42</w:t>
            </w:r>
          </w:p>
        </w:tc>
        <w:tc>
          <w:tcPr>
            <w:tcW w:w="820" w:type="dxa"/>
            <w:tcBorders>
              <w:top w:val="nil"/>
              <w:left w:val="nil"/>
              <w:bottom w:val="single" w:sz="8" w:space="0" w:color="auto"/>
              <w:right w:val="single" w:sz="8" w:space="0" w:color="auto"/>
            </w:tcBorders>
            <w:shd w:val="clear" w:color="000000" w:fill="FFFFFF"/>
            <w:vAlign w:val="center"/>
            <w:hideMark/>
          </w:tcPr>
          <w:p w:rsidR="00A625C0" w:rsidRPr="00A625C0" w:rsidRDefault="002A6441" w:rsidP="005F0E1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2.2</w:t>
            </w:r>
            <w:r w:rsidR="00B90EAB">
              <w:rPr>
                <w:rFonts w:ascii="Arial" w:eastAsia="Times New Roman" w:hAnsi="Arial" w:cs="Arial"/>
                <w:color w:val="000000"/>
                <w:sz w:val="16"/>
                <w:szCs w:val="16"/>
                <w:lang w:eastAsia="es-MX"/>
              </w:rPr>
              <w:t>3</w:t>
            </w:r>
          </w:p>
        </w:tc>
        <w:tc>
          <w:tcPr>
            <w:tcW w:w="1660" w:type="dxa"/>
            <w:tcBorders>
              <w:top w:val="nil"/>
              <w:left w:val="nil"/>
              <w:bottom w:val="single" w:sz="8" w:space="0" w:color="auto"/>
              <w:right w:val="single" w:sz="8" w:space="0" w:color="auto"/>
            </w:tcBorders>
            <w:shd w:val="clear" w:color="000000" w:fill="FFFFFF"/>
            <w:hideMark/>
          </w:tcPr>
          <w:p w:rsidR="00A625C0" w:rsidRPr="00A625C0" w:rsidRDefault="008B173B" w:rsidP="00A625C0">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3,536,543.19</w:t>
            </w:r>
          </w:p>
        </w:tc>
        <w:tc>
          <w:tcPr>
            <w:tcW w:w="820" w:type="dxa"/>
            <w:tcBorders>
              <w:top w:val="nil"/>
              <w:left w:val="nil"/>
              <w:bottom w:val="single" w:sz="8" w:space="0" w:color="auto"/>
              <w:right w:val="single" w:sz="8" w:space="0" w:color="auto"/>
            </w:tcBorders>
            <w:shd w:val="clear" w:color="auto" w:fill="auto"/>
            <w:noWrap/>
            <w:vAlign w:val="center"/>
            <w:hideMark/>
          </w:tcPr>
          <w:p w:rsidR="00A625C0" w:rsidRPr="00A625C0" w:rsidRDefault="00A410B7" w:rsidP="005F0E1F">
            <w:pPr>
              <w:spacing w:after="0" w:line="240" w:lineRule="auto"/>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0.86</w:t>
            </w:r>
          </w:p>
        </w:tc>
        <w:tc>
          <w:tcPr>
            <w:tcW w:w="1660" w:type="dxa"/>
            <w:tcBorders>
              <w:top w:val="nil"/>
              <w:left w:val="nil"/>
              <w:bottom w:val="single" w:sz="8" w:space="0" w:color="auto"/>
              <w:right w:val="single" w:sz="8" w:space="0" w:color="auto"/>
            </w:tcBorders>
            <w:shd w:val="clear" w:color="auto" w:fill="auto"/>
            <w:noWrap/>
            <w:hideMark/>
          </w:tcPr>
          <w:p w:rsidR="00A625C0" w:rsidRPr="00A625C0" w:rsidRDefault="00A625C0" w:rsidP="000155FC">
            <w:pPr>
              <w:spacing w:after="0" w:line="240" w:lineRule="auto"/>
              <w:jc w:val="right"/>
              <w:rPr>
                <w:rFonts w:ascii="Calibri" w:eastAsia="Times New Roman" w:hAnsi="Calibri" w:cs="Calibri"/>
                <w:color w:val="000000"/>
                <w:sz w:val="16"/>
                <w:szCs w:val="16"/>
                <w:lang w:eastAsia="es-MX"/>
              </w:rPr>
            </w:pPr>
            <w:r w:rsidRPr="00A625C0">
              <w:rPr>
                <w:rFonts w:ascii="Calibri" w:eastAsia="Times New Roman" w:hAnsi="Calibri" w:cs="Calibri"/>
                <w:color w:val="000000"/>
                <w:sz w:val="16"/>
                <w:szCs w:val="16"/>
                <w:lang w:eastAsia="es-MX"/>
              </w:rPr>
              <w:t>$</w:t>
            </w:r>
            <w:r w:rsidR="000155FC">
              <w:rPr>
                <w:rFonts w:ascii="Calibri" w:eastAsia="Times New Roman" w:hAnsi="Calibri" w:cs="Calibri"/>
                <w:color w:val="000000"/>
                <w:sz w:val="16"/>
                <w:szCs w:val="16"/>
                <w:lang w:eastAsia="es-MX"/>
              </w:rPr>
              <w:t>7,287,337.23</w:t>
            </w:r>
          </w:p>
        </w:tc>
      </w:tr>
      <w:tr w:rsidR="00A625C0" w:rsidRPr="00A625C0" w:rsidTr="005F0E1F">
        <w:trPr>
          <w:trHeight w:val="283"/>
        </w:trPr>
        <w:tc>
          <w:tcPr>
            <w:tcW w:w="920" w:type="dxa"/>
            <w:tcBorders>
              <w:top w:val="nil"/>
              <w:left w:val="single" w:sz="8" w:space="0" w:color="auto"/>
              <w:bottom w:val="single" w:sz="8" w:space="0" w:color="auto"/>
              <w:right w:val="single" w:sz="8" w:space="0" w:color="auto"/>
            </w:tcBorders>
            <w:shd w:val="clear" w:color="000000" w:fill="FFFFFF"/>
            <w:vAlign w:val="center"/>
            <w:hideMark/>
          </w:tcPr>
          <w:p w:rsidR="00A625C0" w:rsidRPr="00A625C0" w:rsidRDefault="00A625C0" w:rsidP="00A625C0">
            <w:pPr>
              <w:spacing w:after="0" w:line="240" w:lineRule="auto"/>
              <w:jc w:val="center"/>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5116</w:t>
            </w:r>
          </w:p>
        </w:tc>
        <w:tc>
          <w:tcPr>
            <w:tcW w:w="1840" w:type="dxa"/>
            <w:tcBorders>
              <w:top w:val="nil"/>
              <w:left w:val="nil"/>
              <w:bottom w:val="single" w:sz="8" w:space="0" w:color="auto"/>
              <w:right w:val="single" w:sz="8" w:space="0" w:color="auto"/>
            </w:tcBorders>
            <w:shd w:val="clear" w:color="000000" w:fill="FFFFFF"/>
            <w:vAlign w:val="center"/>
            <w:hideMark/>
          </w:tcPr>
          <w:p w:rsidR="00A625C0" w:rsidRPr="00A625C0" w:rsidRDefault="00A625C0" w:rsidP="00A625C0">
            <w:pPr>
              <w:spacing w:after="0" w:line="240" w:lineRule="auto"/>
              <w:jc w:val="both"/>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Pago de Estímulos a Servidores Públicos</w:t>
            </w:r>
          </w:p>
        </w:tc>
        <w:tc>
          <w:tcPr>
            <w:tcW w:w="1660" w:type="dxa"/>
            <w:tcBorders>
              <w:top w:val="nil"/>
              <w:left w:val="nil"/>
              <w:bottom w:val="single" w:sz="8" w:space="0" w:color="auto"/>
              <w:right w:val="single" w:sz="8" w:space="0" w:color="auto"/>
            </w:tcBorders>
            <w:shd w:val="clear" w:color="000000" w:fill="FFFFFF"/>
            <w:hideMark/>
          </w:tcPr>
          <w:p w:rsidR="00A625C0" w:rsidRPr="00A625C0" w:rsidRDefault="008B173B" w:rsidP="00A625C0">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8,637,164.75</w:t>
            </w:r>
          </w:p>
        </w:tc>
        <w:tc>
          <w:tcPr>
            <w:tcW w:w="820" w:type="dxa"/>
            <w:tcBorders>
              <w:top w:val="nil"/>
              <w:left w:val="nil"/>
              <w:bottom w:val="single" w:sz="8" w:space="0" w:color="auto"/>
              <w:right w:val="single" w:sz="8" w:space="0" w:color="auto"/>
            </w:tcBorders>
            <w:shd w:val="clear" w:color="000000" w:fill="FFFFFF"/>
            <w:vAlign w:val="center"/>
            <w:hideMark/>
          </w:tcPr>
          <w:p w:rsidR="00A625C0" w:rsidRPr="00A625C0" w:rsidRDefault="00B90EAB" w:rsidP="005F0E1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1.78</w:t>
            </w:r>
          </w:p>
        </w:tc>
        <w:tc>
          <w:tcPr>
            <w:tcW w:w="1660" w:type="dxa"/>
            <w:tcBorders>
              <w:top w:val="nil"/>
              <w:left w:val="nil"/>
              <w:bottom w:val="single" w:sz="8" w:space="0" w:color="auto"/>
              <w:right w:val="single" w:sz="8" w:space="0" w:color="auto"/>
            </w:tcBorders>
            <w:shd w:val="clear" w:color="000000" w:fill="FFFFFF"/>
            <w:hideMark/>
          </w:tcPr>
          <w:p w:rsidR="00A625C0" w:rsidRPr="00A625C0" w:rsidRDefault="008B173B" w:rsidP="00A625C0">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8,512,897.65</w:t>
            </w:r>
          </w:p>
        </w:tc>
        <w:tc>
          <w:tcPr>
            <w:tcW w:w="820" w:type="dxa"/>
            <w:tcBorders>
              <w:top w:val="nil"/>
              <w:left w:val="nil"/>
              <w:bottom w:val="single" w:sz="8" w:space="0" w:color="auto"/>
              <w:right w:val="single" w:sz="8" w:space="0" w:color="auto"/>
            </w:tcBorders>
            <w:shd w:val="clear" w:color="auto" w:fill="auto"/>
            <w:noWrap/>
            <w:vAlign w:val="center"/>
            <w:hideMark/>
          </w:tcPr>
          <w:p w:rsidR="00A625C0" w:rsidRPr="00A625C0" w:rsidRDefault="00A410B7" w:rsidP="005F0E1F">
            <w:pPr>
              <w:spacing w:after="0" w:line="240" w:lineRule="auto"/>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2.08</w:t>
            </w:r>
          </w:p>
        </w:tc>
        <w:tc>
          <w:tcPr>
            <w:tcW w:w="1660" w:type="dxa"/>
            <w:tcBorders>
              <w:top w:val="nil"/>
              <w:left w:val="nil"/>
              <w:bottom w:val="single" w:sz="8" w:space="0" w:color="auto"/>
              <w:right w:val="single" w:sz="8" w:space="0" w:color="auto"/>
            </w:tcBorders>
            <w:shd w:val="clear" w:color="auto" w:fill="auto"/>
            <w:noWrap/>
            <w:hideMark/>
          </w:tcPr>
          <w:p w:rsidR="00A625C0" w:rsidRPr="00A625C0" w:rsidRDefault="00A625C0" w:rsidP="000155FC">
            <w:pPr>
              <w:spacing w:after="0" w:line="240" w:lineRule="auto"/>
              <w:jc w:val="right"/>
              <w:rPr>
                <w:rFonts w:ascii="Calibri" w:eastAsia="Times New Roman" w:hAnsi="Calibri" w:cs="Calibri"/>
                <w:color w:val="000000"/>
                <w:sz w:val="16"/>
                <w:szCs w:val="16"/>
                <w:lang w:eastAsia="es-MX"/>
              </w:rPr>
            </w:pPr>
            <w:r w:rsidRPr="000155FC">
              <w:rPr>
                <w:rFonts w:ascii="Calibri" w:eastAsia="Times New Roman" w:hAnsi="Calibri" w:cs="Calibri"/>
                <w:color w:val="000000" w:themeColor="text1"/>
                <w:sz w:val="16"/>
                <w:szCs w:val="16"/>
                <w:lang w:eastAsia="es-MX"/>
              </w:rPr>
              <w:t>$</w:t>
            </w:r>
            <w:r w:rsidR="000155FC" w:rsidRPr="000155FC">
              <w:rPr>
                <w:rFonts w:ascii="Calibri" w:eastAsia="Times New Roman" w:hAnsi="Calibri" w:cs="Calibri"/>
                <w:color w:val="000000" w:themeColor="text1"/>
                <w:sz w:val="16"/>
                <w:szCs w:val="16"/>
                <w:lang w:eastAsia="es-MX"/>
              </w:rPr>
              <w:t>124,267.10</w:t>
            </w:r>
          </w:p>
        </w:tc>
      </w:tr>
      <w:tr w:rsidR="00A625C0" w:rsidRPr="00A625C0" w:rsidTr="005F0E1F">
        <w:trPr>
          <w:trHeight w:val="283"/>
        </w:trPr>
        <w:tc>
          <w:tcPr>
            <w:tcW w:w="920" w:type="dxa"/>
            <w:tcBorders>
              <w:top w:val="nil"/>
              <w:left w:val="single" w:sz="8" w:space="0" w:color="auto"/>
              <w:bottom w:val="single" w:sz="8" w:space="0" w:color="auto"/>
              <w:right w:val="single" w:sz="8" w:space="0" w:color="auto"/>
            </w:tcBorders>
            <w:shd w:val="clear" w:color="000000" w:fill="FFFFFF"/>
            <w:vAlign w:val="center"/>
            <w:hideMark/>
          </w:tcPr>
          <w:p w:rsidR="00A625C0" w:rsidRPr="00A625C0" w:rsidRDefault="00A625C0" w:rsidP="00A625C0">
            <w:pPr>
              <w:spacing w:after="0" w:line="240" w:lineRule="auto"/>
              <w:jc w:val="center"/>
              <w:rPr>
                <w:rFonts w:ascii="Arial" w:eastAsia="Times New Roman" w:hAnsi="Arial" w:cs="Arial"/>
                <w:b/>
                <w:bCs/>
                <w:color w:val="000000"/>
                <w:sz w:val="16"/>
                <w:szCs w:val="16"/>
                <w:lang w:eastAsia="es-MX"/>
              </w:rPr>
            </w:pPr>
            <w:r w:rsidRPr="00A625C0">
              <w:rPr>
                <w:rFonts w:ascii="Arial" w:eastAsia="Times New Roman" w:hAnsi="Arial" w:cs="Arial"/>
                <w:b/>
                <w:bCs/>
                <w:color w:val="000000"/>
                <w:sz w:val="16"/>
                <w:szCs w:val="16"/>
                <w:lang w:eastAsia="es-MX"/>
              </w:rPr>
              <w:t>512</w:t>
            </w:r>
          </w:p>
        </w:tc>
        <w:tc>
          <w:tcPr>
            <w:tcW w:w="1840" w:type="dxa"/>
            <w:tcBorders>
              <w:top w:val="nil"/>
              <w:left w:val="nil"/>
              <w:bottom w:val="single" w:sz="8" w:space="0" w:color="auto"/>
              <w:right w:val="single" w:sz="8" w:space="0" w:color="auto"/>
            </w:tcBorders>
            <w:shd w:val="clear" w:color="000000" w:fill="FFFFFF"/>
            <w:vAlign w:val="center"/>
            <w:hideMark/>
          </w:tcPr>
          <w:p w:rsidR="00A625C0" w:rsidRPr="00A625C0" w:rsidRDefault="00A625C0" w:rsidP="00A625C0">
            <w:pPr>
              <w:spacing w:after="0" w:line="240" w:lineRule="auto"/>
              <w:jc w:val="both"/>
              <w:rPr>
                <w:rFonts w:ascii="Arial" w:eastAsia="Times New Roman" w:hAnsi="Arial" w:cs="Arial"/>
                <w:b/>
                <w:bCs/>
                <w:color w:val="000000"/>
                <w:sz w:val="16"/>
                <w:szCs w:val="16"/>
                <w:lang w:eastAsia="es-MX"/>
              </w:rPr>
            </w:pPr>
            <w:r w:rsidRPr="00A625C0">
              <w:rPr>
                <w:rFonts w:ascii="Arial" w:eastAsia="Times New Roman" w:hAnsi="Arial" w:cs="Arial"/>
                <w:b/>
                <w:bCs/>
                <w:color w:val="000000"/>
                <w:sz w:val="16"/>
                <w:szCs w:val="16"/>
                <w:lang w:eastAsia="es-MX"/>
              </w:rPr>
              <w:t>Materiales y Suministros</w:t>
            </w:r>
          </w:p>
        </w:tc>
        <w:tc>
          <w:tcPr>
            <w:tcW w:w="1660" w:type="dxa"/>
            <w:tcBorders>
              <w:top w:val="nil"/>
              <w:left w:val="nil"/>
              <w:bottom w:val="single" w:sz="8" w:space="0" w:color="auto"/>
              <w:right w:val="single" w:sz="8" w:space="0" w:color="auto"/>
            </w:tcBorders>
            <w:shd w:val="clear" w:color="000000" w:fill="FFFFFF"/>
            <w:hideMark/>
          </w:tcPr>
          <w:p w:rsidR="00A625C0" w:rsidRPr="00A625C0" w:rsidRDefault="00A625C0" w:rsidP="008B173B">
            <w:pPr>
              <w:spacing w:after="0" w:line="240" w:lineRule="auto"/>
              <w:jc w:val="right"/>
              <w:rPr>
                <w:rFonts w:ascii="Arial" w:eastAsia="Times New Roman" w:hAnsi="Arial" w:cs="Arial"/>
                <w:b/>
                <w:bCs/>
                <w:color w:val="000000"/>
                <w:sz w:val="16"/>
                <w:szCs w:val="16"/>
                <w:lang w:eastAsia="es-MX"/>
              </w:rPr>
            </w:pPr>
            <w:r w:rsidRPr="00A625C0">
              <w:rPr>
                <w:rFonts w:ascii="Arial" w:eastAsia="Times New Roman" w:hAnsi="Arial" w:cs="Arial"/>
                <w:b/>
                <w:bCs/>
                <w:color w:val="000000"/>
                <w:sz w:val="16"/>
                <w:szCs w:val="16"/>
                <w:lang w:eastAsia="es-MX"/>
              </w:rPr>
              <w:t>$</w:t>
            </w:r>
            <w:r w:rsidR="008B173B">
              <w:rPr>
                <w:rFonts w:ascii="Arial" w:eastAsia="Times New Roman" w:hAnsi="Arial" w:cs="Arial"/>
                <w:b/>
                <w:bCs/>
                <w:color w:val="000000"/>
                <w:sz w:val="16"/>
                <w:szCs w:val="16"/>
                <w:lang w:eastAsia="es-MX"/>
              </w:rPr>
              <w:t>69,533,719.74</w:t>
            </w:r>
          </w:p>
        </w:tc>
        <w:tc>
          <w:tcPr>
            <w:tcW w:w="820" w:type="dxa"/>
            <w:tcBorders>
              <w:top w:val="nil"/>
              <w:left w:val="nil"/>
              <w:bottom w:val="single" w:sz="8" w:space="0" w:color="auto"/>
              <w:right w:val="single" w:sz="8" w:space="0" w:color="auto"/>
            </w:tcBorders>
            <w:shd w:val="clear" w:color="000000" w:fill="FFFFFF"/>
            <w:vAlign w:val="center"/>
            <w:hideMark/>
          </w:tcPr>
          <w:p w:rsidR="00A625C0" w:rsidRPr="00A625C0" w:rsidRDefault="00EA2D59" w:rsidP="005F0E1F">
            <w:pPr>
              <w:spacing w:after="0" w:line="240" w:lineRule="auto"/>
              <w:jc w:val="center"/>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14.32</w:t>
            </w:r>
          </w:p>
        </w:tc>
        <w:tc>
          <w:tcPr>
            <w:tcW w:w="1660" w:type="dxa"/>
            <w:tcBorders>
              <w:top w:val="nil"/>
              <w:left w:val="nil"/>
              <w:bottom w:val="single" w:sz="8" w:space="0" w:color="auto"/>
              <w:right w:val="single" w:sz="8" w:space="0" w:color="auto"/>
            </w:tcBorders>
            <w:shd w:val="clear" w:color="000000" w:fill="FFFFFF"/>
            <w:hideMark/>
          </w:tcPr>
          <w:p w:rsidR="00A625C0" w:rsidRPr="00A625C0" w:rsidRDefault="008B173B" w:rsidP="00A625C0">
            <w:pPr>
              <w:spacing w:after="0" w:line="240" w:lineRule="auto"/>
              <w:jc w:val="right"/>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52,317,847.11</w:t>
            </w:r>
          </w:p>
        </w:tc>
        <w:tc>
          <w:tcPr>
            <w:tcW w:w="820" w:type="dxa"/>
            <w:tcBorders>
              <w:top w:val="nil"/>
              <w:left w:val="nil"/>
              <w:bottom w:val="single" w:sz="8" w:space="0" w:color="auto"/>
              <w:right w:val="single" w:sz="8" w:space="0" w:color="auto"/>
            </w:tcBorders>
            <w:shd w:val="clear" w:color="auto" w:fill="auto"/>
            <w:noWrap/>
            <w:vAlign w:val="center"/>
            <w:hideMark/>
          </w:tcPr>
          <w:p w:rsidR="00A625C0" w:rsidRPr="00A625C0" w:rsidRDefault="0054022C" w:rsidP="005F0E1F">
            <w:pPr>
              <w:spacing w:after="0" w:line="240" w:lineRule="auto"/>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12.78</w:t>
            </w:r>
          </w:p>
        </w:tc>
        <w:tc>
          <w:tcPr>
            <w:tcW w:w="1660" w:type="dxa"/>
            <w:tcBorders>
              <w:top w:val="nil"/>
              <w:left w:val="nil"/>
              <w:bottom w:val="single" w:sz="8" w:space="0" w:color="auto"/>
              <w:right w:val="single" w:sz="8" w:space="0" w:color="auto"/>
            </w:tcBorders>
            <w:shd w:val="clear" w:color="auto" w:fill="auto"/>
            <w:noWrap/>
            <w:hideMark/>
          </w:tcPr>
          <w:p w:rsidR="00A625C0" w:rsidRPr="00A625C0" w:rsidRDefault="002F296F" w:rsidP="00A625C0">
            <w:pPr>
              <w:spacing w:after="0" w:line="240" w:lineRule="auto"/>
              <w:jc w:val="right"/>
              <w:rPr>
                <w:rFonts w:ascii="Calibri" w:eastAsia="Times New Roman" w:hAnsi="Calibri" w:cs="Calibri"/>
                <w:color w:val="000000"/>
                <w:sz w:val="16"/>
                <w:szCs w:val="16"/>
                <w:lang w:eastAsia="es-MX"/>
              </w:rPr>
            </w:pPr>
            <w:r>
              <w:rPr>
                <w:rFonts w:ascii="Calibri" w:eastAsia="Times New Roman" w:hAnsi="Calibri" w:cs="Calibri"/>
                <w:color w:val="000000" w:themeColor="text1"/>
                <w:sz w:val="16"/>
                <w:szCs w:val="16"/>
                <w:lang w:eastAsia="es-MX"/>
              </w:rPr>
              <w:t>$17,215,872.63</w:t>
            </w:r>
          </w:p>
        </w:tc>
      </w:tr>
      <w:tr w:rsidR="00A625C0" w:rsidRPr="00A625C0" w:rsidTr="005F0E1F">
        <w:trPr>
          <w:trHeight w:val="283"/>
        </w:trPr>
        <w:tc>
          <w:tcPr>
            <w:tcW w:w="920" w:type="dxa"/>
            <w:tcBorders>
              <w:top w:val="nil"/>
              <w:left w:val="single" w:sz="8" w:space="0" w:color="auto"/>
              <w:bottom w:val="single" w:sz="8" w:space="0" w:color="auto"/>
              <w:right w:val="single" w:sz="8" w:space="0" w:color="auto"/>
            </w:tcBorders>
            <w:shd w:val="clear" w:color="000000" w:fill="FFFFFF"/>
            <w:vAlign w:val="center"/>
            <w:hideMark/>
          </w:tcPr>
          <w:p w:rsidR="00A625C0" w:rsidRPr="00A625C0" w:rsidRDefault="00A625C0" w:rsidP="00A625C0">
            <w:pPr>
              <w:spacing w:after="0" w:line="240" w:lineRule="auto"/>
              <w:jc w:val="center"/>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5121</w:t>
            </w:r>
          </w:p>
        </w:tc>
        <w:tc>
          <w:tcPr>
            <w:tcW w:w="1840" w:type="dxa"/>
            <w:tcBorders>
              <w:top w:val="nil"/>
              <w:left w:val="nil"/>
              <w:bottom w:val="single" w:sz="8" w:space="0" w:color="auto"/>
              <w:right w:val="single" w:sz="8" w:space="0" w:color="auto"/>
            </w:tcBorders>
            <w:shd w:val="clear" w:color="000000" w:fill="FFFFFF"/>
            <w:vAlign w:val="center"/>
            <w:hideMark/>
          </w:tcPr>
          <w:p w:rsidR="00A625C0" w:rsidRPr="00A625C0" w:rsidRDefault="00A625C0" w:rsidP="00A625C0">
            <w:pPr>
              <w:spacing w:after="0" w:line="240" w:lineRule="auto"/>
              <w:jc w:val="both"/>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Materiales de Administración, Emisión de Documentos y Artículos Oficiales</w:t>
            </w:r>
          </w:p>
        </w:tc>
        <w:tc>
          <w:tcPr>
            <w:tcW w:w="1660" w:type="dxa"/>
            <w:tcBorders>
              <w:top w:val="nil"/>
              <w:left w:val="nil"/>
              <w:bottom w:val="single" w:sz="8" w:space="0" w:color="auto"/>
              <w:right w:val="single" w:sz="8" w:space="0" w:color="auto"/>
            </w:tcBorders>
            <w:shd w:val="clear" w:color="000000" w:fill="FFFFFF"/>
            <w:hideMark/>
          </w:tcPr>
          <w:p w:rsidR="00A625C0" w:rsidRPr="00A625C0" w:rsidRDefault="008B173B" w:rsidP="00A625C0">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2,252,369.16</w:t>
            </w:r>
          </w:p>
        </w:tc>
        <w:tc>
          <w:tcPr>
            <w:tcW w:w="820" w:type="dxa"/>
            <w:tcBorders>
              <w:top w:val="nil"/>
              <w:left w:val="nil"/>
              <w:bottom w:val="single" w:sz="8" w:space="0" w:color="auto"/>
              <w:right w:val="single" w:sz="8" w:space="0" w:color="auto"/>
            </w:tcBorders>
            <w:shd w:val="clear" w:color="000000" w:fill="FFFFFF"/>
            <w:vAlign w:val="center"/>
            <w:hideMark/>
          </w:tcPr>
          <w:p w:rsidR="00A625C0" w:rsidRPr="00A625C0" w:rsidRDefault="006A1DDF" w:rsidP="005F0E1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0.47</w:t>
            </w:r>
          </w:p>
        </w:tc>
        <w:tc>
          <w:tcPr>
            <w:tcW w:w="1660" w:type="dxa"/>
            <w:tcBorders>
              <w:top w:val="nil"/>
              <w:left w:val="nil"/>
              <w:bottom w:val="single" w:sz="8" w:space="0" w:color="auto"/>
              <w:right w:val="single" w:sz="8" w:space="0" w:color="auto"/>
            </w:tcBorders>
            <w:shd w:val="clear" w:color="000000" w:fill="FFFFFF"/>
            <w:hideMark/>
          </w:tcPr>
          <w:p w:rsidR="00A625C0" w:rsidRPr="00A625C0" w:rsidRDefault="008B173B" w:rsidP="00A625C0">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1,967,352.32</w:t>
            </w:r>
          </w:p>
        </w:tc>
        <w:tc>
          <w:tcPr>
            <w:tcW w:w="820" w:type="dxa"/>
            <w:tcBorders>
              <w:top w:val="nil"/>
              <w:left w:val="nil"/>
              <w:bottom w:val="single" w:sz="8" w:space="0" w:color="auto"/>
              <w:right w:val="single" w:sz="8" w:space="0" w:color="auto"/>
            </w:tcBorders>
            <w:shd w:val="clear" w:color="auto" w:fill="auto"/>
            <w:noWrap/>
            <w:vAlign w:val="center"/>
            <w:hideMark/>
          </w:tcPr>
          <w:p w:rsidR="00A625C0" w:rsidRPr="00A625C0" w:rsidRDefault="0054022C" w:rsidP="005F0E1F">
            <w:pPr>
              <w:spacing w:after="0" w:line="240" w:lineRule="auto"/>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0.48</w:t>
            </w:r>
          </w:p>
        </w:tc>
        <w:tc>
          <w:tcPr>
            <w:tcW w:w="1660" w:type="dxa"/>
            <w:tcBorders>
              <w:top w:val="nil"/>
              <w:left w:val="nil"/>
              <w:bottom w:val="single" w:sz="8" w:space="0" w:color="auto"/>
              <w:right w:val="single" w:sz="8" w:space="0" w:color="auto"/>
            </w:tcBorders>
            <w:shd w:val="clear" w:color="auto" w:fill="auto"/>
            <w:noWrap/>
            <w:hideMark/>
          </w:tcPr>
          <w:p w:rsidR="00A625C0" w:rsidRPr="00A625C0" w:rsidRDefault="00254826" w:rsidP="00A625C0">
            <w:pPr>
              <w:spacing w:after="0" w:line="240" w:lineRule="auto"/>
              <w:jc w:val="right"/>
              <w:rPr>
                <w:rFonts w:ascii="Calibri" w:eastAsia="Times New Roman" w:hAnsi="Calibri" w:cs="Calibri"/>
                <w:color w:val="000000"/>
                <w:sz w:val="16"/>
                <w:szCs w:val="16"/>
                <w:lang w:eastAsia="es-MX"/>
              </w:rPr>
            </w:pPr>
            <w:r w:rsidRPr="00254826">
              <w:rPr>
                <w:rFonts w:ascii="Calibri" w:eastAsia="Times New Roman" w:hAnsi="Calibri" w:cs="Calibri"/>
                <w:color w:val="000000" w:themeColor="text1"/>
                <w:sz w:val="16"/>
                <w:szCs w:val="16"/>
                <w:lang w:eastAsia="es-MX"/>
              </w:rPr>
              <w:t>$285,016.84</w:t>
            </w:r>
          </w:p>
        </w:tc>
      </w:tr>
      <w:tr w:rsidR="00A625C0" w:rsidRPr="00A625C0" w:rsidTr="005F0E1F">
        <w:trPr>
          <w:trHeight w:val="283"/>
        </w:trPr>
        <w:tc>
          <w:tcPr>
            <w:tcW w:w="920" w:type="dxa"/>
            <w:tcBorders>
              <w:top w:val="nil"/>
              <w:left w:val="single" w:sz="8" w:space="0" w:color="auto"/>
              <w:bottom w:val="single" w:sz="8" w:space="0" w:color="auto"/>
              <w:right w:val="single" w:sz="8" w:space="0" w:color="auto"/>
            </w:tcBorders>
            <w:shd w:val="clear" w:color="000000" w:fill="FFFFFF"/>
            <w:vAlign w:val="center"/>
            <w:hideMark/>
          </w:tcPr>
          <w:p w:rsidR="00A625C0" w:rsidRPr="00A625C0" w:rsidRDefault="00A625C0" w:rsidP="00A625C0">
            <w:pPr>
              <w:spacing w:after="0" w:line="240" w:lineRule="auto"/>
              <w:jc w:val="center"/>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5122</w:t>
            </w:r>
          </w:p>
        </w:tc>
        <w:tc>
          <w:tcPr>
            <w:tcW w:w="1840" w:type="dxa"/>
            <w:tcBorders>
              <w:top w:val="nil"/>
              <w:left w:val="nil"/>
              <w:bottom w:val="single" w:sz="8" w:space="0" w:color="auto"/>
              <w:right w:val="single" w:sz="8" w:space="0" w:color="auto"/>
            </w:tcBorders>
            <w:shd w:val="clear" w:color="000000" w:fill="FFFFFF"/>
            <w:vAlign w:val="center"/>
            <w:hideMark/>
          </w:tcPr>
          <w:p w:rsidR="00A625C0" w:rsidRPr="00A625C0" w:rsidRDefault="00A625C0" w:rsidP="00A625C0">
            <w:pPr>
              <w:spacing w:after="0" w:line="240" w:lineRule="auto"/>
              <w:jc w:val="both"/>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Alimentos y Utensilios</w:t>
            </w:r>
          </w:p>
        </w:tc>
        <w:tc>
          <w:tcPr>
            <w:tcW w:w="1660" w:type="dxa"/>
            <w:tcBorders>
              <w:top w:val="nil"/>
              <w:left w:val="nil"/>
              <w:bottom w:val="single" w:sz="8" w:space="0" w:color="auto"/>
              <w:right w:val="single" w:sz="8" w:space="0" w:color="auto"/>
            </w:tcBorders>
            <w:shd w:val="clear" w:color="000000" w:fill="FFFFFF"/>
            <w:hideMark/>
          </w:tcPr>
          <w:p w:rsidR="00A625C0" w:rsidRPr="00A625C0" w:rsidRDefault="008B173B" w:rsidP="00A625C0">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1,005,015.98</w:t>
            </w:r>
          </w:p>
        </w:tc>
        <w:tc>
          <w:tcPr>
            <w:tcW w:w="820" w:type="dxa"/>
            <w:tcBorders>
              <w:top w:val="nil"/>
              <w:left w:val="nil"/>
              <w:bottom w:val="single" w:sz="8" w:space="0" w:color="auto"/>
              <w:right w:val="single" w:sz="8" w:space="0" w:color="auto"/>
            </w:tcBorders>
            <w:shd w:val="clear" w:color="000000" w:fill="FFFFFF"/>
            <w:vAlign w:val="center"/>
            <w:hideMark/>
          </w:tcPr>
          <w:p w:rsidR="00A625C0" w:rsidRPr="00A625C0" w:rsidRDefault="00EA2D59" w:rsidP="005F0E1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0.20</w:t>
            </w:r>
          </w:p>
        </w:tc>
        <w:tc>
          <w:tcPr>
            <w:tcW w:w="1660" w:type="dxa"/>
            <w:tcBorders>
              <w:top w:val="nil"/>
              <w:left w:val="nil"/>
              <w:bottom w:val="single" w:sz="8" w:space="0" w:color="auto"/>
              <w:right w:val="single" w:sz="8" w:space="0" w:color="auto"/>
            </w:tcBorders>
            <w:shd w:val="clear" w:color="000000" w:fill="FFFFFF"/>
            <w:hideMark/>
          </w:tcPr>
          <w:p w:rsidR="00A625C0" w:rsidRPr="00A625C0" w:rsidRDefault="008B173B" w:rsidP="00A625C0">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780,565.42</w:t>
            </w:r>
          </w:p>
        </w:tc>
        <w:tc>
          <w:tcPr>
            <w:tcW w:w="820" w:type="dxa"/>
            <w:tcBorders>
              <w:top w:val="nil"/>
              <w:left w:val="nil"/>
              <w:bottom w:val="single" w:sz="8" w:space="0" w:color="auto"/>
              <w:right w:val="single" w:sz="8" w:space="0" w:color="auto"/>
            </w:tcBorders>
            <w:shd w:val="clear" w:color="auto" w:fill="auto"/>
            <w:noWrap/>
            <w:vAlign w:val="center"/>
            <w:hideMark/>
          </w:tcPr>
          <w:p w:rsidR="00A625C0" w:rsidRPr="00A625C0" w:rsidRDefault="0054022C" w:rsidP="005F0E1F">
            <w:pPr>
              <w:spacing w:after="0" w:line="240" w:lineRule="auto"/>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0.19</w:t>
            </w:r>
          </w:p>
        </w:tc>
        <w:tc>
          <w:tcPr>
            <w:tcW w:w="1660" w:type="dxa"/>
            <w:tcBorders>
              <w:top w:val="nil"/>
              <w:left w:val="nil"/>
              <w:bottom w:val="single" w:sz="8" w:space="0" w:color="auto"/>
              <w:right w:val="single" w:sz="8" w:space="0" w:color="auto"/>
            </w:tcBorders>
            <w:shd w:val="clear" w:color="auto" w:fill="auto"/>
            <w:noWrap/>
            <w:hideMark/>
          </w:tcPr>
          <w:p w:rsidR="00A625C0" w:rsidRPr="00A625C0" w:rsidRDefault="00254826" w:rsidP="00A625C0">
            <w:pPr>
              <w:spacing w:after="0" w:line="240" w:lineRule="auto"/>
              <w:jc w:val="right"/>
              <w:rPr>
                <w:rFonts w:ascii="Calibri" w:eastAsia="Times New Roman" w:hAnsi="Calibri" w:cs="Calibri"/>
                <w:color w:val="000000"/>
                <w:sz w:val="16"/>
                <w:szCs w:val="16"/>
                <w:lang w:eastAsia="es-MX"/>
              </w:rPr>
            </w:pPr>
            <w:r>
              <w:rPr>
                <w:rFonts w:ascii="Calibri" w:eastAsia="Times New Roman" w:hAnsi="Calibri" w:cs="Calibri"/>
                <w:color w:val="000000" w:themeColor="text1"/>
                <w:sz w:val="16"/>
                <w:szCs w:val="16"/>
                <w:lang w:eastAsia="es-MX"/>
              </w:rPr>
              <w:t>$224,450.56</w:t>
            </w:r>
          </w:p>
        </w:tc>
      </w:tr>
      <w:tr w:rsidR="00A625C0" w:rsidRPr="00A625C0" w:rsidTr="005F0E1F">
        <w:trPr>
          <w:trHeight w:val="283"/>
        </w:trPr>
        <w:tc>
          <w:tcPr>
            <w:tcW w:w="920" w:type="dxa"/>
            <w:tcBorders>
              <w:top w:val="nil"/>
              <w:left w:val="single" w:sz="8" w:space="0" w:color="auto"/>
              <w:bottom w:val="single" w:sz="8" w:space="0" w:color="auto"/>
              <w:right w:val="single" w:sz="8" w:space="0" w:color="auto"/>
            </w:tcBorders>
            <w:shd w:val="clear" w:color="000000" w:fill="FFFFFF"/>
            <w:vAlign w:val="center"/>
            <w:hideMark/>
          </w:tcPr>
          <w:p w:rsidR="00A625C0" w:rsidRPr="00A625C0" w:rsidRDefault="00A625C0" w:rsidP="00A625C0">
            <w:pPr>
              <w:spacing w:after="0" w:line="240" w:lineRule="auto"/>
              <w:jc w:val="center"/>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5123</w:t>
            </w:r>
          </w:p>
        </w:tc>
        <w:tc>
          <w:tcPr>
            <w:tcW w:w="1840" w:type="dxa"/>
            <w:tcBorders>
              <w:top w:val="nil"/>
              <w:left w:val="nil"/>
              <w:bottom w:val="single" w:sz="8" w:space="0" w:color="auto"/>
              <w:right w:val="single" w:sz="8" w:space="0" w:color="auto"/>
            </w:tcBorders>
            <w:shd w:val="clear" w:color="000000" w:fill="FFFFFF"/>
            <w:vAlign w:val="center"/>
            <w:hideMark/>
          </w:tcPr>
          <w:p w:rsidR="00A625C0" w:rsidRPr="00A625C0" w:rsidRDefault="00A625C0" w:rsidP="00A625C0">
            <w:pPr>
              <w:spacing w:after="0" w:line="240" w:lineRule="auto"/>
              <w:jc w:val="both"/>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Materias Primas y Materiales de Producción y Comercialización</w:t>
            </w:r>
          </w:p>
        </w:tc>
        <w:tc>
          <w:tcPr>
            <w:tcW w:w="1660" w:type="dxa"/>
            <w:tcBorders>
              <w:top w:val="nil"/>
              <w:left w:val="nil"/>
              <w:bottom w:val="single" w:sz="8" w:space="0" w:color="auto"/>
              <w:right w:val="single" w:sz="8" w:space="0" w:color="auto"/>
            </w:tcBorders>
            <w:shd w:val="clear" w:color="000000" w:fill="FFFFFF"/>
            <w:hideMark/>
          </w:tcPr>
          <w:p w:rsidR="00A625C0" w:rsidRPr="00A625C0" w:rsidRDefault="00A625C0" w:rsidP="00A625C0">
            <w:pPr>
              <w:spacing w:after="0" w:line="240" w:lineRule="auto"/>
              <w:jc w:val="right"/>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0</w:t>
            </w:r>
          </w:p>
        </w:tc>
        <w:tc>
          <w:tcPr>
            <w:tcW w:w="820" w:type="dxa"/>
            <w:tcBorders>
              <w:top w:val="nil"/>
              <w:left w:val="nil"/>
              <w:bottom w:val="single" w:sz="8" w:space="0" w:color="auto"/>
              <w:right w:val="single" w:sz="8" w:space="0" w:color="auto"/>
            </w:tcBorders>
            <w:shd w:val="clear" w:color="000000" w:fill="FFFFFF"/>
            <w:vAlign w:val="center"/>
            <w:hideMark/>
          </w:tcPr>
          <w:p w:rsidR="00A625C0" w:rsidRPr="00A625C0" w:rsidRDefault="00A625C0" w:rsidP="005F0E1F">
            <w:pPr>
              <w:spacing w:after="0" w:line="240" w:lineRule="auto"/>
              <w:jc w:val="center"/>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w:t>
            </w:r>
          </w:p>
        </w:tc>
        <w:tc>
          <w:tcPr>
            <w:tcW w:w="1660" w:type="dxa"/>
            <w:tcBorders>
              <w:top w:val="nil"/>
              <w:left w:val="nil"/>
              <w:bottom w:val="single" w:sz="8" w:space="0" w:color="auto"/>
              <w:right w:val="single" w:sz="8" w:space="0" w:color="auto"/>
            </w:tcBorders>
            <w:shd w:val="clear" w:color="000000" w:fill="FFFFFF"/>
            <w:hideMark/>
          </w:tcPr>
          <w:p w:rsidR="00A625C0" w:rsidRPr="00A625C0" w:rsidRDefault="00A625C0" w:rsidP="00A625C0">
            <w:pPr>
              <w:spacing w:after="0" w:line="240" w:lineRule="auto"/>
              <w:jc w:val="right"/>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0.00</w:t>
            </w:r>
          </w:p>
        </w:tc>
        <w:tc>
          <w:tcPr>
            <w:tcW w:w="820" w:type="dxa"/>
            <w:tcBorders>
              <w:top w:val="nil"/>
              <w:left w:val="nil"/>
              <w:bottom w:val="single" w:sz="8" w:space="0" w:color="auto"/>
              <w:right w:val="single" w:sz="8" w:space="0" w:color="auto"/>
            </w:tcBorders>
            <w:shd w:val="clear" w:color="auto" w:fill="auto"/>
            <w:noWrap/>
            <w:vAlign w:val="center"/>
            <w:hideMark/>
          </w:tcPr>
          <w:p w:rsidR="00A625C0" w:rsidRPr="00A625C0" w:rsidRDefault="00A625C0" w:rsidP="005F0E1F">
            <w:pPr>
              <w:spacing w:after="0" w:line="240" w:lineRule="auto"/>
              <w:jc w:val="center"/>
              <w:rPr>
                <w:rFonts w:ascii="Calibri" w:eastAsia="Times New Roman" w:hAnsi="Calibri" w:cs="Calibri"/>
                <w:color w:val="000000"/>
                <w:sz w:val="16"/>
                <w:szCs w:val="16"/>
                <w:lang w:eastAsia="es-MX"/>
              </w:rPr>
            </w:pPr>
            <w:r w:rsidRPr="00A625C0">
              <w:rPr>
                <w:rFonts w:ascii="Calibri" w:eastAsia="Times New Roman" w:hAnsi="Calibri" w:cs="Calibri"/>
                <w:color w:val="000000"/>
                <w:sz w:val="16"/>
                <w:szCs w:val="16"/>
                <w:lang w:eastAsia="es-MX"/>
              </w:rPr>
              <w:t>-</w:t>
            </w:r>
          </w:p>
        </w:tc>
        <w:tc>
          <w:tcPr>
            <w:tcW w:w="1660" w:type="dxa"/>
            <w:tcBorders>
              <w:top w:val="nil"/>
              <w:left w:val="nil"/>
              <w:bottom w:val="single" w:sz="8" w:space="0" w:color="auto"/>
              <w:right w:val="single" w:sz="8" w:space="0" w:color="auto"/>
            </w:tcBorders>
            <w:shd w:val="clear" w:color="auto" w:fill="auto"/>
            <w:noWrap/>
            <w:hideMark/>
          </w:tcPr>
          <w:p w:rsidR="00A625C0" w:rsidRPr="00A625C0" w:rsidRDefault="00A625C0" w:rsidP="00A625C0">
            <w:pPr>
              <w:spacing w:after="0" w:line="240" w:lineRule="auto"/>
              <w:jc w:val="right"/>
              <w:rPr>
                <w:rFonts w:ascii="Calibri" w:eastAsia="Times New Roman" w:hAnsi="Calibri" w:cs="Calibri"/>
                <w:color w:val="000000"/>
                <w:sz w:val="16"/>
                <w:szCs w:val="16"/>
                <w:lang w:eastAsia="es-MX"/>
              </w:rPr>
            </w:pPr>
            <w:r w:rsidRPr="00A625C0">
              <w:rPr>
                <w:rFonts w:ascii="Calibri" w:eastAsia="Times New Roman" w:hAnsi="Calibri" w:cs="Calibri"/>
                <w:color w:val="000000"/>
                <w:sz w:val="16"/>
                <w:szCs w:val="16"/>
                <w:lang w:eastAsia="es-MX"/>
              </w:rPr>
              <w:t>$0.00</w:t>
            </w:r>
          </w:p>
        </w:tc>
      </w:tr>
      <w:tr w:rsidR="00A625C0" w:rsidRPr="00A625C0" w:rsidTr="005F0E1F">
        <w:trPr>
          <w:trHeight w:val="283"/>
        </w:trPr>
        <w:tc>
          <w:tcPr>
            <w:tcW w:w="920" w:type="dxa"/>
            <w:tcBorders>
              <w:top w:val="nil"/>
              <w:left w:val="single" w:sz="8" w:space="0" w:color="auto"/>
              <w:bottom w:val="single" w:sz="8" w:space="0" w:color="auto"/>
              <w:right w:val="single" w:sz="8" w:space="0" w:color="auto"/>
            </w:tcBorders>
            <w:shd w:val="clear" w:color="000000" w:fill="FFFFFF"/>
            <w:vAlign w:val="center"/>
            <w:hideMark/>
          </w:tcPr>
          <w:p w:rsidR="00A625C0" w:rsidRPr="00A625C0" w:rsidRDefault="00A625C0" w:rsidP="00A625C0">
            <w:pPr>
              <w:spacing w:after="0" w:line="240" w:lineRule="auto"/>
              <w:jc w:val="center"/>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5124</w:t>
            </w:r>
          </w:p>
        </w:tc>
        <w:tc>
          <w:tcPr>
            <w:tcW w:w="1840" w:type="dxa"/>
            <w:tcBorders>
              <w:top w:val="nil"/>
              <w:left w:val="nil"/>
              <w:bottom w:val="single" w:sz="8" w:space="0" w:color="auto"/>
              <w:right w:val="single" w:sz="8" w:space="0" w:color="auto"/>
            </w:tcBorders>
            <w:shd w:val="clear" w:color="000000" w:fill="FFFFFF"/>
            <w:vAlign w:val="center"/>
            <w:hideMark/>
          </w:tcPr>
          <w:p w:rsidR="00A625C0" w:rsidRPr="00A625C0" w:rsidRDefault="00A625C0" w:rsidP="00A625C0">
            <w:pPr>
              <w:spacing w:after="0" w:line="240" w:lineRule="auto"/>
              <w:jc w:val="both"/>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Materiales y Artículos de Construcción y de Reparación</w:t>
            </w:r>
          </w:p>
        </w:tc>
        <w:tc>
          <w:tcPr>
            <w:tcW w:w="1660" w:type="dxa"/>
            <w:tcBorders>
              <w:top w:val="nil"/>
              <w:left w:val="nil"/>
              <w:bottom w:val="single" w:sz="8" w:space="0" w:color="auto"/>
              <w:right w:val="single" w:sz="8" w:space="0" w:color="auto"/>
            </w:tcBorders>
            <w:shd w:val="clear" w:color="000000" w:fill="FFFFFF"/>
            <w:hideMark/>
          </w:tcPr>
          <w:p w:rsidR="00A625C0" w:rsidRPr="00A625C0" w:rsidRDefault="005B30AE" w:rsidP="00A625C0">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3,844,820.69</w:t>
            </w:r>
          </w:p>
        </w:tc>
        <w:tc>
          <w:tcPr>
            <w:tcW w:w="820" w:type="dxa"/>
            <w:tcBorders>
              <w:top w:val="nil"/>
              <w:left w:val="nil"/>
              <w:bottom w:val="single" w:sz="8" w:space="0" w:color="auto"/>
              <w:right w:val="single" w:sz="8" w:space="0" w:color="auto"/>
            </w:tcBorders>
            <w:shd w:val="clear" w:color="000000" w:fill="FFFFFF"/>
            <w:vAlign w:val="center"/>
            <w:hideMark/>
          </w:tcPr>
          <w:p w:rsidR="00A625C0" w:rsidRPr="00A625C0" w:rsidRDefault="006A1DDF" w:rsidP="005F0E1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0.80</w:t>
            </w:r>
          </w:p>
        </w:tc>
        <w:tc>
          <w:tcPr>
            <w:tcW w:w="1660" w:type="dxa"/>
            <w:tcBorders>
              <w:top w:val="nil"/>
              <w:left w:val="nil"/>
              <w:bottom w:val="single" w:sz="8" w:space="0" w:color="auto"/>
              <w:right w:val="single" w:sz="8" w:space="0" w:color="auto"/>
            </w:tcBorders>
            <w:shd w:val="clear" w:color="000000" w:fill="FFFFFF"/>
            <w:hideMark/>
          </w:tcPr>
          <w:p w:rsidR="00A625C0" w:rsidRPr="00A625C0" w:rsidRDefault="005B30AE" w:rsidP="00A625C0">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2,269,903.93</w:t>
            </w:r>
          </w:p>
        </w:tc>
        <w:tc>
          <w:tcPr>
            <w:tcW w:w="820" w:type="dxa"/>
            <w:tcBorders>
              <w:top w:val="nil"/>
              <w:left w:val="nil"/>
              <w:bottom w:val="single" w:sz="8" w:space="0" w:color="auto"/>
              <w:right w:val="single" w:sz="8" w:space="0" w:color="auto"/>
            </w:tcBorders>
            <w:shd w:val="clear" w:color="auto" w:fill="auto"/>
            <w:noWrap/>
            <w:vAlign w:val="center"/>
            <w:hideMark/>
          </w:tcPr>
          <w:p w:rsidR="00A625C0" w:rsidRPr="00A625C0" w:rsidRDefault="0054022C" w:rsidP="005F0E1F">
            <w:pPr>
              <w:spacing w:after="0" w:line="240" w:lineRule="auto"/>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0.56</w:t>
            </w:r>
          </w:p>
        </w:tc>
        <w:tc>
          <w:tcPr>
            <w:tcW w:w="1660" w:type="dxa"/>
            <w:tcBorders>
              <w:top w:val="nil"/>
              <w:left w:val="nil"/>
              <w:bottom w:val="single" w:sz="8" w:space="0" w:color="auto"/>
              <w:right w:val="single" w:sz="8" w:space="0" w:color="auto"/>
            </w:tcBorders>
            <w:shd w:val="clear" w:color="auto" w:fill="auto"/>
            <w:noWrap/>
            <w:hideMark/>
          </w:tcPr>
          <w:p w:rsidR="00A625C0" w:rsidRPr="00A625C0" w:rsidRDefault="00254826" w:rsidP="00A625C0">
            <w:pPr>
              <w:spacing w:after="0" w:line="240" w:lineRule="auto"/>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$1,574,916.76</w:t>
            </w:r>
          </w:p>
        </w:tc>
      </w:tr>
      <w:tr w:rsidR="00A625C0" w:rsidRPr="00A625C0" w:rsidTr="005F0E1F">
        <w:trPr>
          <w:trHeight w:val="283"/>
        </w:trPr>
        <w:tc>
          <w:tcPr>
            <w:tcW w:w="920" w:type="dxa"/>
            <w:tcBorders>
              <w:top w:val="nil"/>
              <w:left w:val="single" w:sz="8" w:space="0" w:color="auto"/>
              <w:bottom w:val="single" w:sz="8" w:space="0" w:color="auto"/>
              <w:right w:val="single" w:sz="8" w:space="0" w:color="auto"/>
            </w:tcBorders>
            <w:shd w:val="clear" w:color="000000" w:fill="FFFFFF"/>
            <w:vAlign w:val="center"/>
            <w:hideMark/>
          </w:tcPr>
          <w:p w:rsidR="00A625C0" w:rsidRPr="00A625C0" w:rsidRDefault="00A625C0" w:rsidP="00A625C0">
            <w:pPr>
              <w:spacing w:after="0" w:line="240" w:lineRule="auto"/>
              <w:jc w:val="center"/>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5125</w:t>
            </w:r>
          </w:p>
        </w:tc>
        <w:tc>
          <w:tcPr>
            <w:tcW w:w="1840" w:type="dxa"/>
            <w:tcBorders>
              <w:top w:val="nil"/>
              <w:left w:val="nil"/>
              <w:bottom w:val="single" w:sz="8" w:space="0" w:color="auto"/>
              <w:right w:val="single" w:sz="8" w:space="0" w:color="auto"/>
            </w:tcBorders>
            <w:shd w:val="clear" w:color="000000" w:fill="FFFFFF"/>
            <w:vAlign w:val="center"/>
            <w:hideMark/>
          </w:tcPr>
          <w:p w:rsidR="00A625C0" w:rsidRPr="00A625C0" w:rsidRDefault="00A625C0" w:rsidP="00A625C0">
            <w:pPr>
              <w:spacing w:after="0" w:line="240" w:lineRule="auto"/>
              <w:jc w:val="both"/>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Productos Químicos, Farmacéuticos y de Laboratorio</w:t>
            </w:r>
          </w:p>
        </w:tc>
        <w:tc>
          <w:tcPr>
            <w:tcW w:w="1660" w:type="dxa"/>
            <w:tcBorders>
              <w:top w:val="nil"/>
              <w:left w:val="nil"/>
              <w:bottom w:val="single" w:sz="8" w:space="0" w:color="auto"/>
              <w:right w:val="single" w:sz="8" w:space="0" w:color="auto"/>
            </w:tcBorders>
            <w:shd w:val="clear" w:color="000000" w:fill="FFFFFF"/>
            <w:hideMark/>
          </w:tcPr>
          <w:p w:rsidR="00A625C0" w:rsidRPr="00A625C0" w:rsidRDefault="005B30AE" w:rsidP="00A625C0">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17,921,596.25</w:t>
            </w:r>
          </w:p>
        </w:tc>
        <w:tc>
          <w:tcPr>
            <w:tcW w:w="820" w:type="dxa"/>
            <w:tcBorders>
              <w:top w:val="nil"/>
              <w:left w:val="nil"/>
              <w:bottom w:val="single" w:sz="8" w:space="0" w:color="auto"/>
              <w:right w:val="single" w:sz="8" w:space="0" w:color="auto"/>
            </w:tcBorders>
            <w:shd w:val="clear" w:color="000000" w:fill="FFFFFF"/>
            <w:vAlign w:val="center"/>
            <w:hideMark/>
          </w:tcPr>
          <w:p w:rsidR="00A625C0" w:rsidRPr="00A625C0" w:rsidRDefault="006A1DDF" w:rsidP="005F0E1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3.70</w:t>
            </w:r>
          </w:p>
        </w:tc>
        <w:tc>
          <w:tcPr>
            <w:tcW w:w="1660" w:type="dxa"/>
            <w:tcBorders>
              <w:top w:val="nil"/>
              <w:left w:val="nil"/>
              <w:bottom w:val="single" w:sz="8" w:space="0" w:color="auto"/>
              <w:right w:val="single" w:sz="8" w:space="0" w:color="auto"/>
            </w:tcBorders>
            <w:shd w:val="clear" w:color="000000" w:fill="FFFFFF"/>
            <w:hideMark/>
          </w:tcPr>
          <w:p w:rsidR="00A625C0" w:rsidRPr="00A625C0" w:rsidRDefault="005B30AE" w:rsidP="00A625C0">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13,469,404.27</w:t>
            </w:r>
          </w:p>
        </w:tc>
        <w:tc>
          <w:tcPr>
            <w:tcW w:w="820" w:type="dxa"/>
            <w:tcBorders>
              <w:top w:val="nil"/>
              <w:left w:val="nil"/>
              <w:bottom w:val="single" w:sz="8" w:space="0" w:color="auto"/>
              <w:right w:val="single" w:sz="8" w:space="0" w:color="auto"/>
            </w:tcBorders>
            <w:shd w:val="clear" w:color="auto" w:fill="auto"/>
            <w:noWrap/>
            <w:vAlign w:val="center"/>
            <w:hideMark/>
          </w:tcPr>
          <w:p w:rsidR="00A625C0" w:rsidRPr="00A625C0" w:rsidRDefault="0054022C" w:rsidP="005F0E1F">
            <w:pPr>
              <w:spacing w:after="0" w:line="240" w:lineRule="auto"/>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3.29</w:t>
            </w:r>
          </w:p>
        </w:tc>
        <w:tc>
          <w:tcPr>
            <w:tcW w:w="1660" w:type="dxa"/>
            <w:tcBorders>
              <w:top w:val="nil"/>
              <w:left w:val="nil"/>
              <w:bottom w:val="single" w:sz="8" w:space="0" w:color="auto"/>
              <w:right w:val="single" w:sz="8" w:space="0" w:color="auto"/>
            </w:tcBorders>
            <w:shd w:val="clear" w:color="auto" w:fill="auto"/>
            <w:noWrap/>
            <w:hideMark/>
          </w:tcPr>
          <w:p w:rsidR="00A625C0" w:rsidRPr="00A625C0" w:rsidRDefault="00254826" w:rsidP="00A625C0">
            <w:pPr>
              <w:spacing w:after="0" w:line="240" w:lineRule="auto"/>
              <w:jc w:val="right"/>
              <w:rPr>
                <w:rFonts w:ascii="Calibri" w:eastAsia="Times New Roman" w:hAnsi="Calibri" w:cs="Calibri"/>
                <w:color w:val="000000"/>
                <w:sz w:val="16"/>
                <w:szCs w:val="16"/>
                <w:lang w:eastAsia="es-MX"/>
              </w:rPr>
            </w:pPr>
            <w:r>
              <w:rPr>
                <w:rFonts w:ascii="Calibri" w:eastAsia="Times New Roman" w:hAnsi="Calibri" w:cs="Calibri"/>
                <w:color w:val="000000" w:themeColor="text1"/>
                <w:sz w:val="16"/>
                <w:szCs w:val="16"/>
                <w:lang w:eastAsia="es-MX"/>
              </w:rPr>
              <w:t>$4,452,191.98</w:t>
            </w:r>
          </w:p>
        </w:tc>
      </w:tr>
      <w:tr w:rsidR="00A625C0" w:rsidRPr="00A625C0" w:rsidTr="005F0E1F">
        <w:trPr>
          <w:trHeight w:val="283"/>
        </w:trPr>
        <w:tc>
          <w:tcPr>
            <w:tcW w:w="920" w:type="dxa"/>
            <w:tcBorders>
              <w:top w:val="nil"/>
              <w:left w:val="single" w:sz="8" w:space="0" w:color="auto"/>
              <w:bottom w:val="single" w:sz="8" w:space="0" w:color="auto"/>
              <w:right w:val="single" w:sz="8" w:space="0" w:color="auto"/>
            </w:tcBorders>
            <w:shd w:val="clear" w:color="000000" w:fill="FFFFFF"/>
            <w:vAlign w:val="center"/>
            <w:hideMark/>
          </w:tcPr>
          <w:p w:rsidR="00A625C0" w:rsidRPr="00A625C0" w:rsidRDefault="00A625C0" w:rsidP="00A625C0">
            <w:pPr>
              <w:spacing w:after="0" w:line="240" w:lineRule="auto"/>
              <w:jc w:val="center"/>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5126</w:t>
            </w:r>
          </w:p>
        </w:tc>
        <w:tc>
          <w:tcPr>
            <w:tcW w:w="1840" w:type="dxa"/>
            <w:tcBorders>
              <w:top w:val="nil"/>
              <w:left w:val="nil"/>
              <w:bottom w:val="single" w:sz="8" w:space="0" w:color="auto"/>
              <w:right w:val="single" w:sz="8" w:space="0" w:color="auto"/>
            </w:tcBorders>
            <w:shd w:val="clear" w:color="000000" w:fill="FFFFFF"/>
            <w:vAlign w:val="center"/>
            <w:hideMark/>
          </w:tcPr>
          <w:p w:rsidR="00A625C0" w:rsidRPr="00A625C0" w:rsidRDefault="00A625C0" w:rsidP="00A625C0">
            <w:pPr>
              <w:spacing w:after="0" w:line="240" w:lineRule="auto"/>
              <w:jc w:val="both"/>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Combustibles, Lubricantes y Aditivos</w:t>
            </w:r>
          </w:p>
        </w:tc>
        <w:tc>
          <w:tcPr>
            <w:tcW w:w="1660" w:type="dxa"/>
            <w:tcBorders>
              <w:top w:val="nil"/>
              <w:left w:val="nil"/>
              <w:bottom w:val="single" w:sz="8" w:space="0" w:color="auto"/>
              <w:right w:val="single" w:sz="8" w:space="0" w:color="auto"/>
            </w:tcBorders>
            <w:shd w:val="clear" w:color="000000" w:fill="FFFFFF"/>
            <w:hideMark/>
          </w:tcPr>
          <w:p w:rsidR="00A625C0" w:rsidRPr="00A625C0" w:rsidRDefault="005B30AE" w:rsidP="00A625C0">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26,482,942.44</w:t>
            </w:r>
          </w:p>
        </w:tc>
        <w:tc>
          <w:tcPr>
            <w:tcW w:w="820" w:type="dxa"/>
            <w:tcBorders>
              <w:top w:val="nil"/>
              <w:left w:val="nil"/>
              <w:bottom w:val="single" w:sz="8" w:space="0" w:color="auto"/>
              <w:right w:val="single" w:sz="8" w:space="0" w:color="auto"/>
            </w:tcBorders>
            <w:shd w:val="clear" w:color="000000" w:fill="FFFFFF"/>
            <w:vAlign w:val="center"/>
            <w:hideMark/>
          </w:tcPr>
          <w:p w:rsidR="00A625C0" w:rsidRPr="00A625C0" w:rsidRDefault="00EA2D59" w:rsidP="005F0E1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5.45</w:t>
            </w:r>
          </w:p>
        </w:tc>
        <w:tc>
          <w:tcPr>
            <w:tcW w:w="1660" w:type="dxa"/>
            <w:tcBorders>
              <w:top w:val="nil"/>
              <w:left w:val="nil"/>
              <w:bottom w:val="single" w:sz="8" w:space="0" w:color="auto"/>
              <w:right w:val="single" w:sz="8" w:space="0" w:color="auto"/>
            </w:tcBorders>
            <w:shd w:val="clear" w:color="000000" w:fill="FFFFFF"/>
            <w:hideMark/>
          </w:tcPr>
          <w:p w:rsidR="00A625C0" w:rsidRPr="00A625C0" w:rsidRDefault="005B30AE" w:rsidP="00A625C0">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19,647,011.25</w:t>
            </w:r>
          </w:p>
        </w:tc>
        <w:tc>
          <w:tcPr>
            <w:tcW w:w="820" w:type="dxa"/>
            <w:tcBorders>
              <w:top w:val="nil"/>
              <w:left w:val="nil"/>
              <w:bottom w:val="single" w:sz="8" w:space="0" w:color="auto"/>
              <w:right w:val="single" w:sz="8" w:space="0" w:color="auto"/>
            </w:tcBorders>
            <w:shd w:val="clear" w:color="auto" w:fill="auto"/>
            <w:noWrap/>
            <w:vAlign w:val="center"/>
            <w:hideMark/>
          </w:tcPr>
          <w:p w:rsidR="00A625C0" w:rsidRPr="00A625C0" w:rsidRDefault="0054022C" w:rsidP="005F0E1F">
            <w:pPr>
              <w:spacing w:after="0" w:line="240" w:lineRule="auto"/>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4.80</w:t>
            </w:r>
          </w:p>
        </w:tc>
        <w:tc>
          <w:tcPr>
            <w:tcW w:w="1660" w:type="dxa"/>
            <w:tcBorders>
              <w:top w:val="nil"/>
              <w:left w:val="nil"/>
              <w:bottom w:val="single" w:sz="8" w:space="0" w:color="auto"/>
              <w:right w:val="single" w:sz="8" w:space="0" w:color="auto"/>
            </w:tcBorders>
            <w:shd w:val="clear" w:color="auto" w:fill="auto"/>
            <w:noWrap/>
            <w:hideMark/>
          </w:tcPr>
          <w:p w:rsidR="00A625C0" w:rsidRPr="00A625C0" w:rsidRDefault="00254826" w:rsidP="00A625C0">
            <w:pPr>
              <w:spacing w:after="0" w:line="240" w:lineRule="auto"/>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$6,835,931.19</w:t>
            </w:r>
          </w:p>
        </w:tc>
      </w:tr>
      <w:tr w:rsidR="00A625C0" w:rsidRPr="00A625C0" w:rsidTr="005F0E1F">
        <w:trPr>
          <w:trHeight w:val="283"/>
        </w:trPr>
        <w:tc>
          <w:tcPr>
            <w:tcW w:w="920" w:type="dxa"/>
            <w:tcBorders>
              <w:top w:val="nil"/>
              <w:left w:val="single" w:sz="8" w:space="0" w:color="auto"/>
              <w:bottom w:val="single" w:sz="8" w:space="0" w:color="auto"/>
              <w:right w:val="single" w:sz="8" w:space="0" w:color="auto"/>
            </w:tcBorders>
            <w:shd w:val="clear" w:color="000000" w:fill="FFFFFF"/>
            <w:vAlign w:val="center"/>
            <w:hideMark/>
          </w:tcPr>
          <w:p w:rsidR="00A625C0" w:rsidRPr="00A625C0" w:rsidRDefault="00A625C0" w:rsidP="00A625C0">
            <w:pPr>
              <w:spacing w:after="0" w:line="240" w:lineRule="auto"/>
              <w:jc w:val="center"/>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5127</w:t>
            </w:r>
          </w:p>
        </w:tc>
        <w:tc>
          <w:tcPr>
            <w:tcW w:w="1840" w:type="dxa"/>
            <w:tcBorders>
              <w:top w:val="nil"/>
              <w:left w:val="nil"/>
              <w:bottom w:val="single" w:sz="8" w:space="0" w:color="auto"/>
              <w:right w:val="single" w:sz="8" w:space="0" w:color="auto"/>
            </w:tcBorders>
            <w:shd w:val="clear" w:color="000000" w:fill="FFFFFF"/>
            <w:vAlign w:val="center"/>
            <w:hideMark/>
          </w:tcPr>
          <w:p w:rsidR="00A625C0" w:rsidRPr="00A625C0" w:rsidRDefault="00A625C0" w:rsidP="00A625C0">
            <w:pPr>
              <w:spacing w:after="0" w:line="240" w:lineRule="auto"/>
              <w:jc w:val="both"/>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Vestuario, Blancos, Prendas de Protección y Artículos Deportivos</w:t>
            </w:r>
          </w:p>
        </w:tc>
        <w:tc>
          <w:tcPr>
            <w:tcW w:w="1660" w:type="dxa"/>
            <w:tcBorders>
              <w:top w:val="nil"/>
              <w:left w:val="nil"/>
              <w:bottom w:val="single" w:sz="8" w:space="0" w:color="auto"/>
              <w:right w:val="single" w:sz="8" w:space="0" w:color="auto"/>
            </w:tcBorders>
            <w:shd w:val="clear" w:color="000000" w:fill="FFFFFF"/>
            <w:hideMark/>
          </w:tcPr>
          <w:p w:rsidR="00A625C0" w:rsidRPr="00A625C0" w:rsidRDefault="005B30AE" w:rsidP="00A625C0">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13,609,138.46</w:t>
            </w:r>
          </w:p>
        </w:tc>
        <w:tc>
          <w:tcPr>
            <w:tcW w:w="820" w:type="dxa"/>
            <w:tcBorders>
              <w:top w:val="nil"/>
              <w:left w:val="nil"/>
              <w:bottom w:val="single" w:sz="8" w:space="0" w:color="auto"/>
              <w:right w:val="single" w:sz="8" w:space="0" w:color="auto"/>
            </w:tcBorders>
            <w:shd w:val="clear" w:color="000000" w:fill="FFFFFF"/>
            <w:vAlign w:val="center"/>
            <w:hideMark/>
          </w:tcPr>
          <w:p w:rsidR="00A625C0" w:rsidRPr="00A625C0" w:rsidRDefault="00EA2D59" w:rsidP="005F0E1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2.80</w:t>
            </w:r>
          </w:p>
        </w:tc>
        <w:tc>
          <w:tcPr>
            <w:tcW w:w="1660" w:type="dxa"/>
            <w:tcBorders>
              <w:top w:val="nil"/>
              <w:left w:val="nil"/>
              <w:bottom w:val="single" w:sz="8" w:space="0" w:color="auto"/>
              <w:right w:val="single" w:sz="8" w:space="0" w:color="auto"/>
            </w:tcBorders>
            <w:shd w:val="clear" w:color="000000" w:fill="FFFFFF"/>
            <w:hideMark/>
          </w:tcPr>
          <w:p w:rsidR="00A625C0" w:rsidRPr="00A625C0" w:rsidRDefault="005B30AE" w:rsidP="00A625C0">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1,395,151.67</w:t>
            </w:r>
          </w:p>
        </w:tc>
        <w:tc>
          <w:tcPr>
            <w:tcW w:w="820" w:type="dxa"/>
            <w:tcBorders>
              <w:top w:val="nil"/>
              <w:left w:val="nil"/>
              <w:bottom w:val="single" w:sz="8" w:space="0" w:color="auto"/>
              <w:right w:val="single" w:sz="8" w:space="0" w:color="auto"/>
            </w:tcBorders>
            <w:shd w:val="clear" w:color="auto" w:fill="auto"/>
            <w:noWrap/>
            <w:vAlign w:val="center"/>
            <w:hideMark/>
          </w:tcPr>
          <w:p w:rsidR="00A625C0" w:rsidRPr="00A625C0" w:rsidRDefault="0054022C" w:rsidP="005F0E1F">
            <w:pPr>
              <w:spacing w:after="0" w:line="240" w:lineRule="auto"/>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0.34</w:t>
            </w:r>
          </w:p>
        </w:tc>
        <w:tc>
          <w:tcPr>
            <w:tcW w:w="1660" w:type="dxa"/>
            <w:tcBorders>
              <w:top w:val="nil"/>
              <w:left w:val="nil"/>
              <w:bottom w:val="single" w:sz="8" w:space="0" w:color="auto"/>
              <w:right w:val="single" w:sz="8" w:space="0" w:color="auto"/>
            </w:tcBorders>
            <w:shd w:val="clear" w:color="auto" w:fill="auto"/>
            <w:noWrap/>
            <w:hideMark/>
          </w:tcPr>
          <w:p w:rsidR="00A625C0" w:rsidRPr="00A625C0" w:rsidRDefault="00254826" w:rsidP="00A625C0">
            <w:pPr>
              <w:spacing w:after="0" w:line="240" w:lineRule="auto"/>
              <w:jc w:val="right"/>
              <w:rPr>
                <w:rFonts w:ascii="Calibri" w:eastAsia="Times New Roman" w:hAnsi="Calibri" w:cs="Calibri"/>
                <w:color w:val="000000"/>
                <w:sz w:val="16"/>
                <w:szCs w:val="16"/>
                <w:lang w:eastAsia="es-MX"/>
              </w:rPr>
            </w:pPr>
            <w:r>
              <w:rPr>
                <w:rFonts w:ascii="Calibri" w:eastAsia="Times New Roman" w:hAnsi="Calibri" w:cs="Calibri"/>
                <w:color w:val="000000" w:themeColor="text1"/>
                <w:sz w:val="16"/>
                <w:szCs w:val="16"/>
                <w:lang w:eastAsia="es-MX"/>
              </w:rPr>
              <w:t>$12,213,986.79</w:t>
            </w:r>
          </w:p>
        </w:tc>
      </w:tr>
      <w:tr w:rsidR="00A625C0" w:rsidRPr="00A625C0" w:rsidTr="005F0E1F">
        <w:trPr>
          <w:trHeight w:val="283"/>
        </w:trPr>
        <w:tc>
          <w:tcPr>
            <w:tcW w:w="920" w:type="dxa"/>
            <w:tcBorders>
              <w:top w:val="nil"/>
              <w:left w:val="single" w:sz="8" w:space="0" w:color="auto"/>
              <w:bottom w:val="single" w:sz="8" w:space="0" w:color="auto"/>
              <w:right w:val="single" w:sz="8" w:space="0" w:color="auto"/>
            </w:tcBorders>
            <w:shd w:val="clear" w:color="000000" w:fill="FFFFFF"/>
            <w:vAlign w:val="center"/>
            <w:hideMark/>
          </w:tcPr>
          <w:p w:rsidR="00A625C0" w:rsidRPr="00A625C0" w:rsidRDefault="00A625C0" w:rsidP="00A625C0">
            <w:pPr>
              <w:spacing w:after="0" w:line="240" w:lineRule="auto"/>
              <w:jc w:val="center"/>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5128</w:t>
            </w:r>
          </w:p>
        </w:tc>
        <w:tc>
          <w:tcPr>
            <w:tcW w:w="1840" w:type="dxa"/>
            <w:tcBorders>
              <w:top w:val="nil"/>
              <w:left w:val="nil"/>
              <w:bottom w:val="single" w:sz="8" w:space="0" w:color="auto"/>
              <w:right w:val="single" w:sz="8" w:space="0" w:color="auto"/>
            </w:tcBorders>
            <w:shd w:val="clear" w:color="000000" w:fill="FFFFFF"/>
            <w:vAlign w:val="center"/>
            <w:hideMark/>
          </w:tcPr>
          <w:p w:rsidR="00A625C0" w:rsidRPr="00A625C0" w:rsidRDefault="00A625C0" w:rsidP="00A625C0">
            <w:pPr>
              <w:spacing w:after="0" w:line="240" w:lineRule="auto"/>
              <w:jc w:val="both"/>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Materiales y Suministros para Seguridad</w:t>
            </w:r>
          </w:p>
        </w:tc>
        <w:tc>
          <w:tcPr>
            <w:tcW w:w="1660" w:type="dxa"/>
            <w:tcBorders>
              <w:top w:val="nil"/>
              <w:left w:val="nil"/>
              <w:bottom w:val="single" w:sz="8" w:space="0" w:color="auto"/>
              <w:right w:val="single" w:sz="8" w:space="0" w:color="auto"/>
            </w:tcBorders>
            <w:shd w:val="clear" w:color="000000" w:fill="FFFFFF"/>
            <w:hideMark/>
          </w:tcPr>
          <w:p w:rsidR="00A625C0" w:rsidRPr="00A625C0" w:rsidRDefault="005B30AE" w:rsidP="00A625C0">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1,192,944.19</w:t>
            </w:r>
          </w:p>
        </w:tc>
        <w:tc>
          <w:tcPr>
            <w:tcW w:w="820" w:type="dxa"/>
            <w:tcBorders>
              <w:top w:val="nil"/>
              <w:left w:val="nil"/>
              <w:bottom w:val="single" w:sz="8" w:space="0" w:color="auto"/>
              <w:right w:val="single" w:sz="8" w:space="0" w:color="auto"/>
            </w:tcBorders>
            <w:shd w:val="clear" w:color="000000" w:fill="FFFFFF"/>
            <w:vAlign w:val="center"/>
            <w:hideMark/>
          </w:tcPr>
          <w:p w:rsidR="00A625C0" w:rsidRPr="00A625C0" w:rsidRDefault="00EA2D59" w:rsidP="005F0E1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0.24</w:t>
            </w:r>
          </w:p>
        </w:tc>
        <w:tc>
          <w:tcPr>
            <w:tcW w:w="1660" w:type="dxa"/>
            <w:tcBorders>
              <w:top w:val="nil"/>
              <w:left w:val="nil"/>
              <w:bottom w:val="single" w:sz="8" w:space="0" w:color="auto"/>
              <w:right w:val="single" w:sz="8" w:space="0" w:color="auto"/>
            </w:tcBorders>
            <w:shd w:val="clear" w:color="000000" w:fill="FFFFFF"/>
            <w:hideMark/>
          </w:tcPr>
          <w:p w:rsidR="00A625C0" w:rsidRPr="00A625C0" w:rsidRDefault="005B30AE" w:rsidP="00A625C0">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10,360,067.98</w:t>
            </w:r>
          </w:p>
        </w:tc>
        <w:tc>
          <w:tcPr>
            <w:tcW w:w="820" w:type="dxa"/>
            <w:tcBorders>
              <w:top w:val="nil"/>
              <w:left w:val="nil"/>
              <w:bottom w:val="single" w:sz="8" w:space="0" w:color="auto"/>
              <w:right w:val="single" w:sz="8" w:space="0" w:color="auto"/>
            </w:tcBorders>
            <w:shd w:val="clear" w:color="auto" w:fill="auto"/>
            <w:noWrap/>
            <w:vAlign w:val="center"/>
            <w:hideMark/>
          </w:tcPr>
          <w:p w:rsidR="00A625C0" w:rsidRPr="00A625C0" w:rsidRDefault="0054022C" w:rsidP="005F0E1F">
            <w:pPr>
              <w:spacing w:after="0" w:line="240" w:lineRule="auto"/>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2.53</w:t>
            </w:r>
          </w:p>
        </w:tc>
        <w:tc>
          <w:tcPr>
            <w:tcW w:w="1660" w:type="dxa"/>
            <w:tcBorders>
              <w:top w:val="nil"/>
              <w:left w:val="nil"/>
              <w:bottom w:val="single" w:sz="8" w:space="0" w:color="auto"/>
              <w:right w:val="single" w:sz="8" w:space="0" w:color="auto"/>
            </w:tcBorders>
            <w:shd w:val="clear" w:color="auto" w:fill="auto"/>
            <w:noWrap/>
            <w:hideMark/>
          </w:tcPr>
          <w:p w:rsidR="00A625C0" w:rsidRPr="003B454A" w:rsidRDefault="003B454A" w:rsidP="00A625C0">
            <w:pPr>
              <w:spacing w:after="0" w:line="240" w:lineRule="auto"/>
              <w:jc w:val="right"/>
              <w:rPr>
                <w:rFonts w:ascii="Calibri" w:eastAsia="Times New Roman" w:hAnsi="Calibri" w:cs="Calibri"/>
                <w:color w:val="FF0000"/>
                <w:sz w:val="16"/>
                <w:szCs w:val="16"/>
                <w:lang w:eastAsia="es-MX"/>
              </w:rPr>
            </w:pPr>
            <w:r>
              <w:rPr>
                <w:rFonts w:ascii="Calibri" w:eastAsia="Times New Roman" w:hAnsi="Calibri" w:cs="Calibri"/>
                <w:color w:val="FF0000"/>
                <w:sz w:val="16"/>
                <w:szCs w:val="16"/>
                <w:lang w:eastAsia="es-MX"/>
              </w:rPr>
              <w:t>-$9,167,123.79</w:t>
            </w:r>
          </w:p>
        </w:tc>
      </w:tr>
      <w:tr w:rsidR="00A625C0" w:rsidRPr="00A625C0" w:rsidTr="005F0E1F">
        <w:trPr>
          <w:trHeight w:val="283"/>
        </w:trPr>
        <w:tc>
          <w:tcPr>
            <w:tcW w:w="920" w:type="dxa"/>
            <w:tcBorders>
              <w:top w:val="nil"/>
              <w:left w:val="single" w:sz="8" w:space="0" w:color="auto"/>
              <w:bottom w:val="single" w:sz="8" w:space="0" w:color="auto"/>
              <w:right w:val="single" w:sz="8" w:space="0" w:color="auto"/>
            </w:tcBorders>
            <w:shd w:val="clear" w:color="000000" w:fill="FFFFFF"/>
            <w:vAlign w:val="center"/>
            <w:hideMark/>
          </w:tcPr>
          <w:p w:rsidR="00A625C0" w:rsidRPr="00A625C0" w:rsidRDefault="00A625C0" w:rsidP="00A625C0">
            <w:pPr>
              <w:spacing w:after="0" w:line="240" w:lineRule="auto"/>
              <w:jc w:val="center"/>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5129</w:t>
            </w:r>
          </w:p>
        </w:tc>
        <w:tc>
          <w:tcPr>
            <w:tcW w:w="1840" w:type="dxa"/>
            <w:tcBorders>
              <w:top w:val="nil"/>
              <w:left w:val="nil"/>
              <w:bottom w:val="single" w:sz="8" w:space="0" w:color="auto"/>
              <w:right w:val="single" w:sz="8" w:space="0" w:color="auto"/>
            </w:tcBorders>
            <w:shd w:val="clear" w:color="000000" w:fill="FFFFFF"/>
            <w:vAlign w:val="center"/>
            <w:hideMark/>
          </w:tcPr>
          <w:p w:rsidR="00A625C0" w:rsidRPr="00A625C0" w:rsidRDefault="00A625C0" w:rsidP="00A625C0">
            <w:pPr>
              <w:spacing w:after="0" w:line="240" w:lineRule="auto"/>
              <w:jc w:val="both"/>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Herramientas, Refacciones y Accesorios Menores</w:t>
            </w:r>
          </w:p>
        </w:tc>
        <w:tc>
          <w:tcPr>
            <w:tcW w:w="1660" w:type="dxa"/>
            <w:tcBorders>
              <w:top w:val="nil"/>
              <w:left w:val="nil"/>
              <w:bottom w:val="single" w:sz="8" w:space="0" w:color="auto"/>
              <w:right w:val="single" w:sz="8" w:space="0" w:color="auto"/>
            </w:tcBorders>
            <w:shd w:val="clear" w:color="000000" w:fill="FFFFFF"/>
            <w:hideMark/>
          </w:tcPr>
          <w:p w:rsidR="00A625C0" w:rsidRPr="00A625C0" w:rsidRDefault="00C9725D" w:rsidP="00A625C0">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3,224,892.57</w:t>
            </w:r>
          </w:p>
        </w:tc>
        <w:tc>
          <w:tcPr>
            <w:tcW w:w="820" w:type="dxa"/>
            <w:tcBorders>
              <w:top w:val="nil"/>
              <w:left w:val="nil"/>
              <w:bottom w:val="single" w:sz="8" w:space="0" w:color="auto"/>
              <w:right w:val="single" w:sz="8" w:space="0" w:color="auto"/>
            </w:tcBorders>
            <w:shd w:val="clear" w:color="000000" w:fill="FFFFFF"/>
            <w:vAlign w:val="center"/>
            <w:hideMark/>
          </w:tcPr>
          <w:p w:rsidR="00A625C0" w:rsidRPr="00A625C0" w:rsidRDefault="00EA2D59" w:rsidP="005F0E1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0.66</w:t>
            </w:r>
          </w:p>
        </w:tc>
        <w:tc>
          <w:tcPr>
            <w:tcW w:w="1660" w:type="dxa"/>
            <w:tcBorders>
              <w:top w:val="nil"/>
              <w:left w:val="nil"/>
              <w:bottom w:val="single" w:sz="8" w:space="0" w:color="auto"/>
              <w:right w:val="single" w:sz="8" w:space="0" w:color="auto"/>
            </w:tcBorders>
            <w:shd w:val="clear" w:color="000000" w:fill="FFFFFF"/>
            <w:hideMark/>
          </w:tcPr>
          <w:p w:rsidR="00A625C0" w:rsidRPr="00A625C0" w:rsidRDefault="00C9725D" w:rsidP="00A625C0">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2,428,393.27</w:t>
            </w:r>
          </w:p>
        </w:tc>
        <w:tc>
          <w:tcPr>
            <w:tcW w:w="820" w:type="dxa"/>
            <w:tcBorders>
              <w:top w:val="nil"/>
              <w:left w:val="nil"/>
              <w:bottom w:val="single" w:sz="8" w:space="0" w:color="auto"/>
              <w:right w:val="single" w:sz="8" w:space="0" w:color="auto"/>
            </w:tcBorders>
            <w:shd w:val="clear" w:color="auto" w:fill="auto"/>
            <w:noWrap/>
            <w:vAlign w:val="center"/>
            <w:hideMark/>
          </w:tcPr>
          <w:p w:rsidR="00A625C0" w:rsidRPr="00A625C0" w:rsidRDefault="0054022C" w:rsidP="005F0E1F">
            <w:pPr>
              <w:spacing w:after="0" w:line="240" w:lineRule="auto"/>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0.59</w:t>
            </w:r>
          </w:p>
        </w:tc>
        <w:tc>
          <w:tcPr>
            <w:tcW w:w="1660" w:type="dxa"/>
            <w:tcBorders>
              <w:top w:val="nil"/>
              <w:left w:val="nil"/>
              <w:bottom w:val="single" w:sz="8" w:space="0" w:color="auto"/>
              <w:right w:val="single" w:sz="8" w:space="0" w:color="auto"/>
            </w:tcBorders>
            <w:shd w:val="clear" w:color="auto" w:fill="auto"/>
            <w:noWrap/>
            <w:hideMark/>
          </w:tcPr>
          <w:p w:rsidR="00A625C0" w:rsidRPr="003B454A" w:rsidRDefault="003B454A" w:rsidP="00A625C0">
            <w:pPr>
              <w:spacing w:after="0" w:line="240" w:lineRule="auto"/>
              <w:jc w:val="right"/>
              <w:rPr>
                <w:rFonts w:ascii="Calibri" w:eastAsia="Times New Roman" w:hAnsi="Calibri" w:cs="Calibri"/>
                <w:color w:val="000000" w:themeColor="text1"/>
                <w:sz w:val="16"/>
                <w:szCs w:val="16"/>
                <w:lang w:eastAsia="es-MX"/>
              </w:rPr>
            </w:pPr>
            <w:r>
              <w:rPr>
                <w:rFonts w:ascii="Calibri" w:eastAsia="Times New Roman" w:hAnsi="Calibri" w:cs="Calibri"/>
                <w:color w:val="000000" w:themeColor="text1"/>
                <w:sz w:val="16"/>
                <w:szCs w:val="16"/>
                <w:lang w:eastAsia="es-MX"/>
              </w:rPr>
              <w:t>796,499.30</w:t>
            </w:r>
          </w:p>
        </w:tc>
      </w:tr>
      <w:tr w:rsidR="00A625C0" w:rsidRPr="00A625C0" w:rsidTr="005F0E1F">
        <w:trPr>
          <w:trHeight w:val="283"/>
        </w:trPr>
        <w:tc>
          <w:tcPr>
            <w:tcW w:w="920" w:type="dxa"/>
            <w:tcBorders>
              <w:top w:val="nil"/>
              <w:left w:val="single" w:sz="8" w:space="0" w:color="auto"/>
              <w:bottom w:val="single" w:sz="8" w:space="0" w:color="auto"/>
              <w:right w:val="single" w:sz="8" w:space="0" w:color="auto"/>
            </w:tcBorders>
            <w:shd w:val="clear" w:color="000000" w:fill="FFFFFF"/>
            <w:vAlign w:val="center"/>
            <w:hideMark/>
          </w:tcPr>
          <w:p w:rsidR="00A625C0" w:rsidRPr="00A625C0" w:rsidRDefault="00A625C0" w:rsidP="00A625C0">
            <w:pPr>
              <w:spacing w:after="0" w:line="240" w:lineRule="auto"/>
              <w:jc w:val="center"/>
              <w:rPr>
                <w:rFonts w:ascii="Arial" w:eastAsia="Times New Roman" w:hAnsi="Arial" w:cs="Arial"/>
                <w:b/>
                <w:bCs/>
                <w:color w:val="000000"/>
                <w:sz w:val="16"/>
                <w:szCs w:val="16"/>
                <w:lang w:eastAsia="es-MX"/>
              </w:rPr>
            </w:pPr>
            <w:r w:rsidRPr="00A625C0">
              <w:rPr>
                <w:rFonts w:ascii="Arial" w:eastAsia="Times New Roman" w:hAnsi="Arial" w:cs="Arial"/>
                <w:b/>
                <w:bCs/>
                <w:color w:val="000000"/>
                <w:sz w:val="16"/>
                <w:szCs w:val="16"/>
                <w:lang w:eastAsia="es-MX"/>
              </w:rPr>
              <w:t>513</w:t>
            </w:r>
          </w:p>
        </w:tc>
        <w:tc>
          <w:tcPr>
            <w:tcW w:w="1840" w:type="dxa"/>
            <w:tcBorders>
              <w:top w:val="nil"/>
              <w:left w:val="nil"/>
              <w:bottom w:val="single" w:sz="8" w:space="0" w:color="auto"/>
              <w:right w:val="single" w:sz="8" w:space="0" w:color="auto"/>
            </w:tcBorders>
            <w:shd w:val="clear" w:color="000000" w:fill="FFFFFF"/>
            <w:vAlign w:val="center"/>
            <w:hideMark/>
          </w:tcPr>
          <w:p w:rsidR="00A625C0" w:rsidRPr="00A625C0" w:rsidRDefault="00A625C0" w:rsidP="00A625C0">
            <w:pPr>
              <w:spacing w:after="0" w:line="240" w:lineRule="auto"/>
              <w:jc w:val="both"/>
              <w:rPr>
                <w:rFonts w:ascii="Arial" w:eastAsia="Times New Roman" w:hAnsi="Arial" w:cs="Arial"/>
                <w:b/>
                <w:bCs/>
                <w:color w:val="000000"/>
                <w:sz w:val="16"/>
                <w:szCs w:val="16"/>
                <w:lang w:eastAsia="es-MX"/>
              </w:rPr>
            </w:pPr>
            <w:r w:rsidRPr="00A625C0">
              <w:rPr>
                <w:rFonts w:ascii="Arial" w:eastAsia="Times New Roman" w:hAnsi="Arial" w:cs="Arial"/>
                <w:b/>
                <w:bCs/>
                <w:color w:val="000000"/>
                <w:sz w:val="16"/>
                <w:szCs w:val="16"/>
                <w:lang w:eastAsia="es-MX"/>
              </w:rPr>
              <w:t>Servicios Generales</w:t>
            </w:r>
          </w:p>
        </w:tc>
        <w:tc>
          <w:tcPr>
            <w:tcW w:w="1660" w:type="dxa"/>
            <w:tcBorders>
              <w:top w:val="nil"/>
              <w:left w:val="nil"/>
              <w:bottom w:val="single" w:sz="8" w:space="0" w:color="auto"/>
              <w:right w:val="single" w:sz="8" w:space="0" w:color="auto"/>
            </w:tcBorders>
            <w:shd w:val="clear" w:color="000000" w:fill="FFFFFF"/>
            <w:hideMark/>
          </w:tcPr>
          <w:p w:rsidR="00A625C0" w:rsidRPr="00A625C0" w:rsidRDefault="00A625C0" w:rsidP="00C9725D">
            <w:pPr>
              <w:spacing w:after="0" w:line="240" w:lineRule="auto"/>
              <w:jc w:val="right"/>
              <w:rPr>
                <w:rFonts w:ascii="Arial" w:eastAsia="Times New Roman" w:hAnsi="Arial" w:cs="Arial"/>
                <w:b/>
                <w:bCs/>
                <w:color w:val="000000"/>
                <w:sz w:val="16"/>
                <w:szCs w:val="16"/>
                <w:lang w:eastAsia="es-MX"/>
              </w:rPr>
            </w:pPr>
            <w:r w:rsidRPr="00A625C0">
              <w:rPr>
                <w:rFonts w:ascii="Arial" w:eastAsia="Times New Roman" w:hAnsi="Arial" w:cs="Arial"/>
                <w:b/>
                <w:bCs/>
                <w:color w:val="000000"/>
                <w:sz w:val="16"/>
                <w:szCs w:val="16"/>
                <w:lang w:eastAsia="es-MX"/>
              </w:rPr>
              <w:t>$</w:t>
            </w:r>
            <w:r w:rsidR="00C9725D">
              <w:rPr>
                <w:rFonts w:ascii="Arial" w:eastAsia="Times New Roman" w:hAnsi="Arial" w:cs="Arial"/>
                <w:b/>
                <w:bCs/>
                <w:color w:val="000000"/>
                <w:sz w:val="16"/>
                <w:szCs w:val="16"/>
                <w:lang w:eastAsia="es-MX"/>
              </w:rPr>
              <w:t>99,011,794.33</w:t>
            </w:r>
          </w:p>
        </w:tc>
        <w:tc>
          <w:tcPr>
            <w:tcW w:w="820" w:type="dxa"/>
            <w:tcBorders>
              <w:top w:val="nil"/>
              <w:left w:val="nil"/>
              <w:bottom w:val="single" w:sz="8" w:space="0" w:color="auto"/>
              <w:right w:val="single" w:sz="8" w:space="0" w:color="auto"/>
            </w:tcBorders>
            <w:shd w:val="clear" w:color="000000" w:fill="FFFFFF"/>
            <w:vAlign w:val="center"/>
            <w:hideMark/>
          </w:tcPr>
          <w:p w:rsidR="00A625C0" w:rsidRPr="00A625C0" w:rsidRDefault="00350709" w:rsidP="005F0E1F">
            <w:pPr>
              <w:spacing w:after="0" w:line="240" w:lineRule="auto"/>
              <w:jc w:val="center"/>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20.39</w:t>
            </w:r>
          </w:p>
        </w:tc>
        <w:tc>
          <w:tcPr>
            <w:tcW w:w="1660" w:type="dxa"/>
            <w:tcBorders>
              <w:top w:val="nil"/>
              <w:left w:val="nil"/>
              <w:bottom w:val="single" w:sz="8" w:space="0" w:color="auto"/>
              <w:right w:val="single" w:sz="8" w:space="0" w:color="auto"/>
            </w:tcBorders>
            <w:shd w:val="clear" w:color="000000" w:fill="FFFFFF"/>
            <w:hideMark/>
          </w:tcPr>
          <w:p w:rsidR="00A625C0" w:rsidRPr="00A625C0" w:rsidRDefault="00C9725D" w:rsidP="00A625C0">
            <w:pPr>
              <w:spacing w:after="0" w:line="240" w:lineRule="auto"/>
              <w:jc w:val="right"/>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96,542,836.93</w:t>
            </w:r>
          </w:p>
        </w:tc>
        <w:tc>
          <w:tcPr>
            <w:tcW w:w="820" w:type="dxa"/>
            <w:tcBorders>
              <w:top w:val="nil"/>
              <w:left w:val="nil"/>
              <w:bottom w:val="single" w:sz="8" w:space="0" w:color="auto"/>
              <w:right w:val="single" w:sz="8" w:space="0" w:color="auto"/>
            </w:tcBorders>
            <w:shd w:val="clear" w:color="auto" w:fill="auto"/>
            <w:noWrap/>
            <w:vAlign w:val="center"/>
            <w:hideMark/>
          </w:tcPr>
          <w:p w:rsidR="00A625C0" w:rsidRPr="00A625C0" w:rsidRDefault="00350709" w:rsidP="005F0E1F">
            <w:pPr>
              <w:spacing w:after="0" w:line="240" w:lineRule="auto"/>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23.59</w:t>
            </w:r>
          </w:p>
        </w:tc>
        <w:tc>
          <w:tcPr>
            <w:tcW w:w="1660" w:type="dxa"/>
            <w:tcBorders>
              <w:top w:val="nil"/>
              <w:left w:val="nil"/>
              <w:bottom w:val="single" w:sz="8" w:space="0" w:color="auto"/>
              <w:right w:val="single" w:sz="8" w:space="0" w:color="auto"/>
            </w:tcBorders>
            <w:shd w:val="clear" w:color="auto" w:fill="auto"/>
            <w:noWrap/>
            <w:hideMark/>
          </w:tcPr>
          <w:p w:rsidR="00A625C0" w:rsidRPr="00A625C0" w:rsidRDefault="009D41A3" w:rsidP="00A625C0">
            <w:pPr>
              <w:spacing w:after="0" w:line="240" w:lineRule="auto"/>
              <w:jc w:val="right"/>
              <w:rPr>
                <w:rFonts w:ascii="Calibri" w:eastAsia="Times New Roman" w:hAnsi="Calibri" w:cs="Calibri"/>
                <w:color w:val="000000"/>
                <w:sz w:val="16"/>
                <w:szCs w:val="16"/>
                <w:lang w:eastAsia="es-MX"/>
              </w:rPr>
            </w:pPr>
            <w:r>
              <w:rPr>
                <w:rFonts w:ascii="Calibri" w:eastAsia="Times New Roman" w:hAnsi="Calibri" w:cs="Calibri"/>
                <w:color w:val="000000" w:themeColor="text1"/>
                <w:sz w:val="16"/>
                <w:szCs w:val="16"/>
                <w:lang w:eastAsia="es-MX"/>
              </w:rPr>
              <w:t>2,468,957.40</w:t>
            </w:r>
          </w:p>
        </w:tc>
      </w:tr>
      <w:tr w:rsidR="00A625C0" w:rsidRPr="00A625C0" w:rsidTr="005F0E1F">
        <w:trPr>
          <w:trHeight w:val="283"/>
        </w:trPr>
        <w:tc>
          <w:tcPr>
            <w:tcW w:w="920" w:type="dxa"/>
            <w:tcBorders>
              <w:top w:val="nil"/>
              <w:left w:val="single" w:sz="8" w:space="0" w:color="auto"/>
              <w:bottom w:val="single" w:sz="8" w:space="0" w:color="auto"/>
              <w:right w:val="single" w:sz="8" w:space="0" w:color="auto"/>
            </w:tcBorders>
            <w:shd w:val="clear" w:color="000000" w:fill="FFFFFF"/>
            <w:vAlign w:val="center"/>
            <w:hideMark/>
          </w:tcPr>
          <w:p w:rsidR="00A625C0" w:rsidRPr="00A625C0" w:rsidRDefault="00A625C0" w:rsidP="00A625C0">
            <w:pPr>
              <w:spacing w:after="0" w:line="240" w:lineRule="auto"/>
              <w:jc w:val="center"/>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5131</w:t>
            </w:r>
          </w:p>
        </w:tc>
        <w:tc>
          <w:tcPr>
            <w:tcW w:w="1840" w:type="dxa"/>
            <w:tcBorders>
              <w:top w:val="nil"/>
              <w:left w:val="nil"/>
              <w:bottom w:val="single" w:sz="8" w:space="0" w:color="auto"/>
              <w:right w:val="single" w:sz="8" w:space="0" w:color="auto"/>
            </w:tcBorders>
            <w:shd w:val="clear" w:color="000000" w:fill="FFFFFF"/>
            <w:vAlign w:val="center"/>
            <w:hideMark/>
          </w:tcPr>
          <w:p w:rsidR="00A625C0" w:rsidRPr="00A625C0" w:rsidRDefault="00A625C0" w:rsidP="00A625C0">
            <w:pPr>
              <w:spacing w:after="0" w:line="240" w:lineRule="auto"/>
              <w:jc w:val="both"/>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Servicios Básicos</w:t>
            </w:r>
          </w:p>
        </w:tc>
        <w:tc>
          <w:tcPr>
            <w:tcW w:w="1660" w:type="dxa"/>
            <w:tcBorders>
              <w:top w:val="nil"/>
              <w:left w:val="nil"/>
              <w:bottom w:val="single" w:sz="8" w:space="0" w:color="auto"/>
              <w:right w:val="single" w:sz="8" w:space="0" w:color="auto"/>
            </w:tcBorders>
            <w:shd w:val="clear" w:color="000000" w:fill="FFFFFF"/>
            <w:hideMark/>
          </w:tcPr>
          <w:p w:rsidR="00A625C0" w:rsidRPr="00A625C0" w:rsidRDefault="00C9725D" w:rsidP="00A625C0">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26,129,114.83</w:t>
            </w:r>
          </w:p>
        </w:tc>
        <w:tc>
          <w:tcPr>
            <w:tcW w:w="820" w:type="dxa"/>
            <w:tcBorders>
              <w:top w:val="nil"/>
              <w:left w:val="nil"/>
              <w:bottom w:val="single" w:sz="8" w:space="0" w:color="auto"/>
              <w:right w:val="single" w:sz="8" w:space="0" w:color="auto"/>
            </w:tcBorders>
            <w:shd w:val="clear" w:color="000000" w:fill="FFFFFF"/>
            <w:vAlign w:val="center"/>
            <w:hideMark/>
          </w:tcPr>
          <w:p w:rsidR="00A625C0" w:rsidRPr="00A625C0" w:rsidRDefault="00350709" w:rsidP="005F0E1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5.38</w:t>
            </w:r>
          </w:p>
        </w:tc>
        <w:tc>
          <w:tcPr>
            <w:tcW w:w="1660" w:type="dxa"/>
            <w:tcBorders>
              <w:top w:val="nil"/>
              <w:left w:val="nil"/>
              <w:bottom w:val="single" w:sz="8" w:space="0" w:color="auto"/>
              <w:right w:val="single" w:sz="8" w:space="0" w:color="auto"/>
            </w:tcBorders>
            <w:shd w:val="clear" w:color="000000" w:fill="FFFFFF"/>
            <w:hideMark/>
          </w:tcPr>
          <w:p w:rsidR="00A625C0" w:rsidRPr="00A625C0" w:rsidRDefault="00C9725D" w:rsidP="00A625C0">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35,155,747.48</w:t>
            </w:r>
          </w:p>
        </w:tc>
        <w:tc>
          <w:tcPr>
            <w:tcW w:w="820" w:type="dxa"/>
            <w:tcBorders>
              <w:top w:val="nil"/>
              <w:left w:val="nil"/>
              <w:bottom w:val="single" w:sz="8" w:space="0" w:color="auto"/>
              <w:right w:val="single" w:sz="8" w:space="0" w:color="auto"/>
            </w:tcBorders>
            <w:shd w:val="clear" w:color="000000" w:fill="FFFFFF"/>
            <w:vAlign w:val="center"/>
            <w:hideMark/>
          </w:tcPr>
          <w:p w:rsidR="00A625C0" w:rsidRPr="00A625C0" w:rsidRDefault="009D41A3" w:rsidP="005F0E1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8.59</w:t>
            </w:r>
          </w:p>
        </w:tc>
        <w:tc>
          <w:tcPr>
            <w:tcW w:w="1660" w:type="dxa"/>
            <w:tcBorders>
              <w:top w:val="nil"/>
              <w:left w:val="nil"/>
              <w:bottom w:val="single" w:sz="8" w:space="0" w:color="auto"/>
              <w:right w:val="single" w:sz="8" w:space="0" w:color="auto"/>
            </w:tcBorders>
            <w:shd w:val="clear" w:color="auto" w:fill="auto"/>
            <w:noWrap/>
            <w:hideMark/>
          </w:tcPr>
          <w:p w:rsidR="00A625C0" w:rsidRPr="00A625C0" w:rsidRDefault="009D41A3" w:rsidP="00A625C0">
            <w:pPr>
              <w:spacing w:after="0" w:line="240" w:lineRule="auto"/>
              <w:jc w:val="right"/>
              <w:rPr>
                <w:rFonts w:ascii="Calibri" w:eastAsia="Times New Roman" w:hAnsi="Calibri" w:cs="Calibri"/>
                <w:color w:val="000000"/>
                <w:sz w:val="16"/>
                <w:szCs w:val="16"/>
                <w:lang w:eastAsia="es-MX"/>
              </w:rPr>
            </w:pPr>
            <w:r>
              <w:rPr>
                <w:rFonts w:ascii="Calibri" w:eastAsia="Times New Roman" w:hAnsi="Calibri" w:cs="Calibri"/>
                <w:color w:val="FF0000"/>
                <w:sz w:val="16"/>
                <w:szCs w:val="16"/>
                <w:lang w:eastAsia="es-MX"/>
              </w:rPr>
              <w:t>-$9,026,632.65</w:t>
            </w:r>
          </w:p>
        </w:tc>
      </w:tr>
      <w:tr w:rsidR="00A625C0" w:rsidRPr="00A625C0" w:rsidTr="005F0E1F">
        <w:trPr>
          <w:trHeight w:val="283"/>
        </w:trPr>
        <w:tc>
          <w:tcPr>
            <w:tcW w:w="920" w:type="dxa"/>
            <w:tcBorders>
              <w:top w:val="nil"/>
              <w:left w:val="single" w:sz="8" w:space="0" w:color="auto"/>
              <w:bottom w:val="single" w:sz="8" w:space="0" w:color="auto"/>
              <w:right w:val="single" w:sz="8" w:space="0" w:color="auto"/>
            </w:tcBorders>
            <w:shd w:val="clear" w:color="000000" w:fill="FFFFFF"/>
            <w:vAlign w:val="center"/>
            <w:hideMark/>
          </w:tcPr>
          <w:p w:rsidR="00A625C0" w:rsidRPr="00A625C0" w:rsidRDefault="00A625C0" w:rsidP="00A625C0">
            <w:pPr>
              <w:spacing w:after="0" w:line="240" w:lineRule="auto"/>
              <w:jc w:val="center"/>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5132</w:t>
            </w:r>
          </w:p>
        </w:tc>
        <w:tc>
          <w:tcPr>
            <w:tcW w:w="1840" w:type="dxa"/>
            <w:tcBorders>
              <w:top w:val="nil"/>
              <w:left w:val="nil"/>
              <w:bottom w:val="single" w:sz="8" w:space="0" w:color="auto"/>
              <w:right w:val="single" w:sz="8" w:space="0" w:color="auto"/>
            </w:tcBorders>
            <w:shd w:val="clear" w:color="000000" w:fill="FFFFFF"/>
            <w:vAlign w:val="center"/>
            <w:hideMark/>
          </w:tcPr>
          <w:p w:rsidR="00A625C0" w:rsidRPr="00A625C0" w:rsidRDefault="00A625C0" w:rsidP="00A625C0">
            <w:pPr>
              <w:spacing w:after="0" w:line="240" w:lineRule="auto"/>
              <w:jc w:val="both"/>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Servicios de Arrendamiento</w:t>
            </w:r>
          </w:p>
        </w:tc>
        <w:tc>
          <w:tcPr>
            <w:tcW w:w="1660" w:type="dxa"/>
            <w:tcBorders>
              <w:top w:val="nil"/>
              <w:left w:val="nil"/>
              <w:bottom w:val="single" w:sz="8" w:space="0" w:color="auto"/>
              <w:right w:val="single" w:sz="8" w:space="0" w:color="auto"/>
            </w:tcBorders>
            <w:shd w:val="clear" w:color="000000" w:fill="FFFFFF"/>
            <w:hideMark/>
          </w:tcPr>
          <w:p w:rsidR="00A625C0" w:rsidRPr="00A625C0" w:rsidRDefault="00C9725D" w:rsidP="00A625C0">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6,695,906.43</w:t>
            </w:r>
          </w:p>
        </w:tc>
        <w:tc>
          <w:tcPr>
            <w:tcW w:w="820" w:type="dxa"/>
            <w:tcBorders>
              <w:top w:val="nil"/>
              <w:left w:val="nil"/>
              <w:bottom w:val="single" w:sz="8" w:space="0" w:color="auto"/>
              <w:right w:val="single" w:sz="8" w:space="0" w:color="auto"/>
            </w:tcBorders>
            <w:shd w:val="clear" w:color="000000" w:fill="FFFFFF"/>
            <w:vAlign w:val="center"/>
            <w:hideMark/>
          </w:tcPr>
          <w:p w:rsidR="00A625C0" w:rsidRPr="00A625C0" w:rsidRDefault="00350709" w:rsidP="005F0E1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1.37</w:t>
            </w:r>
          </w:p>
        </w:tc>
        <w:tc>
          <w:tcPr>
            <w:tcW w:w="1660" w:type="dxa"/>
            <w:tcBorders>
              <w:top w:val="nil"/>
              <w:left w:val="nil"/>
              <w:bottom w:val="single" w:sz="8" w:space="0" w:color="auto"/>
              <w:right w:val="single" w:sz="8" w:space="0" w:color="auto"/>
            </w:tcBorders>
            <w:shd w:val="clear" w:color="000000" w:fill="FFFFFF"/>
            <w:hideMark/>
          </w:tcPr>
          <w:p w:rsidR="00A625C0" w:rsidRPr="00A625C0" w:rsidRDefault="00C9725D" w:rsidP="00A625C0">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2,289,165.45</w:t>
            </w:r>
          </w:p>
        </w:tc>
        <w:tc>
          <w:tcPr>
            <w:tcW w:w="820" w:type="dxa"/>
            <w:tcBorders>
              <w:top w:val="nil"/>
              <w:left w:val="nil"/>
              <w:bottom w:val="single" w:sz="8" w:space="0" w:color="auto"/>
              <w:right w:val="single" w:sz="8" w:space="0" w:color="auto"/>
            </w:tcBorders>
            <w:shd w:val="clear" w:color="000000" w:fill="FFFFFF"/>
            <w:vAlign w:val="center"/>
            <w:hideMark/>
          </w:tcPr>
          <w:p w:rsidR="00A625C0" w:rsidRPr="00A625C0" w:rsidRDefault="009D41A3" w:rsidP="005F0E1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0.55</w:t>
            </w:r>
          </w:p>
        </w:tc>
        <w:tc>
          <w:tcPr>
            <w:tcW w:w="1660" w:type="dxa"/>
            <w:tcBorders>
              <w:top w:val="nil"/>
              <w:left w:val="nil"/>
              <w:bottom w:val="single" w:sz="8" w:space="0" w:color="auto"/>
              <w:right w:val="single" w:sz="8" w:space="0" w:color="auto"/>
            </w:tcBorders>
            <w:shd w:val="clear" w:color="auto" w:fill="auto"/>
            <w:noWrap/>
            <w:hideMark/>
          </w:tcPr>
          <w:p w:rsidR="00A625C0" w:rsidRPr="00A625C0" w:rsidRDefault="009D41A3" w:rsidP="00A625C0">
            <w:pPr>
              <w:spacing w:after="0" w:line="240" w:lineRule="auto"/>
              <w:jc w:val="right"/>
              <w:rPr>
                <w:rFonts w:ascii="Calibri" w:eastAsia="Times New Roman" w:hAnsi="Calibri" w:cs="Calibri"/>
                <w:color w:val="000000"/>
                <w:sz w:val="16"/>
                <w:szCs w:val="16"/>
                <w:lang w:eastAsia="es-MX"/>
              </w:rPr>
            </w:pPr>
            <w:r>
              <w:rPr>
                <w:rFonts w:ascii="Calibri" w:eastAsia="Times New Roman" w:hAnsi="Calibri" w:cs="Calibri"/>
                <w:color w:val="000000" w:themeColor="text1"/>
                <w:sz w:val="16"/>
                <w:szCs w:val="16"/>
                <w:lang w:eastAsia="es-MX"/>
              </w:rPr>
              <w:t>4,406,740.98</w:t>
            </w:r>
          </w:p>
        </w:tc>
      </w:tr>
      <w:tr w:rsidR="00A625C0" w:rsidRPr="00A625C0" w:rsidTr="005F0E1F">
        <w:trPr>
          <w:trHeight w:val="283"/>
        </w:trPr>
        <w:tc>
          <w:tcPr>
            <w:tcW w:w="920" w:type="dxa"/>
            <w:tcBorders>
              <w:top w:val="nil"/>
              <w:left w:val="single" w:sz="8" w:space="0" w:color="auto"/>
              <w:bottom w:val="single" w:sz="8" w:space="0" w:color="auto"/>
              <w:right w:val="single" w:sz="8" w:space="0" w:color="auto"/>
            </w:tcBorders>
            <w:shd w:val="clear" w:color="000000" w:fill="FFFFFF"/>
            <w:vAlign w:val="center"/>
            <w:hideMark/>
          </w:tcPr>
          <w:p w:rsidR="00A625C0" w:rsidRPr="00A625C0" w:rsidRDefault="00A625C0" w:rsidP="00A625C0">
            <w:pPr>
              <w:spacing w:after="0" w:line="240" w:lineRule="auto"/>
              <w:jc w:val="center"/>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5133</w:t>
            </w:r>
          </w:p>
        </w:tc>
        <w:tc>
          <w:tcPr>
            <w:tcW w:w="1840" w:type="dxa"/>
            <w:tcBorders>
              <w:top w:val="nil"/>
              <w:left w:val="nil"/>
              <w:bottom w:val="single" w:sz="8" w:space="0" w:color="auto"/>
              <w:right w:val="single" w:sz="8" w:space="0" w:color="auto"/>
            </w:tcBorders>
            <w:shd w:val="clear" w:color="000000" w:fill="FFFFFF"/>
            <w:vAlign w:val="center"/>
            <w:hideMark/>
          </w:tcPr>
          <w:p w:rsidR="00A625C0" w:rsidRPr="00A625C0" w:rsidRDefault="00A625C0" w:rsidP="00A625C0">
            <w:pPr>
              <w:spacing w:after="0" w:line="240" w:lineRule="auto"/>
              <w:jc w:val="both"/>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Servicios Profesionales, Científicos y Técnicos y Otros Servicios</w:t>
            </w:r>
          </w:p>
        </w:tc>
        <w:tc>
          <w:tcPr>
            <w:tcW w:w="1660" w:type="dxa"/>
            <w:tcBorders>
              <w:top w:val="nil"/>
              <w:left w:val="nil"/>
              <w:bottom w:val="single" w:sz="8" w:space="0" w:color="auto"/>
              <w:right w:val="single" w:sz="8" w:space="0" w:color="auto"/>
            </w:tcBorders>
            <w:shd w:val="clear" w:color="000000" w:fill="FFFFFF"/>
            <w:hideMark/>
          </w:tcPr>
          <w:p w:rsidR="00A625C0" w:rsidRPr="00A625C0" w:rsidRDefault="00C9725D" w:rsidP="00A625C0">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8,753,108.37</w:t>
            </w:r>
          </w:p>
        </w:tc>
        <w:tc>
          <w:tcPr>
            <w:tcW w:w="820" w:type="dxa"/>
            <w:tcBorders>
              <w:top w:val="nil"/>
              <w:left w:val="nil"/>
              <w:bottom w:val="single" w:sz="8" w:space="0" w:color="auto"/>
              <w:right w:val="single" w:sz="8" w:space="0" w:color="auto"/>
            </w:tcBorders>
            <w:shd w:val="clear" w:color="000000" w:fill="FFFFFF"/>
            <w:vAlign w:val="center"/>
            <w:hideMark/>
          </w:tcPr>
          <w:p w:rsidR="00A625C0" w:rsidRPr="00A625C0" w:rsidRDefault="00350709" w:rsidP="005F0E1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1.8</w:t>
            </w:r>
          </w:p>
        </w:tc>
        <w:tc>
          <w:tcPr>
            <w:tcW w:w="1660" w:type="dxa"/>
            <w:tcBorders>
              <w:top w:val="nil"/>
              <w:left w:val="nil"/>
              <w:bottom w:val="single" w:sz="8" w:space="0" w:color="auto"/>
              <w:right w:val="single" w:sz="8" w:space="0" w:color="auto"/>
            </w:tcBorders>
            <w:shd w:val="clear" w:color="000000" w:fill="FFFFFF"/>
            <w:hideMark/>
          </w:tcPr>
          <w:p w:rsidR="00A625C0" w:rsidRPr="00A625C0" w:rsidRDefault="00C9725D" w:rsidP="00A625C0">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7,277,016.17</w:t>
            </w:r>
          </w:p>
        </w:tc>
        <w:tc>
          <w:tcPr>
            <w:tcW w:w="820" w:type="dxa"/>
            <w:tcBorders>
              <w:top w:val="nil"/>
              <w:left w:val="nil"/>
              <w:bottom w:val="single" w:sz="8" w:space="0" w:color="auto"/>
              <w:right w:val="single" w:sz="8" w:space="0" w:color="auto"/>
            </w:tcBorders>
            <w:shd w:val="clear" w:color="000000" w:fill="FFFFFF"/>
            <w:vAlign w:val="center"/>
            <w:hideMark/>
          </w:tcPr>
          <w:p w:rsidR="00A625C0" w:rsidRPr="00A625C0" w:rsidRDefault="009D41A3" w:rsidP="005F0E1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1.77</w:t>
            </w:r>
          </w:p>
        </w:tc>
        <w:tc>
          <w:tcPr>
            <w:tcW w:w="1660" w:type="dxa"/>
            <w:tcBorders>
              <w:top w:val="nil"/>
              <w:left w:val="nil"/>
              <w:bottom w:val="single" w:sz="8" w:space="0" w:color="auto"/>
              <w:right w:val="single" w:sz="8" w:space="0" w:color="auto"/>
            </w:tcBorders>
            <w:shd w:val="clear" w:color="auto" w:fill="auto"/>
            <w:noWrap/>
            <w:hideMark/>
          </w:tcPr>
          <w:p w:rsidR="00A625C0" w:rsidRPr="00A625C0" w:rsidRDefault="009D41A3" w:rsidP="009D41A3">
            <w:pPr>
              <w:spacing w:after="0" w:line="240" w:lineRule="auto"/>
              <w:jc w:val="right"/>
              <w:rPr>
                <w:rFonts w:ascii="Calibri" w:eastAsia="Times New Roman" w:hAnsi="Calibri" w:cs="Calibri"/>
                <w:color w:val="000000"/>
                <w:sz w:val="16"/>
                <w:szCs w:val="16"/>
                <w:lang w:eastAsia="es-MX"/>
              </w:rPr>
            </w:pPr>
            <w:r>
              <w:rPr>
                <w:rFonts w:ascii="Calibri" w:eastAsia="Times New Roman" w:hAnsi="Calibri" w:cs="Calibri"/>
                <w:color w:val="FF0000"/>
                <w:sz w:val="16"/>
                <w:szCs w:val="16"/>
                <w:lang w:eastAsia="es-MX"/>
              </w:rPr>
              <w:t>-</w:t>
            </w:r>
            <w:r w:rsidR="00A625C0" w:rsidRPr="009D41A3">
              <w:rPr>
                <w:rFonts w:ascii="Calibri" w:eastAsia="Times New Roman" w:hAnsi="Calibri" w:cs="Calibri"/>
                <w:color w:val="FF0000"/>
                <w:sz w:val="16"/>
                <w:szCs w:val="16"/>
                <w:lang w:eastAsia="es-MX"/>
              </w:rPr>
              <w:t>$</w:t>
            </w:r>
            <w:r>
              <w:rPr>
                <w:rFonts w:ascii="Calibri" w:eastAsia="Times New Roman" w:hAnsi="Calibri" w:cs="Calibri"/>
                <w:color w:val="FF0000"/>
                <w:sz w:val="16"/>
                <w:szCs w:val="16"/>
                <w:lang w:eastAsia="es-MX"/>
              </w:rPr>
              <w:t>5,800,923.97</w:t>
            </w:r>
          </w:p>
        </w:tc>
      </w:tr>
      <w:tr w:rsidR="00A625C0" w:rsidRPr="00A625C0" w:rsidTr="005F0E1F">
        <w:trPr>
          <w:trHeight w:val="283"/>
        </w:trPr>
        <w:tc>
          <w:tcPr>
            <w:tcW w:w="920" w:type="dxa"/>
            <w:tcBorders>
              <w:top w:val="nil"/>
              <w:left w:val="single" w:sz="8" w:space="0" w:color="auto"/>
              <w:bottom w:val="single" w:sz="8" w:space="0" w:color="auto"/>
              <w:right w:val="single" w:sz="8" w:space="0" w:color="auto"/>
            </w:tcBorders>
            <w:shd w:val="clear" w:color="000000" w:fill="FFFFFF"/>
            <w:vAlign w:val="center"/>
            <w:hideMark/>
          </w:tcPr>
          <w:p w:rsidR="00A625C0" w:rsidRPr="00A625C0" w:rsidRDefault="00A625C0" w:rsidP="00A625C0">
            <w:pPr>
              <w:spacing w:after="0" w:line="240" w:lineRule="auto"/>
              <w:jc w:val="center"/>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5134</w:t>
            </w:r>
          </w:p>
        </w:tc>
        <w:tc>
          <w:tcPr>
            <w:tcW w:w="1840" w:type="dxa"/>
            <w:tcBorders>
              <w:top w:val="nil"/>
              <w:left w:val="nil"/>
              <w:bottom w:val="single" w:sz="8" w:space="0" w:color="auto"/>
              <w:right w:val="single" w:sz="8" w:space="0" w:color="auto"/>
            </w:tcBorders>
            <w:shd w:val="clear" w:color="000000" w:fill="FFFFFF"/>
            <w:vAlign w:val="center"/>
            <w:hideMark/>
          </w:tcPr>
          <w:p w:rsidR="00A625C0" w:rsidRPr="00A625C0" w:rsidRDefault="00A625C0" w:rsidP="00A625C0">
            <w:pPr>
              <w:spacing w:after="0" w:line="240" w:lineRule="auto"/>
              <w:jc w:val="both"/>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Servicios Financieros, Bancarios y Comerciales</w:t>
            </w:r>
          </w:p>
        </w:tc>
        <w:tc>
          <w:tcPr>
            <w:tcW w:w="1660" w:type="dxa"/>
            <w:tcBorders>
              <w:top w:val="nil"/>
              <w:left w:val="nil"/>
              <w:bottom w:val="single" w:sz="8" w:space="0" w:color="auto"/>
              <w:right w:val="single" w:sz="8" w:space="0" w:color="auto"/>
            </w:tcBorders>
            <w:shd w:val="clear" w:color="000000" w:fill="FFFFFF"/>
            <w:hideMark/>
          </w:tcPr>
          <w:p w:rsidR="00A625C0" w:rsidRPr="00A625C0" w:rsidRDefault="00C9725D" w:rsidP="00A625C0">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5,145,365.93</w:t>
            </w:r>
          </w:p>
        </w:tc>
        <w:tc>
          <w:tcPr>
            <w:tcW w:w="820" w:type="dxa"/>
            <w:tcBorders>
              <w:top w:val="nil"/>
              <w:left w:val="nil"/>
              <w:bottom w:val="single" w:sz="8" w:space="0" w:color="auto"/>
              <w:right w:val="single" w:sz="8" w:space="0" w:color="auto"/>
            </w:tcBorders>
            <w:shd w:val="clear" w:color="000000" w:fill="FFFFFF"/>
            <w:vAlign w:val="center"/>
            <w:hideMark/>
          </w:tcPr>
          <w:p w:rsidR="00A625C0" w:rsidRPr="00A625C0" w:rsidRDefault="00350709" w:rsidP="005F0E1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1.06</w:t>
            </w:r>
          </w:p>
        </w:tc>
        <w:tc>
          <w:tcPr>
            <w:tcW w:w="1660" w:type="dxa"/>
            <w:tcBorders>
              <w:top w:val="nil"/>
              <w:left w:val="nil"/>
              <w:bottom w:val="single" w:sz="8" w:space="0" w:color="auto"/>
              <w:right w:val="single" w:sz="8" w:space="0" w:color="auto"/>
            </w:tcBorders>
            <w:shd w:val="clear" w:color="000000" w:fill="FFFFFF"/>
            <w:hideMark/>
          </w:tcPr>
          <w:p w:rsidR="00A625C0" w:rsidRPr="00A625C0" w:rsidRDefault="00C9725D" w:rsidP="00A625C0">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4,939,621.27</w:t>
            </w:r>
          </w:p>
        </w:tc>
        <w:tc>
          <w:tcPr>
            <w:tcW w:w="820" w:type="dxa"/>
            <w:tcBorders>
              <w:top w:val="nil"/>
              <w:left w:val="nil"/>
              <w:bottom w:val="single" w:sz="8" w:space="0" w:color="auto"/>
              <w:right w:val="single" w:sz="8" w:space="0" w:color="auto"/>
            </w:tcBorders>
            <w:shd w:val="clear" w:color="000000" w:fill="FFFFFF"/>
            <w:vAlign w:val="center"/>
            <w:hideMark/>
          </w:tcPr>
          <w:p w:rsidR="00A625C0" w:rsidRPr="00A625C0" w:rsidRDefault="009D41A3" w:rsidP="005F0E1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1.20</w:t>
            </w:r>
          </w:p>
        </w:tc>
        <w:tc>
          <w:tcPr>
            <w:tcW w:w="1660" w:type="dxa"/>
            <w:tcBorders>
              <w:top w:val="nil"/>
              <w:left w:val="nil"/>
              <w:bottom w:val="single" w:sz="8" w:space="0" w:color="auto"/>
              <w:right w:val="single" w:sz="8" w:space="0" w:color="auto"/>
            </w:tcBorders>
            <w:shd w:val="clear" w:color="auto" w:fill="auto"/>
            <w:noWrap/>
            <w:hideMark/>
          </w:tcPr>
          <w:p w:rsidR="00A625C0" w:rsidRPr="00A625C0" w:rsidRDefault="00A625C0" w:rsidP="009D41A3">
            <w:pPr>
              <w:spacing w:after="0" w:line="240" w:lineRule="auto"/>
              <w:jc w:val="right"/>
              <w:rPr>
                <w:rFonts w:ascii="Calibri" w:eastAsia="Times New Roman" w:hAnsi="Calibri" w:cs="Calibri"/>
                <w:color w:val="000000"/>
                <w:sz w:val="16"/>
                <w:szCs w:val="16"/>
                <w:lang w:eastAsia="es-MX"/>
              </w:rPr>
            </w:pPr>
            <w:r w:rsidRPr="00A625C0">
              <w:rPr>
                <w:rFonts w:ascii="Calibri" w:eastAsia="Times New Roman" w:hAnsi="Calibri" w:cs="Calibri"/>
                <w:color w:val="000000"/>
                <w:sz w:val="16"/>
                <w:szCs w:val="16"/>
                <w:lang w:eastAsia="es-MX"/>
              </w:rPr>
              <w:t>$</w:t>
            </w:r>
            <w:r w:rsidR="009D41A3">
              <w:rPr>
                <w:rFonts w:ascii="Calibri" w:eastAsia="Times New Roman" w:hAnsi="Calibri" w:cs="Calibri"/>
                <w:color w:val="000000"/>
                <w:sz w:val="16"/>
                <w:szCs w:val="16"/>
                <w:lang w:eastAsia="es-MX"/>
              </w:rPr>
              <w:t>205,744.66</w:t>
            </w:r>
          </w:p>
        </w:tc>
      </w:tr>
      <w:tr w:rsidR="00A625C0" w:rsidRPr="00A625C0" w:rsidTr="005F0E1F">
        <w:trPr>
          <w:trHeight w:val="283"/>
        </w:trPr>
        <w:tc>
          <w:tcPr>
            <w:tcW w:w="920" w:type="dxa"/>
            <w:tcBorders>
              <w:top w:val="nil"/>
              <w:left w:val="single" w:sz="8" w:space="0" w:color="auto"/>
              <w:bottom w:val="single" w:sz="8" w:space="0" w:color="auto"/>
              <w:right w:val="single" w:sz="8" w:space="0" w:color="auto"/>
            </w:tcBorders>
            <w:shd w:val="clear" w:color="000000" w:fill="FFFFFF"/>
            <w:vAlign w:val="center"/>
            <w:hideMark/>
          </w:tcPr>
          <w:p w:rsidR="00A625C0" w:rsidRPr="00A625C0" w:rsidRDefault="00A625C0" w:rsidP="00A625C0">
            <w:pPr>
              <w:spacing w:after="0" w:line="240" w:lineRule="auto"/>
              <w:jc w:val="center"/>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5135</w:t>
            </w:r>
          </w:p>
        </w:tc>
        <w:tc>
          <w:tcPr>
            <w:tcW w:w="1840" w:type="dxa"/>
            <w:tcBorders>
              <w:top w:val="nil"/>
              <w:left w:val="nil"/>
              <w:bottom w:val="single" w:sz="8" w:space="0" w:color="auto"/>
              <w:right w:val="single" w:sz="8" w:space="0" w:color="auto"/>
            </w:tcBorders>
            <w:shd w:val="clear" w:color="000000" w:fill="FFFFFF"/>
            <w:vAlign w:val="center"/>
            <w:hideMark/>
          </w:tcPr>
          <w:p w:rsidR="00A625C0" w:rsidRPr="00A625C0" w:rsidRDefault="00A625C0" w:rsidP="00A625C0">
            <w:pPr>
              <w:spacing w:after="0" w:line="240" w:lineRule="auto"/>
              <w:jc w:val="both"/>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Servicios de Instalación, Reparación, Mantenimiento y Conservación</w:t>
            </w:r>
          </w:p>
        </w:tc>
        <w:tc>
          <w:tcPr>
            <w:tcW w:w="1660" w:type="dxa"/>
            <w:tcBorders>
              <w:top w:val="nil"/>
              <w:left w:val="nil"/>
              <w:bottom w:val="single" w:sz="8" w:space="0" w:color="auto"/>
              <w:right w:val="single" w:sz="8" w:space="0" w:color="auto"/>
            </w:tcBorders>
            <w:shd w:val="clear" w:color="000000" w:fill="FFFFFF"/>
            <w:hideMark/>
          </w:tcPr>
          <w:p w:rsidR="00A625C0" w:rsidRPr="00A625C0" w:rsidRDefault="00C9725D" w:rsidP="00A625C0">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8,315,512.65</w:t>
            </w:r>
          </w:p>
        </w:tc>
        <w:tc>
          <w:tcPr>
            <w:tcW w:w="820" w:type="dxa"/>
            <w:tcBorders>
              <w:top w:val="nil"/>
              <w:left w:val="nil"/>
              <w:bottom w:val="single" w:sz="8" w:space="0" w:color="auto"/>
              <w:right w:val="single" w:sz="8" w:space="0" w:color="auto"/>
            </w:tcBorders>
            <w:shd w:val="clear" w:color="000000" w:fill="FFFFFF"/>
            <w:vAlign w:val="center"/>
            <w:hideMark/>
          </w:tcPr>
          <w:p w:rsidR="00A625C0" w:rsidRPr="00A625C0" w:rsidRDefault="00350709" w:rsidP="005F0E1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1.71</w:t>
            </w:r>
          </w:p>
        </w:tc>
        <w:tc>
          <w:tcPr>
            <w:tcW w:w="1660" w:type="dxa"/>
            <w:tcBorders>
              <w:top w:val="nil"/>
              <w:left w:val="nil"/>
              <w:bottom w:val="single" w:sz="8" w:space="0" w:color="auto"/>
              <w:right w:val="single" w:sz="8" w:space="0" w:color="auto"/>
            </w:tcBorders>
            <w:shd w:val="clear" w:color="000000" w:fill="FFFFFF"/>
            <w:hideMark/>
          </w:tcPr>
          <w:p w:rsidR="00A625C0" w:rsidRPr="00A625C0" w:rsidRDefault="00C9725D" w:rsidP="00A625C0">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8,218,893.56</w:t>
            </w:r>
          </w:p>
        </w:tc>
        <w:tc>
          <w:tcPr>
            <w:tcW w:w="820" w:type="dxa"/>
            <w:tcBorders>
              <w:top w:val="nil"/>
              <w:left w:val="nil"/>
              <w:bottom w:val="single" w:sz="8" w:space="0" w:color="auto"/>
              <w:right w:val="single" w:sz="8" w:space="0" w:color="auto"/>
            </w:tcBorders>
            <w:shd w:val="clear" w:color="000000" w:fill="FFFFFF"/>
            <w:vAlign w:val="center"/>
            <w:hideMark/>
          </w:tcPr>
          <w:p w:rsidR="00A625C0" w:rsidRPr="00A625C0" w:rsidRDefault="009D41A3" w:rsidP="005F0E1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2.00</w:t>
            </w:r>
          </w:p>
        </w:tc>
        <w:tc>
          <w:tcPr>
            <w:tcW w:w="1660" w:type="dxa"/>
            <w:tcBorders>
              <w:top w:val="nil"/>
              <w:left w:val="nil"/>
              <w:bottom w:val="single" w:sz="8" w:space="0" w:color="auto"/>
              <w:right w:val="single" w:sz="8" w:space="0" w:color="auto"/>
            </w:tcBorders>
            <w:shd w:val="clear" w:color="auto" w:fill="auto"/>
            <w:noWrap/>
            <w:hideMark/>
          </w:tcPr>
          <w:p w:rsidR="00A625C0" w:rsidRPr="00A625C0" w:rsidRDefault="009D41A3" w:rsidP="00A625C0">
            <w:pPr>
              <w:spacing w:after="0" w:line="240" w:lineRule="auto"/>
              <w:jc w:val="right"/>
              <w:rPr>
                <w:rFonts w:ascii="Calibri" w:eastAsia="Times New Roman" w:hAnsi="Calibri" w:cs="Calibri"/>
                <w:color w:val="000000"/>
                <w:sz w:val="16"/>
                <w:szCs w:val="16"/>
                <w:lang w:eastAsia="es-MX"/>
              </w:rPr>
            </w:pPr>
            <w:r>
              <w:rPr>
                <w:rFonts w:ascii="Calibri" w:eastAsia="Times New Roman" w:hAnsi="Calibri" w:cs="Calibri"/>
                <w:color w:val="000000" w:themeColor="text1"/>
                <w:sz w:val="16"/>
                <w:szCs w:val="16"/>
                <w:lang w:eastAsia="es-MX"/>
              </w:rPr>
              <w:t>$96,619.09</w:t>
            </w:r>
          </w:p>
        </w:tc>
      </w:tr>
      <w:tr w:rsidR="00A625C0" w:rsidRPr="00A625C0" w:rsidTr="005F0E1F">
        <w:trPr>
          <w:trHeight w:val="283"/>
        </w:trPr>
        <w:tc>
          <w:tcPr>
            <w:tcW w:w="920" w:type="dxa"/>
            <w:tcBorders>
              <w:top w:val="nil"/>
              <w:left w:val="single" w:sz="8" w:space="0" w:color="auto"/>
              <w:bottom w:val="single" w:sz="8" w:space="0" w:color="auto"/>
              <w:right w:val="single" w:sz="8" w:space="0" w:color="auto"/>
            </w:tcBorders>
            <w:shd w:val="clear" w:color="000000" w:fill="FFFFFF"/>
            <w:vAlign w:val="center"/>
            <w:hideMark/>
          </w:tcPr>
          <w:p w:rsidR="00A625C0" w:rsidRPr="00A625C0" w:rsidRDefault="00A625C0" w:rsidP="00A625C0">
            <w:pPr>
              <w:spacing w:after="0" w:line="240" w:lineRule="auto"/>
              <w:jc w:val="center"/>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5136</w:t>
            </w:r>
          </w:p>
        </w:tc>
        <w:tc>
          <w:tcPr>
            <w:tcW w:w="1840" w:type="dxa"/>
            <w:tcBorders>
              <w:top w:val="nil"/>
              <w:left w:val="nil"/>
              <w:bottom w:val="single" w:sz="8" w:space="0" w:color="auto"/>
              <w:right w:val="single" w:sz="8" w:space="0" w:color="auto"/>
            </w:tcBorders>
            <w:shd w:val="clear" w:color="000000" w:fill="FFFFFF"/>
            <w:vAlign w:val="center"/>
            <w:hideMark/>
          </w:tcPr>
          <w:p w:rsidR="00A625C0" w:rsidRPr="00A625C0" w:rsidRDefault="00A625C0" w:rsidP="00A625C0">
            <w:pPr>
              <w:spacing w:after="0" w:line="240" w:lineRule="auto"/>
              <w:jc w:val="both"/>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Servicios de Comunicación Social y Publicidad</w:t>
            </w:r>
          </w:p>
        </w:tc>
        <w:tc>
          <w:tcPr>
            <w:tcW w:w="1660" w:type="dxa"/>
            <w:tcBorders>
              <w:top w:val="nil"/>
              <w:left w:val="nil"/>
              <w:bottom w:val="single" w:sz="8" w:space="0" w:color="auto"/>
              <w:right w:val="single" w:sz="8" w:space="0" w:color="auto"/>
            </w:tcBorders>
            <w:shd w:val="clear" w:color="000000" w:fill="FFFFFF"/>
            <w:hideMark/>
          </w:tcPr>
          <w:p w:rsidR="00A625C0" w:rsidRPr="00A625C0" w:rsidRDefault="00C9725D" w:rsidP="00A625C0">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22,438,981.23</w:t>
            </w:r>
          </w:p>
        </w:tc>
        <w:tc>
          <w:tcPr>
            <w:tcW w:w="820" w:type="dxa"/>
            <w:tcBorders>
              <w:top w:val="nil"/>
              <w:left w:val="nil"/>
              <w:bottom w:val="single" w:sz="8" w:space="0" w:color="auto"/>
              <w:right w:val="single" w:sz="8" w:space="0" w:color="auto"/>
            </w:tcBorders>
            <w:shd w:val="clear" w:color="000000" w:fill="FFFFFF"/>
            <w:vAlign w:val="center"/>
            <w:hideMark/>
          </w:tcPr>
          <w:p w:rsidR="00A625C0" w:rsidRPr="00A625C0" w:rsidRDefault="00350709" w:rsidP="005F0E1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4.62</w:t>
            </w:r>
          </w:p>
        </w:tc>
        <w:tc>
          <w:tcPr>
            <w:tcW w:w="1660" w:type="dxa"/>
            <w:tcBorders>
              <w:top w:val="nil"/>
              <w:left w:val="nil"/>
              <w:bottom w:val="single" w:sz="8" w:space="0" w:color="auto"/>
              <w:right w:val="single" w:sz="8" w:space="0" w:color="auto"/>
            </w:tcBorders>
            <w:shd w:val="clear" w:color="000000" w:fill="FFFFFF"/>
            <w:hideMark/>
          </w:tcPr>
          <w:p w:rsidR="00A625C0" w:rsidRPr="00A625C0" w:rsidRDefault="00C9725D" w:rsidP="00A625C0">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19,301,964.32</w:t>
            </w:r>
          </w:p>
        </w:tc>
        <w:tc>
          <w:tcPr>
            <w:tcW w:w="820" w:type="dxa"/>
            <w:tcBorders>
              <w:top w:val="nil"/>
              <w:left w:val="nil"/>
              <w:bottom w:val="single" w:sz="8" w:space="0" w:color="auto"/>
              <w:right w:val="single" w:sz="8" w:space="0" w:color="auto"/>
            </w:tcBorders>
            <w:shd w:val="clear" w:color="000000" w:fill="FFFFFF"/>
            <w:vAlign w:val="center"/>
            <w:hideMark/>
          </w:tcPr>
          <w:p w:rsidR="00A625C0" w:rsidRPr="00A625C0" w:rsidRDefault="009D41A3" w:rsidP="005F0E1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4.71</w:t>
            </w:r>
          </w:p>
        </w:tc>
        <w:tc>
          <w:tcPr>
            <w:tcW w:w="1660" w:type="dxa"/>
            <w:tcBorders>
              <w:top w:val="nil"/>
              <w:left w:val="nil"/>
              <w:bottom w:val="single" w:sz="8" w:space="0" w:color="auto"/>
              <w:right w:val="single" w:sz="8" w:space="0" w:color="auto"/>
            </w:tcBorders>
            <w:shd w:val="clear" w:color="auto" w:fill="auto"/>
            <w:noWrap/>
            <w:hideMark/>
          </w:tcPr>
          <w:p w:rsidR="00A625C0" w:rsidRPr="00A625C0" w:rsidRDefault="00A625C0" w:rsidP="009D41A3">
            <w:pPr>
              <w:spacing w:after="0" w:line="240" w:lineRule="auto"/>
              <w:jc w:val="right"/>
              <w:rPr>
                <w:rFonts w:ascii="Calibri" w:eastAsia="Times New Roman" w:hAnsi="Calibri" w:cs="Calibri"/>
                <w:color w:val="000000"/>
                <w:sz w:val="16"/>
                <w:szCs w:val="16"/>
                <w:lang w:eastAsia="es-MX"/>
              </w:rPr>
            </w:pPr>
            <w:r w:rsidRPr="00A625C0">
              <w:rPr>
                <w:rFonts w:ascii="Calibri" w:eastAsia="Times New Roman" w:hAnsi="Calibri" w:cs="Calibri"/>
                <w:color w:val="000000"/>
                <w:sz w:val="16"/>
                <w:szCs w:val="16"/>
                <w:lang w:eastAsia="es-MX"/>
              </w:rPr>
              <w:t>$</w:t>
            </w:r>
            <w:r w:rsidR="009D41A3">
              <w:rPr>
                <w:rFonts w:ascii="Calibri" w:eastAsia="Times New Roman" w:hAnsi="Calibri" w:cs="Calibri"/>
                <w:color w:val="000000"/>
                <w:sz w:val="16"/>
                <w:szCs w:val="16"/>
                <w:lang w:eastAsia="es-MX"/>
              </w:rPr>
              <w:t>3,137,016.91</w:t>
            </w:r>
          </w:p>
        </w:tc>
      </w:tr>
      <w:tr w:rsidR="00A625C0" w:rsidRPr="00A625C0" w:rsidTr="005F0E1F">
        <w:trPr>
          <w:trHeight w:val="283"/>
        </w:trPr>
        <w:tc>
          <w:tcPr>
            <w:tcW w:w="920" w:type="dxa"/>
            <w:tcBorders>
              <w:top w:val="nil"/>
              <w:left w:val="single" w:sz="8" w:space="0" w:color="auto"/>
              <w:bottom w:val="single" w:sz="8" w:space="0" w:color="auto"/>
              <w:right w:val="single" w:sz="8" w:space="0" w:color="auto"/>
            </w:tcBorders>
            <w:shd w:val="clear" w:color="000000" w:fill="FFFFFF"/>
            <w:vAlign w:val="center"/>
            <w:hideMark/>
          </w:tcPr>
          <w:p w:rsidR="00A625C0" w:rsidRPr="00A625C0" w:rsidRDefault="00A625C0" w:rsidP="00A625C0">
            <w:pPr>
              <w:spacing w:after="0" w:line="240" w:lineRule="auto"/>
              <w:jc w:val="center"/>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5137</w:t>
            </w:r>
          </w:p>
        </w:tc>
        <w:tc>
          <w:tcPr>
            <w:tcW w:w="1840" w:type="dxa"/>
            <w:tcBorders>
              <w:top w:val="nil"/>
              <w:left w:val="nil"/>
              <w:bottom w:val="single" w:sz="8" w:space="0" w:color="auto"/>
              <w:right w:val="single" w:sz="8" w:space="0" w:color="auto"/>
            </w:tcBorders>
            <w:shd w:val="clear" w:color="000000" w:fill="FFFFFF"/>
            <w:vAlign w:val="center"/>
            <w:hideMark/>
          </w:tcPr>
          <w:p w:rsidR="00A625C0" w:rsidRPr="00A625C0" w:rsidRDefault="00A625C0" w:rsidP="00A625C0">
            <w:pPr>
              <w:spacing w:after="0" w:line="240" w:lineRule="auto"/>
              <w:jc w:val="both"/>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Servicios de Traslado y Viáticos</w:t>
            </w:r>
          </w:p>
        </w:tc>
        <w:tc>
          <w:tcPr>
            <w:tcW w:w="1660" w:type="dxa"/>
            <w:tcBorders>
              <w:top w:val="nil"/>
              <w:left w:val="nil"/>
              <w:bottom w:val="single" w:sz="8" w:space="0" w:color="auto"/>
              <w:right w:val="single" w:sz="8" w:space="0" w:color="auto"/>
            </w:tcBorders>
            <w:shd w:val="clear" w:color="000000" w:fill="FFFFFF"/>
            <w:hideMark/>
          </w:tcPr>
          <w:p w:rsidR="00A625C0" w:rsidRPr="00A625C0" w:rsidRDefault="00C9725D" w:rsidP="00A625C0">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469,276.28</w:t>
            </w:r>
          </w:p>
        </w:tc>
        <w:tc>
          <w:tcPr>
            <w:tcW w:w="820" w:type="dxa"/>
            <w:tcBorders>
              <w:top w:val="nil"/>
              <w:left w:val="nil"/>
              <w:bottom w:val="single" w:sz="8" w:space="0" w:color="auto"/>
              <w:right w:val="single" w:sz="8" w:space="0" w:color="auto"/>
            </w:tcBorders>
            <w:shd w:val="clear" w:color="000000" w:fill="FFFFFF"/>
            <w:vAlign w:val="center"/>
            <w:hideMark/>
          </w:tcPr>
          <w:p w:rsidR="00A625C0" w:rsidRPr="00A625C0" w:rsidRDefault="00350709" w:rsidP="005F0E1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0.09</w:t>
            </w:r>
          </w:p>
        </w:tc>
        <w:tc>
          <w:tcPr>
            <w:tcW w:w="1660" w:type="dxa"/>
            <w:tcBorders>
              <w:top w:val="nil"/>
              <w:left w:val="nil"/>
              <w:bottom w:val="single" w:sz="8" w:space="0" w:color="auto"/>
              <w:right w:val="single" w:sz="8" w:space="0" w:color="auto"/>
            </w:tcBorders>
            <w:shd w:val="clear" w:color="000000" w:fill="FFFFFF"/>
            <w:hideMark/>
          </w:tcPr>
          <w:p w:rsidR="00A625C0" w:rsidRPr="00A625C0" w:rsidRDefault="00C9725D" w:rsidP="00A625C0">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603,835.71</w:t>
            </w:r>
          </w:p>
        </w:tc>
        <w:tc>
          <w:tcPr>
            <w:tcW w:w="820" w:type="dxa"/>
            <w:tcBorders>
              <w:top w:val="nil"/>
              <w:left w:val="nil"/>
              <w:bottom w:val="single" w:sz="8" w:space="0" w:color="auto"/>
              <w:right w:val="single" w:sz="8" w:space="0" w:color="auto"/>
            </w:tcBorders>
            <w:shd w:val="clear" w:color="000000" w:fill="FFFFFF"/>
            <w:vAlign w:val="center"/>
            <w:hideMark/>
          </w:tcPr>
          <w:p w:rsidR="00A625C0" w:rsidRPr="00A625C0" w:rsidRDefault="009D41A3" w:rsidP="005F0E1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0.14</w:t>
            </w:r>
          </w:p>
        </w:tc>
        <w:tc>
          <w:tcPr>
            <w:tcW w:w="1660" w:type="dxa"/>
            <w:tcBorders>
              <w:top w:val="nil"/>
              <w:left w:val="nil"/>
              <w:bottom w:val="single" w:sz="8" w:space="0" w:color="auto"/>
              <w:right w:val="single" w:sz="8" w:space="0" w:color="auto"/>
            </w:tcBorders>
            <w:shd w:val="clear" w:color="auto" w:fill="auto"/>
            <w:noWrap/>
            <w:hideMark/>
          </w:tcPr>
          <w:p w:rsidR="00A625C0" w:rsidRPr="00A625C0" w:rsidRDefault="00A625C0" w:rsidP="009D41A3">
            <w:pPr>
              <w:spacing w:after="0" w:line="240" w:lineRule="auto"/>
              <w:jc w:val="right"/>
              <w:rPr>
                <w:rFonts w:ascii="Calibri" w:eastAsia="Times New Roman" w:hAnsi="Calibri" w:cs="Calibri"/>
                <w:color w:val="000000"/>
                <w:sz w:val="16"/>
                <w:szCs w:val="16"/>
                <w:lang w:eastAsia="es-MX"/>
              </w:rPr>
            </w:pPr>
            <w:r w:rsidRPr="00A625C0">
              <w:rPr>
                <w:rFonts w:ascii="Calibri" w:eastAsia="Times New Roman" w:hAnsi="Calibri" w:cs="Calibri"/>
                <w:color w:val="FF0000"/>
                <w:sz w:val="16"/>
                <w:szCs w:val="16"/>
                <w:lang w:eastAsia="es-MX"/>
              </w:rPr>
              <w:t>-$</w:t>
            </w:r>
            <w:r w:rsidR="009D41A3">
              <w:rPr>
                <w:rFonts w:ascii="Calibri" w:eastAsia="Times New Roman" w:hAnsi="Calibri" w:cs="Calibri"/>
                <w:color w:val="FF0000"/>
                <w:sz w:val="16"/>
                <w:szCs w:val="16"/>
                <w:lang w:eastAsia="es-MX"/>
              </w:rPr>
              <w:t>134,559.43</w:t>
            </w:r>
          </w:p>
        </w:tc>
      </w:tr>
      <w:tr w:rsidR="00A625C0" w:rsidRPr="00A625C0" w:rsidTr="005F0E1F">
        <w:trPr>
          <w:trHeight w:val="283"/>
        </w:trPr>
        <w:tc>
          <w:tcPr>
            <w:tcW w:w="920" w:type="dxa"/>
            <w:tcBorders>
              <w:top w:val="nil"/>
              <w:left w:val="single" w:sz="8" w:space="0" w:color="auto"/>
              <w:bottom w:val="single" w:sz="8" w:space="0" w:color="auto"/>
              <w:right w:val="single" w:sz="8" w:space="0" w:color="auto"/>
            </w:tcBorders>
            <w:shd w:val="clear" w:color="000000" w:fill="FFFFFF"/>
            <w:vAlign w:val="center"/>
            <w:hideMark/>
          </w:tcPr>
          <w:p w:rsidR="00A625C0" w:rsidRPr="00A625C0" w:rsidRDefault="00A625C0" w:rsidP="00A625C0">
            <w:pPr>
              <w:spacing w:after="0" w:line="240" w:lineRule="auto"/>
              <w:jc w:val="center"/>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5138</w:t>
            </w:r>
          </w:p>
        </w:tc>
        <w:tc>
          <w:tcPr>
            <w:tcW w:w="1840" w:type="dxa"/>
            <w:tcBorders>
              <w:top w:val="nil"/>
              <w:left w:val="nil"/>
              <w:bottom w:val="single" w:sz="8" w:space="0" w:color="auto"/>
              <w:right w:val="single" w:sz="8" w:space="0" w:color="auto"/>
            </w:tcBorders>
            <w:shd w:val="clear" w:color="000000" w:fill="FFFFFF"/>
            <w:vAlign w:val="center"/>
            <w:hideMark/>
          </w:tcPr>
          <w:p w:rsidR="00A625C0" w:rsidRPr="00A625C0" w:rsidRDefault="00A625C0" w:rsidP="00A625C0">
            <w:pPr>
              <w:spacing w:after="0" w:line="240" w:lineRule="auto"/>
              <w:jc w:val="both"/>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Servicios Oficiales</w:t>
            </w:r>
          </w:p>
        </w:tc>
        <w:tc>
          <w:tcPr>
            <w:tcW w:w="1660" w:type="dxa"/>
            <w:tcBorders>
              <w:top w:val="nil"/>
              <w:left w:val="nil"/>
              <w:bottom w:val="single" w:sz="8" w:space="0" w:color="auto"/>
              <w:right w:val="single" w:sz="8" w:space="0" w:color="auto"/>
            </w:tcBorders>
            <w:shd w:val="clear" w:color="000000" w:fill="FFFFFF"/>
            <w:hideMark/>
          </w:tcPr>
          <w:p w:rsidR="00A625C0" w:rsidRPr="00A625C0" w:rsidRDefault="00C9725D" w:rsidP="00A625C0">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7,317,117.23</w:t>
            </w:r>
          </w:p>
        </w:tc>
        <w:tc>
          <w:tcPr>
            <w:tcW w:w="820" w:type="dxa"/>
            <w:tcBorders>
              <w:top w:val="nil"/>
              <w:left w:val="nil"/>
              <w:bottom w:val="single" w:sz="8" w:space="0" w:color="auto"/>
              <w:right w:val="single" w:sz="8" w:space="0" w:color="auto"/>
            </w:tcBorders>
            <w:shd w:val="clear" w:color="000000" w:fill="FFFFFF"/>
            <w:vAlign w:val="center"/>
            <w:hideMark/>
          </w:tcPr>
          <w:p w:rsidR="00A625C0" w:rsidRPr="00A625C0" w:rsidRDefault="00350709" w:rsidP="005F0E1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1.50</w:t>
            </w:r>
          </w:p>
        </w:tc>
        <w:tc>
          <w:tcPr>
            <w:tcW w:w="1660" w:type="dxa"/>
            <w:tcBorders>
              <w:top w:val="nil"/>
              <w:left w:val="nil"/>
              <w:bottom w:val="single" w:sz="8" w:space="0" w:color="auto"/>
              <w:right w:val="single" w:sz="8" w:space="0" w:color="auto"/>
            </w:tcBorders>
            <w:shd w:val="clear" w:color="000000" w:fill="FFFFFF"/>
            <w:hideMark/>
          </w:tcPr>
          <w:p w:rsidR="00A625C0" w:rsidRPr="00A625C0" w:rsidRDefault="00C9725D" w:rsidP="00A625C0">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3,701,216.91</w:t>
            </w:r>
          </w:p>
        </w:tc>
        <w:tc>
          <w:tcPr>
            <w:tcW w:w="820" w:type="dxa"/>
            <w:tcBorders>
              <w:top w:val="nil"/>
              <w:left w:val="nil"/>
              <w:bottom w:val="single" w:sz="8" w:space="0" w:color="auto"/>
              <w:right w:val="single" w:sz="8" w:space="0" w:color="auto"/>
            </w:tcBorders>
            <w:shd w:val="clear" w:color="000000" w:fill="FFFFFF"/>
            <w:vAlign w:val="center"/>
            <w:hideMark/>
          </w:tcPr>
          <w:p w:rsidR="00A625C0" w:rsidRPr="00A625C0" w:rsidRDefault="009D41A3" w:rsidP="005F0E1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0.90</w:t>
            </w:r>
          </w:p>
        </w:tc>
        <w:tc>
          <w:tcPr>
            <w:tcW w:w="1660" w:type="dxa"/>
            <w:tcBorders>
              <w:top w:val="nil"/>
              <w:left w:val="nil"/>
              <w:bottom w:val="single" w:sz="8" w:space="0" w:color="auto"/>
              <w:right w:val="single" w:sz="8" w:space="0" w:color="auto"/>
            </w:tcBorders>
            <w:shd w:val="clear" w:color="auto" w:fill="auto"/>
            <w:noWrap/>
            <w:hideMark/>
          </w:tcPr>
          <w:p w:rsidR="00A625C0" w:rsidRPr="00A625C0" w:rsidRDefault="00A625C0" w:rsidP="009D41A3">
            <w:pPr>
              <w:spacing w:after="0" w:line="240" w:lineRule="auto"/>
              <w:jc w:val="right"/>
              <w:rPr>
                <w:rFonts w:ascii="Calibri" w:eastAsia="Times New Roman" w:hAnsi="Calibri" w:cs="Calibri"/>
                <w:color w:val="000000"/>
                <w:sz w:val="16"/>
                <w:szCs w:val="16"/>
                <w:lang w:eastAsia="es-MX"/>
              </w:rPr>
            </w:pPr>
            <w:r w:rsidRPr="00A625C0">
              <w:rPr>
                <w:rFonts w:ascii="Calibri" w:eastAsia="Times New Roman" w:hAnsi="Calibri" w:cs="Calibri"/>
                <w:color w:val="000000"/>
                <w:sz w:val="16"/>
                <w:szCs w:val="16"/>
                <w:lang w:eastAsia="es-MX"/>
              </w:rPr>
              <w:t>$</w:t>
            </w:r>
            <w:r w:rsidR="009D41A3">
              <w:rPr>
                <w:rFonts w:ascii="Calibri" w:eastAsia="Times New Roman" w:hAnsi="Calibri" w:cs="Calibri"/>
                <w:color w:val="000000"/>
                <w:sz w:val="16"/>
                <w:szCs w:val="16"/>
                <w:lang w:eastAsia="es-MX"/>
              </w:rPr>
              <w:t>6,615,900.32</w:t>
            </w:r>
          </w:p>
        </w:tc>
      </w:tr>
      <w:tr w:rsidR="00A625C0" w:rsidRPr="00A625C0" w:rsidTr="005F0E1F">
        <w:trPr>
          <w:trHeight w:val="283"/>
        </w:trPr>
        <w:tc>
          <w:tcPr>
            <w:tcW w:w="920" w:type="dxa"/>
            <w:tcBorders>
              <w:top w:val="nil"/>
              <w:left w:val="single" w:sz="8" w:space="0" w:color="auto"/>
              <w:bottom w:val="single" w:sz="8" w:space="0" w:color="auto"/>
              <w:right w:val="single" w:sz="8" w:space="0" w:color="auto"/>
            </w:tcBorders>
            <w:shd w:val="clear" w:color="000000" w:fill="FFFFFF"/>
            <w:vAlign w:val="center"/>
            <w:hideMark/>
          </w:tcPr>
          <w:p w:rsidR="00A625C0" w:rsidRPr="00A625C0" w:rsidRDefault="00A625C0" w:rsidP="00A625C0">
            <w:pPr>
              <w:spacing w:after="0" w:line="240" w:lineRule="auto"/>
              <w:jc w:val="center"/>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5139</w:t>
            </w:r>
          </w:p>
        </w:tc>
        <w:tc>
          <w:tcPr>
            <w:tcW w:w="1840" w:type="dxa"/>
            <w:tcBorders>
              <w:top w:val="nil"/>
              <w:left w:val="nil"/>
              <w:bottom w:val="single" w:sz="8" w:space="0" w:color="auto"/>
              <w:right w:val="single" w:sz="8" w:space="0" w:color="auto"/>
            </w:tcBorders>
            <w:shd w:val="clear" w:color="000000" w:fill="FFFFFF"/>
            <w:vAlign w:val="center"/>
            <w:hideMark/>
          </w:tcPr>
          <w:p w:rsidR="00A625C0" w:rsidRPr="00A625C0" w:rsidRDefault="00A625C0" w:rsidP="00A625C0">
            <w:pPr>
              <w:spacing w:after="0" w:line="240" w:lineRule="auto"/>
              <w:jc w:val="both"/>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Otros Servicios Generales</w:t>
            </w:r>
          </w:p>
        </w:tc>
        <w:tc>
          <w:tcPr>
            <w:tcW w:w="1660" w:type="dxa"/>
            <w:tcBorders>
              <w:top w:val="nil"/>
              <w:left w:val="nil"/>
              <w:bottom w:val="single" w:sz="8" w:space="0" w:color="auto"/>
              <w:right w:val="single" w:sz="8" w:space="0" w:color="auto"/>
            </w:tcBorders>
            <w:shd w:val="clear" w:color="000000" w:fill="FFFFFF"/>
            <w:hideMark/>
          </w:tcPr>
          <w:p w:rsidR="00A625C0" w:rsidRPr="00A625C0" w:rsidRDefault="00C9725D" w:rsidP="00A625C0">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13,747,411.38</w:t>
            </w:r>
          </w:p>
        </w:tc>
        <w:tc>
          <w:tcPr>
            <w:tcW w:w="820" w:type="dxa"/>
            <w:tcBorders>
              <w:top w:val="nil"/>
              <w:left w:val="nil"/>
              <w:bottom w:val="single" w:sz="8" w:space="0" w:color="auto"/>
              <w:right w:val="single" w:sz="8" w:space="0" w:color="auto"/>
            </w:tcBorders>
            <w:shd w:val="clear" w:color="000000" w:fill="FFFFFF"/>
            <w:vAlign w:val="center"/>
            <w:hideMark/>
          </w:tcPr>
          <w:p w:rsidR="00A625C0" w:rsidRPr="00A625C0" w:rsidRDefault="00350709" w:rsidP="005F0E1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2.83</w:t>
            </w:r>
          </w:p>
        </w:tc>
        <w:tc>
          <w:tcPr>
            <w:tcW w:w="1660" w:type="dxa"/>
            <w:tcBorders>
              <w:top w:val="nil"/>
              <w:left w:val="nil"/>
              <w:bottom w:val="single" w:sz="8" w:space="0" w:color="auto"/>
              <w:right w:val="single" w:sz="8" w:space="0" w:color="auto"/>
            </w:tcBorders>
            <w:shd w:val="clear" w:color="auto" w:fill="auto"/>
            <w:noWrap/>
            <w:hideMark/>
          </w:tcPr>
          <w:p w:rsidR="00A625C0" w:rsidRPr="00A625C0" w:rsidRDefault="00C9725D" w:rsidP="00A625C0">
            <w:pPr>
              <w:spacing w:after="0" w:line="240" w:lineRule="auto"/>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15,055,376.06</w:t>
            </w:r>
          </w:p>
        </w:tc>
        <w:tc>
          <w:tcPr>
            <w:tcW w:w="820" w:type="dxa"/>
            <w:tcBorders>
              <w:top w:val="nil"/>
              <w:left w:val="nil"/>
              <w:bottom w:val="single" w:sz="8" w:space="0" w:color="auto"/>
              <w:right w:val="single" w:sz="8" w:space="0" w:color="auto"/>
            </w:tcBorders>
            <w:shd w:val="clear" w:color="000000" w:fill="FFFFFF"/>
            <w:vAlign w:val="center"/>
            <w:hideMark/>
          </w:tcPr>
          <w:p w:rsidR="00A625C0" w:rsidRPr="00A625C0" w:rsidRDefault="009D41A3" w:rsidP="005F0E1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3.67</w:t>
            </w:r>
          </w:p>
        </w:tc>
        <w:tc>
          <w:tcPr>
            <w:tcW w:w="1660" w:type="dxa"/>
            <w:tcBorders>
              <w:top w:val="nil"/>
              <w:left w:val="nil"/>
              <w:bottom w:val="single" w:sz="8" w:space="0" w:color="auto"/>
              <w:right w:val="single" w:sz="8" w:space="0" w:color="auto"/>
            </w:tcBorders>
            <w:shd w:val="clear" w:color="auto" w:fill="auto"/>
            <w:noWrap/>
            <w:hideMark/>
          </w:tcPr>
          <w:p w:rsidR="00A625C0" w:rsidRPr="00A625C0" w:rsidRDefault="00A625C0" w:rsidP="009D41A3">
            <w:pPr>
              <w:spacing w:after="0" w:line="240" w:lineRule="auto"/>
              <w:jc w:val="right"/>
              <w:rPr>
                <w:rFonts w:ascii="Calibri" w:eastAsia="Times New Roman" w:hAnsi="Calibri" w:cs="Calibri"/>
                <w:color w:val="000000"/>
                <w:sz w:val="16"/>
                <w:szCs w:val="16"/>
                <w:lang w:eastAsia="es-MX"/>
              </w:rPr>
            </w:pPr>
            <w:r w:rsidRPr="00A625C0">
              <w:rPr>
                <w:rFonts w:ascii="Calibri" w:eastAsia="Times New Roman" w:hAnsi="Calibri" w:cs="Calibri"/>
                <w:color w:val="FF0000"/>
                <w:sz w:val="16"/>
                <w:szCs w:val="16"/>
                <w:lang w:eastAsia="es-MX"/>
              </w:rPr>
              <w:t>-$</w:t>
            </w:r>
            <w:r w:rsidR="009D41A3">
              <w:rPr>
                <w:rFonts w:ascii="Calibri" w:eastAsia="Times New Roman" w:hAnsi="Calibri" w:cs="Calibri"/>
                <w:color w:val="FF0000"/>
                <w:sz w:val="16"/>
                <w:szCs w:val="16"/>
                <w:lang w:eastAsia="es-MX"/>
              </w:rPr>
              <w:t>1,307,964.68</w:t>
            </w:r>
          </w:p>
        </w:tc>
      </w:tr>
      <w:tr w:rsidR="00A625C0" w:rsidRPr="00A625C0" w:rsidTr="005F0E1F">
        <w:trPr>
          <w:trHeight w:val="283"/>
        </w:trPr>
        <w:tc>
          <w:tcPr>
            <w:tcW w:w="920" w:type="dxa"/>
            <w:tcBorders>
              <w:top w:val="nil"/>
              <w:left w:val="single" w:sz="8" w:space="0" w:color="auto"/>
              <w:bottom w:val="single" w:sz="8" w:space="0" w:color="auto"/>
              <w:right w:val="single" w:sz="8" w:space="0" w:color="auto"/>
            </w:tcBorders>
            <w:shd w:val="clear" w:color="000000" w:fill="FFFFFF"/>
            <w:vAlign w:val="center"/>
            <w:hideMark/>
          </w:tcPr>
          <w:p w:rsidR="00A625C0" w:rsidRPr="00A625C0" w:rsidRDefault="00A625C0" w:rsidP="00A625C0">
            <w:pPr>
              <w:spacing w:after="0" w:line="240" w:lineRule="auto"/>
              <w:jc w:val="center"/>
              <w:rPr>
                <w:rFonts w:ascii="Arial" w:eastAsia="Times New Roman" w:hAnsi="Arial" w:cs="Arial"/>
                <w:b/>
                <w:bCs/>
                <w:color w:val="000000"/>
                <w:sz w:val="16"/>
                <w:szCs w:val="16"/>
                <w:lang w:eastAsia="es-MX"/>
              </w:rPr>
            </w:pPr>
            <w:r w:rsidRPr="00A625C0">
              <w:rPr>
                <w:rFonts w:ascii="Arial" w:eastAsia="Times New Roman" w:hAnsi="Arial" w:cs="Arial"/>
                <w:b/>
                <w:bCs/>
                <w:color w:val="000000"/>
                <w:sz w:val="16"/>
                <w:szCs w:val="16"/>
                <w:lang w:eastAsia="es-MX"/>
              </w:rPr>
              <w:t>52</w:t>
            </w:r>
          </w:p>
        </w:tc>
        <w:tc>
          <w:tcPr>
            <w:tcW w:w="1840" w:type="dxa"/>
            <w:tcBorders>
              <w:top w:val="nil"/>
              <w:left w:val="nil"/>
              <w:bottom w:val="single" w:sz="8" w:space="0" w:color="auto"/>
              <w:right w:val="single" w:sz="8" w:space="0" w:color="auto"/>
            </w:tcBorders>
            <w:shd w:val="clear" w:color="000000" w:fill="FFFFFF"/>
            <w:vAlign w:val="center"/>
            <w:hideMark/>
          </w:tcPr>
          <w:p w:rsidR="00A625C0" w:rsidRPr="00A625C0" w:rsidRDefault="00A625C0" w:rsidP="00A625C0">
            <w:pPr>
              <w:spacing w:after="0" w:line="240" w:lineRule="auto"/>
              <w:rPr>
                <w:rFonts w:ascii="Arial" w:eastAsia="Times New Roman" w:hAnsi="Arial" w:cs="Arial"/>
                <w:b/>
                <w:bCs/>
                <w:color w:val="000000"/>
                <w:sz w:val="16"/>
                <w:szCs w:val="16"/>
                <w:lang w:eastAsia="es-MX"/>
              </w:rPr>
            </w:pPr>
            <w:r w:rsidRPr="00A625C0">
              <w:rPr>
                <w:rFonts w:ascii="Arial" w:eastAsia="Times New Roman" w:hAnsi="Arial" w:cs="Arial"/>
                <w:b/>
                <w:bCs/>
                <w:color w:val="000000"/>
                <w:sz w:val="16"/>
                <w:szCs w:val="16"/>
                <w:lang w:eastAsia="es-MX"/>
              </w:rPr>
              <w:t>Transferencias, Asignaciones, Subsidios y Otras Ayudas</w:t>
            </w:r>
          </w:p>
        </w:tc>
        <w:tc>
          <w:tcPr>
            <w:tcW w:w="1660" w:type="dxa"/>
            <w:tcBorders>
              <w:top w:val="nil"/>
              <w:left w:val="nil"/>
              <w:bottom w:val="single" w:sz="8" w:space="0" w:color="auto"/>
              <w:right w:val="single" w:sz="8" w:space="0" w:color="auto"/>
            </w:tcBorders>
            <w:shd w:val="clear" w:color="000000" w:fill="FFFFFF"/>
            <w:hideMark/>
          </w:tcPr>
          <w:p w:rsidR="00A625C0" w:rsidRPr="00A625C0" w:rsidRDefault="00A625C0" w:rsidP="00C9725D">
            <w:pPr>
              <w:spacing w:after="0" w:line="240" w:lineRule="auto"/>
              <w:jc w:val="right"/>
              <w:rPr>
                <w:rFonts w:ascii="Arial" w:eastAsia="Times New Roman" w:hAnsi="Arial" w:cs="Arial"/>
                <w:b/>
                <w:bCs/>
                <w:color w:val="000000"/>
                <w:sz w:val="16"/>
                <w:szCs w:val="16"/>
                <w:lang w:eastAsia="es-MX"/>
              </w:rPr>
            </w:pPr>
            <w:r w:rsidRPr="00A625C0">
              <w:rPr>
                <w:rFonts w:ascii="Arial" w:eastAsia="Times New Roman" w:hAnsi="Arial" w:cs="Arial"/>
                <w:b/>
                <w:bCs/>
                <w:color w:val="000000"/>
                <w:sz w:val="16"/>
                <w:szCs w:val="16"/>
                <w:lang w:eastAsia="es-MX"/>
              </w:rPr>
              <w:t>$</w:t>
            </w:r>
            <w:r w:rsidR="00C9725D">
              <w:rPr>
                <w:rFonts w:ascii="Arial" w:eastAsia="Times New Roman" w:hAnsi="Arial" w:cs="Arial"/>
                <w:b/>
                <w:bCs/>
                <w:color w:val="000000"/>
                <w:sz w:val="16"/>
                <w:szCs w:val="16"/>
                <w:lang w:eastAsia="es-MX"/>
              </w:rPr>
              <w:t>106,009,076.78</w:t>
            </w:r>
          </w:p>
        </w:tc>
        <w:tc>
          <w:tcPr>
            <w:tcW w:w="820" w:type="dxa"/>
            <w:tcBorders>
              <w:top w:val="nil"/>
              <w:left w:val="nil"/>
              <w:bottom w:val="single" w:sz="8" w:space="0" w:color="auto"/>
              <w:right w:val="single" w:sz="8" w:space="0" w:color="auto"/>
            </w:tcBorders>
            <w:shd w:val="clear" w:color="000000" w:fill="FFFFFF"/>
            <w:vAlign w:val="center"/>
            <w:hideMark/>
          </w:tcPr>
          <w:p w:rsidR="00A625C0" w:rsidRPr="00A625C0" w:rsidRDefault="00A625C0" w:rsidP="005F0E1F">
            <w:pPr>
              <w:spacing w:after="0" w:line="240" w:lineRule="auto"/>
              <w:jc w:val="center"/>
              <w:rPr>
                <w:rFonts w:ascii="Arial" w:eastAsia="Times New Roman" w:hAnsi="Arial" w:cs="Arial"/>
                <w:b/>
                <w:bCs/>
                <w:color w:val="000000"/>
                <w:sz w:val="16"/>
                <w:szCs w:val="16"/>
                <w:lang w:eastAsia="es-MX"/>
              </w:rPr>
            </w:pPr>
            <w:r w:rsidRPr="00A625C0">
              <w:rPr>
                <w:rFonts w:ascii="Arial" w:eastAsia="Times New Roman" w:hAnsi="Arial" w:cs="Arial"/>
                <w:b/>
                <w:bCs/>
                <w:color w:val="000000"/>
                <w:sz w:val="16"/>
                <w:szCs w:val="16"/>
                <w:lang w:eastAsia="es-MX"/>
              </w:rPr>
              <w:t>24.30</w:t>
            </w:r>
          </w:p>
        </w:tc>
        <w:tc>
          <w:tcPr>
            <w:tcW w:w="1660" w:type="dxa"/>
            <w:tcBorders>
              <w:top w:val="nil"/>
              <w:left w:val="nil"/>
              <w:bottom w:val="single" w:sz="8" w:space="0" w:color="auto"/>
              <w:right w:val="single" w:sz="8" w:space="0" w:color="auto"/>
            </w:tcBorders>
            <w:shd w:val="clear" w:color="auto" w:fill="auto"/>
            <w:noWrap/>
            <w:hideMark/>
          </w:tcPr>
          <w:p w:rsidR="00A625C0" w:rsidRPr="00A625C0" w:rsidRDefault="00C9725D" w:rsidP="00A625C0">
            <w:pPr>
              <w:spacing w:after="0" w:line="240" w:lineRule="auto"/>
              <w:jc w:val="right"/>
              <w:rPr>
                <w:rFonts w:ascii="Calibri" w:eastAsia="Times New Roman" w:hAnsi="Calibri" w:cs="Calibri"/>
                <w:b/>
                <w:bCs/>
                <w:color w:val="000000"/>
                <w:sz w:val="16"/>
                <w:szCs w:val="16"/>
                <w:lang w:eastAsia="es-MX"/>
              </w:rPr>
            </w:pPr>
            <w:r>
              <w:rPr>
                <w:rFonts w:ascii="Calibri" w:eastAsia="Times New Roman" w:hAnsi="Calibri" w:cs="Calibri"/>
                <w:b/>
                <w:bCs/>
                <w:color w:val="000000"/>
                <w:sz w:val="16"/>
                <w:szCs w:val="16"/>
                <w:lang w:eastAsia="es-MX"/>
              </w:rPr>
              <w:t>68,002,810.87</w:t>
            </w:r>
          </w:p>
        </w:tc>
        <w:tc>
          <w:tcPr>
            <w:tcW w:w="820" w:type="dxa"/>
            <w:tcBorders>
              <w:top w:val="nil"/>
              <w:left w:val="nil"/>
              <w:bottom w:val="single" w:sz="8" w:space="0" w:color="auto"/>
              <w:right w:val="single" w:sz="8" w:space="0" w:color="auto"/>
            </w:tcBorders>
            <w:shd w:val="clear" w:color="000000" w:fill="FFFFFF"/>
            <w:vAlign w:val="center"/>
            <w:hideMark/>
          </w:tcPr>
          <w:p w:rsidR="00A625C0" w:rsidRPr="00A625C0" w:rsidRDefault="00A625C0" w:rsidP="005F0E1F">
            <w:pPr>
              <w:spacing w:after="0" w:line="240" w:lineRule="auto"/>
              <w:jc w:val="center"/>
              <w:rPr>
                <w:rFonts w:ascii="Arial" w:eastAsia="Times New Roman" w:hAnsi="Arial" w:cs="Arial"/>
                <w:b/>
                <w:bCs/>
                <w:color w:val="000000"/>
                <w:sz w:val="16"/>
                <w:szCs w:val="16"/>
                <w:lang w:eastAsia="es-MX"/>
              </w:rPr>
            </w:pPr>
            <w:r w:rsidRPr="00A625C0">
              <w:rPr>
                <w:rFonts w:ascii="Arial" w:eastAsia="Times New Roman" w:hAnsi="Arial" w:cs="Arial"/>
                <w:b/>
                <w:bCs/>
                <w:color w:val="000000"/>
                <w:sz w:val="16"/>
                <w:szCs w:val="16"/>
                <w:lang w:eastAsia="es-MX"/>
              </w:rPr>
              <w:t>22.56</w:t>
            </w:r>
          </w:p>
        </w:tc>
        <w:tc>
          <w:tcPr>
            <w:tcW w:w="1660" w:type="dxa"/>
            <w:tcBorders>
              <w:top w:val="nil"/>
              <w:left w:val="nil"/>
              <w:bottom w:val="single" w:sz="8" w:space="0" w:color="auto"/>
              <w:right w:val="single" w:sz="8" w:space="0" w:color="auto"/>
            </w:tcBorders>
            <w:shd w:val="clear" w:color="auto" w:fill="auto"/>
            <w:noWrap/>
            <w:hideMark/>
          </w:tcPr>
          <w:p w:rsidR="00A625C0" w:rsidRPr="00A625C0" w:rsidRDefault="00A625C0" w:rsidP="0095391A">
            <w:pPr>
              <w:spacing w:after="0" w:line="240" w:lineRule="auto"/>
              <w:jc w:val="right"/>
              <w:rPr>
                <w:rFonts w:ascii="Calibri" w:eastAsia="Times New Roman" w:hAnsi="Calibri" w:cs="Calibri"/>
                <w:color w:val="000000"/>
                <w:sz w:val="16"/>
                <w:szCs w:val="16"/>
                <w:lang w:eastAsia="es-MX"/>
              </w:rPr>
            </w:pPr>
            <w:r w:rsidRPr="00A625C0">
              <w:rPr>
                <w:rFonts w:ascii="Calibri" w:eastAsia="Times New Roman" w:hAnsi="Calibri" w:cs="Calibri"/>
                <w:color w:val="000000"/>
                <w:sz w:val="16"/>
                <w:szCs w:val="16"/>
                <w:lang w:eastAsia="es-MX"/>
              </w:rPr>
              <w:t>$</w:t>
            </w:r>
            <w:r w:rsidR="0095391A">
              <w:rPr>
                <w:rFonts w:ascii="Calibri" w:eastAsia="Times New Roman" w:hAnsi="Calibri" w:cs="Calibri"/>
                <w:color w:val="000000"/>
                <w:sz w:val="16"/>
                <w:szCs w:val="16"/>
                <w:lang w:eastAsia="es-MX"/>
              </w:rPr>
              <w:t>44,006,265.91</w:t>
            </w:r>
          </w:p>
        </w:tc>
      </w:tr>
      <w:tr w:rsidR="00A625C0" w:rsidRPr="00A625C0" w:rsidTr="005F0E1F">
        <w:trPr>
          <w:trHeight w:val="283"/>
        </w:trPr>
        <w:tc>
          <w:tcPr>
            <w:tcW w:w="920" w:type="dxa"/>
            <w:tcBorders>
              <w:top w:val="nil"/>
              <w:left w:val="single" w:sz="8" w:space="0" w:color="auto"/>
              <w:bottom w:val="single" w:sz="8" w:space="0" w:color="auto"/>
              <w:right w:val="single" w:sz="8" w:space="0" w:color="auto"/>
            </w:tcBorders>
            <w:shd w:val="clear" w:color="000000" w:fill="FFFFFF"/>
            <w:vAlign w:val="center"/>
            <w:hideMark/>
          </w:tcPr>
          <w:p w:rsidR="00A625C0" w:rsidRPr="00A625C0" w:rsidRDefault="00A625C0" w:rsidP="00A625C0">
            <w:pPr>
              <w:spacing w:after="0" w:line="240" w:lineRule="auto"/>
              <w:jc w:val="center"/>
              <w:rPr>
                <w:rFonts w:ascii="Arial" w:eastAsia="Times New Roman" w:hAnsi="Arial" w:cs="Arial"/>
                <w:b/>
                <w:bCs/>
                <w:color w:val="000000"/>
                <w:sz w:val="16"/>
                <w:szCs w:val="16"/>
                <w:lang w:eastAsia="es-MX"/>
              </w:rPr>
            </w:pPr>
            <w:r w:rsidRPr="00A625C0">
              <w:rPr>
                <w:rFonts w:ascii="Arial" w:eastAsia="Times New Roman" w:hAnsi="Arial" w:cs="Arial"/>
                <w:b/>
                <w:bCs/>
                <w:color w:val="000000"/>
                <w:sz w:val="16"/>
                <w:szCs w:val="16"/>
                <w:lang w:eastAsia="es-MX"/>
              </w:rPr>
              <w:t>523</w:t>
            </w:r>
          </w:p>
        </w:tc>
        <w:tc>
          <w:tcPr>
            <w:tcW w:w="1840" w:type="dxa"/>
            <w:tcBorders>
              <w:top w:val="nil"/>
              <w:left w:val="nil"/>
              <w:bottom w:val="single" w:sz="8" w:space="0" w:color="auto"/>
              <w:right w:val="single" w:sz="8" w:space="0" w:color="auto"/>
            </w:tcBorders>
            <w:shd w:val="clear" w:color="000000" w:fill="FFFFFF"/>
            <w:vAlign w:val="center"/>
            <w:hideMark/>
          </w:tcPr>
          <w:p w:rsidR="00A625C0" w:rsidRPr="00A625C0" w:rsidRDefault="00A625C0" w:rsidP="00A625C0">
            <w:pPr>
              <w:spacing w:after="0" w:line="240" w:lineRule="auto"/>
              <w:jc w:val="both"/>
              <w:rPr>
                <w:rFonts w:ascii="Arial" w:eastAsia="Times New Roman" w:hAnsi="Arial" w:cs="Arial"/>
                <w:b/>
                <w:bCs/>
                <w:color w:val="000000"/>
                <w:sz w:val="16"/>
                <w:szCs w:val="16"/>
                <w:lang w:eastAsia="es-MX"/>
              </w:rPr>
            </w:pPr>
            <w:r w:rsidRPr="00A625C0">
              <w:rPr>
                <w:rFonts w:ascii="Arial" w:eastAsia="Times New Roman" w:hAnsi="Arial" w:cs="Arial"/>
                <w:b/>
                <w:bCs/>
                <w:color w:val="000000"/>
                <w:sz w:val="16"/>
                <w:szCs w:val="16"/>
                <w:lang w:eastAsia="es-MX"/>
              </w:rPr>
              <w:t>Subsidios y Subvenciones</w:t>
            </w:r>
          </w:p>
        </w:tc>
        <w:tc>
          <w:tcPr>
            <w:tcW w:w="1660" w:type="dxa"/>
            <w:tcBorders>
              <w:top w:val="nil"/>
              <w:left w:val="nil"/>
              <w:bottom w:val="single" w:sz="8" w:space="0" w:color="auto"/>
              <w:right w:val="single" w:sz="8" w:space="0" w:color="auto"/>
            </w:tcBorders>
            <w:shd w:val="clear" w:color="000000" w:fill="FFFFFF"/>
            <w:hideMark/>
          </w:tcPr>
          <w:p w:rsidR="00A625C0" w:rsidRPr="00A625C0" w:rsidRDefault="00A625C0" w:rsidP="00C9725D">
            <w:pPr>
              <w:spacing w:after="0" w:line="240" w:lineRule="auto"/>
              <w:jc w:val="right"/>
              <w:rPr>
                <w:rFonts w:ascii="Arial" w:eastAsia="Times New Roman" w:hAnsi="Arial" w:cs="Arial"/>
                <w:b/>
                <w:bCs/>
                <w:color w:val="000000"/>
                <w:sz w:val="16"/>
                <w:szCs w:val="16"/>
                <w:lang w:eastAsia="es-MX"/>
              </w:rPr>
            </w:pPr>
            <w:r w:rsidRPr="00A625C0">
              <w:rPr>
                <w:rFonts w:ascii="Arial" w:eastAsia="Times New Roman" w:hAnsi="Arial" w:cs="Arial"/>
                <w:b/>
                <w:bCs/>
                <w:color w:val="000000"/>
                <w:sz w:val="16"/>
                <w:szCs w:val="16"/>
                <w:lang w:eastAsia="es-MX"/>
              </w:rPr>
              <w:t>$</w:t>
            </w:r>
            <w:r w:rsidR="00C9725D">
              <w:rPr>
                <w:rFonts w:ascii="Arial" w:eastAsia="Times New Roman" w:hAnsi="Arial" w:cs="Arial"/>
                <w:b/>
                <w:bCs/>
                <w:color w:val="000000"/>
                <w:sz w:val="16"/>
                <w:szCs w:val="16"/>
                <w:lang w:eastAsia="es-MX"/>
              </w:rPr>
              <w:t>56,097,345.94</w:t>
            </w:r>
          </w:p>
        </w:tc>
        <w:tc>
          <w:tcPr>
            <w:tcW w:w="820" w:type="dxa"/>
            <w:tcBorders>
              <w:top w:val="nil"/>
              <w:left w:val="nil"/>
              <w:bottom w:val="single" w:sz="8" w:space="0" w:color="auto"/>
              <w:right w:val="single" w:sz="8" w:space="0" w:color="auto"/>
            </w:tcBorders>
            <w:shd w:val="clear" w:color="000000" w:fill="FFFFFF"/>
            <w:vAlign w:val="center"/>
            <w:hideMark/>
          </w:tcPr>
          <w:p w:rsidR="00A625C0" w:rsidRPr="00A625C0" w:rsidRDefault="00A625C0" w:rsidP="005F0E1F">
            <w:pPr>
              <w:spacing w:after="0" w:line="240" w:lineRule="auto"/>
              <w:jc w:val="center"/>
              <w:rPr>
                <w:rFonts w:ascii="Arial" w:eastAsia="Times New Roman" w:hAnsi="Arial" w:cs="Arial"/>
                <w:b/>
                <w:bCs/>
                <w:color w:val="000000"/>
                <w:sz w:val="16"/>
                <w:szCs w:val="16"/>
                <w:lang w:eastAsia="es-MX"/>
              </w:rPr>
            </w:pPr>
            <w:r w:rsidRPr="00A625C0">
              <w:rPr>
                <w:rFonts w:ascii="Arial" w:eastAsia="Times New Roman" w:hAnsi="Arial" w:cs="Arial"/>
                <w:b/>
                <w:bCs/>
                <w:color w:val="000000"/>
                <w:sz w:val="16"/>
                <w:szCs w:val="16"/>
                <w:lang w:eastAsia="es-MX"/>
              </w:rPr>
              <w:t>22.34</w:t>
            </w:r>
          </w:p>
        </w:tc>
        <w:tc>
          <w:tcPr>
            <w:tcW w:w="1660" w:type="dxa"/>
            <w:tcBorders>
              <w:top w:val="nil"/>
              <w:left w:val="nil"/>
              <w:bottom w:val="single" w:sz="8" w:space="0" w:color="auto"/>
              <w:right w:val="single" w:sz="8" w:space="0" w:color="auto"/>
            </w:tcBorders>
            <w:shd w:val="clear" w:color="auto" w:fill="auto"/>
            <w:noWrap/>
            <w:hideMark/>
          </w:tcPr>
          <w:p w:rsidR="00A625C0" w:rsidRPr="00A625C0" w:rsidRDefault="00C9725D" w:rsidP="00A625C0">
            <w:pPr>
              <w:spacing w:after="0" w:line="240" w:lineRule="auto"/>
              <w:jc w:val="right"/>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58,769,926.33</w:t>
            </w:r>
          </w:p>
        </w:tc>
        <w:tc>
          <w:tcPr>
            <w:tcW w:w="820" w:type="dxa"/>
            <w:tcBorders>
              <w:top w:val="nil"/>
              <w:left w:val="nil"/>
              <w:bottom w:val="single" w:sz="8" w:space="0" w:color="auto"/>
              <w:right w:val="single" w:sz="8" w:space="0" w:color="auto"/>
            </w:tcBorders>
            <w:shd w:val="clear" w:color="000000" w:fill="FFFFFF"/>
            <w:vAlign w:val="center"/>
            <w:hideMark/>
          </w:tcPr>
          <w:p w:rsidR="00A625C0" w:rsidRPr="00A625C0" w:rsidRDefault="00A625C0" w:rsidP="005F0E1F">
            <w:pPr>
              <w:spacing w:after="0" w:line="240" w:lineRule="auto"/>
              <w:jc w:val="center"/>
              <w:rPr>
                <w:rFonts w:ascii="Arial" w:eastAsia="Times New Roman" w:hAnsi="Arial" w:cs="Arial"/>
                <w:b/>
                <w:bCs/>
                <w:color w:val="000000"/>
                <w:sz w:val="16"/>
                <w:szCs w:val="16"/>
                <w:lang w:eastAsia="es-MX"/>
              </w:rPr>
            </w:pPr>
            <w:r w:rsidRPr="00A625C0">
              <w:rPr>
                <w:rFonts w:ascii="Arial" w:eastAsia="Times New Roman" w:hAnsi="Arial" w:cs="Arial"/>
                <w:b/>
                <w:bCs/>
                <w:color w:val="000000"/>
                <w:sz w:val="16"/>
                <w:szCs w:val="16"/>
                <w:lang w:eastAsia="es-MX"/>
              </w:rPr>
              <w:t>21.54</w:t>
            </w:r>
          </w:p>
        </w:tc>
        <w:tc>
          <w:tcPr>
            <w:tcW w:w="1660" w:type="dxa"/>
            <w:tcBorders>
              <w:top w:val="nil"/>
              <w:left w:val="nil"/>
              <w:bottom w:val="single" w:sz="8" w:space="0" w:color="auto"/>
              <w:right w:val="single" w:sz="8" w:space="0" w:color="auto"/>
            </w:tcBorders>
            <w:shd w:val="clear" w:color="auto" w:fill="auto"/>
            <w:noWrap/>
            <w:hideMark/>
          </w:tcPr>
          <w:p w:rsidR="00A625C0" w:rsidRPr="00A625C0" w:rsidRDefault="0095391A" w:rsidP="00A625C0">
            <w:pPr>
              <w:spacing w:after="0" w:line="240" w:lineRule="auto"/>
              <w:jc w:val="right"/>
              <w:rPr>
                <w:rFonts w:ascii="Calibri" w:eastAsia="Times New Roman" w:hAnsi="Calibri" w:cs="Calibri"/>
                <w:color w:val="000000"/>
                <w:sz w:val="16"/>
                <w:szCs w:val="16"/>
                <w:lang w:eastAsia="es-MX"/>
              </w:rPr>
            </w:pPr>
            <w:r w:rsidRPr="0095391A">
              <w:rPr>
                <w:rFonts w:ascii="Calibri" w:eastAsia="Times New Roman" w:hAnsi="Calibri" w:cs="Calibri"/>
                <w:color w:val="FF0000"/>
                <w:sz w:val="16"/>
                <w:szCs w:val="16"/>
                <w:lang w:eastAsia="es-MX"/>
              </w:rPr>
              <w:t>-$5,572,517.33</w:t>
            </w:r>
          </w:p>
        </w:tc>
      </w:tr>
      <w:tr w:rsidR="00A625C0" w:rsidRPr="00A625C0" w:rsidTr="005F0E1F">
        <w:trPr>
          <w:trHeight w:val="283"/>
        </w:trPr>
        <w:tc>
          <w:tcPr>
            <w:tcW w:w="920" w:type="dxa"/>
            <w:tcBorders>
              <w:top w:val="nil"/>
              <w:left w:val="single" w:sz="8" w:space="0" w:color="auto"/>
              <w:bottom w:val="single" w:sz="8" w:space="0" w:color="auto"/>
              <w:right w:val="single" w:sz="8" w:space="0" w:color="auto"/>
            </w:tcBorders>
            <w:shd w:val="clear" w:color="000000" w:fill="FFFFFF"/>
            <w:vAlign w:val="center"/>
            <w:hideMark/>
          </w:tcPr>
          <w:p w:rsidR="00A625C0" w:rsidRPr="00A625C0" w:rsidRDefault="00A625C0" w:rsidP="00A625C0">
            <w:pPr>
              <w:spacing w:after="0" w:line="240" w:lineRule="auto"/>
              <w:jc w:val="center"/>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5231</w:t>
            </w:r>
          </w:p>
        </w:tc>
        <w:tc>
          <w:tcPr>
            <w:tcW w:w="1840" w:type="dxa"/>
            <w:tcBorders>
              <w:top w:val="nil"/>
              <w:left w:val="nil"/>
              <w:bottom w:val="single" w:sz="8" w:space="0" w:color="auto"/>
              <w:right w:val="single" w:sz="8" w:space="0" w:color="auto"/>
            </w:tcBorders>
            <w:shd w:val="clear" w:color="000000" w:fill="FFFFFF"/>
            <w:vAlign w:val="center"/>
            <w:hideMark/>
          </w:tcPr>
          <w:p w:rsidR="00A625C0" w:rsidRPr="00A625C0" w:rsidRDefault="00A625C0" w:rsidP="00A625C0">
            <w:pPr>
              <w:spacing w:after="0" w:line="240" w:lineRule="auto"/>
              <w:jc w:val="both"/>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Subsidios</w:t>
            </w:r>
          </w:p>
        </w:tc>
        <w:tc>
          <w:tcPr>
            <w:tcW w:w="1660" w:type="dxa"/>
            <w:tcBorders>
              <w:top w:val="nil"/>
              <w:left w:val="nil"/>
              <w:bottom w:val="single" w:sz="8" w:space="0" w:color="auto"/>
              <w:right w:val="single" w:sz="8" w:space="0" w:color="auto"/>
            </w:tcBorders>
            <w:shd w:val="clear" w:color="000000" w:fill="FFFFFF"/>
            <w:hideMark/>
          </w:tcPr>
          <w:p w:rsidR="00A625C0" w:rsidRPr="00A625C0" w:rsidRDefault="00C9725D" w:rsidP="00A625C0">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56,097,345.94</w:t>
            </w:r>
          </w:p>
        </w:tc>
        <w:tc>
          <w:tcPr>
            <w:tcW w:w="820" w:type="dxa"/>
            <w:tcBorders>
              <w:top w:val="nil"/>
              <w:left w:val="nil"/>
              <w:bottom w:val="single" w:sz="8" w:space="0" w:color="auto"/>
              <w:right w:val="single" w:sz="8" w:space="0" w:color="auto"/>
            </w:tcBorders>
            <w:shd w:val="clear" w:color="000000" w:fill="FFFFFF"/>
            <w:vAlign w:val="center"/>
            <w:hideMark/>
          </w:tcPr>
          <w:p w:rsidR="00A625C0" w:rsidRPr="00A625C0" w:rsidRDefault="00A625C0" w:rsidP="005F0E1F">
            <w:pPr>
              <w:spacing w:after="0" w:line="240" w:lineRule="auto"/>
              <w:jc w:val="center"/>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22.34</w:t>
            </w:r>
          </w:p>
        </w:tc>
        <w:tc>
          <w:tcPr>
            <w:tcW w:w="1660" w:type="dxa"/>
            <w:tcBorders>
              <w:top w:val="nil"/>
              <w:left w:val="nil"/>
              <w:bottom w:val="single" w:sz="8" w:space="0" w:color="auto"/>
              <w:right w:val="single" w:sz="8" w:space="0" w:color="auto"/>
            </w:tcBorders>
            <w:shd w:val="clear" w:color="auto" w:fill="auto"/>
            <w:noWrap/>
            <w:hideMark/>
          </w:tcPr>
          <w:p w:rsidR="00A625C0" w:rsidRPr="00A625C0" w:rsidRDefault="00C9725D" w:rsidP="00A625C0">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58,769,926.33</w:t>
            </w:r>
          </w:p>
        </w:tc>
        <w:tc>
          <w:tcPr>
            <w:tcW w:w="820" w:type="dxa"/>
            <w:tcBorders>
              <w:top w:val="nil"/>
              <w:left w:val="nil"/>
              <w:bottom w:val="single" w:sz="8" w:space="0" w:color="auto"/>
              <w:right w:val="single" w:sz="8" w:space="0" w:color="auto"/>
            </w:tcBorders>
            <w:shd w:val="clear" w:color="000000" w:fill="FFFFFF"/>
            <w:vAlign w:val="center"/>
            <w:hideMark/>
          </w:tcPr>
          <w:p w:rsidR="00A625C0" w:rsidRPr="00A625C0" w:rsidRDefault="00A625C0" w:rsidP="005F0E1F">
            <w:pPr>
              <w:spacing w:after="0" w:line="240" w:lineRule="auto"/>
              <w:jc w:val="center"/>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21.54</w:t>
            </w:r>
          </w:p>
        </w:tc>
        <w:tc>
          <w:tcPr>
            <w:tcW w:w="1660" w:type="dxa"/>
            <w:tcBorders>
              <w:top w:val="nil"/>
              <w:left w:val="nil"/>
              <w:bottom w:val="single" w:sz="8" w:space="0" w:color="auto"/>
              <w:right w:val="single" w:sz="8" w:space="0" w:color="auto"/>
            </w:tcBorders>
            <w:shd w:val="clear" w:color="auto" w:fill="auto"/>
            <w:noWrap/>
            <w:hideMark/>
          </w:tcPr>
          <w:p w:rsidR="00A625C0" w:rsidRPr="00A625C0" w:rsidRDefault="0095391A" w:rsidP="00A625C0">
            <w:pPr>
              <w:spacing w:after="0" w:line="240" w:lineRule="auto"/>
              <w:jc w:val="right"/>
              <w:rPr>
                <w:rFonts w:ascii="Calibri" w:eastAsia="Times New Roman" w:hAnsi="Calibri" w:cs="Calibri"/>
                <w:color w:val="000000"/>
                <w:sz w:val="16"/>
                <w:szCs w:val="16"/>
                <w:lang w:eastAsia="es-MX"/>
              </w:rPr>
            </w:pPr>
            <w:r w:rsidRPr="0095391A">
              <w:rPr>
                <w:rFonts w:ascii="Calibri" w:eastAsia="Times New Roman" w:hAnsi="Calibri" w:cs="Calibri"/>
                <w:color w:val="FF0000"/>
                <w:sz w:val="16"/>
                <w:szCs w:val="16"/>
                <w:lang w:eastAsia="es-MX"/>
              </w:rPr>
              <w:t>-$5,572,517.33</w:t>
            </w:r>
          </w:p>
        </w:tc>
      </w:tr>
      <w:tr w:rsidR="00A625C0" w:rsidRPr="00A625C0" w:rsidTr="005F0E1F">
        <w:trPr>
          <w:trHeight w:val="283"/>
        </w:trPr>
        <w:tc>
          <w:tcPr>
            <w:tcW w:w="920" w:type="dxa"/>
            <w:tcBorders>
              <w:top w:val="nil"/>
              <w:left w:val="single" w:sz="8" w:space="0" w:color="auto"/>
              <w:bottom w:val="single" w:sz="8" w:space="0" w:color="auto"/>
              <w:right w:val="single" w:sz="8" w:space="0" w:color="auto"/>
            </w:tcBorders>
            <w:shd w:val="clear" w:color="000000" w:fill="FFFFFF"/>
            <w:vAlign w:val="center"/>
            <w:hideMark/>
          </w:tcPr>
          <w:p w:rsidR="00A625C0" w:rsidRPr="00A625C0" w:rsidRDefault="00A625C0" w:rsidP="00A625C0">
            <w:pPr>
              <w:spacing w:after="0" w:line="240" w:lineRule="auto"/>
              <w:jc w:val="center"/>
              <w:rPr>
                <w:rFonts w:ascii="Arial" w:eastAsia="Times New Roman" w:hAnsi="Arial" w:cs="Arial"/>
                <w:b/>
                <w:bCs/>
                <w:color w:val="000000"/>
                <w:sz w:val="16"/>
                <w:szCs w:val="16"/>
                <w:lang w:eastAsia="es-MX"/>
              </w:rPr>
            </w:pPr>
            <w:r w:rsidRPr="00A625C0">
              <w:rPr>
                <w:rFonts w:ascii="Arial" w:eastAsia="Times New Roman" w:hAnsi="Arial" w:cs="Arial"/>
                <w:b/>
                <w:bCs/>
                <w:color w:val="000000"/>
                <w:sz w:val="16"/>
                <w:szCs w:val="16"/>
                <w:lang w:eastAsia="es-MX"/>
              </w:rPr>
              <w:lastRenderedPageBreak/>
              <w:t>524</w:t>
            </w:r>
          </w:p>
        </w:tc>
        <w:tc>
          <w:tcPr>
            <w:tcW w:w="1840" w:type="dxa"/>
            <w:tcBorders>
              <w:top w:val="nil"/>
              <w:left w:val="nil"/>
              <w:bottom w:val="single" w:sz="8" w:space="0" w:color="auto"/>
              <w:right w:val="single" w:sz="8" w:space="0" w:color="auto"/>
            </w:tcBorders>
            <w:shd w:val="clear" w:color="000000" w:fill="FFFFFF"/>
            <w:vAlign w:val="center"/>
            <w:hideMark/>
          </w:tcPr>
          <w:p w:rsidR="00A625C0" w:rsidRPr="00A625C0" w:rsidRDefault="00A625C0" w:rsidP="00A625C0">
            <w:pPr>
              <w:spacing w:after="0" w:line="240" w:lineRule="auto"/>
              <w:jc w:val="both"/>
              <w:rPr>
                <w:rFonts w:ascii="Arial" w:eastAsia="Times New Roman" w:hAnsi="Arial" w:cs="Arial"/>
                <w:b/>
                <w:bCs/>
                <w:color w:val="000000"/>
                <w:sz w:val="16"/>
                <w:szCs w:val="16"/>
                <w:lang w:eastAsia="es-MX"/>
              </w:rPr>
            </w:pPr>
            <w:r w:rsidRPr="00A625C0">
              <w:rPr>
                <w:rFonts w:ascii="Arial" w:eastAsia="Times New Roman" w:hAnsi="Arial" w:cs="Arial"/>
                <w:b/>
                <w:bCs/>
                <w:color w:val="000000"/>
                <w:sz w:val="16"/>
                <w:szCs w:val="16"/>
                <w:lang w:eastAsia="es-MX"/>
              </w:rPr>
              <w:t>Ayudas Sociales</w:t>
            </w:r>
          </w:p>
        </w:tc>
        <w:tc>
          <w:tcPr>
            <w:tcW w:w="1660" w:type="dxa"/>
            <w:tcBorders>
              <w:top w:val="nil"/>
              <w:left w:val="nil"/>
              <w:bottom w:val="single" w:sz="8" w:space="0" w:color="auto"/>
              <w:right w:val="single" w:sz="8" w:space="0" w:color="auto"/>
            </w:tcBorders>
            <w:shd w:val="clear" w:color="000000" w:fill="FFFFFF"/>
            <w:hideMark/>
          </w:tcPr>
          <w:p w:rsidR="00A625C0" w:rsidRPr="00A625C0" w:rsidRDefault="00A625C0" w:rsidP="00C9725D">
            <w:pPr>
              <w:spacing w:after="0" w:line="240" w:lineRule="auto"/>
              <w:jc w:val="right"/>
              <w:rPr>
                <w:rFonts w:ascii="Arial" w:eastAsia="Times New Roman" w:hAnsi="Arial" w:cs="Arial"/>
                <w:b/>
                <w:bCs/>
                <w:color w:val="000000"/>
                <w:sz w:val="16"/>
                <w:szCs w:val="16"/>
                <w:lang w:eastAsia="es-MX"/>
              </w:rPr>
            </w:pPr>
            <w:r w:rsidRPr="00A625C0">
              <w:rPr>
                <w:rFonts w:ascii="Arial" w:eastAsia="Times New Roman" w:hAnsi="Arial" w:cs="Arial"/>
                <w:b/>
                <w:bCs/>
                <w:color w:val="000000"/>
                <w:sz w:val="16"/>
                <w:szCs w:val="16"/>
                <w:lang w:eastAsia="es-MX"/>
              </w:rPr>
              <w:t>$</w:t>
            </w:r>
            <w:r w:rsidR="00C9725D">
              <w:rPr>
                <w:rFonts w:ascii="Arial" w:eastAsia="Times New Roman" w:hAnsi="Arial" w:cs="Arial"/>
                <w:b/>
                <w:bCs/>
                <w:color w:val="000000"/>
                <w:sz w:val="16"/>
                <w:szCs w:val="16"/>
                <w:lang w:eastAsia="es-MX"/>
              </w:rPr>
              <w:t>49,911,730.84</w:t>
            </w:r>
          </w:p>
        </w:tc>
        <w:tc>
          <w:tcPr>
            <w:tcW w:w="820" w:type="dxa"/>
            <w:tcBorders>
              <w:top w:val="nil"/>
              <w:left w:val="nil"/>
              <w:bottom w:val="single" w:sz="8" w:space="0" w:color="auto"/>
              <w:right w:val="single" w:sz="8" w:space="0" w:color="auto"/>
            </w:tcBorders>
            <w:shd w:val="clear" w:color="000000" w:fill="FFFFFF"/>
            <w:vAlign w:val="center"/>
            <w:hideMark/>
          </w:tcPr>
          <w:p w:rsidR="00A625C0" w:rsidRPr="00A625C0" w:rsidRDefault="00D26A8F" w:rsidP="005F0E1F">
            <w:pPr>
              <w:spacing w:after="0" w:line="240" w:lineRule="auto"/>
              <w:jc w:val="center"/>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10.28</w:t>
            </w:r>
          </w:p>
        </w:tc>
        <w:tc>
          <w:tcPr>
            <w:tcW w:w="1660" w:type="dxa"/>
            <w:tcBorders>
              <w:top w:val="nil"/>
              <w:left w:val="nil"/>
              <w:bottom w:val="single" w:sz="8" w:space="0" w:color="auto"/>
              <w:right w:val="single" w:sz="8" w:space="0" w:color="auto"/>
            </w:tcBorders>
            <w:shd w:val="clear" w:color="auto" w:fill="auto"/>
            <w:noWrap/>
            <w:hideMark/>
          </w:tcPr>
          <w:p w:rsidR="00A625C0" w:rsidRPr="00A625C0" w:rsidRDefault="00C9725D" w:rsidP="00A625C0">
            <w:pPr>
              <w:spacing w:after="0" w:line="240" w:lineRule="auto"/>
              <w:jc w:val="right"/>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9,232,884.54</w:t>
            </w:r>
          </w:p>
        </w:tc>
        <w:tc>
          <w:tcPr>
            <w:tcW w:w="820" w:type="dxa"/>
            <w:tcBorders>
              <w:top w:val="nil"/>
              <w:left w:val="nil"/>
              <w:bottom w:val="single" w:sz="8" w:space="0" w:color="auto"/>
              <w:right w:val="single" w:sz="8" w:space="0" w:color="auto"/>
            </w:tcBorders>
            <w:shd w:val="clear" w:color="000000" w:fill="FFFFFF"/>
            <w:vAlign w:val="center"/>
            <w:hideMark/>
          </w:tcPr>
          <w:p w:rsidR="00A625C0" w:rsidRPr="00A625C0" w:rsidRDefault="00D26A8F" w:rsidP="005F0E1F">
            <w:pPr>
              <w:spacing w:after="0" w:line="240" w:lineRule="auto"/>
              <w:jc w:val="center"/>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2.25</w:t>
            </w:r>
          </w:p>
        </w:tc>
        <w:tc>
          <w:tcPr>
            <w:tcW w:w="1660" w:type="dxa"/>
            <w:tcBorders>
              <w:top w:val="nil"/>
              <w:left w:val="nil"/>
              <w:bottom w:val="single" w:sz="8" w:space="0" w:color="auto"/>
              <w:right w:val="single" w:sz="8" w:space="0" w:color="auto"/>
            </w:tcBorders>
            <w:shd w:val="clear" w:color="auto" w:fill="auto"/>
            <w:noWrap/>
            <w:hideMark/>
          </w:tcPr>
          <w:p w:rsidR="00A625C0" w:rsidRPr="00A625C0" w:rsidRDefault="00A625C0" w:rsidP="0095391A">
            <w:pPr>
              <w:spacing w:after="0" w:line="240" w:lineRule="auto"/>
              <w:jc w:val="right"/>
              <w:rPr>
                <w:rFonts w:ascii="Calibri" w:eastAsia="Times New Roman" w:hAnsi="Calibri" w:cs="Calibri"/>
                <w:color w:val="000000"/>
                <w:sz w:val="16"/>
                <w:szCs w:val="16"/>
                <w:lang w:eastAsia="es-MX"/>
              </w:rPr>
            </w:pPr>
            <w:r w:rsidRPr="00A625C0">
              <w:rPr>
                <w:rFonts w:ascii="Calibri" w:eastAsia="Times New Roman" w:hAnsi="Calibri" w:cs="Calibri"/>
                <w:color w:val="000000"/>
                <w:sz w:val="16"/>
                <w:szCs w:val="16"/>
                <w:lang w:eastAsia="es-MX"/>
              </w:rPr>
              <w:t>$</w:t>
            </w:r>
            <w:r w:rsidR="0095391A">
              <w:rPr>
                <w:rFonts w:ascii="Calibri" w:eastAsia="Times New Roman" w:hAnsi="Calibri" w:cs="Calibri"/>
                <w:color w:val="000000"/>
                <w:sz w:val="16"/>
                <w:szCs w:val="16"/>
                <w:lang w:eastAsia="es-MX"/>
              </w:rPr>
              <w:t>40,678,846.30</w:t>
            </w:r>
          </w:p>
        </w:tc>
      </w:tr>
      <w:tr w:rsidR="00A625C0" w:rsidRPr="00A625C0" w:rsidTr="005F0E1F">
        <w:trPr>
          <w:trHeight w:val="283"/>
        </w:trPr>
        <w:tc>
          <w:tcPr>
            <w:tcW w:w="920" w:type="dxa"/>
            <w:tcBorders>
              <w:top w:val="nil"/>
              <w:left w:val="single" w:sz="8" w:space="0" w:color="auto"/>
              <w:bottom w:val="single" w:sz="8" w:space="0" w:color="auto"/>
              <w:right w:val="single" w:sz="8" w:space="0" w:color="auto"/>
            </w:tcBorders>
            <w:shd w:val="clear" w:color="000000" w:fill="FFFFFF"/>
            <w:vAlign w:val="center"/>
            <w:hideMark/>
          </w:tcPr>
          <w:p w:rsidR="00A625C0" w:rsidRPr="00A625C0" w:rsidRDefault="00A625C0" w:rsidP="00A625C0">
            <w:pPr>
              <w:spacing w:after="0" w:line="240" w:lineRule="auto"/>
              <w:jc w:val="center"/>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5241</w:t>
            </w:r>
          </w:p>
        </w:tc>
        <w:tc>
          <w:tcPr>
            <w:tcW w:w="1840" w:type="dxa"/>
            <w:tcBorders>
              <w:top w:val="nil"/>
              <w:left w:val="nil"/>
              <w:bottom w:val="single" w:sz="8" w:space="0" w:color="auto"/>
              <w:right w:val="single" w:sz="8" w:space="0" w:color="auto"/>
            </w:tcBorders>
            <w:shd w:val="clear" w:color="000000" w:fill="FFFFFF"/>
            <w:vAlign w:val="center"/>
            <w:hideMark/>
          </w:tcPr>
          <w:p w:rsidR="00A625C0" w:rsidRPr="00A625C0" w:rsidRDefault="00A625C0" w:rsidP="00A625C0">
            <w:pPr>
              <w:spacing w:after="0" w:line="240" w:lineRule="auto"/>
              <w:jc w:val="both"/>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Ayudas Sociales a Personas</w:t>
            </w:r>
          </w:p>
        </w:tc>
        <w:tc>
          <w:tcPr>
            <w:tcW w:w="1660" w:type="dxa"/>
            <w:tcBorders>
              <w:top w:val="nil"/>
              <w:left w:val="nil"/>
              <w:bottom w:val="single" w:sz="8" w:space="0" w:color="auto"/>
              <w:right w:val="single" w:sz="8" w:space="0" w:color="auto"/>
            </w:tcBorders>
            <w:shd w:val="clear" w:color="000000" w:fill="FFFFFF"/>
            <w:hideMark/>
          </w:tcPr>
          <w:p w:rsidR="00A625C0" w:rsidRPr="00A625C0" w:rsidRDefault="00C9725D" w:rsidP="00A625C0">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31,261,456.41</w:t>
            </w:r>
          </w:p>
        </w:tc>
        <w:tc>
          <w:tcPr>
            <w:tcW w:w="820" w:type="dxa"/>
            <w:tcBorders>
              <w:top w:val="nil"/>
              <w:left w:val="nil"/>
              <w:bottom w:val="single" w:sz="8" w:space="0" w:color="auto"/>
              <w:right w:val="single" w:sz="8" w:space="0" w:color="auto"/>
            </w:tcBorders>
            <w:shd w:val="clear" w:color="000000" w:fill="FFFFFF"/>
            <w:vAlign w:val="center"/>
            <w:hideMark/>
          </w:tcPr>
          <w:p w:rsidR="00A625C0" w:rsidRPr="00A625C0" w:rsidRDefault="00D26A8F" w:rsidP="005F0E1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6.44</w:t>
            </w:r>
          </w:p>
        </w:tc>
        <w:tc>
          <w:tcPr>
            <w:tcW w:w="1660" w:type="dxa"/>
            <w:tcBorders>
              <w:top w:val="nil"/>
              <w:left w:val="nil"/>
              <w:bottom w:val="single" w:sz="8" w:space="0" w:color="auto"/>
              <w:right w:val="single" w:sz="8" w:space="0" w:color="auto"/>
            </w:tcBorders>
            <w:shd w:val="clear" w:color="auto" w:fill="auto"/>
            <w:noWrap/>
            <w:hideMark/>
          </w:tcPr>
          <w:p w:rsidR="00A625C0" w:rsidRPr="00A625C0" w:rsidRDefault="00C9725D" w:rsidP="00A625C0">
            <w:pPr>
              <w:spacing w:after="0" w:line="240" w:lineRule="auto"/>
              <w:jc w:val="right"/>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2,144,059.29</w:t>
            </w:r>
          </w:p>
        </w:tc>
        <w:tc>
          <w:tcPr>
            <w:tcW w:w="820" w:type="dxa"/>
            <w:tcBorders>
              <w:top w:val="nil"/>
              <w:left w:val="nil"/>
              <w:bottom w:val="single" w:sz="8" w:space="0" w:color="auto"/>
              <w:right w:val="single" w:sz="8" w:space="0" w:color="auto"/>
            </w:tcBorders>
            <w:shd w:val="clear" w:color="000000" w:fill="FFFFFF"/>
            <w:vAlign w:val="center"/>
            <w:hideMark/>
          </w:tcPr>
          <w:p w:rsidR="00A625C0" w:rsidRPr="00A625C0" w:rsidRDefault="00D26A8F" w:rsidP="005F0E1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0.52</w:t>
            </w:r>
          </w:p>
        </w:tc>
        <w:tc>
          <w:tcPr>
            <w:tcW w:w="1660" w:type="dxa"/>
            <w:tcBorders>
              <w:top w:val="nil"/>
              <w:left w:val="nil"/>
              <w:bottom w:val="single" w:sz="8" w:space="0" w:color="auto"/>
              <w:right w:val="single" w:sz="8" w:space="0" w:color="auto"/>
            </w:tcBorders>
            <w:shd w:val="clear" w:color="auto" w:fill="auto"/>
            <w:noWrap/>
            <w:hideMark/>
          </w:tcPr>
          <w:p w:rsidR="00A625C0" w:rsidRPr="00A625C0" w:rsidRDefault="00A625C0" w:rsidP="001F7D7D">
            <w:pPr>
              <w:spacing w:after="0" w:line="240" w:lineRule="auto"/>
              <w:jc w:val="right"/>
              <w:rPr>
                <w:rFonts w:ascii="Calibri" w:eastAsia="Times New Roman" w:hAnsi="Calibri" w:cs="Calibri"/>
                <w:color w:val="000000"/>
                <w:sz w:val="16"/>
                <w:szCs w:val="16"/>
                <w:lang w:eastAsia="es-MX"/>
              </w:rPr>
            </w:pPr>
            <w:r w:rsidRPr="00A625C0">
              <w:rPr>
                <w:rFonts w:ascii="Calibri" w:eastAsia="Times New Roman" w:hAnsi="Calibri" w:cs="Calibri"/>
                <w:color w:val="000000"/>
                <w:sz w:val="16"/>
                <w:szCs w:val="16"/>
                <w:lang w:eastAsia="es-MX"/>
              </w:rPr>
              <w:t>$</w:t>
            </w:r>
            <w:r w:rsidR="001F7D7D">
              <w:rPr>
                <w:rFonts w:ascii="Calibri" w:eastAsia="Times New Roman" w:hAnsi="Calibri" w:cs="Calibri"/>
                <w:color w:val="000000"/>
                <w:sz w:val="16"/>
                <w:szCs w:val="16"/>
                <w:lang w:eastAsia="es-MX"/>
              </w:rPr>
              <w:t>29,117,397.12</w:t>
            </w:r>
          </w:p>
        </w:tc>
      </w:tr>
      <w:tr w:rsidR="00A625C0" w:rsidRPr="00A625C0" w:rsidTr="005F0E1F">
        <w:trPr>
          <w:trHeight w:val="283"/>
        </w:trPr>
        <w:tc>
          <w:tcPr>
            <w:tcW w:w="920" w:type="dxa"/>
            <w:tcBorders>
              <w:top w:val="nil"/>
              <w:left w:val="single" w:sz="8" w:space="0" w:color="auto"/>
              <w:bottom w:val="single" w:sz="8" w:space="0" w:color="auto"/>
              <w:right w:val="single" w:sz="8" w:space="0" w:color="auto"/>
            </w:tcBorders>
            <w:shd w:val="clear" w:color="000000" w:fill="FFFFFF"/>
            <w:vAlign w:val="center"/>
            <w:hideMark/>
          </w:tcPr>
          <w:p w:rsidR="00A625C0" w:rsidRPr="00A625C0" w:rsidRDefault="00A625C0" w:rsidP="00A625C0">
            <w:pPr>
              <w:spacing w:after="0" w:line="240" w:lineRule="auto"/>
              <w:jc w:val="center"/>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5242</w:t>
            </w:r>
          </w:p>
        </w:tc>
        <w:tc>
          <w:tcPr>
            <w:tcW w:w="1840" w:type="dxa"/>
            <w:tcBorders>
              <w:top w:val="nil"/>
              <w:left w:val="nil"/>
              <w:bottom w:val="single" w:sz="8" w:space="0" w:color="auto"/>
              <w:right w:val="single" w:sz="8" w:space="0" w:color="auto"/>
            </w:tcBorders>
            <w:shd w:val="clear" w:color="000000" w:fill="FFFFFF"/>
            <w:vAlign w:val="center"/>
            <w:hideMark/>
          </w:tcPr>
          <w:p w:rsidR="00A625C0" w:rsidRPr="00A625C0" w:rsidRDefault="00A625C0" w:rsidP="00A625C0">
            <w:pPr>
              <w:spacing w:after="0" w:line="240" w:lineRule="auto"/>
              <w:jc w:val="both"/>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Becas</w:t>
            </w:r>
          </w:p>
        </w:tc>
        <w:tc>
          <w:tcPr>
            <w:tcW w:w="1660" w:type="dxa"/>
            <w:tcBorders>
              <w:top w:val="nil"/>
              <w:left w:val="nil"/>
              <w:bottom w:val="single" w:sz="8" w:space="0" w:color="auto"/>
              <w:right w:val="single" w:sz="8" w:space="0" w:color="auto"/>
            </w:tcBorders>
            <w:shd w:val="clear" w:color="000000" w:fill="FFFFFF"/>
            <w:hideMark/>
          </w:tcPr>
          <w:p w:rsidR="00A625C0" w:rsidRPr="00A625C0" w:rsidRDefault="00C9725D" w:rsidP="00A625C0">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12,342,100.00</w:t>
            </w:r>
          </w:p>
        </w:tc>
        <w:tc>
          <w:tcPr>
            <w:tcW w:w="820" w:type="dxa"/>
            <w:tcBorders>
              <w:top w:val="nil"/>
              <w:left w:val="nil"/>
              <w:bottom w:val="single" w:sz="8" w:space="0" w:color="auto"/>
              <w:right w:val="single" w:sz="8" w:space="0" w:color="auto"/>
            </w:tcBorders>
            <w:shd w:val="clear" w:color="000000" w:fill="FFFFFF"/>
            <w:vAlign w:val="center"/>
            <w:hideMark/>
          </w:tcPr>
          <w:p w:rsidR="00A625C0" w:rsidRPr="00A625C0" w:rsidRDefault="00D26A8F" w:rsidP="005F0E1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2.54</w:t>
            </w:r>
          </w:p>
        </w:tc>
        <w:tc>
          <w:tcPr>
            <w:tcW w:w="1660" w:type="dxa"/>
            <w:tcBorders>
              <w:top w:val="nil"/>
              <w:left w:val="nil"/>
              <w:bottom w:val="single" w:sz="8" w:space="0" w:color="auto"/>
              <w:right w:val="single" w:sz="8" w:space="0" w:color="auto"/>
            </w:tcBorders>
            <w:shd w:val="clear" w:color="auto" w:fill="auto"/>
            <w:noWrap/>
            <w:hideMark/>
          </w:tcPr>
          <w:p w:rsidR="00A625C0" w:rsidRPr="00A625C0" w:rsidRDefault="00A625C0" w:rsidP="00A625C0">
            <w:pPr>
              <w:spacing w:after="0" w:line="240" w:lineRule="auto"/>
              <w:jc w:val="right"/>
              <w:rPr>
                <w:rFonts w:ascii="Arial" w:eastAsia="Times New Roman" w:hAnsi="Arial" w:cs="Arial"/>
                <w:b/>
                <w:bCs/>
                <w:color w:val="000000"/>
                <w:sz w:val="16"/>
                <w:szCs w:val="16"/>
                <w:lang w:eastAsia="es-MX"/>
              </w:rPr>
            </w:pPr>
            <w:r w:rsidRPr="00A625C0">
              <w:rPr>
                <w:rFonts w:ascii="Arial" w:eastAsia="Times New Roman" w:hAnsi="Arial" w:cs="Arial"/>
                <w:b/>
                <w:bCs/>
                <w:color w:val="000000"/>
                <w:sz w:val="16"/>
                <w:szCs w:val="16"/>
                <w:lang w:eastAsia="es-MX"/>
              </w:rPr>
              <w:t>0.00</w:t>
            </w:r>
          </w:p>
        </w:tc>
        <w:tc>
          <w:tcPr>
            <w:tcW w:w="820" w:type="dxa"/>
            <w:tcBorders>
              <w:top w:val="nil"/>
              <w:left w:val="nil"/>
              <w:bottom w:val="single" w:sz="8" w:space="0" w:color="auto"/>
              <w:right w:val="single" w:sz="8" w:space="0" w:color="auto"/>
            </w:tcBorders>
            <w:shd w:val="clear" w:color="000000" w:fill="FFFFFF"/>
            <w:vAlign w:val="center"/>
            <w:hideMark/>
          </w:tcPr>
          <w:p w:rsidR="00A625C0" w:rsidRPr="00A625C0" w:rsidRDefault="00A625C0" w:rsidP="005F0E1F">
            <w:pPr>
              <w:spacing w:after="0" w:line="240" w:lineRule="auto"/>
              <w:jc w:val="center"/>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w:t>
            </w:r>
          </w:p>
        </w:tc>
        <w:tc>
          <w:tcPr>
            <w:tcW w:w="1660" w:type="dxa"/>
            <w:tcBorders>
              <w:top w:val="nil"/>
              <w:left w:val="nil"/>
              <w:bottom w:val="single" w:sz="8" w:space="0" w:color="auto"/>
              <w:right w:val="single" w:sz="8" w:space="0" w:color="auto"/>
            </w:tcBorders>
            <w:shd w:val="clear" w:color="auto" w:fill="auto"/>
            <w:noWrap/>
            <w:hideMark/>
          </w:tcPr>
          <w:p w:rsidR="00A625C0" w:rsidRPr="00A625C0" w:rsidRDefault="00A625C0" w:rsidP="001F7D7D">
            <w:pPr>
              <w:spacing w:after="0" w:line="240" w:lineRule="auto"/>
              <w:jc w:val="right"/>
              <w:rPr>
                <w:rFonts w:ascii="Calibri" w:eastAsia="Times New Roman" w:hAnsi="Calibri" w:cs="Calibri"/>
                <w:color w:val="000000"/>
                <w:sz w:val="16"/>
                <w:szCs w:val="16"/>
                <w:lang w:eastAsia="es-MX"/>
              </w:rPr>
            </w:pPr>
            <w:r w:rsidRPr="00A625C0">
              <w:rPr>
                <w:rFonts w:ascii="Calibri" w:eastAsia="Times New Roman" w:hAnsi="Calibri" w:cs="Calibri"/>
                <w:color w:val="000000"/>
                <w:sz w:val="16"/>
                <w:szCs w:val="16"/>
                <w:lang w:eastAsia="es-MX"/>
              </w:rPr>
              <w:t>$</w:t>
            </w:r>
            <w:r w:rsidR="001F7D7D">
              <w:rPr>
                <w:rFonts w:ascii="Calibri" w:eastAsia="Times New Roman" w:hAnsi="Calibri" w:cs="Calibri"/>
                <w:color w:val="000000"/>
                <w:sz w:val="16"/>
                <w:szCs w:val="16"/>
                <w:lang w:eastAsia="es-MX"/>
              </w:rPr>
              <w:t>12,342,100.00</w:t>
            </w:r>
          </w:p>
        </w:tc>
      </w:tr>
      <w:tr w:rsidR="00A625C0" w:rsidRPr="00A625C0" w:rsidTr="005F0E1F">
        <w:trPr>
          <w:trHeight w:val="283"/>
        </w:trPr>
        <w:tc>
          <w:tcPr>
            <w:tcW w:w="920" w:type="dxa"/>
            <w:tcBorders>
              <w:top w:val="nil"/>
              <w:left w:val="single" w:sz="8" w:space="0" w:color="auto"/>
              <w:bottom w:val="nil"/>
              <w:right w:val="single" w:sz="8" w:space="0" w:color="auto"/>
            </w:tcBorders>
            <w:shd w:val="clear" w:color="000000" w:fill="FFFFFF"/>
            <w:vAlign w:val="center"/>
            <w:hideMark/>
          </w:tcPr>
          <w:p w:rsidR="00A625C0" w:rsidRPr="00A625C0" w:rsidRDefault="00A625C0" w:rsidP="00A625C0">
            <w:pPr>
              <w:spacing w:after="0" w:line="240" w:lineRule="auto"/>
              <w:jc w:val="center"/>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5243</w:t>
            </w:r>
          </w:p>
        </w:tc>
        <w:tc>
          <w:tcPr>
            <w:tcW w:w="1840" w:type="dxa"/>
            <w:tcBorders>
              <w:top w:val="nil"/>
              <w:left w:val="nil"/>
              <w:bottom w:val="nil"/>
              <w:right w:val="single" w:sz="8" w:space="0" w:color="auto"/>
            </w:tcBorders>
            <w:shd w:val="clear" w:color="000000" w:fill="FFFFFF"/>
            <w:vAlign w:val="center"/>
            <w:hideMark/>
          </w:tcPr>
          <w:p w:rsidR="00A625C0" w:rsidRPr="00A625C0" w:rsidRDefault="00A625C0" w:rsidP="00A625C0">
            <w:pPr>
              <w:spacing w:after="0" w:line="240" w:lineRule="auto"/>
              <w:jc w:val="both"/>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Ayudas Sociales a Instituciones</w:t>
            </w:r>
          </w:p>
        </w:tc>
        <w:tc>
          <w:tcPr>
            <w:tcW w:w="1660" w:type="dxa"/>
            <w:tcBorders>
              <w:top w:val="nil"/>
              <w:left w:val="nil"/>
              <w:bottom w:val="nil"/>
              <w:right w:val="single" w:sz="8" w:space="0" w:color="auto"/>
            </w:tcBorders>
            <w:shd w:val="clear" w:color="000000" w:fill="FFFFFF"/>
            <w:hideMark/>
          </w:tcPr>
          <w:p w:rsidR="00A625C0" w:rsidRPr="00A625C0" w:rsidRDefault="00C9725D" w:rsidP="00A625C0">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6,308,174.43</w:t>
            </w:r>
          </w:p>
        </w:tc>
        <w:tc>
          <w:tcPr>
            <w:tcW w:w="820" w:type="dxa"/>
            <w:tcBorders>
              <w:top w:val="nil"/>
              <w:left w:val="nil"/>
              <w:bottom w:val="nil"/>
              <w:right w:val="single" w:sz="8" w:space="0" w:color="auto"/>
            </w:tcBorders>
            <w:shd w:val="clear" w:color="000000" w:fill="FFFFFF"/>
            <w:vAlign w:val="center"/>
            <w:hideMark/>
          </w:tcPr>
          <w:p w:rsidR="00A625C0" w:rsidRPr="00A625C0" w:rsidRDefault="00D26A8F" w:rsidP="005F0E1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1.29</w:t>
            </w:r>
          </w:p>
        </w:tc>
        <w:tc>
          <w:tcPr>
            <w:tcW w:w="1660" w:type="dxa"/>
            <w:tcBorders>
              <w:top w:val="nil"/>
              <w:left w:val="nil"/>
              <w:bottom w:val="nil"/>
              <w:right w:val="single" w:sz="8" w:space="0" w:color="auto"/>
            </w:tcBorders>
            <w:shd w:val="clear" w:color="auto" w:fill="auto"/>
            <w:noWrap/>
            <w:hideMark/>
          </w:tcPr>
          <w:p w:rsidR="00A625C0" w:rsidRPr="00A625C0" w:rsidRDefault="00C9725D" w:rsidP="00A625C0">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7,088,825.25</w:t>
            </w:r>
          </w:p>
        </w:tc>
        <w:tc>
          <w:tcPr>
            <w:tcW w:w="820" w:type="dxa"/>
            <w:tcBorders>
              <w:top w:val="nil"/>
              <w:left w:val="nil"/>
              <w:bottom w:val="single" w:sz="8" w:space="0" w:color="auto"/>
              <w:right w:val="single" w:sz="8" w:space="0" w:color="auto"/>
            </w:tcBorders>
            <w:shd w:val="clear" w:color="000000" w:fill="FFFFFF"/>
            <w:vAlign w:val="center"/>
            <w:hideMark/>
          </w:tcPr>
          <w:p w:rsidR="00A625C0" w:rsidRPr="00A625C0" w:rsidRDefault="00D26A8F" w:rsidP="005F0E1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1.73</w:t>
            </w:r>
          </w:p>
        </w:tc>
        <w:tc>
          <w:tcPr>
            <w:tcW w:w="1660" w:type="dxa"/>
            <w:tcBorders>
              <w:top w:val="nil"/>
              <w:left w:val="nil"/>
              <w:bottom w:val="single" w:sz="8" w:space="0" w:color="auto"/>
              <w:right w:val="single" w:sz="8" w:space="0" w:color="auto"/>
            </w:tcBorders>
            <w:shd w:val="clear" w:color="auto" w:fill="auto"/>
            <w:noWrap/>
            <w:hideMark/>
          </w:tcPr>
          <w:p w:rsidR="00A625C0" w:rsidRPr="00A625C0" w:rsidRDefault="001F7D7D" w:rsidP="001F7D7D">
            <w:pPr>
              <w:spacing w:after="0" w:line="240" w:lineRule="auto"/>
              <w:jc w:val="right"/>
              <w:rPr>
                <w:rFonts w:ascii="Calibri" w:eastAsia="Times New Roman" w:hAnsi="Calibri" w:cs="Calibri"/>
                <w:color w:val="000000"/>
                <w:sz w:val="16"/>
                <w:szCs w:val="16"/>
                <w:lang w:eastAsia="es-MX"/>
              </w:rPr>
            </w:pPr>
            <w:r w:rsidRPr="001F7D7D">
              <w:rPr>
                <w:rFonts w:ascii="Calibri" w:eastAsia="Times New Roman" w:hAnsi="Calibri" w:cs="Calibri"/>
                <w:color w:val="FF0000"/>
                <w:sz w:val="16"/>
                <w:szCs w:val="16"/>
                <w:lang w:eastAsia="es-MX"/>
              </w:rPr>
              <w:t>-</w:t>
            </w:r>
            <w:r w:rsidR="00A625C0" w:rsidRPr="001F7D7D">
              <w:rPr>
                <w:rFonts w:ascii="Calibri" w:eastAsia="Times New Roman" w:hAnsi="Calibri" w:cs="Calibri"/>
                <w:color w:val="FF0000"/>
                <w:sz w:val="16"/>
                <w:szCs w:val="16"/>
                <w:lang w:eastAsia="es-MX"/>
              </w:rPr>
              <w:t>$</w:t>
            </w:r>
            <w:r w:rsidRPr="001F7D7D">
              <w:rPr>
                <w:rFonts w:ascii="Calibri" w:eastAsia="Times New Roman" w:hAnsi="Calibri" w:cs="Calibri"/>
                <w:color w:val="FF0000"/>
                <w:sz w:val="16"/>
                <w:szCs w:val="16"/>
                <w:lang w:eastAsia="es-MX"/>
              </w:rPr>
              <w:t>780,650.82</w:t>
            </w:r>
          </w:p>
        </w:tc>
      </w:tr>
      <w:tr w:rsidR="00A625C0" w:rsidRPr="00A625C0" w:rsidTr="005F0E1F">
        <w:trPr>
          <w:trHeight w:val="283"/>
        </w:trPr>
        <w:tc>
          <w:tcPr>
            <w:tcW w:w="920" w:type="dxa"/>
            <w:tcBorders>
              <w:top w:val="single" w:sz="8" w:space="0" w:color="auto"/>
              <w:left w:val="single" w:sz="8" w:space="0" w:color="auto"/>
              <w:bottom w:val="nil"/>
              <w:right w:val="single" w:sz="8" w:space="0" w:color="auto"/>
            </w:tcBorders>
            <w:shd w:val="clear" w:color="000000" w:fill="FFFFFF"/>
            <w:vAlign w:val="center"/>
            <w:hideMark/>
          </w:tcPr>
          <w:p w:rsidR="00A625C0" w:rsidRPr="00A625C0" w:rsidRDefault="00A625C0" w:rsidP="00A625C0">
            <w:pPr>
              <w:spacing w:after="0" w:line="240" w:lineRule="auto"/>
              <w:jc w:val="center"/>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5244</w:t>
            </w:r>
          </w:p>
        </w:tc>
        <w:tc>
          <w:tcPr>
            <w:tcW w:w="1840" w:type="dxa"/>
            <w:tcBorders>
              <w:top w:val="single" w:sz="8" w:space="0" w:color="auto"/>
              <w:left w:val="nil"/>
              <w:bottom w:val="nil"/>
              <w:right w:val="single" w:sz="8" w:space="0" w:color="auto"/>
            </w:tcBorders>
            <w:shd w:val="clear" w:color="000000" w:fill="FFFFFF"/>
            <w:vAlign w:val="center"/>
            <w:hideMark/>
          </w:tcPr>
          <w:p w:rsidR="00A625C0" w:rsidRPr="00A625C0" w:rsidRDefault="00A625C0" w:rsidP="00A625C0">
            <w:pPr>
              <w:spacing w:after="0" w:line="240" w:lineRule="auto"/>
              <w:jc w:val="both"/>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Ayudas Sociales por Desastres Naturales y Otros Siniestros</w:t>
            </w:r>
          </w:p>
        </w:tc>
        <w:tc>
          <w:tcPr>
            <w:tcW w:w="1660" w:type="dxa"/>
            <w:tcBorders>
              <w:top w:val="single" w:sz="8" w:space="0" w:color="auto"/>
              <w:left w:val="nil"/>
              <w:bottom w:val="single" w:sz="8" w:space="0" w:color="auto"/>
              <w:right w:val="single" w:sz="8" w:space="0" w:color="auto"/>
            </w:tcBorders>
            <w:shd w:val="clear" w:color="000000" w:fill="FFFFFF"/>
            <w:hideMark/>
          </w:tcPr>
          <w:p w:rsidR="00A625C0" w:rsidRPr="00A625C0" w:rsidRDefault="00A625C0" w:rsidP="00A625C0">
            <w:pPr>
              <w:spacing w:after="0" w:line="240" w:lineRule="auto"/>
              <w:jc w:val="right"/>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0</w:t>
            </w:r>
          </w:p>
        </w:tc>
        <w:tc>
          <w:tcPr>
            <w:tcW w:w="820" w:type="dxa"/>
            <w:tcBorders>
              <w:top w:val="single" w:sz="8" w:space="0" w:color="auto"/>
              <w:left w:val="nil"/>
              <w:bottom w:val="nil"/>
              <w:right w:val="single" w:sz="8" w:space="0" w:color="auto"/>
            </w:tcBorders>
            <w:shd w:val="clear" w:color="000000" w:fill="FFFFFF"/>
            <w:vAlign w:val="center"/>
            <w:hideMark/>
          </w:tcPr>
          <w:p w:rsidR="00A625C0" w:rsidRPr="00A625C0" w:rsidRDefault="00A625C0" w:rsidP="005F0E1F">
            <w:pPr>
              <w:spacing w:after="0" w:line="240" w:lineRule="auto"/>
              <w:jc w:val="center"/>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w:t>
            </w:r>
          </w:p>
        </w:tc>
        <w:tc>
          <w:tcPr>
            <w:tcW w:w="1660" w:type="dxa"/>
            <w:tcBorders>
              <w:top w:val="single" w:sz="8" w:space="0" w:color="auto"/>
              <w:left w:val="nil"/>
              <w:bottom w:val="single" w:sz="8" w:space="0" w:color="auto"/>
              <w:right w:val="single" w:sz="8" w:space="0" w:color="auto"/>
            </w:tcBorders>
            <w:shd w:val="clear" w:color="auto" w:fill="auto"/>
            <w:noWrap/>
            <w:hideMark/>
          </w:tcPr>
          <w:p w:rsidR="00A625C0" w:rsidRPr="00A625C0" w:rsidRDefault="00A625C0" w:rsidP="00A625C0">
            <w:pPr>
              <w:spacing w:after="0" w:line="240" w:lineRule="auto"/>
              <w:jc w:val="right"/>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0.00</w:t>
            </w:r>
          </w:p>
        </w:tc>
        <w:tc>
          <w:tcPr>
            <w:tcW w:w="820" w:type="dxa"/>
            <w:tcBorders>
              <w:top w:val="nil"/>
              <w:left w:val="nil"/>
              <w:bottom w:val="single" w:sz="8" w:space="0" w:color="auto"/>
              <w:right w:val="single" w:sz="8" w:space="0" w:color="auto"/>
            </w:tcBorders>
            <w:shd w:val="clear" w:color="000000" w:fill="FFFFFF"/>
            <w:vAlign w:val="center"/>
            <w:hideMark/>
          </w:tcPr>
          <w:p w:rsidR="00A625C0" w:rsidRPr="00A625C0" w:rsidRDefault="00A625C0" w:rsidP="005F0E1F">
            <w:pPr>
              <w:spacing w:after="0" w:line="240" w:lineRule="auto"/>
              <w:jc w:val="center"/>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w:t>
            </w:r>
          </w:p>
        </w:tc>
        <w:tc>
          <w:tcPr>
            <w:tcW w:w="1660" w:type="dxa"/>
            <w:tcBorders>
              <w:top w:val="nil"/>
              <w:left w:val="nil"/>
              <w:bottom w:val="single" w:sz="8" w:space="0" w:color="auto"/>
              <w:right w:val="single" w:sz="8" w:space="0" w:color="auto"/>
            </w:tcBorders>
            <w:shd w:val="clear" w:color="auto" w:fill="auto"/>
            <w:noWrap/>
            <w:hideMark/>
          </w:tcPr>
          <w:p w:rsidR="00A625C0" w:rsidRPr="00A625C0" w:rsidRDefault="00A625C0" w:rsidP="00A625C0">
            <w:pPr>
              <w:spacing w:after="0" w:line="240" w:lineRule="auto"/>
              <w:jc w:val="right"/>
              <w:rPr>
                <w:rFonts w:ascii="Calibri" w:eastAsia="Times New Roman" w:hAnsi="Calibri" w:cs="Calibri"/>
                <w:color w:val="000000"/>
                <w:sz w:val="16"/>
                <w:szCs w:val="16"/>
                <w:lang w:eastAsia="es-MX"/>
              </w:rPr>
            </w:pPr>
            <w:r w:rsidRPr="00A625C0">
              <w:rPr>
                <w:rFonts w:ascii="Calibri" w:eastAsia="Times New Roman" w:hAnsi="Calibri" w:cs="Calibri"/>
                <w:color w:val="000000"/>
                <w:sz w:val="16"/>
                <w:szCs w:val="16"/>
                <w:lang w:eastAsia="es-MX"/>
              </w:rPr>
              <w:t>$0.00</w:t>
            </w:r>
          </w:p>
        </w:tc>
      </w:tr>
      <w:tr w:rsidR="00A625C0" w:rsidRPr="00CB310C" w:rsidTr="005F0E1F">
        <w:trPr>
          <w:trHeight w:val="283"/>
        </w:trPr>
        <w:tc>
          <w:tcPr>
            <w:tcW w:w="2760"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A625C0" w:rsidRPr="00CB310C" w:rsidRDefault="00CB310C" w:rsidP="00CB310C">
            <w:pPr>
              <w:spacing w:after="0" w:line="240" w:lineRule="auto"/>
              <w:jc w:val="right"/>
              <w:rPr>
                <w:rFonts w:ascii="Calibri" w:eastAsia="Times New Roman" w:hAnsi="Calibri" w:cs="Calibri"/>
                <w:b/>
                <w:bCs/>
                <w:color w:val="000000"/>
                <w:sz w:val="18"/>
                <w:szCs w:val="16"/>
                <w:lang w:eastAsia="es-MX"/>
              </w:rPr>
            </w:pPr>
            <w:r w:rsidRPr="00CB310C">
              <w:rPr>
                <w:rFonts w:ascii="Calibri" w:eastAsia="Times New Roman" w:hAnsi="Calibri" w:cs="Calibri"/>
                <w:b/>
                <w:bCs/>
                <w:color w:val="000000"/>
                <w:sz w:val="18"/>
                <w:szCs w:val="16"/>
                <w:lang w:eastAsia="es-MX"/>
              </w:rPr>
              <w:t>T</w:t>
            </w:r>
            <w:r w:rsidR="00A625C0" w:rsidRPr="00CB310C">
              <w:rPr>
                <w:rFonts w:ascii="Calibri" w:eastAsia="Times New Roman" w:hAnsi="Calibri" w:cs="Calibri"/>
                <w:b/>
                <w:bCs/>
                <w:color w:val="000000"/>
                <w:sz w:val="18"/>
                <w:szCs w:val="16"/>
                <w:lang w:eastAsia="es-MX"/>
              </w:rPr>
              <w:t>otales</w:t>
            </w:r>
          </w:p>
        </w:tc>
        <w:tc>
          <w:tcPr>
            <w:tcW w:w="1660" w:type="dxa"/>
            <w:tcBorders>
              <w:top w:val="single" w:sz="8" w:space="0" w:color="auto"/>
              <w:left w:val="nil"/>
              <w:bottom w:val="double" w:sz="4" w:space="0" w:color="auto"/>
              <w:right w:val="single" w:sz="8" w:space="0" w:color="auto"/>
            </w:tcBorders>
            <w:shd w:val="clear" w:color="auto" w:fill="auto"/>
            <w:noWrap/>
            <w:vAlign w:val="center"/>
            <w:hideMark/>
          </w:tcPr>
          <w:p w:rsidR="00A625C0" w:rsidRPr="00CB310C" w:rsidRDefault="00A625C0" w:rsidP="00CB310C">
            <w:pPr>
              <w:spacing w:after="0" w:line="240" w:lineRule="auto"/>
              <w:jc w:val="right"/>
              <w:rPr>
                <w:rFonts w:ascii="Calibri" w:eastAsia="Times New Roman" w:hAnsi="Calibri" w:cs="Calibri"/>
                <w:color w:val="000000"/>
                <w:sz w:val="18"/>
                <w:szCs w:val="16"/>
                <w:lang w:eastAsia="es-MX"/>
              </w:rPr>
            </w:pPr>
            <w:r w:rsidRPr="00CB310C">
              <w:rPr>
                <w:rFonts w:ascii="Calibri" w:eastAsia="Times New Roman" w:hAnsi="Calibri" w:cs="Calibri"/>
                <w:color w:val="000000"/>
                <w:sz w:val="18"/>
                <w:szCs w:val="16"/>
                <w:lang w:eastAsia="es-MX"/>
              </w:rPr>
              <w:t>$</w:t>
            </w:r>
            <w:r w:rsidR="00C9725D" w:rsidRPr="00CB310C">
              <w:rPr>
                <w:rFonts w:ascii="Calibri" w:eastAsia="Times New Roman" w:hAnsi="Calibri" w:cs="Calibri"/>
                <w:color w:val="000000"/>
                <w:sz w:val="18"/>
                <w:szCs w:val="16"/>
                <w:lang w:eastAsia="es-MX"/>
              </w:rPr>
              <w:t>485,418,023.69</w:t>
            </w:r>
          </w:p>
        </w:tc>
        <w:tc>
          <w:tcPr>
            <w:tcW w:w="820" w:type="dxa"/>
            <w:tcBorders>
              <w:top w:val="single" w:sz="8" w:space="0" w:color="auto"/>
              <w:left w:val="nil"/>
              <w:bottom w:val="single" w:sz="8" w:space="0" w:color="auto"/>
              <w:right w:val="single" w:sz="8" w:space="0" w:color="auto"/>
            </w:tcBorders>
            <w:shd w:val="clear" w:color="auto" w:fill="auto"/>
            <w:noWrap/>
            <w:vAlign w:val="center"/>
            <w:hideMark/>
          </w:tcPr>
          <w:p w:rsidR="00A625C0" w:rsidRPr="00CB310C" w:rsidRDefault="00A625C0" w:rsidP="005F0E1F">
            <w:pPr>
              <w:spacing w:after="0" w:line="240" w:lineRule="auto"/>
              <w:jc w:val="center"/>
              <w:rPr>
                <w:rFonts w:ascii="Calibri" w:eastAsia="Times New Roman" w:hAnsi="Calibri" w:cs="Calibri"/>
                <w:color w:val="000000"/>
                <w:sz w:val="18"/>
                <w:szCs w:val="16"/>
                <w:lang w:eastAsia="es-MX"/>
              </w:rPr>
            </w:pPr>
            <w:r w:rsidRPr="00CB310C">
              <w:rPr>
                <w:rFonts w:ascii="Calibri" w:eastAsia="Times New Roman" w:hAnsi="Calibri" w:cs="Calibri"/>
                <w:color w:val="000000"/>
                <w:sz w:val="18"/>
                <w:szCs w:val="16"/>
                <w:lang w:eastAsia="es-MX"/>
              </w:rPr>
              <w:t>100.00</w:t>
            </w:r>
          </w:p>
        </w:tc>
        <w:tc>
          <w:tcPr>
            <w:tcW w:w="1660" w:type="dxa"/>
            <w:tcBorders>
              <w:top w:val="single" w:sz="8" w:space="0" w:color="auto"/>
              <w:left w:val="nil"/>
              <w:bottom w:val="double" w:sz="4" w:space="0" w:color="auto"/>
              <w:right w:val="single" w:sz="8" w:space="0" w:color="auto"/>
            </w:tcBorders>
            <w:shd w:val="clear" w:color="auto" w:fill="auto"/>
            <w:noWrap/>
            <w:vAlign w:val="center"/>
            <w:hideMark/>
          </w:tcPr>
          <w:p w:rsidR="00A625C0" w:rsidRPr="00CB310C" w:rsidRDefault="00A625C0" w:rsidP="00CB310C">
            <w:pPr>
              <w:spacing w:after="0" w:line="240" w:lineRule="auto"/>
              <w:jc w:val="right"/>
              <w:rPr>
                <w:rFonts w:ascii="Calibri" w:eastAsia="Times New Roman" w:hAnsi="Calibri" w:cs="Calibri"/>
                <w:color w:val="000000"/>
                <w:sz w:val="18"/>
                <w:szCs w:val="16"/>
                <w:lang w:eastAsia="es-MX"/>
              </w:rPr>
            </w:pPr>
            <w:r w:rsidRPr="00CB310C">
              <w:rPr>
                <w:rFonts w:ascii="Calibri" w:eastAsia="Times New Roman" w:hAnsi="Calibri" w:cs="Calibri"/>
                <w:color w:val="000000"/>
                <w:sz w:val="18"/>
                <w:szCs w:val="16"/>
                <w:lang w:eastAsia="es-MX"/>
              </w:rPr>
              <w:t>$</w:t>
            </w:r>
            <w:r w:rsidR="00C9725D" w:rsidRPr="00CB310C">
              <w:rPr>
                <w:rFonts w:ascii="Calibri" w:eastAsia="Times New Roman" w:hAnsi="Calibri" w:cs="Calibri"/>
                <w:color w:val="000000"/>
                <w:sz w:val="18"/>
                <w:szCs w:val="16"/>
                <w:lang w:eastAsia="es-MX"/>
              </w:rPr>
              <w:t>409,131,011.65</w:t>
            </w:r>
          </w:p>
        </w:tc>
        <w:tc>
          <w:tcPr>
            <w:tcW w:w="820" w:type="dxa"/>
            <w:tcBorders>
              <w:top w:val="nil"/>
              <w:left w:val="nil"/>
              <w:bottom w:val="single" w:sz="8" w:space="0" w:color="auto"/>
              <w:right w:val="single" w:sz="8" w:space="0" w:color="auto"/>
            </w:tcBorders>
            <w:shd w:val="clear" w:color="auto" w:fill="auto"/>
            <w:noWrap/>
            <w:vAlign w:val="center"/>
            <w:hideMark/>
          </w:tcPr>
          <w:p w:rsidR="00A625C0" w:rsidRPr="00CB310C" w:rsidRDefault="00A625C0" w:rsidP="005F0E1F">
            <w:pPr>
              <w:spacing w:after="0" w:line="240" w:lineRule="auto"/>
              <w:jc w:val="center"/>
              <w:rPr>
                <w:rFonts w:ascii="Calibri" w:eastAsia="Times New Roman" w:hAnsi="Calibri" w:cs="Calibri"/>
                <w:color w:val="000000"/>
                <w:sz w:val="18"/>
                <w:szCs w:val="16"/>
                <w:lang w:eastAsia="es-MX"/>
              </w:rPr>
            </w:pPr>
            <w:r w:rsidRPr="00CB310C">
              <w:rPr>
                <w:rFonts w:ascii="Calibri" w:eastAsia="Times New Roman" w:hAnsi="Calibri" w:cs="Calibri"/>
                <w:color w:val="000000"/>
                <w:sz w:val="18"/>
                <w:szCs w:val="16"/>
                <w:lang w:eastAsia="es-MX"/>
              </w:rPr>
              <w:t>100.00</w:t>
            </w:r>
          </w:p>
        </w:tc>
        <w:tc>
          <w:tcPr>
            <w:tcW w:w="1660" w:type="dxa"/>
            <w:tcBorders>
              <w:top w:val="nil"/>
              <w:left w:val="nil"/>
              <w:bottom w:val="single" w:sz="8" w:space="0" w:color="auto"/>
              <w:right w:val="single" w:sz="8" w:space="0" w:color="auto"/>
            </w:tcBorders>
            <w:shd w:val="clear" w:color="auto" w:fill="auto"/>
            <w:noWrap/>
            <w:vAlign w:val="center"/>
            <w:hideMark/>
          </w:tcPr>
          <w:p w:rsidR="00A625C0" w:rsidRPr="00CB310C" w:rsidRDefault="00A625C0" w:rsidP="00CB310C">
            <w:pPr>
              <w:spacing w:after="0" w:line="240" w:lineRule="auto"/>
              <w:jc w:val="right"/>
              <w:rPr>
                <w:rFonts w:ascii="Calibri" w:eastAsia="Times New Roman" w:hAnsi="Calibri" w:cs="Calibri"/>
                <w:color w:val="000000"/>
                <w:sz w:val="18"/>
                <w:szCs w:val="16"/>
                <w:lang w:eastAsia="es-MX"/>
              </w:rPr>
            </w:pPr>
            <w:r w:rsidRPr="00CB310C">
              <w:rPr>
                <w:rFonts w:ascii="Calibri" w:eastAsia="Times New Roman" w:hAnsi="Calibri" w:cs="Calibri"/>
                <w:color w:val="000000"/>
                <w:sz w:val="18"/>
                <w:szCs w:val="16"/>
                <w:lang w:eastAsia="es-MX"/>
              </w:rPr>
              <w:t> </w:t>
            </w:r>
          </w:p>
        </w:tc>
      </w:tr>
    </w:tbl>
    <w:p w:rsidR="005B7EF8" w:rsidRPr="00CB310C" w:rsidRDefault="005B7EF8" w:rsidP="006F409C">
      <w:pPr>
        <w:spacing w:before="40"/>
        <w:contextualSpacing/>
        <w:jc w:val="both"/>
        <w:rPr>
          <w:rFonts w:ascii="Arial" w:hAnsi="Arial" w:cs="Arial"/>
          <w:sz w:val="24"/>
        </w:rPr>
      </w:pPr>
    </w:p>
    <w:p w:rsidR="00AE0EC2" w:rsidRDefault="00AE0EC2" w:rsidP="006F409C">
      <w:pPr>
        <w:spacing w:before="40"/>
        <w:contextualSpacing/>
        <w:jc w:val="both"/>
        <w:rPr>
          <w:rFonts w:ascii="Arial" w:hAnsi="Arial" w:cs="Arial"/>
        </w:rPr>
      </w:pPr>
    </w:p>
    <w:p w:rsidR="00C733E5" w:rsidRDefault="00C733E5" w:rsidP="00C733E5">
      <w:pPr>
        <w:spacing w:before="40" w:after="0"/>
        <w:jc w:val="both"/>
        <w:rPr>
          <w:rFonts w:ascii="Arial" w:hAnsi="Arial" w:cs="Arial"/>
          <w:b/>
          <w:lang w:val="es-ES"/>
        </w:rPr>
      </w:pPr>
      <w:r w:rsidRPr="00902C0E">
        <w:rPr>
          <w:rFonts w:ascii="Arial" w:hAnsi="Arial" w:cs="Arial"/>
          <w:b/>
          <w:lang w:val="es-ES"/>
        </w:rPr>
        <w:t>EA 3</w:t>
      </w:r>
      <w:r>
        <w:rPr>
          <w:rFonts w:ascii="Arial" w:hAnsi="Arial" w:cs="Arial"/>
          <w:b/>
          <w:lang w:val="es-ES"/>
        </w:rPr>
        <w:t xml:space="preserve"> Acumulativa</w:t>
      </w:r>
      <w:r w:rsidRPr="00902C0E">
        <w:rPr>
          <w:rFonts w:ascii="Arial" w:hAnsi="Arial" w:cs="Arial"/>
          <w:b/>
          <w:lang w:val="es-ES"/>
        </w:rPr>
        <w:t>.</w:t>
      </w:r>
    </w:p>
    <w:p w:rsidR="00C733E5" w:rsidRPr="00BA7E25" w:rsidRDefault="00C733E5" w:rsidP="00C733E5">
      <w:pPr>
        <w:spacing w:before="40" w:after="0"/>
        <w:jc w:val="both"/>
        <w:rPr>
          <w:rFonts w:ascii="Arial" w:hAnsi="Arial" w:cs="Arial"/>
          <w:b/>
          <w:sz w:val="10"/>
          <w:lang w:val="es-ES"/>
        </w:rPr>
      </w:pPr>
    </w:p>
    <w:p w:rsidR="00C733E5" w:rsidRDefault="00C733E5" w:rsidP="00C733E5">
      <w:pPr>
        <w:spacing w:before="40" w:after="0"/>
        <w:contextualSpacing/>
        <w:rPr>
          <w:rFonts w:ascii="Arial" w:hAnsi="Arial" w:cs="Arial"/>
        </w:rPr>
      </w:pPr>
      <w:r>
        <w:rPr>
          <w:rFonts w:ascii="Arial" w:hAnsi="Arial" w:cs="Arial"/>
        </w:rPr>
        <w:t>De acuerdo a lo establecido en el manual de Contabilidad Gubernamental en sus notas al estado de actividades, se presentan los gastos que en lo individual representan el 10% o más del total de los gastos; así mismo se integra el total de este rubro.</w:t>
      </w:r>
    </w:p>
    <w:p w:rsidR="00C733E5" w:rsidRDefault="00C733E5" w:rsidP="00C733E5">
      <w:pPr>
        <w:spacing w:before="40" w:after="0"/>
        <w:contextualSpacing/>
        <w:rPr>
          <w:rFonts w:ascii="Arial" w:hAnsi="Arial" w:cs="Arial"/>
        </w:rPr>
      </w:pPr>
    </w:p>
    <w:p w:rsidR="00C733E5" w:rsidRDefault="00C733E5" w:rsidP="00C733E5">
      <w:pPr>
        <w:spacing w:before="40"/>
        <w:contextualSpacing/>
        <w:jc w:val="both"/>
        <w:rPr>
          <w:rFonts w:ascii="Arial" w:hAnsi="Arial" w:cs="Arial"/>
        </w:rPr>
      </w:pPr>
      <w:r w:rsidRPr="00902C0E">
        <w:rPr>
          <w:rFonts w:ascii="Arial" w:hAnsi="Arial" w:cs="Arial"/>
        </w:rPr>
        <w:t>Las cuentas de gastos y Otras Pérdida</w:t>
      </w:r>
      <w:r>
        <w:rPr>
          <w:rFonts w:ascii="Arial" w:hAnsi="Arial" w:cs="Arial"/>
        </w:rPr>
        <w:t>s, por el período d</w:t>
      </w:r>
      <w:r w:rsidR="00800706">
        <w:rPr>
          <w:rFonts w:ascii="Arial" w:hAnsi="Arial" w:cs="Arial"/>
        </w:rPr>
        <w:t>el 1 de enero</w:t>
      </w:r>
      <w:r>
        <w:rPr>
          <w:rFonts w:ascii="Arial" w:hAnsi="Arial" w:cs="Arial"/>
        </w:rPr>
        <w:t xml:space="preserve"> al 30 de junio de 2018</w:t>
      </w:r>
      <w:r w:rsidR="00800706">
        <w:rPr>
          <w:rFonts w:ascii="Arial" w:hAnsi="Arial" w:cs="Arial"/>
        </w:rPr>
        <w:t xml:space="preserve"> y 2017</w:t>
      </w:r>
      <w:r>
        <w:rPr>
          <w:rFonts w:ascii="Arial" w:hAnsi="Arial" w:cs="Arial"/>
        </w:rPr>
        <w:t>, se integran como sigue:</w:t>
      </w:r>
    </w:p>
    <w:p w:rsidR="00C733E5" w:rsidRDefault="00C733E5" w:rsidP="00C733E5">
      <w:pPr>
        <w:spacing w:before="40"/>
        <w:contextualSpacing/>
        <w:jc w:val="both"/>
        <w:rPr>
          <w:rFonts w:ascii="Arial" w:hAnsi="Arial" w:cs="Arial"/>
        </w:rPr>
      </w:pPr>
    </w:p>
    <w:tbl>
      <w:tblPr>
        <w:tblW w:w="9380" w:type="dxa"/>
        <w:tblInd w:w="-10" w:type="dxa"/>
        <w:tblCellMar>
          <w:left w:w="70" w:type="dxa"/>
          <w:right w:w="70" w:type="dxa"/>
        </w:tblCellMar>
        <w:tblLook w:val="04A0" w:firstRow="1" w:lastRow="0" w:firstColumn="1" w:lastColumn="0" w:noHBand="0" w:noVBand="1"/>
      </w:tblPr>
      <w:tblGrid>
        <w:gridCol w:w="920"/>
        <w:gridCol w:w="1840"/>
        <w:gridCol w:w="1660"/>
        <w:gridCol w:w="820"/>
        <w:gridCol w:w="1660"/>
        <w:gridCol w:w="820"/>
        <w:gridCol w:w="1660"/>
      </w:tblGrid>
      <w:tr w:rsidR="00C733E5" w:rsidRPr="00A625C0" w:rsidTr="005F0E1F">
        <w:trPr>
          <w:trHeight w:val="283"/>
          <w:tblHeader/>
        </w:trPr>
        <w:tc>
          <w:tcPr>
            <w:tcW w:w="92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C733E5" w:rsidRPr="00A625C0" w:rsidRDefault="00C733E5" w:rsidP="00784096">
            <w:pPr>
              <w:spacing w:after="0" w:line="240" w:lineRule="auto"/>
              <w:jc w:val="center"/>
              <w:rPr>
                <w:rFonts w:ascii="Arial" w:eastAsia="Times New Roman" w:hAnsi="Arial" w:cs="Arial"/>
                <w:b/>
                <w:bCs/>
                <w:color w:val="000000"/>
                <w:sz w:val="16"/>
                <w:szCs w:val="16"/>
                <w:lang w:eastAsia="es-MX"/>
              </w:rPr>
            </w:pPr>
            <w:r w:rsidRPr="00A625C0">
              <w:rPr>
                <w:rFonts w:ascii="Arial" w:eastAsia="Times New Roman" w:hAnsi="Arial" w:cs="Arial"/>
                <w:b/>
                <w:bCs/>
                <w:color w:val="000000"/>
                <w:sz w:val="16"/>
                <w:szCs w:val="16"/>
                <w:lang w:eastAsia="es-MX"/>
              </w:rPr>
              <w:t>Cuenta</w:t>
            </w:r>
          </w:p>
        </w:tc>
        <w:tc>
          <w:tcPr>
            <w:tcW w:w="184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C733E5" w:rsidRPr="00A625C0" w:rsidRDefault="00C733E5" w:rsidP="00784096">
            <w:pPr>
              <w:spacing w:after="0" w:line="240" w:lineRule="auto"/>
              <w:jc w:val="center"/>
              <w:rPr>
                <w:rFonts w:ascii="Arial" w:eastAsia="Times New Roman" w:hAnsi="Arial" w:cs="Arial"/>
                <w:b/>
                <w:bCs/>
                <w:color w:val="000000"/>
                <w:sz w:val="16"/>
                <w:szCs w:val="16"/>
                <w:lang w:eastAsia="es-MX"/>
              </w:rPr>
            </w:pPr>
            <w:r w:rsidRPr="00A625C0">
              <w:rPr>
                <w:rFonts w:ascii="Arial" w:eastAsia="Times New Roman" w:hAnsi="Arial" w:cs="Arial"/>
                <w:b/>
                <w:bCs/>
                <w:color w:val="000000"/>
                <w:sz w:val="16"/>
                <w:szCs w:val="16"/>
                <w:lang w:eastAsia="es-MX"/>
              </w:rPr>
              <w:t>Concepto</w:t>
            </w:r>
          </w:p>
        </w:tc>
        <w:tc>
          <w:tcPr>
            <w:tcW w:w="166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C733E5" w:rsidRPr="00A625C0" w:rsidRDefault="00C733E5" w:rsidP="00800706">
            <w:pPr>
              <w:spacing w:after="0" w:line="240" w:lineRule="auto"/>
              <w:rPr>
                <w:rFonts w:ascii="Arial" w:eastAsia="Times New Roman" w:hAnsi="Arial" w:cs="Arial"/>
                <w:b/>
                <w:bCs/>
                <w:color w:val="000000"/>
                <w:sz w:val="16"/>
                <w:szCs w:val="16"/>
                <w:lang w:eastAsia="es-MX"/>
              </w:rPr>
            </w:pPr>
            <w:r w:rsidRPr="00A625C0">
              <w:rPr>
                <w:rFonts w:ascii="Arial" w:eastAsia="Times New Roman" w:hAnsi="Arial" w:cs="Arial"/>
                <w:b/>
                <w:bCs/>
                <w:color w:val="000000"/>
                <w:sz w:val="16"/>
                <w:szCs w:val="16"/>
                <w:lang w:eastAsia="es-MX"/>
              </w:rPr>
              <w:t xml:space="preserve">Del 01 de </w:t>
            </w:r>
            <w:r w:rsidR="00800706">
              <w:rPr>
                <w:rFonts w:ascii="Arial" w:eastAsia="Times New Roman" w:hAnsi="Arial" w:cs="Arial"/>
                <w:b/>
                <w:bCs/>
                <w:color w:val="000000"/>
                <w:sz w:val="16"/>
                <w:szCs w:val="16"/>
                <w:lang w:eastAsia="es-MX"/>
              </w:rPr>
              <w:t xml:space="preserve">enero </w:t>
            </w:r>
            <w:r>
              <w:rPr>
                <w:rFonts w:ascii="Arial" w:eastAsia="Times New Roman" w:hAnsi="Arial" w:cs="Arial"/>
                <w:b/>
                <w:bCs/>
                <w:color w:val="000000"/>
                <w:sz w:val="16"/>
                <w:szCs w:val="16"/>
                <w:lang w:eastAsia="es-MX"/>
              </w:rPr>
              <w:t>al  30</w:t>
            </w:r>
            <w:r w:rsidRPr="00A625C0">
              <w:rPr>
                <w:rFonts w:ascii="Arial" w:eastAsia="Times New Roman" w:hAnsi="Arial" w:cs="Arial"/>
                <w:b/>
                <w:bCs/>
                <w:color w:val="000000"/>
                <w:sz w:val="16"/>
                <w:szCs w:val="16"/>
                <w:lang w:eastAsia="es-MX"/>
              </w:rPr>
              <w:t xml:space="preserve"> de </w:t>
            </w:r>
            <w:r>
              <w:rPr>
                <w:rFonts w:ascii="Arial" w:eastAsia="Times New Roman" w:hAnsi="Arial" w:cs="Arial"/>
                <w:b/>
                <w:bCs/>
                <w:color w:val="000000"/>
                <w:sz w:val="16"/>
                <w:szCs w:val="16"/>
                <w:lang w:eastAsia="es-MX"/>
              </w:rPr>
              <w:t>junio</w:t>
            </w:r>
            <w:r w:rsidRPr="00A625C0">
              <w:rPr>
                <w:rFonts w:ascii="Arial" w:eastAsia="Times New Roman" w:hAnsi="Arial" w:cs="Arial"/>
                <w:b/>
                <w:bCs/>
                <w:color w:val="000000"/>
                <w:sz w:val="16"/>
                <w:szCs w:val="16"/>
                <w:lang w:eastAsia="es-MX"/>
              </w:rPr>
              <w:t xml:space="preserve"> de 2018</w:t>
            </w:r>
          </w:p>
        </w:tc>
        <w:tc>
          <w:tcPr>
            <w:tcW w:w="82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C733E5" w:rsidRPr="00A625C0" w:rsidRDefault="00C733E5" w:rsidP="005F0E1F">
            <w:pPr>
              <w:spacing w:after="0" w:line="240" w:lineRule="auto"/>
              <w:jc w:val="center"/>
              <w:rPr>
                <w:rFonts w:ascii="Arial" w:eastAsia="Times New Roman" w:hAnsi="Arial" w:cs="Arial"/>
                <w:b/>
                <w:bCs/>
                <w:color w:val="000000"/>
                <w:sz w:val="16"/>
                <w:szCs w:val="16"/>
                <w:lang w:eastAsia="es-MX"/>
              </w:rPr>
            </w:pPr>
            <w:r w:rsidRPr="00A625C0">
              <w:rPr>
                <w:rFonts w:ascii="Arial" w:eastAsia="Times New Roman" w:hAnsi="Arial" w:cs="Arial"/>
                <w:b/>
                <w:bCs/>
                <w:color w:val="000000"/>
                <w:sz w:val="16"/>
                <w:szCs w:val="16"/>
                <w:lang w:eastAsia="es-MX"/>
              </w:rPr>
              <w:t>%</w:t>
            </w:r>
          </w:p>
        </w:tc>
        <w:tc>
          <w:tcPr>
            <w:tcW w:w="166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C733E5" w:rsidRPr="00A625C0" w:rsidRDefault="00800706" w:rsidP="00784096">
            <w:pPr>
              <w:spacing w:after="0" w:line="240" w:lineRule="auto"/>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 xml:space="preserve"> Del 01 de enero</w:t>
            </w:r>
            <w:r w:rsidR="00C733E5">
              <w:rPr>
                <w:rFonts w:ascii="Arial" w:eastAsia="Times New Roman" w:hAnsi="Arial" w:cs="Arial"/>
                <w:b/>
                <w:bCs/>
                <w:color w:val="000000"/>
                <w:sz w:val="16"/>
                <w:szCs w:val="16"/>
                <w:lang w:eastAsia="es-MX"/>
              </w:rPr>
              <w:t xml:space="preserve"> al 30</w:t>
            </w:r>
            <w:r w:rsidR="00C733E5" w:rsidRPr="00A625C0">
              <w:rPr>
                <w:rFonts w:ascii="Arial" w:eastAsia="Times New Roman" w:hAnsi="Arial" w:cs="Arial"/>
                <w:b/>
                <w:bCs/>
                <w:color w:val="000000"/>
                <w:sz w:val="16"/>
                <w:szCs w:val="16"/>
                <w:lang w:eastAsia="es-MX"/>
              </w:rPr>
              <w:t xml:space="preserve"> de </w:t>
            </w:r>
            <w:r w:rsidR="00C733E5">
              <w:rPr>
                <w:rFonts w:ascii="Arial" w:eastAsia="Times New Roman" w:hAnsi="Arial" w:cs="Arial"/>
                <w:b/>
                <w:bCs/>
                <w:color w:val="000000"/>
                <w:sz w:val="16"/>
                <w:szCs w:val="16"/>
                <w:lang w:eastAsia="es-MX"/>
              </w:rPr>
              <w:t>junio</w:t>
            </w:r>
            <w:r w:rsidR="00C733E5" w:rsidRPr="00A625C0">
              <w:rPr>
                <w:rFonts w:ascii="Arial" w:eastAsia="Times New Roman" w:hAnsi="Arial" w:cs="Arial"/>
                <w:b/>
                <w:bCs/>
                <w:color w:val="000000"/>
                <w:sz w:val="16"/>
                <w:szCs w:val="16"/>
                <w:lang w:eastAsia="es-MX"/>
              </w:rPr>
              <w:t xml:space="preserve"> de 2017 </w:t>
            </w:r>
          </w:p>
        </w:tc>
        <w:tc>
          <w:tcPr>
            <w:tcW w:w="82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C733E5" w:rsidRPr="00A625C0" w:rsidRDefault="00C733E5" w:rsidP="005F0E1F">
            <w:pPr>
              <w:spacing w:after="0" w:line="240" w:lineRule="auto"/>
              <w:jc w:val="center"/>
              <w:rPr>
                <w:rFonts w:ascii="Arial" w:eastAsia="Times New Roman" w:hAnsi="Arial" w:cs="Arial"/>
                <w:b/>
                <w:bCs/>
                <w:color w:val="000000"/>
                <w:sz w:val="16"/>
                <w:szCs w:val="16"/>
                <w:lang w:eastAsia="es-MX"/>
              </w:rPr>
            </w:pPr>
            <w:r w:rsidRPr="00A625C0">
              <w:rPr>
                <w:rFonts w:ascii="Arial" w:eastAsia="Times New Roman" w:hAnsi="Arial" w:cs="Arial"/>
                <w:b/>
                <w:bCs/>
                <w:color w:val="000000"/>
                <w:sz w:val="16"/>
                <w:szCs w:val="16"/>
                <w:lang w:eastAsia="es-MX"/>
              </w:rPr>
              <w:t>%</w:t>
            </w:r>
          </w:p>
        </w:tc>
        <w:tc>
          <w:tcPr>
            <w:tcW w:w="166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C733E5" w:rsidRPr="00A625C0" w:rsidRDefault="00C733E5" w:rsidP="00784096">
            <w:pPr>
              <w:spacing w:after="0" w:line="240" w:lineRule="auto"/>
              <w:jc w:val="center"/>
              <w:rPr>
                <w:rFonts w:ascii="Arial" w:eastAsia="Times New Roman" w:hAnsi="Arial" w:cs="Arial"/>
                <w:b/>
                <w:bCs/>
                <w:color w:val="000000"/>
                <w:sz w:val="16"/>
                <w:szCs w:val="16"/>
                <w:lang w:eastAsia="es-MX"/>
              </w:rPr>
            </w:pPr>
            <w:r w:rsidRPr="00A625C0">
              <w:rPr>
                <w:rFonts w:ascii="Arial" w:eastAsia="Times New Roman" w:hAnsi="Arial" w:cs="Arial"/>
                <w:b/>
                <w:bCs/>
                <w:color w:val="000000"/>
                <w:sz w:val="16"/>
                <w:szCs w:val="16"/>
                <w:lang w:eastAsia="es-MX"/>
              </w:rPr>
              <w:t>Variación</w:t>
            </w:r>
          </w:p>
        </w:tc>
      </w:tr>
      <w:tr w:rsidR="00C733E5" w:rsidRPr="00A625C0" w:rsidTr="005F0E1F">
        <w:trPr>
          <w:trHeight w:val="283"/>
        </w:trPr>
        <w:tc>
          <w:tcPr>
            <w:tcW w:w="920" w:type="dxa"/>
            <w:tcBorders>
              <w:top w:val="nil"/>
              <w:left w:val="single" w:sz="8" w:space="0" w:color="auto"/>
              <w:bottom w:val="single" w:sz="8" w:space="0" w:color="auto"/>
              <w:right w:val="single" w:sz="8" w:space="0" w:color="auto"/>
            </w:tcBorders>
            <w:shd w:val="clear" w:color="000000" w:fill="FFFFFF"/>
            <w:vAlign w:val="center"/>
            <w:hideMark/>
          </w:tcPr>
          <w:p w:rsidR="00C733E5" w:rsidRPr="00A625C0" w:rsidRDefault="00C733E5" w:rsidP="00784096">
            <w:pPr>
              <w:spacing w:after="0" w:line="240" w:lineRule="auto"/>
              <w:jc w:val="center"/>
              <w:rPr>
                <w:rFonts w:ascii="Arial" w:eastAsia="Times New Roman" w:hAnsi="Arial" w:cs="Arial"/>
                <w:b/>
                <w:bCs/>
                <w:color w:val="000000"/>
                <w:sz w:val="16"/>
                <w:szCs w:val="16"/>
                <w:lang w:eastAsia="es-MX"/>
              </w:rPr>
            </w:pPr>
            <w:r w:rsidRPr="00A625C0">
              <w:rPr>
                <w:rFonts w:ascii="Arial" w:eastAsia="Times New Roman" w:hAnsi="Arial" w:cs="Arial"/>
                <w:b/>
                <w:bCs/>
                <w:color w:val="000000"/>
                <w:sz w:val="16"/>
                <w:szCs w:val="16"/>
                <w:lang w:eastAsia="es-MX"/>
              </w:rPr>
              <w:t>511</w:t>
            </w:r>
          </w:p>
        </w:tc>
        <w:tc>
          <w:tcPr>
            <w:tcW w:w="1840" w:type="dxa"/>
            <w:tcBorders>
              <w:top w:val="nil"/>
              <w:left w:val="nil"/>
              <w:bottom w:val="single" w:sz="8" w:space="0" w:color="auto"/>
              <w:right w:val="single" w:sz="8" w:space="0" w:color="auto"/>
            </w:tcBorders>
            <w:shd w:val="clear" w:color="000000" w:fill="FFFFFF"/>
            <w:vAlign w:val="center"/>
            <w:hideMark/>
          </w:tcPr>
          <w:p w:rsidR="00C733E5" w:rsidRPr="00A625C0" w:rsidRDefault="00C733E5" w:rsidP="00784096">
            <w:pPr>
              <w:spacing w:after="0" w:line="240" w:lineRule="auto"/>
              <w:jc w:val="both"/>
              <w:rPr>
                <w:rFonts w:ascii="Arial" w:eastAsia="Times New Roman" w:hAnsi="Arial" w:cs="Arial"/>
                <w:b/>
                <w:bCs/>
                <w:color w:val="000000"/>
                <w:sz w:val="16"/>
                <w:szCs w:val="16"/>
                <w:lang w:eastAsia="es-MX"/>
              </w:rPr>
            </w:pPr>
            <w:r w:rsidRPr="00A625C0">
              <w:rPr>
                <w:rFonts w:ascii="Arial" w:eastAsia="Times New Roman" w:hAnsi="Arial" w:cs="Arial"/>
                <w:b/>
                <w:bCs/>
                <w:color w:val="000000"/>
                <w:sz w:val="16"/>
                <w:szCs w:val="16"/>
                <w:lang w:eastAsia="es-MX"/>
              </w:rPr>
              <w:t>Servicios Personales</w:t>
            </w:r>
          </w:p>
        </w:tc>
        <w:tc>
          <w:tcPr>
            <w:tcW w:w="1660" w:type="dxa"/>
            <w:tcBorders>
              <w:top w:val="nil"/>
              <w:left w:val="nil"/>
              <w:bottom w:val="single" w:sz="8" w:space="0" w:color="auto"/>
              <w:right w:val="single" w:sz="8" w:space="0" w:color="auto"/>
            </w:tcBorders>
            <w:shd w:val="clear" w:color="000000" w:fill="FFFFFF"/>
            <w:hideMark/>
          </w:tcPr>
          <w:p w:rsidR="00C733E5" w:rsidRPr="00A625C0" w:rsidRDefault="00C733E5" w:rsidP="00784096">
            <w:pPr>
              <w:spacing w:after="0" w:line="240" w:lineRule="auto"/>
              <w:jc w:val="right"/>
              <w:rPr>
                <w:rFonts w:ascii="Arial" w:eastAsia="Times New Roman" w:hAnsi="Arial" w:cs="Arial"/>
                <w:b/>
                <w:bCs/>
                <w:color w:val="000000"/>
                <w:sz w:val="16"/>
                <w:szCs w:val="16"/>
                <w:lang w:eastAsia="es-MX"/>
              </w:rPr>
            </w:pPr>
            <w:r w:rsidRPr="00A625C0">
              <w:rPr>
                <w:rFonts w:ascii="Arial" w:eastAsia="Times New Roman" w:hAnsi="Arial" w:cs="Arial"/>
                <w:b/>
                <w:bCs/>
                <w:color w:val="000000"/>
                <w:sz w:val="16"/>
                <w:szCs w:val="16"/>
                <w:lang w:eastAsia="es-MX"/>
              </w:rPr>
              <w:t>$</w:t>
            </w:r>
            <w:r w:rsidR="00784096">
              <w:rPr>
                <w:rFonts w:ascii="Arial" w:eastAsia="Times New Roman" w:hAnsi="Arial" w:cs="Arial"/>
                <w:b/>
                <w:bCs/>
                <w:color w:val="000000"/>
                <w:sz w:val="16"/>
                <w:szCs w:val="16"/>
                <w:lang w:eastAsia="es-MX"/>
              </w:rPr>
              <w:t>432,155,267.73</w:t>
            </w:r>
          </w:p>
        </w:tc>
        <w:tc>
          <w:tcPr>
            <w:tcW w:w="820" w:type="dxa"/>
            <w:tcBorders>
              <w:top w:val="nil"/>
              <w:left w:val="nil"/>
              <w:bottom w:val="single" w:sz="8" w:space="0" w:color="auto"/>
              <w:right w:val="single" w:sz="8" w:space="0" w:color="auto"/>
            </w:tcBorders>
            <w:shd w:val="clear" w:color="000000" w:fill="FFFFFF"/>
            <w:vAlign w:val="center"/>
            <w:hideMark/>
          </w:tcPr>
          <w:p w:rsidR="00C733E5" w:rsidRPr="00A625C0" w:rsidRDefault="005E2AF3" w:rsidP="005F0E1F">
            <w:pPr>
              <w:spacing w:after="0" w:line="240" w:lineRule="auto"/>
              <w:jc w:val="center"/>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47.99</w:t>
            </w:r>
          </w:p>
        </w:tc>
        <w:tc>
          <w:tcPr>
            <w:tcW w:w="1660" w:type="dxa"/>
            <w:tcBorders>
              <w:top w:val="nil"/>
              <w:left w:val="nil"/>
              <w:bottom w:val="single" w:sz="8" w:space="0" w:color="auto"/>
              <w:right w:val="single" w:sz="8" w:space="0" w:color="auto"/>
            </w:tcBorders>
            <w:shd w:val="clear" w:color="000000" w:fill="FFFFFF"/>
            <w:hideMark/>
          </w:tcPr>
          <w:p w:rsidR="00C733E5" w:rsidRPr="00A625C0" w:rsidRDefault="00784096" w:rsidP="00784096">
            <w:pPr>
              <w:spacing w:after="0" w:line="240" w:lineRule="auto"/>
              <w:jc w:val="right"/>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415,139,190.72</w:t>
            </w:r>
          </w:p>
        </w:tc>
        <w:tc>
          <w:tcPr>
            <w:tcW w:w="820" w:type="dxa"/>
            <w:tcBorders>
              <w:top w:val="nil"/>
              <w:left w:val="nil"/>
              <w:bottom w:val="single" w:sz="8" w:space="0" w:color="auto"/>
              <w:right w:val="single" w:sz="8" w:space="0" w:color="auto"/>
            </w:tcBorders>
            <w:shd w:val="clear" w:color="auto" w:fill="auto"/>
            <w:noWrap/>
            <w:vAlign w:val="center"/>
            <w:hideMark/>
          </w:tcPr>
          <w:p w:rsidR="00C733E5" w:rsidRPr="00A625C0" w:rsidRDefault="005F360D" w:rsidP="005F0E1F">
            <w:pPr>
              <w:spacing w:after="0" w:line="240" w:lineRule="auto"/>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50.25</w:t>
            </w:r>
          </w:p>
        </w:tc>
        <w:tc>
          <w:tcPr>
            <w:tcW w:w="1660" w:type="dxa"/>
            <w:tcBorders>
              <w:top w:val="nil"/>
              <w:left w:val="nil"/>
              <w:bottom w:val="single" w:sz="8" w:space="0" w:color="auto"/>
              <w:right w:val="single" w:sz="8" w:space="0" w:color="auto"/>
            </w:tcBorders>
            <w:shd w:val="clear" w:color="auto" w:fill="auto"/>
            <w:noWrap/>
            <w:hideMark/>
          </w:tcPr>
          <w:p w:rsidR="00C733E5" w:rsidRPr="00231370" w:rsidRDefault="00C733E5" w:rsidP="00131289">
            <w:pPr>
              <w:spacing w:after="0" w:line="240" w:lineRule="auto"/>
              <w:jc w:val="right"/>
              <w:rPr>
                <w:rFonts w:ascii="Calibri" w:eastAsia="Times New Roman" w:hAnsi="Calibri" w:cs="Calibri"/>
                <w:color w:val="000000" w:themeColor="text1"/>
                <w:sz w:val="16"/>
                <w:szCs w:val="16"/>
                <w:lang w:eastAsia="es-MX"/>
              </w:rPr>
            </w:pPr>
            <w:r>
              <w:rPr>
                <w:rFonts w:ascii="Calibri" w:eastAsia="Times New Roman" w:hAnsi="Calibri" w:cs="Calibri"/>
                <w:color w:val="000000" w:themeColor="text1"/>
                <w:sz w:val="16"/>
                <w:szCs w:val="16"/>
                <w:lang w:eastAsia="es-MX"/>
              </w:rPr>
              <w:t>$</w:t>
            </w:r>
            <w:r w:rsidR="00131289">
              <w:rPr>
                <w:rFonts w:ascii="Calibri" w:eastAsia="Times New Roman" w:hAnsi="Calibri" w:cs="Calibri"/>
                <w:color w:val="000000" w:themeColor="text1"/>
                <w:sz w:val="16"/>
                <w:szCs w:val="16"/>
                <w:lang w:eastAsia="es-MX"/>
              </w:rPr>
              <w:t>17,016,077.01</w:t>
            </w:r>
          </w:p>
        </w:tc>
      </w:tr>
      <w:tr w:rsidR="00C733E5" w:rsidRPr="00A625C0" w:rsidTr="005F0E1F">
        <w:trPr>
          <w:trHeight w:val="283"/>
        </w:trPr>
        <w:tc>
          <w:tcPr>
            <w:tcW w:w="920" w:type="dxa"/>
            <w:tcBorders>
              <w:top w:val="single" w:sz="8" w:space="0" w:color="auto"/>
              <w:left w:val="single" w:sz="8" w:space="0" w:color="auto"/>
              <w:bottom w:val="double" w:sz="4" w:space="0" w:color="auto"/>
              <w:right w:val="single" w:sz="8" w:space="0" w:color="auto"/>
            </w:tcBorders>
            <w:shd w:val="clear" w:color="000000" w:fill="FFFFFF"/>
            <w:vAlign w:val="center"/>
            <w:hideMark/>
          </w:tcPr>
          <w:p w:rsidR="00C733E5" w:rsidRPr="00A625C0" w:rsidRDefault="00C733E5" w:rsidP="00784096">
            <w:pPr>
              <w:spacing w:after="0" w:line="240" w:lineRule="auto"/>
              <w:jc w:val="center"/>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5111</w:t>
            </w:r>
          </w:p>
        </w:tc>
        <w:tc>
          <w:tcPr>
            <w:tcW w:w="1840" w:type="dxa"/>
            <w:tcBorders>
              <w:top w:val="single" w:sz="8" w:space="0" w:color="auto"/>
              <w:left w:val="nil"/>
              <w:bottom w:val="double" w:sz="4" w:space="0" w:color="auto"/>
              <w:right w:val="single" w:sz="8" w:space="0" w:color="auto"/>
            </w:tcBorders>
            <w:shd w:val="clear" w:color="000000" w:fill="FFFFFF"/>
            <w:vAlign w:val="center"/>
            <w:hideMark/>
          </w:tcPr>
          <w:p w:rsidR="00C733E5" w:rsidRPr="00A625C0" w:rsidRDefault="00C733E5" w:rsidP="00784096">
            <w:pPr>
              <w:spacing w:after="0" w:line="240" w:lineRule="auto"/>
              <w:jc w:val="both"/>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Remuneraciones al Personal de Carácter Permanente</w:t>
            </w:r>
          </w:p>
        </w:tc>
        <w:tc>
          <w:tcPr>
            <w:tcW w:w="1660" w:type="dxa"/>
            <w:tcBorders>
              <w:top w:val="single" w:sz="8" w:space="0" w:color="auto"/>
              <w:left w:val="nil"/>
              <w:bottom w:val="double" w:sz="4" w:space="0" w:color="auto"/>
              <w:right w:val="single" w:sz="8" w:space="0" w:color="auto"/>
            </w:tcBorders>
            <w:shd w:val="clear" w:color="000000" w:fill="FFFFFF"/>
            <w:hideMark/>
          </w:tcPr>
          <w:p w:rsidR="00C733E5" w:rsidRPr="00A625C0" w:rsidRDefault="00784096" w:rsidP="00784096">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315,999,945.96</w:t>
            </w:r>
          </w:p>
        </w:tc>
        <w:tc>
          <w:tcPr>
            <w:tcW w:w="820" w:type="dxa"/>
            <w:tcBorders>
              <w:top w:val="single" w:sz="8" w:space="0" w:color="auto"/>
              <w:left w:val="nil"/>
              <w:bottom w:val="double" w:sz="4" w:space="0" w:color="auto"/>
              <w:right w:val="single" w:sz="8" w:space="0" w:color="auto"/>
            </w:tcBorders>
            <w:shd w:val="clear" w:color="000000" w:fill="FFFFFF"/>
            <w:vAlign w:val="center"/>
            <w:hideMark/>
          </w:tcPr>
          <w:p w:rsidR="00C733E5" w:rsidRPr="00A625C0" w:rsidRDefault="00C733E5" w:rsidP="005F0E1F">
            <w:pPr>
              <w:spacing w:after="0" w:line="240" w:lineRule="auto"/>
              <w:jc w:val="center"/>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3</w:t>
            </w:r>
            <w:r w:rsidR="005E2AF3">
              <w:rPr>
                <w:rFonts w:ascii="Arial" w:eastAsia="Times New Roman" w:hAnsi="Arial" w:cs="Arial"/>
                <w:color w:val="000000"/>
                <w:sz w:val="16"/>
                <w:szCs w:val="16"/>
                <w:lang w:eastAsia="es-MX"/>
              </w:rPr>
              <w:t>5.09</w:t>
            </w:r>
          </w:p>
        </w:tc>
        <w:tc>
          <w:tcPr>
            <w:tcW w:w="1660" w:type="dxa"/>
            <w:tcBorders>
              <w:top w:val="single" w:sz="8" w:space="0" w:color="auto"/>
              <w:left w:val="nil"/>
              <w:bottom w:val="double" w:sz="4" w:space="0" w:color="auto"/>
              <w:right w:val="single" w:sz="8" w:space="0" w:color="auto"/>
            </w:tcBorders>
            <w:shd w:val="clear" w:color="000000" w:fill="FFFFFF"/>
            <w:hideMark/>
          </w:tcPr>
          <w:p w:rsidR="00C733E5" w:rsidRPr="00A625C0" w:rsidRDefault="00784096" w:rsidP="00784096">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303,495,592.51</w:t>
            </w:r>
          </w:p>
        </w:tc>
        <w:tc>
          <w:tcPr>
            <w:tcW w:w="820" w:type="dxa"/>
            <w:tcBorders>
              <w:top w:val="single" w:sz="8" w:space="0" w:color="auto"/>
              <w:left w:val="nil"/>
              <w:bottom w:val="double" w:sz="4" w:space="0" w:color="auto"/>
              <w:right w:val="single" w:sz="8" w:space="0" w:color="auto"/>
            </w:tcBorders>
            <w:shd w:val="clear" w:color="auto" w:fill="auto"/>
            <w:noWrap/>
            <w:vAlign w:val="center"/>
            <w:hideMark/>
          </w:tcPr>
          <w:p w:rsidR="00C733E5" w:rsidRPr="00A625C0" w:rsidRDefault="0013737E" w:rsidP="005F0E1F">
            <w:pPr>
              <w:spacing w:after="0" w:line="240" w:lineRule="auto"/>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36.74</w:t>
            </w:r>
          </w:p>
        </w:tc>
        <w:tc>
          <w:tcPr>
            <w:tcW w:w="1660" w:type="dxa"/>
            <w:tcBorders>
              <w:top w:val="single" w:sz="8" w:space="0" w:color="auto"/>
              <w:left w:val="nil"/>
              <w:bottom w:val="double" w:sz="4" w:space="0" w:color="auto"/>
              <w:right w:val="single" w:sz="8" w:space="0" w:color="auto"/>
            </w:tcBorders>
            <w:shd w:val="clear" w:color="auto" w:fill="auto"/>
            <w:noWrap/>
            <w:hideMark/>
          </w:tcPr>
          <w:p w:rsidR="00C733E5" w:rsidRPr="00A625C0" w:rsidRDefault="00C733E5" w:rsidP="00131289">
            <w:pPr>
              <w:spacing w:after="0" w:line="240" w:lineRule="auto"/>
              <w:jc w:val="right"/>
              <w:rPr>
                <w:rFonts w:ascii="Calibri" w:eastAsia="Times New Roman" w:hAnsi="Calibri" w:cs="Calibri"/>
                <w:color w:val="000000"/>
                <w:sz w:val="16"/>
                <w:szCs w:val="16"/>
                <w:lang w:eastAsia="es-MX"/>
              </w:rPr>
            </w:pPr>
            <w:r w:rsidRPr="00A625C0">
              <w:rPr>
                <w:rFonts w:ascii="Calibri" w:eastAsia="Times New Roman" w:hAnsi="Calibri" w:cs="Calibri"/>
                <w:color w:val="000000"/>
                <w:sz w:val="16"/>
                <w:szCs w:val="16"/>
                <w:lang w:eastAsia="es-MX"/>
              </w:rPr>
              <w:t>$</w:t>
            </w:r>
            <w:r w:rsidR="00131289">
              <w:rPr>
                <w:rFonts w:ascii="Calibri" w:eastAsia="Times New Roman" w:hAnsi="Calibri" w:cs="Calibri"/>
                <w:color w:val="000000"/>
                <w:sz w:val="16"/>
                <w:szCs w:val="16"/>
                <w:lang w:eastAsia="es-MX"/>
              </w:rPr>
              <w:t>12,504,353.45</w:t>
            </w:r>
          </w:p>
        </w:tc>
      </w:tr>
      <w:tr w:rsidR="00C733E5" w:rsidRPr="00A625C0" w:rsidTr="005F0E1F">
        <w:trPr>
          <w:trHeight w:val="283"/>
        </w:trPr>
        <w:tc>
          <w:tcPr>
            <w:tcW w:w="920" w:type="dxa"/>
            <w:tcBorders>
              <w:top w:val="double" w:sz="4" w:space="0" w:color="auto"/>
              <w:left w:val="single" w:sz="8" w:space="0" w:color="auto"/>
              <w:bottom w:val="single" w:sz="8" w:space="0" w:color="auto"/>
              <w:right w:val="single" w:sz="8" w:space="0" w:color="auto"/>
            </w:tcBorders>
            <w:shd w:val="clear" w:color="000000" w:fill="FFFFFF"/>
            <w:vAlign w:val="center"/>
            <w:hideMark/>
          </w:tcPr>
          <w:p w:rsidR="00C733E5" w:rsidRPr="00A625C0" w:rsidRDefault="00C733E5" w:rsidP="00784096">
            <w:pPr>
              <w:spacing w:after="0" w:line="240" w:lineRule="auto"/>
              <w:jc w:val="center"/>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5112</w:t>
            </w:r>
          </w:p>
        </w:tc>
        <w:tc>
          <w:tcPr>
            <w:tcW w:w="1840" w:type="dxa"/>
            <w:tcBorders>
              <w:top w:val="double" w:sz="4" w:space="0" w:color="auto"/>
              <w:left w:val="nil"/>
              <w:bottom w:val="single" w:sz="8" w:space="0" w:color="auto"/>
              <w:right w:val="single" w:sz="8" w:space="0" w:color="auto"/>
            </w:tcBorders>
            <w:shd w:val="clear" w:color="000000" w:fill="FFFFFF"/>
            <w:vAlign w:val="center"/>
            <w:hideMark/>
          </w:tcPr>
          <w:p w:rsidR="00C733E5" w:rsidRPr="00A625C0" w:rsidRDefault="00C733E5" w:rsidP="00784096">
            <w:pPr>
              <w:spacing w:after="0" w:line="240" w:lineRule="auto"/>
              <w:jc w:val="both"/>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Remuneraciones al Personal de Carácter Transitorio</w:t>
            </w:r>
          </w:p>
        </w:tc>
        <w:tc>
          <w:tcPr>
            <w:tcW w:w="1660" w:type="dxa"/>
            <w:tcBorders>
              <w:top w:val="double" w:sz="4" w:space="0" w:color="auto"/>
              <w:left w:val="nil"/>
              <w:bottom w:val="single" w:sz="8" w:space="0" w:color="auto"/>
              <w:right w:val="single" w:sz="8" w:space="0" w:color="auto"/>
            </w:tcBorders>
            <w:shd w:val="clear" w:color="000000" w:fill="FFFFFF"/>
            <w:hideMark/>
          </w:tcPr>
          <w:p w:rsidR="00C733E5" w:rsidRPr="00A625C0" w:rsidRDefault="00784096" w:rsidP="00784096">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12,766,654.45</w:t>
            </w:r>
          </w:p>
        </w:tc>
        <w:tc>
          <w:tcPr>
            <w:tcW w:w="820" w:type="dxa"/>
            <w:tcBorders>
              <w:top w:val="double" w:sz="4" w:space="0" w:color="auto"/>
              <w:left w:val="nil"/>
              <w:bottom w:val="single" w:sz="8" w:space="0" w:color="auto"/>
              <w:right w:val="single" w:sz="8" w:space="0" w:color="auto"/>
            </w:tcBorders>
            <w:shd w:val="clear" w:color="000000" w:fill="FFFFFF"/>
            <w:vAlign w:val="center"/>
            <w:hideMark/>
          </w:tcPr>
          <w:p w:rsidR="00C733E5" w:rsidRPr="00A625C0" w:rsidRDefault="005E2AF3" w:rsidP="005F0E1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1.42</w:t>
            </w:r>
          </w:p>
        </w:tc>
        <w:tc>
          <w:tcPr>
            <w:tcW w:w="1660" w:type="dxa"/>
            <w:tcBorders>
              <w:top w:val="double" w:sz="4" w:space="0" w:color="auto"/>
              <w:left w:val="nil"/>
              <w:bottom w:val="single" w:sz="8" w:space="0" w:color="auto"/>
              <w:right w:val="single" w:sz="8" w:space="0" w:color="auto"/>
            </w:tcBorders>
            <w:shd w:val="clear" w:color="000000" w:fill="FFFFFF"/>
            <w:hideMark/>
          </w:tcPr>
          <w:p w:rsidR="00C733E5" w:rsidRPr="00A625C0" w:rsidRDefault="00784096" w:rsidP="00784096">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18,642,732.71</w:t>
            </w:r>
          </w:p>
        </w:tc>
        <w:tc>
          <w:tcPr>
            <w:tcW w:w="820" w:type="dxa"/>
            <w:tcBorders>
              <w:top w:val="double" w:sz="4" w:space="0" w:color="auto"/>
              <w:left w:val="nil"/>
              <w:bottom w:val="single" w:sz="8" w:space="0" w:color="auto"/>
              <w:right w:val="single" w:sz="8" w:space="0" w:color="auto"/>
            </w:tcBorders>
            <w:shd w:val="clear" w:color="auto" w:fill="auto"/>
            <w:noWrap/>
            <w:vAlign w:val="center"/>
            <w:hideMark/>
          </w:tcPr>
          <w:p w:rsidR="00C733E5" w:rsidRPr="00A625C0" w:rsidRDefault="0013737E" w:rsidP="005F0E1F">
            <w:pPr>
              <w:spacing w:after="0" w:line="240" w:lineRule="auto"/>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2.25</w:t>
            </w:r>
          </w:p>
        </w:tc>
        <w:tc>
          <w:tcPr>
            <w:tcW w:w="1660" w:type="dxa"/>
            <w:tcBorders>
              <w:top w:val="double" w:sz="4" w:space="0" w:color="auto"/>
              <w:left w:val="nil"/>
              <w:bottom w:val="single" w:sz="8" w:space="0" w:color="auto"/>
              <w:right w:val="single" w:sz="8" w:space="0" w:color="auto"/>
            </w:tcBorders>
            <w:shd w:val="clear" w:color="auto" w:fill="auto"/>
            <w:noWrap/>
            <w:hideMark/>
          </w:tcPr>
          <w:p w:rsidR="00C733E5" w:rsidRPr="00A625C0" w:rsidRDefault="00C733E5" w:rsidP="00131289">
            <w:pPr>
              <w:spacing w:after="0" w:line="240" w:lineRule="auto"/>
              <w:jc w:val="right"/>
              <w:rPr>
                <w:rFonts w:ascii="Calibri" w:eastAsia="Times New Roman" w:hAnsi="Calibri" w:cs="Calibri"/>
                <w:color w:val="000000"/>
                <w:sz w:val="16"/>
                <w:szCs w:val="16"/>
                <w:lang w:eastAsia="es-MX"/>
              </w:rPr>
            </w:pPr>
            <w:r w:rsidRPr="00A625C0">
              <w:rPr>
                <w:rFonts w:ascii="Calibri" w:eastAsia="Times New Roman" w:hAnsi="Calibri" w:cs="Calibri"/>
                <w:color w:val="FF0000"/>
                <w:sz w:val="16"/>
                <w:szCs w:val="16"/>
                <w:lang w:eastAsia="es-MX"/>
              </w:rPr>
              <w:t>-$</w:t>
            </w:r>
            <w:r w:rsidR="00131289">
              <w:rPr>
                <w:rFonts w:ascii="Calibri" w:eastAsia="Times New Roman" w:hAnsi="Calibri" w:cs="Calibri"/>
                <w:color w:val="FF0000"/>
                <w:sz w:val="16"/>
                <w:szCs w:val="16"/>
                <w:lang w:eastAsia="es-MX"/>
              </w:rPr>
              <w:t>5,876,087.2</w:t>
            </w:r>
          </w:p>
        </w:tc>
      </w:tr>
      <w:tr w:rsidR="00C733E5" w:rsidRPr="00A625C0" w:rsidTr="005F0E1F">
        <w:trPr>
          <w:trHeight w:val="283"/>
        </w:trPr>
        <w:tc>
          <w:tcPr>
            <w:tcW w:w="920" w:type="dxa"/>
            <w:tcBorders>
              <w:top w:val="nil"/>
              <w:left w:val="single" w:sz="8" w:space="0" w:color="auto"/>
              <w:bottom w:val="single" w:sz="8" w:space="0" w:color="auto"/>
              <w:right w:val="single" w:sz="8" w:space="0" w:color="auto"/>
            </w:tcBorders>
            <w:shd w:val="clear" w:color="000000" w:fill="FFFFFF"/>
            <w:vAlign w:val="center"/>
            <w:hideMark/>
          </w:tcPr>
          <w:p w:rsidR="00C733E5" w:rsidRPr="00A625C0" w:rsidRDefault="00C733E5" w:rsidP="00784096">
            <w:pPr>
              <w:spacing w:after="0" w:line="240" w:lineRule="auto"/>
              <w:jc w:val="center"/>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5113</w:t>
            </w:r>
          </w:p>
        </w:tc>
        <w:tc>
          <w:tcPr>
            <w:tcW w:w="1840" w:type="dxa"/>
            <w:tcBorders>
              <w:top w:val="nil"/>
              <w:left w:val="nil"/>
              <w:bottom w:val="single" w:sz="8" w:space="0" w:color="auto"/>
              <w:right w:val="single" w:sz="8" w:space="0" w:color="auto"/>
            </w:tcBorders>
            <w:shd w:val="clear" w:color="000000" w:fill="FFFFFF"/>
            <w:vAlign w:val="center"/>
            <w:hideMark/>
          </w:tcPr>
          <w:p w:rsidR="00C733E5" w:rsidRPr="00A625C0" w:rsidRDefault="00C733E5" w:rsidP="00784096">
            <w:pPr>
              <w:spacing w:after="0" w:line="240" w:lineRule="auto"/>
              <w:jc w:val="both"/>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Remuneraciones Adicionales y Especiales</w:t>
            </w:r>
          </w:p>
        </w:tc>
        <w:tc>
          <w:tcPr>
            <w:tcW w:w="1660" w:type="dxa"/>
            <w:tcBorders>
              <w:top w:val="nil"/>
              <w:left w:val="nil"/>
              <w:bottom w:val="single" w:sz="8" w:space="0" w:color="auto"/>
              <w:right w:val="single" w:sz="8" w:space="0" w:color="auto"/>
            </w:tcBorders>
            <w:shd w:val="clear" w:color="000000" w:fill="FFFFFF"/>
            <w:hideMark/>
          </w:tcPr>
          <w:p w:rsidR="00C733E5" w:rsidRPr="00A625C0" w:rsidRDefault="00784096" w:rsidP="00784096">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34,426,692.28</w:t>
            </w:r>
          </w:p>
        </w:tc>
        <w:tc>
          <w:tcPr>
            <w:tcW w:w="820" w:type="dxa"/>
            <w:tcBorders>
              <w:top w:val="nil"/>
              <w:left w:val="nil"/>
              <w:bottom w:val="single" w:sz="8" w:space="0" w:color="auto"/>
              <w:right w:val="single" w:sz="8" w:space="0" w:color="auto"/>
            </w:tcBorders>
            <w:shd w:val="clear" w:color="000000" w:fill="FFFFFF"/>
            <w:vAlign w:val="center"/>
            <w:hideMark/>
          </w:tcPr>
          <w:p w:rsidR="00C733E5" w:rsidRPr="00A625C0" w:rsidRDefault="005E2AF3" w:rsidP="005F0E1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3.82</w:t>
            </w:r>
          </w:p>
        </w:tc>
        <w:tc>
          <w:tcPr>
            <w:tcW w:w="1660" w:type="dxa"/>
            <w:tcBorders>
              <w:top w:val="nil"/>
              <w:left w:val="nil"/>
              <w:bottom w:val="single" w:sz="8" w:space="0" w:color="auto"/>
              <w:right w:val="single" w:sz="8" w:space="0" w:color="auto"/>
            </w:tcBorders>
            <w:shd w:val="clear" w:color="000000" w:fill="FFFFFF"/>
            <w:hideMark/>
          </w:tcPr>
          <w:p w:rsidR="00C733E5" w:rsidRPr="00A625C0" w:rsidRDefault="00784096" w:rsidP="00784096">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33,237,632.11</w:t>
            </w:r>
          </w:p>
        </w:tc>
        <w:tc>
          <w:tcPr>
            <w:tcW w:w="820" w:type="dxa"/>
            <w:tcBorders>
              <w:top w:val="nil"/>
              <w:left w:val="nil"/>
              <w:bottom w:val="single" w:sz="8" w:space="0" w:color="auto"/>
              <w:right w:val="single" w:sz="8" w:space="0" w:color="auto"/>
            </w:tcBorders>
            <w:shd w:val="clear" w:color="auto" w:fill="auto"/>
            <w:noWrap/>
            <w:vAlign w:val="center"/>
            <w:hideMark/>
          </w:tcPr>
          <w:p w:rsidR="00C733E5" w:rsidRPr="00A625C0" w:rsidRDefault="0013737E" w:rsidP="005F0E1F">
            <w:pPr>
              <w:spacing w:after="0" w:line="240" w:lineRule="auto"/>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4.02</w:t>
            </w:r>
          </w:p>
        </w:tc>
        <w:tc>
          <w:tcPr>
            <w:tcW w:w="1660" w:type="dxa"/>
            <w:tcBorders>
              <w:top w:val="nil"/>
              <w:left w:val="nil"/>
              <w:bottom w:val="single" w:sz="8" w:space="0" w:color="auto"/>
              <w:right w:val="single" w:sz="8" w:space="0" w:color="auto"/>
            </w:tcBorders>
            <w:shd w:val="clear" w:color="auto" w:fill="auto"/>
            <w:noWrap/>
            <w:hideMark/>
          </w:tcPr>
          <w:p w:rsidR="00C733E5" w:rsidRPr="00A625C0" w:rsidRDefault="00C733E5" w:rsidP="00131289">
            <w:pPr>
              <w:spacing w:after="0" w:line="240" w:lineRule="auto"/>
              <w:jc w:val="right"/>
              <w:rPr>
                <w:rFonts w:ascii="Calibri" w:eastAsia="Times New Roman" w:hAnsi="Calibri" w:cs="Calibri"/>
                <w:color w:val="000000"/>
                <w:sz w:val="16"/>
                <w:szCs w:val="16"/>
                <w:lang w:eastAsia="es-MX"/>
              </w:rPr>
            </w:pPr>
            <w:r w:rsidRPr="00A625C0">
              <w:rPr>
                <w:rFonts w:ascii="Calibri" w:eastAsia="Times New Roman" w:hAnsi="Calibri" w:cs="Calibri"/>
                <w:color w:val="000000"/>
                <w:sz w:val="16"/>
                <w:szCs w:val="16"/>
                <w:lang w:eastAsia="es-MX"/>
              </w:rPr>
              <w:t>$</w:t>
            </w:r>
            <w:r w:rsidR="00131289">
              <w:rPr>
                <w:rFonts w:ascii="Calibri" w:eastAsia="Times New Roman" w:hAnsi="Calibri" w:cs="Calibri"/>
                <w:color w:val="000000"/>
                <w:sz w:val="16"/>
                <w:szCs w:val="16"/>
                <w:lang w:eastAsia="es-MX"/>
              </w:rPr>
              <w:t>1,189,060.17</w:t>
            </w:r>
          </w:p>
        </w:tc>
      </w:tr>
      <w:tr w:rsidR="00C733E5" w:rsidRPr="00A625C0" w:rsidTr="005F0E1F">
        <w:trPr>
          <w:trHeight w:val="283"/>
        </w:trPr>
        <w:tc>
          <w:tcPr>
            <w:tcW w:w="920" w:type="dxa"/>
            <w:tcBorders>
              <w:top w:val="nil"/>
              <w:left w:val="single" w:sz="8" w:space="0" w:color="auto"/>
              <w:bottom w:val="single" w:sz="8" w:space="0" w:color="auto"/>
              <w:right w:val="single" w:sz="8" w:space="0" w:color="auto"/>
            </w:tcBorders>
            <w:shd w:val="clear" w:color="000000" w:fill="FFFFFF"/>
            <w:vAlign w:val="center"/>
            <w:hideMark/>
          </w:tcPr>
          <w:p w:rsidR="00C733E5" w:rsidRPr="00A625C0" w:rsidRDefault="00C733E5" w:rsidP="00784096">
            <w:pPr>
              <w:spacing w:after="0" w:line="240" w:lineRule="auto"/>
              <w:jc w:val="center"/>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5114</w:t>
            </w:r>
          </w:p>
        </w:tc>
        <w:tc>
          <w:tcPr>
            <w:tcW w:w="1840" w:type="dxa"/>
            <w:tcBorders>
              <w:top w:val="nil"/>
              <w:left w:val="nil"/>
              <w:bottom w:val="single" w:sz="8" w:space="0" w:color="auto"/>
              <w:right w:val="single" w:sz="8" w:space="0" w:color="auto"/>
            </w:tcBorders>
            <w:shd w:val="clear" w:color="000000" w:fill="FFFFFF"/>
            <w:vAlign w:val="center"/>
            <w:hideMark/>
          </w:tcPr>
          <w:p w:rsidR="00C733E5" w:rsidRPr="00A625C0" w:rsidRDefault="00C733E5" w:rsidP="00784096">
            <w:pPr>
              <w:spacing w:after="0" w:line="240" w:lineRule="auto"/>
              <w:jc w:val="both"/>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Seguridad Social</w:t>
            </w:r>
          </w:p>
        </w:tc>
        <w:tc>
          <w:tcPr>
            <w:tcW w:w="1660" w:type="dxa"/>
            <w:tcBorders>
              <w:top w:val="nil"/>
              <w:left w:val="nil"/>
              <w:bottom w:val="single" w:sz="8" w:space="0" w:color="auto"/>
              <w:right w:val="single" w:sz="8" w:space="0" w:color="auto"/>
            </w:tcBorders>
            <w:shd w:val="clear" w:color="000000" w:fill="FFFFFF"/>
            <w:hideMark/>
          </w:tcPr>
          <w:p w:rsidR="00C733E5" w:rsidRPr="00A625C0" w:rsidRDefault="00784096" w:rsidP="00784096">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32,596,656.19</w:t>
            </w:r>
          </w:p>
        </w:tc>
        <w:tc>
          <w:tcPr>
            <w:tcW w:w="820" w:type="dxa"/>
            <w:tcBorders>
              <w:top w:val="nil"/>
              <w:left w:val="nil"/>
              <w:bottom w:val="single" w:sz="8" w:space="0" w:color="auto"/>
              <w:right w:val="single" w:sz="8" w:space="0" w:color="auto"/>
            </w:tcBorders>
            <w:shd w:val="clear" w:color="000000" w:fill="FFFFFF"/>
            <w:vAlign w:val="center"/>
            <w:hideMark/>
          </w:tcPr>
          <w:p w:rsidR="00C733E5" w:rsidRPr="00A625C0" w:rsidRDefault="005E2AF3" w:rsidP="005F0E1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3.62</w:t>
            </w:r>
          </w:p>
        </w:tc>
        <w:tc>
          <w:tcPr>
            <w:tcW w:w="1660" w:type="dxa"/>
            <w:tcBorders>
              <w:top w:val="nil"/>
              <w:left w:val="nil"/>
              <w:bottom w:val="single" w:sz="8" w:space="0" w:color="auto"/>
              <w:right w:val="single" w:sz="8" w:space="0" w:color="auto"/>
            </w:tcBorders>
            <w:shd w:val="clear" w:color="000000" w:fill="FFFFFF"/>
            <w:hideMark/>
          </w:tcPr>
          <w:p w:rsidR="00C733E5" w:rsidRPr="00A625C0" w:rsidRDefault="00784096" w:rsidP="00784096">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34,428,516.02</w:t>
            </w:r>
          </w:p>
        </w:tc>
        <w:tc>
          <w:tcPr>
            <w:tcW w:w="820" w:type="dxa"/>
            <w:tcBorders>
              <w:top w:val="nil"/>
              <w:left w:val="nil"/>
              <w:bottom w:val="single" w:sz="8" w:space="0" w:color="auto"/>
              <w:right w:val="single" w:sz="8" w:space="0" w:color="auto"/>
            </w:tcBorders>
            <w:shd w:val="clear" w:color="auto" w:fill="auto"/>
            <w:noWrap/>
            <w:vAlign w:val="center"/>
            <w:hideMark/>
          </w:tcPr>
          <w:p w:rsidR="00C733E5" w:rsidRPr="00A625C0" w:rsidRDefault="0013737E" w:rsidP="005F0E1F">
            <w:pPr>
              <w:spacing w:after="0" w:line="240" w:lineRule="auto"/>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4.17</w:t>
            </w:r>
          </w:p>
        </w:tc>
        <w:tc>
          <w:tcPr>
            <w:tcW w:w="1660" w:type="dxa"/>
            <w:tcBorders>
              <w:top w:val="nil"/>
              <w:left w:val="nil"/>
              <w:bottom w:val="single" w:sz="8" w:space="0" w:color="auto"/>
              <w:right w:val="single" w:sz="8" w:space="0" w:color="auto"/>
            </w:tcBorders>
            <w:shd w:val="clear" w:color="auto" w:fill="auto"/>
            <w:noWrap/>
            <w:hideMark/>
          </w:tcPr>
          <w:p w:rsidR="00C733E5" w:rsidRPr="00A625C0" w:rsidRDefault="00C733E5" w:rsidP="00784096">
            <w:pPr>
              <w:spacing w:after="0" w:line="240" w:lineRule="auto"/>
              <w:jc w:val="right"/>
              <w:rPr>
                <w:rFonts w:ascii="Calibri" w:eastAsia="Times New Roman" w:hAnsi="Calibri" w:cs="Calibri"/>
                <w:color w:val="000000"/>
                <w:sz w:val="16"/>
                <w:szCs w:val="16"/>
                <w:lang w:eastAsia="es-MX"/>
              </w:rPr>
            </w:pPr>
            <w:r w:rsidRPr="00A625C0">
              <w:rPr>
                <w:rFonts w:ascii="Calibri" w:eastAsia="Times New Roman" w:hAnsi="Calibri" w:cs="Calibri"/>
                <w:color w:val="000000"/>
                <w:sz w:val="16"/>
                <w:szCs w:val="16"/>
                <w:lang w:eastAsia="es-MX"/>
              </w:rPr>
              <w:t>$</w:t>
            </w:r>
            <w:r w:rsidR="00131289">
              <w:rPr>
                <w:rFonts w:ascii="Calibri" w:eastAsia="Times New Roman" w:hAnsi="Calibri" w:cs="Calibri"/>
                <w:color w:val="000000"/>
                <w:sz w:val="16"/>
                <w:szCs w:val="16"/>
                <w:lang w:eastAsia="es-MX"/>
              </w:rPr>
              <w:t>1,168,140.17</w:t>
            </w:r>
          </w:p>
        </w:tc>
      </w:tr>
      <w:tr w:rsidR="00C733E5" w:rsidRPr="00A625C0" w:rsidTr="005F0E1F">
        <w:trPr>
          <w:trHeight w:val="283"/>
        </w:trPr>
        <w:tc>
          <w:tcPr>
            <w:tcW w:w="920" w:type="dxa"/>
            <w:tcBorders>
              <w:top w:val="nil"/>
              <w:left w:val="single" w:sz="8" w:space="0" w:color="auto"/>
              <w:bottom w:val="single" w:sz="8" w:space="0" w:color="auto"/>
              <w:right w:val="single" w:sz="8" w:space="0" w:color="auto"/>
            </w:tcBorders>
            <w:shd w:val="clear" w:color="000000" w:fill="FFFFFF"/>
            <w:vAlign w:val="center"/>
            <w:hideMark/>
          </w:tcPr>
          <w:p w:rsidR="00C733E5" w:rsidRPr="00A625C0" w:rsidRDefault="00C733E5" w:rsidP="00784096">
            <w:pPr>
              <w:spacing w:after="0" w:line="240" w:lineRule="auto"/>
              <w:jc w:val="center"/>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5115</w:t>
            </w:r>
          </w:p>
        </w:tc>
        <w:tc>
          <w:tcPr>
            <w:tcW w:w="1840" w:type="dxa"/>
            <w:tcBorders>
              <w:top w:val="nil"/>
              <w:left w:val="nil"/>
              <w:bottom w:val="single" w:sz="8" w:space="0" w:color="auto"/>
              <w:right w:val="single" w:sz="8" w:space="0" w:color="auto"/>
            </w:tcBorders>
            <w:shd w:val="clear" w:color="000000" w:fill="FFFFFF"/>
            <w:vAlign w:val="center"/>
            <w:hideMark/>
          </w:tcPr>
          <w:p w:rsidR="00C733E5" w:rsidRPr="00A625C0" w:rsidRDefault="00C733E5" w:rsidP="00784096">
            <w:pPr>
              <w:spacing w:after="0" w:line="240" w:lineRule="auto"/>
              <w:jc w:val="both"/>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Otras Prestaciones Sociales y Económicas</w:t>
            </w:r>
          </w:p>
        </w:tc>
        <w:tc>
          <w:tcPr>
            <w:tcW w:w="1660" w:type="dxa"/>
            <w:tcBorders>
              <w:top w:val="nil"/>
              <w:left w:val="nil"/>
              <w:bottom w:val="single" w:sz="8" w:space="0" w:color="auto"/>
              <w:right w:val="single" w:sz="8" w:space="0" w:color="auto"/>
            </w:tcBorders>
            <w:shd w:val="clear" w:color="000000" w:fill="FFFFFF"/>
            <w:hideMark/>
          </w:tcPr>
          <w:p w:rsidR="00C733E5" w:rsidRPr="00A625C0" w:rsidRDefault="00784096" w:rsidP="00784096">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19,815,973.04</w:t>
            </w:r>
          </w:p>
        </w:tc>
        <w:tc>
          <w:tcPr>
            <w:tcW w:w="820" w:type="dxa"/>
            <w:tcBorders>
              <w:top w:val="nil"/>
              <w:left w:val="nil"/>
              <w:bottom w:val="single" w:sz="8" w:space="0" w:color="auto"/>
              <w:right w:val="single" w:sz="8" w:space="0" w:color="auto"/>
            </w:tcBorders>
            <w:shd w:val="clear" w:color="000000" w:fill="FFFFFF"/>
            <w:vAlign w:val="center"/>
            <w:hideMark/>
          </w:tcPr>
          <w:p w:rsidR="00C733E5" w:rsidRPr="00A625C0" w:rsidRDefault="005E2AF3" w:rsidP="005F0E1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2.20</w:t>
            </w:r>
          </w:p>
        </w:tc>
        <w:tc>
          <w:tcPr>
            <w:tcW w:w="1660" w:type="dxa"/>
            <w:tcBorders>
              <w:top w:val="nil"/>
              <w:left w:val="nil"/>
              <w:bottom w:val="single" w:sz="8" w:space="0" w:color="auto"/>
              <w:right w:val="single" w:sz="8" w:space="0" w:color="auto"/>
            </w:tcBorders>
            <w:shd w:val="clear" w:color="000000" w:fill="FFFFFF"/>
            <w:hideMark/>
          </w:tcPr>
          <w:p w:rsidR="00C733E5" w:rsidRPr="00A625C0" w:rsidRDefault="00784096" w:rsidP="00784096">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11,795,732.07</w:t>
            </w:r>
          </w:p>
        </w:tc>
        <w:tc>
          <w:tcPr>
            <w:tcW w:w="820" w:type="dxa"/>
            <w:tcBorders>
              <w:top w:val="nil"/>
              <w:left w:val="nil"/>
              <w:bottom w:val="single" w:sz="8" w:space="0" w:color="auto"/>
              <w:right w:val="single" w:sz="8" w:space="0" w:color="auto"/>
            </w:tcBorders>
            <w:shd w:val="clear" w:color="auto" w:fill="auto"/>
            <w:noWrap/>
            <w:vAlign w:val="center"/>
            <w:hideMark/>
          </w:tcPr>
          <w:p w:rsidR="00C733E5" w:rsidRPr="00A625C0" w:rsidRDefault="0013737E" w:rsidP="005F0E1F">
            <w:pPr>
              <w:spacing w:after="0" w:line="240" w:lineRule="auto"/>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1.43</w:t>
            </w:r>
          </w:p>
        </w:tc>
        <w:tc>
          <w:tcPr>
            <w:tcW w:w="1660" w:type="dxa"/>
            <w:tcBorders>
              <w:top w:val="nil"/>
              <w:left w:val="nil"/>
              <w:bottom w:val="single" w:sz="8" w:space="0" w:color="auto"/>
              <w:right w:val="single" w:sz="8" w:space="0" w:color="auto"/>
            </w:tcBorders>
            <w:shd w:val="clear" w:color="auto" w:fill="auto"/>
            <w:noWrap/>
            <w:hideMark/>
          </w:tcPr>
          <w:p w:rsidR="00C733E5" w:rsidRPr="00A625C0" w:rsidRDefault="00C733E5" w:rsidP="00784096">
            <w:pPr>
              <w:spacing w:after="0" w:line="240" w:lineRule="auto"/>
              <w:jc w:val="right"/>
              <w:rPr>
                <w:rFonts w:ascii="Calibri" w:eastAsia="Times New Roman" w:hAnsi="Calibri" w:cs="Calibri"/>
                <w:color w:val="000000"/>
                <w:sz w:val="16"/>
                <w:szCs w:val="16"/>
                <w:lang w:eastAsia="es-MX"/>
              </w:rPr>
            </w:pPr>
            <w:r w:rsidRPr="00A625C0">
              <w:rPr>
                <w:rFonts w:ascii="Calibri" w:eastAsia="Times New Roman" w:hAnsi="Calibri" w:cs="Calibri"/>
                <w:color w:val="000000"/>
                <w:sz w:val="16"/>
                <w:szCs w:val="16"/>
                <w:lang w:eastAsia="es-MX"/>
              </w:rPr>
              <w:t>$</w:t>
            </w:r>
            <w:r w:rsidR="00131289">
              <w:rPr>
                <w:rFonts w:ascii="Calibri" w:eastAsia="Times New Roman" w:hAnsi="Calibri" w:cs="Calibri"/>
                <w:color w:val="000000"/>
                <w:sz w:val="16"/>
                <w:szCs w:val="16"/>
                <w:lang w:eastAsia="es-MX"/>
              </w:rPr>
              <w:t>8,020,240.97</w:t>
            </w:r>
          </w:p>
        </w:tc>
      </w:tr>
      <w:tr w:rsidR="00C733E5" w:rsidRPr="00A625C0" w:rsidTr="005F0E1F">
        <w:trPr>
          <w:trHeight w:val="283"/>
        </w:trPr>
        <w:tc>
          <w:tcPr>
            <w:tcW w:w="920" w:type="dxa"/>
            <w:tcBorders>
              <w:top w:val="nil"/>
              <w:left w:val="single" w:sz="8" w:space="0" w:color="auto"/>
              <w:bottom w:val="single" w:sz="8" w:space="0" w:color="auto"/>
              <w:right w:val="single" w:sz="8" w:space="0" w:color="auto"/>
            </w:tcBorders>
            <w:shd w:val="clear" w:color="000000" w:fill="FFFFFF"/>
            <w:vAlign w:val="center"/>
            <w:hideMark/>
          </w:tcPr>
          <w:p w:rsidR="00C733E5" w:rsidRPr="00A625C0" w:rsidRDefault="00C733E5" w:rsidP="00784096">
            <w:pPr>
              <w:spacing w:after="0" w:line="240" w:lineRule="auto"/>
              <w:jc w:val="center"/>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5116</w:t>
            </w:r>
          </w:p>
        </w:tc>
        <w:tc>
          <w:tcPr>
            <w:tcW w:w="1840" w:type="dxa"/>
            <w:tcBorders>
              <w:top w:val="nil"/>
              <w:left w:val="nil"/>
              <w:bottom w:val="single" w:sz="8" w:space="0" w:color="auto"/>
              <w:right w:val="single" w:sz="8" w:space="0" w:color="auto"/>
            </w:tcBorders>
            <w:shd w:val="clear" w:color="000000" w:fill="FFFFFF"/>
            <w:vAlign w:val="center"/>
            <w:hideMark/>
          </w:tcPr>
          <w:p w:rsidR="00C733E5" w:rsidRPr="00A625C0" w:rsidRDefault="00C733E5" w:rsidP="00784096">
            <w:pPr>
              <w:spacing w:after="0" w:line="240" w:lineRule="auto"/>
              <w:jc w:val="both"/>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Pago de Estímulos a Servidores Públicos</w:t>
            </w:r>
          </w:p>
        </w:tc>
        <w:tc>
          <w:tcPr>
            <w:tcW w:w="1660" w:type="dxa"/>
            <w:tcBorders>
              <w:top w:val="nil"/>
              <w:left w:val="nil"/>
              <w:bottom w:val="single" w:sz="8" w:space="0" w:color="auto"/>
              <w:right w:val="single" w:sz="8" w:space="0" w:color="auto"/>
            </w:tcBorders>
            <w:shd w:val="clear" w:color="000000" w:fill="FFFFFF"/>
            <w:hideMark/>
          </w:tcPr>
          <w:p w:rsidR="00C733E5" w:rsidRPr="00A625C0" w:rsidRDefault="00784096" w:rsidP="00784096">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16,549,345.81</w:t>
            </w:r>
          </w:p>
        </w:tc>
        <w:tc>
          <w:tcPr>
            <w:tcW w:w="820" w:type="dxa"/>
            <w:tcBorders>
              <w:top w:val="nil"/>
              <w:left w:val="nil"/>
              <w:bottom w:val="single" w:sz="8" w:space="0" w:color="auto"/>
              <w:right w:val="single" w:sz="8" w:space="0" w:color="auto"/>
            </w:tcBorders>
            <w:shd w:val="clear" w:color="000000" w:fill="FFFFFF"/>
            <w:vAlign w:val="center"/>
            <w:hideMark/>
          </w:tcPr>
          <w:p w:rsidR="00C733E5" w:rsidRPr="00A625C0" w:rsidRDefault="005E2AF3" w:rsidP="005F0E1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1.84</w:t>
            </w:r>
          </w:p>
        </w:tc>
        <w:tc>
          <w:tcPr>
            <w:tcW w:w="1660" w:type="dxa"/>
            <w:tcBorders>
              <w:top w:val="nil"/>
              <w:left w:val="nil"/>
              <w:bottom w:val="single" w:sz="8" w:space="0" w:color="auto"/>
              <w:right w:val="single" w:sz="8" w:space="0" w:color="auto"/>
            </w:tcBorders>
            <w:shd w:val="clear" w:color="000000" w:fill="FFFFFF"/>
            <w:hideMark/>
          </w:tcPr>
          <w:p w:rsidR="00C733E5" w:rsidRPr="00A625C0" w:rsidRDefault="00784096" w:rsidP="00784096">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16,538,985.30</w:t>
            </w:r>
          </w:p>
        </w:tc>
        <w:tc>
          <w:tcPr>
            <w:tcW w:w="820" w:type="dxa"/>
            <w:tcBorders>
              <w:top w:val="nil"/>
              <w:left w:val="nil"/>
              <w:bottom w:val="single" w:sz="8" w:space="0" w:color="auto"/>
              <w:right w:val="single" w:sz="8" w:space="0" w:color="auto"/>
            </w:tcBorders>
            <w:shd w:val="clear" w:color="auto" w:fill="auto"/>
            <w:noWrap/>
            <w:vAlign w:val="center"/>
            <w:hideMark/>
          </w:tcPr>
          <w:p w:rsidR="00C733E5" w:rsidRPr="00A625C0" w:rsidRDefault="0013737E" w:rsidP="005F0E1F">
            <w:pPr>
              <w:spacing w:after="0" w:line="240" w:lineRule="auto"/>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2.00</w:t>
            </w:r>
          </w:p>
        </w:tc>
        <w:tc>
          <w:tcPr>
            <w:tcW w:w="1660" w:type="dxa"/>
            <w:tcBorders>
              <w:top w:val="nil"/>
              <w:left w:val="nil"/>
              <w:bottom w:val="single" w:sz="8" w:space="0" w:color="auto"/>
              <w:right w:val="single" w:sz="8" w:space="0" w:color="auto"/>
            </w:tcBorders>
            <w:shd w:val="clear" w:color="auto" w:fill="auto"/>
            <w:noWrap/>
            <w:hideMark/>
          </w:tcPr>
          <w:p w:rsidR="00C733E5" w:rsidRPr="00A625C0" w:rsidRDefault="00131289" w:rsidP="00784096">
            <w:pPr>
              <w:spacing w:after="0" w:line="240" w:lineRule="auto"/>
              <w:jc w:val="right"/>
              <w:rPr>
                <w:rFonts w:ascii="Calibri" w:eastAsia="Times New Roman" w:hAnsi="Calibri" w:cs="Calibri"/>
                <w:color w:val="000000"/>
                <w:sz w:val="16"/>
                <w:szCs w:val="16"/>
                <w:lang w:eastAsia="es-MX"/>
              </w:rPr>
            </w:pPr>
            <w:r>
              <w:rPr>
                <w:rFonts w:ascii="Calibri" w:eastAsia="Times New Roman" w:hAnsi="Calibri" w:cs="Calibri"/>
                <w:color w:val="000000" w:themeColor="text1"/>
                <w:sz w:val="16"/>
                <w:szCs w:val="16"/>
                <w:lang w:eastAsia="es-MX"/>
              </w:rPr>
              <w:t>$10,360.51</w:t>
            </w:r>
          </w:p>
        </w:tc>
      </w:tr>
      <w:tr w:rsidR="00C733E5" w:rsidRPr="00A625C0" w:rsidTr="005F0E1F">
        <w:trPr>
          <w:trHeight w:val="283"/>
        </w:trPr>
        <w:tc>
          <w:tcPr>
            <w:tcW w:w="920" w:type="dxa"/>
            <w:tcBorders>
              <w:top w:val="nil"/>
              <w:left w:val="single" w:sz="8" w:space="0" w:color="auto"/>
              <w:bottom w:val="single" w:sz="8" w:space="0" w:color="auto"/>
              <w:right w:val="single" w:sz="8" w:space="0" w:color="auto"/>
            </w:tcBorders>
            <w:shd w:val="clear" w:color="000000" w:fill="FFFFFF"/>
            <w:vAlign w:val="center"/>
            <w:hideMark/>
          </w:tcPr>
          <w:p w:rsidR="00C733E5" w:rsidRPr="00A625C0" w:rsidRDefault="00C733E5" w:rsidP="00784096">
            <w:pPr>
              <w:spacing w:after="0" w:line="240" w:lineRule="auto"/>
              <w:jc w:val="center"/>
              <w:rPr>
                <w:rFonts w:ascii="Arial" w:eastAsia="Times New Roman" w:hAnsi="Arial" w:cs="Arial"/>
                <w:b/>
                <w:bCs/>
                <w:color w:val="000000"/>
                <w:sz w:val="16"/>
                <w:szCs w:val="16"/>
                <w:lang w:eastAsia="es-MX"/>
              </w:rPr>
            </w:pPr>
            <w:r w:rsidRPr="00A625C0">
              <w:rPr>
                <w:rFonts w:ascii="Arial" w:eastAsia="Times New Roman" w:hAnsi="Arial" w:cs="Arial"/>
                <w:b/>
                <w:bCs/>
                <w:color w:val="000000"/>
                <w:sz w:val="16"/>
                <w:szCs w:val="16"/>
                <w:lang w:eastAsia="es-MX"/>
              </w:rPr>
              <w:t>512</w:t>
            </w:r>
          </w:p>
        </w:tc>
        <w:tc>
          <w:tcPr>
            <w:tcW w:w="1840" w:type="dxa"/>
            <w:tcBorders>
              <w:top w:val="nil"/>
              <w:left w:val="nil"/>
              <w:bottom w:val="single" w:sz="8" w:space="0" w:color="auto"/>
              <w:right w:val="single" w:sz="8" w:space="0" w:color="auto"/>
            </w:tcBorders>
            <w:shd w:val="clear" w:color="000000" w:fill="FFFFFF"/>
            <w:vAlign w:val="center"/>
            <w:hideMark/>
          </w:tcPr>
          <w:p w:rsidR="00C733E5" w:rsidRPr="00A625C0" w:rsidRDefault="00C733E5" w:rsidP="00784096">
            <w:pPr>
              <w:spacing w:after="0" w:line="240" w:lineRule="auto"/>
              <w:jc w:val="both"/>
              <w:rPr>
                <w:rFonts w:ascii="Arial" w:eastAsia="Times New Roman" w:hAnsi="Arial" w:cs="Arial"/>
                <w:b/>
                <w:bCs/>
                <w:color w:val="000000"/>
                <w:sz w:val="16"/>
                <w:szCs w:val="16"/>
                <w:lang w:eastAsia="es-MX"/>
              </w:rPr>
            </w:pPr>
            <w:r w:rsidRPr="00A625C0">
              <w:rPr>
                <w:rFonts w:ascii="Arial" w:eastAsia="Times New Roman" w:hAnsi="Arial" w:cs="Arial"/>
                <w:b/>
                <w:bCs/>
                <w:color w:val="000000"/>
                <w:sz w:val="16"/>
                <w:szCs w:val="16"/>
                <w:lang w:eastAsia="es-MX"/>
              </w:rPr>
              <w:t>Materiales y Suministros</w:t>
            </w:r>
          </w:p>
        </w:tc>
        <w:tc>
          <w:tcPr>
            <w:tcW w:w="1660" w:type="dxa"/>
            <w:tcBorders>
              <w:top w:val="nil"/>
              <w:left w:val="nil"/>
              <w:bottom w:val="single" w:sz="8" w:space="0" w:color="auto"/>
              <w:right w:val="single" w:sz="8" w:space="0" w:color="auto"/>
            </w:tcBorders>
            <w:shd w:val="clear" w:color="000000" w:fill="FFFFFF"/>
            <w:hideMark/>
          </w:tcPr>
          <w:p w:rsidR="00C733E5" w:rsidRPr="00A625C0" w:rsidRDefault="00C733E5" w:rsidP="00784096">
            <w:pPr>
              <w:spacing w:after="0" w:line="240" w:lineRule="auto"/>
              <w:jc w:val="right"/>
              <w:rPr>
                <w:rFonts w:ascii="Arial" w:eastAsia="Times New Roman" w:hAnsi="Arial" w:cs="Arial"/>
                <w:b/>
                <w:bCs/>
                <w:color w:val="000000"/>
                <w:sz w:val="16"/>
                <w:szCs w:val="16"/>
                <w:lang w:eastAsia="es-MX"/>
              </w:rPr>
            </w:pPr>
            <w:r w:rsidRPr="00A625C0">
              <w:rPr>
                <w:rFonts w:ascii="Arial" w:eastAsia="Times New Roman" w:hAnsi="Arial" w:cs="Arial"/>
                <w:b/>
                <w:bCs/>
                <w:color w:val="000000"/>
                <w:sz w:val="16"/>
                <w:szCs w:val="16"/>
                <w:lang w:eastAsia="es-MX"/>
              </w:rPr>
              <w:t>$</w:t>
            </w:r>
            <w:r w:rsidR="00784096">
              <w:rPr>
                <w:rFonts w:ascii="Arial" w:eastAsia="Times New Roman" w:hAnsi="Arial" w:cs="Arial"/>
                <w:b/>
                <w:bCs/>
                <w:color w:val="000000"/>
                <w:sz w:val="16"/>
                <w:szCs w:val="16"/>
                <w:lang w:eastAsia="es-MX"/>
              </w:rPr>
              <w:t>93,066,061.92</w:t>
            </w:r>
          </w:p>
        </w:tc>
        <w:tc>
          <w:tcPr>
            <w:tcW w:w="820" w:type="dxa"/>
            <w:tcBorders>
              <w:top w:val="nil"/>
              <w:left w:val="nil"/>
              <w:bottom w:val="single" w:sz="8" w:space="0" w:color="auto"/>
              <w:right w:val="single" w:sz="8" w:space="0" w:color="auto"/>
            </w:tcBorders>
            <w:shd w:val="clear" w:color="000000" w:fill="FFFFFF"/>
            <w:vAlign w:val="center"/>
            <w:hideMark/>
          </w:tcPr>
          <w:p w:rsidR="00C733E5" w:rsidRPr="00A625C0" w:rsidRDefault="005E2AF3" w:rsidP="005F0E1F">
            <w:pPr>
              <w:spacing w:after="0" w:line="240" w:lineRule="auto"/>
              <w:jc w:val="center"/>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10.34</w:t>
            </w:r>
          </w:p>
        </w:tc>
        <w:tc>
          <w:tcPr>
            <w:tcW w:w="1660" w:type="dxa"/>
            <w:tcBorders>
              <w:top w:val="nil"/>
              <w:left w:val="nil"/>
              <w:bottom w:val="single" w:sz="8" w:space="0" w:color="auto"/>
              <w:right w:val="single" w:sz="8" w:space="0" w:color="auto"/>
            </w:tcBorders>
            <w:shd w:val="clear" w:color="000000" w:fill="FFFFFF"/>
            <w:hideMark/>
          </w:tcPr>
          <w:p w:rsidR="00C733E5" w:rsidRPr="00A625C0" w:rsidRDefault="00784096" w:rsidP="00784096">
            <w:pPr>
              <w:spacing w:after="0" w:line="240" w:lineRule="auto"/>
              <w:jc w:val="right"/>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81,733,541.14</w:t>
            </w:r>
          </w:p>
        </w:tc>
        <w:tc>
          <w:tcPr>
            <w:tcW w:w="820" w:type="dxa"/>
            <w:tcBorders>
              <w:top w:val="nil"/>
              <w:left w:val="nil"/>
              <w:bottom w:val="single" w:sz="8" w:space="0" w:color="auto"/>
              <w:right w:val="single" w:sz="8" w:space="0" w:color="auto"/>
            </w:tcBorders>
            <w:shd w:val="clear" w:color="auto" w:fill="auto"/>
            <w:noWrap/>
            <w:vAlign w:val="center"/>
            <w:hideMark/>
          </w:tcPr>
          <w:p w:rsidR="00C733E5" w:rsidRPr="00A625C0" w:rsidRDefault="0013737E" w:rsidP="005F0E1F">
            <w:pPr>
              <w:spacing w:after="0" w:line="240" w:lineRule="auto"/>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9.89</w:t>
            </w:r>
          </w:p>
        </w:tc>
        <w:tc>
          <w:tcPr>
            <w:tcW w:w="1660" w:type="dxa"/>
            <w:tcBorders>
              <w:top w:val="nil"/>
              <w:left w:val="nil"/>
              <w:bottom w:val="single" w:sz="8" w:space="0" w:color="auto"/>
              <w:right w:val="single" w:sz="8" w:space="0" w:color="auto"/>
            </w:tcBorders>
            <w:shd w:val="clear" w:color="auto" w:fill="auto"/>
            <w:noWrap/>
            <w:hideMark/>
          </w:tcPr>
          <w:p w:rsidR="00C733E5" w:rsidRPr="00A625C0" w:rsidRDefault="00131289" w:rsidP="00784096">
            <w:pPr>
              <w:spacing w:after="0" w:line="240" w:lineRule="auto"/>
              <w:jc w:val="right"/>
              <w:rPr>
                <w:rFonts w:ascii="Calibri" w:eastAsia="Times New Roman" w:hAnsi="Calibri" w:cs="Calibri"/>
                <w:color w:val="000000"/>
                <w:sz w:val="16"/>
                <w:szCs w:val="16"/>
                <w:lang w:eastAsia="es-MX"/>
              </w:rPr>
            </w:pPr>
            <w:r>
              <w:rPr>
                <w:rFonts w:ascii="Calibri" w:eastAsia="Times New Roman" w:hAnsi="Calibri" w:cs="Calibri"/>
                <w:color w:val="000000" w:themeColor="text1"/>
                <w:sz w:val="16"/>
                <w:szCs w:val="16"/>
                <w:lang w:eastAsia="es-MX"/>
              </w:rPr>
              <w:t>$11,332,520.78</w:t>
            </w:r>
          </w:p>
        </w:tc>
      </w:tr>
      <w:tr w:rsidR="00C733E5" w:rsidRPr="00A625C0" w:rsidTr="005F0E1F">
        <w:trPr>
          <w:trHeight w:val="283"/>
        </w:trPr>
        <w:tc>
          <w:tcPr>
            <w:tcW w:w="920" w:type="dxa"/>
            <w:tcBorders>
              <w:top w:val="nil"/>
              <w:left w:val="single" w:sz="8" w:space="0" w:color="auto"/>
              <w:bottom w:val="single" w:sz="8" w:space="0" w:color="auto"/>
              <w:right w:val="single" w:sz="8" w:space="0" w:color="auto"/>
            </w:tcBorders>
            <w:shd w:val="clear" w:color="000000" w:fill="FFFFFF"/>
            <w:vAlign w:val="center"/>
            <w:hideMark/>
          </w:tcPr>
          <w:p w:rsidR="00C733E5" w:rsidRPr="00A625C0" w:rsidRDefault="00C733E5" w:rsidP="00784096">
            <w:pPr>
              <w:spacing w:after="0" w:line="240" w:lineRule="auto"/>
              <w:jc w:val="center"/>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5121</w:t>
            </w:r>
          </w:p>
        </w:tc>
        <w:tc>
          <w:tcPr>
            <w:tcW w:w="1840" w:type="dxa"/>
            <w:tcBorders>
              <w:top w:val="nil"/>
              <w:left w:val="nil"/>
              <w:bottom w:val="single" w:sz="8" w:space="0" w:color="auto"/>
              <w:right w:val="single" w:sz="8" w:space="0" w:color="auto"/>
            </w:tcBorders>
            <w:shd w:val="clear" w:color="000000" w:fill="FFFFFF"/>
            <w:vAlign w:val="center"/>
            <w:hideMark/>
          </w:tcPr>
          <w:p w:rsidR="00C733E5" w:rsidRPr="00A625C0" w:rsidRDefault="00C733E5" w:rsidP="00784096">
            <w:pPr>
              <w:spacing w:after="0" w:line="240" w:lineRule="auto"/>
              <w:jc w:val="both"/>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Materiales de Administración, Emisión de Documentos y Artículos Oficiales</w:t>
            </w:r>
          </w:p>
        </w:tc>
        <w:tc>
          <w:tcPr>
            <w:tcW w:w="1660" w:type="dxa"/>
            <w:tcBorders>
              <w:top w:val="nil"/>
              <w:left w:val="nil"/>
              <w:bottom w:val="single" w:sz="8" w:space="0" w:color="auto"/>
              <w:right w:val="single" w:sz="8" w:space="0" w:color="auto"/>
            </w:tcBorders>
            <w:shd w:val="clear" w:color="000000" w:fill="FFFFFF"/>
            <w:hideMark/>
          </w:tcPr>
          <w:p w:rsidR="00C733E5" w:rsidRPr="00A625C0" w:rsidRDefault="00C733E5" w:rsidP="00784096">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2,</w:t>
            </w:r>
            <w:r w:rsidR="00784096">
              <w:rPr>
                <w:rFonts w:ascii="Arial" w:eastAsia="Times New Roman" w:hAnsi="Arial" w:cs="Arial"/>
                <w:color w:val="000000"/>
                <w:sz w:val="16"/>
                <w:szCs w:val="16"/>
                <w:lang w:eastAsia="es-MX"/>
              </w:rPr>
              <w:t>387,537.23</w:t>
            </w:r>
          </w:p>
        </w:tc>
        <w:tc>
          <w:tcPr>
            <w:tcW w:w="820" w:type="dxa"/>
            <w:tcBorders>
              <w:top w:val="nil"/>
              <w:left w:val="nil"/>
              <w:bottom w:val="single" w:sz="8" w:space="0" w:color="auto"/>
              <w:right w:val="single" w:sz="8" w:space="0" w:color="auto"/>
            </w:tcBorders>
            <w:shd w:val="clear" w:color="000000" w:fill="FFFFFF"/>
            <w:vAlign w:val="center"/>
            <w:hideMark/>
          </w:tcPr>
          <w:p w:rsidR="00C733E5" w:rsidRPr="00A625C0" w:rsidRDefault="005E2AF3" w:rsidP="005F0E1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0.26</w:t>
            </w:r>
          </w:p>
        </w:tc>
        <w:tc>
          <w:tcPr>
            <w:tcW w:w="1660" w:type="dxa"/>
            <w:tcBorders>
              <w:top w:val="nil"/>
              <w:left w:val="nil"/>
              <w:bottom w:val="single" w:sz="8" w:space="0" w:color="auto"/>
              <w:right w:val="single" w:sz="8" w:space="0" w:color="auto"/>
            </w:tcBorders>
            <w:shd w:val="clear" w:color="000000" w:fill="FFFFFF"/>
            <w:hideMark/>
          </w:tcPr>
          <w:p w:rsidR="00C733E5" w:rsidRPr="00A625C0" w:rsidRDefault="00784096" w:rsidP="00784096">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2,929,441.05</w:t>
            </w:r>
          </w:p>
        </w:tc>
        <w:tc>
          <w:tcPr>
            <w:tcW w:w="820" w:type="dxa"/>
            <w:tcBorders>
              <w:top w:val="nil"/>
              <w:left w:val="nil"/>
              <w:bottom w:val="single" w:sz="8" w:space="0" w:color="auto"/>
              <w:right w:val="single" w:sz="8" w:space="0" w:color="auto"/>
            </w:tcBorders>
            <w:shd w:val="clear" w:color="auto" w:fill="auto"/>
            <w:noWrap/>
            <w:vAlign w:val="center"/>
            <w:hideMark/>
          </w:tcPr>
          <w:p w:rsidR="00C733E5" w:rsidRPr="00A625C0" w:rsidRDefault="0013737E" w:rsidP="005F0E1F">
            <w:pPr>
              <w:spacing w:after="0" w:line="240" w:lineRule="auto"/>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0.35</w:t>
            </w:r>
          </w:p>
        </w:tc>
        <w:tc>
          <w:tcPr>
            <w:tcW w:w="1660" w:type="dxa"/>
            <w:tcBorders>
              <w:top w:val="nil"/>
              <w:left w:val="nil"/>
              <w:bottom w:val="single" w:sz="8" w:space="0" w:color="auto"/>
              <w:right w:val="single" w:sz="8" w:space="0" w:color="auto"/>
            </w:tcBorders>
            <w:shd w:val="clear" w:color="auto" w:fill="auto"/>
            <w:noWrap/>
            <w:hideMark/>
          </w:tcPr>
          <w:p w:rsidR="00C733E5" w:rsidRPr="00A625C0" w:rsidRDefault="00374C8D" w:rsidP="00784096">
            <w:pPr>
              <w:spacing w:after="0" w:line="240" w:lineRule="auto"/>
              <w:jc w:val="right"/>
              <w:rPr>
                <w:rFonts w:ascii="Calibri" w:eastAsia="Times New Roman" w:hAnsi="Calibri" w:cs="Calibri"/>
                <w:color w:val="000000"/>
                <w:sz w:val="16"/>
                <w:szCs w:val="16"/>
                <w:lang w:eastAsia="es-MX"/>
              </w:rPr>
            </w:pPr>
            <w:r w:rsidRPr="00374C8D">
              <w:rPr>
                <w:rFonts w:ascii="Calibri" w:eastAsia="Times New Roman" w:hAnsi="Calibri" w:cs="Calibri"/>
                <w:color w:val="FF0000"/>
                <w:sz w:val="16"/>
                <w:szCs w:val="16"/>
                <w:lang w:eastAsia="es-MX"/>
              </w:rPr>
              <w:t>-</w:t>
            </w:r>
            <w:r w:rsidR="00131289" w:rsidRPr="00374C8D">
              <w:rPr>
                <w:rFonts w:ascii="Calibri" w:eastAsia="Times New Roman" w:hAnsi="Calibri" w:cs="Calibri"/>
                <w:color w:val="FF0000"/>
                <w:sz w:val="16"/>
                <w:szCs w:val="16"/>
                <w:lang w:eastAsia="es-MX"/>
              </w:rPr>
              <w:t>$</w:t>
            </w:r>
            <w:r w:rsidRPr="00374C8D">
              <w:rPr>
                <w:rFonts w:ascii="Calibri" w:eastAsia="Times New Roman" w:hAnsi="Calibri" w:cs="Calibri"/>
                <w:color w:val="FF0000"/>
                <w:sz w:val="16"/>
                <w:szCs w:val="16"/>
                <w:lang w:eastAsia="es-MX"/>
              </w:rPr>
              <w:t>541,903.82</w:t>
            </w:r>
          </w:p>
        </w:tc>
      </w:tr>
      <w:tr w:rsidR="00C733E5" w:rsidRPr="00A625C0" w:rsidTr="005F0E1F">
        <w:trPr>
          <w:trHeight w:val="283"/>
        </w:trPr>
        <w:tc>
          <w:tcPr>
            <w:tcW w:w="920" w:type="dxa"/>
            <w:tcBorders>
              <w:top w:val="nil"/>
              <w:left w:val="single" w:sz="8" w:space="0" w:color="auto"/>
              <w:bottom w:val="single" w:sz="8" w:space="0" w:color="auto"/>
              <w:right w:val="single" w:sz="8" w:space="0" w:color="auto"/>
            </w:tcBorders>
            <w:shd w:val="clear" w:color="000000" w:fill="FFFFFF"/>
            <w:vAlign w:val="center"/>
            <w:hideMark/>
          </w:tcPr>
          <w:p w:rsidR="00C733E5" w:rsidRPr="00A625C0" w:rsidRDefault="00C733E5" w:rsidP="00784096">
            <w:pPr>
              <w:spacing w:after="0" w:line="240" w:lineRule="auto"/>
              <w:jc w:val="center"/>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5122</w:t>
            </w:r>
          </w:p>
        </w:tc>
        <w:tc>
          <w:tcPr>
            <w:tcW w:w="1840" w:type="dxa"/>
            <w:tcBorders>
              <w:top w:val="nil"/>
              <w:left w:val="nil"/>
              <w:bottom w:val="single" w:sz="8" w:space="0" w:color="auto"/>
              <w:right w:val="single" w:sz="8" w:space="0" w:color="auto"/>
            </w:tcBorders>
            <w:shd w:val="clear" w:color="000000" w:fill="FFFFFF"/>
            <w:vAlign w:val="center"/>
            <w:hideMark/>
          </w:tcPr>
          <w:p w:rsidR="00C733E5" w:rsidRPr="00A625C0" w:rsidRDefault="00C733E5" w:rsidP="00784096">
            <w:pPr>
              <w:spacing w:after="0" w:line="240" w:lineRule="auto"/>
              <w:jc w:val="both"/>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Alimentos y Utensilios</w:t>
            </w:r>
          </w:p>
        </w:tc>
        <w:tc>
          <w:tcPr>
            <w:tcW w:w="1660" w:type="dxa"/>
            <w:tcBorders>
              <w:top w:val="nil"/>
              <w:left w:val="nil"/>
              <w:bottom w:val="single" w:sz="8" w:space="0" w:color="auto"/>
              <w:right w:val="single" w:sz="8" w:space="0" w:color="auto"/>
            </w:tcBorders>
            <w:shd w:val="clear" w:color="000000" w:fill="FFFFFF"/>
            <w:hideMark/>
          </w:tcPr>
          <w:p w:rsidR="00C733E5" w:rsidRPr="00A625C0" w:rsidRDefault="00784096" w:rsidP="00784096">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1,103,813.73</w:t>
            </w:r>
          </w:p>
        </w:tc>
        <w:tc>
          <w:tcPr>
            <w:tcW w:w="820" w:type="dxa"/>
            <w:tcBorders>
              <w:top w:val="nil"/>
              <w:left w:val="nil"/>
              <w:bottom w:val="single" w:sz="8" w:space="0" w:color="auto"/>
              <w:right w:val="single" w:sz="8" w:space="0" w:color="auto"/>
            </w:tcBorders>
            <w:shd w:val="clear" w:color="000000" w:fill="FFFFFF"/>
            <w:vAlign w:val="center"/>
            <w:hideMark/>
          </w:tcPr>
          <w:p w:rsidR="00C733E5" w:rsidRPr="00A625C0" w:rsidRDefault="005E2AF3" w:rsidP="005F0E1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0.12</w:t>
            </w:r>
          </w:p>
        </w:tc>
        <w:tc>
          <w:tcPr>
            <w:tcW w:w="1660" w:type="dxa"/>
            <w:tcBorders>
              <w:top w:val="nil"/>
              <w:left w:val="nil"/>
              <w:bottom w:val="single" w:sz="8" w:space="0" w:color="auto"/>
              <w:right w:val="single" w:sz="8" w:space="0" w:color="auto"/>
            </w:tcBorders>
            <w:shd w:val="clear" w:color="000000" w:fill="FFFFFF"/>
            <w:hideMark/>
          </w:tcPr>
          <w:p w:rsidR="00C733E5" w:rsidRPr="00A625C0" w:rsidRDefault="00784096" w:rsidP="00784096">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1,377,477.35</w:t>
            </w:r>
          </w:p>
        </w:tc>
        <w:tc>
          <w:tcPr>
            <w:tcW w:w="820" w:type="dxa"/>
            <w:tcBorders>
              <w:top w:val="nil"/>
              <w:left w:val="nil"/>
              <w:bottom w:val="single" w:sz="8" w:space="0" w:color="auto"/>
              <w:right w:val="single" w:sz="8" w:space="0" w:color="auto"/>
            </w:tcBorders>
            <w:shd w:val="clear" w:color="auto" w:fill="auto"/>
            <w:noWrap/>
            <w:vAlign w:val="center"/>
            <w:hideMark/>
          </w:tcPr>
          <w:p w:rsidR="00C733E5" w:rsidRPr="00A625C0" w:rsidRDefault="0013737E" w:rsidP="005F0E1F">
            <w:pPr>
              <w:spacing w:after="0" w:line="240" w:lineRule="auto"/>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0.16</w:t>
            </w:r>
          </w:p>
        </w:tc>
        <w:tc>
          <w:tcPr>
            <w:tcW w:w="1660" w:type="dxa"/>
            <w:tcBorders>
              <w:top w:val="nil"/>
              <w:left w:val="nil"/>
              <w:bottom w:val="single" w:sz="8" w:space="0" w:color="auto"/>
              <w:right w:val="single" w:sz="8" w:space="0" w:color="auto"/>
            </w:tcBorders>
            <w:shd w:val="clear" w:color="auto" w:fill="auto"/>
            <w:noWrap/>
            <w:hideMark/>
          </w:tcPr>
          <w:p w:rsidR="00C733E5" w:rsidRPr="00A625C0" w:rsidRDefault="00374C8D" w:rsidP="00374C8D">
            <w:pPr>
              <w:spacing w:after="0" w:line="240" w:lineRule="auto"/>
              <w:jc w:val="right"/>
              <w:rPr>
                <w:rFonts w:ascii="Calibri" w:eastAsia="Times New Roman" w:hAnsi="Calibri" w:cs="Calibri"/>
                <w:color w:val="000000"/>
                <w:sz w:val="16"/>
                <w:szCs w:val="16"/>
                <w:lang w:eastAsia="es-MX"/>
              </w:rPr>
            </w:pPr>
            <w:r w:rsidRPr="00374C8D">
              <w:rPr>
                <w:rFonts w:ascii="Calibri" w:eastAsia="Times New Roman" w:hAnsi="Calibri" w:cs="Calibri"/>
                <w:color w:val="FF0000"/>
                <w:sz w:val="16"/>
                <w:szCs w:val="16"/>
                <w:lang w:eastAsia="es-MX"/>
              </w:rPr>
              <w:t>-$273,663.62</w:t>
            </w:r>
          </w:p>
        </w:tc>
      </w:tr>
      <w:tr w:rsidR="00C733E5" w:rsidRPr="00A625C0" w:rsidTr="005F0E1F">
        <w:trPr>
          <w:trHeight w:val="283"/>
        </w:trPr>
        <w:tc>
          <w:tcPr>
            <w:tcW w:w="920" w:type="dxa"/>
            <w:tcBorders>
              <w:top w:val="nil"/>
              <w:left w:val="single" w:sz="8" w:space="0" w:color="auto"/>
              <w:bottom w:val="single" w:sz="8" w:space="0" w:color="auto"/>
              <w:right w:val="single" w:sz="8" w:space="0" w:color="auto"/>
            </w:tcBorders>
            <w:shd w:val="clear" w:color="000000" w:fill="FFFFFF"/>
            <w:vAlign w:val="center"/>
            <w:hideMark/>
          </w:tcPr>
          <w:p w:rsidR="00C733E5" w:rsidRPr="00A625C0" w:rsidRDefault="00C733E5" w:rsidP="00784096">
            <w:pPr>
              <w:spacing w:after="0" w:line="240" w:lineRule="auto"/>
              <w:jc w:val="center"/>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5123</w:t>
            </w:r>
          </w:p>
        </w:tc>
        <w:tc>
          <w:tcPr>
            <w:tcW w:w="1840" w:type="dxa"/>
            <w:tcBorders>
              <w:top w:val="nil"/>
              <w:left w:val="nil"/>
              <w:bottom w:val="single" w:sz="8" w:space="0" w:color="auto"/>
              <w:right w:val="single" w:sz="8" w:space="0" w:color="auto"/>
            </w:tcBorders>
            <w:shd w:val="clear" w:color="000000" w:fill="FFFFFF"/>
            <w:vAlign w:val="center"/>
            <w:hideMark/>
          </w:tcPr>
          <w:p w:rsidR="00C733E5" w:rsidRPr="00A625C0" w:rsidRDefault="00C733E5" w:rsidP="00784096">
            <w:pPr>
              <w:spacing w:after="0" w:line="240" w:lineRule="auto"/>
              <w:jc w:val="both"/>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Materias Primas y Materiales de Producción y Comercialización</w:t>
            </w:r>
          </w:p>
        </w:tc>
        <w:tc>
          <w:tcPr>
            <w:tcW w:w="1660" w:type="dxa"/>
            <w:tcBorders>
              <w:top w:val="nil"/>
              <w:left w:val="nil"/>
              <w:bottom w:val="single" w:sz="8" w:space="0" w:color="auto"/>
              <w:right w:val="single" w:sz="8" w:space="0" w:color="auto"/>
            </w:tcBorders>
            <w:shd w:val="clear" w:color="000000" w:fill="FFFFFF"/>
            <w:hideMark/>
          </w:tcPr>
          <w:p w:rsidR="00C733E5" w:rsidRPr="00A625C0" w:rsidRDefault="00C733E5" w:rsidP="00784096">
            <w:pPr>
              <w:spacing w:after="0" w:line="240" w:lineRule="auto"/>
              <w:jc w:val="right"/>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0</w:t>
            </w:r>
          </w:p>
        </w:tc>
        <w:tc>
          <w:tcPr>
            <w:tcW w:w="820" w:type="dxa"/>
            <w:tcBorders>
              <w:top w:val="nil"/>
              <w:left w:val="nil"/>
              <w:bottom w:val="single" w:sz="8" w:space="0" w:color="auto"/>
              <w:right w:val="single" w:sz="8" w:space="0" w:color="auto"/>
            </w:tcBorders>
            <w:shd w:val="clear" w:color="000000" w:fill="FFFFFF"/>
            <w:vAlign w:val="center"/>
            <w:hideMark/>
          </w:tcPr>
          <w:p w:rsidR="00C733E5" w:rsidRPr="00A625C0" w:rsidRDefault="00C733E5" w:rsidP="005F0E1F">
            <w:pPr>
              <w:spacing w:after="0" w:line="240" w:lineRule="auto"/>
              <w:jc w:val="center"/>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w:t>
            </w:r>
          </w:p>
        </w:tc>
        <w:tc>
          <w:tcPr>
            <w:tcW w:w="1660" w:type="dxa"/>
            <w:tcBorders>
              <w:top w:val="nil"/>
              <w:left w:val="nil"/>
              <w:bottom w:val="single" w:sz="8" w:space="0" w:color="auto"/>
              <w:right w:val="single" w:sz="8" w:space="0" w:color="auto"/>
            </w:tcBorders>
            <w:shd w:val="clear" w:color="000000" w:fill="FFFFFF"/>
            <w:hideMark/>
          </w:tcPr>
          <w:p w:rsidR="00C733E5" w:rsidRPr="00A625C0" w:rsidRDefault="00C733E5" w:rsidP="00784096">
            <w:pPr>
              <w:spacing w:after="0" w:line="240" w:lineRule="auto"/>
              <w:jc w:val="right"/>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0.00</w:t>
            </w:r>
          </w:p>
        </w:tc>
        <w:tc>
          <w:tcPr>
            <w:tcW w:w="820" w:type="dxa"/>
            <w:tcBorders>
              <w:top w:val="nil"/>
              <w:left w:val="nil"/>
              <w:bottom w:val="single" w:sz="8" w:space="0" w:color="auto"/>
              <w:right w:val="single" w:sz="8" w:space="0" w:color="auto"/>
            </w:tcBorders>
            <w:shd w:val="clear" w:color="auto" w:fill="auto"/>
            <w:noWrap/>
            <w:vAlign w:val="center"/>
            <w:hideMark/>
          </w:tcPr>
          <w:p w:rsidR="00C733E5" w:rsidRPr="00A625C0" w:rsidRDefault="00C733E5" w:rsidP="005F0E1F">
            <w:pPr>
              <w:spacing w:after="0" w:line="240" w:lineRule="auto"/>
              <w:jc w:val="center"/>
              <w:rPr>
                <w:rFonts w:ascii="Calibri" w:eastAsia="Times New Roman" w:hAnsi="Calibri" w:cs="Calibri"/>
                <w:color w:val="000000"/>
                <w:sz w:val="16"/>
                <w:szCs w:val="16"/>
                <w:lang w:eastAsia="es-MX"/>
              </w:rPr>
            </w:pPr>
            <w:r w:rsidRPr="00A625C0">
              <w:rPr>
                <w:rFonts w:ascii="Calibri" w:eastAsia="Times New Roman" w:hAnsi="Calibri" w:cs="Calibri"/>
                <w:color w:val="000000"/>
                <w:sz w:val="16"/>
                <w:szCs w:val="16"/>
                <w:lang w:eastAsia="es-MX"/>
              </w:rPr>
              <w:t>-</w:t>
            </w:r>
          </w:p>
        </w:tc>
        <w:tc>
          <w:tcPr>
            <w:tcW w:w="1660" w:type="dxa"/>
            <w:tcBorders>
              <w:top w:val="nil"/>
              <w:left w:val="nil"/>
              <w:bottom w:val="single" w:sz="8" w:space="0" w:color="auto"/>
              <w:right w:val="single" w:sz="8" w:space="0" w:color="auto"/>
            </w:tcBorders>
            <w:shd w:val="clear" w:color="auto" w:fill="auto"/>
            <w:noWrap/>
            <w:hideMark/>
          </w:tcPr>
          <w:p w:rsidR="00C733E5" w:rsidRPr="00A625C0" w:rsidRDefault="00C733E5" w:rsidP="00784096">
            <w:pPr>
              <w:spacing w:after="0" w:line="240" w:lineRule="auto"/>
              <w:jc w:val="right"/>
              <w:rPr>
                <w:rFonts w:ascii="Calibri" w:eastAsia="Times New Roman" w:hAnsi="Calibri" w:cs="Calibri"/>
                <w:color w:val="000000"/>
                <w:sz w:val="16"/>
                <w:szCs w:val="16"/>
                <w:lang w:eastAsia="es-MX"/>
              </w:rPr>
            </w:pPr>
            <w:r w:rsidRPr="00A625C0">
              <w:rPr>
                <w:rFonts w:ascii="Calibri" w:eastAsia="Times New Roman" w:hAnsi="Calibri" w:cs="Calibri"/>
                <w:color w:val="000000"/>
                <w:sz w:val="16"/>
                <w:szCs w:val="16"/>
                <w:lang w:eastAsia="es-MX"/>
              </w:rPr>
              <w:t>$0.00</w:t>
            </w:r>
          </w:p>
        </w:tc>
      </w:tr>
      <w:tr w:rsidR="00C733E5" w:rsidRPr="00A625C0" w:rsidTr="005F0E1F">
        <w:trPr>
          <w:trHeight w:val="283"/>
        </w:trPr>
        <w:tc>
          <w:tcPr>
            <w:tcW w:w="920" w:type="dxa"/>
            <w:tcBorders>
              <w:top w:val="nil"/>
              <w:left w:val="single" w:sz="8" w:space="0" w:color="auto"/>
              <w:bottom w:val="single" w:sz="8" w:space="0" w:color="auto"/>
              <w:right w:val="single" w:sz="8" w:space="0" w:color="auto"/>
            </w:tcBorders>
            <w:shd w:val="clear" w:color="000000" w:fill="FFFFFF"/>
            <w:vAlign w:val="center"/>
            <w:hideMark/>
          </w:tcPr>
          <w:p w:rsidR="00C733E5" w:rsidRPr="00A625C0" w:rsidRDefault="00C733E5" w:rsidP="00784096">
            <w:pPr>
              <w:spacing w:after="0" w:line="240" w:lineRule="auto"/>
              <w:jc w:val="center"/>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5124</w:t>
            </w:r>
          </w:p>
        </w:tc>
        <w:tc>
          <w:tcPr>
            <w:tcW w:w="1840" w:type="dxa"/>
            <w:tcBorders>
              <w:top w:val="nil"/>
              <w:left w:val="nil"/>
              <w:bottom w:val="single" w:sz="8" w:space="0" w:color="auto"/>
              <w:right w:val="single" w:sz="8" w:space="0" w:color="auto"/>
            </w:tcBorders>
            <w:shd w:val="clear" w:color="000000" w:fill="FFFFFF"/>
            <w:vAlign w:val="center"/>
            <w:hideMark/>
          </w:tcPr>
          <w:p w:rsidR="00C733E5" w:rsidRPr="00A625C0" w:rsidRDefault="00C733E5" w:rsidP="00784096">
            <w:pPr>
              <w:spacing w:after="0" w:line="240" w:lineRule="auto"/>
              <w:jc w:val="both"/>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Materiales y Artículos de Construcción y de Reparación</w:t>
            </w:r>
          </w:p>
        </w:tc>
        <w:tc>
          <w:tcPr>
            <w:tcW w:w="1660" w:type="dxa"/>
            <w:tcBorders>
              <w:top w:val="nil"/>
              <w:left w:val="nil"/>
              <w:bottom w:val="single" w:sz="8" w:space="0" w:color="auto"/>
              <w:right w:val="single" w:sz="8" w:space="0" w:color="auto"/>
            </w:tcBorders>
            <w:shd w:val="clear" w:color="000000" w:fill="FFFFFF"/>
            <w:hideMark/>
          </w:tcPr>
          <w:p w:rsidR="00C733E5" w:rsidRPr="00A625C0" w:rsidRDefault="00784096" w:rsidP="00784096">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4,427,022.09</w:t>
            </w:r>
          </w:p>
        </w:tc>
        <w:tc>
          <w:tcPr>
            <w:tcW w:w="820" w:type="dxa"/>
            <w:tcBorders>
              <w:top w:val="nil"/>
              <w:left w:val="nil"/>
              <w:bottom w:val="single" w:sz="8" w:space="0" w:color="auto"/>
              <w:right w:val="single" w:sz="8" w:space="0" w:color="auto"/>
            </w:tcBorders>
            <w:shd w:val="clear" w:color="000000" w:fill="FFFFFF"/>
            <w:vAlign w:val="center"/>
            <w:hideMark/>
          </w:tcPr>
          <w:p w:rsidR="00C733E5" w:rsidRPr="00A625C0" w:rsidRDefault="005D755C" w:rsidP="005F0E1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0.49</w:t>
            </w:r>
          </w:p>
        </w:tc>
        <w:tc>
          <w:tcPr>
            <w:tcW w:w="1660" w:type="dxa"/>
            <w:tcBorders>
              <w:top w:val="nil"/>
              <w:left w:val="nil"/>
              <w:bottom w:val="single" w:sz="8" w:space="0" w:color="auto"/>
              <w:right w:val="single" w:sz="8" w:space="0" w:color="auto"/>
            </w:tcBorders>
            <w:shd w:val="clear" w:color="000000" w:fill="FFFFFF"/>
            <w:hideMark/>
          </w:tcPr>
          <w:p w:rsidR="00C733E5" w:rsidRPr="00A625C0" w:rsidRDefault="00784096" w:rsidP="00784096">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2,434,420.64</w:t>
            </w:r>
          </w:p>
        </w:tc>
        <w:tc>
          <w:tcPr>
            <w:tcW w:w="820" w:type="dxa"/>
            <w:tcBorders>
              <w:top w:val="nil"/>
              <w:left w:val="nil"/>
              <w:bottom w:val="single" w:sz="8" w:space="0" w:color="auto"/>
              <w:right w:val="single" w:sz="8" w:space="0" w:color="auto"/>
            </w:tcBorders>
            <w:shd w:val="clear" w:color="auto" w:fill="auto"/>
            <w:noWrap/>
            <w:vAlign w:val="center"/>
            <w:hideMark/>
          </w:tcPr>
          <w:p w:rsidR="00C733E5" w:rsidRPr="00A625C0" w:rsidRDefault="00A5346C" w:rsidP="005F0E1F">
            <w:pPr>
              <w:spacing w:after="0" w:line="240" w:lineRule="auto"/>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0.29</w:t>
            </w:r>
          </w:p>
        </w:tc>
        <w:tc>
          <w:tcPr>
            <w:tcW w:w="1660" w:type="dxa"/>
            <w:tcBorders>
              <w:top w:val="nil"/>
              <w:left w:val="nil"/>
              <w:bottom w:val="single" w:sz="8" w:space="0" w:color="auto"/>
              <w:right w:val="single" w:sz="8" w:space="0" w:color="auto"/>
            </w:tcBorders>
            <w:shd w:val="clear" w:color="auto" w:fill="auto"/>
            <w:noWrap/>
            <w:hideMark/>
          </w:tcPr>
          <w:p w:rsidR="00C733E5" w:rsidRPr="00A625C0" w:rsidRDefault="00C733E5" w:rsidP="00374C8D">
            <w:pPr>
              <w:spacing w:after="0" w:line="240" w:lineRule="auto"/>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w:t>
            </w:r>
            <w:r w:rsidR="00374C8D">
              <w:rPr>
                <w:rFonts w:ascii="Calibri" w:eastAsia="Times New Roman" w:hAnsi="Calibri" w:cs="Calibri"/>
                <w:color w:val="000000"/>
                <w:sz w:val="16"/>
                <w:szCs w:val="16"/>
                <w:lang w:eastAsia="es-MX"/>
              </w:rPr>
              <w:t>1,992,601.45</w:t>
            </w:r>
          </w:p>
        </w:tc>
      </w:tr>
      <w:tr w:rsidR="00374C8D" w:rsidRPr="00374C8D" w:rsidTr="005F0E1F">
        <w:trPr>
          <w:trHeight w:val="283"/>
        </w:trPr>
        <w:tc>
          <w:tcPr>
            <w:tcW w:w="920" w:type="dxa"/>
            <w:tcBorders>
              <w:top w:val="nil"/>
              <w:left w:val="single" w:sz="8" w:space="0" w:color="auto"/>
              <w:bottom w:val="single" w:sz="8" w:space="0" w:color="auto"/>
              <w:right w:val="single" w:sz="8" w:space="0" w:color="auto"/>
            </w:tcBorders>
            <w:shd w:val="clear" w:color="000000" w:fill="FFFFFF"/>
            <w:vAlign w:val="center"/>
            <w:hideMark/>
          </w:tcPr>
          <w:p w:rsidR="00C733E5" w:rsidRPr="00A625C0" w:rsidRDefault="00C733E5" w:rsidP="00784096">
            <w:pPr>
              <w:spacing w:after="0" w:line="240" w:lineRule="auto"/>
              <w:jc w:val="center"/>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5125</w:t>
            </w:r>
          </w:p>
        </w:tc>
        <w:tc>
          <w:tcPr>
            <w:tcW w:w="1840" w:type="dxa"/>
            <w:tcBorders>
              <w:top w:val="nil"/>
              <w:left w:val="nil"/>
              <w:bottom w:val="single" w:sz="8" w:space="0" w:color="auto"/>
              <w:right w:val="single" w:sz="8" w:space="0" w:color="auto"/>
            </w:tcBorders>
            <w:shd w:val="clear" w:color="000000" w:fill="FFFFFF"/>
            <w:vAlign w:val="center"/>
            <w:hideMark/>
          </w:tcPr>
          <w:p w:rsidR="00C733E5" w:rsidRPr="00A625C0" w:rsidRDefault="00C733E5" w:rsidP="00784096">
            <w:pPr>
              <w:spacing w:after="0" w:line="240" w:lineRule="auto"/>
              <w:jc w:val="both"/>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Productos Químicos, Farmacéuticos y de Laboratorio</w:t>
            </w:r>
          </w:p>
        </w:tc>
        <w:tc>
          <w:tcPr>
            <w:tcW w:w="1660" w:type="dxa"/>
            <w:tcBorders>
              <w:top w:val="nil"/>
              <w:left w:val="nil"/>
              <w:bottom w:val="single" w:sz="8" w:space="0" w:color="auto"/>
              <w:right w:val="single" w:sz="8" w:space="0" w:color="auto"/>
            </w:tcBorders>
            <w:shd w:val="clear" w:color="000000" w:fill="FFFFFF"/>
            <w:hideMark/>
          </w:tcPr>
          <w:p w:rsidR="00C733E5" w:rsidRPr="00A625C0" w:rsidRDefault="00C733E5" w:rsidP="00784096">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17,</w:t>
            </w:r>
            <w:r w:rsidR="00784096">
              <w:rPr>
                <w:rFonts w:ascii="Arial" w:eastAsia="Times New Roman" w:hAnsi="Arial" w:cs="Arial"/>
                <w:color w:val="000000"/>
                <w:sz w:val="16"/>
                <w:szCs w:val="16"/>
                <w:lang w:eastAsia="es-MX"/>
              </w:rPr>
              <w:t>940,060.96</w:t>
            </w:r>
          </w:p>
        </w:tc>
        <w:tc>
          <w:tcPr>
            <w:tcW w:w="820" w:type="dxa"/>
            <w:tcBorders>
              <w:top w:val="nil"/>
              <w:left w:val="nil"/>
              <w:bottom w:val="single" w:sz="8" w:space="0" w:color="auto"/>
              <w:right w:val="single" w:sz="8" w:space="0" w:color="auto"/>
            </w:tcBorders>
            <w:shd w:val="clear" w:color="000000" w:fill="FFFFFF"/>
            <w:vAlign w:val="center"/>
            <w:hideMark/>
          </w:tcPr>
          <w:p w:rsidR="00C733E5" w:rsidRPr="00A625C0" w:rsidRDefault="005D755C" w:rsidP="005F0E1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1.99</w:t>
            </w:r>
          </w:p>
        </w:tc>
        <w:tc>
          <w:tcPr>
            <w:tcW w:w="1660" w:type="dxa"/>
            <w:tcBorders>
              <w:top w:val="nil"/>
              <w:left w:val="nil"/>
              <w:bottom w:val="single" w:sz="8" w:space="0" w:color="auto"/>
              <w:right w:val="single" w:sz="8" w:space="0" w:color="auto"/>
            </w:tcBorders>
            <w:shd w:val="clear" w:color="000000" w:fill="FFFFFF"/>
            <w:hideMark/>
          </w:tcPr>
          <w:p w:rsidR="00C733E5" w:rsidRPr="00A625C0" w:rsidRDefault="00784096" w:rsidP="00784096">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19,779,434.72</w:t>
            </w:r>
          </w:p>
        </w:tc>
        <w:tc>
          <w:tcPr>
            <w:tcW w:w="820" w:type="dxa"/>
            <w:tcBorders>
              <w:top w:val="nil"/>
              <w:left w:val="nil"/>
              <w:bottom w:val="single" w:sz="8" w:space="0" w:color="auto"/>
              <w:right w:val="single" w:sz="8" w:space="0" w:color="auto"/>
            </w:tcBorders>
            <w:shd w:val="clear" w:color="auto" w:fill="auto"/>
            <w:noWrap/>
            <w:vAlign w:val="center"/>
            <w:hideMark/>
          </w:tcPr>
          <w:p w:rsidR="00C733E5" w:rsidRPr="00A625C0" w:rsidRDefault="00A5346C" w:rsidP="005F0E1F">
            <w:pPr>
              <w:spacing w:after="0" w:line="240" w:lineRule="auto"/>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2.39</w:t>
            </w:r>
          </w:p>
        </w:tc>
        <w:tc>
          <w:tcPr>
            <w:tcW w:w="1660" w:type="dxa"/>
            <w:tcBorders>
              <w:top w:val="nil"/>
              <w:left w:val="nil"/>
              <w:bottom w:val="single" w:sz="8" w:space="0" w:color="auto"/>
              <w:right w:val="single" w:sz="8" w:space="0" w:color="auto"/>
            </w:tcBorders>
            <w:shd w:val="clear" w:color="auto" w:fill="auto"/>
            <w:noWrap/>
            <w:hideMark/>
          </w:tcPr>
          <w:p w:rsidR="00C733E5" w:rsidRPr="00374C8D" w:rsidRDefault="00374C8D" w:rsidP="00374C8D">
            <w:pPr>
              <w:spacing w:after="0" w:line="240" w:lineRule="auto"/>
              <w:jc w:val="right"/>
              <w:rPr>
                <w:rFonts w:ascii="Calibri" w:eastAsia="Times New Roman" w:hAnsi="Calibri" w:cs="Calibri"/>
                <w:color w:val="FF0000"/>
                <w:sz w:val="16"/>
                <w:szCs w:val="16"/>
                <w:lang w:eastAsia="es-MX"/>
              </w:rPr>
            </w:pPr>
            <w:r w:rsidRPr="00374C8D">
              <w:rPr>
                <w:rFonts w:ascii="Calibri" w:eastAsia="Times New Roman" w:hAnsi="Calibri" w:cs="Calibri"/>
                <w:color w:val="FF0000"/>
                <w:sz w:val="16"/>
                <w:szCs w:val="16"/>
                <w:lang w:eastAsia="es-MX"/>
              </w:rPr>
              <w:t>-</w:t>
            </w:r>
            <w:r w:rsidR="00C733E5" w:rsidRPr="00374C8D">
              <w:rPr>
                <w:rFonts w:ascii="Calibri" w:eastAsia="Times New Roman" w:hAnsi="Calibri" w:cs="Calibri"/>
                <w:color w:val="FF0000"/>
                <w:sz w:val="16"/>
                <w:szCs w:val="16"/>
                <w:lang w:eastAsia="es-MX"/>
              </w:rPr>
              <w:t>$</w:t>
            </w:r>
            <w:r w:rsidRPr="00374C8D">
              <w:rPr>
                <w:rFonts w:ascii="Calibri" w:eastAsia="Times New Roman" w:hAnsi="Calibri" w:cs="Calibri"/>
                <w:color w:val="FF0000"/>
                <w:sz w:val="16"/>
                <w:szCs w:val="16"/>
                <w:lang w:eastAsia="es-MX"/>
              </w:rPr>
              <w:t>1,839,373.76</w:t>
            </w:r>
          </w:p>
        </w:tc>
      </w:tr>
      <w:tr w:rsidR="00C733E5" w:rsidRPr="00A625C0" w:rsidTr="005F0E1F">
        <w:trPr>
          <w:trHeight w:val="283"/>
        </w:trPr>
        <w:tc>
          <w:tcPr>
            <w:tcW w:w="920" w:type="dxa"/>
            <w:tcBorders>
              <w:top w:val="nil"/>
              <w:left w:val="single" w:sz="8" w:space="0" w:color="auto"/>
              <w:bottom w:val="single" w:sz="8" w:space="0" w:color="auto"/>
              <w:right w:val="single" w:sz="8" w:space="0" w:color="auto"/>
            </w:tcBorders>
            <w:shd w:val="clear" w:color="000000" w:fill="FFFFFF"/>
            <w:vAlign w:val="center"/>
            <w:hideMark/>
          </w:tcPr>
          <w:p w:rsidR="00C733E5" w:rsidRPr="00A625C0" w:rsidRDefault="00C733E5" w:rsidP="00784096">
            <w:pPr>
              <w:spacing w:after="0" w:line="240" w:lineRule="auto"/>
              <w:jc w:val="center"/>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5126</w:t>
            </w:r>
          </w:p>
        </w:tc>
        <w:tc>
          <w:tcPr>
            <w:tcW w:w="1840" w:type="dxa"/>
            <w:tcBorders>
              <w:top w:val="nil"/>
              <w:left w:val="nil"/>
              <w:bottom w:val="single" w:sz="8" w:space="0" w:color="auto"/>
              <w:right w:val="single" w:sz="8" w:space="0" w:color="auto"/>
            </w:tcBorders>
            <w:shd w:val="clear" w:color="000000" w:fill="FFFFFF"/>
            <w:vAlign w:val="center"/>
            <w:hideMark/>
          </w:tcPr>
          <w:p w:rsidR="00C733E5" w:rsidRPr="00A625C0" w:rsidRDefault="00C733E5" w:rsidP="00784096">
            <w:pPr>
              <w:spacing w:after="0" w:line="240" w:lineRule="auto"/>
              <w:jc w:val="both"/>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Combustibles, Lubricantes y Aditivos</w:t>
            </w:r>
          </w:p>
        </w:tc>
        <w:tc>
          <w:tcPr>
            <w:tcW w:w="1660" w:type="dxa"/>
            <w:tcBorders>
              <w:top w:val="nil"/>
              <w:left w:val="nil"/>
              <w:bottom w:val="single" w:sz="8" w:space="0" w:color="auto"/>
              <w:right w:val="single" w:sz="8" w:space="0" w:color="auto"/>
            </w:tcBorders>
            <w:shd w:val="clear" w:color="000000" w:fill="FFFFFF"/>
            <w:hideMark/>
          </w:tcPr>
          <w:p w:rsidR="00C733E5" w:rsidRPr="00A625C0" w:rsidRDefault="00784096" w:rsidP="00784096">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48,795,788.08</w:t>
            </w:r>
          </w:p>
        </w:tc>
        <w:tc>
          <w:tcPr>
            <w:tcW w:w="820" w:type="dxa"/>
            <w:tcBorders>
              <w:top w:val="nil"/>
              <w:left w:val="nil"/>
              <w:bottom w:val="single" w:sz="8" w:space="0" w:color="auto"/>
              <w:right w:val="single" w:sz="8" w:space="0" w:color="auto"/>
            </w:tcBorders>
            <w:shd w:val="clear" w:color="000000" w:fill="FFFFFF"/>
            <w:vAlign w:val="center"/>
            <w:hideMark/>
          </w:tcPr>
          <w:p w:rsidR="00C733E5" w:rsidRPr="00A625C0" w:rsidRDefault="005D755C" w:rsidP="005F0E1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5.42</w:t>
            </w:r>
          </w:p>
        </w:tc>
        <w:tc>
          <w:tcPr>
            <w:tcW w:w="1660" w:type="dxa"/>
            <w:tcBorders>
              <w:top w:val="nil"/>
              <w:left w:val="nil"/>
              <w:bottom w:val="single" w:sz="8" w:space="0" w:color="auto"/>
              <w:right w:val="single" w:sz="8" w:space="0" w:color="auto"/>
            </w:tcBorders>
            <w:shd w:val="clear" w:color="000000" w:fill="FFFFFF"/>
            <w:hideMark/>
          </w:tcPr>
          <w:p w:rsidR="00C733E5" w:rsidRPr="00A625C0" w:rsidRDefault="00784096" w:rsidP="00784096">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39,566,210.09</w:t>
            </w:r>
          </w:p>
        </w:tc>
        <w:tc>
          <w:tcPr>
            <w:tcW w:w="820" w:type="dxa"/>
            <w:tcBorders>
              <w:top w:val="nil"/>
              <w:left w:val="nil"/>
              <w:bottom w:val="single" w:sz="8" w:space="0" w:color="auto"/>
              <w:right w:val="single" w:sz="8" w:space="0" w:color="auto"/>
            </w:tcBorders>
            <w:shd w:val="clear" w:color="auto" w:fill="auto"/>
            <w:noWrap/>
            <w:vAlign w:val="center"/>
            <w:hideMark/>
          </w:tcPr>
          <w:p w:rsidR="00C733E5" w:rsidRPr="00A625C0" w:rsidRDefault="00A5346C" w:rsidP="005F0E1F">
            <w:pPr>
              <w:spacing w:after="0" w:line="240" w:lineRule="auto"/>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4.80</w:t>
            </w:r>
          </w:p>
        </w:tc>
        <w:tc>
          <w:tcPr>
            <w:tcW w:w="1660" w:type="dxa"/>
            <w:tcBorders>
              <w:top w:val="nil"/>
              <w:left w:val="nil"/>
              <w:bottom w:val="single" w:sz="8" w:space="0" w:color="auto"/>
              <w:right w:val="single" w:sz="8" w:space="0" w:color="auto"/>
            </w:tcBorders>
            <w:shd w:val="clear" w:color="auto" w:fill="auto"/>
            <w:noWrap/>
            <w:hideMark/>
          </w:tcPr>
          <w:p w:rsidR="00C733E5" w:rsidRPr="00A625C0" w:rsidRDefault="00374C8D" w:rsidP="00784096">
            <w:pPr>
              <w:spacing w:after="0" w:line="240" w:lineRule="auto"/>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$9,229,577.99</w:t>
            </w:r>
          </w:p>
        </w:tc>
      </w:tr>
      <w:tr w:rsidR="00C733E5" w:rsidRPr="00A625C0" w:rsidTr="005F0E1F">
        <w:trPr>
          <w:trHeight w:val="283"/>
        </w:trPr>
        <w:tc>
          <w:tcPr>
            <w:tcW w:w="920" w:type="dxa"/>
            <w:tcBorders>
              <w:top w:val="nil"/>
              <w:left w:val="single" w:sz="8" w:space="0" w:color="auto"/>
              <w:bottom w:val="single" w:sz="8" w:space="0" w:color="auto"/>
              <w:right w:val="single" w:sz="8" w:space="0" w:color="auto"/>
            </w:tcBorders>
            <w:shd w:val="clear" w:color="000000" w:fill="FFFFFF"/>
            <w:vAlign w:val="center"/>
            <w:hideMark/>
          </w:tcPr>
          <w:p w:rsidR="00C733E5" w:rsidRPr="00A625C0" w:rsidRDefault="00C733E5" w:rsidP="00784096">
            <w:pPr>
              <w:spacing w:after="0" w:line="240" w:lineRule="auto"/>
              <w:jc w:val="center"/>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lastRenderedPageBreak/>
              <w:t>5127</w:t>
            </w:r>
          </w:p>
        </w:tc>
        <w:tc>
          <w:tcPr>
            <w:tcW w:w="1840" w:type="dxa"/>
            <w:tcBorders>
              <w:top w:val="nil"/>
              <w:left w:val="nil"/>
              <w:bottom w:val="single" w:sz="8" w:space="0" w:color="auto"/>
              <w:right w:val="single" w:sz="8" w:space="0" w:color="auto"/>
            </w:tcBorders>
            <w:shd w:val="clear" w:color="000000" w:fill="FFFFFF"/>
            <w:vAlign w:val="center"/>
            <w:hideMark/>
          </w:tcPr>
          <w:p w:rsidR="00C733E5" w:rsidRPr="00A625C0" w:rsidRDefault="00C733E5" w:rsidP="00784096">
            <w:pPr>
              <w:spacing w:after="0" w:line="240" w:lineRule="auto"/>
              <w:jc w:val="both"/>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Vestuario, Blancos, Prendas de Protección y Artículos Deportivos</w:t>
            </w:r>
          </w:p>
        </w:tc>
        <w:tc>
          <w:tcPr>
            <w:tcW w:w="1660" w:type="dxa"/>
            <w:tcBorders>
              <w:top w:val="nil"/>
              <w:left w:val="nil"/>
              <w:bottom w:val="single" w:sz="8" w:space="0" w:color="auto"/>
              <w:right w:val="single" w:sz="8" w:space="0" w:color="auto"/>
            </w:tcBorders>
            <w:shd w:val="clear" w:color="000000" w:fill="FFFFFF"/>
            <w:hideMark/>
          </w:tcPr>
          <w:p w:rsidR="00C733E5" w:rsidRPr="00A625C0" w:rsidRDefault="00C733E5" w:rsidP="00784096">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13,609,138.46</w:t>
            </w:r>
          </w:p>
        </w:tc>
        <w:tc>
          <w:tcPr>
            <w:tcW w:w="820" w:type="dxa"/>
            <w:tcBorders>
              <w:top w:val="nil"/>
              <w:left w:val="nil"/>
              <w:bottom w:val="single" w:sz="8" w:space="0" w:color="auto"/>
              <w:right w:val="single" w:sz="8" w:space="0" w:color="auto"/>
            </w:tcBorders>
            <w:shd w:val="clear" w:color="000000" w:fill="FFFFFF"/>
            <w:vAlign w:val="center"/>
            <w:hideMark/>
          </w:tcPr>
          <w:p w:rsidR="00C733E5" w:rsidRPr="00A625C0" w:rsidRDefault="005D755C" w:rsidP="005F0E1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1.51</w:t>
            </w:r>
          </w:p>
        </w:tc>
        <w:tc>
          <w:tcPr>
            <w:tcW w:w="1660" w:type="dxa"/>
            <w:tcBorders>
              <w:top w:val="nil"/>
              <w:left w:val="nil"/>
              <w:bottom w:val="single" w:sz="8" w:space="0" w:color="auto"/>
              <w:right w:val="single" w:sz="8" w:space="0" w:color="auto"/>
            </w:tcBorders>
            <w:shd w:val="clear" w:color="000000" w:fill="FFFFFF"/>
            <w:hideMark/>
          </w:tcPr>
          <w:p w:rsidR="00C733E5" w:rsidRPr="00A625C0" w:rsidRDefault="00C733E5" w:rsidP="00784096">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w:t>
            </w:r>
            <w:r w:rsidR="00784096">
              <w:rPr>
                <w:rFonts w:ascii="Arial" w:eastAsia="Times New Roman" w:hAnsi="Arial" w:cs="Arial"/>
                <w:color w:val="000000"/>
                <w:sz w:val="16"/>
                <w:szCs w:val="16"/>
                <w:lang w:eastAsia="es-MX"/>
              </w:rPr>
              <w:t>408,423.47</w:t>
            </w:r>
          </w:p>
        </w:tc>
        <w:tc>
          <w:tcPr>
            <w:tcW w:w="820" w:type="dxa"/>
            <w:tcBorders>
              <w:top w:val="nil"/>
              <w:left w:val="nil"/>
              <w:bottom w:val="single" w:sz="8" w:space="0" w:color="auto"/>
              <w:right w:val="single" w:sz="8" w:space="0" w:color="auto"/>
            </w:tcBorders>
            <w:shd w:val="clear" w:color="auto" w:fill="auto"/>
            <w:noWrap/>
            <w:vAlign w:val="center"/>
            <w:hideMark/>
          </w:tcPr>
          <w:p w:rsidR="00C733E5" w:rsidRPr="00A625C0" w:rsidRDefault="00A5346C" w:rsidP="005F0E1F">
            <w:pPr>
              <w:spacing w:after="0" w:line="240" w:lineRule="auto"/>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0.17</w:t>
            </w:r>
          </w:p>
        </w:tc>
        <w:tc>
          <w:tcPr>
            <w:tcW w:w="1660" w:type="dxa"/>
            <w:tcBorders>
              <w:top w:val="nil"/>
              <w:left w:val="nil"/>
              <w:bottom w:val="single" w:sz="8" w:space="0" w:color="auto"/>
              <w:right w:val="single" w:sz="8" w:space="0" w:color="auto"/>
            </w:tcBorders>
            <w:shd w:val="clear" w:color="auto" w:fill="auto"/>
            <w:noWrap/>
            <w:hideMark/>
          </w:tcPr>
          <w:p w:rsidR="00C733E5" w:rsidRPr="00A625C0" w:rsidRDefault="00C733E5" w:rsidP="00374C8D">
            <w:pPr>
              <w:spacing w:after="0" w:line="240" w:lineRule="auto"/>
              <w:jc w:val="right"/>
              <w:rPr>
                <w:rFonts w:ascii="Calibri" w:eastAsia="Times New Roman" w:hAnsi="Calibri" w:cs="Calibri"/>
                <w:color w:val="000000"/>
                <w:sz w:val="16"/>
                <w:szCs w:val="16"/>
                <w:lang w:eastAsia="es-MX"/>
              </w:rPr>
            </w:pPr>
            <w:r>
              <w:rPr>
                <w:rFonts w:ascii="Calibri" w:eastAsia="Times New Roman" w:hAnsi="Calibri" w:cs="Calibri"/>
                <w:color w:val="000000" w:themeColor="text1"/>
                <w:sz w:val="16"/>
                <w:szCs w:val="16"/>
                <w:lang w:eastAsia="es-MX"/>
              </w:rPr>
              <w:t>$12,</w:t>
            </w:r>
            <w:r w:rsidR="00374C8D">
              <w:rPr>
                <w:rFonts w:ascii="Calibri" w:eastAsia="Times New Roman" w:hAnsi="Calibri" w:cs="Calibri"/>
                <w:color w:val="000000" w:themeColor="text1"/>
                <w:sz w:val="16"/>
                <w:szCs w:val="16"/>
                <w:lang w:eastAsia="es-MX"/>
              </w:rPr>
              <w:t>200,714.99</w:t>
            </w:r>
          </w:p>
        </w:tc>
      </w:tr>
      <w:tr w:rsidR="00C733E5" w:rsidRPr="00A625C0" w:rsidTr="005F0E1F">
        <w:trPr>
          <w:trHeight w:val="283"/>
        </w:trPr>
        <w:tc>
          <w:tcPr>
            <w:tcW w:w="920" w:type="dxa"/>
            <w:tcBorders>
              <w:top w:val="nil"/>
              <w:left w:val="single" w:sz="8" w:space="0" w:color="auto"/>
              <w:bottom w:val="single" w:sz="8" w:space="0" w:color="auto"/>
              <w:right w:val="single" w:sz="8" w:space="0" w:color="auto"/>
            </w:tcBorders>
            <w:shd w:val="clear" w:color="000000" w:fill="FFFFFF"/>
            <w:vAlign w:val="center"/>
            <w:hideMark/>
          </w:tcPr>
          <w:p w:rsidR="00C733E5" w:rsidRPr="00A625C0" w:rsidRDefault="00C733E5" w:rsidP="00784096">
            <w:pPr>
              <w:spacing w:after="0" w:line="240" w:lineRule="auto"/>
              <w:jc w:val="center"/>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5128</w:t>
            </w:r>
          </w:p>
        </w:tc>
        <w:tc>
          <w:tcPr>
            <w:tcW w:w="1840" w:type="dxa"/>
            <w:tcBorders>
              <w:top w:val="nil"/>
              <w:left w:val="nil"/>
              <w:bottom w:val="single" w:sz="8" w:space="0" w:color="auto"/>
              <w:right w:val="single" w:sz="8" w:space="0" w:color="auto"/>
            </w:tcBorders>
            <w:shd w:val="clear" w:color="000000" w:fill="FFFFFF"/>
            <w:vAlign w:val="center"/>
            <w:hideMark/>
          </w:tcPr>
          <w:p w:rsidR="00C733E5" w:rsidRPr="00A625C0" w:rsidRDefault="00C733E5" w:rsidP="00784096">
            <w:pPr>
              <w:spacing w:after="0" w:line="240" w:lineRule="auto"/>
              <w:jc w:val="both"/>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Materiales y Suministros para Seguridad</w:t>
            </w:r>
          </w:p>
        </w:tc>
        <w:tc>
          <w:tcPr>
            <w:tcW w:w="1660" w:type="dxa"/>
            <w:tcBorders>
              <w:top w:val="nil"/>
              <w:left w:val="nil"/>
              <w:bottom w:val="single" w:sz="8" w:space="0" w:color="auto"/>
              <w:right w:val="single" w:sz="8" w:space="0" w:color="auto"/>
            </w:tcBorders>
            <w:shd w:val="clear" w:color="000000" w:fill="FFFFFF"/>
            <w:hideMark/>
          </w:tcPr>
          <w:p w:rsidR="00C733E5" w:rsidRPr="00A625C0" w:rsidRDefault="00C733E5" w:rsidP="00784096">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1,192,944.19</w:t>
            </w:r>
          </w:p>
        </w:tc>
        <w:tc>
          <w:tcPr>
            <w:tcW w:w="820" w:type="dxa"/>
            <w:tcBorders>
              <w:top w:val="nil"/>
              <w:left w:val="nil"/>
              <w:bottom w:val="single" w:sz="8" w:space="0" w:color="auto"/>
              <w:right w:val="single" w:sz="8" w:space="0" w:color="auto"/>
            </w:tcBorders>
            <w:shd w:val="clear" w:color="000000" w:fill="FFFFFF"/>
            <w:vAlign w:val="center"/>
            <w:hideMark/>
          </w:tcPr>
          <w:p w:rsidR="00C733E5" w:rsidRPr="00A625C0" w:rsidRDefault="005D755C" w:rsidP="005F0E1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0.13</w:t>
            </w:r>
          </w:p>
        </w:tc>
        <w:tc>
          <w:tcPr>
            <w:tcW w:w="1660" w:type="dxa"/>
            <w:tcBorders>
              <w:top w:val="nil"/>
              <w:left w:val="nil"/>
              <w:bottom w:val="single" w:sz="8" w:space="0" w:color="auto"/>
              <w:right w:val="single" w:sz="8" w:space="0" w:color="auto"/>
            </w:tcBorders>
            <w:shd w:val="clear" w:color="000000" w:fill="FFFFFF"/>
            <w:hideMark/>
          </w:tcPr>
          <w:p w:rsidR="00C733E5" w:rsidRPr="00A625C0" w:rsidRDefault="00784096" w:rsidP="00784096">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10,360,064</w:t>
            </w:r>
            <w:r w:rsidR="00C733E5">
              <w:rPr>
                <w:rFonts w:ascii="Arial" w:eastAsia="Times New Roman" w:hAnsi="Arial" w:cs="Arial"/>
                <w:color w:val="000000"/>
                <w:sz w:val="16"/>
                <w:szCs w:val="16"/>
                <w:lang w:eastAsia="es-MX"/>
              </w:rPr>
              <w:t>.98</w:t>
            </w:r>
          </w:p>
        </w:tc>
        <w:tc>
          <w:tcPr>
            <w:tcW w:w="820" w:type="dxa"/>
            <w:tcBorders>
              <w:top w:val="nil"/>
              <w:left w:val="nil"/>
              <w:bottom w:val="single" w:sz="8" w:space="0" w:color="auto"/>
              <w:right w:val="single" w:sz="8" w:space="0" w:color="auto"/>
            </w:tcBorders>
            <w:shd w:val="clear" w:color="auto" w:fill="auto"/>
            <w:noWrap/>
            <w:vAlign w:val="center"/>
            <w:hideMark/>
          </w:tcPr>
          <w:p w:rsidR="00C733E5" w:rsidRPr="00A625C0" w:rsidRDefault="00A5346C" w:rsidP="005F0E1F">
            <w:pPr>
              <w:spacing w:after="0" w:line="240" w:lineRule="auto"/>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1.25</w:t>
            </w:r>
          </w:p>
        </w:tc>
        <w:tc>
          <w:tcPr>
            <w:tcW w:w="1660" w:type="dxa"/>
            <w:tcBorders>
              <w:top w:val="nil"/>
              <w:left w:val="nil"/>
              <w:bottom w:val="single" w:sz="8" w:space="0" w:color="auto"/>
              <w:right w:val="single" w:sz="8" w:space="0" w:color="auto"/>
            </w:tcBorders>
            <w:shd w:val="clear" w:color="auto" w:fill="auto"/>
            <w:noWrap/>
            <w:hideMark/>
          </w:tcPr>
          <w:p w:rsidR="00C733E5" w:rsidRPr="003B454A" w:rsidRDefault="00C733E5" w:rsidP="00784096">
            <w:pPr>
              <w:spacing w:after="0" w:line="240" w:lineRule="auto"/>
              <w:jc w:val="right"/>
              <w:rPr>
                <w:rFonts w:ascii="Calibri" w:eastAsia="Times New Roman" w:hAnsi="Calibri" w:cs="Calibri"/>
                <w:color w:val="FF0000"/>
                <w:sz w:val="16"/>
                <w:szCs w:val="16"/>
                <w:lang w:eastAsia="es-MX"/>
              </w:rPr>
            </w:pPr>
            <w:r>
              <w:rPr>
                <w:rFonts w:ascii="Calibri" w:eastAsia="Times New Roman" w:hAnsi="Calibri" w:cs="Calibri"/>
                <w:color w:val="FF0000"/>
                <w:sz w:val="16"/>
                <w:szCs w:val="16"/>
                <w:lang w:eastAsia="es-MX"/>
              </w:rPr>
              <w:t>-$9,167,123.79</w:t>
            </w:r>
          </w:p>
        </w:tc>
      </w:tr>
      <w:tr w:rsidR="00C733E5" w:rsidRPr="00A625C0" w:rsidTr="005F0E1F">
        <w:trPr>
          <w:trHeight w:val="283"/>
        </w:trPr>
        <w:tc>
          <w:tcPr>
            <w:tcW w:w="920" w:type="dxa"/>
            <w:tcBorders>
              <w:top w:val="nil"/>
              <w:left w:val="single" w:sz="8" w:space="0" w:color="auto"/>
              <w:bottom w:val="single" w:sz="8" w:space="0" w:color="auto"/>
              <w:right w:val="single" w:sz="8" w:space="0" w:color="auto"/>
            </w:tcBorders>
            <w:shd w:val="clear" w:color="000000" w:fill="FFFFFF"/>
            <w:vAlign w:val="center"/>
            <w:hideMark/>
          </w:tcPr>
          <w:p w:rsidR="00C733E5" w:rsidRPr="00A625C0" w:rsidRDefault="00C733E5" w:rsidP="00784096">
            <w:pPr>
              <w:spacing w:after="0" w:line="240" w:lineRule="auto"/>
              <w:jc w:val="center"/>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5129</w:t>
            </w:r>
          </w:p>
        </w:tc>
        <w:tc>
          <w:tcPr>
            <w:tcW w:w="1840" w:type="dxa"/>
            <w:tcBorders>
              <w:top w:val="nil"/>
              <w:left w:val="nil"/>
              <w:bottom w:val="single" w:sz="8" w:space="0" w:color="auto"/>
              <w:right w:val="single" w:sz="8" w:space="0" w:color="auto"/>
            </w:tcBorders>
            <w:shd w:val="clear" w:color="000000" w:fill="FFFFFF"/>
            <w:vAlign w:val="center"/>
            <w:hideMark/>
          </w:tcPr>
          <w:p w:rsidR="00C733E5" w:rsidRPr="00A625C0" w:rsidRDefault="00C733E5" w:rsidP="00784096">
            <w:pPr>
              <w:spacing w:after="0" w:line="240" w:lineRule="auto"/>
              <w:jc w:val="both"/>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Herramientas, Refacciones y Accesorios Menores</w:t>
            </w:r>
          </w:p>
        </w:tc>
        <w:tc>
          <w:tcPr>
            <w:tcW w:w="1660" w:type="dxa"/>
            <w:tcBorders>
              <w:top w:val="nil"/>
              <w:left w:val="nil"/>
              <w:bottom w:val="single" w:sz="8" w:space="0" w:color="auto"/>
              <w:right w:val="single" w:sz="8" w:space="0" w:color="auto"/>
            </w:tcBorders>
            <w:shd w:val="clear" w:color="000000" w:fill="FFFFFF"/>
            <w:hideMark/>
          </w:tcPr>
          <w:p w:rsidR="00C733E5" w:rsidRPr="00A625C0" w:rsidRDefault="00784096" w:rsidP="00784096">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3,609,757.18</w:t>
            </w:r>
          </w:p>
        </w:tc>
        <w:tc>
          <w:tcPr>
            <w:tcW w:w="820" w:type="dxa"/>
            <w:tcBorders>
              <w:top w:val="nil"/>
              <w:left w:val="nil"/>
              <w:bottom w:val="single" w:sz="8" w:space="0" w:color="auto"/>
              <w:right w:val="single" w:sz="8" w:space="0" w:color="auto"/>
            </w:tcBorders>
            <w:shd w:val="clear" w:color="000000" w:fill="FFFFFF"/>
            <w:vAlign w:val="center"/>
            <w:hideMark/>
          </w:tcPr>
          <w:p w:rsidR="00C733E5" w:rsidRPr="00A625C0" w:rsidRDefault="005D755C" w:rsidP="005F0E1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0.40</w:t>
            </w:r>
          </w:p>
        </w:tc>
        <w:tc>
          <w:tcPr>
            <w:tcW w:w="1660" w:type="dxa"/>
            <w:tcBorders>
              <w:top w:val="nil"/>
              <w:left w:val="nil"/>
              <w:bottom w:val="single" w:sz="8" w:space="0" w:color="auto"/>
              <w:right w:val="single" w:sz="8" w:space="0" w:color="auto"/>
            </w:tcBorders>
            <w:shd w:val="clear" w:color="000000" w:fill="FFFFFF"/>
            <w:hideMark/>
          </w:tcPr>
          <w:p w:rsidR="00C733E5" w:rsidRPr="00A625C0" w:rsidRDefault="00784096" w:rsidP="00784096">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3,878,068.84</w:t>
            </w:r>
          </w:p>
        </w:tc>
        <w:tc>
          <w:tcPr>
            <w:tcW w:w="820" w:type="dxa"/>
            <w:tcBorders>
              <w:top w:val="nil"/>
              <w:left w:val="nil"/>
              <w:bottom w:val="single" w:sz="8" w:space="0" w:color="auto"/>
              <w:right w:val="single" w:sz="8" w:space="0" w:color="auto"/>
            </w:tcBorders>
            <w:shd w:val="clear" w:color="auto" w:fill="auto"/>
            <w:noWrap/>
            <w:vAlign w:val="center"/>
            <w:hideMark/>
          </w:tcPr>
          <w:p w:rsidR="00C733E5" w:rsidRPr="00A625C0" w:rsidRDefault="00A5346C" w:rsidP="005F0E1F">
            <w:pPr>
              <w:spacing w:after="0" w:line="240" w:lineRule="auto"/>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0.46</w:t>
            </w:r>
          </w:p>
        </w:tc>
        <w:tc>
          <w:tcPr>
            <w:tcW w:w="1660" w:type="dxa"/>
            <w:tcBorders>
              <w:top w:val="nil"/>
              <w:left w:val="nil"/>
              <w:bottom w:val="single" w:sz="8" w:space="0" w:color="auto"/>
              <w:right w:val="single" w:sz="8" w:space="0" w:color="auto"/>
            </w:tcBorders>
            <w:shd w:val="clear" w:color="auto" w:fill="auto"/>
            <w:noWrap/>
            <w:hideMark/>
          </w:tcPr>
          <w:p w:rsidR="00C733E5" w:rsidRPr="003B454A" w:rsidRDefault="00374C8D" w:rsidP="00374C8D">
            <w:pPr>
              <w:spacing w:after="0" w:line="240" w:lineRule="auto"/>
              <w:jc w:val="right"/>
              <w:rPr>
                <w:rFonts w:ascii="Calibri" w:eastAsia="Times New Roman" w:hAnsi="Calibri" w:cs="Calibri"/>
                <w:color w:val="000000" w:themeColor="text1"/>
                <w:sz w:val="16"/>
                <w:szCs w:val="16"/>
                <w:lang w:eastAsia="es-MX"/>
              </w:rPr>
            </w:pPr>
            <w:r w:rsidRPr="00374C8D">
              <w:rPr>
                <w:rFonts w:ascii="Calibri" w:eastAsia="Times New Roman" w:hAnsi="Calibri" w:cs="Calibri"/>
                <w:color w:val="FF0000"/>
                <w:sz w:val="16"/>
                <w:szCs w:val="16"/>
                <w:lang w:eastAsia="es-MX"/>
              </w:rPr>
              <w:t>-$268,311.66</w:t>
            </w:r>
          </w:p>
        </w:tc>
      </w:tr>
      <w:tr w:rsidR="00C733E5" w:rsidRPr="00A625C0" w:rsidTr="005F0E1F">
        <w:trPr>
          <w:trHeight w:val="283"/>
        </w:trPr>
        <w:tc>
          <w:tcPr>
            <w:tcW w:w="920" w:type="dxa"/>
            <w:tcBorders>
              <w:top w:val="nil"/>
              <w:left w:val="single" w:sz="8" w:space="0" w:color="auto"/>
              <w:bottom w:val="single" w:sz="8" w:space="0" w:color="auto"/>
              <w:right w:val="single" w:sz="8" w:space="0" w:color="auto"/>
            </w:tcBorders>
            <w:shd w:val="clear" w:color="000000" w:fill="FFFFFF"/>
            <w:vAlign w:val="center"/>
            <w:hideMark/>
          </w:tcPr>
          <w:p w:rsidR="00C733E5" w:rsidRPr="00A625C0" w:rsidRDefault="00C733E5" w:rsidP="00784096">
            <w:pPr>
              <w:spacing w:after="0" w:line="240" w:lineRule="auto"/>
              <w:jc w:val="center"/>
              <w:rPr>
                <w:rFonts w:ascii="Arial" w:eastAsia="Times New Roman" w:hAnsi="Arial" w:cs="Arial"/>
                <w:b/>
                <w:bCs/>
                <w:color w:val="000000"/>
                <w:sz w:val="16"/>
                <w:szCs w:val="16"/>
                <w:lang w:eastAsia="es-MX"/>
              </w:rPr>
            </w:pPr>
            <w:r w:rsidRPr="00A625C0">
              <w:rPr>
                <w:rFonts w:ascii="Arial" w:eastAsia="Times New Roman" w:hAnsi="Arial" w:cs="Arial"/>
                <w:b/>
                <w:bCs/>
                <w:color w:val="000000"/>
                <w:sz w:val="16"/>
                <w:szCs w:val="16"/>
                <w:lang w:eastAsia="es-MX"/>
              </w:rPr>
              <w:t>513</w:t>
            </w:r>
          </w:p>
        </w:tc>
        <w:tc>
          <w:tcPr>
            <w:tcW w:w="1840" w:type="dxa"/>
            <w:tcBorders>
              <w:top w:val="nil"/>
              <w:left w:val="nil"/>
              <w:bottom w:val="single" w:sz="8" w:space="0" w:color="auto"/>
              <w:right w:val="single" w:sz="8" w:space="0" w:color="auto"/>
            </w:tcBorders>
            <w:shd w:val="clear" w:color="000000" w:fill="FFFFFF"/>
            <w:vAlign w:val="center"/>
            <w:hideMark/>
          </w:tcPr>
          <w:p w:rsidR="00C733E5" w:rsidRPr="00A625C0" w:rsidRDefault="00C733E5" w:rsidP="00784096">
            <w:pPr>
              <w:spacing w:after="0" w:line="240" w:lineRule="auto"/>
              <w:jc w:val="both"/>
              <w:rPr>
                <w:rFonts w:ascii="Arial" w:eastAsia="Times New Roman" w:hAnsi="Arial" w:cs="Arial"/>
                <w:b/>
                <w:bCs/>
                <w:color w:val="000000"/>
                <w:sz w:val="16"/>
                <w:szCs w:val="16"/>
                <w:lang w:eastAsia="es-MX"/>
              </w:rPr>
            </w:pPr>
            <w:r w:rsidRPr="00A625C0">
              <w:rPr>
                <w:rFonts w:ascii="Arial" w:eastAsia="Times New Roman" w:hAnsi="Arial" w:cs="Arial"/>
                <w:b/>
                <w:bCs/>
                <w:color w:val="000000"/>
                <w:sz w:val="16"/>
                <w:szCs w:val="16"/>
                <w:lang w:eastAsia="es-MX"/>
              </w:rPr>
              <w:t>Servicios Generales</w:t>
            </w:r>
          </w:p>
        </w:tc>
        <w:tc>
          <w:tcPr>
            <w:tcW w:w="1660" w:type="dxa"/>
            <w:tcBorders>
              <w:top w:val="nil"/>
              <w:left w:val="nil"/>
              <w:bottom w:val="single" w:sz="8" w:space="0" w:color="auto"/>
              <w:right w:val="single" w:sz="8" w:space="0" w:color="auto"/>
            </w:tcBorders>
            <w:shd w:val="clear" w:color="000000" w:fill="FFFFFF"/>
            <w:hideMark/>
          </w:tcPr>
          <w:p w:rsidR="00C733E5" w:rsidRPr="00A625C0" w:rsidRDefault="00784096" w:rsidP="00784096">
            <w:pPr>
              <w:spacing w:after="0" w:line="240" w:lineRule="auto"/>
              <w:jc w:val="right"/>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168,309,051.90</w:t>
            </w:r>
          </w:p>
        </w:tc>
        <w:tc>
          <w:tcPr>
            <w:tcW w:w="820" w:type="dxa"/>
            <w:tcBorders>
              <w:top w:val="nil"/>
              <w:left w:val="nil"/>
              <w:bottom w:val="single" w:sz="8" w:space="0" w:color="auto"/>
              <w:right w:val="single" w:sz="8" w:space="0" w:color="auto"/>
            </w:tcBorders>
            <w:shd w:val="clear" w:color="000000" w:fill="FFFFFF"/>
            <w:vAlign w:val="center"/>
            <w:hideMark/>
          </w:tcPr>
          <w:p w:rsidR="00C733E5" w:rsidRPr="00A625C0" w:rsidRDefault="005D755C" w:rsidP="005F0E1F">
            <w:pPr>
              <w:spacing w:after="0" w:line="240" w:lineRule="auto"/>
              <w:jc w:val="center"/>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18.69</w:t>
            </w:r>
          </w:p>
        </w:tc>
        <w:tc>
          <w:tcPr>
            <w:tcW w:w="1660" w:type="dxa"/>
            <w:tcBorders>
              <w:top w:val="nil"/>
              <w:left w:val="nil"/>
              <w:bottom w:val="single" w:sz="8" w:space="0" w:color="auto"/>
              <w:right w:val="single" w:sz="8" w:space="0" w:color="auto"/>
            </w:tcBorders>
            <w:shd w:val="clear" w:color="000000" w:fill="FFFFFF"/>
            <w:hideMark/>
          </w:tcPr>
          <w:p w:rsidR="00C733E5" w:rsidRPr="00A625C0" w:rsidRDefault="00784096" w:rsidP="00784096">
            <w:pPr>
              <w:spacing w:after="0" w:line="240" w:lineRule="auto"/>
              <w:jc w:val="right"/>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167,145,157.52</w:t>
            </w:r>
          </w:p>
        </w:tc>
        <w:tc>
          <w:tcPr>
            <w:tcW w:w="820" w:type="dxa"/>
            <w:tcBorders>
              <w:top w:val="nil"/>
              <w:left w:val="nil"/>
              <w:bottom w:val="single" w:sz="8" w:space="0" w:color="auto"/>
              <w:right w:val="single" w:sz="8" w:space="0" w:color="auto"/>
            </w:tcBorders>
            <w:shd w:val="clear" w:color="auto" w:fill="auto"/>
            <w:noWrap/>
            <w:vAlign w:val="center"/>
            <w:hideMark/>
          </w:tcPr>
          <w:p w:rsidR="00C733E5" w:rsidRPr="00A625C0" w:rsidRDefault="00F066AF" w:rsidP="005F0E1F">
            <w:pPr>
              <w:spacing w:after="0" w:line="240" w:lineRule="auto"/>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20.23</w:t>
            </w:r>
          </w:p>
        </w:tc>
        <w:tc>
          <w:tcPr>
            <w:tcW w:w="1660" w:type="dxa"/>
            <w:tcBorders>
              <w:top w:val="nil"/>
              <w:left w:val="nil"/>
              <w:bottom w:val="single" w:sz="8" w:space="0" w:color="auto"/>
              <w:right w:val="single" w:sz="8" w:space="0" w:color="auto"/>
            </w:tcBorders>
            <w:shd w:val="clear" w:color="auto" w:fill="auto"/>
            <w:noWrap/>
            <w:hideMark/>
          </w:tcPr>
          <w:p w:rsidR="00C733E5" w:rsidRPr="00A625C0" w:rsidRDefault="00BC7472" w:rsidP="00784096">
            <w:pPr>
              <w:spacing w:after="0" w:line="240" w:lineRule="auto"/>
              <w:jc w:val="right"/>
              <w:rPr>
                <w:rFonts w:ascii="Calibri" w:eastAsia="Times New Roman" w:hAnsi="Calibri" w:cs="Calibri"/>
                <w:color w:val="000000"/>
                <w:sz w:val="16"/>
                <w:szCs w:val="16"/>
                <w:lang w:eastAsia="es-MX"/>
              </w:rPr>
            </w:pPr>
            <w:r>
              <w:rPr>
                <w:rFonts w:ascii="Calibri" w:eastAsia="Times New Roman" w:hAnsi="Calibri" w:cs="Calibri"/>
                <w:color w:val="000000" w:themeColor="text1"/>
                <w:sz w:val="16"/>
                <w:szCs w:val="16"/>
                <w:lang w:eastAsia="es-MX"/>
              </w:rPr>
              <w:t>1,163,894.38</w:t>
            </w:r>
          </w:p>
        </w:tc>
      </w:tr>
      <w:tr w:rsidR="00C733E5" w:rsidRPr="00A625C0" w:rsidTr="005F0E1F">
        <w:trPr>
          <w:trHeight w:val="283"/>
        </w:trPr>
        <w:tc>
          <w:tcPr>
            <w:tcW w:w="920" w:type="dxa"/>
            <w:tcBorders>
              <w:top w:val="nil"/>
              <w:left w:val="single" w:sz="8" w:space="0" w:color="auto"/>
              <w:bottom w:val="single" w:sz="8" w:space="0" w:color="auto"/>
              <w:right w:val="single" w:sz="8" w:space="0" w:color="auto"/>
            </w:tcBorders>
            <w:shd w:val="clear" w:color="000000" w:fill="FFFFFF"/>
            <w:vAlign w:val="center"/>
            <w:hideMark/>
          </w:tcPr>
          <w:p w:rsidR="00C733E5" w:rsidRPr="00A625C0" w:rsidRDefault="00C733E5" w:rsidP="00784096">
            <w:pPr>
              <w:spacing w:after="0" w:line="240" w:lineRule="auto"/>
              <w:jc w:val="center"/>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5131</w:t>
            </w:r>
          </w:p>
        </w:tc>
        <w:tc>
          <w:tcPr>
            <w:tcW w:w="1840" w:type="dxa"/>
            <w:tcBorders>
              <w:top w:val="nil"/>
              <w:left w:val="nil"/>
              <w:bottom w:val="single" w:sz="8" w:space="0" w:color="auto"/>
              <w:right w:val="single" w:sz="8" w:space="0" w:color="auto"/>
            </w:tcBorders>
            <w:shd w:val="clear" w:color="000000" w:fill="FFFFFF"/>
            <w:vAlign w:val="center"/>
            <w:hideMark/>
          </w:tcPr>
          <w:p w:rsidR="00C733E5" w:rsidRPr="00A625C0" w:rsidRDefault="00C733E5" w:rsidP="00784096">
            <w:pPr>
              <w:spacing w:after="0" w:line="240" w:lineRule="auto"/>
              <w:jc w:val="both"/>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Servicios Básicos</w:t>
            </w:r>
          </w:p>
        </w:tc>
        <w:tc>
          <w:tcPr>
            <w:tcW w:w="1660" w:type="dxa"/>
            <w:tcBorders>
              <w:top w:val="nil"/>
              <w:left w:val="nil"/>
              <w:bottom w:val="single" w:sz="8" w:space="0" w:color="auto"/>
              <w:right w:val="single" w:sz="8" w:space="0" w:color="auto"/>
            </w:tcBorders>
            <w:shd w:val="clear" w:color="000000" w:fill="FFFFFF"/>
            <w:hideMark/>
          </w:tcPr>
          <w:p w:rsidR="00C733E5" w:rsidRPr="00A625C0" w:rsidRDefault="00784096" w:rsidP="00784096">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49,710,943.26</w:t>
            </w:r>
          </w:p>
        </w:tc>
        <w:tc>
          <w:tcPr>
            <w:tcW w:w="820" w:type="dxa"/>
            <w:tcBorders>
              <w:top w:val="nil"/>
              <w:left w:val="nil"/>
              <w:bottom w:val="single" w:sz="8" w:space="0" w:color="auto"/>
              <w:right w:val="single" w:sz="8" w:space="0" w:color="auto"/>
            </w:tcBorders>
            <w:shd w:val="clear" w:color="000000" w:fill="FFFFFF"/>
            <w:vAlign w:val="center"/>
            <w:hideMark/>
          </w:tcPr>
          <w:p w:rsidR="00C733E5" w:rsidRPr="00A625C0" w:rsidRDefault="005D755C" w:rsidP="005F0E1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5.52</w:t>
            </w:r>
          </w:p>
        </w:tc>
        <w:tc>
          <w:tcPr>
            <w:tcW w:w="1660" w:type="dxa"/>
            <w:tcBorders>
              <w:top w:val="nil"/>
              <w:left w:val="nil"/>
              <w:bottom w:val="single" w:sz="8" w:space="0" w:color="auto"/>
              <w:right w:val="single" w:sz="8" w:space="0" w:color="auto"/>
            </w:tcBorders>
            <w:shd w:val="clear" w:color="000000" w:fill="FFFFFF"/>
            <w:hideMark/>
          </w:tcPr>
          <w:p w:rsidR="00C733E5" w:rsidRPr="00A625C0" w:rsidRDefault="00784096" w:rsidP="00784096">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71,768,035.73</w:t>
            </w:r>
          </w:p>
        </w:tc>
        <w:tc>
          <w:tcPr>
            <w:tcW w:w="820" w:type="dxa"/>
            <w:tcBorders>
              <w:top w:val="nil"/>
              <w:left w:val="nil"/>
              <w:bottom w:val="single" w:sz="8" w:space="0" w:color="auto"/>
              <w:right w:val="single" w:sz="8" w:space="0" w:color="auto"/>
            </w:tcBorders>
            <w:shd w:val="clear" w:color="000000" w:fill="FFFFFF"/>
            <w:vAlign w:val="center"/>
            <w:hideMark/>
          </w:tcPr>
          <w:p w:rsidR="00C733E5" w:rsidRPr="00A625C0" w:rsidRDefault="00F066AF" w:rsidP="005F0E1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8.68</w:t>
            </w:r>
          </w:p>
        </w:tc>
        <w:tc>
          <w:tcPr>
            <w:tcW w:w="1660" w:type="dxa"/>
            <w:tcBorders>
              <w:top w:val="nil"/>
              <w:left w:val="nil"/>
              <w:bottom w:val="single" w:sz="8" w:space="0" w:color="auto"/>
              <w:right w:val="single" w:sz="8" w:space="0" w:color="auto"/>
            </w:tcBorders>
            <w:shd w:val="clear" w:color="auto" w:fill="auto"/>
            <w:noWrap/>
            <w:hideMark/>
          </w:tcPr>
          <w:p w:rsidR="00C733E5" w:rsidRPr="00A625C0" w:rsidRDefault="00C733E5" w:rsidP="00BC7472">
            <w:pPr>
              <w:spacing w:after="0" w:line="240" w:lineRule="auto"/>
              <w:jc w:val="right"/>
              <w:rPr>
                <w:rFonts w:ascii="Calibri" w:eastAsia="Times New Roman" w:hAnsi="Calibri" w:cs="Calibri"/>
                <w:color w:val="000000"/>
                <w:sz w:val="16"/>
                <w:szCs w:val="16"/>
                <w:lang w:eastAsia="es-MX"/>
              </w:rPr>
            </w:pPr>
            <w:r>
              <w:rPr>
                <w:rFonts w:ascii="Calibri" w:eastAsia="Times New Roman" w:hAnsi="Calibri" w:cs="Calibri"/>
                <w:color w:val="FF0000"/>
                <w:sz w:val="16"/>
                <w:szCs w:val="16"/>
                <w:lang w:eastAsia="es-MX"/>
              </w:rPr>
              <w:t>-$</w:t>
            </w:r>
            <w:r w:rsidR="00BC7472">
              <w:rPr>
                <w:rFonts w:ascii="Calibri" w:eastAsia="Times New Roman" w:hAnsi="Calibri" w:cs="Calibri"/>
                <w:color w:val="FF0000"/>
                <w:sz w:val="16"/>
                <w:szCs w:val="16"/>
                <w:lang w:eastAsia="es-MX"/>
              </w:rPr>
              <w:t>22,057,092.47</w:t>
            </w:r>
          </w:p>
        </w:tc>
      </w:tr>
      <w:tr w:rsidR="00C733E5" w:rsidRPr="00A625C0" w:rsidTr="005F0E1F">
        <w:trPr>
          <w:trHeight w:val="283"/>
        </w:trPr>
        <w:tc>
          <w:tcPr>
            <w:tcW w:w="920" w:type="dxa"/>
            <w:tcBorders>
              <w:top w:val="nil"/>
              <w:left w:val="single" w:sz="8" w:space="0" w:color="auto"/>
              <w:bottom w:val="single" w:sz="8" w:space="0" w:color="auto"/>
              <w:right w:val="single" w:sz="8" w:space="0" w:color="auto"/>
            </w:tcBorders>
            <w:shd w:val="clear" w:color="000000" w:fill="FFFFFF"/>
            <w:vAlign w:val="center"/>
            <w:hideMark/>
          </w:tcPr>
          <w:p w:rsidR="00C733E5" w:rsidRPr="00A625C0" w:rsidRDefault="00C733E5" w:rsidP="00784096">
            <w:pPr>
              <w:spacing w:after="0" w:line="240" w:lineRule="auto"/>
              <w:jc w:val="center"/>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5132</w:t>
            </w:r>
          </w:p>
        </w:tc>
        <w:tc>
          <w:tcPr>
            <w:tcW w:w="1840" w:type="dxa"/>
            <w:tcBorders>
              <w:top w:val="nil"/>
              <w:left w:val="nil"/>
              <w:bottom w:val="single" w:sz="8" w:space="0" w:color="auto"/>
              <w:right w:val="single" w:sz="8" w:space="0" w:color="auto"/>
            </w:tcBorders>
            <w:shd w:val="clear" w:color="000000" w:fill="FFFFFF"/>
            <w:vAlign w:val="center"/>
            <w:hideMark/>
          </w:tcPr>
          <w:p w:rsidR="00C733E5" w:rsidRPr="00A625C0" w:rsidRDefault="00C733E5" w:rsidP="00784096">
            <w:pPr>
              <w:spacing w:after="0" w:line="240" w:lineRule="auto"/>
              <w:jc w:val="both"/>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Servicios de Arrendamiento</w:t>
            </w:r>
          </w:p>
        </w:tc>
        <w:tc>
          <w:tcPr>
            <w:tcW w:w="1660" w:type="dxa"/>
            <w:tcBorders>
              <w:top w:val="nil"/>
              <w:left w:val="nil"/>
              <w:bottom w:val="single" w:sz="8" w:space="0" w:color="auto"/>
              <w:right w:val="single" w:sz="8" w:space="0" w:color="auto"/>
            </w:tcBorders>
            <w:shd w:val="clear" w:color="000000" w:fill="FFFFFF"/>
            <w:hideMark/>
          </w:tcPr>
          <w:p w:rsidR="00C733E5" w:rsidRPr="00A625C0" w:rsidRDefault="00784096" w:rsidP="00784096">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7,384,292.64</w:t>
            </w:r>
          </w:p>
        </w:tc>
        <w:tc>
          <w:tcPr>
            <w:tcW w:w="820" w:type="dxa"/>
            <w:tcBorders>
              <w:top w:val="nil"/>
              <w:left w:val="nil"/>
              <w:bottom w:val="single" w:sz="8" w:space="0" w:color="auto"/>
              <w:right w:val="single" w:sz="8" w:space="0" w:color="auto"/>
            </w:tcBorders>
            <w:shd w:val="clear" w:color="000000" w:fill="FFFFFF"/>
            <w:vAlign w:val="center"/>
            <w:hideMark/>
          </w:tcPr>
          <w:p w:rsidR="00C733E5" w:rsidRPr="00A625C0" w:rsidRDefault="005D755C" w:rsidP="005F0E1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0.82</w:t>
            </w:r>
          </w:p>
        </w:tc>
        <w:tc>
          <w:tcPr>
            <w:tcW w:w="1660" w:type="dxa"/>
            <w:tcBorders>
              <w:top w:val="nil"/>
              <w:left w:val="nil"/>
              <w:bottom w:val="single" w:sz="8" w:space="0" w:color="auto"/>
              <w:right w:val="single" w:sz="8" w:space="0" w:color="auto"/>
            </w:tcBorders>
            <w:shd w:val="clear" w:color="000000" w:fill="FFFFFF"/>
            <w:hideMark/>
          </w:tcPr>
          <w:p w:rsidR="00C733E5" w:rsidRPr="00A625C0" w:rsidRDefault="00784096" w:rsidP="00784096">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3,268,278.18</w:t>
            </w:r>
          </w:p>
        </w:tc>
        <w:tc>
          <w:tcPr>
            <w:tcW w:w="820" w:type="dxa"/>
            <w:tcBorders>
              <w:top w:val="nil"/>
              <w:left w:val="nil"/>
              <w:bottom w:val="single" w:sz="8" w:space="0" w:color="auto"/>
              <w:right w:val="single" w:sz="8" w:space="0" w:color="auto"/>
            </w:tcBorders>
            <w:shd w:val="clear" w:color="000000" w:fill="FFFFFF"/>
            <w:vAlign w:val="center"/>
            <w:hideMark/>
          </w:tcPr>
          <w:p w:rsidR="00C733E5" w:rsidRPr="00A625C0" w:rsidRDefault="00F066AF" w:rsidP="005F0E1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0.39</w:t>
            </w:r>
          </w:p>
        </w:tc>
        <w:tc>
          <w:tcPr>
            <w:tcW w:w="1660" w:type="dxa"/>
            <w:tcBorders>
              <w:top w:val="nil"/>
              <w:left w:val="nil"/>
              <w:bottom w:val="single" w:sz="8" w:space="0" w:color="auto"/>
              <w:right w:val="single" w:sz="8" w:space="0" w:color="auto"/>
            </w:tcBorders>
            <w:shd w:val="clear" w:color="auto" w:fill="auto"/>
            <w:noWrap/>
            <w:hideMark/>
          </w:tcPr>
          <w:p w:rsidR="00C733E5" w:rsidRPr="00A625C0" w:rsidRDefault="00BC7472" w:rsidP="00784096">
            <w:pPr>
              <w:spacing w:after="0" w:line="240" w:lineRule="auto"/>
              <w:jc w:val="right"/>
              <w:rPr>
                <w:rFonts w:ascii="Calibri" w:eastAsia="Times New Roman" w:hAnsi="Calibri" w:cs="Calibri"/>
                <w:color w:val="000000"/>
                <w:sz w:val="16"/>
                <w:szCs w:val="16"/>
                <w:lang w:eastAsia="es-MX"/>
              </w:rPr>
            </w:pPr>
            <w:r>
              <w:rPr>
                <w:rFonts w:ascii="Calibri" w:eastAsia="Times New Roman" w:hAnsi="Calibri" w:cs="Calibri"/>
                <w:color w:val="000000" w:themeColor="text1"/>
                <w:sz w:val="16"/>
                <w:szCs w:val="16"/>
                <w:lang w:eastAsia="es-MX"/>
              </w:rPr>
              <w:t>4,116,014.46</w:t>
            </w:r>
          </w:p>
        </w:tc>
      </w:tr>
      <w:tr w:rsidR="00C733E5" w:rsidRPr="00A625C0" w:rsidTr="005F0E1F">
        <w:trPr>
          <w:trHeight w:val="283"/>
        </w:trPr>
        <w:tc>
          <w:tcPr>
            <w:tcW w:w="920" w:type="dxa"/>
            <w:tcBorders>
              <w:top w:val="nil"/>
              <w:left w:val="single" w:sz="8" w:space="0" w:color="auto"/>
              <w:bottom w:val="single" w:sz="8" w:space="0" w:color="auto"/>
              <w:right w:val="single" w:sz="8" w:space="0" w:color="auto"/>
            </w:tcBorders>
            <w:shd w:val="clear" w:color="000000" w:fill="FFFFFF"/>
            <w:vAlign w:val="center"/>
            <w:hideMark/>
          </w:tcPr>
          <w:p w:rsidR="00C733E5" w:rsidRPr="00A625C0" w:rsidRDefault="00C733E5" w:rsidP="00784096">
            <w:pPr>
              <w:spacing w:after="0" w:line="240" w:lineRule="auto"/>
              <w:jc w:val="center"/>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5133</w:t>
            </w:r>
          </w:p>
        </w:tc>
        <w:tc>
          <w:tcPr>
            <w:tcW w:w="1840" w:type="dxa"/>
            <w:tcBorders>
              <w:top w:val="nil"/>
              <w:left w:val="nil"/>
              <w:bottom w:val="single" w:sz="8" w:space="0" w:color="auto"/>
              <w:right w:val="single" w:sz="8" w:space="0" w:color="auto"/>
            </w:tcBorders>
            <w:shd w:val="clear" w:color="000000" w:fill="FFFFFF"/>
            <w:vAlign w:val="center"/>
            <w:hideMark/>
          </w:tcPr>
          <w:p w:rsidR="00C733E5" w:rsidRPr="00A625C0" w:rsidRDefault="00C733E5" w:rsidP="00784096">
            <w:pPr>
              <w:spacing w:after="0" w:line="240" w:lineRule="auto"/>
              <w:jc w:val="both"/>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Servicios Profesionales, Científicos y Técnicos y Otros Servicios</w:t>
            </w:r>
          </w:p>
        </w:tc>
        <w:tc>
          <w:tcPr>
            <w:tcW w:w="1660" w:type="dxa"/>
            <w:tcBorders>
              <w:top w:val="nil"/>
              <w:left w:val="nil"/>
              <w:bottom w:val="single" w:sz="8" w:space="0" w:color="auto"/>
              <w:right w:val="single" w:sz="8" w:space="0" w:color="auto"/>
            </w:tcBorders>
            <w:shd w:val="clear" w:color="000000" w:fill="FFFFFF"/>
            <w:hideMark/>
          </w:tcPr>
          <w:p w:rsidR="00C733E5" w:rsidRPr="00A625C0" w:rsidRDefault="00784096" w:rsidP="00784096">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14,357,168.30</w:t>
            </w:r>
          </w:p>
        </w:tc>
        <w:tc>
          <w:tcPr>
            <w:tcW w:w="820" w:type="dxa"/>
            <w:tcBorders>
              <w:top w:val="nil"/>
              <w:left w:val="nil"/>
              <w:bottom w:val="single" w:sz="8" w:space="0" w:color="auto"/>
              <w:right w:val="single" w:sz="8" w:space="0" w:color="auto"/>
            </w:tcBorders>
            <w:shd w:val="clear" w:color="000000" w:fill="FFFFFF"/>
            <w:vAlign w:val="center"/>
            <w:hideMark/>
          </w:tcPr>
          <w:p w:rsidR="00C733E5" w:rsidRPr="00A625C0" w:rsidRDefault="005D755C" w:rsidP="005F0E1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1.59</w:t>
            </w:r>
          </w:p>
        </w:tc>
        <w:tc>
          <w:tcPr>
            <w:tcW w:w="1660" w:type="dxa"/>
            <w:tcBorders>
              <w:top w:val="nil"/>
              <w:left w:val="nil"/>
              <w:bottom w:val="single" w:sz="8" w:space="0" w:color="auto"/>
              <w:right w:val="single" w:sz="8" w:space="0" w:color="auto"/>
            </w:tcBorders>
            <w:shd w:val="clear" w:color="000000" w:fill="FFFFFF"/>
            <w:hideMark/>
          </w:tcPr>
          <w:p w:rsidR="00C733E5" w:rsidRPr="00A625C0" w:rsidRDefault="00784096" w:rsidP="00784096">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10,510,663.71</w:t>
            </w:r>
          </w:p>
        </w:tc>
        <w:tc>
          <w:tcPr>
            <w:tcW w:w="820" w:type="dxa"/>
            <w:tcBorders>
              <w:top w:val="nil"/>
              <w:left w:val="nil"/>
              <w:bottom w:val="single" w:sz="8" w:space="0" w:color="auto"/>
              <w:right w:val="single" w:sz="8" w:space="0" w:color="auto"/>
            </w:tcBorders>
            <w:shd w:val="clear" w:color="000000" w:fill="FFFFFF"/>
            <w:vAlign w:val="center"/>
            <w:hideMark/>
          </w:tcPr>
          <w:p w:rsidR="00C733E5" w:rsidRPr="00A625C0" w:rsidRDefault="00F066AF" w:rsidP="005F0E1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1.27</w:t>
            </w:r>
          </w:p>
        </w:tc>
        <w:tc>
          <w:tcPr>
            <w:tcW w:w="1660" w:type="dxa"/>
            <w:tcBorders>
              <w:top w:val="nil"/>
              <w:left w:val="nil"/>
              <w:bottom w:val="single" w:sz="8" w:space="0" w:color="auto"/>
              <w:right w:val="single" w:sz="8" w:space="0" w:color="auto"/>
            </w:tcBorders>
            <w:shd w:val="clear" w:color="auto" w:fill="auto"/>
            <w:noWrap/>
            <w:hideMark/>
          </w:tcPr>
          <w:p w:rsidR="00C733E5" w:rsidRPr="00A625C0" w:rsidRDefault="00BC7472" w:rsidP="00784096">
            <w:pPr>
              <w:spacing w:after="0" w:line="240" w:lineRule="auto"/>
              <w:jc w:val="right"/>
              <w:rPr>
                <w:rFonts w:ascii="Calibri" w:eastAsia="Times New Roman" w:hAnsi="Calibri" w:cs="Calibri"/>
                <w:color w:val="000000"/>
                <w:sz w:val="16"/>
                <w:szCs w:val="16"/>
                <w:lang w:eastAsia="es-MX"/>
              </w:rPr>
            </w:pPr>
            <w:r w:rsidRPr="00BC7472">
              <w:rPr>
                <w:rFonts w:ascii="Calibri" w:eastAsia="Times New Roman" w:hAnsi="Calibri" w:cs="Calibri"/>
                <w:color w:val="000000" w:themeColor="text1"/>
                <w:sz w:val="16"/>
                <w:szCs w:val="16"/>
                <w:lang w:eastAsia="es-MX"/>
              </w:rPr>
              <w:t>$3,846,504.59</w:t>
            </w:r>
          </w:p>
        </w:tc>
      </w:tr>
      <w:tr w:rsidR="00C733E5" w:rsidRPr="00A625C0" w:rsidTr="005F0E1F">
        <w:trPr>
          <w:trHeight w:val="283"/>
        </w:trPr>
        <w:tc>
          <w:tcPr>
            <w:tcW w:w="920" w:type="dxa"/>
            <w:tcBorders>
              <w:top w:val="nil"/>
              <w:left w:val="single" w:sz="8" w:space="0" w:color="auto"/>
              <w:bottom w:val="single" w:sz="8" w:space="0" w:color="auto"/>
              <w:right w:val="single" w:sz="8" w:space="0" w:color="auto"/>
            </w:tcBorders>
            <w:shd w:val="clear" w:color="000000" w:fill="FFFFFF"/>
            <w:vAlign w:val="center"/>
            <w:hideMark/>
          </w:tcPr>
          <w:p w:rsidR="00C733E5" w:rsidRPr="00A625C0" w:rsidRDefault="00C733E5" w:rsidP="00784096">
            <w:pPr>
              <w:spacing w:after="0" w:line="240" w:lineRule="auto"/>
              <w:jc w:val="center"/>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5134</w:t>
            </w:r>
          </w:p>
        </w:tc>
        <w:tc>
          <w:tcPr>
            <w:tcW w:w="1840" w:type="dxa"/>
            <w:tcBorders>
              <w:top w:val="nil"/>
              <w:left w:val="nil"/>
              <w:bottom w:val="single" w:sz="8" w:space="0" w:color="auto"/>
              <w:right w:val="single" w:sz="8" w:space="0" w:color="auto"/>
            </w:tcBorders>
            <w:shd w:val="clear" w:color="000000" w:fill="FFFFFF"/>
            <w:vAlign w:val="center"/>
            <w:hideMark/>
          </w:tcPr>
          <w:p w:rsidR="00C733E5" w:rsidRPr="00A625C0" w:rsidRDefault="00C733E5" w:rsidP="00784096">
            <w:pPr>
              <w:spacing w:after="0" w:line="240" w:lineRule="auto"/>
              <w:jc w:val="both"/>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Servicios Financieros, Bancarios y Comerciales</w:t>
            </w:r>
          </w:p>
        </w:tc>
        <w:tc>
          <w:tcPr>
            <w:tcW w:w="1660" w:type="dxa"/>
            <w:tcBorders>
              <w:top w:val="nil"/>
              <w:left w:val="nil"/>
              <w:bottom w:val="single" w:sz="8" w:space="0" w:color="auto"/>
              <w:right w:val="single" w:sz="8" w:space="0" w:color="auto"/>
            </w:tcBorders>
            <w:shd w:val="clear" w:color="000000" w:fill="FFFFFF"/>
            <w:hideMark/>
          </w:tcPr>
          <w:p w:rsidR="00C733E5" w:rsidRPr="00A625C0" w:rsidRDefault="00E14DB4" w:rsidP="00784096">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13,242</w:t>
            </w:r>
            <w:r w:rsidR="00784096">
              <w:rPr>
                <w:rFonts w:ascii="Arial" w:eastAsia="Times New Roman" w:hAnsi="Arial" w:cs="Arial"/>
                <w:color w:val="000000"/>
                <w:sz w:val="16"/>
                <w:szCs w:val="16"/>
                <w:lang w:eastAsia="es-MX"/>
              </w:rPr>
              <w:t>,074.83</w:t>
            </w:r>
          </w:p>
        </w:tc>
        <w:tc>
          <w:tcPr>
            <w:tcW w:w="820" w:type="dxa"/>
            <w:tcBorders>
              <w:top w:val="nil"/>
              <w:left w:val="nil"/>
              <w:bottom w:val="single" w:sz="8" w:space="0" w:color="auto"/>
              <w:right w:val="single" w:sz="8" w:space="0" w:color="auto"/>
            </w:tcBorders>
            <w:shd w:val="clear" w:color="000000" w:fill="FFFFFF"/>
            <w:vAlign w:val="center"/>
            <w:hideMark/>
          </w:tcPr>
          <w:p w:rsidR="00C733E5" w:rsidRPr="00A625C0" w:rsidRDefault="005D755C" w:rsidP="005F0E1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1.47</w:t>
            </w:r>
          </w:p>
        </w:tc>
        <w:tc>
          <w:tcPr>
            <w:tcW w:w="1660" w:type="dxa"/>
            <w:tcBorders>
              <w:top w:val="nil"/>
              <w:left w:val="nil"/>
              <w:bottom w:val="single" w:sz="8" w:space="0" w:color="auto"/>
              <w:right w:val="single" w:sz="8" w:space="0" w:color="auto"/>
            </w:tcBorders>
            <w:shd w:val="clear" w:color="000000" w:fill="FFFFFF"/>
            <w:hideMark/>
          </w:tcPr>
          <w:p w:rsidR="00C733E5" w:rsidRPr="00A625C0" w:rsidRDefault="00784096" w:rsidP="00784096">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8,287,599.08</w:t>
            </w:r>
          </w:p>
        </w:tc>
        <w:tc>
          <w:tcPr>
            <w:tcW w:w="820" w:type="dxa"/>
            <w:tcBorders>
              <w:top w:val="nil"/>
              <w:left w:val="nil"/>
              <w:bottom w:val="single" w:sz="8" w:space="0" w:color="auto"/>
              <w:right w:val="single" w:sz="8" w:space="0" w:color="auto"/>
            </w:tcBorders>
            <w:shd w:val="clear" w:color="000000" w:fill="FFFFFF"/>
            <w:vAlign w:val="center"/>
            <w:hideMark/>
          </w:tcPr>
          <w:p w:rsidR="00C733E5" w:rsidRPr="00A625C0" w:rsidRDefault="00F066AF" w:rsidP="005F0E1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1.00</w:t>
            </w:r>
          </w:p>
        </w:tc>
        <w:tc>
          <w:tcPr>
            <w:tcW w:w="1660" w:type="dxa"/>
            <w:tcBorders>
              <w:top w:val="nil"/>
              <w:left w:val="nil"/>
              <w:bottom w:val="single" w:sz="8" w:space="0" w:color="auto"/>
              <w:right w:val="single" w:sz="8" w:space="0" w:color="auto"/>
            </w:tcBorders>
            <w:shd w:val="clear" w:color="auto" w:fill="auto"/>
            <w:noWrap/>
            <w:hideMark/>
          </w:tcPr>
          <w:p w:rsidR="00C733E5" w:rsidRPr="00A625C0" w:rsidRDefault="00C733E5" w:rsidP="00DA7DA5">
            <w:pPr>
              <w:spacing w:after="0" w:line="240" w:lineRule="auto"/>
              <w:jc w:val="right"/>
              <w:rPr>
                <w:rFonts w:ascii="Calibri" w:eastAsia="Times New Roman" w:hAnsi="Calibri" w:cs="Calibri"/>
                <w:color w:val="000000"/>
                <w:sz w:val="16"/>
                <w:szCs w:val="16"/>
                <w:lang w:eastAsia="es-MX"/>
              </w:rPr>
            </w:pPr>
            <w:r w:rsidRPr="00A625C0">
              <w:rPr>
                <w:rFonts w:ascii="Calibri" w:eastAsia="Times New Roman" w:hAnsi="Calibri" w:cs="Calibri"/>
                <w:color w:val="000000"/>
                <w:sz w:val="16"/>
                <w:szCs w:val="16"/>
                <w:lang w:eastAsia="es-MX"/>
              </w:rPr>
              <w:t>$</w:t>
            </w:r>
            <w:r w:rsidR="00E14DB4">
              <w:rPr>
                <w:rFonts w:ascii="Calibri" w:eastAsia="Times New Roman" w:hAnsi="Calibri" w:cs="Calibri"/>
                <w:color w:val="000000"/>
                <w:sz w:val="16"/>
                <w:szCs w:val="16"/>
                <w:lang w:eastAsia="es-MX"/>
              </w:rPr>
              <w:t>4,954,475.75</w:t>
            </w:r>
          </w:p>
        </w:tc>
      </w:tr>
      <w:tr w:rsidR="00C733E5" w:rsidRPr="00A625C0" w:rsidTr="005F0E1F">
        <w:trPr>
          <w:trHeight w:val="283"/>
        </w:trPr>
        <w:tc>
          <w:tcPr>
            <w:tcW w:w="920" w:type="dxa"/>
            <w:tcBorders>
              <w:top w:val="nil"/>
              <w:left w:val="single" w:sz="8" w:space="0" w:color="auto"/>
              <w:bottom w:val="single" w:sz="8" w:space="0" w:color="auto"/>
              <w:right w:val="single" w:sz="8" w:space="0" w:color="auto"/>
            </w:tcBorders>
            <w:shd w:val="clear" w:color="000000" w:fill="FFFFFF"/>
            <w:vAlign w:val="center"/>
            <w:hideMark/>
          </w:tcPr>
          <w:p w:rsidR="00C733E5" w:rsidRPr="00A625C0" w:rsidRDefault="00C733E5" w:rsidP="00784096">
            <w:pPr>
              <w:spacing w:after="0" w:line="240" w:lineRule="auto"/>
              <w:jc w:val="center"/>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5135</w:t>
            </w:r>
          </w:p>
        </w:tc>
        <w:tc>
          <w:tcPr>
            <w:tcW w:w="1840" w:type="dxa"/>
            <w:tcBorders>
              <w:top w:val="nil"/>
              <w:left w:val="nil"/>
              <w:bottom w:val="single" w:sz="8" w:space="0" w:color="auto"/>
              <w:right w:val="single" w:sz="8" w:space="0" w:color="auto"/>
            </w:tcBorders>
            <w:shd w:val="clear" w:color="000000" w:fill="FFFFFF"/>
            <w:vAlign w:val="center"/>
            <w:hideMark/>
          </w:tcPr>
          <w:p w:rsidR="00C733E5" w:rsidRPr="00A625C0" w:rsidRDefault="00C733E5" w:rsidP="00784096">
            <w:pPr>
              <w:spacing w:after="0" w:line="240" w:lineRule="auto"/>
              <w:jc w:val="both"/>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Servicios de Instalación, Reparación, Mantenimiento y Conservación</w:t>
            </w:r>
          </w:p>
        </w:tc>
        <w:tc>
          <w:tcPr>
            <w:tcW w:w="1660" w:type="dxa"/>
            <w:tcBorders>
              <w:top w:val="nil"/>
              <w:left w:val="nil"/>
              <w:bottom w:val="single" w:sz="8" w:space="0" w:color="auto"/>
              <w:right w:val="single" w:sz="8" w:space="0" w:color="auto"/>
            </w:tcBorders>
            <w:shd w:val="clear" w:color="000000" w:fill="FFFFFF"/>
            <w:hideMark/>
          </w:tcPr>
          <w:p w:rsidR="00C733E5" w:rsidRPr="00A625C0" w:rsidRDefault="00587301" w:rsidP="00784096">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11,872,732.18</w:t>
            </w:r>
          </w:p>
        </w:tc>
        <w:tc>
          <w:tcPr>
            <w:tcW w:w="820" w:type="dxa"/>
            <w:tcBorders>
              <w:top w:val="nil"/>
              <w:left w:val="nil"/>
              <w:bottom w:val="single" w:sz="8" w:space="0" w:color="auto"/>
              <w:right w:val="single" w:sz="8" w:space="0" w:color="auto"/>
            </w:tcBorders>
            <w:shd w:val="clear" w:color="000000" w:fill="FFFFFF"/>
            <w:vAlign w:val="center"/>
            <w:hideMark/>
          </w:tcPr>
          <w:p w:rsidR="00C733E5" w:rsidRPr="00A625C0" w:rsidRDefault="005D755C" w:rsidP="005F0E1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1.32</w:t>
            </w:r>
          </w:p>
        </w:tc>
        <w:tc>
          <w:tcPr>
            <w:tcW w:w="1660" w:type="dxa"/>
            <w:tcBorders>
              <w:top w:val="nil"/>
              <w:left w:val="nil"/>
              <w:bottom w:val="single" w:sz="8" w:space="0" w:color="auto"/>
              <w:right w:val="single" w:sz="8" w:space="0" w:color="auto"/>
            </w:tcBorders>
            <w:shd w:val="clear" w:color="000000" w:fill="FFFFFF"/>
            <w:hideMark/>
          </w:tcPr>
          <w:p w:rsidR="00C733E5" w:rsidRPr="00A625C0" w:rsidRDefault="00587301" w:rsidP="00784096">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16,504,578.89</w:t>
            </w:r>
          </w:p>
        </w:tc>
        <w:tc>
          <w:tcPr>
            <w:tcW w:w="820" w:type="dxa"/>
            <w:tcBorders>
              <w:top w:val="nil"/>
              <w:left w:val="nil"/>
              <w:bottom w:val="single" w:sz="8" w:space="0" w:color="auto"/>
              <w:right w:val="single" w:sz="8" w:space="0" w:color="auto"/>
            </w:tcBorders>
            <w:shd w:val="clear" w:color="000000" w:fill="FFFFFF"/>
            <w:vAlign w:val="center"/>
            <w:hideMark/>
          </w:tcPr>
          <w:p w:rsidR="00C733E5" w:rsidRPr="00A625C0" w:rsidRDefault="00F066AF" w:rsidP="005F0E1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1.99</w:t>
            </w:r>
          </w:p>
        </w:tc>
        <w:tc>
          <w:tcPr>
            <w:tcW w:w="1660" w:type="dxa"/>
            <w:tcBorders>
              <w:top w:val="nil"/>
              <w:left w:val="nil"/>
              <w:bottom w:val="single" w:sz="8" w:space="0" w:color="auto"/>
              <w:right w:val="single" w:sz="8" w:space="0" w:color="auto"/>
            </w:tcBorders>
            <w:shd w:val="clear" w:color="auto" w:fill="auto"/>
            <w:noWrap/>
            <w:hideMark/>
          </w:tcPr>
          <w:p w:rsidR="00C733E5" w:rsidRPr="00A625C0" w:rsidRDefault="00E14DB4" w:rsidP="00784096">
            <w:pPr>
              <w:spacing w:after="0" w:line="240" w:lineRule="auto"/>
              <w:jc w:val="right"/>
              <w:rPr>
                <w:rFonts w:ascii="Calibri" w:eastAsia="Times New Roman" w:hAnsi="Calibri" w:cs="Calibri"/>
                <w:color w:val="000000"/>
                <w:sz w:val="16"/>
                <w:szCs w:val="16"/>
                <w:lang w:eastAsia="es-MX"/>
              </w:rPr>
            </w:pPr>
            <w:r w:rsidRPr="00E14DB4">
              <w:rPr>
                <w:rFonts w:ascii="Calibri" w:eastAsia="Times New Roman" w:hAnsi="Calibri" w:cs="Calibri"/>
                <w:color w:val="FF0000"/>
                <w:sz w:val="16"/>
                <w:szCs w:val="16"/>
                <w:lang w:eastAsia="es-MX"/>
              </w:rPr>
              <w:t>-$4,631,846.71</w:t>
            </w:r>
          </w:p>
        </w:tc>
      </w:tr>
      <w:tr w:rsidR="00C733E5" w:rsidRPr="00A625C0" w:rsidTr="005F0E1F">
        <w:trPr>
          <w:trHeight w:val="283"/>
        </w:trPr>
        <w:tc>
          <w:tcPr>
            <w:tcW w:w="920" w:type="dxa"/>
            <w:tcBorders>
              <w:top w:val="nil"/>
              <w:left w:val="single" w:sz="8" w:space="0" w:color="auto"/>
              <w:bottom w:val="single" w:sz="8" w:space="0" w:color="auto"/>
              <w:right w:val="single" w:sz="8" w:space="0" w:color="auto"/>
            </w:tcBorders>
            <w:shd w:val="clear" w:color="000000" w:fill="FFFFFF"/>
            <w:vAlign w:val="center"/>
            <w:hideMark/>
          </w:tcPr>
          <w:p w:rsidR="00C733E5" w:rsidRPr="00A625C0" w:rsidRDefault="00C733E5" w:rsidP="00784096">
            <w:pPr>
              <w:spacing w:after="0" w:line="240" w:lineRule="auto"/>
              <w:jc w:val="center"/>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5136</w:t>
            </w:r>
          </w:p>
        </w:tc>
        <w:tc>
          <w:tcPr>
            <w:tcW w:w="1840" w:type="dxa"/>
            <w:tcBorders>
              <w:top w:val="nil"/>
              <w:left w:val="nil"/>
              <w:bottom w:val="single" w:sz="8" w:space="0" w:color="auto"/>
              <w:right w:val="single" w:sz="8" w:space="0" w:color="auto"/>
            </w:tcBorders>
            <w:shd w:val="clear" w:color="000000" w:fill="FFFFFF"/>
            <w:vAlign w:val="center"/>
            <w:hideMark/>
          </w:tcPr>
          <w:p w:rsidR="00C733E5" w:rsidRPr="00A625C0" w:rsidRDefault="00C733E5" w:rsidP="00784096">
            <w:pPr>
              <w:spacing w:after="0" w:line="240" w:lineRule="auto"/>
              <w:jc w:val="both"/>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Servicios de Comunicación Social y Publicidad</w:t>
            </w:r>
          </w:p>
        </w:tc>
        <w:tc>
          <w:tcPr>
            <w:tcW w:w="1660" w:type="dxa"/>
            <w:tcBorders>
              <w:top w:val="nil"/>
              <w:left w:val="nil"/>
              <w:bottom w:val="single" w:sz="8" w:space="0" w:color="auto"/>
              <w:right w:val="single" w:sz="8" w:space="0" w:color="auto"/>
            </w:tcBorders>
            <w:shd w:val="clear" w:color="000000" w:fill="FFFFFF"/>
            <w:hideMark/>
          </w:tcPr>
          <w:p w:rsidR="00C733E5" w:rsidRPr="00A625C0" w:rsidRDefault="00587301" w:rsidP="00784096">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33,436,868.46</w:t>
            </w:r>
          </w:p>
        </w:tc>
        <w:tc>
          <w:tcPr>
            <w:tcW w:w="820" w:type="dxa"/>
            <w:tcBorders>
              <w:top w:val="nil"/>
              <w:left w:val="nil"/>
              <w:bottom w:val="single" w:sz="8" w:space="0" w:color="auto"/>
              <w:right w:val="single" w:sz="8" w:space="0" w:color="auto"/>
            </w:tcBorders>
            <w:shd w:val="clear" w:color="000000" w:fill="FFFFFF"/>
            <w:vAlign w:val="center"/>
            <w:hideMark/>
          </w:tcPr>
          <w:p w:rsidR="00C733E5" w:rsidRPr="00A625C0" w:rsidRDefault="005D755C" w:rsidP="005F0E1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3.71</w:t>
            </w:r>
          </w:p>
        </w:tc>
        <w:tc>
          <w:tcPr>
            <w:tcW w:w="1660" w:type="dxa"/>
            <w:tcBorders>
              <w:top w:val="nil"/>
              <w:left w:val="nil"/>
              <w:bottom w:val="single" w:sz="8" w:space="0" w:color="auto"/>
              <w:right w:val="single" w:sz="8" w:space="0" w:color="auto"/>
            </w:tcBorders>
            <w:shd w:val="clear" w:color="000000" w:fill="FFFFFF"/>
            <w:hideMark/>
          </w:tcPr>
          <w:p w:rsidR="00C733E5" w:rsidRPr="00A625C0" w:rsidRDefault="00C733E5" w:rsidP="00587301">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19,30</w:t>
            </w:r>
            <w:r w:rsidR="00587301">
              <w:rPr>
                <w:rFonts w:ascii="Arial" w:eastAsia="Times New Roman" w:hAnsi="Arial" w:cs="Arial"/>
                <w:color w:val="000000"/>
                <w:sz w:val="16"/>
                <w:szCs w:val="16"/>
                <w:lang w:eastAsia="es-MX"/>
              </w:rPr>
              <w:t>9,272.32</w:t>
            </w:r>
          </w:p>
        </w:tc>
        <w:tc>
          <w:tcPr>
            <w:tcW w:w="820" w:type="dxa"/>
            <w:tcBorders>
              <w:top w:val="nil"/>
              <w:left w:val="nil"/>
              <w:bottom w:val="single" w:sz="8" w:space="0" w:color="auto"/>
              <w:right w:val="single" w:sz="8" w:space="0" w:color="auto"/>
            </w:tcBorders>
            <w:shd w:val="clear" w:color="000000" w:fill="FFFFFF"/>
            <w:vAlign w:val="center"/>
            <w:hideMark/>
          </w:tcPr>
          <w:p w:rsidR="00C733E5" w:rsidRPr="00A625C0" w:rsidRDefault="00F066AF" w:rsidP="005F0E1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2.34</w:t>
            </w:r>
          </w:p>
        </w:tc>
        <w:tc>
          <w:tcPr>
            <w:tcW w:w="1660" w:type="dxa"/>
            <w:tcBorders>
              <w:top w:val="nil"/>
              <w:left w:val="nil"/>
              <w:bottom w:val="single" w:sz="8" w:space="0" w:color="auto"/>
              <w:right w:val="single" w:sz="8" w:space="0" w:color="auto"/>
            </w:tcBorders>
            <w:shd w:val="clear" w:color="auto" w:fill="auto"/>
            <w:noWrap/>
            <w:hideMark/>
          </w:tcPr>
          <w:p w:rsidR="00C733E5" w:rsidRPr="00A625C0" w:rsidRDefault="00C733E5" w:rsidP="00784096">
            <w:pPr>
              <w:spacing w:after="0" w:line="240" w:lineRule="auto"/>
              <w:jc w:val="right"/>
              <w:rPr>
                <w:rFonts w:ascii="Calibri" w:eastAsia="Times New Roman" w:hAnsi="Calibri" w:cs="Calibri"/>
                <w:color w:val="000000"/>
                <w:sz w:val="16"/>
                <w:szCs w:val="16"/>
                <w:lang w:eastAsia="es-MX"/>
              </w:rPr>
            </w:pPr>
            <w:r w:rsidRPr="00A625C0">
              <w:rPr>
                <w:rFonts w:ascii="Calibri" w:eastAsia="Times New Roman" w:hAnsi="Calibri" w:cs="Calibri"/>
                <w:color w:val="000000"/>
                <w:sz w:val="16"/>
                <w:szCs w:val="16"/>
                <w:lang w:eastAsia="es-MX"/>
              </w:rPr>
              <w:t>$</w:t>
            </w:r>
            <w:r w:rsidR="00E14DB4">
              <w:rPr>
                <w:rFonts w:ascii="Calibri" w:eastAsia="Times New Roman" w:hAnsi="Calibri" w:cs="Calibri"/>
                <w:color w:val="000000"/>
                <w:sz w:val="16"/>
                <w:szCs w:val="16"/>
                <w:lang w:eastAsia="es-MX"/>
              </w:rPr>
              <w:t>14,127,596.14</w:t>
            </w:r>
          </w:p>
        </w:tc>
      </w:tr>
      <w:tr w:rsidR="00C733E5" w:rsidRPr="00A625C0" w:rsidTr="005F0E1F">
        <w:trPr>
          <w:trHeight w:val="283"/>
        </w:trPr>
        <w:tc>
          <w:tcPr>
            <w:tcW w:w="920" w:type="dxa"/>
            <w:tcBorders>
              <w:top w:val="nil"/>
              <w:left w:val="single" w:sz="8" w:space="0" w:color="auto"/>
              <w:bottom w:val="single" w:sz="8" w:space="0" w:color="auto"/>
              <w:right w:val="single" w:sz="8" w:space="0" w:color="auto"/>
            </w:tcBorders>
            <w:shd w:val="clear" w:color="000000" w:fill="FFFFFF"/>
            <w:vAlign w:val="center"/>
            <w:hideMark/>
          </w:tcPr>
          <w:p w:rsidR="00C733E5" w:rsidRPr="00A625C0" w:rsidRDefault="00C733E5" w:rsidP="00784096">
            <w:pPr>
              <w:spacing w:after="0" w:line="240" w:lineRule="auto"/>
              <w:jc w:val="center"/>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5137</w:t>
            </w:r>
          </w:p>
        </w:tc>
        <w:tc>
          <w:tcPr>
            <w:tcW w:w="1840" w:type="dxa"/>
            <w:tcBorders>
              <w:top w:val="nil"/>
              <w:left w:val="nil"/>
              <w:bottom w:val="single" w:sz="8" w:space="0" w:color="auto"/>
              <w:right w:val="single" w:sz="8" w:space="0" w:color="auto"/>
            </w:tcBorders>
            <w:shd w:val="clear" w:color="000000" w:fill="FFFFFF"/>
            <w:vAlign w:val="center"/>
            <w:hideMark/>
          </w:tcPr>
          <w:p w:rsidR="00C733E5" w:rsidRPr="00A625C0" w:rsidRDefault="00C733E5" w:rsidP="00784096">
            <w:pPr>
              <w:spacing w:after="0" w:line="240" w:lineRule="auto"/>
              <w:jc w:val="both"/>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Servicios de Traslado y Viáticos</w:t>
            </w:r>
          </w:p>
        </w:tc>
        <w:tc>
          <w:tcPr>
            <w:tcW w:w="1660" w:type="dxa"/>
            <w:tcBorders>
              <w:top w:val="nil"/>
              <w:left w:val="nil"/>
              <w:bottom w:val="single" w:sz="8" w:space="0" w:color="auto"/>
              <w:right w:val="single" w:sz="8" w:space="0" w:color="auto"/>
            </w:tcBorders>
            <w:shd w:val="clear" w:color="000000" w:fill="FFFFFF"/>
            <w:hideMark/>
          </w:tcPr>
          <w:p w:rsidR="00C733E5" w:rsidRPr="00A625C0" w:rsidRDefault="00587301" w:rsidP="00784096">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682,570.31</w:t>
            </w:r>
          </w:p>
        </w:tc>
        <w:tc>
          <w:tcPr>
            <w:tcW w:w="820" w:type="dxa"/>
            <w:tcBorders>
              <w:top w:val="nil"/>
              <w:left w:val="nil"/>
              <w:bottom w:val="single" w:sz="8" w:space="0" w:color="auto"/>
              <w:right w:val="single" w:sz="8" w:space="0" w:color="auto"/>
            </w:tcBorders>
            <w:shd w:val="clear" w:color="000000" w:fill="FFFFFF"/>
            <w:vAlign w:val="center"/>
            <w:hideMark/>
          </w:tcPr>
          <w:p w:rsidR="00C733E5" w:rsidRPr="00A625C0" w:rsidRDefault="005D755C" w:rsidP="005F0E1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0.08</w:t>
            </w:r>
          </w:p>
        </w:tc>
        <w:tc>
          <w:tcPr>
            <w:tcW w:w="1660" w:type="dxa"/>
            <w:tcBorders>
              <w:top w:val="nil"/>
              <w:left w:val="nil"/>
              <w:bottom w:val="single" w:sz="8" w:space="0" w:color="auto"/>
              <w:right w:val="single" w:sz="8" w:space="0" w:color="auto"/>
            </w:tcBorders>
            <w:shd w:val="clear" w:color="000000" w:fill="FFFFFF"/>
            <w:hideMark/>
          </w:tcPr>
          <w:p w:rsidR="00C733E5" w:rsidRPr="00A625C0" w:rsidRDefault="00587301" w:rsidP="00784096">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844,828.50</w:t>
            </w:r>
          </w:p>
        </w:tc>
        <w:tc>
          <w:tcPr>
            <w:tcW w:w="820" w:type="dxa"/>
            <w:tcBorders>
              <w:top w:val="nil"/>
              <w:left w:val="nil"/>
              <w:bottom w:val="single" w:sz="8" w:space="0" w:color="auto"/>
              <w:right w:val="single" w:sz="8" w:space="0" w:color="auto"/>
            </w:tcBorders>
            <w:shd w:val="clear" w:color="000000" w:fill="FFFFFF"/>
            <w:vAlign w:val="center"/>
            <w:hideMark/>
          </w:tcPr>
          <w:p w:rsidR="00C733E5" w:rsidRPr="00A625C0" w:rsidRDefault="00F066AF" w:rsidP="005F0E1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0.10</w:t>
            </w:r>
          </w:p>
        </w:tc>
        <w:tc>
          <w:tcPr>
            <w:tcW w:w="1660" w:type="dxa"/>
            <w:tcBorders>
              <w:top w:val="nil"/>
              <w:left w:val="nil"/>
              <w:bottom w:val="single" w:sz="8" w:space="0" w:color="auto"/>
              <w:right w:val="single" w:sz="8" w:space="0" w:color="auto"/>
            </w:tcBorders>
            <w:shd w:val="clear" w:color="auto" w:fill="auto"/>
            <w:noWrap/>
            <w:hideMark/>
          </w:tcPr>
          <w:p w:rsidR="00C733E5" w:rsidRPr="00A625C0" w:rsidRDefault="00C733E5" w:rsidP="00784096">
            <w:pPr>
              <w:spacing w:after="0" w:line="240" w:lineRule="auto"/>
              <w:jc w:val="right"/>
              <w:rPr>
                <w:rFonts w:ascii="Calibri" w:eastAsia="Times New Roman" w:hAnsi="Calibri" w:cs="Calibri"/>
                <w:color w:val="000000"/>
                <w:sz w:val="16"/>
                <w:szCs w:val="16"/>
                <w:lang w:eastAsia="es-MX"/>
              </w:rPr>
            </w:pPr>
            <w:r w:rsidRPr="00A625C0">
              <w:rPr>
                <w:rFonts w:ascii="Calibri" w:eastAsia="Times New Roman" w:hAnsi="Calibri" w:cs="Calibri"/>
                <w:color w:val="FF0000"/>
                <w:sz w:val="16"/>
                <w:szCs w:val="16"/>
                <w:lang w:eastAsia="es-MX"/>
              </w:rPr>
              <w:t>-$</w:t>
            </w:r>
            <w:r w:rsidR="00E14DB4">
              <w:rPr>
                <w:rFonts w:ascii="Calibri" w:eastAsia="Times New Roman" w:hAnsi="Calibri" w:cs="Calibri"/>
                <w:color w:val="FF0000"/>
                <w:sz w:val="16"/>
                <w:szCs w:val="16"/>
                <w:lang w:eastAsia="es-MX"/>
              </w:rPr>
              <w:t>162,258.19</w:t>
            </w:r>
          </w:p>
        </w:tc>
      </w:tr>
      <w:tr w:rsidR="00C733E5" w:rsidRPr="00A625C0" w:rsidTr="005F0E1F">
        <w:trPr>
          <w:trHeight w:val="283"/>
        </w:trPr>
        <w:tc>
          <w:tcPr>
            <w:tcW w:w="920" w:type="dxa"/>
            <w:tcBorders>
              <w:top w:val="nil"/>
              <w:left w:val="single" w:sz="8" w:space="0" w:color="auto"/>
              <w:bottom w:val="single" w:sz="8" w:space="0" w:color="auto"/>
              <w:right w:val="single" w:sz="8" w:space="0" w:color="auto"/>
            </w:tcBorders>
            <w:shd w:val="clear" w:color="000000" w:fill="FFFFFF"/>
            <w:vAlign w:val="center"/>
            <w:hideMark/>
          </w:tcPr>
          <w:p w:rsidR="00C733E5" w:rsidRPr="00A625C0" w:rsidRDefault="00C733E5" w:rsidP="00784096">
            <w:pPr>
              <w:spacing w:after="0" w:line="240" w:lineRule="auto"/>
              <w:jc w:val="center"/>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5138</w:t>
            </w:r>
          </w:p>
        </w:tc>
        <w:tc>
          <w:tcPr>
            <w:tcW w:w="1840" w:type="dxa"/>
            <w:tcBorders>
              <w:top w:val="nil"/>
              <w:left w:val="nil"/>
              <w:bottom w:val="single" w:sz="8" w:space="0" w:color="auto"/>
              <w:right w:val="single" w:sz="8" w:space="0" w:color="auto"/>
            </w:tcBorders>
            <w:shd w:val="clear" w:color="000000" w:fill="FFFFFF"/>
            <w:vAlign w:val="center"/>
            <w:hideMark/>
          </w:tcPr>
          <w:p w:rsidR="00C733E5" w:rsidRPr="00A625C0" w:rsidRDefault="00C733E5" w:rsidP="00784096">
            <w:pPr>
              <w:spacing w:after="0" w:line="240" w:lineRule="auto"/>
              <w:jc w:val="both"/>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Servicios Oficiales</w:t>
            </w:r>
          </w:p>
        </w:tc>
        <w:tc>
          <w:tcPr>
            <w:tcW w:w="1660" w:type="dxa"/>
            <w:tcBorders>
              <w:top w:val="nil"/>
              <w:left w:val="nil"/>
              <w:bottom w:val="single" w:sz="8" w:space="0" w:color="auto"/>
              <w:right w:val="single" w:sz="8" w:space="0" w:color="auto"/>
            </w:tcBorders>
            <w:shd w:val="clear" w:color="000000" w:fill="FFFFFF"/>
            <w:hideMark/>
          </w:tcPr>
          <w:p w:rsidR="00C733E5" w:rsidRPr="00A625C0" w:rsidRDefault="00587301" w:rsidP="00784096">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12,475,882.98</w:t>
            </w:r>
          </w:p>
        </w:tc>
        <w:tc>
          <w:tcPr>
            <w:tcW w:w="820" w:type="dxa"/>
            <w:tcBorders>
              <w:top w:val="nil"/>
              <w:left w:val="nil"/>
              <w:bottom w:val="single" w:sz="8" w:space="0" w:color="auto"/>
              <w:right w:val="single" w:sz="8" w:space="0" w:color="auto"/>
            </w:tcBorders>
            <w:shd w:val="clear" w:color="000000" w:fill="FFFFFF"/>
            <w:vAlign w:val="center"/>
            <w:hideMark/>
          </w:tcPr>
          <w:p w:rsidR="00C733E5" w:rsidRPr="00A625C0" w:rsidRDefault="005D755C" w:rsidP="005F0E1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1.38</w:t>
            </w:r>
          </w:p>
        </w:tc>
        <w:tc>
          <w:tcPr>
            <w:tcW w:w="1660" w:type="dxa"/>
            <w:tcBorders>
              <w:top w:val="nil"/>
              <w:left w:val="nil"/>
              <w:bottom w:val="single" w:sz="8" w:space="0" w:color="auto"/>
              <w:right w:val="single" w:sz="8" w:space="0" w:color="auto"/>
            </w:tcBorders>
            <w:shd w:val="clear" w:color="000000" w:fill="FFFFFF"/>
            <w:hideMark/>
          </w:tcPr>
          <w:p w:rsidR="00C733E5" w:rsidRPr="00A625C0" w:rsidRDefault="00587301" w:rsidP="00784096">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5,444,278.05</w:t>
            </w:r>
          </w:p>
        </w:tc>
        <w:tc>
          <w:tcPr>
            <w:tcW w:w="820" w:type="dxa"/>
            <w:tcBorders>
              <w:top w:val="nil"/>
              <w:left w:val="nil"/>
              <w:bottom w:val="single" w:sz="8" w:space="0" w:color="auto"/>
              <w:right w:val="single" w:sz="8" w:space="0" w:color="auto"/>
            </w:tcBorders>
            <w:shd w:val="clear" w:color="000000" w:fill="FFFFFF"/>
            <w:vAlign w:val="center"/>
            <w:hideMark/>
          </w:tcPr>
          <w:p w:rsidR="00C733E5" w:rsidRPr="00A625C0" w:rsidRDefault="00F066AF" w:rsidP="005F0E1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0.65</w:t>
            </w:r>
          </w:p>
        </w:tc>
        <w:tc>
          <w:tcPr>
            <w:tcW w:w="1660" w:type="dxa"/>
            <w:tcBorders>
              <w:top w:val="nil"/>
              <w:left w:val="nil"/>
              <w:bottom w:val="single" w:sz="8" w:space="0" w:color="auto"/>
              <w:right w:val="single" w:sz="8" w:space="0" w:color="auto"/>
            </w:tcBorders>
            <w:shd w:val="clear" w:color="auto" w:fill="auto"/>
            <w:noWrap/>
            <w:hideMark/>
          </w:tcPr>
          <w:p w:rsidR="00C733E5" w:rsidRPr="00A625C0" w:rsidRDefault="00C733E5" w:rsidP="00784096">
            <w:pPr>
              <w:spacing w:after="0" w:line="240" w:lineRule="auto"/>
              <w:jc w:val="right"/>
              <w:rPr>
                <w:rFonts w:ascii="Calibri" w:eastAsia="Times New Roman" w:hAnsi="Calibri" w:cs="Calibri"/>
                <w:color w:val="000000"/>
                <w:sz w:val="16"/>
                <w:szCs w:val="16"/>
                <w:lang w:eastAsia="es-MX"/>
              </w:rPr>
            </w:pPr>
            <w:r w:rsidRPr="00A625C0">
              <w:rPr>
                <w:rFonts w:ascii="Calibri" w:eastAsia="Times New Roman" w:hAnsi="Calibri" w:cs="Calibri"/>
                <w:color w:val="000000"/>
                <w:sz w:val="16"/>
                <w:szCs w:val="16"/>
                <w:lang w:eastAsia="es-MX"/>
              </w:rPr>
              <w:t>$</w:t>
            </w:r>
            <w:r w:rsidR="00E14DB4">
              <w:rPr>
                <w:rFonts w:ascii="Calibri" w:eastAsia="Times New Roman" w:hAnsi="Calibri" w:cs="Calibri"/>
                <w:color w:val="000000"/>
                <w:sz w:val="16"/>
                <w:szCs w:val="16"/>
                <w:lang w:eastAsia="es-MX"/>
              </w:rPr>
              <w:t>7,031,604.93</w:t>
            </w:r>
          </w:p>
        </w:tc>
      </w:tr>
      <w:tr w:rsidR="00C733E5" w:rsidRPr="00A625C0" w:rsidTr="005F0E1F">
        <w:trPr>
          <w:trHeight w:val="283"/>
        </w:trPr>
        <w:tc>
          <w:tcPr>
            <w:tcW w:w="920" w:type="dxa"/>
            <w:tcBorders>
              <w:top w:val="nil"/>
              <w:left w:val="single" w:sz="8" w:space="0" w:color="auto"/>
              <w:bottom w:val="single" w:sz="8" w:space="0" w:color="auto"/>
              <w:right w:val="single" w:sz="8" w:space="0" w:color="auto"/>
            </w:tcBorders>
            <w:shd w:val="clear" w:color="000000" w:fill="FFFFFF"/>
            <w:vAlign w:val="center"/>
            <w:hideMark/>
          </w:tcPr>
          <w:p w:rsidR="00C733E5" w:rsidRPr="00A625C0" w:rsidRDefault="00C733E5" w:rsidP="00784096">
            <w:pPr>
              <w:spacing w:after="0" w:line="240" w:lineRule="auto"/>
              <w:jc w:val="center"/>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5139</w:t>
            </w:r>
          </w:p>
        </w:tc>
        <w:tc>
          <w:tcPr>
            <w:tcW w:w="1840" w:type="dxa"/>
            <w:tcBorders>
              <w:top w:val="nil"/>
              <w:left w:val="nil"/>
              <w:bottom w:val="single" w:sz="8" w:space="0" w:color="auto"/>
              <w:right w:val="single" w:sz="8" w:space="0" w:color="auto"/>
            </w:tcBorders>
            <w:shd w:val="clear" w:color="000000" w:fill="FFFFFF"/>
            <w:vAlign w:val="center"/>
            <w:hideMark/>
          </w:tcPr>
          <w:p w:rsidR="00C733E5" w:rsidRPr="00A625C0" w:rsidRDefault="00C733E5" w:rsidP="00784096">
            <w:pPr>
              <w:spacing w:after="0" w:line="240" w:lineRule="auto"/>
              <w:jc w:val="both"/>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Otros Servicios Generales</w:t>
            </w:r>
          </w:p>
        </w:tc>
        <w:tc>
          <w:tcPr>
            <w:tcW w:w="1660" w:type="dxa"/>
            <w:tcBorders>
              <w:top w:val="nil"/>
              <w:left w:val="nil"/>
              <w:bottom w:val="single" w:sz="8" w:space="0" w:color="auto"/>
              <w:right w:val="single" w:sz="8" w:space="0" w:color="auto"/>
            </w:tcBorders>
            <w:shd w:val="clear" w:color="000000" w:fill="FFFFFF"/>
            <w:hideMark/>
          </w:tcPr>
          <w:p w:rsidR="00C733E5" w:rsidRPr="00A625C0" w:rsidRDefault="00587301" w:rsidP="00784096">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25,146,518.94</w:t>
            </w:r>
          </w:p>
        </w:tc>
        <w:tc>
          <w:tcPr>
            <w:tcW w:w="820" w:type="dxa"/>
            <w:tcBorders>
              <w:top w:val="nil"/>
              <w:left w:val="nil"/>
              <w:bottom w:val="single" w:sz="8" w:space="0" w:color="auto"/>
              <w:right w:val="single" w:sz="8" w:space="0" w:color="auto"/>
            </w:tcBorders>
            <w:shd w:val="clear" w:color="000000" w:fill="FFFFFF"/>
            <w:vAlign w:val="center"/>
            <w:hideMark/>
          </w:tcPr>
          <w:p w:rsidR="00C733E5" w:rsidRPr="00A625C0" w:rsidRDefault="005D755C" w:rsidP="005F0E1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2.79</w:t>
            </w:r>
          </w:p>
        </w:tc>
        <w:tc>
          <w:tcPr>
            <w:tcW w:w="1660" w:type="dxa"/>
            <w:tcBorders>
              <w:top w:val="nil"/>
              <w:left w:val="nil"/>
              <w:bottom w:val="single" w:sz="8" w:space="0" w:color="auto"/>
              <w:right w:val="single" w:sz="8" w:space="0" w:color="auto"/>
            </w:tcBorders>
            <w:shd w:val="clear" w:color="auto" w:fill="auto"/>
            <w:noWrap/>
            <w:hideMark/>
          </w:tcPr>
          <w:p w:rsidR="00C733E5" w:rsidRPr="00587301" w:rsidRDefault="00587301" w:rsidP="00784096">
            <w:pPr>
              <w:spacing w:after="0" w:line="240" w:lineRule="auto"/>
              <w:jc w:val="right"/>
              <w:rPr>
                <w:rFonts w:ascii="Calibri" w:eastAsia="Times New Roman" w:hAnsi="Calibri" w:cs="Calibri"/>
                <w:color w:val="000000"/>
                <w:sz w:val="16"/>
                <w:szCs w:val="16"/>
                <w:lang w:eastAsia="es-MX"/>
              </w:rPr>
            </w:pPr>
            <w:r w:rsidRPr="00587301">
              <w:rPr>
                <w:rFonts w:ascii="Calibri" w:eastAsia="Times New Roman" w:hAnsi="Calibri" w:cs="Calibri"/>
                <w:color w:val="000000"/>
                <w:sz w:val="16"/>
                <w:szCs w:val="16"/>
                <w:lang w:eastAsia="es-MX"/>
              </w:rPr>
              <w:t>31,207,623.06</w:t>
            </w:r>
          </w:p>
        </w:tc>
        <w:tc>
          <w:tcPr>
            <w:tcW w:w="820" w:type="dxa"/>
            <w:tcBorders>
              <w:top w:val="nil"/>
              <w:left w:val="nil"/>
              <w:bottom w:val="single" w:sz="8" w:space="0" w:color="auto"/>
              <w:right w:val="single" w:sz="8" w:space="0" w:color="auto"/>
            </w:tcBorders>
            <w:shd w:val="clear" w:color="000000" w:fill="FFFFFF"/>
            <w:vAlign w:val="center"/>
            <w:hideMark/>
          </w:tcPr>
          <w:p w:rsidR="00C733E5" w:rsidRPr="00A625C0" w:rsidRDefault="00F066AF" w:rsidP="005F0E1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3.77</w:t>
            </w:r>
          </w:p>
        </w:tc>
        <w:tc>
          <w:tcPr>
            <w:tcW w:w="1660" w:type="dxa"/>
            <w:tcBorders>
              <w:top w:val="nil"/>
              <w:left w:val="nil"/>
              <w:bottom w:val="single" w:sz="8" w:space="0" w:color="auto"/>
              <w:right w:val="single" w:sz="8" w:space="0" w:color="auto"/>
            </w:tcBorders>
            <w:shd w:val="clear" w:color="auto" w:fill="auto"/>
            <w:noWrap/>
            <w:hideMark/>
          </w:tcPr>
          <w:p w:rsidR="00C733E5" w:rsidRPr="00A625C0" w:rsidRDefault="00C733E5" w:rsidP="00784096">
            <w:pPr>
              <w:spacing w:after="0" w:line="240" w:lineRule="auto"/>
              <w:jc w:val="right"/>
              <w:rPr>
                <w:rFonts w:ascii="Calibri" w:eastAsia="Times New Roman" w:hAnsi="Calibri" w:cs="Calibri"/>
                <w:color w:val="000000"/>
                <w:sz w:val="16"/>
                <w:szCs w:val="16"/>
                <w:lang w:eastAsia="es-MX"/>
              </w:rPr>
            </w:pPr>
            <w:r w:rsidRPr="00A625C0">
              <w:rPr>
                <w:rFonts w:ascii="Calibri" w:eastAsia="Times New Roman" w:hAnsi="Calibri" w:cs="Calibri"/>
                <w:color w:val="FF0000"/>
                <w:sz w:val="16"/>
                <w:szCs w:val="16"/>
                <w:lang w:eastAsia="es-MX"/>
              </w:rPr>
              <w:t>-$</w:t>
            </w:r>
            <w:r w:rsidR="00E14DB4">
              <w:rPr>
                <w:rFonts w:ascii="Calibri" w:eastAsia="Times New Roman" w:hAnsi="Calibri" w:cs="Calibri"/>
                <w:color w:val="FF0000"/>
                <w:sz w:val="16"/>
                <w:szCs w:val="16"/>
                <w:lang w:eastAsia="es-MX"/>
              </w:rPr>
              <w:t>6,061,104.12</w:t>
            </w:r>
          </w:p>
        </w:tc>
      </w:tr>
      <w:tr w:rsidR="00C733E5" w:rsidRPr="00A625C0" w:rsidTr="005F0E1F">
        <w:trPr>
          <w:trHeight w:val="283"/>
        </w:trPr>
        <w:tc>
          <w:tcPr>
            <w:tcW w:w="920" w:type="dxa"/>
            <w:tcBorders>
              <w:top w:val="nil"/>
              <w:left w:val="single" w:sz="8" w:space="0" w:color="auto"/>
              <w:bottom w:val="single" w:sz="8" w:space="0" w:color="auto"/>
              <w:right w:val="single" w:sz="8" w:space="0" w:color="auto"/>
            </w:tcBorders>
            <w:shd w:val="clear" w:color="000000" w:fill="FFFFFF"/>
            <w:vAlign w:val="center"/>
            <w:hideMark/>
          </w:tcPr>
          <w:p w:rsidR="00C733E5" w:rsidRPr="00A625C0" w:rsidRDefault="00C733E5" w:rsidP="00784096">
            <w:pPr>
              <w:spacing w:after="0" w:line="240" w:lineRule="auto"/>
              <w:jc w:val="center"/>
              <w:rPr>
                <w:rFonts w:ascii="Arial" w:eastAsia="Times New Roman" w:hAnsi="Arial" w:cs="Arial"/>
                <w:b/>
                <w:bCs/>
                <w:color w:val="000000"/>
                <w:sz w:val="16"/>
                <w:szCs w:val="16"/>
                <w:lang w:eastAsia="es-MX"/>
              </w:rPr>
            </w:pPr>
            <w:r w:rsidRPr="00A625C0">
              <w:rPr>
                <w:rFonts w:ascii="Arial" w:eastAsia="Times New Roman" w:hAnsi="Arial" w:cs="Arial"/>
                <w:b/>
                <w:bCs/>
                <w:color w:val="000000"/>
                <w:sz w:val="16"/>
                <w:szCs w:val="16"/>
                <w:lang w:eastAsia="es-MX"/>
              </w:rPr>
              <w:t>52</w:t>
            </w:r>
          </w:p>
        </w:tc>
        <w:tc>
          <w:tcPr>
            <w:tcW w:w="1840" w:type="dxa"/>
            <w:tcBorders>
              <w:top w:val="nil"/>
              <w:left w:val="nil"/>
              <w:bottom w:val="single" w:sz="8" w:space="0" w:color="auto"/>
              <w:right w:val="single" w:sz="8" w:space="0" w:color="auto"/>
            </w:tcBorders>
            <w:shd w:val="clear" w:color="000000" w:fill="FFFFFF"/>
            <w:vAlign w:val="center"/>
            <w:hideMark/>
          </w:tcPr>
          <w:p w:rsidR="00C733E5" w:rsidRPr="00A625C0" w:rsidRDefault="00C733E5" w:rsidP="00784096">
            <w:pPr>
              <w:spacing w:after="0" w:line="240" w:lineRule="auto"/>
              <w:rPr>
                <w:rFonts w:ascii="Arial" w:eastAsia="Times New Roman" w:hAnsi="Arial" w:cs="Arial"/>
                <w:b/>
                <w:bCs/>
                <w:color w:val="000000"/>
                <w:sz w:val="16"/>
                <w:szCs w:val="16"/>
                <w:lang w:eastAsia="es-MX"/>
              </w:rPr>
            </w:pPr>
            <w:r w:rsidRPr="00A625C0">
              <w:rPr>
                <w:rFonts w:ascii="Arial" w:eastAsia="Times New Roman" w:hAnsi="Arial" w:cs="Arial"/>
                <w:b/>
                <w:bCs/>
                <w:color w:val="000000"/>
                <w:sz w:val="16"/>
                <w:szCs w:val="16"/>
                <w:lang w:eastAsia="es-MX"/>
              </w:rPr>
              <w:t>Transferencias, Asignaciones, Subsidios y Otras Ayudas</w:t>
            </w:r>
          </w:p>
        </w:tc>
        <w:tc>
          <w:tcPr>
            <w:tcW w:w="1660" w:type="dxa"/>
            <w:tcBorders>
              <w:top w:val="nil"/>
              <w:left w:val="nil"/>
              <w:bottom w:val="single" w:sz="8" w:space="0" w:color="auto"/>
              <w:right w:val="single" w:sz="8" w:space="0" w:color="auto"/>
            </w:tcBorders>
            <w:shd w:val="clear" w:color="000000" w:fill="FFFFFF"/>
            <w:hideMark/>
          </w:tcPr>
          <w:p w:rsidR="00C733E5" w:rsidRPr="00A625C0" w:rsidRDefault="00C733E5" w:rsidP="00587301">
            <w:pPr>
              <w:spacing w:after="0" w:line="240" w:lineRule="auto"/>
              <w:jc w:val="right"/>
              <w:rPr>
                <w:rFonts w:ascii="Arial" w:eastAsia="Times New Roman" w:hAnsi="Arial" w:cs="Arial"/>
                <w:b/>
                <w:bCs/>
                <w:color w:val="000000"/>
                <w:sz w:val="16"/>
                <w:szCs w:val="16"/>
                <w:lang w:eastAsia="es-MX"/>
              </w:rPr>
            </w:pPr>
            <w:r w:rsidRPr="00A625C0">
              <w:rPr>
                <w:rFonts w:ascii="Arial" w:eastAsia="Times New Roman" w:hAnsi="Arial" w:cs="Arial"/>
                <w:b/>
                <w:bCs/>
                <w:color w:val="000000"/>
                <w:sz w:val="16"/>
                <w:szCs w:val="16"/>
                <w:lang w:eastAsia="es-MX"/>
              </w:rPr>
              <w:t>$</w:t>
            </w:r>
            <w:r w:rsidR="00587301">
              <w:rPr>
                <w:rFonts w:ascii="Arial" w:eastAsia="Times New Roman" w:hAnsi="Arial" w:cs="Arial"/>
                <w:b/>
                <w:bCs/>
                <w:color w:val="000000"/>
                <w:sz w:val="16"/>
                <w:szCs w:val="16"/>
                <w:lang w:eastAsia="es-MX"/>
              </w:rPr>
              <w:t>206,844,959.04</w:t>
            </w:r>
          </w:p>
        </w:tc>
        <w:tc>
          <w:tcPr>
            <w:tcW w:w="820" w:type="dxa"/>
            <w:tcBorders>
              <w:top w:val="nil"/>
              <w:left w:val="nil"/>
              <w:bottom w:val="single" w:sz="8" w:space="0" w:color="auto"/>
              <w:right w:val="single" w:sz="8" w:space="0" w:color="auto"/>
            </w:tcBorders>
            <w:shd w:val="clear" w:color="000000" w:fill="FFFFFF"/>
            <w:vAlign w:val="center"/>
            <w:hideMark/>
          </w:tcPr>
          <w:p w:rsidR="00C733E5" w:rsidRPr="00A625C0" w:rsidRDefault="005D755C" w:rsidP="005F0E1F">
            <w:pPr>
              <w:spacing w:after="0" w:line="240" w:lineRule="auto"/>
              <w:jc w:val="center"/>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22.97</w:t>
            </w:r>
          </w:p>
        </w:tc>
        <w:tc>
          <w:tcPr>
            <w:tcW w:w="1660" w:type="dxa"/>
            <w:tcBorders>
              <w:top w:val="nil"/>
              <w:left w:val="nil"/>
              <w:bottom w:val="single" w:sz="8" w:space="0" w:color="auto"/>
              <w:right w:val="single" w:sz="8" w:space="0" w:color="auto"/>
            </w:tcBorders>
            <w:shd w:val="clear" w:color="auto" w:fill="auto"/>
            <w:noWrap/>
            <w:hideMark/>
          </w:tcPr>
          <w:p w:rsidR="00C733E5" w:rsidRPr="00587301" w:rsidRDefault="00587301" w:rsidP="00784096">
            <w:pPr>
              <w:spacing w:after="0" w:line="240" w:lineRule="auto"/>
              <w:jc w:val="right"/>
              <w:rPr>
                <w:rFonts w:ascii="Calibri" w:eastAsia="Times New Roman" w:hAnsi="Calibri" w:cs="Calibri"/>
                <w:b/>
                <w:bCs/>
                <w:color w:val="000000"/>
                <w:sz w:val="16"/>
                <w:szCs w:val="16"/>
                <w:lang w:eastAsia="es-MX"/>
              </w:rPr>
            </w:pPr>
            <w:r w:rsidRPr="00587301">
              <w:rPr>
                <w:rFonts w:ascii="Calibri" w:eastAsia="Times New Roman" w:hAnsi="Calibri" w:cs="Calibri"/>
                <w:b/>
                <w:bCs/>
                <w:color w:val="000000"/>
                <w:sz w:val="16"/>
                <w:szCs w:val="16"/>
                <w:lang w:eastAsia="es-MX"/>
              </w:rPr>
              <w:t>162,093,473.72</w:t>
            </w:r>
          </w:p>
        </w:tc>
        <w:tc>
          <w:tcPr>
            <w:tcW w:w="820" w:type="dxa"/>
            <w:tcBorders>
              <w:top w:val="nil"/>
              <w:left w:val="nil"/>
              <w:bottom w:val="single" w:sz="8" w:space="0" w:color="auto"/>
              <w:right w:val="single" w:sz="8" w:space="0" w:color="auto"/>
            </w:tcBorders>
            <w:shd w:val="clear" w:color="000000" w:fill="FFFFFF"/>
            <w:vAlign w:val="center"/>
            <w:hideMark/>
          </w:tcPr>
          <w:p w:rsidR="00C733E5" w:rsidRPr="00A625C0" w:rsidRDefault="00F066AF" w:rsidP="005F0E1F">
            <w:pPr>
              <w:spacing w:after="0" w:line="240" w:lineRule="auto"/>
              <w:jc w:val="center"/>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19.62</w:t>
            </w:r>
          </w:p>
        </w:tc>
        <w:tc>
          <w:tcPr>
            <w:tcW w:w="1660" w:type="dxa"/>
            <w:tcBorders>
              <w:top w:val="nil"/>
              <w:left w:val="nil"/>
              <w:bottom w:val="single" w:sz="8" w:space="0" w:color="auto"/>
              <w:right w:val="single" w:sz="8" w:space="0" w:color="auto"/>
            </w:tcBorders>
            <w:shd w:val="clear" w:color="auto" w:fill="auto"/>
            <w:noWrap/>
            <w:hideMark/>
          </w:tcPr>
          <w:p w:rsidR="00C733E5" w:rsidRPr="00A625C0" w:rsidRDefault="00C733E5" w:rsidP="00784096">
            <w:pPr>
              <w:spacing w:after="0" w:line="240" w:lineRule="auto"/>
              <w:jc w:val="right"/>
              <w:rPr>
                <w:rFonts w:ascii="Calibri" w:eastAsia="Times New Roman" w:hAnsi="Calibri" w:cs="Calibri"/>
                <w:color w:val="000000"/>
                <w:sz w:val="16"/>
                <w:szCs w:val="16"/>
                <w:lang w:eastAsia="es-MX"/>
              </w:rPr>
            </w:pPr>
            <w:r w:rsidRPr="00A625C0">
              <w:rPr>
                <w:rFonts w:ascii="Calibri" w:eastAsia="Times New Roman" w:hAnsi="Calibri" w:cs="Calibri"/>
                <w:color w:val="000000"/>
                <w:sz w:val="16"/>
                <w:szCs w:val="16"/>
                <w:lang w:eastAsia="es-MX"/>
              </w:rPr>
              <w:t>$</w:t>
            </w:r>
            <w:r w:rsidR="00E14DB4">
              <w:rPr>
                <w:rFonts w:ascii="Calibri" w:eastAsia="Times New Roman" w:hAnsi="Calibri" w:cs="Calibri"/>
                <w:color w:val="000000"/>
                <w:sz w:val="16"/>
                <w:szCs w:val="16"/>
                <w:lang w:eastAsia="es-MX"/>
              </w:rPr>
              <w:t>44,751,485.32</w:t>
            </w:r>
          </w:p>
        </w:tc>
      </w:tr>
      <w:tr w:rsidR="00C733E5" w:rsidRPr="00A625C0" w:rsidTr="005F0E1F">
        <w:trPr>
          <w:trHeight w:val="283"/>
        </w:trPr>
        <w:tc>
          <w:tcPr>
            <w:tcW w:w="920" w:type="dxa"/>
            <w:tcBorders>
              <w:top w:val="nil"/>
              <w:left w:val="single" w:sz="8" w:space="0" w:color="auto"/>
              <w:bottom w:val="single" w:sz="8" w:space="0" w:color="auto"/>
              <w:right w:val="single" w:sz="8" w:space="0" w:color="auto"/>
            </w:tcBorders>
            <w:shd w:val="clear" w:color="000000" w:fill="FFFFFF"/>
            <w:vAlign w:val="center"/>
            <w:hideMark/>
          </w:tcPr>
          <w:p w:rsidR="00C733E5" w:rsidRPr="00A625C0" w:rsidRDefault="00C733E5" w:rsidP="00784096">
            <w:pPr>
              <w:spacing w:after="0" w:line="240" w:lineRule="auto"/>
              <w:jc w:val="center"/>
              <w:rPr>
                <w:rFonts w:ascii="Arial" w:eastAsia="Times New Roman" w:hAnsi="Arial" w:cs="Arial"/>
                <w:b/>
                <w:bCs/>
                <w:color w:val="000000"/>
                <w:sz w:val="16"/>
                <w:szCs w:val="16"/>
                <w:lang w:eastAsia="es-MX"/>
              </w:rPr>
            </w:pPr>
            <w:r w:rsidRPr="00A625C0">
              <w:rPr>
                <w:rFonts w:ascii="Arial" w:eastAsia="Times New Roman" w:hAnsi="Arial" w:cs="Arial"/>
                <w:b/>
                <w:bCs/>
                <w:color w:val="000000"/>
                <w:sz w:val="16"/>
                <w:szCs w:val="16"/>
                <w:lang w:eastAsia="es-MX"/>
              </w:rPr>
              <w:t>523</w:t>
            </w:r>
          </w:p>
        </w:tc>
        <w:tc>
          <w:tcPr>
            <w:tcW w:w="1840" w:type="dxa"/>
            <w:tcBorders>
              <w:top w:val="nil"/>
              <w:left w:val="nil"/>
              <w:bottom w:val="single" w:sz="8" w:space="0" w:color="auto"/>
              <w:right w:val="single" w:sz="8" w:space="0" w:color="auto"/>
            </w:tcBorders>
            <w:shd w:val="clear" w:color="000000" w:fill="FFFFFF"/>
            <w:vAlign w:val="center"/>
            <w:hideMark/>
          </w:tcPr>
          <w:p w:rsidR="00C733E5" w:rsidRPr="00A625C0" w:rsidRDefault="00C733E5" w:rsidP="00784096">
            <w:pPr>
              <w:spacing w:after="0" w:line="240" w:lineRule="auto"/>
              <w:jc w:val="both"/>
              <w:rPr>
                <w:rFonts w:ascii="Arial" w:eastAsia="Times New Roman" w:hAnsi="Arial" w:cs="Arial"/>
                <w:b/>
                <w:bCs/>
                <w:color w:val="000000"/>
                <w:sz w:val="16"/>
                <w:szCs w:val="16"/>
                <w:lang w:eastAsia="es-MX"/>
              </w:rPr>
            </w:pPr>
            <w:r w:rsidRPr="00A625C0">
              <w:rPr>
                <w:rFonts w:ascii="Arial" w:eastAsia="Times New Roman" w:hAnsi="Arial" w:cs="Arial"/>
                <w:b/>
                <w:bCs/>
                <w:color w:val="000000"/>
                <w:sz w:val="16"/>
                <w:szCs w:val="16"/>
                <w:lang w:eastAsia="es-MX"/>
              </w:rPr>
              <w:t>Subsidios y Subvenciones</w:t>
            </w:r>
          </w:p>
        </w:tc>
        <w:tc>
          <w:tcPr>
            <w:tcW w:w="1660" w:type="dxa"/>
            <w:tcBorders>
              <w:top w:val="nil"/>
              <w:left w:val="nil"/>
              <w:bottom w:val="single" w:sz="8" w:space="0" w:color="auto"/>
              <w:right w:val="single" w:sz="8" w:space="0" w:color="auto"/>
            </w:tcBorders>
            <w:shd w:val="clear" w:color="000000" w:fill="FFFFFF"/>
            <w:hideMark/>
          </w:tcPr>
          <w:p w:rsidR="00C733E5" w:rsidRPr="00A625C0" w:rsidRDefault="00C733E5" w:rsidP="00587301">
            <w:pPr>
              <w:spacing w:after="0" w:line="240" w:lineRule="auto"/>
              <w:jc w:val="right"/>
              <w:rPr>
                <w:rFonts w:ascii="Arial" w:eastAsia="Times New Roman" w:hAnsi="Arial" w:cs="Arial"/>
                <w:b/>
                <w:bCs/>
                <w:color w:val="000000"/>
                <w:sz w:val="16"/>
                <w:szCs w:val="16"/>
                <w:lang w:eastAsia="es-MX"/>
              </w:rPr>
            </w:pPr>
            <w:r w:rsidRPr="00A625C0">
              <w:rPr>
                <w:rFonts w:ascii="Arial" w:eastAsia="Times New Roman" w:hAnsi="Arial" w:cs="Arial"/>
                <w:b/>
                <w:bCs/>
                <w:color w:val="000000"/>
                <w:sz w:val="16"/>
                <w:szCs w:val="16"/>
                <w:lang w:eastAsia="es-MX"/>
              </w:rPr>
              <w:t>$</w:t>
            </w:r>
            <w:r w:rsidR="00587301">
              <w:rPr>
                <w:rFonts w:ascii="Arial" w:eastAsia="Times New Roman" w:hAnsi="Arial" w:cs="Arial"/>
                <w:b/>
                <w:bCs/>
                <w:color w:val="000000"/>
                <w:sz w:val="16"/>
                <w:szCs w:val="16"/>
                <w:lang w:eastAsia="es-MX"/>
              </w:rPr>
              <w:t>148,814,492.82</w:t>
            </w:r>
          </w:p>
        </w:tc>
        <w:tc>
          <w:tcPr>
            <w:tcW w:w="820" w:type="dxa"/>
            <w:tcBorders>
              <w:top w:val="nil"/>
              <w:left w:val="nil"/>
              <w:bottom w:val="single" w:sz="8" w:space="0" w:color="auto"/>
              <w:right w:val="single" w:sz="8" w:space="0" w:color="auto"/>
            </w:tcBorders>
            <w:shd w:val="clear" w:color="000000" w:fill="FFFFFF"/>
            <w:vAlign w:val="center"/>
            <w:hideMark/>
          </w:tcPr>
          <w:p w:rsidR="00C733E5" w:rsidRPr="00A625C0" w:rsidRDefault="005D755C" w:rsidP="005F0E1F">
            <w:pPr>
              <w:spacing w:after="0" w:line="240" w:lineRule="auto"/>
              <w:jc w:val="center"/>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16.53</w:t>
            </w:r>
          </w:p>
        </w:tc>
        <w:tc>
          <w:tcPr>
            <w:tcW w:w="1660" w:type="dxa"/>
            <w:tcBorders>
              <w:top w:val="nil"/>
              <w:left w:val="nil"/>
              <w:bottom w:val="single" w:sz="8" w:space="0" w:color="auto"/>
              <w:right w:val="single" w:sz="8" w:space="0" w:color="auto"/>
            </w:tcBorders>
            <w:shd w:val="clear" w:color="auto" w:fill="auto"/>
            <w:noWrap/>
            <w:hideMark/>
          </w:tcPr>
          <w:p w:rsidR="00C733E5" w:rsidRPr="00A625C0" w:rsidRDefault="00587301" w:rsidP="00784096">
            <w:pPr>
              <w:spacing w:after="0" w:line="240" w:lineRule="auto"/>
              <w:jc w:val="right"/>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148,587,135.27</w:t>
            </w:r>
          </w:p>
        </w:tc>
        <w:tc>
          <w:tcPr>
            <w:tcW w:w="820" w:type="dxa"/>
            <w:tcBorders>
              <w:top w:val="nil"/>
              <w:left w:val="nil"/>
              <w:bottom w:val="single" w:sz="8" w:space="0" w:color="auto"/>
              <w:right w:val="single" w:sz="8" w:space="0" w:color="auto"/>
            </w:tcBorders>
            <w:shd w:val="clear" w:color="000000" w:fill="FFFFFF"/>
            <w:vAlign w:val="center"/>
            <w:hideMark/>
          </w:tcPr>
          <w:p w:rsidR="00C733E5" w:rsidRPr="00A625C0" w:rsidRDefault="00F066AF" w:rsidP="005F0E1F">
            <w:pPr>
              <w:spacing w:after="0" w:line="240" w:lineRule="auto"/>
              <w:jc w:val="center"/>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17.98</w:t>
            </w:r>
          </w:p>
        </w:tc>
        <w:tc>
          <w:tcPr>
            <w:tcW w:w="1660" w:type="dxa"/>
            <w:tcBorders>
              <w:top w:val="nil"/>
              <w:left w:val="nil"/>
              <w:bottom w:val="single" w:sz="8" w:space="0" w:color="auto"/>
              <w:right w:val="single" w:sz="8" w:space="0" w:color="auto"/>
            </w:tcBorders>
            <w:shd w:val="clear" w:color="auto" w:fill="auto"/>
            <w:noWrap/>
            <w:hideMark/>
          </w:tcPr>
          <w:p w:rsidR="00C733E5" w:rsidRPr="00A625C0" w:rsidRDefault="00E14DB4" w:rsidP="00784096">
            <w:pPr>
              <w:spacing w:after="0" w:line="240" w:lineRule="auto"/>
              <w:jc w:val="right"/>
              <w:rPr>
                <w:rFonts w:ascii="Calibri" w:eastAsia="Times New Roman" w:hAnsi="Calibri" w:cs="Calibri"/>
                <w:color w:val="000000"/>
                <w:sz w:val="16"/>
                <w:szCs w:val="16"/>
                <w:lang w:eastAsia="es-MX"/>
              </w:rPr>
            </w:pPr>
            <w:r w:rsidRPr="00E14DB4">
              <w:rPr>
                <w:rFonts w:ascii="Calibri" w:eastAsia="Times New Roman" w:hAnsi="Calibri" w:cs="Calibri"/>
                <w:color w:val="000000" w:themeColor="text1"/>
                <w:sz w:val="16"/>
                <w:szCs w:val="16"/>
                <w:lang w:eastAsia="es-MX"/>
              </w:rPr>
              <w:t>$227,356.55</w:t>
            </w:r>
          </w:p>
        </w:tc>
      </w:tr>
      <w:tr w:rsidR="00C733E5" w:rsidRPr="00A625C0" w:rsidTr="005F0E1F">
        <w:trPr>
          <w:trHeight w:val="283"/>
        </w:trPr>
        <w:tc>
          <w:tcPr>
            <w:tcW w:w="920" w:type="dxa"/>
            <w:tcBorders>
              <w:top w:val="nil"/>
              <w:left w:val="single" w:sz="8" w:space="0" w:color="auto"/>
              <w:bottom w:val="single" w:sz="8" w:space="0" w:color="auto"/>
              <w:right w:val="single" w:sz="8" w:space="0" w:color="auto"/>
            </w:tcBorders>
            <w:shd w:val="clear" w:color="000000" w:fill="FFFFFF"/>
            <w:vAlign w:val="center"/>
            <w:hideMark/>
          </w:tcPr>
          <w:p w:rsidR="00C733E5" w:rsidRPr="00A625C0" w:rsidRDefault="00C733E5" w:rsidP="00784096">
            <w:pPr>
              <w:spacing w:after="0" w:line="240" w:lineRule="auto"/>
              <w:jc w:val="center"/>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5231</w:t>
            </w:r>
          </w:p>
        </w:tc>
        <w:tc>
          <w:tcPr>
            <w:tcW w:w="1840" w:type="dxa"/>
            <w:tcBorders>
              <w:top w:val="nil"/>
              <w:left w:val="nil"/>
              <w:bottom w:val="single" w:sz="8" w:space="0" w:color="auto"/>
              <w:right w:val="single" w:sz="8" w:space="0" w:color="auto"/>
            </w:tcBorders>
            <w:shd w:val="clear" w:color="000000" w:fill="FFFFFF"/>
            <w:vAlign w:val="center"/>
            <w:hideMark/>
          </w:tcPr>
          <w:p w:rsidR="00C733E5" w:rsidRPr="00A625C0" w:rsidRDefault="00C733E5" w:rsidP="00784096">
            <w:pPr>
              <w:spacing w:after="0" w:line="240" w:lineRule="auto"/>
              <w:jc w:val="both"/>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Subsidios</w:t>
            </w:r>
          </w:p>
        </w:tc>
        <w:tc>
          <w:tcPr>
            <w:tcW w:w="1660" w:type="dxa"/>
            <w:tcBorders>
              <w:top w:val="nil"/>
              <w:left w:val="nil"/>
              <w:bottom w:val="single" w:sz="8" w:space="0" w:color="auto"/>
              <w:right w:val="single" w:sz="8" w:space="0" w:color="auto"/>
            </w:tcBorders>
            <w:shd w:val="clear" w:color="000000" w:fill="FFFFFF"/>
            <w:hideMark/>
          </w:tcPr>
          <w:p w:rsidR="00C733E5" w:rsidRPr="00A625C0" w:rsidRDefault="00B53FD1" w:rsidP="00784096">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148,814,491.82</w:t>
            </w:r>
          </w:p>
        </w:tc>
        <w:tc>
          <w:tcPr>
            <w:tcW w:w="820" w:type="dxa"/>
            <w:tcBorders>
              <w:top w:val="nil"/>
              <w:left w:val="nil"/>
              <w:bottom w:val="single" w:sz="8" w:space="0" w:color="auto"/>
              <w:right w:val="single" w:sz="8" w:space="0" w:color="auto"/>
            </w:tcBorders>
            <w:shd w:val="clear" w:color="000000" w:fill="FFFFFF"/>
            <w:vAlign w:val="center"/>
            <w:hideMark/>
          </w:tcPr>
          <w:p w:rsidR="00C733E5" w:rsidRPr="00A625C0" w:rsidRDefault="005D755C" w:rsidP="005F0E1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16.53</w:t>
            </w:r>
          </w:p>
        </w:tc>
        <w:tc>
          <w:tcPr>
            <w:tcW w:w="1660" w:type="dxa"/>
            <w:tcBorders>
              <w:top w:val="nil"/>
              <w:left w:val="nil"/>
              <w:bottom w:val="single" w:sz="8" w:space="0" w:color="auto"/>
              <w:right w:val="single" w:sz="8" w:space="0" w:color="auto"/>
            </w:tcBorders>
            <w:shd w:val="clear" w:color="auto" w:fill="auto"/>
            <w:noWrap/>
            <w:hideMark/>
          </w:tcPr>
          <w:p w:rsidR="00C733E5" w:rsidRPr="00A625C0" w:rsidRDefault="00B53FD1" w:rsidP="00784096">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148,587,135.27</w:t>
            </w:r>
          </w:p>
        </w:tc>
        <w:tc>
          <w:tcPr>
            <w:tcW w:w="820" w:type="dxa"/>
            <w:tcBorders>
              <w:top w:val="nil"/>
              <w:left w:val="nil"/>
              <w:bottom w:val="single" w:sz="8" w:space="0" w:color="auto"/>
              <w:right w:val="single" w:sz="8" w:space="0" w:color="auto"/>
            </w:tcBorders>
            <w:shd w:val="clear" w:color="000000" w:fill="FFFFFF"/>
            <w:vAlign w:val="center"/>
            <w:hideMark/>
          </w:tcPr>
          <w:p w:rsidR="00C733E5" w:rsidRPr="00A625C0" w:rsidRDefault="00F066AF" w:rsidP="005F0E1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17.98</w:t>
            </w:r>
          </w:p>
        </w:tc>
        <w:tc>
          <w:tcPr>
            <w:tcW w:w="1660" w:type="dxa"/>
            <w:tcBorders>
              <w:top w:val="nil"/>
              <w:left w:val="nil"/>
              <w:bottom w:val="single" w:sz="8" w:space="0" w:color="auto"/>
              <w:right w:val="single" w:sz="8" w:space="0" w:color="auto"/>
            </w:tcBorders>
            <w:shd w:val="clear" w:color="auto" w:fill="auto"/>
            <w:noWrap/>
            <w:hideMark/>
          </w:tcPr>
          <w:p w:rsidR="00C733E5" w:rsidRPr="00A625C0" w:rsidRDefault="00C733E5" w:rsidP="00E14DB4">
            <w:pPr>
              <w:spacing w:after="0" w:line="240" w:lineRule="auto"/>
              <w:jc w:val="right"/>
              <w:rPr>
                <w:rFonts w:ascii="Calibri" w:eastAsia="Times New Roman" w:hAnsi="Calibri" w:cs="Calibri"/>
                <w:color w:val="000000"/>
                <w:sz w:val="16"/>
                <w:szCs w:val="16"/>
                <w:lang w:eastAsia="es-MX"/>
              </w:rPr>
            </w:pPr>
            <w:r w:rsidRPr="00E14DB4">
              <w:rPr>
                <w:rFonts w:ascii="Calibri" w:eastAsia="Times New Roman" w:hAnsi="Calibri" w:cs="Calibri"/>
                <w:color w:val="000000" w:themeColor="text1"/>
                <w:sz w:val="16"/>
                <w:szCs w:val="16"/>
                <w:lang w:eastAsia="es-MX"/>
              </w:rPr>
              <w:t>$</w:t>
            </w:r>
            <w:r w:rsidR="00E14DB4" w:rsidRPr="00E14DB4">
              <w:rPr>
                <w:rFonts w:ascii="Calibri" w:eastAsia="Times New Roman" w:hAnsi="Calibri" w:cs="Calibri"/>
                <w:color w:val="000000" w:themeColor="text1"/>
                <w:sz w:val="16"/>
                <w:szCs w:val="16"/>
                <w:lang w:eastAsia="es-MX"/>
              </w:rPr>
              <w:t>227,356.55</w:t>
            </w:r>
          </w:p>
        </w:tc>
      </w:tr>
      <w:tr w:rsidR="00C733E5" w:rsidRPr="00A625C0" w:rsidTr="005F0E1F">
        <w:trPr>
          <w:trHeight w:val="283"/>
        </w:trPr>
        <w:tc>
          <w:tcPr>
            <w:tcW w:w="920" w:type="dxa"/>
            <w:tcBorders>
              <w:top w:val="nil"/>
              <w:left w:val="single" w:sz="8" w:space="0" w:color="auto"/>
              <w:bottom w:val="single" w:sz="8" w:space="0" w:color="auto"/>
              <w:right w:val="single" w:sz="8" w:space="0" w:color="auto"/>
            </w:tcBorders>
            <w:shd w:val="clear" w:color="000000" w:fill="FFFFFF"/>
            <w:vAlign w:val="center"/>
            <w:hideMark/>
          </w:tcPr>
          <w:p w:rsidR="00C733E5" w:rsidRPr="00A625C0" w:rsidRDefault="00C733E5" w:rsidP="00784096">
            <w:pPr>
              <w:spacing w:after="0" w:line="240" w:lineRule="auto"/>
              <w:jc w:val="center"/>
              <w:rPr>
                <w:rFonts w:ascii="Arial" w:eastAsia="Times New Roman" w:hAnsi="Arial" w:cs="Arial"/>
                <w:b/>
                <w:bCs/>
                <w:color w:val="000000"/>
                <w:sz w:val="16"/>
                <w:szCs w:val="16"/>
                <w:lang w:eastAsia="es-MX"/>
              </w:rPr>
            </w:pPr>
            <w:r w:rsidRPr="00A625C0">
              <w:rPr>
                <w:rFonts w:ascii="Arial" w:eastAsia="Times New Roman" w:hAnsi="Arial" w:cs="Arial"/>
                <w:b/>
                <w:bCs/>
                <w:color w:val="000000"/>
                <w:sz w:val="16"/>
                <w:szCs w:val="16"/>
                <w:lang w:eastAsia="es-MX"/>
              </w:rPr>
              <w:t>524</w:t>
            </w:r>
          </w:p>
        </w:tc>
        <w:tc>
          <w:tcPr>
            <w:tcW w:w="1840" w:type="dxa"/>
            <w:tcBorders>
              <w:top w:val="nil"/>
              <w:left w:val="nil"/>
              <w:bottom w:val="single" w:sz="8" w:space="0" w:color="auto"/>
              <w:right w:val="single" w:sz="8" w:space="0" w:color="auto"/>
            </w:tcBorders>
            <w:shd w:val="clear" w:color="000000" w:fill="FFFFFF"/>
            <w:vAlign w:val="center"/>
            <w:hideMark/>
          </w:tcPr>
          <w:p w:rsidR="00C733E5" w:rsidRPr="00A625C0" w:rsidRDefault="00C733E5" w:rsidP="00784096">
            <w:pPr>
              <w:spacing w:after="0" w:line="240" w:lineRule="auto"/>
              <w:jc w:val="both"/>
              <w:rPr>
                <w:rFonts w:ascii="Arial" w:eastAsia="Times New Roman" w:hAnsi="Arial" w:cs="Arial"/>
                <w:b/>
                <w:bCs/>
                <w:color w:val="000000"/>
                <w:sz w:val="16"/>
                <w:szCs w:val="16"/>
                <w:lang w:eastAsia="es-MX"/>
              </w:rPr>
            </w:pPr>
            <w:r w:rsidRPr="00A625C0">
              <w:rPr>
                <w:rFonts w:ascii="Arial" w:eastAsia="Times New Roman" w:hAnsi="Arial" w:cs="Arial"/>
                <w:b/>
                <w:bCs/>
                <w:color w:val="000000"/>
                <w:sz w:val="16"/>
                <w:szCs w:val="16"/>
                <w:lang w:eastAsia="es-MX"/>
              </w:rPr>
              <w:t>Ayudas Sociales</w:t>
            </w:r>
          </w:p>
        </w:tc>
        <w:tc>
          <w:tcPr>
            <w:tcW w:w="1660" w:type="dxa"/>
            <w:tcBorders>
              <w:top w:val="nil"/>
              <w:left w:val="nil"/>
              <w:bottom w:val="single" w:sz="8" w:space="0" w:color="auto"/>
              <w:right w:val="single" w:sz="8" w:space="0" w:color="auto"/>
            </w:tcBorders>
            <w:shd w:val="clear" w:color="000000" w:fill="FFFFFF"/>
            <w:hideMark/>
          </w:tcPr>
          <w:p w:rsidR="00C733E5" w:rsidRPr="00A625C0" w:rsidRDefault="00C733E5" w:rsidP="00B53FD1">
            <w:pPr>
              <w:spacing w:after="0" w:line="240" w:lineRule="auto"/>
              <w:jc w:val="right"/>
              <w:rPr>
                <w:rFonts w:ascii="Arial" w:eastAsia="Times New Roman" w:hAnsi="Arial" w:cs="Arial"/>
                <w:b/>
                <w:bCs/>
                <w:color w:val="000000"/>
                <w:sz w:val="16"/>
                <w:szCs w:val="16"/>
                <w:lang w:eastAsia="es-MX"/>
              </w:rPr>
            </w:pPr>
            <w:r w:rsidRPr="00A625C0">
              <w:rPr>
                <w:rFonts w:ascii="Arial" w:eastAsia="Times New Roman" w:hAnsi="Arial" w:cs="Arial"/>
                <w:b/>
                <w:bCs/>
                <w:color w:val="000000"/>
                <w:sz w:val="16"/>
                <w:szCs w:val="16"/>
                <w:lang w:eastAsia="es-MX"/>
              </w:rPr>
              <w:t>$</w:t>
            </w:r>
            <w:r w:rsidR="00B53FD1">
              <w:rPr>
                <w:rFonts w:ascii="Arial" w:eastAsia="Times New Roman" w:hAnsi="Arial" w:cs="Arial"/>
                <w:b/>
                <w:bCs/>
                <w:color w:val="000000"/>
                <w:sz w:val="16"/>
                <w:szCs w:val="16"/>
                <w:lang w:eastAsia="es-MX"/>
              </w:rPr>
              <w:t>58,030,467.22</w:t>
            </w:r>
          </w:p>
        </w:tc>
        <w:tc>
          <w:tcPr>
            <w:tcW w:w="820" w:type="dxa"/>
            <w:tcBorders>
              <w:top w:val="nil"/>
              <w:left w:val="nil"/>
              <w:bottom w:val="single" w:sz="8" w:space="0" w:color="auto"/>
              <w:right w:val="single" w:sz="8" w:space="0" w:color="auto"/>
            </w:tcBorders>
            <w:shd w:val="clear" w:color="000000" w:fill="FFFFFF"/>
            <w:vAlign w:val="center"/>
            <w:hideMark/>
          </w:tcPr>
          <w:p w:rsidR="00C733E5" w:rsidRPr="00A625C0" w:rsidRDefault="005D755C" w:rsidP="005F0E1F">
            <w:pPr>
              <w:spacing w:after="0" w:line="240" w:lineRule="auto"/>
              <w:jc w:val="center"/>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6.45</w:t>
            </w:r>
          </w:p>
        </w:tc>
        <w:tc>
          <w:tcPr>
            <w:tcW w:w="1660" w:type="dxa"/>
            <w:tcBorders>
              <w:top w:val="nil"/>
              <w:left w:val="nil"/>
              <w:bottom w:val="single" w:sz="8" w:space="0" w:color="auto"/>
              <w:right w:val="single" w:sz="8" w:space="0" w:color="auto"/>
            </w:tcBorders>
            <w:shd w:val="clear" w:color="auto" w:fill="auto"/>
            <w:noWrap/>
            <w:hideMark/>
          </w:tcPr>
          <w:p w:rsidR="00C733E5" w:rsidRPr="00A625C0" w:rsidRDefault="00B53FD1" w:rsidP="00784096">
            <w:pPr>
              <w:spacing w:after="0" w:line="240" w:lineRule="auto"/>
              <w:jc w:val="right"/>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13,506,338.45</w:t>
            </w:r>
          </w:p>
        </w:tc>
        <w:tc>
          <w:tcPr>
            <w:tcW w:w="820" w:type="dxa"/>
            <w:tcBorders>
              <w:top w:val="nil"/>
              <w:left w:val="nil"/>
              <w:bottom w:val="single" w:sz="8" w:space="0" w:color="auto"/>
              <w:right w:val="single" w:sz="8" w:space="0" w:color="auto"/>
            </w:tcBorders>
            <w:shd w:val="clear" w:color="000000" w:fill="FFFFFF"/>
            <w:vAlign w:val="center"/>
            <w:hideMark/>
          </w:tcPr>
          <w:p w:rsidR="00C733E5" w:rsidRPr="00A625C0" w:rsidRDefault="00F066AF" w:rsidP="005F0E1F">
            <w:pPr>
              <w:spacing w:after="0" w:line="240" w:lineRule="auto"/>
              <w:jc w:val="center"/>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1.63</w:t>
            </w:r>
          </w:p>
        </w:tc>
        <w:tc>
          <w:tcPr>
            <w:tcW w:w="1660" w:type="dxa"/>
            <w:tcBorders>
              <w:top w:val="nil"/>
              <w:left w:val="nil"/>
              <w:bottom w:val="single" w:sz="8" w:space="0" w:color="auto"/>
              <w:right w:val="single" w:sz="8" w:space="0" w:color="auto"/>
            </w:tcBorders>
            <w:shd w:val="clear" w:color="auto" w:fill="auto"/>
            <w:noWrap/>
            <w:hideMark/>
          </w:tcPr>
          <w:p w:rsidR="00C733E5" w:rsidRPr="00A625C0" w:rsidRDefault="00C733E5" w:rsidP="00EE50F0">
            <w:pPr>
              <w:spacing w:after="0" w:line="240" w:lineRule="auto"/>
              <w:jc w:val="right"/>
              <w:rPr>
                <w:rFonts w:ascii="Calibri" w:eastAsia="Times New Roman" w:hAnsi="Calibri" w:cs="Calibri"/>
                <w:color w:val="000000"/>
                <w:sz w:val="16"/>
                <w:szCs w:val="16"/>
                <w:lang w:eastAsia="es-MX"/>
              </w:rPr>
            </w:pPr>
            <w:r w:rsidRPr="00A625C0">
              <w:rPr>
                <w:rFonts w:ascii="Calibri" w:eastAsia="Times New Roman" w:hAnsi="Calibri" w:cs="Calibri"/>
                <w:color w:val="000000"/>
                <w:sz w:val="16"/>
                <w:szCs w:val="16"/>
                <w:lang w:eastAsia="es-MX"/>
              </w:rPr>
              <w:t>$</w:t>
            </w:r>
            <w:r w:rsidR="00EE50F0">
              <w:rPr>
                <w:rFonts w:ascii="Calibri" w:eastAsia="Times New Roman" w:hAnsi="Calibri" w:cs="Calibri"/>
                <w:color w:val="000000"/>
                <w:sz w:val="16"/>
                <w:szCs w:val="16"/>
                <w:lang w:eastAsia="es-MX"/>
              </w:rPr>
              <w:t>44,524,128.77</w:t>
            </w:r>
          </w:p>
        </w:tc>
      </w:tr>
      <w:tr w:rsidR="00C733E5" w:rsidRPr="00A625C0" w:rsidTr="005F0E1F">
        <w:trPr>
          <w:trHeight w:val="283"/>
        </w:trPr>
        <w:tc>
          <w:tcPr>
            <w:tcW w:w="920" w:type="dxa"/>
            <w:tcBorders>
              <w:top w:val="nil"/>
              <w:left w:val="single" w:sz="8" w:space="0" w:color="auto"/>
              <w:bottom w:val="single" w:sz="8" w:space="0" w:color="auto"/>
              <w:right w:val="single" w:sz="8" w:space="0" w:color="auto"/>
            </w:tcBorders>
            <w:shd w:val="clear" w:color="000000" w:fill="FFFFFF"/>
            <w:vAlign w:val="center"/>
            <w:hideMark/>
          </w:tcPr>
          <w:p w:rsidR="00C733E5" w:rsidRPr="00A625C0" w:rsidRDefault="00C733E5" w:rsidP="00784096">
            <w:pPr>
              <w:spacing w:after="0" w:line="240" w:lineRule="auto"/>
              <w:jc w:val="center"/>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5241</w:t>
            </w:r>
          </w:p>
        </w:tc>
        <w:tc>
          <w:tcPr>
            <w:tcW w:w="1840" w:type="dxa"/>
            <w:tcBorders>
              <w:top w:val="nil"/>
              <w:left w:val="nil"/>
              <w:bottom w:val="single" w:sz="8" w:space="0" w:color="auto"/>
              <w:right w:val="single" w:sz="8" w:space="0" w:color="auto"/>
            </w:tcBorders>
            <w:shd w:val="clear" w:color="000000" w:fill="FFFFFF"/>
            <w:vAlign w:val="center"/>
            <w:hideMark/>
          </w:tcPr>
          <w:p w:rsidR="00C733E5" w:rsidRPr="00A625C0" w:rsidRDefault="00C733E5" w:rsidP="00784096">
            <w:pPr>
              <w:spacing w:after="0" w:line="240" w:lineRule="auto"/>
              <w:jc w:val="both"/>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Ayudas Sociales a Personas</w:t>
            </w:r>
          </w:p>
        </w:tc>
        <w:tc>
          <w:tcPr>
            <w:tcW w:w="1660" w:type="dxa"/>
            <w:tcBorders>
              <w:top w:val="nil"/>
              <w:left w:val="nil"/>
              <w:bottom w:val="single" w:sz="8" w:space="0" w:color="auto"/>
              <w:right w:val="single" w:sz="8" w:space="0" w:color="auto"/>
            </w:tcBorders>
            <w:shd w:val="clear" w:color="000000" w:fill="FFFFFF"/>
            <w:hideMark/>
          </w:tcPr>
          <w:p w:rsidR="00C733E5" w:rsidRPr="00A625C0" w:rsidRDefault="00B53FD1" w:rsidP="00784096">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35,471,942.79</w:t>
            </w:r>
          </w:p>
        </w:tc>
        <w:tc>
          <w:tcPr>
            <w:tcW w:w="820" w:type="dxa"/>
            <w:tcBorders>
              <w:top w:val="nil"/>
              <w:left w:val="nil"/>
              <w:bottom w:val="single" w:sz="8" w:space="0" w:color="auto"/>
              <w:right w:val="single" w:sz="8" w:space="0" w:color="auto"/>
            </w:tcBorders>
            <w:shd w:val="clear" w:color="000000" w:fill="FFFFFF"/>
            <w:vAlign w:val="center"/>
            <w:hideMark/>
          </w:tcPr>
          <w:p w:rsidR="00C733E5" w:rsidRPr="00A625C0" w:rsidRDefault="005D755C" w:rsidP="005F0E1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3.94</w:t>
            </w:r>
          </w:p>
        </w:tc>
        <w:tc>
          <w:tcPr>
            <w:tcW w:w="1660" w:type="dxa"/>
            <w:tcBorders>
              <w:top w:val="nil"/>
              <w:left w:val="nil"/>
              <w:bottom w:val="single" w:sz="8" w:space="0" w:color="auto"/>
              <w:right w:val="single" w:sz="8" w:space="0" w:color="auto"/>
            </w:tcBorders>
            <w:shd w:val="clear" w:color="auto" w:fill="auto"/>
            <w:noWrap/>
            <w:hideMark/>
          </w:tcPr>
          <w:p w:rsidR="00C733E5" w:rsidRPr="00A625C0" w:rsidRDefault="00B53FD1" w:rsidP="00784096">
            <w:pPr>
              <w:spacing w:after="0" w:line="240" w:lineRule="auto"/>
              <w:jc w:val="right"/>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5,295,431.80</w:t>
            </w:r>
          </w:p>
        </w:tc>
        <w:tc>
          <w:tcPr>
            <w:tcW w:w="820" w:type="dxa"/>
            <w:tcBorders>
              <w:top w:val="nil"/>
              <w:left w:val="nil"/>
              <w:bottom w:val="single" w:sz="8" w:space="0" w:color="auto"/>
              <w:right w:val="single" w:sz="8" w:space="0" w:color="auto"/>
            </w:tcBorders>
            <w:shd w:val="clear" w:color="000000" w:fill="FFFFFF"/>
            <w:vAlign w:val="center"/>
            <w:hideMark/>
          </w:tcPr>
          <w:p w:rsidR="00C733E5" w:rsidRPr="00A625C0" w:rsidRDefault="00F066AF" w:rsidP="005F0E1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0.64</w:t>
            </w:r>
          </w:p>
        </w:tc>
        <w:tc>
          <w:tcPr>
            <w:tcW w:w="1660" w:type="dxa"/>
            <w:tcBorders>
              <w:top w:val="nil"/>
              <w:left w:val="nil"/>
              <w:bottom w:val="single" w:sz="8" w:space="0" w:color="auto"/>
              <w:right w:val="single" w:sz="8" w:space="0" w:color="auto"/>
            </w:tcBorders>
            <w:shd w:val="clear" w:color="auto" w:fill="auto"/>
            <w:noWrap/>
            <w:hideMark/>
          </w:tcPr>
          <w:p w:rsidR="00C733E5" w:rsidRPr="00A625C0" w:rsidRDefault="00C733E5" w:rsidP="00784096">
            <w:pPr>
              <w:spacing w:after="0" w:line="240" w:lineRule="auto"/>
              <w:jc w:val="right"/>
              <w:rPr>
                <w:rFonts w:ascii="Calibri" w:eastAsia="Times New Roman" w:hAnsi="Calibri" w:cs="Calibri"/>
                <w:color w:val="000000"/>
                <w:sz w:val="16"/>
                <w:szCs w:val="16"/>
                <w:lang w:eastAsia="es-MX"/>
              </w:rPr>
            </w:pPr>
            <w:r w:rsidRPr="00A625C0">
              <w:rPr>
                <w:rFonts w:ascii="Calibri" w:eastAsia="Times New Roman" w:hAnsi="Calibri" w:cs="Calibri"/>
                <w:color w:val="000000"/>
                <w:sz w:val="16"/>
                <w:szCs w:val="16"/>
                <w:lang w:eastAsia="es-MX"/>
              </w:rPr>
              <w:t>$</w:t>
            </w:r>
            <w:r w:rsidR="00EE50F0">
              <w:rPr>
                <w:rFonts w:ascii="Calibri" w:eastAsia="Times New Roman" w:hAnsi="Calibri" w:cs="Calibri"/>
                <w:color w:val="000000"/>
                <w:sz w:val="16"/>
                <w:szCs w:val="16"/>
                <w:lang w:eastAsia="es-MX"/>
              </w:rPr>
              <w:t>30,176,510.99</w:t>
            </w:r>
          </w:p>
        </w:tc>
      </w:tr>
      <w:tr w:rsidR="00C733E5" w:rsidRPr="00A625C0" w:rsidTr="005F0E1F">
        <w:trPr>
          <w:trHeight w:val="283"/>
        </w:trPr>
        <w:tc>
          <w:tcPr>
            <w:tcW w:w="920" w:type="dxa"/>
            <w:tcBorders>
              <w:top w:val="nil"/>
              <w:left w:val="single" w:sz="8" w:space="0" w:color="auto"/>
              <w:bottom w:val="single" w:sz="8" w:space="0" w:color="auto"/>
              <w:right w:val="single" w:sz="8" w:space="0" w:color="auto"/>
            </w:tcBorders>
            <w:shd w:val="clear" w:color="000000" w:fill="FFFFFF"/>
            <w:vAlign w:val="center"/>
            <w:hideMark/>
          </w:tcPr>
          <w:p w:rsidR="00C733E5" w:rsidRPr="00A625C0" w:rsidRDefault="00C733E5" w:rsidP="00784096">
            <w:pPr>
              <w:spacing w:after="0" w:line="240" w:lineRule="auto"/>
              <w:jc w:val="center"/>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5242</w:t>
            </w:r>
          </w:p>
        </w:tc>
        <w:tc>
          <w:tcPr>
            <w:tcW w:w="1840" w:type="dxa"/>
            <w:tcBorders>
              <w:top w:val="nil"/>
              <w:left w:val="nil"/>
              <w:bottom w:val="single" w:sz="8" w:space="0" w:color="auto"/>
              <w:right w:val="single" w:sz="8" w:space="0" w:color="auto"/>
            </w:tcBorders>
            <w:shd w:val="clear" w:color="000000" w:fill="FFFFFF"/>
            <w:vAlign w:val="center"/>
            <w:hideMark/>
          </w:tcPr>
          <w:p w:rsidR="00C733E5" w:rsidRPr="00A625C0" w:rsidRDefault="00C733E5" w:rsidP="00784096">
            <w:pPr>
              <w:spacing w:after="0" w:line="240" w:lineRule="auto"/>
              <w:jc w:val="both"/>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Becas</w:t>
            </w:r>
          </w:p>
        </w:tc>
        <w:tc>
          <w:tcPr>
            <w:tcW w:w="1660" w:type="dxa"/>
            <w:tcBorders>
              <w:top w:val="nil"/>
              <w:left w:val="nil"/>
              <w:bottom w:val="single" w:sz="8" w:space="0" w:color="auto"/>
              <w:right w:val="single" w:sz="8" w:space="0" w:color="auto"/>
            </w:tcBorders>
            <w:shd w:val="clear" w:color="000000" w:fill="FFFFFF"/>
            <w:hideMark/>
          </w:tcPr>
          <w:p w:rsidR="00C733E5" w:rsidRPr="00A625C0" w:rsidRDefault="00B53FD1" w:rsidP="00784096">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13</w:t>
            </w:r>
            <w:r w:rsidR="00C733E5">
              <w:rPr>
                <w:rFonts w:ascii="Arial" w:eastAsia="Times New Roman" w:hAnsi="Arial" w:cs="Arial"/>
                <w:color w:val="000000"/>
                <w:sz w:val="16"/>
                <w:szCs w:val="16"/>
                <w:lang w:eastAsia="es-MX"/>
              </w:rPr>
              <w:t>,342,100.00</w:t>
            </w:r>
          </w:p>
        </w:tc>
        <w:tc>
          <w:tcPr>
            <w:tcW w:w="820" w:type="dxa"/>
            <w:tcBorders>
              <w:top w:val="nil"/>
              <w:left w:val="nil"/>
              <w:bottom w:val="single" w:sz="8" w:space="0" w:color="auto"/>
              <w:right w:val="single" w:sz="8" w:space="0" w:color="auto"/>
            </w:tcBorders>
            <w:shd w:val="clear" w:color="000000" w:fill="FFFFFF"/>
            <w:vAlign w:val="center"/>
            <w:hideMark/>
          </w:tcPr>
          <w:p w:rsidR="00C733E5" w:rsidRPr="00A625C0" w:rsidRDefault="005D755C" w:rsidP="005F0E1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1.48</w:t>
            </w:r>
          </w:p>
        </w:tc>
        <w:tc>
          <w:tcPr>
            <w:tcW w:w="1660" w:type="dxa"/>
            <w:tcBorders>
              <w:top w:val="nil"/>
              <w:left w:val="nil"/>
              <w:bottom w:val="single" w:sz="8" w:space="0" w:color="auto"/>
              <w:right w:val="single" w:sz="8" w:space="0" w:color="auto"/>
            </w:tcBorders>
            <w:shd w:val="clear" w:color="auto" w:fill="auto"/>
            <w:noWrap/>
            <w:hideMark/>
          </w:tcPr>
          <w:p w:rsidR="00C733E5" w:rsidRPr="00A625C0" w:rsidRDefault="00C733E5" w:rsidP="00784096">
            <w:pPr>
              <w:spacing w:after="0" w:line="240" w:lineRule="auto"/>
              <w:jc w:val="right"/>
              <w:rPr>
                <w:rFonts w:ascii="Arial" w:eastAsia="Times New Roman" w:hAnsi="Arial" w:cs="Arial"/>
                <w:b/>
                <w:bCs/>
                <w:color w:val="000000"/>
                <w:sz w:val="16"/>
                <w:szCs w:val="16"/>
                <w:lang w:eastAsia="es-MX"/>
              </w:rPr>
            </w:pPr>
            <w:r w:rsidRPr="00A625C0">
              <w:rPr>
                <w:rFonts w:ascii="Arial" w:eastAsia="Times New Roman" w:hAnsi="Arial" w:cs="Arial"/>
                <w:b/>
                <w:bCs/>
                <w:color w:val="000000"/>
                <w:sz w:val="16"/>
                <w:szCs w:val="16"/>
                <w:lang w:eastAsia="es-MX"/>
              </w:rPr>
              <w:t>0.00</w:t>
            </w:r>
          </w:p>
        </w:tc>
        <w:tc>
          <w:tcPr>
            <w:tcW w:w="820" w:type="dxa"/>
            <w:tcBorders>
              <w:top w:val="nil"/>
              <w:left w:val="nil"/>
              <w:bottom w:val="single" w:sz="8" w:space="0" w:color="auto"/>
              <w:right w:val="single" w:sz="8" w:space="0" w:color="auto"/>
            </w:tcBorders>
            <w:shd w:val="clear" w:color="000000" w:fill="FFFFFF"/>
            <w:vAlign w:val="center"/>
            <w:hideMark/>
          </w:tcPr>
          <w:p w:rsidR="00C733E5" w:rsidRPr="00A625C0" w:rsidRDefault="00C733E5" w:rsidP="005F0E1F">
            <w:pPr>
              <w:spacing w:after="0" w:line="240" w:lineRule="auto"/>
              <w:jc w:val="center"/>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w:t>
            </w:r>
          </w:p>
        </w:tc>
        <w:tc>
          <w:tcPr>
            <w:tcW w:w="1660" w:type="dxa"/>
            <w:tcBorders>
              <w:top w:val="nil"/>
              <w:left w:val="nil"/>
              <w:bottom w:val="single" w:sz="8" w:space="0" w:color="auto"/>
              <w:right w:val="single" w:sz="8" w:space="0" w:color="auto"/>
            </w:tcBorders>
            <w:shd w:val="clear" w:color="auto" w:fill="auto"/>
            <w:noWrap/>
            <w:hideMark/>
          </w:tcPr>
          <w:p w:rsidR="00C733E5" w:rsidRPr="00A625C0" w:rsidRDefault="00C733E5" w:rsidP="00784096">
            <w:pPr>
              <w:spacing w:after="0" w:line="240" w:lineRule="auto"/>
              <w:jc w:val="right"/>
              <w:rPr>
                <w:rFonts w:ascii="Calibri" w:eastAsia="Times New Roman" w:hAnsi="Calibri" w:cs="Calibri"/>
                <w:color w:val="000000"/>
                <w:sz w:val="16"/>
                <w:szCs w:val="16"/>
                <w:lang w:eastAsia="es-MX"/>
              </w:rPr>
            </w:pPr>
            <w:r w:rsidRPr="00A625C0">
              <w:rPr>
                <w:rFonts w:ascii="Calibri" w:eastAsia="Times New Roman" w:hAnsi="Calibri" w:cs="Calibri"/>
                <w:color w:val="000000"/>
                <w:sz w:val="16"/>
                <w:szCs w:val="16"/>
                <w:lang w:eastAsia="es-MX"/>
              </w:rPr>
              <w:t>$</w:t>
            </w:r>
            <w:r w:rsidR="00EE50F0">
              <w:rPr>
                <w:rFonts w:ascii="Calibri" w:eastAsia="Times New Roman" w:hAnsi="Calibri" w:cs="Calibri"/>
                <w:color w:val="000000"/>
                <w:sz w:val="16"/>
                <w:szCs w:val="16"/>
                <w:lang w:eastAsia="es-MX"/>
              </w:rPr>
              <w:t>13</w:t>
            </w:r>
            <w:r>
              <w:rPr>
                <w:rFonts w:ascii="Calibri" w:eastAsia="Times New Roman" w:hAnsi="Calibri" w:cs="Calibri"/>
                <w:color w:val="000000"/>
                <w:sz w:val="16"/>
                <w:szCs w:val="16"/>
                <w:lang w:eastAsia="es-MX"/>
              </w:rPr>
              <w:t>,342,100.00</w:t>
            </w:r>
          </w:p>
        </w:tc>
      </w:tr>
      <w:tr w:rsidR="00C733E5" w:rsidRPr="00A625C0" w:rsidTr="005F0E1F">
        <w:trPr>
          <w:trHeight w:val="283"/>
        </w:trPr>
        <w:tc>
          <w:tcPr>
            <w:tcW w:w="920" w:type="dxa"/>
            <w:tcBorders>
              <w:top w:val="nil"/>
              <w:left w:val="single" w:sz="8" w:space="0" w:color="auto"/>
              <w:bottom w:val="nil"/>
              <w:right w:val="single" w:sz="8" w:space="0" w:color="auto"/>
            </w:tcBorders>
            <w:shd w:val="clear" w:color="000000" w:fill="FFFFFF"/>
            <w:vAlign w:val="center"/>
            <w:hideMark/>
          </w:tcPr>
          <w:p w:rsidR="00C733E5" w:rsidRPr="00A625C0" w:rsidRDefault="00C733E5" w:rsidP="00784096">
            <w:pPr>
              <w:spacing w:after="0" w:line="240" w:lineRule="auto"/>
              <w:jc w:val="center"/>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5243</w:t>
            </w:r>
          </w:p>
        </w:tc>
        <w:tc>
          <w:tcPr>
            <w:tcW w:w="1840" w:type="dxa"/>
            <w:tcBorders>
              <w:top w:val="nil"/>
              <w:left w:val="nil"/>
              <w:bottom w:val="nil"/>
              <w:right w:val="single" w:sz="8" w:space="0" w:color="auto"/>
            </w:tcBorders>
            <w:shd w:val="clear" w:color="000000" w:fill="FFFFFF"/>
            <w:vAlign w:val="center"/>
            <w:hideMark/>
          </w:tcPr>
          <w:p w:rsidR="00C733E5" w:rsidRPr="00A625C0" w:rsidRDefault="00C733E5" w:rsidP="00784096">
            <w:pPr>
              <w:spacing w:after="0" w:line="240" w:lineRule="auto"/>
              <w:jc w:val="both"/>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Ayudas Sociales a Instituciones</w:t>
            </w:r>
          </w:p>
        </w:tc>
        <w:tc>
          <w:tcPr>
            <w:tcW w:w="1660" w:type="dxa"/>
            <w:tcBorders>
              <w:top w:val="nil"/>
              <w:left w:val="nil"/>
              <w:bottom w:val="nil"/>
              <w:right w:val="single" w:sz="8" w:space="0" w:color="auto"/>
            </w:tcBorders>
            <w:shd w:val="clear" w:color="000000" w:fill="FFFFFF"/>
            <w:hideMark/>
          </w:tcPr>
          <w:p w:rsidR="00C733E5" w:rsidRPr="00A625C0" w:rsidRDefault="00B53FD1" w:rsidP="00784096">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9,216,424.43</w:t>
            </w:r>
          </w:p>
        </w:tc>
        <w:tc>
          <w:tcPr>
            <w:tcW w:w="820" w:type="dxa"/>
            <w:tcBorders>
              <w:top w:val="nil"/>
              <w:left w:val="nil"/>
              <w:bottom w:val="nil"/>
              <w:right w:val="single" w:sz="8" w:space="0" w:color="auto"/>
            </w:tcBorders>
            <w:shd w:val="clear" w:color="000000" w:fill="FFFFFF"/>
            <w:vAlign w:val="center"/>
            <w:hideMark/>
          </w:tcPr>
          <w:p w:rsidR="00C733E5" w:rsidRPr="00A625C0" w:rsidRDefault="005D755C" w:rsidP="005F0E1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1.02</w:t>
            </w:r>
          </w:p>
        </w:tc>
        <w:tc>
          <w:tcPr>
            <w:tcW w:w="1660" w:type="dxa"/>
            <w:tcBorders>
              <w:top w:val="nil"/>
              <w:left w:val="nil"/>
              <w:bottom w:val="nil"/>
              <w:right w:val="single" w:sz="8" w:space="0" w:color="auto"/>
            </w:tcBorders>
            <w:shd w:val="clear" w:color="auto" w:fill="auto"/>
            <w:noWrap/>
            <w:hideMark/>
          </w:tcPr>
          <w:p w:rsidR="00C733E5" w:rsidRPr="00A625C0" w:rsidRDefault="00B53FD1" w:rsidP="00784096">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8,210,906.65</w:t>
            </w:r>
          </w:p>
        </w:tc>
        <w:tc>
          <w:tcPr>
            <w:tcW w:w="820" w:type="dxa"/>
            <w:tcBorders>
              <w:top w:val="nil"/>
              <w:left w:val="nil"/>
              <w:bottom w:val="single" w:sz="8" w:space="0" w:color="auto"/>
              <w:right w:val="single" w:sz="8" w:space="0" w:color="auto"/>
            </w:tcBorders>
            <w:shd w:val="clear" w:color="000000" w:fill="FFFFFF"/>
            <w:vAlign w:val="center"/>
            <w:hideMark/>
          </w:tcPr>
          <w:p w:rsidR="00C733E5" w:rsidRPr="00A625C0" w:rsidRDefault="003360BA" w:rsidP="005F0E1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0.99</w:t>
            </w:r>
          </w:p>
        </w:tc>
        <w:tc>
          <w:tcPr>
            <w:tcW w:w="1660" w:type="dxa"/>
            <w:tcBorders>
              <w:top w:val="nil"/>
              <w:left w:val="nil"/>
              <w:bottom w:val="single" w:sz="8" w:space="0" w:color="auto"/>
              <w:right w:val="single" w:sz="8" w:space="0" w:color="auto"/>
            </w:tcBorders>
            <w:shd w:val="clear" w:color="auto" w:fill="auto"/>
            <w:noWrap/>
            <w:hideMark/>
          </w:tcPr>
          <w:p w:rsidR="00C733E5" w:rsidRPr="00A625C0" w:rsidRDefault="00EE50F0" w:rsidP="00784096">
            <w:pPr>
              <w:spacing w:after="0" w:line="240" w:lineRule="auto"/>
              <w:jc w:val="right"/>
              <w:rPr>
                <w:rFonts w:ascii="Calibri" w:eastAsia="Times New Roman" w:hAnsi="Calibri" w:cs="Calibri"/>
                <w:color w:val="000000"/>
                <w:sz w:val="16"/>
                <w:szCs w:val="16"/>
                <w:lang w:eastAsia="es-MX"/>
              </w:rPr>
            </w:pPr>
            <w:r w:rsidRPr="00EE50F0">
              <w:rPr>
                <w:rFonts w:ascii="Calibri" w:eastAsia="Times New Roman" w:hAnsi="Calibri" w:cs="Calibri"/>
                <w:color w:val="000000" w:themeColor="text1"/>
                <w:sz w:val="16"/>
                <w:szCs w:val="16"/>
                <w:lang w:eastAsia="es-MX"/>
              </w:rPr>
              <w:t>$1,005,517.78</w:t>
            </w:r>
          </w:p>
        </w:tc>
      </w:tr>
      <w:tr w:rsidR="00C733E5" w:rsidRPr="00A625C0" w:rsidTr="005F0E1F">
        <w:trPr>
          <w:trHeight w:val="283"/>
        </w:trPr>
        <w:tc>
          <w:tcPr>
            <w:tcW w:w="920" w:type="dxa"/>
            <w:tcBorders>
              <w:top w:val="single" w:sz="8" w:space="0" w:color="auto"/>
              <w:left w:val="single" w:sz="8" w:space="0" w:color="auto"/>
              <w:bottom w:val="nil"/>
              <w:right w:val="single" w:sz="8" w:space="0" w:color="auto"/>
            </w:tcBorders>
            <w:shd w:val="clear" w:color="000000" w:fill="FFFFFF"/>
            <w:vAlign w:val="center"/>
            <w:hideMark/>
          </w:tcPr>
          <w:p w:rsidR="00C733E5" w:rsidRPr="00A625C0" w:rsidRDefault="00C733E5" w:rsidP="00784096">
            <w:pPr>
              <w:spacing w:after="0" w:line="240" w:lineRule="auto"/>
              <w:jc w:val="center"/>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5244</w:t>
            </w:r>
          </w:p>
        </w:tc>
        <w:tc>
          <w:tcPr>
            <w:tcW w:w="1840" w:type="dxa"/>
            <w:tcBorders>
              <w:top w:val="single" w:sz="8" w:space="0" w:color="auto"/>
              <w:left w:val="nil"/>
              <w:bottom w:val="nil"/>
              <w:right w:val="single" w:sz="8" w:space="0" w:color="auto"/>
            </w:tcBorders>
            <w:shd w:val="clear" w:color="000000" w:fill="FFFFFF"/>
            <w:vAlign w:val="center"/>
            <w:hideMark/>
          </w:tcPr>
          <w:p w:rsidR="00C733E5" w:rsidRPr="00A625C0" w:rsidRDefault="00C733E5" w:rsidP="00784096">
            <w:pPr>
              <w:spacing w:after="0" w:line="240" w:lineRule="auto"/>
              <w:jc w:val="both"/>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Ayudas Sociales por Desastres Naturales y Otros Siniestros</w:t>
            </w:r>
          </w:p>
        </w:tc>
        <w:tc>
          <w:tcPr>
            <w:tcW w:w="1660" w:type="dxa"/>
            <w:tcBorders>
              <w:top w:val="single" w:sz="8" w:space="0" w:color="auto"/>
              <w:left w:val="nil"/>
              <w:bottom w:val="single" w:sz="8" w:space="0" w:color="auto"/>
              <w:right w:val="single" w:sz="8" w:space="0" w:color="auto"/>
            </w:tcBorders>
            <w:shd w:val="clear" w:color="000000" w:fill="FFFFFF"/>
            <w:hideMark/>
          </w:tcPr>
          <w:p w:rsidR="00C733E5" w:rsidRPr="00A625C0" w:rsidRDefault="00C733E5" w:rsidP="00784096">
            <w:pPr>
              <w:spacing w:after="0" w:line="240" w:lineRule="auto"/>
              <w:jc w:val="right"/>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0</w:t>
            </w:r>
          </w:p>
        </w:tc>
        <w:tc>
          <w:tcPr>
            <w:tcW w:w="820" w:type="dxa"/>
            <w:tcBorders>
              <w:top w:val="single" w:sz="8" w:space="0" w:color="auto"/>
              <w:left w:val="nil"/>
              <w:bottom w:val="nil"/>
              <w:right w:val="single" w:sz="8" w:space="0" w:color="auto"/>
            </w:tcBorders>
            <w:shd w:val="clear" w:color="000000" w:fill="FFFFFF"/>
            <w:vAlign w:val="center"/>
            <w:hideMark/>
          </w:tcPr>
          <w:p w:rsidR="00C733E5" w:rsidRPr="00A625C0" w:rsidRDefault="00C733E5" w:rsidP="005F0E1F">
            <w:pPr>
              <w:spacing w:after="0" w:line="240" w:lineRule="auto"/>
              <w:jc w:val="center"/>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w:t>
            </w:r>
          </w:p>
        </w:tc>
        <w:tc>
          <w:tcPr>
            <w:tcW w:w="1660" w:type="dxa"/>
            <w:tcBorders>
              <w:top w:val="single" w:sz="8" w:space="0" w:color="auto"/>
              <w:left w:val="nil"/>
              <w:bottom w:val="single" w:sz="8" w:space="0" w:color="auto"/>
              <w:right w:val="single" w:sz="8" w:space="0" w:color="auto"/>
            </w:tcBorders>
            <w:shd w:val="clear" w:color="auto" w:fill="auto"/>
            <w:noWrap/>
            <w:hideMark/>
          </w:tcPr>
          <w:p w:rsidR="00C733E5" w:rsidRPr="00A625C0" w:rsidRDefault="00C733E5" w:rsidP="00784096">
            <w:pPr>
              <w:spacing w:after="0" w:line="240" w:lineRule="auto"/>
              <w:jc w:val="right"/>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0.00</w:t>
            </w:r>
          </w:p>
        </w:tc>
        <w:tc>
          <w:tcPr>
            <w:tcW w:w="820" w:type="dxa"/>
            <w:tcBorders>
              <w:top w:val="nil"/>
              <w:left w:val="nil"/>
              <w:bottom w:val="single" w:sz="8" w:space="0" w:color="auto"/>
              <w:right w:val="single" w:sz="8" w:space="0" w:color="auto"/>
            </w:tcBorders>
            <w:shd w:val="clear" w:color="000000" w:fill="FFFFFF"/>
            <w:vAlign w:val="center"/>
            <w:hideMark/>
          </w:tcPr>
          <w:p w:rsidR="00C733E5" w:rsidRPr="00A625C0" w:rsidRDefault="00C733E5" w:rsidP="005F0E1F">
            <w:pPr>
              <w:spacing w:after="0" w:line="240" w:lineRule="auto"/>
              <w:jc w:val="center"/>
              <w:rPr>
                <w:rFonts w:ascii="Arial" w:eastAsia="Times New Roman" w:hAnsi="Arial" w:cs="Arial"/>
                <w:color w:val="000000"/>
                <w:sz w:val="16"/>
                <w:szCs w:val="16"/>
                <w:lang w:eastAsia="es-MX"/>
              </w:rPr>
            </w:pPr>
            <w:r w:rsidRPr="00A625C0">
              <w:rPr>
                <w:rFonts w:ascii="Arial" w:eastAsia="Times New Roman" w:hAnsi="Arial" w:cs="Arial"/>
                <w:color w:val="000000"/>
                <w:sz w:val="16"/>
                <w:szCs w:val="16"/>
                <w:lang w:eastAsia="es-MX"/>
              </w:rPr>
              <w:t>-</w:t>
            </w:r>
          </w:p>
        </w:tc>
        <w:tc>
          <w:tcPr>
            <w:tcW w:w="1660" w:type="dxa"/>
            <w:tcBorders>
              <w:top w:val="nil"/>
              <w:left w:val="nil"/>
              <w:bottom w:val="single" w:sz="8" w:space="0" w:color="auto"/>
              <w:right w:val="single" w:sz="8" w:space="0" w:color="auto"/>
            </w:tcBorders>
            <w:shd w:val="clear" w:color="auto" w:fill="auto"/>
            <w:noWrap/>
            <w:hideMark/>
          </w:tcPr>
          <w:p w:rsidR="00C733E5" w:rsidRPr="00A625C0" w:rsidRDefault="00C733E5" w:rsidP="00784096">
            <w:pPr>
              <w:spacing w:after="0" w:line="240" w:lineRule="auto"/>
              <w:jc w:val="right"/>
              <w:rPr>
                <w:rFonts w:ascii="Calibri" w:eastAsia="Times New Roman" w:hAnsi="Calibri" w:cs="Calibri"/>
                <w:color w:val="000000"/>
                <w:sz w:val="16"/>
                <w:szCs w:val="16"/>
                <w:lang w:eastAsia="es-MX"/>
              </w:rPr>
            </w:pPr>
            <w:r w:rsidRPr="00A625C0">
              <w:rPr>
                <w:rFonts w:ascii="Calibri" w:eastAsia="Times New Roman" w:hAnsi="Calibri" w:cs="Calibri"/>
                <w:color w:val="000000"/>
                <w:sz w:val="16"/>
                <w:szCs w:val="16"/>
                <w:lang w:eastAsia="es-MX"/>
              </w:rPr>
              <w:t>$0.00</w:t>
            </w:r>
          </w:p>
        </w:tc>
      </w:tr>
      <w:tr w:rsidR="00C733E5" w:rsidRPr="00A625C0" w:rsidTr="005F0E1F">
        <w:trPr>
          <w:trHeight w:val="283"/>
        </w:trPr>
        <w:tc>
          <w:tcPr>
            <w:tcW w:w="2760"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C733E5" w:rsidRPr="00A625C0" w:rsidRDefault="00C733E5" w:rsidP="005F0E1F">
            <w:pPr>
              <w:spacing w:after="0" w:line="240" w:lineRule="auto"/>
              <w:jc w:val="center"/>
              <w:rPr>
                <w:rFonts w:ascii="Calibri" w:eastAsia="Times New Roman" w:hAnsi="Calibri" w:cs="Calibri"/>
                <w:b/>
                <w:bCs/>
                <w:color w:val="000000"/>
                <w:sz w:val="16"/>
                <w:szCs w:val="16"/>
                <w:lang w:eastAsia="es-MX"/>
              </w:rPr>
            </w:pPr>
            <w:r w:rsidRPr="00A625C0">
              <w:rPr>
                <w:rFonts w:ascii="Calibri" w:eastAsia="Times New Roman" w:hAnsi="Calibri" w:cs="Calibri"/>
                <w:b/>
                <w:bCs/>
                <w:color w:val="000000"/>
                <w:sz w:val="16"/>
                <w:szCs w:val="16"/>
                <w:lang w:eastAsia="es-MX"/>
              </w:rPr>
              <w:t>Totales</w:t>
            </w:r>
          </w:p>
        </w:tc>
        <w:tc>
          <w:tcPr>
            <w:tcW w:w="1660" w:type="dxa"/>
            <w:tcBorders>
              <w:top w:val="single" w:sz="8" w:space="0" w:color="auto"/>
              <w:left w:val="nil"/>
              <w:bottom w:val="double" w:sz="4" w:space="0" w:color="auto"/>
              <w:right w:val="single" w:sz="8" w:space="0" w:color="auto"/>
            </w:tcBorders>
            <w:shd w:val="clear" w:color="auto" w:fill="auto"/>
            <w:noWrap/>
            <w:vAlign w:val="center"/>
            <w:hideMark/>
          </w:tcPr>
          <w:p w:rsidR="00C733E5" w:rsidRPr="00A625C0" w:rsidRDefault="00C733E5" w:rsidP="005F0E1F">
            <w:pPr>
              <w:spacing w:after="0" w:line="240" w:lineRule="auto"/>
              <w:jc w:val="right"/>
              <w:rPr>
                <w:rFonts w:ascii="Calibri" w:eastAsia="Times New Roman" w:hAnsi="Calibri" w:cs="Calibri"/>
                <w:color w:val="000000"/>
                <w:sz w:val="16"/>
                <w:szCs w:val="16"/>
                <w:lang w:eastAsia="es-MX"/>
              </w:rPr>
            </w:pPr>
            <w:r w:rsidRPr="00A625C0">
              <w:rPr>
                <w:rFonts w:ascii="Calibri" w:eastAsia="Times New Roman" w:hAnsi="Calibri" w:cs="Calibri"/>
                <w:color w:val="000000"/>
                <w:sz w:val="16"/>
                <w:szCs w:val="16"/>
                <w:lang w:eastAsia="es-MX"/>
              </w:rPr>
              <w:t>$</w:t>
            </w:r>
            <w:r w:rsidR="00B53FD1">
              <w:rPr>
                <w:rFonts w:ascii="Calibri" w:eastAsia="Times New Roman" w:hAnsi="Calibri" w:cs="Calibri"/>
                <w:color w:val="000000"/>
                <w:sz w:val="16"/>
                <w:szCs w:val="16"/>
                <w:lang w:eastAsia="es-MX"/>
              </w:rPr>
              <w:t>900,375,340.59</w:t>
            </w:r>
          </w:p>
        </w:tc>
        <w:tc>
          <w:tcPr>
            <w:tcW w:w="820" w:type="dxa"/>
            <w:tcBorders>
              <w:top w:val="single" w:sz="8" w:space="0" w:color="auto"/>
              <w:left w:val="nil"/>
              <w:bottom w:val="single" w:sz="8" w:space="0" w:color="auto"/>
              <w:right w:val="single" w:sz="8" w:space="0" w:color="auto"/>
            </w:tcBorders>
            <w:shd w:val="clear" w:color="auto" w:fill="auto"/>
            <w:noWrap/>
            <w:vAlign w:val="center"/>
            <w:hideMark/>
          </w:tcPr>
          <w:p w:rsidR="00C733E5" w:rsidRPr="00A625C0" w:rsidRDefault="00C733E5" w:rsidP="005F0E1F">
            <w:pPr>
              <w:spacing w:after="0" w:line="240" w:lineRule="auto"/>
              <w:jc w:val="center"/>
              <w:rPr>
                <w:rFonts w:ascii="Calibri" w:eastAsia="Times New Roman" w:hAnsi="Calibri" w:cs="Calibri"/>
                <w:color w:val="000000"/>
                <w:sz w:val="16"/>
                <w:szCs w:val="16"/>
                <w:lang w:eastAsia="es-MX"/>
              </w:rPr>
            </w:pPr>
            <w:r w:rsidRPr="00A625C0">
              <w:rPr>
                <w:rFonts w:ascii="Calibri" w:eastAsia="Times New Roman" w:hAnsi="Calibri" w:cs="Calibri"/>
                <w:color w:val="000000"/>
                <w:sz w:val="16"/>
                <w:szCs w:val="16"/>
                <w:lang w:eastAsia="es-MX"/>
              </w:rPr>
              <w:t>100.00</w:t>
            </w:r>
          </w:p>
        </w:tc>
        <w:tc>
          <w:tcPr>
            <w:tcW w:w="1660" w:type="dxa"/>
            <w:tcBorders>
              <w:top w:val="single" w:sz="8" w:space="0" w:color="auto"/>
              <w:left w:val="nil"/>
              <w:bottom w:val="double" w:sz="4" w:space="0" w:color="auto"/>
              <w:right w:val="single" w:sz="8" w:space="0" w:color="auto"/>
            </w:tcBorders>
            <w:shd w:val="clear" w:color="auto" w:fill="auto"/>
            <w:noWrap/>
            <w:vAlign w:val="center"/>
            <w:hideMark/>
          </w:tcPr>
          <w:p w:rsidR="00C733E5" w:rsidRPr="00A625C0" w:rsidRDefault="00C733E5" w:rsidP="005F0E1F">
            <w:pPr>
              <w:spacing w:after="0" w:line="240" w:lineRule="auto"/>
              <w:jc w:val="right"/>
              <w:rPr>
                <w:rFonts w:ascii="Calibri" w:eastAsia="Times New Roman" w:hAnsi="Calibri" w:cs="Calibri"/>
                <w:color w:val="000000"/>
                <w:sz w:val="16"/>
                <w:szCs w:val="16"/>
                <w:lang w:eastAsia="es-MX"/>
              </w:rPr>
            </w:pPr>
            <w:r w:rsidRPr="00A625C0">
              <w:rPr>
                <w:rFonts w:ascii="Calibri" w:eastAsia="Times New Roman" w:hAnsi="Calibri" w:cs="Calibri"/>
                <w:color w:val="000000"/>
                <w:sz w:val="16"/>
                <w:szCs w:val="16"/>
                <w:lang w:eastAsia="es-MX"/>
              </w:rPr>
              <w:t>$</w:t>
            </w:r>
            <w:r w:rsidR="00B53FD1">
              <w:rPr>
                <w:rFonts w:ascii="Calibri" w:eastAsia="Times New Roman" w:hAnsi="Calibri" w:cs="Calibri"/>
                <w:color w:val="000000"/>
                <w:sz w:val="16"/>
                <w:szCs w:val="16"/>
                <w:lang w:eastAsia="es-MX"/>
              </w:rPr>
              <w:t>826,111,363.10</w:t>
            </w:r>
          </w:p>
        </w:tc>
        <w:tc>
          <w:tcPr>
            <w:tcW w:w="820" w:type="dxa"/>
            <w:tcBorders>
              <w:top w:val="nil"/>
              <w:left w:val="nil"/>
              <w:bottom w:val="single" w:sz="8" w:space="0" w:color="auto"/>
              <w:right w:val="single" w:sz="8" w:space="0" w:color="auto"/>
            </w:tcBorders>
            <w:shd w:val="clear" w:color="auto" w:fill="auto"/>
            <w:noWrap/>
            <w:vAlign w:val="center"/>
            <w:hideMark/>
          </w:tcPr>
          <w:p w:rsidR="00C733E5" w:rsidRPr="00A625C0" w:rsidRDefault="00C733E5" w:rsidP="005F0E1F">
            <w:pPr>
              <w:spacing w:after="0" w:line="240" w:lineRule="auto"/>
              <w:jc w:val="center"/>
              <w:rPr>
                <w:rFonts w:ascii="Calibri" w:eastAsia="Times New Roman" w:hAnsi="Calibri" w:cs="Calibri"/>
                <w:color w:val="000000"/>
                <w:sz w:val="16"/>
                <w:szCs w:val="16"/>
                <w:lang w:eastAsia="es-MX"/>
              </w:rPr>
            </w:pPr>
            <w:r w:rsidRPr="00A625C0">
              <w:rPr>
                <w:rFonts w:ascii="Calibri" w:eastAsia="Times New Roman" w:hAnsi="Calibri" w:cs="Calibri"/>
                <w:color w:val="000000"/>
                <w:sz w:val="16"/>
                <w:szCs w:val="16"/>
                <w:lang w:eastAsia="es-MX"/>
              </w:rPr>
              <w:t>100.00</w:t>
            </w:r>
          </w:p>
        </w:tc>
        <w:tc>
          <w:tcPr>
            <w:tcW w:w="1660" w:type="dxa"/>
            <w:tcBorders>
              <w:top w:val="nil"/>
              <w:left w:val="nil"/>
              <w:bottom w:val="single" w:sz="8" w:space="0" w:color="auto"/>
              <w:right w:val="single" w:sz="8" w:space="0" w:color="auto"/>
            </w:tcBorders>
            <w:shd w:val="clear" w:color="auto" w:fill="auto"/>
            <w:noWrap/>
            <w:vAlign w:val="center"/>
            <w:hideMark/>
          </w:tcPr>
          <w:p w:rsidR="00C733E5" w:rsidRPr="00A625C0" w:rsidRDefault="00C733E5" w:rsidP="005F0E1F">
            <w:pPr>
              <w:spacing w:after="0" w:line="240" w:lineRule="auto"/>
              <w:jc w:val="center"/>
              <w:rPr>
                <w:rFonts w:ascii="Calibri" w:eastAsia="Times New Roman" w:hAnsi="Calibri" w:cs="Calibri"/>
                <w:color w:val="000000"/>
                <w:sz w:val="16"/>
                <w:szCs w:val="16"/>
                <w:lang w:eastAsia="es-MX"/>
              </w:rPr>
            </w:pPr>
          </w:p>
        </w:tc>
      </w:tr>
    </w:tbl>
    <w:p w:rsidR="005B7EF8" w:rsidRDefault="005B7EF8" w:rsidP="006F409C">
      <w:pPr>
        <w:spacing w:before="40"/>
        <w:contextualSpacing/>
        <w:jc w:val="both"/>
        <w:rPr>
          <w:rFonts w:ascii="Arial" w:hAnsi="Arial" w:cs="Arial"/>
        </w:rPr>
      </w:pPr>
    </w:p>
    <w:p w:rsidR="00AE0EC2" w:rsidRDefault="00AE0EC2" w:rsidP="006F409C">
      <w:pPr>
        <w:spacing w:before="40"/>
        <w:contextualSpacing/>
        <w:jc w:val="both"/>
        <w:rPr>
          <w:rFonts w:ascii="Arial" w:hAnsi="Arial" w:cs="Arial"/>
        </w:rPr>
      </w:pPr>
    </w:p>
    <w:p w:rsidR="000E37F3" w:rsidRDefault="000E37F3" w:rsidP="006F409C">
      <w:pPr>
        <w:spacing w:before="40"/>
        <w:contextualSpacing/>
        <w:jc w:val="both"/>
        <w:rPr>
          <w:rFonts w:ascii="Arial" w:hAnsi="Arial" w:cs="Arial"/>
        </w:rPr>
      </w:pPr>
    </w:p>
    <w:p w:rsidR="000E37F3" w:rsidRDefault="000E37F3" w:rsidP="006F409C">
      <w:pPr>
        <w:spacing w:before="40"/>
        <w:contextualSpacing/>
        <w:jc w:val="both"/>
        <w:rPr>
          <w:rFonts w:ascii="Arial" w:hAnsi="Arial" w:cs="Arial"/>
        </w:rPr>
      </w:pPr>
    </w:p>
    <w:p w:rsidR="000E37F3" w:rsidRDefault="000E37F3" w:rsidP="006F409C">
      <w:pPr>
        <w:spacing w:before="40"/>
        <w:contextualSpacing/>
        <w:jc w:val="both"/>
        <w:rPr>
          <w:rFonts w:ascii="Arial" w:hAnsi="Arial" w:cs="Arial"/>
        </w:rPr>
      </w:pPr>
    </w:p>
    <w:p w:rsidR="000E37F3" w:rsidRDefault="000E37F3" w:rsidP="006F409C">
      <w:pPr>
        <w:spacing w:before="40"/>
        <w:contextualSpacing/>
        <w:jc w:val="both"/>
        <w:rPr>
          <w:rFonts w:ascii="Arial" w:hAnsi="Arial" w:cs="Arial"/>
        </w:rPr>
      </w:pPr>
    </w:p>
    <w:p w:rsidR="000E37F3" w:rsidRDefault="000E37F3" w:rsidP="006F409C">
      <w:pPr>
        <w:spacing w:before="40"/>
        <w:contextualSpacing/>
        <w:jc w:val="both"/>
        <w:rPr>
          <w:rFonts w:ascii="Arial" w:hAnsi="Arial" w:cs="Arial"/>
        </w:rPr>
      </w:pPr>
    </w:p>
    <w:p w:rsidR="000E37F3" w:rsidRDefault="000E37F3" w:rsidP="006F409C">
      <w:pPr>
        <w:spacing w:before="40"/>
        <w:contextualSpacing/>
        <w:jc w:val="both"/>
        <w:rPr>
          <w:rFonts w:ascii="Arial" w:hAnsi="Arial" w:cs="Arial"/>
        </w:rPr>
      </w:pPr>
    </w:p>
    <w:p w:rsidR="00F2782C" w:rsidRPr="00D8247C" w:rsidRDefault="00673023" w:rsidP="00D8247C">
      <w:pPr>
        <w:pStyle w:val="Prrafodelista"/>
        <w:numPr>
          <w:ilvl w:val="0"/>
          <w:numId w:val="26"/>
        </w:numPr>
        <w:spacing w:beforeLines="24" w:before="57" w:afterLines="24" w:after="57"/>
        <w:jc w:val="center"/>
        <w:rPr>
          <w:rFonts w:ascii="Arial" w:hAnsi="Arial" w:cs="Arial"/>
          <w:b/>
          <w:lang w:val="es-ES"/>
        </w:rPr>
      </w:pPr>
      <w:r w:rsidRPr="00D8247C">
        <w:rPr>
          <w:rFonts w:ascii="Arial" w:hAnsi="Arial" w:cs="Arial"/>
          <w:b/>
          <w:lang w:val="es-ES"/>
        </w:rPr>
        <w:lastRenderedPageBreak/>
        <w:t>Notas al Estado de Variación e</w:t>
      </w:r>
      <w:r w:rsidR="00D2220A">
        <w:rPr>
          <w:rFonts w:ascii="Arial" w:hAnsi="Arial" w:cs="Arial"/>
          <w:b/>
          <w:lang w:val="es-ES"/>
        </w:rPr>
        <w:t>n l</w:t>
      </w:r>
      <w:r w:rsidR="00F2782C" w:rsidRPr="00D8247C">
        <w:rPr>
          <w:rFonts w:ascii="Arial" w:hAnsi="Arial" w:cs="Arial"/>
          <w:b/>
          <w:lang w:val="es-ES"/>
        </w:rPr>
        <w:t>a Hacienda Pública/Patrimonio</w:t>
      </w:r>
    </w:p>
    <w:p w:rsidR="00F2782C" w:rsidRPr="00AE0EC2" w:rsidRDefault="00F2782C" w:rsidP="00F2782C">
      <w:pPr>
        <w:spacing w:beforeLines="24" w:before="57" w:afterLines="24" w:after="57"/>
        <w:rPr>
          <w:rFonts w:ascii="Arial" w:hAnsi="Arial" w:cs="Arial"/>
          <w:b/>
          <w:sz w:val="10"/>
          <w:lang w:val="es-ES"/>
        </w:rPr>
      </w:pPr>
    </w:p>
    <w:p w:rsidR="00F2782C" w:rsidRDefault="00F2782C" w:rsidP="00F2782C">
      <w:pPr>
        <w:spacing w:beforeLines="24" w:before="57" w:afterLines="24" w:after="57"/>
        <w:contextualSpacing/>
        <w:jc w:val="both"/>
        <w:rPr>
          <w:rFonts w:ascii="Arial" w:hAnsi="Arial" w:cs="Arial"/>
          <w:b/>
          <w:lang w:val="es-ES"/>
        </w:rPr>
      </w:pPr>
      <w:r w:rsidRPr="00902C0E">
        <w:rPr>
          <w:rFonts w:ascii="Arial" w:hAnsi="Arial" w:cs="Arial"/>
          <w:b/>
          <w:lang w:val="es-ES"/>
        </w:rPr>
        <w:t>EVHP 1</w:t>
      </w:r>
      <w:r w:rsidRPr="00902C0E">
        <w:rPr>
          <w:rFonts w:ascii="Arial" w:hAnsi="Arial" w:cs="Arial"/>
          <w:lang w:val="es-ES"/>
        </w:rPr>
        <w:t xml:space="preserve">. </w:t>
      </w:r>
      <w:r w:rsidRPr="00902C0E">
        <w:rPr>
          <w:rFonts w:ascii="Arial" w:hAnsi="Arial" w:cs="Arial"/>
          <w:b/>
          <w:lang w:val="es-ES"/>
        </w:rPr>
        <w:t>Hacienda Pública/Patrimonio Contribuido</w:t>
      </w:r>
    </w:p>
    <w:p w:rsidR="006F409C" w:rsidRPr="00AE0EC2" w:rsidRDefault="006F409C" w:rsidP="00F2782C">
      <w:pPr>
        <w:spacing w:beforeLines="24" w:before="57" w:afterLines="24" w:after="57"/>
        <w:contextualSpacing/>
        <w:jc w:val="both"/>
        <w:rPr>
          <w:rFonts w:ascii="Arial" w:hAnsi="Arial" w:cs="Arial"/>
          <w:b/>
          <w:sz w:val="14"/>
          <w:lang w:val="es-ES"/>
        </w:rPr>
      </w:pPr>
    </w:p>
    <w:tbl>
      <w:tblPr>
        <w:tblW w:w="8784" w:type="dxa"/>
        <w:tblCellMar>
          <w:left w:w="70" w:type="dxa"/>
          <w:right w:w="70" w:type="dxa"/>
        </w:tblCellMar>
        <w:tblLook w:val="04A0" w:firstRow="1" w:lastRow="0" w:firstColumn="1" w:lastColumn="0" w:noHBand="0" w:noVBand="1"/>
      </w:tblPr>
      <w:tblGrid>
        <w:gridCol w:w="1200"/>
        <w:gridCol w:w="2340"/>
        <w:gridCol w:w="1880"/>
        <w:gridCol w:w="1805"/>
        <w:gridCol w:w="1559"/>
      </w:tblGrid>
      <w:tr w:rsidR="006F409C" w:rsidRPr="006F409C" w:rsidTr="00AE0EC2">
        <w:trPr>
          <w:trHeight w:val="283"/>
        </w:trPr>
        <w:tc>
          <w:tcPr>
            <w:tcW w:w="1200"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6F409C" w:rsidRPr="006F409C" w:rsidRDefault="006F409C" w:rsidP="006F409C">
            <w:pPr>
              <w:spacing w:after="0" w:line="240" w:lineRule="auto"/>
              <w:jc w:val="center"/>
              <w:rPr>
                <w:rFonts w:ascii="Arial" w:eastAsia="Times New Roman" w:hAnsi="Arial" w:cs="Arial"/>
                <w:b/>
                <w:bCs/>
                <w:color w:val="000000"/>
                <w:sz w:val="20"/>
                <w:szCs w:val="20"/>
                <w:lang w:eastAsia="es-MX"/>
              </w:rPr>
            </w:pPr>
            <w:r w:rsidRPr="006F409C">
              <w:rPr>
                <w:rFonts w:ascii="Arial" w:eastAsia="Times New Roman" w:hAnsi="Arial" w:cs="Arial"/>
                <w:b/>
                <w:bCs/>
                <w:color w:val="000000"/>
                <w:sz w:val="20"/>
                <w:szCs w:val="24"/>
                <w:lang w:eastAsia="es-MX"/>
              </w:rPr>
              <w:t>Cuenta</w:t>
            </w:r>
          </w:p>
        </w:tc>
        <w:tc>
          <w:tcPr>
            <w:tcW w:w="2340" w:type="dxa"/>
            <w:tcBorders>
              <w:top w:val="single" w:sz="4" w:space="0" w:color="auto"/>
              <w:left w:val="nil"/>
              <w:bottom w:val="single" w:sz="4" w:space="0" w:color="auto"/>
              <w:right w:val="single" w:sz="4" w:space="0" w:color="auto"/>
            </w:tcBorders>
            <w:shd w:val="clear" w:color="000000" w:fill="BFBFBF"/>
            <w:vAlign w:val="center"/>
            <w:hideMark/>
          </w:tcPr>
          <w:p w:rsidR="006F409C" w:rsidRPr="006F409C" w:rsidRDefault="006F409C" w:rsidP="006F409C">
            <w:pPr>
              <w:spacing w:after="0" w:line="240" w:lineRule="auto"/>
              <w:jc w:val="center"/>
              <w:rPr>
                <w:rFonts w:ascii="Arial" w:eastAsia="Times New Roman" w:hAnsi="Arial" w:cs="Arial"/>
                <w:b/>
                <w:bCs/>
                <w:color w:val="000000"/>
                <w:sz w:val="20"/>
                <w:szCs w:val="20"/>
                <w:lang w:eastAsia="es-MX"/>
              </w:rPr>
            </w:pPr>
            <w:r w:rsidRPr="006F409C">
              <w:rPr>
                <w:rFonts w:ascii="Arial" w:eastAsia="Times New Roman" w:hAnsi="Arial" w:cs="Arial"/>
                <w:b/>
                <w:bCs/>
                <w:color w:val="000000"/>
                <w:sz w:val="20"/>
                <w:szCs w:val="24"/>
                <w:lang w:eastAsia="es-MX"/>
              </w:rPr>
              <w:t>Concepto</w:t>
            </w:r>
          </w:p>
        </w:tc>
        <w:tc>
          <w:tcPr>
            <w:tcW w:w="1880" w:type="dxa"/>
            <w:tcBorders>
              <w:top w:val="single" w:sz="4" w:space="0" w:color="auto"/>
              <w:left w:val="nil"/>
              <w:bottom w:val="single" w:sz="4" w:space="0" w:color="auto"/>
              <w:right w:val="single" w:sz="4" w:space="0" w:color="auto"/>
            </w:tcBorders>
            <w:shd w:val="clear" w:color="000000" w:fill="BFBFBF"/>
            <w:vAlign w:val="center"/>
            <w:hideMark/>
          </w:tcPr>
          <w:p w:rsidR="006F409C" w:rsidRPr="006F409C" w:rsidRDefault="006F409C" w:rsidP="006F409C">
            <w:pPr>
              <w:spacing w:after="0" w:line="240" w:lineRule="auto"/>
              <w:jc w:val="center"/>
              <w:rPr>
                <w:rFonts w:ascii="Arial" w:eastAsia="Times New Roman" w:hAnsi="Arial" w:cs="Arial"/>
                <w:b/>
                <w:bCs/>
                <w:color w:val="000000"/>
                <w:sz w:val="20"/>
                <w:szCs w:val="20"/>
                <w:lang w:eastAsia="es-MX"/>
              </w:rPr>
            </w:pPr>
            <w:r w:rsidRPr="006F409C">
              <w:rPr>
                <w:rFonts w:ascii="Arial" w:eastAsia="Times New Roman" w:hAnsi="Arial" w:cs="Arial"/>
                <w:b/>
                <w:bCs/>
                <w:color w:val="000000"/>
                <w:sz w:val="20"/>
                <w:szCs w:val="24"/>
                <w:lang w:eastAsia="es-MX"/>
              </w:rPr>
              <w:t>Saldo Inicial</w:t>
            </w:r>
            <w:r w:rsidR="00817C62">
              <w:rPr>
                <w:rFonts w:ascii="Arial" w:eastAsia="Times New Roman" w:hAnsi="Arial" w:cs="Arial"/>
                <w:b/>
                <w:bCs/>
                <w:color w:val="000000"/>
                <w:sz w:val="20"/>
                <w:szCs w:val="24"/>
                <w:lang w:eastAsia="es-MX"/>
              </w:rPr>
              <w:t xml:space="preserve"> 1° de Abril de 2018</w:t>
            </w:r>
          </w:p>
        </w:tc>
        <w:tc>
          <w:tcPr>
            <w:tcW w:w="1805" w:type="dxa"/>
            <w:tcBorders>
              <w:top w:val="single" w:sz="4" w:space="0" w:color="auto"/>
              <w:left w:val="nil"/>
              <w:bottom w:val="single" w:sz="4" w:space="0" w:color="auto"/>
              <w:right w:val="single" w:sz="4" w:space="0" w:color="auto"/>
            </w:tcBorders>
            <w:shd w:val="clear" w:color="000000" w:fill="BFBFBF"/>
            <w:vAlign w:val="center"/>
            <w:hideMark/>
          </w:tcPr>
          <w:p w:rsidR="006F409C" w:rsidRPr="006F409C" w:rsidRDefault="006F409C" w:rsidP="006F409C">
            <w:pPr>
              <w:spacing w:after="0" w:line="240" w:lineRule="auto"/>
              <w:jc w:val="center"/>
              <w:rPr>
                <w:rFonts w:ascii="Arial" w:eastAsia="Times New Roman" w:hAnsi="Arial" w:cs="Arial"/>
                <w:b/>
                <w:bCs/>
                <w:color w:val="000000"/>
                <w:sz w:val="20"/>
                <w:szCs w:val="20"/>
                <w:lang w:eastAsia="es-MX"/>
              </w:rPr>
            </w:pPr>
            <w:r w:rsidRPr="006F409C">
              <w:rPr>
                <w:rFonts w:ascii="Arial" w:eastAsia="Times New Roman" w:hAnsi="Arial" w:cs="Arial"/>
                <w:b/>
                <w:bCs/>
                <w:color w:val="000000"/>
                <w:sz w:val="20"/>
                <w:szCs w:val="24"/>
                <w:lang w:eastAsia="es-MX"/>
              </w:rPr>
              <w:t>Saldo Final</w:t>
            </w:r>
            <w:r w:rsidR="00817C62">
              <w:rPr>
                <w:rFonts w:ascii="Arial" w:eastAsia="Times New Roman" w:hAnsi="Arial" w:cs="Arial"/>
                <w:b/>
                <w:bCs/>
                <w:color w:val="000000"/>
                <w:sz w:val="20"/>
                <w:szCs w:val="24"/>
                <w:lang w:eastAsia="es-MX"/>
              </w:rPr>
              <w:t xml:space="preserve"> 30 de Junio de 2018</w:t>
            </w:r>
          </w:p>
        </w:tc>
        <w:tc>
          <w:tcPr>
            <w:tcW w:w="1559" w:type="dxa"/>
            <w:tcBorders>
              <w:top w:val="single" w:sz="4" w:space="0" w:color="auto"/>
              <w:left w:val="nil"/>
              <w:bottom w:val="single" w:sz="4" w:space="0" w:color="auto"/>
              <w:right w:val="single" w:sz="4" w:space="0" w:color="auto"/>
            </w:tcBorders>
            <w:shd w:val="clear" w:color="000000" w:fill="BFBFBF"/>
            <w:vAlign w:val="center"/>
            <w:hideMark/>
          </w:tcPr>
          <w:p w:rsidR="006F409C" w:rsidRPr="006F409C" w:rsidRDefault="006F409C" w:rsidP="006F409C">
            <w:pPr>
              <w:spacing w:after="0" w:line="240" w:lineRule="auto"/>
              <w:jc w:val="center"/>
              <w:rPr>
                <w:rFonts w:ascii="Arial" w:eastAsia="Times New Roman" w:hAnsi="Arial" w:cs="Arial"/>
                <w:b/>
                <w:bCs/>
                <w:color w:val="000000"/>
                <w:sz w:val="20"/>
                <w:szCs w:val="20"/>
                <w:lang w:eastAsia="es-MX"/>
              </w:rPr>
            </w:pPr>
            <w:r w:rsidRPr="006F409C">
              <w:rPr>
                <w:rFonts w:ascii="Arial" w:eastAsia="Times New Roman" w:hAnsi="Arial" w:cs="Arial"/>
                <w:b/>
                <w:bCs/>
                <w:color w:val="000000"/>
                <w:sz w:val="20"/>
                <w:szCs w:val="20"/>
                <w:lang w:eastAsia="es-MX"/>
              </w:rPr>
              <w:t>Flujo</w:t>
            </w:r>
          </w:p>
        </w:tc>
      </w:tr>
      <w:tr w:rsidR="006F409C" w:rsidRPr="006F409C" w:rsidTr="00AE0EC2">
        <w:trPr>
          <w:trHeight w:val="283"/>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6F409C" w:rsidRPr="006F409C" w:rsidRDefault="006F409C" w:rsidP="006F409C">
            <w:pPr>
              <w:spacing w:after="0" w:line="240" w:lineRule="auto"/>
              <w:jc w:val="center"/>
              <w:rPr>
                <w:rFonts w:ascii="Arial" w:eastAsia="Times New Roman" w:hAnsi="Arial" w:cs="Arial"/>
                <w:b/>
                <w:bCs/>
                <w:color w:val="000000"/>
                <w:sz w:val="20"/>
                <w:szCs w:val="20"/>
                <w:lang w:eastAsia="es-MX"/>
              </w:rPr>
            </w:pPr>
            <w:r w:rsidRPr="006F409C">
              <w:rPr>
                <w:rFonts w:ascii="Arial" w:eastAsia="Times New Roman" w:hAnsi="Arial" w:cs="Arial"/>
                <w:b/>
                <w:bCs/>
                <w:color w:val="000000"/>
                <w:sz w:val="20"/>
                <w:szCs w:val="20"/>
                <w:lang w:eastAsia="es-MX"/>
              </w:rPr>
              <w:t>31</w:t>
            </w:r>
          </w:p>
        </w:tc>
        <w:tc>
          <w:tcPr>
            <w:tcW w:w="2340" w:type="dxa"/>
            <w:tcBorders>
              <w:top w:val="nil"/>
              <w:left w:val="nil"/>
              <w:bottom w:val="single" w:sz="4" w:space="0" w:color="auto"/>
              <w:right w:val="single" w:sz="4" w:space="0" w:color="auto"/>
            </w:tcBorders>
            <w:shd w:val="clear" w:color="auto" w:fill="auto"/>
            <w:vAlign w:val="center"/>
            <w:hideMark/>
          </w:tcPr>
          <w:p w:rsidR="006F409C" w:rsidRPr="006F409C" w:rsidRDefault="006F409C" w:rsidP="006F409C">
            <w:pPr>
              <w:spacing w:after="0" w:line="240" w:lineRule="auto"/>
              <w:rPr>
                <w:rFonts w:ascii="Arial" w:eastAsia="Times New Roman" w:hAnsi="Arial" w:cs="Arial"/>
                <w:b/>
                <w:bCs/>
                <w:color w:val="000000"/>
                <w:sz w:val="20"/>
                <w:szCs w:val="20"/>
                <w:lang w:eastAsia="es-MX"/>
              </w:rPr>
            </w:pPr>
            <w:r w:rsidRPr="006F409C">
              <w:rPr>
                <w:rFonts w:ascii="Arial" w:eastAsia="Times New Roman" w:hAnsi="Arial" w:cs="Arial"/>
                <w:b/>
                <w:bCs/>
                <w:color w:val="000000"/>
                <w:sz w:val="20"/>
                <w:szCs w:val="20"/>
                <w:lang w:eastAsia="es-MX"/>
              </w:rPr>
              <w:t>Patrimonio Contribuido</w:t>
            </w:r>
          </w:p>
        </w:tc>
        <w:tc>
          <w:tcPr>
            <w:tcW w:w="1880" w:type="dxa"/>
            <w:tcBorders>
              <w:top w:val="nil"/>
              <w:left w:val="nil"/>
              <w:bottom w:val="single" w:sz="4" w:space="0" w:color="auto"/>
              <w:right w:val="single" w:sz="4" w:space="0" w:color="auto"/>
            </w:tcBorders>
            <w:shd w:val="clear" w:color="auto" w:fill="auto"/>
            <w:vAlign w:val="center"/>
          </w:tcPr>
          <w:p w:rsidR="006F409C" w:rsidRPr="00F91DFE" w:rsidRDefault="00F715EF" w:rsidP="006F409C">
            <w:pPr>
              <w:spacing w:after="0" w:line="240" w:lineRule="auto"/>
              <w:jc w:val="right"/>
              <w:rPr>
                <w:rFonts w:ascii="Arial" w:eastAsia="Times New Roman" w:hAnsi="Arial" w:cs="Arial"/>
                <w:b/>
                <w:bCs/>
                <w:color w:val="000000"/>
                <w:sz w:val="20"/>
                <w:szCs w:val="20"/>
                <w:lang w:eastAsia="es-MX"/>
              </w:rPr>
            </w:pPr>
            <w:r w:rsidRPr="00F91DFE">
              <w:rPr>
                <w:rFonts w:ascii="Arial" w:eastAsia="Times New Roman" w:hAnsi="Arial" w:cs="Arial"/>
                <w:b/>
                <w:bCs/>
                <w:color w:val="000000"/>
                <w:sz w:val="20"/>
                <w:szCs w:val="20"/>
                <w:lang w:eastAsia="es-MX"/>
              </w:rPr>
              <w:t>$26,373,884.14</w:t>
            </w:r>
          </w:p>
        </w:tc>
        <w:tc>
          <w:tcPr>
            <w:tcW w:w="1805" w:type="dxa"/>
            <w:tcBorders>
              <w:top w:val="nil"/>
              <w:left w:val="nil"/>
              <w:bottom w:val="single" w:sz="4" w:space="0" w:color="auto"/>
              <w:right w:val="single" w:sz="4" w:space="0" w:color="auto"/>
            </w:tcBorders>
            <w:shd w:val="clear" w:color="auto" w:fill="auto"/>
            <w:vAlign w:val="center"/>
          </w:tcPr>
          <w:p w:rsidR="006F409C" w:rsidRPr="00F91DFE" w:rsidRDefault="00F715EF" w:rsidP="006F409C">
            <w:pPr>
              <w:spacing w:after="0" w:line="240" w:lineRule="auto"/>
              <w:jc w:val="right"/>
              <w:rPr>
                <w:rFonts w:ascii="Arial" w:eastAsia="Times New Roman" w:hAnsi="Arial" w:cs="Arial"/>
                <w:b/>
                <w:bCs/>
                <w:color w:val="000000"/>
                <w:sz w:val="20"/>
                <w:szCs w:val="20"/>
                <w:lang w:eastAsia="es-MX"/>
              </w:rPr>
            </w:pPr>
            <w:r w:rsidRPr="00F91DFE">
              <w:rPr>
                <w:rFonts w:ascii="Arial" w:eastAsia="Times New Roman" w:hAnsi="Arial" w:cs="Arial"/>
                <w:b/>
                <w:bCs/>
                <w:color w:val="000000"/>
                <w:sz w:val="20"/>
                <w:szCs w:val="20"/>
                <w:lang w:eastAsia="es-MX"/>
              </w:rPr>
              <w:t>$26,373,884.14</w:t>
            </w:r>
          </w:p>
        </w:tc>
        <w:tc>
          <w:tcPr>
            <w:tcW w:w="1559" w:type="dxa"/>
            <w:tcBorders>
              <w:top w:val="nil"/>
              <w:left w:val="nil"/>
              <w:bottom w:val="single" w:sz="4" w:space="0" w:color="auto"/>
              <w:right w:val="single" w:sz="4" w:space="0" w:color="auto"/>
            </w:tcBorders>
            <w:shd w:val="clear" w:color="auto" w:fill="auto"/>
            <w:vAlign w:val="center"/>
          </w:tcPr>
          <w:p w:rsidR="006F409C" w:rsidRPr="00F91DFE" w:rsidRDefault="00F715EF" w:rsidP="006F409C">
            <w:pPr>
              <w:spacing w:after="0" w:line="240" w:lineRule="auto"/>
              <w:jc w:val="right"/>
              <w:rPr>
                <w:rFonts w:ascii="Arial" w:eastAsia="Times New Roman" w:hAnsi="Arial" w:cs="Arial"/>
                <w:b/>
                <w:bCs/>
                <w:color w:val="000000"/>
                <w:sz w:val="20"/>
                <w:szCs w:val="20"/>
                <w:lang w:eastAsia="es-MX"/>
              </w:rPr>
            </w:pPr>
            <w:r w:rsidRPr="00F91DFE">
              <w:rPr>
                <w:rFonts w:ascii="Arial" w:eastAsia="Times New Roman" w:hAnsi="Arial" w:cs="Arial"/>
                <w:b/>
                <w:bCs/>
                <w:color w:val="000000"/>
                <w:sz w:val="20"/>
                <w:szCs w:val="20"/>
                <w:lang w:eastAsia="es-MX"/>
              </w:rPr>
              <w:t>$0.00</w:t>
            </w:r>
          </w:p>
        </w:tc>
      </w:tr>
      <w:tr w:rsidR="006F409C" w:rsidRPr="006F409C" w:rsidTr="00AE0EC2">
        <w:trPr>
          <w:trHeight w:val="283"/>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6F409C" w:rsidRPr="006F409C" w:rsidRDefault="006F409C" w:rsidP="006F409C">
            <w:pPr>
              <w:spacing w:after="0" w:line="240" w:lineRule="auto"/>
              <w:jc w:val="center"/>
              <w:rPr>
                <w:rFonts w:ascii="Arial" w:eastAsia="Times New Roman" w:hAnsi="Arial" w:cs="Arial"/>
                <w:color w:val="000000"/>
                <w:sz w:val="20"/>
                <w:szCs w:val="20"/>
                <w:lang w:eastAsia="es-MX"/>
              </w:rPr>
            </w:pPr>
            <w:r w:rsidRPr="006F409C">
              <w:rPr>
                <w:rFonts w:ascii="Arial" w:eastAsia="Times New Roman" w:hAnsi="Arial" w:cs="Arial"/>
                <w:color w:val="000000"/>
                <w:sz w:val="20"/>
                <w:szCs w:val="20"/>
                <w:lang w:eastAsia="es-MX"/>
              </w:rPr>
              <w:t>311</w:t>
            </w:r>
          </w:p>
        </w:tc>
        <w:tc>
          <w:tcPr>
            <w:tcW w:w="2340" w:type="dxa"/>
            <w:tcBorders>
              <w:top w:val="nil"/>
              <w:left w:val="nil"/>
              <w:bottom w:val="single" w:sz="4" w:space="0" w:color="auto"/>
              <w:right w:val="single" w:sz="4" w:space="0" w:color="auto"/>
            </w:tcBorders>
            <w:shd w:val="clear" w:color="auto" w:fill="auto"/>
            <w:vAlign w:val="center"/>
            <w:hideMark/>
          </w:tcPr>
          <w:p w:rsidR="006F409C" w:rsidRPr="006F409C" w:rsidRDefault="006F409C" w:rsidP="006F409C">
            <w:pPr>
              <w:spacing w:after="0" w:line="240" w:lineRule="auto"/>
              <w:rPr>
                <w:rFonts w:ascii="Arial" w:eastAsia="Times New Roman" w:hAnsi="Arial" w:cs="Arial"/>
                <w:color w:val="000000"/>
                <w:sz w:val="20"/>
                <w:szCs w:val="20"/>
                <w:lang w:eastAsia="es-MX"/>
              </w:rPr>
            </w:pPr>
            <w:r w:rsidRPr="006F409C">
              <w:rPr>
                <w:rFonts w:ascii="Arial" w:eastAsia="Times New Roman" w:hAnsi="Arial" w:cs="Arial"/>
                <w:color w:val="000000"/>
                <w:sz w:val="20"/>
                <w:szCs w:val="20"/>
                <w:lang w:eastAsia="es-MX"/>
              </w:rPr>
              <w:t>Aportaciones</w:t>
            </w:r>
          </w:p>
        </w:tc>
        <w:tc>
          <w:tcPr>
            <w:tcW w:w="1880" w:type="dxa"/>
            <w:tcBorders>
              <w:top w:val="nil"/>
              <w:left w:val="nil"/>
              <w:bottom w:val="single" w:sz="4" w:space="0" w:color="auto"/>
              <w:right w:val="single" w:sz="4" w:space="0" w:color="auto"/>
            </w:tcBorders>
            <w:shd w:val="clear" w:color="auto" w:fill="auto"/>
            <w:vAlign w:val="center"/>
          </w:tcPr>
          <w:p w:rsidR="006F409C" w:rsidRPr="006F409C" w:rsidRDefault="00CD47DD" w:rsidP="006F409C">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25,779,853.75</w:t>
            </w:r>
          </w:p>
        </w:tc>
        <w:tc>
          <w:tcPr>
            <w:tcW w:w="1805" w:type="dxa"/>
            <w:tcBorders>
              <w:top w:val="nil"/>
              <w:left w:val="nil"/>
              <w:bottom w:val="single" w:sz="4" w:space="0" w:color="auto"/>
              <w:right w:val="single" w:sz="4" w:space="0" w:color="auto"/>
            </w:tcBorders>
            <w:shd w:val="clear" w:color="auto" w:fill="auto"/>
            <w:vAlign w:val="center"/>
          </w:tcPr>
          <w:p w:rsidR="006F409C" w:rsidRPr="006F409C" w:rsidRDefault="00CD47DD" w:rsidP="006F409C">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25,779,853.75</w:t>
            </w:r>
          </w:p>
        </w:tc>
        <w:tc>
          <w:tcPr>
            <w:tcW w:w="1559" w:type="dxa"/>
            <w:tcBorders>
              <w:top w:val="nil"/>
              <w:left w:val="nil"/>
              <w:bottom w:val="single" w:sz="4" w:space="0" w:color="auto"/>
              <w:right w:val="single" w:sz="4" w:space="0" w:color="auto"/>
            </w:tcBorders>
            <w:shd w:val="clear" w:color="auto" w:fill="auto"/>
            <w:vAlign w:val="center"/>
          </w:tcPr>
          <w:p w:rsidR="006F409C" w:rsidRPr="006F409C" w:rsidRDefault="00CD47DD" w:rsidP="006F409C">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6F409C" w:rsidRPr="006F409C" w:rsidTr="00AE0EC2">
        <w:trPr>
          <w:trHeight w:val="283"/>
        </w:trPr>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409C" w:rsidRPr="006F409C" w:rsidRDefault="006F409C" w:rsidP="006F409C">
            <w:pPr>
              <w:spacing w:after="0" w:line="240" w:lineRule="auto"/>
              <w:jc w:val="center"/>
              <w:rPr>
                <w:rFonts w:ascii="Arial" w:eastAsia="Times New Roman" w:hAnsi="Arial" w:cs="Arial"/>
                <w:color w:val="000000"/>
                <w:sz w:val="20"/>
                <w:szCs w:val="20"/>
                <w:lang w:eastAsia="es-MX"/>
              </w:rPr>
            </w:pPr>
            <w:r w:rsidRPr="006F409C">
              <w:rPr>
                <w:rFonts w:ascii="Arial" w:eastAsia="Times New Roman" w:hAnsi="Arial" w:cs="Arial"/>
                <w:color w:val="000000"/>
                <w:sz w:val="20"/>
                <w:szCs w:val="20"/>
                <w:lang w:eastAsia="es-MX"/>
              </w:rPr>
              <w:t>312</w:t>
            </w:r>
          </w:p>
        </w:tc>
        <w:tc>
          <w:tcPr>
            <w:tcW w:w="2340" w:type="dxa"/>
            <w:tcBorders>
              <w:top w:val="single" w:sz="4" w:space="0" w:color="auto"/>
              <w:left w:val="nil"/>
              <w:bottom w:val="single" w:sz="4" w:space="0" w:color="auto"/>
              <w:right w:val="single" w:sz="4" w:space="0" w:color="auto"/>
            </w:tcBorders>
            <w:shd w:val="clear" w:color="auto" w:fill="auto"/>
            <w:vAlign w:val="center"/>
            <w:hideMark/>
          </w:tcPr>
          <w:p w:rsidR="006F409C" w:rsidRPr="006F409C" w:rsidRDefault="006F409C" w:rsidP="006F409C">
            <w:pPr>
              <w:spacing w:after="0" w:line="240" w:lineRule="auto"/>
              <w:rPr>
                <w:rFonts w:ascii="Arial" w:eastAsia="Times New Roman" w:hAnsi="Arial" w:cs="Arial"/>
                <w:color w:val="000000"/>
                <w:sz w:val="20"/>
                <w:szCs w:val="20"/>
                <w:lang w:eastAsia="es-MX"/>
              </w:rPr>
            </w:pPr>
            <w:r w:rsidRPr="006F409C">
              <w:rPr>
                <w:rFonts w:ascii="Arial" w:eastAsia="Times New Roman" w:hAnsi="Arial" w:cs="Arial"/>
                <w:color w:val="000000"/>
                <w:sz w:val="20"/>
                <w:szCs w:val="20"/>
                <w:lang w:eastAsia="es-MX"/>
              </w:rPr>
              <w:t>Donaciones de Capital</w:t>
            </w:r>
          </w:p>
        </w:tc>
        <w:tc>
          <w:tcPr>
            <w:tcW w:w="1880" w:type="dxa"/>
            <w:tcBorders>
              <w:top w:val="single" w:sz="4" w:space="0" w:color="auto"/>
              <w:left w:val="nil"/>
              <w:bottom w:val="single" w:sz="4" w:space="0" w:color="auto"/>
              <w:right w:val="single" w:sz="4" w:space="0" w:color="auto"/>
            </w:tcBorders>
            <w:shd w:val="clear" w:color="auto" w:fill="auto"/>
            <w:vAlign w:val="center"/>
          </w:tcPr>
          <w:p w:rsidR="006F409C" w:rsidRPr="006F409C" w:rsidRDefault="00CD47DD" w:rsidP="006F409C">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594,030.39</w:t>
            </w:r>
          </w:p>
        </w:tc>
        <w:tc>
          <w:tcPr>
            <w:tcW w:w="1805" w:type="dxa"/>
            <w:tcBorders>
              <w:top w:val="single" w:sz="4" w:space="0" w:color="auto"/>
              <w:left w:val="nil"/>
              <w:bottom w:val="single" w:sz="4" w:space="0" w:color="auto"/>
              <w:right w:val="single" w:sz="4" w:space="0" w:color="auto"/>
            </w:tcBorders>
            <w:shd w:val="clear" w:color="auto" w:fill="auto"/>
            <w:vAlign w:val="center"/>
          </w:tcPr>
          <w:p w:rsidR="006F409C" w:rsidRPr="006F409C" w:rsidRDefault="00CD47DD" w:rsidP="006F409C">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594,030.39</w:t>
            </w:r>
          </w:p>
        </w:tc>
        <w:tc>
          <w:tcPr>
            <w:tcW w:w="1559" w:type="dxa"/>
            <w:tcBorders>
              <w:top w:val="single" w:sz="4" w:space="0" w:color="auto"/>
              <w:left w:val="nil"/>
              <w:bottom w:val="single" w:sz="4" w:space="0" w:color="auto"/>
              <w:right w:val="single" w:sz="4" w:space="0" w:color="auto"/>
            </w:tcBorders>
            <w:shd w:val="clear" w:color="auto" w:fill="auto"/>
            <w:vAlign w:val="center"/>
          </w:tcPr>
          <w:p w:rsidR="006F409C" w:rsidRPr="006F409C" w:rsidRDefault="00CD47DD" w:rsidP="006F409C">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bl>
    <w:p w:rsidR="006F409C" w:rsidRDefault="006F409C" w:rsidP="00F2782C">
      <w:pPr>
        <w:spacing w:beforeLines="24" w:before="57" w:afterLines="24" w:after="57"/>
        <w:contextualSpacing/>
        <w:jc w:val="both"/>
        <w:rPr>
          <w:rFonts w:ascii="Arial" w:hAnsi="Arial" w:cs="Arial"/>
          <w:b/>
          <w:lang w:val="es-ES"/>
        </w:rPr>
      </w:pPr>
    </w:p>
    <w:p w:rsidR="00AE0EC2" w:rsidRDefault="00AE0EC2" w:rsidP="00F2782C">
      <w:pPr>
        <w:spacing w:before="40" w:after="40"/>
        <w:rPr>
          <w:rFonts w:ascii="Arial" w:hAnsi="Arial" w:cs="Arial"/>
          <w:b/>
        </w:rPr>
      </w:pPr>
    </w:p>
    <w:p w:rsidR="00F2782C" w:rsidRPr="00902C0E" w:rsidRDefault="00F2782C" w:rsidP="00F2782C">
      <w:pPr>
        <w:spacing w:before="40" w:after="40"/>
        <w:rPr>
          <w:rFonts w:ascii="Arial" w:hAnsi="Arial" w:cs="Arial"/>
          <w:b/>
        </w:rPr>
      </w:pPr>
      <w:r w:rsidRPr="00902C0E">
        <w:rPr>
          <w:rFonts w:ascii="Arial" w:hAnsi="Arial" w:cs="Arial"/>
          <w:b/>
        </w:rPr>
        <w:t>EVHP-2.  Patrimonio Generado</w:t>
      </w:r>
    </w:p>
    <w:p w:rsidR="00F2782C" w:rsidRDefault="00F2782C" w:rsidP="00F2782C">
      <w:pPr>
        <w:spacing w:beforeLines="24" w:before="57" w:afterLines="24" w:after="57"/>
        <w:contextualSpacing/>
        <w:jc w:val="both"/>
        <w:rPr>
          <w:rFonts w:ascii="Arial" w:hAnsi="Arial" w:cs="Arial"/>
          <w:b/>
          <w:lang w:val="es-ES"/>
        </w:rPr>
      </w:pPr>
    </w:p>
    <w:tbl>
      <w:tblPr>
        <w:tblW w:w="8800" w:type="dxa"/>
        <w:tblCellMar>
          <w:left w:w="70" w:type="dxa"/>
          <w:right w:w="70" w:type="dxa"/>
        </w:tblCellMar>
        <w:tblLook w:val="04A0" w:firstRow="1" w:lastRow="0" w:firstColumn="1" w:lastColumn="0" w:noHBand="0" w:noVBand="1"/>
      </w:tblPr>
      <w:tblGrid>
        <w:gridCol w:w="1174"/>
        <w:gridCol w:w="2283"/>
        <w:gridCol w:w="1875"/>
        <w:gridCol w:w="1809"/>
        <w:gridCol w:w="1659"/>
      </w:tblGrid>
      <w:tr w:rsidR="006F409C" w:rsidRPr="006F409C" w:rsidTr="00AE0EC2">
        <w:trPr>
          <w:trHeight w:val="283"/>
        </w:trPr>
        <w:tc>
          <w:tcPr>
            <w:tcW w:w="1174"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6F409C" w:rsidRPr="006F409C" w:rsidRDefault="006F409C" w:rsidP="006F409C">
            <w:pPr>
              <w:spacing w:after="0" w:line="240" w:lineRule="auto"/>
              <w:jc w:val="center"/>
              <w:rPr>
                <w:rFonts w:ascii="Arial" w:eastAsia="Times New Roman" w:hAnsi="Arial" w:cs="Arial"/>
                <w:b/>
                <w:bCs/>
                <w:color w:val="000000"/>
                <w:sz w:val="20"/>
                <w:szCs w:val="20"/>
                <w:lang w:eastAsia="es-MX"/>
              </w:rPr>
            </w:pPr>
            <w:r w:rsidRPr="006F409C">
              <w:rPr>
                <w:rFonts w:ascii="Arial" w:eastAsia="Times New Roman" w:hAnsi="Arial" w:cs="Arial"/>
                <w:b/>
                <w:bCs/>
                <w:color w:val="000000"/>
                <w:sz w:val="20"/>
                <w:szCs w:val="24"/>
                <w:lang w:eastAsia="es-MX"/>
              </w:rPr>
              <w:t>Cuenta</w:t>
            </w:r>
          </w:p>
        </w:tc>
        <w:tc>
          <w:tcPr>
            <w:tcW w:w="2283" w:type="dxa"/>
            <w:tcBorders>
              <w:top w:val="single" w:sz="4" w:space="0" w:color="auto"/>
              <w:left w:val="nil"/>
              <w:bottom w:val="single" w:sz="4" w:space="0" w:color="auto"/>
              <w:right w:val="single" w:sz="4" w:space="0" w:color="auto"/>
            </w:tcBorders>
            <w:shd w:val="clear" w:color="000000" w:fill="BFBFBF"/>
            <w:vAlign w:val="center"/>
            <w:hideMark/>
          </w:tcPr>
          <w:p w:rsidR="006F409C" w:rsidRPr="006F409C" w:rsidRDefault="006F409C" w:rsidP="006F409C">
            <w:pPr>
              <w:spacing w:after="0" w:line="240" w:lineRule="auto"/>
              <w:jc w:val="center"/>
              <w:rPr>
                <w:rFonts w:ascii="Arial" w:eastAsia="Times New Roman" w:hAnsi="Arial" w:cs="Arial"/>
                <w:b/>
                <w:bCs/>
                <w:color w:val="000000"/>
                <w:sz w:val="20"/>
                <w:szCs w:val="20"/>
                <w:lang w:eastAsia="es-MX"/>
              </w:rPr>
            </w:pPr>
            <w:r w:rsidRPr="006F409C">
              <w:rPr>
                <w:rFonts w:ascii="Arial" w:eastAsia="Times New Roman" w:hAnsi="Arial" w:cs="Arial"/>
                <w:b/>
                <w:bCs/>
                <w:color w:val="000000"/>
                <w:sz w:val="20"/>
                <w:szCs w:val="24"/>
                <w:lang w:eastAsia="es-MX"/>
              </w:rPr>
              <w:t>Concepto</w:t>
            </w:r>
          </w:p>
        </w:tc>
        <w:tc>
          <w:tcPr>
            <w:tcW w:w="1875" w:type="dxa"/>
            <w:tcBorders>
              <w:top w:val="single" w:sz="4" w:space="0" w:color="auto"/>
              <w:left w:val="nil"/>
              <w:bottom w:val="single" w:sz="4" w:space="0" w:color="auto"/>
              <w:right w:val="single" w:sz="4" w:space="0" w:color="auto"/>
            </w:tcBorders>
            <w:shd w:val="clear" w:color="000000" w:fill="BFBFBF"/>
            <w:vAlign w:val="center"/>
            <w:hideMark/>
          </w:tcPr>
          <w:p w:rsidR="006F409C" w:rsidRPr="006F409C" w:rsidRDefault="006F409C" w:rsidP="006F409C">
            <w:pPr>
              <w:spacing w:after="0" w:line="240" w:lineRule="auto"/>
              <w:jc w:val="center"/>
              <w:rPr>
                <w:rFonts w:ascii="Arial" w:eastAsia="Times New Roman" w:hAnsi="Arial" w:cs="Arial"/>
                <w:b/>
                <w:bCs/>
                <w:color w:val="000000"/>
                <w:sz w:val="20"/>
                <w:szCs w:val="20"/>
                <w:lang w:eastAsia="es-MX"/>
              </w:rPr>
            </w:pPr>
            <w:r w:rsidRPr="006F409C">
              <w:rPr>
                <w:rFonts w:ascii="Arial" w:eastAsia="Times New Roman" w:hAnsi="Arial" w:cs="Arial"/>
                <w:b/>
                <w:bCs/>
                <w:color w:val="000000"/>
                <w:sz w:val="20"/>
                <w:szCs w:val="24"/>
                <w:lang w:eastAsia="es-MX"/>
              </w:rPr>
              <w:t>Saldo Inicial</w:t>
            </w:r>
            <w:r w:rsidR="00817C62">
              <w:rPr>
                <w:rFonts w:ascii="Arial" w:eastAsia="Times New Roman" w:hAnsi="Arial" w:cs="Arial"/>
                <w:b/>
                <w:bCs/>
                <w:color w:val="000000"/>
                <w:sz w:val="20"/>
                <w:szCs w:val="24"/>
                <w:lang w:eastAsia="es-MX"/>
              </w:rPr>
              <w:t xml:space="preserve"> 1° de Abril de 2018</w:t>
            </w:r>
          </w:p>
        </w:tc>
        <w:tc>
          <w:tcPr>
            <w:tcW w:w="1809" w:type="dxa"/>
            <w:tcBorders>
              <w:top w:val="single" w:sz="4" w:space="0" w:color="auto"/>
              <w:left w:val="nil"/>
              <w:bottom w:val="single" w:sz="4" w:space="0" w:color="auto"/>
              <w:right w:val="single" w:sz="4" w:space="0" w:color="auto"/>
            </w:tcBorders>
            <w:shd w:val="clear" w:color="000000" w:fill="BFBFBF"/>
            <w:vAlign w:val="center"/>
            <w:hideMark/>
          </w:tcPr>
          <w:p w:rsidR="006F409C" w:rsidRPr="006F409C" w:rsidRDefault="006F409C" w:rsidP="006F409C">
            <w:pPr>
              <w:spacing w:after="0" w:line="240" w:lineRule="auto"/>
              <w:jc w:val="center"/>
              <w:rPr>
                <w:rFonts w:ascii="Arial" w:eastAsia="Times New Roman" w:hAnsi="Arial" w:cs="Arial"/>
                <w:b/>
                <w:bCs/>
                <w:color w:val="000000"/>
                <w:sz w:val="20"/>
                <w:szCs w:val="20"/>
                <w:lang w:eastAsia="es-MX"/>
              </w:rPr>
            </w:pPr>
            <w:r w:rsidRPr="006F409C">
              <w:rPr>
                <w:rFonts w:ascii="Arial" w:eastAsia="Times New Roman" w:hAnsi="Arial" w:cs="Arial"/>
                <w:b/>
                <w:bCs/>
                <w:color w:val="000000"/>
                <w:sz w:val="20"/>
                <w:szCs w:val="24"/>
                <w:lang w:eastAsia="es-MX"/>
              </w:rPr>
              <w:t>Saldo Final</w:t>
            </w:r>
            <w:r w:rsidR="00817C62">
              <w:rPr>
                <w:rFonts w:ascii="Arial" w:eastAsia="Times New Roman" w:hAnsi="Arial" w:cs="Arial"/>
                <w:b/>
                <w:bCs/>
                <w:color w:val="000000"/>
                <w:sz w:val="20"/>
                <w:szCs w:val="24"/>
                <w:lang w:eastAsia="es-MX"/>
              </w:rPr>
              <w:t xml:space="preserve"> 30 de Junio de 2018</w:t>
            </w:r>
          </w:p>
        </w:tc>
        <w:tc>
          <w:tcPr>
            <w:tcW w:w="1659" w:type="dxa"/>
            <w:tcBorders>
              <w:top w:val="single" w:sz="4" w:space="0" w:color="auto"/>
              <w:left w:val="nil"/>
              <w:bottom w:val="single" w:sz="4" w:space="0" w:color="auto"/>
              <w:right w:val="single" w:sz="4" w:space="0" w:color="auto"/>
            </w:tcBorders>
            <w:shd w:val="clear" w:color="000000" w:fill="BFBFBF"/>
            <w:vAlign w:val="center"/>
            <w:hideMark/>
          </w:tcPr>
          <w:p w:rsidR="006F409C" w:rsidRPr="006F409C" w:rsidRDefault="006F409C" w:rsidP="006F409C">
            <w:pPr>
              <w:spacing w:after="0" w:line="240" w:lineRule="auto"/>
              <w:jc w:val="center"/>
              <w:rPr>
                <w:rFonts w:ascii="Arial" w:eastAsia="Times New Roman" w:hAnsi="Arial" w:cs="Arial"/>
                <w:b/>
                <w:bCs/>
                <w:color w:val="000000"/>
                <w:sz w:val="20"/>
                <w:szCs w:val="20"/>
                <w:lang w:eastAsia="es-MX"/>
              </w:rPr>
            </w:pPr>
            <w:r w:rsidRPr="006F409C">
              <w:rPr>
                <w:rFonts w:ascii="Arial" w:eastAsia="Times New Roman" w:hAnsi="Arial" w:cs="Arial"/>
                <w:b/>
                <w:bCs/>
                <w:color w:val="000000"/>
                <w:sz w:val="20"/>
                <w:szCs w:val="20"/>
                <w:lang w:eastAsia="es-MX"/>
              </w:rPr>
              <w:t>Flujo</w:t>
            </w:r>
          </w:p>
        </w:tc>
      </w:tr>
      <w:tr w:rsidR="009A54EB" w:rsidRPr="006F409C" w:rsidTr="00AE0EC2">
        <w:trPr>
          <w:trHeight w:val="283"/>
        </w:trPr>
        <w:tc>
          <w:tcPr>
            <w:tcW w:w="1174" w:type="dxa"/>
            <w:tcBorders>
              <w:top w:val="nil"/>
              <w:left w:val="single" w:sz="4" w:space="0" w:color="auto"/>
              <w:bottom w:val="single" w:sz="4" w:space="0" w:color="auto"/>
              <w:right w:val="single" w:sz="4" w:space="0" w:color="auto"/>
            </w:tcBorders>
            <w:shd w:val="clear" w:color="auto" w:fill="auto"/>
            <w:vAlign w:val="center"/>
            <w:hideMark/>
          </w:tcPr>
          <w:p w:rsidR="009A54EB" w:rsidRPr="006F409C" w:rsidRDefault="009A54EB" w:rsidP="009A54EB">
            <w:pPr>
              <w:spacing w:after="0" w:line="240" w:lineRule="auto"/>
              <w:jc w:val="center"/>
              <w:rPr>
                <w:rFonts w:ascii="Arial" w:eastAsia="Times New Roman" w:hAnsi="Arial" w:cs="Arial"/>
                <w:b/>
                <w:bCs/>
                <w:color w:val="000000"/>
                <w:sz w:val="20"/>
                <w:szCs w:val="20"/>
                <w:lang w:eastAsia="es-MX"/>
              </w:rPr>
            </w:pPr>
            <w:r w:rsidRPr="006F409C">
              <w:rPr>
                <w:rFonts w:ascii="Arial" w:eastAsia="Times New Roman" w:hAnsi="Arial" w:cs="Arial"/>
                <w:b/>
                <w:bCs/>
                <w:color w:val="000000"/>
                <w:sz w:val="20"/>
                <w:szCs w:val="20"/>
                <w:lang w:eastAsia="es-MX"/>
              </w:rPr>
              <w:t>32</w:t>
            </w:r>
          </w:p>
        </w:tc>
        <w:tc>
          <w:tcPr>
            <w:tcW w:w="2283" w:type="dxa"/>
            <w:tcBorders>
              <w:top w:val="nil"/>
              <w:left w:val="nil"/>
              <w:bottom w:val="single" w:sz="4" w:space="0" w:color="auto"/>
              <w:right w:val="single" w:sz="4" w:space="0" w:color="auto"/>
            </w:tcBorders>
            <w:shd w:val="clear" w:color="auto" w:fill="auto"/>
            <w:vAlign w:val="center"/>
            <w:hideMark/>
          </w:tcPr>
          <w:p w:rsidR="009A54EB" w:rsidRPr="006F409C" w:rsidRDefault="009A54EB" w:rsidP="009A54EB">
            <w:pPr>
              <w:spacing w:after="0" w:line="240" w:lineRule="auto"/>
              <w:rPr>
                <w:rFonts w:ascii="Arial" w:eastAsia="Times New Roman" w:hAnsi="Arial" w:cs="Arial"/>
                <w:b/>
                <w:bCs/>
                <w:color w:val="000000"/>
                <w:sz w:val="20"/>
                <w:szCs w:val="20"/>
                <w:lang w:eastAsia="es-MX"/>
              </w:rPr>
            </w:pPr>
            <w:r w:rsidRPr="006F409C">
              <w:rPr>
                <w:rFonts w:ascii="Arial" w:eastAsia="Times New Roman" w:hAnsi="Arial" w:cs="Arial"/>
                <w:b/>
                <w:bCs/>
                <w:color w:val="000000"/>
                <w:sz w:val="20"/>
                <w:szCs w:val="20"/>
                <w:lang w:eastAsia="es-MX"/>
              </w:rPr>
              <w:t>Patrimonio Generado</w:t>
            </w:r>
          </w:p>
        </w:tc>
        <w:tc>
          <w:tcPr>
            <w:tcW w:w="1875" w:type="dxa"/>
            <w:tcBorders>
              <w:top w:val="nil"/>
              <w:left w:val="nil"/>
              <w:bottom w:val="single" w:sz="4" w:space="0" w:color="auto"/>
              <w:right w:val="single" w:sz="4" w:space="0" w:color="auto"/>
            </w:tcBorders>
            <w:shd w:val="clear" w:color="auto" w:fill="auto"/>
            <w:vAlign w:val="center"/>
          </w:tcPr>
          <w:p w:rsidR="009A54EB" w:rsidRPr="00F91DFE" w:rsidRDefault="00D2220A" w:rsidP="009A54EB">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$2,900,508,912.27</w:t>
            </w:r>
          </w:p>
        </w:tc>
        <w:tc>
          <w:tcPr>
            <w:tcW w:w="1809" w:type="dxa"/>
            <w:tcBorders>
              <w:top w:val="nil"/>
              <w:left w:val="nil"/>
              <w:bottom w:val="single" w:sz="4" w:space="0" w:color="auto"/>
              <w:right w:val="single" w:sz="4" w:space="0" w:color="auto"/>
            </w:tcBorders>
            <w:shd w:val="clear" w:color="auto" w:fill="auto"/>
            <w:vAlign w:val="center"/>
          </w:tcPr>
          <w:p w:rsidR="009A54EB" w:rsidRPr="00F91DFE" w:rsidRDefault="00F715EF" w:rsidP="00C97D87">
            <w:pPr>
              <w:spacing w:after="0" w:line="240" w:lineRule="auto"/>
              <w:jc w:val="right"/>
              <w:rPr>
                <w:rFonts w:ascii="Arial" w:eastAsia="Times New Roman" w:hAnsi="Arial" w:cs="Arial"/>
                <w:b/>
                <w:bCs/>
                <w:color w:val="000000"/>
                <w:sz w:val="20"/>
                <w:szCs w:val="20"/>
                <w:lang w:eastAsia="es-MX"/>
              </w:rPr>
            </w:pPr>
            <w:r w:rsidRPr="00F91DFE">
              <w:rPr>
                <w:rFonts w:ascii="Arial" w:eastAsia="Times New Roman" w:hAnsi="Arial" w:cs="Arial"/>
                <w:b/>
                <w:bCs/>
                <w:color w:val="000000"/>
                <w:sz w:val="20"/>
                <w:szCs w:val="20"/>
                <w:lang w:eastAsia="es-MX"/>
              </w:rPr>
              <w:t>$</w:t>
            </w:r>
            <w:r w:rsidR="00C97D87">
              <w:rPr>
                <w:rFonts w:ascii="Arial" w:eastAsia="Times New Roman" w:hAnsi="Arial" w:cs="Arial"/>
                <w:b/>
                <w:bCs/>
                <w:color w:val="000000"/>
                <w:sz w:val="20"/>
                <w:szCs w:val="20"/>
                <w:lang w:eastAsia="es-MX"/>
              </w:rPr>
              <w:t>3,024,831,004.78</w:t>
            </w:r>
          </w:p>
        </w:tc>
        <w:tc>
          <w:tcPr>
            <w:tcW w:w="1659" w:type="dxa"/>
            <w:tcBorders>
              <w:top w:val="nil"/>
              <w:left w:val="nil"/>
              <w:bottom w:val="single" w:sz="4" w:space="0" w:color="auto"/>
              <w:right w:val="single" w:sz="4" w:space="0" w:color="auto"/>
            </w:tcBorders>
            <w:shd w:val="clear" w:color="auto" w:fill="auto"/>
            <w:vAlign w:val="center"/>
          </w:tcPr>
          <w:p w:rsidR="009A54EB" w:rsidRPr="00F91DFE" w:rsidRDefault="00CA41E8" w:rsidP="00C97D87">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124,322,092.51</w:t>
            </w:r>
          </w:p>
        </w:tc>
      </w:tr>
      <w:tr w:rsidR="009A54EB" w:rsidRPr="006F409C" w:rsidTr="00AE0EC2">
        <w:trPr>
          <w:trHeight w:val="283"/>
        </w:trPr>
        <w:tc>
          <w:tcPr>
            <w:tcW w:w="1174" w:type="dxa"/>
            <w:tcBorders>
              <w:top w:val="nil"/>
              <w:left w:val="single" w:sz="4" w:space="0" w:color="auto"/>
              <w:bottom w:val="single" w:sz="4" w:space="0" w:color="auto"/>
              <w:right w:val="single" w:sz="4" w:space="0" w:color="auto"/>
            </w:tcBorders>
            <w:shd w:val="clear" w:color="auto" w:fill="auto"/>
            <w:vAlign w:val="center"/>
            <w:hideMark/>
          </w:tcPr>
          <w:p w:rsidR="009A54EB" w:rsidRPr="006F409C" w:rsidRDefault="009A54EB" w:rsidP="009A54EB">
            <w:pPr>
              <w:spacing w:after="0" w:line="240" w:lineRule="auto"/>
              <w:jc w:val="center"/>
              <w:rPr>
                <w:rFonts w:ascii="Arial" w:eastAsia="Times New Roman" w:hAnsi="Arial" w:cs="Arial"/>
                <w:color w:val="000000"/>
                <w:sz w:val="20"/>
                <w:szCs w:val="20"/>
                <w:lang w:eastAsia="es-MX"/>
              </w:rPr>
            </w:pPr>
            <w:r w:rsidRPr="006F409C">
              <w:rPr>
                <w:rFonts w:ascii="Arial" w:eastAsia="Times New Roman" w:hAnsi="Arial" w:cs="Arial"/>
                <w:color w:val="000000"/>
                <w:sz w:val="20"/>
                <w:szCs w:val="20"/>
                <w:lang w:eastAsia="es-MX"/>
              </w:rPr>
              <w:t>321</w:t>
            </w:r>
          </w:p>
        </w:tc>
        <w:tc>
          <w:tcPr>
            <w:tcW w:w="2283" w:type="dxa"/>
            <w:tcBorders>
              <w:top w:val="nil"/>
              <w:left w:val="nil"/>
              <w:bottom w:val="single" w:sz="4" w:space="0" w:color="auto"/>
              <w:right w:val="single" w:sz="4" w:space="0" w:color="auto"/>
            </w:tcBorders>
            <w:shd w:val="clear" w:color="auto" w:fill="auto"/>
            <w:vAlign w:val="center"/>
            <w:hideMark/>
          </w:tcPr>
          <w:p w:rsidR="009A54EB" w:rsidRPr="006F409C" w:rsidRDefault="009A54EB" w:rsidP="009A54EB">
            <w:pPr>
              <w:spacing w:after="0" w:line="240" w:lineRule="auto"/>
              <w:rPr>
                <w:rFonts w:ascii="Arial" w:eastAsia="Times New Roman" w:hAnsi="Arial" w:cs="Arial"/>
                <w:color w:val="000000"/>
                <w:sz w:val="20"/>
                <w:szCs w:val="20"/>
                <w:lang w:eastAsia="es-MX"/>
              </w:rPr>
            </w:pPr>
            <w:r w:rsidRPr="006F409C">
              <w:rPr>
                <w:rFonts w:ascii="Arial" w:eastAsia="Times New Roman" w:hAnsi="Arial" w:cs="Arial"/>
                <w:color w:val="000000"/>
                <w:sz w:val="20"/>
                <w:szCs w:val="20"/>
                <w:lang w:eastAsia="es-MX"/>
              </w:rPr>
              <w:t>Resultado del ejercicio</w:t>
            </w:r>
          </w:p>
        </w:tc>
        <w:tc>
          <w:tcPr>
            <w:tcW w:w="1875" w:type="dxa"/>
            <w:tcBorders>
              <w:top w:val="nil"/>
              <w:left w:val="nil"/>
              <w:bottom w:val="single" w:sz="4" w:space="0" w:color="auto"/>
              <w:right w:val="single" w:sz="4" w:space="0" w:color="auto"/>
            </w:tcBorders>
            <w:shd w:val="clear" w:color="auto" w:fill="auto"/>
            <w:vAlign w:val="center"/>
          </w:tcPr>
          <w:p w:rsidR="009A54EB" w:rsidRPr="006F409C" w:rsidRDefault="00CA41E8" w:rsidP="00CA41E8">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393,895,047.60</w:t>
            </w:r>
          </w:p>
        </w:tc>
        <w:tc>
          <w:tcPr>
            <w:tcW w:w="1809" w:type="dxa"/>
            <w:tcBorders>
              <w:top w:val="nil"/>
              <w:left w:val="nil"/>
              <w:bottom w:val="single" w:sz="4" w:space="0" w:color="auto"/>
              <w:right w:val="single" w:sz="4" w:space="0" w:color="auto"/>
            </w:tcBorders>
            <w:shd w:val="clear" w:color="auto" w:fill="auto"/>
            <w:vAlign w:val="center"/>
          </w:tcPr>
          <w:p w:rsidR="009A54EB" w:rsidRPr="006F409C" w:rsidRDefault="00C97D87" w:rsidP="009A54EB">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520,790,386.46</w:t>
            </w:r>
          </w:p>
        </w:tc>
        <w:tc>
          <w:tcPr>
            <w:tcW w:w="1659" w:type="dxa"/>
            <w:tcBorders>
              <w:top w:val="nil"/>
              <w:left w:val="nil"/>
              <w:bottom w:val="single" w:sz="4" w:space="0" w:color="auto"/>
              <w:right w:val="single" w:sz="4" w:space="0" w:color="auto"/>
            </w:tcBorders>
            <w:shd w:val="clear" w:color="auto" w:fill="auto"/>
            <w:vAlign w:val="center"/>
          </w:tcPr>
          <w:p w:rsidR="009A54EB" w:rsidRPr="006F409C" w:rsidRDefault="00CA41E8" w:rsidP="00C97D87">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126,895,338.86</w:t>
            </w:r>
          </w:p>
        </w:tc>
      </w:tr>
      <w:tr w:rsidR="009A54EB" w:rsidRPr="006F409C" w:rsidTr="00AE0EC2">
        <w:trPr>
          <w:trHeight w:val="283"/>
        </w:trPr>
        <w:tc>
          <w:tcPr>
            <w:tcW w:w="1174" w:type="dxa"/>
            <w:tcBorders>
              <w:top w:val="nil"/>
              <w:left w:val="single" w:sz="4" w:space="0" w:color="auto"/>
              <w:bottom w:val="single" w:sz="4" w:space="0" w:color="auto"/>
              <w:right w:val="single" w:sz="4" w:space="0" w:color="auto"/>
            </w:tcBorders>
            <w:shd w:val="clear" w:color="auto" w:fill="auto"/>
            <w:vAlign w:val="center"/>
            <w:hideMark/>
          </w:tcPr>
          <w:p w:rsidR="009A54EB" w:rsidRPr="006F409C" w:rsidRDefault="009A54EB" w:rsidP="009A54EB">
            <w:pPr>
              <w:spacing w:after="0" w:line="240" w:lineRule="auto"/>
              <w:jc w:val="center"/>
              <w:rPr>
                <w:rFonts w:ascii="Arial" w:eastAsia="Times New Roman" w:hAnsi="Arial" w:cs="Arial"/>
                <w:color w:val="000000"/>
                <w:sz w:val="20"/>
                <w:szCs w:val="20"/>
                <w:lang w:eastAsia="es-MX"/>
              </w:rPr>
            </w:pPr>
            <w:r w:rsidRPr="006F409C">
              <w:rPr>
                <w:rFonts w:ascii="Arial" w:eastAsia="Times New Roman" w:hAnsi="Arial" w:cs="Arial"/>
                <w:color w:val="000000"/>
                <w:sz w:val="20"/>
                <w:szCs w:val="20"/>
                <w:lang w:eastAsia="es-MX"/>
              </w:rPr>
              <w:t>322</w:t>
            </w:r>
          </w:p>
        </w:tc>
        <w:tc>
          <w:tcPr>
            <w:tcW w:w="2283" w:type="dxa"/>
            <w:tcBorders>
              <w:top w:val="nil"/>
              <w:left w:val="nil"/>
              <w:bottom w:val="single" w:sz="4" w:space="0" w:color="auto"/>
              <w:right w:val="single" w:sz="4" w:space="0" w:color="auto"/>
            </w:tcBorders>
            <w:shd w:val="clear" w:color="auto" w:fill="auto"/>
            <w:vAlign w:val="center"/>
            <w:hideMark/>
          </w:tcPr>
          <w:p w:rsidR="009A54EB" w:rsidRPr="006F409C" w:rsidRDefault="009A54EB" w:rsidP="009A54EB">
            <w:pPr>
              <w:spacing w:after="0" w:line="240" w:lineRule="auto"/>
              <w:rPr>
                <w:rFonts w:ascii="Arial" w:eastAsia="Times New Roman" w:hAnsi="Arial" w:cs="Arial"/>
                <w:color w:val="000000"/>
                <w:sz w:val="20"/>
                <w:szCs w:val="20"/>
                <w:lang w:eastAsia="es-MX"/>
              </w:rPr>
            </w:pPr>
            <w:r w:rsidRPr="006F409C">
              <w:rPr>
                <w:rFonts w:ascii="Arial" w:eastAsia="Times New Roman" w:hAnsi="Arial" w:cs="Arial"/>
                <w:color w:val="000000"/>
                <w:sz w:val="20"/>
                <w:szCs w:val="20"/>
                <w:lang w:eastAsia="es-MX"/>
              </w:rPr>
              <w:t>Resultado de ejercicios anteriores</w:t>
            </w:r>
          </w:p>
        </w:tc>
        <w:tc>
          <w:tcPr>
            <w:tcW w:w="1875" w:type="dxa"/>
            <w:tcBorders>
              <w:top w:val="nil"/>
              <w:left w:val="nil"/>
              <w:bottom w:val="single" w:sz="4" w:space="0" w:color="auto"/>
              <w:right w:val="single" w:sz="4" w:space="0" w:color="auto"/>
            </w:tcBorders>
            <w:shd w:val="clear" w:color="auto" w:fill="auto"/>
            <w:vAlign w:val="center"/>
          </w:tcPr>
          <w:p w:rsidR="009A54EB" w:rsidRPr="006F409C" w:rsidRDefault="00B14FAA" w:rsidP="009A54EB">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2,527,965,091.03</w:t>
            </w:r>
          </w:p>
        </w:tc>
        <w:tc>
          <w:tcPr>
            <w:tcW w:w="1809" w:type="dxa"/>
            <w:tcBorders>
              <w:top w:val="nil"/>
              <w:left w:val="nil"/>
              <w:bottom w:val="single" w:sz="4" w:space="0" w:color="auto"/>
              <w:right w:val="single" w:sz="4" w:space="0" w:color="auto"/>
            </w:tcBorders>
            <w:shd w:val="clear" w:color="auto" w:fill="auto"/>
            <w:vAlign w:val="center"/>
          </w:tcPr>
          <w:p w:rsidR="009A54EB" w:rsidRPr="006F409C" w:rsidRDefault="00B14FAA" w:rsidP="009A54EB">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2,527,965,091.03</w:t>
            </w:r>
          </w:p>
        </w:tc>
        <w:tc>
          <w:tcPr>
            <w:tcW w:w="1659" w:type="dxa"/>
            <w:tcBorders>
              <w:top w:val="nil"/>
              <w:left w:val="nil"/>
              <w:bottom w:val="single" w:sz="4" w:space="0" w:color="auto"/>
              <w:right w:val="single" w:sz="4" w:space="0" w:color="auto"/>
            </w:tcBorders>
            <w:shd w:val="clear" w:color="auto" w:fill="auto"/>
            <w:vAlign w:val="center"/>
          </w:tcPr>
          <w:p w:rsidR="009A54EB" w:rsidRPr="006F409C" w:rsidRDefault="00B14FAA" w:rsidP="009A54EB">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9A54EB" w:rsidRPr="006F409C" w:rsidTr="00AE0EC2">
        <w:trPr>
          <w:trHeight w:val="283"/>
        </w:trPr>
        <w:tc>
          <w:tcPr>
            <w:tcW w:w="11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54EB" w:rsidRPr="006F409C" w:rsidRDefault="009A54EB" w:rsidP="009A54EB">
            <w:pPr>
              <w:spacing w:after="0" w:line="240" w:lineRule="auto"/>
              <w:jc w:val="center"/>
              <w:rPr>
                <w:rFonts w:ascii="Arial" w:eastAsia="Times New Roman" w:hAnsi="Arial" w:cs="Arial"/>
                <w:color w:val="000000"/>
                <w:sz w:val="20"/>
                <w:szCs w:val="20"/>
                <w:lang w:eastAsia="es-MX"/>
              </w:rPr>
            </w:pPr>
            <w:r w:rsidRPr="006F409C">
              <w:rPr>
                <w:rFonts w:ascii="Arial" w:eastAsia="Times New Roman" w:hAnsi="Arial" w:cs="Arial"/>
                <w:color w:val="000000"/>
                <w:sz w:val="20"/>
                <w:szCs w:val="20"/>
                <w:lang w:eastAsia="es-MX"/>
              </w:rPr>
              <w:t>325</w:t>
            </w:r>
          </w:p>
        </w:tc>
        <w:tc>
          <w:tcPr>
            <w:tcW w:w="2283" w:type="dxa"/>
            <w:tcBorders>
              <w:top w:val="single" w:sz="4" w:space="0" w:color="auto"/>
              <w:left w:val="nil"/>
              <w:bottom w:val="single" w:sz="4" w:space="0" w:color="auto"/>
              <w:right w:val="single" w:sz="4" w:space="0" w:color="auto"/>
            </w:tcBorders>
            <w:shd w:val="clear" w:color="auto" w:fill="auto"/>
            <w:vAlign w:val="center"/>
            <w:hideMark/>
          </w:tcPr>
          <w:p w:rsidR="009A54EB" w:rsidRPr="006F409C" w:rsidRDefault="009A54EB" w:rsidP="009A54EB">
            <w:pPr>
              <w:spacing w:after="0" w:line="240" w:lineRule="auto"/>
              <w:rPr>
                <w:rFonts w:ascii="Arial" w:eastAsia="Times New Roman" w:hAnsi="Arial" w:cs="Arial"/>
                <w:color w:val="000000"/>
                <w:sz w:val="20"/>
                <w:szCs w:val="20"/>
                <w:lang w:eastAsia="es-MX"/>
              </w:rPr>
            </w:pPr>
            <w:r w:rsidRPr="006F409C">
              <w:rPr>
                <w:rFonts w:ascii="Arial" w:eastAsia="Times New Roman" w:hAnsi="Arial" w:cs="Arial"/>
                <w:color w:val="000000"/>
                <w:sz w:val="20"/>
                <w:szCs w:val="20"/>
                <w:lang w:eastAsia="es-MX"/>
              </w:rPr>
              <w:t>Rectificaciones de Resultado de ejercicios anteriores</w:t>
            </w:r>
          </w:p>
        </w:tc>
        <w:tc>
          <w:tcPr>
            <w:tcW w:w="1875" w:type="dxa"/>
            <w:tcBorders>
              <w:top w:val="single" w:sz="4" w:space="0" w:color="auto"/>
              <w:left w:val="nil"/>
              <w:bottom w:val="single" w:sz="4" w:space="0" w:color="auto"/>
              <w:right w:val="single" w:sz="4" w:space="0" w:color="auto"/>
            </w:tcBorders>
            <w:shd w:val="clear" w:color="auto" w:fill="auto"/>
            <w:vAlign w:val="center"/>
          </w:tcPr>
          <w:p w:rsidR="009A54EB" w:rsidRPr="006F409C" w:rsidRDefault="00CA41E8" w:rsidP="009A54EB">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-21,351,226.36</w:t>
            </w:r>
          </w:p>
        </w:tc>
        <w:tc>
          <w:tcPr>
            <w:tcW w:w="1809" w:type="dxa"/>
            <w:tcBorders>
              <w:top w:val="single" w:sz="4" w:space="0" w:color="auto"/>
              <w:left w:val="nil"/>
              <w:bottom w:val="single" w:sz="4" w:space="0" w:color="auto"/>
              <w:right w:val="single" w:sz="4" w:space="0" w:color="auto"/>
            </w:tcBorders>
            <w:shd w:val="clear" w:color="auto" w:fill="auto"/>
            <w:vAlign w:val="center"/>
          </w:tcPr>
          <w:p w:rsidR="009A54EB" w:rsidRPr="006F409C" w:rsidRDefault="00C97D87" w:rsidP="009A54EB">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-23,924,472.71</w:t>
            </w:r>
          </w:p>
        </w:tc>
        <w:tc>
          <w:tcPr>
            <w:tcW w:w="1659" w:type="dxa"/>
            <w:tcBorders>
              <w:top w:val="single" w:sz="4" w:space="0" w:color="auto"/>
              <w:left w:val="nil"/>
              <w:bottom w:val="single" w:sz="4" w:space="0" w:color="auto"/>
              <w:right w:val="single" w:sz="4" w:space="0" w:color="auto"/>
            </w:tcBorders>
            <w:shd w:val="clear" w:color="auto" w:fill="auto"/>
            <w:vAlign w:val="center"/>
          </w:tcPr>
          <w:p w:rsidR="009A54EB" w:rsidRPr="006F409C" w:rsidRDefault="00CA41E8" w:rsidP="00CA41E8">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-2,573,246.35</w:t>
            </w:r>
          </w:p>
        </w:tc>
      </w:tr>
    </w:tbl>
    <w:p w:rsidR="00F2782C" w:rsidRDefault="00F2782C" w:rsidP="00F2782C">
      <w:pPr>
        <w:spacing w:beforeLines="24" w:before="57" w:afterLines="24" w:after="57"/>
        <w:contextualSpacing/>
        <w:jc w:val="both"/>
        <w:rPr>
          <w:rFonts w:ascii="Arial" w:hAnsi="Arial" w:cs="Arial"/>
          <w:b/>
          <w:lang w:val="es-ES"/>
        </w:rPr>
      </w:pPr>
    </w:p>
    <w:p w:rsidR="00AE0EC2" w:rsidRPr="008978CF" w:rsidRDefault="00AE0EC2" w:rsidP="00F2782C">
      <w:pPr>
        <w:spacing w:beforeLines="24" w:before="57" w:afterLines="24" w:after="57"/>
        <w:contextualSpacing/>
        <w:jc w:val="both"/>
        <w:rPr>
          <w:rFonts w:ascii="Arial" w:hAnsi="Arial" w:cs="Arial"/>
          <w:b/>
          <w:sz w:val="16"/>
          <w:lang w:val="es-ES"/>
        </w:rPr>
      </w:pPr>
    </w:p>
    <w:p w:rsidR="008978CF" w:rsidRDefault="008978CF" w:rsidP="00F2782C">
      <w:pPr>
        <w:spacing w:beforeLines="24" w:before="57" w:afterLines="24" w:after="57"/>
        <w:contextualSpacing/>
        <w:jc w:val="both"/>
        <w:rPr>
          <w:rFonts w:ascii="Arial" w:hAnsi="Arial" w:cs="Arial"/>
          <w:b/>
          <w:lang w:val="es-ES"/>
        </w:rPr>
      </w:pPr>
      <w:r>
        <w:rPr>
          <w:rFonts w:ascii="Arial" w:hAnsi="Arial" w:cs="Arial"/>
          <w:b/>
          <w:lang w:val="es-ES"/>
        </w:rPr>
        <w:t xml:space="preserve">Las rectificaciones a los resultados de ejercicios anteriores se </w:t>
      </w:r>
      <w:r w:rsidR="00CA41E8">
        <w:rPr>
          <w:rFonts w:ascii="Arial" w:hAnsi="Arial" w:cs="Arial"/>
          <w:b/>
          <w:lang w:val="es-ES"/>
        </w:rPr>
        <w:t>resumen</w:t>
      </w:r>
      <w:r>
        <w:rPr>
          <w:rFonts w:ascii="Arial" w:hAnsi="Arial" w:cs="Arial"/>
          <w:b/>
          <w:lang w:val="es-ES"/>
        </w:rPr>
        <w:t xml:space="preserve"> como sigue:</w:t>
      </w:r>
    </w:p>
    <w:p w:rsidR="00B14FAA" w:rsidRDefault="00B14FAA" w:rsidP="00F2782C">
      <w:pPr>
        <w:spacing w:beforeLines="24" w:before="57" w:afterLines="24" w:after="57"/>
        <w:contextualSpacing/>
        <w:jc w:val="both"/>
        <w:rPr>
          <w:rFonts w:ascii="Arial" w:hAnsi="Arial" w:cs="Arial"/>
          <w:b/>
          <w:lang w:val="es-ES"/>
        </w:rPr>
      </w:pPr>
    </w:p>
    <w:tbl>
      <w:tblPr>
        <w:tblW w:w="8811" w:type="dxa"/>
        <w:tblInd w:w="-5" w:type="dxa"/>
        <w:tblCellMar>
          <w:left w:w="70" w:type="dxa"/>
          <w:right w:w="70" w:type="dxa"/>
        </w:tblCellMar>
        <w:tblLook w:val="04A0" w:firstRow="1" w:lastRow="0" w:firstColumn="1" w:lastColumn="0" w:noHBand="0" w:noVBand="1"/>
      </w:tblPr>
      <w:tblGrid>
        <w:gridCol w:w="1309"/>
        <w:gridCol w:w="2792"/>
        <w:gridCol w:w="1570"/>
        <w:gridCol w:w="1570"/>
        <w:gridCol w:w="1570"/>
      </w:tblGrid>
      <w:tr w:rsidR="00B14FAA" w:rsidRPr="00B14FAA" w:rsidTr="007412DC">
        <w:trPr>
          <w:trHeight w:val="351"/>
        </w:trPr>
        <w:tc>
          <w:tcPr>
            <w:tcW w:w="1309" w:type="dxa"/>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B14FAA" w:rsidRPr="00B14FAA" w:rsidRDefault="00B14FAA" w:rsidP="00B14FAA">
            <w:pPr>
              <w:spacing w:after="0" w:line="240" w:lineRule="auto"/>
              <w:jc w:val="center"/>
              <w:rPr>
                <w:rFonts w:ascii="Arial" w:eastAsia="Times New Roman" w:hAnsi="Arial" w:cs="Arial"/>
                <w:b/>
                <w:bCs/>
                <w:color w:val="000000"/>
                <w:sz w:val="16"/>
                <w:szCs w:val="16"/>
                <w:lang w:eastAsia="es-MX"/>
              </w:rPr>
            </w:pPr>
            <w:r w:rsidRPr="00B14FAA">
              <w:rPr>
                <w:rFonts w:ascii="Arial" w:eastAsia="Times New Roman" w:hAnsi="Arial" w:cs="Arial"/>
                <w:b/>
                <w:bCs/>
                <w:color w:val="000000"/>
                <w:sz w:val="16"/>
                <w:szCs w:val="16"/>
                <w:lang w:eastAsia="es-MX"/>
              </w:rPr>
              <w:t>Cuenta</w:t>
            </w:r>
          </w:p>
        </w:tc>
        <w:tc>
          <w:tcPr>
            <w:tcW w:w="2792" w:type="dxa"/>
            <w:tcBorders>
              <w:top w:val="single" w:sz="4" w:space="0" w:color="auto"/>
              <w:left w:val="nil"/>
              <w:bottom w:val="single" w:sz="4" w:space="0" w:color="auto"/>
              <w:right w:val="single" w:sz="4" w:space="0" w:color="auto"/>
            </w:tcBorders>
            <w:shd w:val="clear" w:color="000000" w:fill="A6A6A6"/>
            <w:noWrap/>
            <w:vAlign w:val="center"/>
            <w:hideMark/>
          </w:tcPr>
          <w:p w:rsidR="00B14FAA" w:rsidRPr="00B14FAA" w:rsidRDefault="00B14FAA" w:rsidP="00B14FAA">
            <w:pPr>
              <w:spacing w:after="0" w:line="240" w:lineRule="auto"/>
              <w:jc w:val="center"/>
              <w:rPr>
                <w:rFonts w:ascii="Arial" w:eastAsia="Times New Roman" w:hAnsi="Arial" w:cs="Arial"/>
                <w:b/>
                <w:bCs/>
                <w:color w:val="000000"/>
                <w:sz w:val="16"/>
                <w:szCs w:val="16"/>
                <w:lang w:eastAsia="es-MX"/>
              </w:rPr>
            </w:pPr>
            <w:r w:rsidRPr="00B14FAA">
              <w:rPr>
                <w:rFonts w:ascii="Arial" w:eastAsia="Times New Roman" w:hAnsi="Arial" w:cs="Arial"/>
                <w:b/>
                <w:bCs/>
                <w:color w:val="000000"/>
                <w:sz w:val="16"/>
                <w:szCs w:val="16"/>
                <w:lang w:eastAsia="es-MX"/>
              </w:rPr>
              <w:t>Concepto</w:t>
            </w:r>
          </w:p>
        </w:tc>
        <w:tc>
          <w:tcPr>
            <w:tcW w:w="1570" w:type="dxa"/>
            <w:tcBorders>
              <w:top w:val="single" w:sz="4" w:space="0" w:color="auto"/>
              <w:left w:val="nil"/>
              <w:bottom w:val="single" w:sz="4" w:space="0" w:color="auto"/>
              <w:right w:val="single" w:sz="4" w:space="0" w:color="auto"/>
            </w:tcBorders>
            <w:shd w:val="clear" w:color="000000" w:fill="A6A6A6"/>
            <w:noWrap/>
            <w:vAlign w:val="center"/>
            <w:hideMark/>
          </w:tcPr>
          <w:p w:rsidR="00B14FAA" w:rsidRPr="00B14FAA" w:rsidRDefault="00B14FAA" w:rsidP="00B14FAA">
            <w:pPr>
              <w:spacing w:after="0" w:line="240" w:lineRule="auto"/>
              <w:jc w:val="center"/>
              <w:rPr>
                <w:rFonts w:ascii="Arial" w:eastAsia="Times New Roman" w:hAnsi="Arial" w:cs="Arial"/>
                <w:b/>
                <w:bCs/>
                <w:color w:val="000000"/>
                <w:sz w:val="16"/>
                <w:szCs w:val="16"/>
                <w:lang w:eastAsia="es-MX"/>
              </w:rPr>
            </w:pPr>
            <w:r w:rsidRPr="00B14FAA">
              <w:rPr>
                <w:rFonts w:ascii="Arial" w:eastAsia="Times New Roman" w:hAnsi="Arial" w:cs="Arial"/>
                <w:b/>
                <w:bCs/>
                <w:color w:val="000000"/>
                <w:sz w:val="16"/>
                <w:szCs w:val="16"/>
                <w:lang w:eastAsia="es-MX"/>
              </w:rPr>
              <w:t>Saldo Inicial</w:t>
            </w:r>
            <w:r w:rsidR="00165495">
              <w:rPr>
                <w:rFonts w:ascii="Arial" w:eastAsia="Times New Roman" w:hAnsi="Arial" w:cs="Arial"/>
                <w:b/>
                <w:bCs/>
                <w:color w:val="000000"/>
                <w:sz w:val="16"/>
                <w:szCs w:val="16"/>
                <w:lang w:eastAsia="es-MX"/>
              </w:rPr>
              <w:t xml:space="preserve"> 1° de Abril de 2018</w:t>
            </w:r>
          </w:p>
        </w:tc>
        <w:tc>
          <w:tcPr>
            <w:tcW w:w="1570" w:type="dxa"/>
            <w:tcBorders>
              <w:top w:val="single" w:sz="4" w:space="0" w:color="auto"/>
              <w:left w:val="nil"/>
              <w:bottom w:val="single" w:sz="4" w:space="0" w:color="auto"/>
              <w:right w:val="single" w:sz="4" w:space="0" w:color="auto"/>
            </w:tcBorders>
            <w:shd w:val="clear" w:color="000000" w:fill="A6A6A6"/>
            <w:noWrap/>
            <w:vAlign w:val="center"/>
            <w:hideMark/>
          </w:tcPr>
          <w:p w:rsidR="00B14FAA" w:rsidRPr="00B14FAA" w:rsidRDefault="00B14FAA" w:rsidP="00B14FAA">
            <w:pPr>
              <w:spacing w:after="0" w:line="240" w:lineRule="auto"/>
              <w:jc w:val="center"/>
              <w:rPr>
                <w:rFonts w:ascii="Arial" w:eastAsia="Times New Roman" w:hAnsi="Arial" w:cs="Arial"/>
                <w:b/>
                <w:bCs/>
                <w:color w:val="000000"/>
                <w:sz w:val="16"/>
                <w:szCs w:val="16"/>
                <w:lang w:eastAsia="es-MX"/>
              </w:rPr>
            </w:pPr>
            <w:r w:rsidRPr="00B14FAA">
              <w:rPr>
                <w:rFonts w:ascii="Arial" w:eastAsia="Times New Roman" w:hAnsi="Arial" w:cs="Arial"/>
                <w:b/>
                <w:bCs/>
                <w:color w:val="000000"/>
                <w:sz w:val="16"/>
                <w:szCs w:val="16"/>
                <w:lang w:eastAsia="es-MX"/>
              </w:rPr>
              <w:t xml:space="preserve">Saldo Final </w:t>
            </w:r>
            <w:r w:rsidR="00165495">
              <w:rPr>
                <w:rFonts w:ascii="Arial" w:eastAsia="Times New Roman" w:hAnsi="Arial" w:cs="Arial"/>
                <w:b/>
                <w:bCs/>
                <w:color w:val="000000"/>
                <w:sz w:val="16"/>
                <w:szCs w:val="16"/>
                <w:lang w:eastAsia="es-MX"/>
              </w:rPr>
              <w:t>30 de Junio de 2018</w:t>
            </w:r>
          </w:p>
        </w:tc>
        <w:tc>
          <w:tcPr>
            <w:tcW w:w="1570" w:type="dxa"/>
            <w:tcBorders>
              <w:top w:val="single" w:sz="4" w:space="0" w:color="auto"/>
              <w:left w:val="nil"/>
              <w:bottom w:val="single" w:sz="4" w:space="0" w:color="auto"/>
              <w:right w:val="single" w:sz="4" w:space="0" w:color="auto"/>
            </w:tcBorders>
            <w:shd w:val="clear" w:color="000000" w:fill="A6A6A6"/>
            <w:noWrap/>
            <w:vAlign w:val="center"/>
            <w:hideMark/>
          </w:tcPr>
          <w:p w:rsidR="00B14FAA" w:rsidRPr="00B14FAA" w:rsidRDefault="00B14FAA" w:rsidP="00B14FAA">
            <w:pPr>
              <w:spacing w:after="0" w:line="240" w:lineRule="auto"/>
              <w:jc w:val="center"/>
              <w:rPr>
                <w:rFonts w:ascii="Arial" w:eastAsia="Times New Roman" w:hAnsi="Arial" w:cs="Arial"/>
                <w:b/>
                <w:bCs/>
                <w:color w:val="000000"/>
                <w:sz w:val="16"/>
                <w:szCs w:val="16"/>
                <w:lang w:eastAsia="es-MX"/>
              </w:rPr>
            </w:pPr>
            <w:r w:rsidRPr="00B14FAA">
              <w:rPr>
                <w:rFonts w:ascii="Arial" w:eastAsia="Times New Roman" w:hAnsi="Arial" w:cs="Arial"/>
                <w:b/>
                <w:bCs/>
                <w:color w:val="000000"/>
                <w:sz w:val="16"/>
                <w:szCs w:val="16"/>
                <w:lang w:eastAsia="es-MX"/>
              </w:rPr>
              <w:t>Flujo</w:t>
            </w:r>
          </w:p>
        </w:tc>
      </w:tr>
      <w:tr w:rsidR="00B14FAA" w:rsidRPr="00B14FAA" w:rsidTr="007412DC">
        <w:trPr>
          <w:trHeight w:val="351"/>
        </w:trPr>
        <w:tc>
          <w:tcPr>
            <w:tcW w:w="1309" w:type="dxa"/>
            <w:tcBorders>
              <w:top w:val="nil"/>
              <w:left w:val="single" w:sz="4" w:space="0" w:color="auto"/>
              <w:bottom w:val="single" w:sz="4" w:space="0" w:color="auto"/>
              <w:right w:val="single" w:sz="4" w:space="0" w:color="auto"/>
            </w:tcBorders>
            <w:shd w:val="clear" w:color="auto" w:fill="auto"/>
            <w:noWrap/>
            <w:vAlign w:val="center"/>
            <w:hideMark/>
          </w:tcPr>
          <w:p w:rsidR="00B14FAA" w:rsidRPr="00B14FAA" w:rsidRDefault="00B14FAA" w:rsidP="00B14FAA">
            <w:pPr>
              <w:spacing w:after="0" w:line="240" w:lineRule="auto"/>
              <w:jc w:val="center"/>
              <w:rPr>
                <w:rFonts w:ascii="Arial" w:eastAsia="Times New Roman" w:hAnsi="Arial" w:cs="Arial"/>
                <w:color w:val="000000"/>
                <w:sz w:val="16"/>
                <w:szCs w:val="16"/>
                <w:lang w:eastAsia="es-MX"/>
              </w:rPr>
            </w:pPr>
            <w:r w:rsidRPr="00B14FAA">
              <w:rPr>
                <w:rFonts w:ascii="Arial" w:eastAsia="Times New Roman" w:hAnsi="Arial" w:cs="Arial"/>
                <w:color w:val="000000"/>
                <w:sz w:val="16"/>
                <w:szCs w:val="16"/>
                <w:lang w:eastAsia="es-MX"/>
              </w:rPr>
              <w:t>3251</w:t>
            </w:r>
          </w:p>
        </w:tc>
        <w:tc>
          <w:tcPr>
            <w:tcW w:w="2792" w:type="dxa"/>
            <w:tcBorders>
              <w:top w:val="nil"/>
              <w:left w:val="nil"/>
              <w:bottom w:val="single" w:sz="4" w:space="0" w:color="auto"/>
              <w:right w:val="single" w:sz="4" w:space="0" w:color="auto"/>
            </w:tcBorders>
            <w:shd w:val="clear" w:color="auto" w:fill="auto"/>
            <w:noWrap/>
            <w:vAlign w:val="center"/>
            <w:hideMark/>
          </w:tcPr>
          <w:p w:rsidR="00B14FAA" w:rsidRPr="00B14FAA" w:rsidRDefault="00B14FAA" w:rsidP="00B14FAA">
            <w:pPr>
              <w:spacing w:after="0" w:line="240" w:lineRule="auto"/>
              <w:rPr>
                <w:rFonts w:ascii="Arial" w:eastAsia="Times New Roman" w:hAnsi="Arial" w:cs="Arial"/>
                <w:color w:val="000000"/>
                <w:sz w:val="16"/>
                <w:szCs w:val="16"/>
                <w:lang w:eastAsia="es-MX"/>
              </w:rPr>
            </w:pPr>
            <w:r w:rsidRPr="00B14FAA">
              <w:rPr>
                <w:rFonts w:ascii="Arial" w:eastAsia="Times New Roman" w:hAnsi="Arial" w:cs="Arial"/>
                <w:color w:val="000000"/>
                <w:sz w:val="16"/>
                <w:szCs w:val="16"/>
                <w:lang w:eastAsia="es-MX"/>
              </w:rPr>
              <w:t>Cambios en políticas contables</w:t>
            </w:r>
          </w:p>
        </w:tc>
        <w:tc>
          <w:tcPr>
            <w:tcW w:w="1570" w:type="dxa"/>
            <w:tcBorders>
              <w:top w:val="nil"/>
              <w:left w:val="nil"/>
              <w:bottom w:val="single" w:sz="4" w:space="0" w:color="auto"/>
              <w:right w:val="single" w:sz="4" w:space="0" w:color="auto"/>
            </w:tcBorders>
            <w:shd w:val="clear" w:color="auto" w:fill="auto"/>
            <w:noWrap/>
            <w:vAlign w:val="center"/>
            <w:hideMark/>
          </w:tcPr>
          <w:p w:rsidR="00B14FAA" w:rsidRPr="00B14FAA" w:rsidRDefault="00B14FAA" w:rsidP="00B14FAA">
            <w:pPr>
              <w:spacing w:after="0" w:line="240" w:lineRule="auto"/>
              <w:rPr>
                <w:rFonts w:ascii="Arial" w:eastAsia="Times New Roman" w:hAnsi="Arial" w:cs="Arial"/>
                <w:color w:val="000000"/>
                <w:sz w:val="16"/>
                <w:szCs w:val="16"/>
                <w:lang w:eastAsia="es-MX"/>
              </w:rPr>
            </w:pPr>
            <w:r w:rsidRPr="00B14FAA">
              <w:rPr>
                <w:rFonts w:ascii="Arial" w:eastAsia="Times New Roman" w:hAnsi="Arial" w:cs="Arial"/>
                <w:color w:val="000000"/>
                <w:sz w:val="16"/>
                <w:szCs w:val="16"/>
                <w:lang w:eastAsia="es-MX"/>
              </w:rPr>
              <w:t xml:space="preserve"> $   22,095,686.00 </w:t>
            </w:r>
          </w:p>
        </w:tc>
        <w:tc>
          <w:tcPr>
            <w:tcW w:w="1570" w:type="dxa"/>
            <w:tcBorders>
              <w:top w:val="nil"/>
              <w:left w:val="nil"/>
              <w:bottom w:val="single" w:sz="4" w:space="0" w:color="auto"/>
              <w:right w:val="single" w:sz="4" w:space="0" w:color="auto"/>
            </w:tcBorders>
            <w:shd w:val="clear" w:color="auto" w:fill="auto"/>
            <w:noWrap/>
            <w:vAlign w:val="center"/>
            <w:hideMark/>
          </w:tcPr>
          <w:p w:rsidR="00B14FAA" w:rsidRPr="00B14FAA" w:rsidRDefault="00B14FAA" w:rsidP="00B14FAA">
            <w:pPr>
              <w:spacing w:after="0" w:line="240" w:lineRule="auto"/>
              <w:rPr>
                <w:rFonts w:ascii="Arial" w:eastAsia="Times New Roman" w:hAnsi="Arial" w:cs="Arial"/>
                <w:color w:val="000000"/>
                <w:sz w:val="16"/>
                <w:szCs w:val="16"/>
                <w:lang w:eastAsia="es-MX"/>
              </w:rPr>
            </w:pPr>
            <w:r w:rsidRPr="00B14FAA">
              <w:rPr>
                <w:rFonts w:ascii="Arial" w:eastAsia="Times New Roman" w:hAnsi="Arial" w:cs="Arial"/>
                <w:color w:val="000000"/>
                <w:sz w:val="16"/>
                <w:szCs w:val="16"/>
                <w:lang w:eastAsia="es-MX"/>
              </w:rPr>
              <w:t xml:space="preserve"> $   22,095,686.00 </w:t>
            </w:r>
          </w:p>
        </w:tc>
        <w:tc>
          <w:tcPr>
            <w:tcW w:w="1570" w:type="dxa"/>
            <w:tcBorders>
              <w:top w:val="nil"/>
              <w:left w:val="nil"/>
              <w:bottom w:val="single" w:sz="4" w:space="0" w:color="auto"/>
              <w:right w:val="single" w:sz="4" w:space="0" w:color="auto"/>
            </w:tcBorders>
            <w:shd w:val="clear" w:color="auto" w:fill="auto"/>
            <w:noWrap/>
            <w:vAlign w:val="center"/>
            <w:hideMark/>
          </w:tcPr>
          <w:p w:rsidR="00B14FAA" w:rsidRPr="00B14FAA" w:rsidRDefault="00B14FAA" w:rsidP="00B14FAA">
            <w:pPr>
              <w:spacing w:after="0" w:line="240" w:lineRule="auto"/>
              <w:jc w:val="right"/>
              <w:rPr>
                <w:rFonts w:ascii="Arial" w:eastAsia="Times New Roman" w:hAnsi="Arial" w:cs="Arial"/>
                <w:color w:val="000000"/>
                <w:sz w:val="16"/>
                <w:szCs w:val="16"/>
                <w:lang w:eastAsia="es-MX"/>
              </w:rPr>
            </w:pPr>
            <w:r w:rsidRPr="00B14FAA">
              <w:rPr>
                <w:rFonts w:ascii="Arial" w:eastAsia="Times New Roman" w:hAnsi="Arial" w:cs="Arial"/>
                <w:color w:val="000000"/>
                <w:sz w:val="16"/>
                <w:szCs w:val="16"/>
                <w:lang w:eastAsia="es-MX"/>
              </w:rPr>
              <w:t xml:space="preserve">                   $ 0.00</w:t>
            </w:r>
          </w:p>
        </w:tc>
      </w:tr>
      <w:tr w:rsidR="00B14FAA" w:rsidRPr="00B14FAA" w:rsidTr="00CB310C">
        <w:trPr>
          <w:trHeight w:val="351"/>
        </w:trPr>
        <w:tc>
          <w:tcPr>
            <w:tcW w:w="1309" w:type="dxa"/>
            <w:tcBorders>
              <w:top w:val="nil"/>
              <w:left w:val="single" w:sz="4" w:space="0" w:color="auto"/>
              <w:bottom w:val="single" w:sz="4" w:space="0" w:color="auto"/>
              <w:right w:val="single" w:sz="4" w:space="0" w:color="auto"/>
            </w:tcBorders>
            <w:shd w:val="clear" w:color="auto" w:fill="auto"/>
            <w:noWrap/>
            <w:vAlign w:val="center"/>
            <w:hideMark/>
          </w:tcPr>
          <w:p w:rsidR="00B14FAA" w:rsidRPr="00B14FAA" w:rsidRDefault="00B14FAA" w:rsidP="00B14FAA">
            <w:pPr>
              <w:spacing w:after="0" w:line="240" w:lineRule="auto"/>
              <w:jc w:val="center"/>
              <w:rPr>
                <w:rFonts w:ascii="Arial" w:eastAsia="Times New Roman" w:hAnsi="Arial" w:cs="Arial"/>
                <w:color w:val="000000"/>
                <w:sz w:val="16"/>
                <w:szCs w:val="16"/>
                <w:lang w:eastAsia="es-MX"/>
              </w:rPr>
            </w:pPr>
            <w:r w:rsidRPr="00B14FAA">
              <w:rPr>
                <w:rFonts w:ascii="Arial" w:eastAsia="Times New Roman" w:hAnsi="Arial" w:cs="Arial"/>
                <w:color w:val="000000"/>
                <w:sz w:val="16"/>
                <w:szCs w:val="16"/>
                <w:lang w:eastAsia="es-MX"/>
              </w:rPr>
              <w:t>3252</w:t>
            </w:r>
          </w:p>
        </w:tc>
        <w:tc>
          <w:tcPr>
            <w:tcW w:w="2792" w:type="dxa"/>
            <w:tcBorders>
              <w:top w:val="nil"/>
              <w:left w:val="nil"/>
              <w:bottom w:val="single" w:sz="4" w:space="0" w:color="auto"/>
              <w:right w:val="single" w:sz="4" w:space="0" w:color="auto"/>
            </w:tcBorders>
            <w:shd w:val="clear" w:color="auto" w:fill="auto"/>
            <w:noWrap/>
            <w:vAlign w:val="center"/>
            <w:hideMark/>
          </w:tcPr>
          <w:p w:rsidR="00B14FAA" w:rsidRPr="00B14FAA" w:rsidRDefault="00B14FAA" w:rsidP="00B14FAA">
            <w:pPr>
              <w:spacing w:after="0" w:line="240" w:lineRule="auto"/>
              <w:rPr>
                <w:rFonts w:ascii="Arial" w:eastAsia="Times New Roman" w:hAnsi="Arial" w:cs="Arial"/>
                <w:color w:val="000000"/>
                <w:sz w:val="16"/>
                <w:szCs w:val="16"/>
                <w:lang w:eastAsia="es-MX"/>
              </w:rPr>
            </w:pPr>
            <w:r w:rsidRPr="00B14FAA">
              <w:rPr>
                <w:rFonts w:ascii="Arial" w:eastAsia="Times New Roman" w:hAnsi="Arial" w:cs="Arial"/>
                <w:color w:val="000000"/>
                <w:sz w:val="16"/>
                <w:szCs w:val="16"/>
                <w:lang w:eastAsia="es-MX"/>
              </w:rPr>
              <w:t>Cambios por errores contables</w:t>
            </w:r>
          </w:p>
        </w:tc>
        <w:tc>
          <w:tcPr>
            <w:tcW w:w="1570" w:type="dxa"/>
            <w:tcBorders>
              <w:top w:val="nil"/>
              <w:left w:val="nil"/>
              <w:right w:val="single" w:sz="4" w:space="0" w:color="auto"/>
            </w:tcBorders>
            <w:shd w:val="clear" w:color="auto" w:fill="auto"/>
            <w:noWrap/>
            <w:vAlign w:val="center"/>
            <w:hideMark/>
          </w:tcPr>
          <w:p w:rsidR="00B14FAA" w:rsidRPr="00B14FAA" w:rsidRDefault="00CA41E8" w:rsidP="00B14FAA">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-43,446,912.36</w:t>
            </w:r>
          </w:p>
        </w:tc>
        <w:tc>
          <w:tcPr>
            <w:tcW w:w="1570" w:type="dxa"/>
            <w:tcBorders>
              <w:top w:val="nil"/>
              <w:left w:val="nil"/>
              <w:right w:val="single" w:sz="4" w:space="0" w:color="auto"/>
            </w:tcBorders>
            <w:shd w:val="clear" w:color="auto" w:fill="auto"/>
            <w:noWrap/>
            <w:vAlign w:val="center"/>
            <w:hideMark/>
          </w:tcPr>
          <w:p w:rsidR="00B14FAA" w:rsidRPr="00B14FAA" w:rsidRDefault="00B14FAA" w:rsidP="00A173FC">
            <w:pPr>
              <w:spacing w:after="0" w:line="240" w:lineRule="auto"/>
              <w:jc w:val="right"/>
              <w:rPr>
                <w:rFonts w:ascii="Arial" w:eastAsia="Times New Roman" w:hAnsi="Arial" w:cs="Arial"/>
                <w:color w:val="000000"/>
                <w:sz w:val="16"/>
                <w:szCs w:val="16"/>
                <w:lang w:eastAsia="es-MX"/>
              </w:rPr>
            </w:pPr>
            <w:r w:rsidRPr="00B14FAA">
              <w:rPr>
                <w:rFonts w:ascii="Arial" w:eastAsia="Times New Roman" w:hAnsi="Arial" w:cs="Arial"/>
                <w:color w:val="000000"/>
                <w:sz w:val="16"/>
                <w:szCs w:val="16"/>
                <w:lang w:eastAsia="es-MX"/>
              </w:rPr>
              <w:t>-</w:t>
            </w:r>
            <w:r w:rsidR="00A173FC">
              <w:rPr>
                <w:rFonts w:ascii="Arial" w:eastAsia="Times New Roman" w:hAnsi="Arial" w:cs="Arial"/>
                <w:color w:val="000000"/>
                <w:sz w:val="16"/>
                <w:szCs w:val="16"/>
                <w:lang w:eastAsia="es-MX"/>
              </w:rPr>
              <w:t>46,020,158.71</w:t>
            </w:r>
          </w:p>
        </w:tc>
        <w:tc>
          <w:tcPr>
            <w:tcW w:w="1570" w:type="dxa"/>
            <w:tcBorders>
              <w:top w:val="nil"/>
              <w:left w:val="nil"/>
              <w:right w:val="single" w:sz="4" w:space="0" w:color="auto"/>
            </w:tcBorders>
            <w:shd w:val="clear" w:color="auto" w:fill="auto"/>
            <w:noWrap/>
            <w:vAlign w:val="center"/>
            <w:hideMark/>
          </w:tcPr>
          <w:p w:rsidR="00B14FAA" w:rsidRPr="00B14FAA" w:rsidRDefault="00CA41E8" w:rsidP="00B14FAA">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-2,573,246.35</w:t>
            </w:r>
          </w:p>
        </w:tc>
      </w:tr>
      <w:tr w:rsidR="00B14FAA" w:rsidRPr="00B14FAA" w:rsidTr="00CB310C">
        <w:trPr>
          <w:trHeight w:val="351"/>
        </w:trPr>
        <w:tc>
          <w:tcPr>
            <w:tcW w:w="41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4FAA" w:rsidRPr="00B14FAA" w:rsidRDefault="00B14FAA" w:rsidP="00B14FAA">
            <w:pPr>
              <w:spacing w:after="0" w:line="240" w:lineRule="auto"/>
              <w:jc w:val="center"/>
              <w:rPr>
                <w:rFonts w:ascii="Arial" w:eastAsia="Times New Roman" w:hAnsi="Arial" w:cs="Arial"/>
                <w:b/>
                <w:bCs/>
                <w:color w:val="000000"/>
                <w:sz w:val="16"/>
                <w:szCs w:val="16"/>
                <w:lang w:eastAsia="es-MX"/>
              </w:rPr>
            </w:pPr>
            <w:r w:rsidRPr="00B14FAA">
              <w:rPr>
                <w:rFonts w:ascii="Arial" w:eastAsia="Times New Roman" w:hAnsi="Arial" w:cs="Arial"/>
                <w:b/>
                <w:bCs/>
                <w:color w:val="000000"/>
                <w:sz w:val="16"/>
                <w:szCs w:val="16"/>
                <w:lang w:eastAsia="es-MX"/>
              </w:rPr>
              <w:t>Total</w:t>
            </w:r>
          </w:p>
        </w:tc>
        <w:tc>
          <w:tcPr>
            <w:tcW w:w="1570" w:type="dxa"/>
            <w:tcBorders>
              <w:top w:val="nil"/>
              <w:left w:val="nil"/>
              <w:bottom w:val="double" w:sz="4" w:space="0" w:color="auto"/>
              <w:right w:val="single" w:sz="4" w:space="0" w:color="auto"/>
            </w:tcBorders>
            <w:shd w:val="clear" w:color="auto" w:fill="auto"/>
            <w:noWrap/>
            <w:vAlign w:val="center"/>
            <w:hideMark/>
          </w:tcPr>
          <w:p w:rsidR="00B14FAA" w:rsidRPr="00B14FAA" w:rsidRDefault="00B14FAA" w:rsidP="00CA41E8">
            <w:pPr>
              <w:spacing w:after="0" w:line="240" w:lineRule="auto"/>
              <w:rPr>
                <w:rFonts w:ascii="Arial" w:eastAsia="Times New Roman" w:hAnsi="Arial" w:cs="Arial"/>
                <w:color w:val="000000"/>
                <w:sz w:val="16"/>
                <w:szCs w:val="16"/>
                <w:lang w:eastAsia="es-MX"/>
              </w:rPr>
            </w:pPr>
            <w:r w:rsidRPr="00B14FAA">
              <w:rPr>
                <w:rFonts w:ascii="Arial" w:eastAsia="Times New Roman" w:hAnsi="Arial" w:cs="Arial"/>
                <w:color w:val="000000"/>
                <w:sz w:val="16"/>
                <w:szCs w:val="16"/>
                <w:lang w:eastAsia="es-MX"/>
              </w:rPr>
              <w:t xml:space="preserve">-$   </w:t>
            </w:r>
            <w:r w:rsidR="00CA41E8">
              <w:rPr>
                <w:rFonts w:ascii="Arial" w:eastAsia="Times New Roman" w:hAnsi="Arial" w:cs="Arial"/>
                <w:color w:val="000000"/>
                <w:sz w:val="16"/>
                <w:szCs w:val="16"/>
                <w:lang w:eastAsia="es-MX"/>
              </w:rPr>
              <w:t>21,351,226.36</w:t>
            </w:r>
            <w:r w:rsidRPr="00B14FAA">
              <w:rPr>
                <w:rFonts w:ascii="Arial" w:eastAsia="Times New Roman" w:hAnsi="Arial" w:cs="Arial"/>
                <w:color w:val="000000"/>
                <w:sz w:val="16"/>
                <w:szCs w:val="16"/>
                <w:lang w:eastAsia="es-MX"/>
              </w:rPr>
              <w:t xml:space="preserve"> </w:t>
            </w:r>
          </w:p>
        </w:tc>
        <w:tc>
          <w:tcPr>
            <w:tcW w:w="1570" w:type="dxa"/>
            <w:tcBorders>
              <w:top w:val="nil"/>
              <w:left w:val="nil"/>
              <w:bottom w:val="double" w:sz="4" w:space="0" w:color="auto"/>
              <w:right w:val="single" w:sz="4" w:space="0" w:color="auto"/>
            </w:tcBorders>
            <w:shd w:val="clear" w:color="auto" w:fill="auto"/>
            <w:noWrap/>
            <w:vAlign w:val="center"/>
            <w:hideMark/>
          </w:tcPr>
          <w:p w:rsidR="00B14FAA" w:rsidRPr="00B14FAA" w:rsidRDefault="00A173FC" w:rsidP="00B14FAA">
            <w:pPr>
              <w:spacing w:after="0" w:line="240" w:lineRule="auto"/>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   23,924,472.71</w:t>
            </w:r>
          </w:p>
        </w:tc>
        <w:tc>
          <w:tcPr>
            <w:tcW w:w="1570" w:type="dxa"/>
            <w:tcBorders>
              <w:top w:val="nil"/>
              <w:left w:val="nil"/>
              <w:bottom w:val="double" w:sz="4" w:space="0" w:color="auto"/>
              <w:right w:val="single" w:sz="4" w:space="0" w:color="auto"/>
            </w:tcBorders>
            <w:shd w:val="clear" w:color="auto" w:fill="auto"/>
            <w:noWrap/>
            <w:vAlign w:val="center"/>
            <w:hideMark/>
          </w:tcPr>
          <w:p w:rsidR="00B14FAA" w:rsidRPr="00B14FAA" w:rsidRDefault="00B14FAA" w:rsidP="00CA41E8">
            <w:pPr>
              <w:spacing w:after="0" w:line="240" w:lineRule="auto"/>
              <w:jc w:val="right"/>
              <w:rPr>
                <w:rFonts w:ascii="Arial" w:eastAsia="Times New Roman" w:hAnsi="Arial" w:cs="Arial"/>
                <w:color w:val="000000"/>
                <w:sz w:val="16"/>
                <w:szCs w:val="16"/>
                <w:lang w:eastAsia="es-MX"/>
              </w:rPr>
            </w:pPr>
            <w:r w:rsidRPr="00B14FAA">
              <w:rPr>
                <w:rFonts w:ascii="Arial" w:eastAsia="Times New Roman" w:hAnsi="Arial" w:cs="Arial"/>
                <w:color w:val="000000"/>
                <w:sz w:val="16"/>
                <w:szCs w:val="16"/>
                <w:lang w:eastAsia="es-MX"/>
              </w:rPr>
              <w:t xml:space="preserve"> $    </w:t>
            </w:r>
            <w:r w:rsidR="00CA41E8">
              <w:rPr>
                <w:rFonts w:ascii="Arial" w:eastAsia="Times New Roman" w:hAnsi="Arial" w:cs="Arial"/>
                <w:color w:val="000000"/>
                <w:sz w:val="16"/>
                <w:szCs w:val="16"/>
                <w:lang w:eastAsia="es-MX"/>
              </w:rPr>
              <w:t>-2,573,246.35</w:t>
            </w:r>
            <w:r w:rsidRPr="00B14FAA">
              <w:rPr>
                <w:rFonts w:ascii="Arial" w:eastAsia="Times New Roman" w:hAnsi="Arial" w:cs="Arial"/>
                <w:color w:val="000000"/>
                <w:sz w:val="16"/>
                <w:szCs w:val="16"/>
                <w:lang w:eastAsia="es-MX"/>
              </w:rPr>
              <w:t xml:space="preserve"> </w:t>
            </w:r>
          </w:p>
        </w:tc>
      </w:tr>
    </w:tbl>
    <w:p w:rsidR="00AE0EC2" w:rsidRPr="00CB2CE9" w:rsidRDefault="00AE0EC2" w:rsidP="006431CD">
      <w:pPr>
        <w:spacing w:beforeLines="24" w:before="57" w:afterLines="24" w:after="57"/>
        <w:rPr>
          <w:rFonts w:ascii="Arial" w:hAnsi="Arial" w:cs="Arial"/>
          <w:b/>
          <w:sz w:val="12"/>
          <w:lang w:val="es-ES"/>
        </w:rPr>
      </w:pPr>
    </w:p>
    <w:p w:rsidR="00036910" w:rsidRDefault="00CA41E8" w:rsidP="00CA41E8">
      <w:pPr>
        <w:spacing w:beforeLines="24" w:before="57" w:afterLines="24" w:after="57"/>
        <w:jc w:val="both"/>
        <w:rPr>
          <w:rFonts w:ascii="Arial" w:hAnsi="Arial" w:cs="Arial"/>
          <w:lang w:val="es-ES"/>
        </w:rPr>
      </w:pPr>
      <w:r w:rsidRPr="00CA41E8">
        <w:rPr>
          <w:rFonts w:ascii="Arial" w:hAnsi="Arial" w:cs="Arial"/>
          <w:lang w:val="es-ES"/>
        </w:rPr>
        <w:t>Las rectificaciones a resultados de ejercicios anteriores en la subcuenta 3252 Cambios por Errores Contables, representa el importe correspondiente a la corrección de las omisiones, inexactitudes e imprecisiones de registros en los estados financieros de los entes públicos, o bien por los registros extemporáneos, por correcciones por errores aritméticos, así como la</w:t>
      </w:r>
      <w:r w:rsidR="00BA2927">
        <w:rPr>
          <w:rFonts w:ascii="Arial" w:hAnsi="Arial" w:cs="Arial"/>
          <w:lang w:val="es-ES"/>
        </w:rPr>
        <w:t xml:space="preserve"> inadvertencia o mala interpretación</w:t>
      </w:r>
      <w:r w:rsidRPr="00CA41E8">
        <w:rPr>
          <w:rFonts w:ascii="Arial" w:hAnsi="Arial" w:cs="Arial"/>
          <w:lang w:val="es-ES"/>
        </w:rPr>
        <w:t xml:space="preserve"> de hechos.</w:t>
      </w:r>
    </w:p>
    <w:p w:rsidR="00CA41E8" w:rsidRPr="00CB2CE9" w:rsidRDefault="00CA41E8" w:rsidP="00CA41E8">
      <w:pPr>
        <w:spacing w:beforeLines="24" w:before="57" w:afterLines="24" w:after="57"/>
        <w:jc w:val="both"/>
        <w:rPr>
          <w:rFonts w:ascii="Arial" w:hAnsi="Arial" w:cs="Arial"/>
          <w:sz w:val="8"/>
          <w:lang w:val="es-ES"/>
        </w:rPr>
      </w:pPr>
    </w:p>
    <w:p w:rsidR="00CA41E8" w:rsidRDefault="00CA41E8" w:rsidP="00CA41E8">
      <w:pPr>
        <w:spacing w:beforeLines="24" w:before="57" w:afterLines="24" w:after="57"/>
        <w:jc w:val="both"/>
        <w:rPr>
          <w:rFonts w:ascii="Arial" w:hAnsi="Arial" w:cs="Arial"/>
          <w:lang w:val="es-ES"/>
        </w:rPr>
      </w:pPr>
      <w:r>
        <w:rPr>
          <w:rFonts w:ascii="Arial" w:hAnsi="Arial" w:cs="Arial"/>
          <w:lang w:val="es-ES"/>
        </w:rPr>
        <w:t>La variación en el trimestre se resume como sigue:</w:t>
      </w:r>
    </w:p>
    <w:p w:rsidR="00CA41E8" w:rsidRPr="00CB2CE9" w:rsidRDefault="00CA41E8" w:rsidP="00CA41E8">
      <w:pPr>
        <w:spacing w:beforeLines="24" w:before="57" w:afterLines="24" w:after="57"/>
        <w:jc w:val="both"/>
        <w:rPr>
          <w:rFonts w:ascii="Arial" w:hAnsi="Arial" w:cs="Arial"/>
          <w:sz w:val="8"/>
          <w:lang w:val="es-ES"/>
        </w:rPr>
      </w:pPr>
    </w:p>
    <w:tbl>
      <w:tblPr>
        <w:tblStyle w:val="Tablaconcuadrcula"/>
        <w:tblW w:w="0" w:type="auto"/>
        <w:tblInd w:w="-4" w:type="dxa"/>
        <w:tblLook w:val="04A0" w:firstRow="1" w:lastRow="0" w:firstColumn="1" w:lastColumn="0" w:noHBand="0" w:noVBand="1"/>
      </w:tblPr>
      <w:tblGrid>
        <w:gridCol w:w="6662"/>
        <w:gridCol w:w="2166"/>
      </w:tblGrid>
      <w:tr w:rsidR="00CA41E8" w:rsidRPr="00CB2CE9" w:rsidTr="00CB2CE9">
        <w:trPr>
          <w:trHeight w:val="283"/>
        </w:trPr>
        <w:tc>
          <w:tcPr>
            <w:tcW w:w="6662" w:type="dxa"/>
          </w:tcPr>
          <w:p w:rsidR="00CA41E8" w:rsidRPr="00CB2CE9" w:rsidRDefault="00C86DA7" w:rsidP="00C86DA7">
            <w:pPr>
              <w:pStyle w:val="Prrafodelista"/>
              <w:numPr>
                <w:ilvl w:val="0"/>
                <w:numId w:val="27"/>
              </w:numPr>
              <w:spacing w:beforeLines="24" w:before="57" w:afterLines="24" w:after="57" w:line="240" w:lineRule="auto"/>
              <w:jc w:val="both"/>
              <w:rPr>
                <w:rFonts w:ascii="Arial" w:hAnsi="Arial" w:cs="Arial"/>
                <w:sz w:val="20"/>
                <w:lang w:val="es-ES"/>
              </w:rPr>
            </w:pPr>
            <w:r w:rsidRPr="00CB2CE9">
              <w:rPr>
                <w:rFonts w:ascii="Arial" w:hAnsi="Arial" w:cs="Arial"/>
                <w:sz w:val="20"/>
                <w:lang w:val="es-ES"/>
              </w:rPr>
              <w:t>Devolución de rendimientos a la Tesorería de la Federación, correspondientes</w:t>
            </w:r>
            <w:r w:rsidR="00BA2927">
              <w:rPr>
                <w:rFonts w:ascii="Arial" w:hAnsi="Arial" w:cs="Arial"/>
                <w:sz w:val="20"/>
                <w:lang w:val="es-ES"/>
              </w:rPr>
              <w:t xml:space="preserve"> a</w:t>
            </w:r>
            <w:r w:rsidRPr="00CB2CE9">
              <w:rPr>
                <w:rFonts w:ascii="Arial" w:hAnsi="Arial" w:cs="Arial"/>
                <w:sz w:val="20"/>
                <w:lang w:val="es-ES"/>
              </w:rPr>
              <w:t xml:space="preserve"> proyectos regionales.</w:t>
            </w:r>
          </w:p>
        </w:tc>
        <w:tc>
          <w:tcPr>
            <w:tcW w:w="2166" w:type="dxa"/>
          </w:tcPr>
          <w:p w:rsidR="00CA41E8" w:rsidRPr="00CB2CE9" w:rsidRDefault="00C86DA7" w:rsidP="00C86DA7">
            <w:pPr>
              <w:spacing w:beforeLines="24" w:before="57" w:afterLines="24" w:after="57"/>
              <w:jc w:val="right"/>
              <w:rPr>
                <w:rFonts w:ascii="Arial" w:hAnsi="Arial" w:cs="Arial"/>
                <w:sz w:val="20"/>
                <w:lang w:val="es-ES"/>
              </w:rPr>
            </w:pPr>
            <w:r w:rsidRPr="00CB2CE9">
              <w:rPr>
                <w:rFonts w:ascii="Arial" w:hAnsi="Arial" w:cs="Arial"/>
                <w:sz w:val="20"/>
                <w:lang w:val="es-ES"/>
              </w:rPr>
              <w:t>$    1,171,559.00</w:t>
            </w:r>
          </w:p>
        </w:tc>
      </w:tr>
      <w:tr w:rsidR="00CA41E8" w:rsidRPr="00CB2CE9" w:rsidTr="00CB2CE9">
        <w:trPr>
          <w:trHeight w:val="283"/>
        </w:trPr>
        <w:tc>
          <w:tcPr>
            <w:tcW w:w="6662" w:type="dxa"/>
          </w:tcPr>
          <w:p w:rsidR="00CA41E8" w:rsidRPr="00CB2CE9" w:rsidRDefault="00C86DA7" w:rsidP="00C86DA7">
            <w:pPr>
              <w:pStyle w:val="Prrafodelista"/>
              <w:numPr>
                <w:ilvl w:val="0"/>
                <w:numId w:val="27"/>
              </w:numPr>
              <w:spacing w:beforeLines="24" w:before="57" w:afterLines="24" w:after="57" w:line="240" w:lineRule="auto"/>
              <w:jc w:val="both"/>
              <w:rPr>
                <w:rFonts w:ascii="Arial" w:hAnsi="Arial" w:cs="Arial"/>
                <w:sz w:val="20"/>
                <w:lang w:val="es-ES"/>
              </w:rPr>
            </w:pPr>
            <w:r w:rsidRPr="00CB2CE9">
              <w:rPr>
                <w:rFonts w:ascii="Arial" w:hAnsi="Arial" w:cs="Arial"/>
                <w:sz w:val="20"/>
                <w:lang w:val="es-ES"/>
              </w:rPr>
              <w:t>Devolución de recursos federales no ejercidos</w:t>
            </w:r>
          </w:p>
        </w:tc>
        <w:tc>
          <w:tcPr>
            <w:tcW w:w="2166" w:type="dxa"/>
          </w:tcPr>
          <w:p w:rsidR="00CA41E8" w:rsidRPr="00CB2CE9" w:rsidRDefault="00C86DA7" w:rsidP="00C86DA7">
            <w:pPr>
              <w:spacing w:beforeLines="24" w:before="57" w:afterLines="24" w:after="57"/>
              <w:jc w:val="right"/>
              <w:rPr>
                <w:rFonts w:ascii="Arial" w:hAnsi="Arial" w:cs="Arial"/>
                <w:sz w:val="20"/>
                <w:lang w:val="es-ES"/>
              </w:rPr>
            </w:pPr>
            <w:r w:rsidRPr="00CB2CE9">
              <w:rPr>
                <w:rFonts w:ascii="Arial" w:hAnsi="Arial" w:cs="Arial"/>
                <w:sz w:val="20"/>
                <w:lang w:val="es-ES"/>
              </w:rPr>
              <w:t>690,571.51</w:t>
            </w:r>
          </w:p>
        </w:tc>
      </w:tr>
      <w:tr w:rsidR="00C86DA7" w:rsidRPr="00CB2CE9" w:rsidTr="00CB2CE9">
        <w:trPr>
          <w:trHeight w:val="283"/>
        </w:trPr>
        <w:tc>
          <w:tcPr>
            <w:tcW w:w="6662" w:type="dxa"/>
          </w:tcPr>
          <w:p w:rsidR="00C86DA7" w:rsidRPr="00CB2CE9" w:rsidRDefault="00C86DA7" w:rsidP="00C86DA7">
            <w:pPr>
              <w:pStyle w:val="Prrafodelista"/>
              <w:numPr>
                <w:ilvl w:val="0"/>
                <w:numId w:val="27"/>
              </w:numPr>
              <w:spacing w:beforeLines="24" w:before="57" w:afterLines="24" w:after="57" w:line="240" w:lineRule="auto"/>
              <w:jc w:val="both"/>
              <w:rPr>
                <w:rFonts w:ascii="Arial" w:hAnsi="Arial" w:cs="Arial"/>
                <w:sz w:val="20"/>
                <w:lang w:val="es-ES"/>
              </w:rPr>
            </w:pPr>
            <w:r w:rsidRPr="00CB2CE9">
              <w:rPr>
                <w:rFonts w:ascii="Arial" w:hAnsi="Arial" w:cs="Arial"/>
                <w:sz w:val="20"/>
                <w:lang w:val="es-ES"/>
              </w:rPr>
              <w:t>Devolución de pagos de concesiones, por acuerdo de Cabildo 103/32/2017</w:t>
            </w:r>
          </w:p>
        </w:tc>
        <w:tc>
          <w:tcPr>
            <w:tcW w:w="2166" w:type="dxa"/>
            <w:tcBorders>
              <w:bottom w:val="single" w:sz="4" w:space="0" w:color="auto"/>
            </w:tcBorders>
          </w:tcPr>
          <w:p w:rsidR="00C86DA7" w:rsidRPr="00CB2CE9" w:rsidRDefault="00C86DA7" w:rsidP="00C86DA7">
            <w:pPr>
              <w:spacing w:beforeLines="24" w:before="57" w:afterLines="24" w:after="57"/>
              <w:jc w:val="right"/>
              <w:rPr>
                <w:rFonts w:ascii="Arial" w:hAnsi="Arial" w:cs="Arial"/>
                <w:sz w:val="20"/>
                <w:lang w:val="es-ES"/>
              </w:rPr>
            </w:pPr>
            <w:r w:rsidRPr="00CB2CE9">
              <w:rPr>
                <w:rFonts w:ascii="Arial" w:hAnsi="Arial" w:cs="Arial"/>
                <w:sz w:val="20"/>
                <w:lang w:val="es-ES"/>
              </w:rPr>
              <w:t>596,500.00</w:t>
            </w:r>
          </w:p>
        </w:tc>
      </w:tr>
      <w:tr w:rsidR="00CA41E8" w:rsidRPr="00CB2CE9" w:rsidTr="00CB2CE9">
        <w:trPr>
          <w:trHeight w:val="283"/>
        </w:trPr>
        <w:tc>
          <w:tcPr>
            <w:tcW w:w="6662" w:type="dxa"/>
            <w:tcBorders>
              <w:bottom w:val="single" w:sz="4" w:space="0" w:color="auto"/>
            </w:tcBorders>
          </w:tcPr>
          <w:p w:rsidR="00CA41E8" w:rsidRPr="00CB2CE9" w:rsidRDefault="00C86DA7" w:rsidP="00C86DA7">
            <w:pPr>
              <w:pStyle w:val="Prrafodelista"/>
              <w:numPr>
                <w:ilvl w:val="0"/>
                <w:numId w:val="27"/>
              </w:numPr>
              <w:spacing w:beforeLines="24" w:before="57" w:afterLines="24" w:after="57" w:line="240" w:lineRule="auto"/>
              <w:jc w:val="both"/>
              <w:rPr>
                <w:rFonts w:ascii="Arial" w:hAnsi="Arial" w:cs="Arial"/>
                <w:sz w:val="20"/>
                <w:lang w:val="es-ES"/>
              </w:rPr>
            </w:pPr>
            <w:r w:rsidRPr="00CB2CE9">
              <w:rPr>
                <w:rFonts w:ascii="Arial" w:hAnsi="Arial" w:cs="Arial"/>
                <w:sz w:val="20"/>
                <w:lang w:val="es-ES"/>
              </w:rPr>
              <w:t>Devolución de pago de lo indebido y otros.</w:t>
            </w:r>
          </w:p>
        </w:tc>
        <w:tc>
          <w:tcPr>
            <w:tcW w:w="2166" w:type="dxa"/>
            <w:tcBorders>
              <w:bottom w:val="single" w:sz="12" w:space="0" w:color="auto"/>
            </w:tcBorders>
          </w:tcPr>
          <w:p w:rsidR="00CA41E8" w:rsidRPr="00CB2CE9" w:rsidRDefault="00C86DA7" w:rsidP="00C86DA7">
            <w:pPr>
              <w:spacing w:beforeLines="24" w:before="57" w:afterLines="24" w:after="57"/>
              <w:jc w:val="right"/>
              <w:rPr>
                <w:rFonts w:ascii="Arial" w:hAnsi="Arial" w:cs="Arial"/>
                <w:sz w:val="20"/>
                <w:lang w:val="es-ES"/>
              </w:rPr>
            </w:pPr>
            <w:r w:rsidRPr="00CB2CE9">
              <w:rPr>
                <w:rFonts w:ascii="Arial" w:hAnsi="Arial" w:cs="Arial"/>
                <w:sz w:val="20"/>
                <w:lang w:val="es-ES"/>
              </w:rPr>
              <w:t>133,484.49</w:t>
            </w:r>
          </w:p>
        </w:tc>
      </w:tr>
      <w:tr w:rsidR="00CA41E8" w:rsidRPr="00CB2CE9" w:rsidTr="00CB2CE9">
        <w:trPr>
          <w:trHeight w:val="283"/>
        </w:trPr>
        <w:tc>
          <w:tcPr>
            <w:tcW w:w="6662" w:type="dxa"/>
          </w:tcPr>
          <w:p w:rsidR="00CA41E8" w:rsidRPr="00CB2CE9" w:rsidRDefault="00C86DA7" w:rsidP="00C86DA7">
            <w:pPr>
              <w:spacing w:beforeLines="24" w:before="57" w:afterLines="24" w:after="57"/>
              <w:jc w:val="center"/>
              <w:rPr>
                <w:rFonts w:ascii="Arial" w:hAnsi="Arial" w:cs="Arial"/>
                <w:b/>
                <w:sz w:val="20"/>
                <w:lang w:val="es-ES"/>
              </w:rPr>
            </w:pPr>
            <w:r w:rsidRPr="00CB2CE9">
              <w:rPr>
                <w:rFonts w:ascii="Arial" w:hAnsi="Arial" w:cs="Arial"/>
                <w:b/>
                <w:sz w:val="20"/>
                <w:lang w:val="es-ES"/>
              </w:rPr>
              <w:t>Total de cargos</w:t>
            </w:r>
          </w:p>
        </w:tc>
        <w:tc>
          <w:tcPr>
            <w:tcW w:w="2166" w:type="dxa"/>
            <w:tcBorders>
              <w:top w:val="single" w:sz="12" w:space="0" w:color="auto"/>
              <w:bottom w:val="single" w:sz="2" w:space="0" w:color="auto"/>
            </w:tcBorders>
          </w:tcPr>
          <w:p w:rsidR="00CA41E8" w:rsidRPr="00CB2CE9" w:rsidRDefault="00C86DA7" w:rsidP="00C86DA7">
            <w:pPr>
              <w:spacing w:beforeLines="24" w:before="57" w:afterLines="24" w:after="57"/>
              <w:jc w:val="right"/>
              <w:rPr>
                <w:rFonts w:ascii="Arial" w:hAnsi="Arial" w:cs="Arial"/>
                <w:b/>
                <w:sz w:val="20"/>
                <w:lang w:val="es-ES"/>
              </w:rPr>
            </w:pPr>
            <w:r w:rsidRPr="00CB2CE9">
              <w:rPr>
                <w:rFonts w:ascii="Arial" w:hAnsi="Arial" w:cs="Arial"/>
                <w:b/>
                <w:sz w:val="20"/>
                <w:lang w:val="es-ES"/>
              </w:rPr>
              <w:fldChar w:fldCharType="begin"/>
            </w:r>
            <w:r w:rsidRPr="00CB2CE9">
              <w:rPr>
                <w:rFonts w:ascii="Arial" w:hAnsi="Arial" w:cs="Arial"/>
                <w:b/>
                <w:sz w:val="20"/>
                <w:lang w:val="es-ES"/>
              </w:rPr>
              <w:instrText xml:space="preserve"> =SUM(ABOVE) </w:instrText>
            </w:r>
            <w:r w:rsidRPr="00CB2CE9">
              <w:rPr>
                <w:rFonts w:ascii="Arial" w:hAnsi="Arial" w:cs="Arial"/>
                <w:b/>
                <w:sz w:val="20"/>
                <w:lang w:val="es-ES"/>
              </w:rPr>
              <w:fldChar w:fldCharType="separate"/>
            </w:r>
            <w:r w:rsidRPr="00CB2CE9">
              <w:rPr>
                <w:rFonts w:ascii="Arial" w:hAnsi="Arial" w:cs="Arial"/>
                <w:b/>
                <w:noProof/>
                <w:sz w:val="20"/>
                <w:lang w:val="es-ES"/>
              </w:rPr>
              <w:t>$    2,592,115.00</w:t>
            </w:r>
            <w:r w:rsidRPr="00CB2CE9">
              <w:rPr>
                <w:rFonts w:ascii="Arial" w:hAnsi="Arial" w:cs="Arial"/>
                <w:b/>
                <w:sz w:val="20"/>
                <w:lang w:val="es-ES"/>
              </w:rPr>
              <w:fldChar w:fldCharType="end"/>
            </w:r>
          </w:p>
        </w:tc>
      </w:tr>
      <w:tr w:rsidR="00C86DA7" w:rsidRPr="00CB2CE9" w:rsidTr="00CB2CE9">
        <w:trPr>
          <w:trHeight w:val="283"/>
        </w:trPr>
        <w:tc>
          <w:tcPr>
            <w:tcW w:w="6662" w:type="dxa"/>
            <w:tcBorders>
              <w:bottom w:val="single" w:sz="2" w:space="0" w:color="auto"/>
              <w:right w:val="single" w:sz="2" w:space="0" w:color="auto"/>
            </w:tcBorders>
          </w:tcPr>
          <w:p w:rsidR="00C86DA7" w:rsidRPr="00CB2CE9" w:rsidRDefault="00C86DA7" w:rsidP="00C86DA7">
            <w:pPr>
              <w:spacing w:beforeLines="24" w:before="57" w:afterLines="24" w:after="57"/>
              <w:rPr>
                <w:rFonts w:ascii="Arial" w:hAnsi="Arial" w:cs="Arial"/>
                <w:b/>
                <w:sz w:val="20"/>
                <w:lang w:val="es-ES"/>
              </w:rPr>
            </w:pPr>
            <w:r w:rsidRPr="00CB2CE9">
              <w:rPr>
                <w:rFonts w:ascii="Arial" w:hAnsi="Arial" w:cs="Arial"/>
                <w:b/>
                <w:sz w:val="20"/>
                <w:lang w:val="es-ES"/>
              </w:rPr>
              <w:lastRenderedPageBreak/>
              <w:t>Abonos a la cuenta</w:t>
            </w:r>
          </w:p>
        </w:tc>
        <w:tc>
          <w:tcPr>
            <w:tcW w:w="2166" w:type="dxa"/>
            <w:tcBorders>
              <w:top w:val="single" w:sz="2" w:space="0" w:color="auto"/>
              <w:left w:val="single" w:sz="2" w:space="0" w:color="auto"/>
              <w:bottom w:val="single" w:sz="2" w:space="0" w:color="auto"/>
              <w:right w:val="single" w:sz="2" w:space="0" w:color="auto"/>
            </w:tcBorders>
          </w:tcPr>
          <w:p w:rsidR="00C86DA7" w:rsidRPr="00CB2CE9" w:rsidRDefault="00C86DA7" w:rsidP="00C86DA7">
            <w:pPr>
              <w:spacing w:beforeLines="24" w:before="57" w:afterLines="24" w:after="57"/>
              <w:jc w:val="right"/>
              <w:rPr>
                <w:rFonts w:ascii="Arial" w:hAnsi="Arial" w:cs="Arial"/>
                <w:b/>
                <w:sz w:val="20"/>
                <w:lang w:val="es-ES"/>
              </w:rPr>
            </w:pPr>
          </w:p>
        </w:tc>
      </w:tr>
      <w:tr w:rsidR="00C86DA7" w:rsidRPr="00CB2CE9" w:rsidTr="00CB2CE9">
        <w:trPr>
          <w:trHeight w:val="283"/>
        </w:trPr>
        <w:tc>
          <w:tcPr>
            <w:tcW w:w="6662" w:type="dxa"/>
            <w:tcBorders>
              <w:top w:val="single" w:sz="2" w:space="0" w:color="auto"/>
              <w:left w:val="single" w:sz="2" w:space="0" w:color="auto"/>
              <w:bottom w:val="single" w:sz="2" w:space="0" w:color="auto"/>
              <w:right w:val="single" w:sz="2" w:space="0" w:color="auto"/>
            </w:tcBorders>
            <w:vAlign w:val="center"/>
          </w:tcPr>
          <w:p w:rsidR="00C86DA7" w:rsidRPr="00CB2CE9" w:rsidRDefault="00C86DA7" w:rsidP="00C86DA7">
            <w:pPr>
              <w:pStyle w:val="Prrafodelista"/>
              <w:numPr>
                <w:ilvl w:val="0"/>
                <w:numId w:val="27"/>
              </w:numPr>
              <w:spacing w:beforeLines="24" w:before="57" w:afterLines="24" w:after="57" w:line="240" w:lineRule="auto"/>
              <w:rPr>
                <w:rFonts w:ascii="Arial" w:hAnsi="Arial" w:cs="Arial"/>
                <w:sz w:val="20"/>
                <w:lang w:val="es-ES"/>
              </w:rPr>
            </w:pPr>
            <w:r w:rsidRPr="00CB2CE9">
              <w:rPr>
                <w:rFonts w:ascii="Arial" w:hAnsi="Arial" w:cs="Arial"/>
                <w:sz w:val="20"/>
                <w:lang w:val="es-ES"/>
              </w:rPr>
              <w:t>Registro de cancelación de cheques  (cheques nómina ejercicios 2015 y 2016)</w:t>
            </w:r>
          </w:p>
        </w:tc>
        <w:tc>
          <w:tcPr>
            <w:tcW w:w="2166" w:type="dxa"/>
            <w:tcBorders>
              <w:top w:val="single" w:sz="2" w:space="0" w:color="auto"/>
              <w:left w:val="single" w:sz="2" w:space="0" w:color="auto"/>
              <w:bottom w:val="single" w:sz="12" w:space="0" w:color="auto"/>
              <w:right w:val="single" w:sz="2" w:space="0" w:color="auto"/>
            </w:tcBorders>
            <w:vAlign w:val="center"/>
          </w:tcPr>
          <w:p w:rsidR="00C86DA7" w:rsidRPr="00CB2CE9" w:rsidRDefault="00C86DA7" w:rsidP="00C86DA7">
            <w:pPr>
              <w:spacing w:beforeLines="24" w:before="57" w:afterLines="24" w:after="57"/>
              <w:jc w:val="right"/>
              <w:rPr>
                <w:rFonts w:ascii="Arial" w:hAnsi="Arial" w:cs="Arial"/>
                <w:sz w:val="20"/>
                <w:lang w:val="es-ES"/>
              </w:rPr>
            </w:pPr>
            <w:r w:rsidRPr="00CB2CE9">
              <w:rPr>
                <w:rFonts w:ascii="Arial" w:hAnsi="Arial" w:cs="Arial"/>
                <w:sz w:val="20"/>
                <w:lang w:val="es-ES"/>
              </w:rPr>
              <w:t>18,868.65</w:t>
            </w:r>
          </w:p>
        </w:tc>
      </w:tr>
      <w:tr w:rsidR="00C86DA7" w:rsidRPr="00CB2CE9" w:rsidTr="00CB2CE9">
        <w:trPr>
          <w:trHeight w:val="283"/>
        </w:trPr>
        <w:tc>
          <w:tcPr>
            <w:tcW w:w="6662" w:type="dxa"/>
            <w:tcBorders>
              <w:top w:val="single" w:sz="2" w:space="0" w:color="auto"/>
              <w:left w:val="single" w:sz="2" w:space="0" w:color="auto"/>
              <w:bottom w:val="single" w:sz="2" w:space="0" w:color="auto"/>
              <w:right w:val="single" w:sz="2" w:space="0" w:color="auto"/>
            </w:tcBorders>
          </w:tcPr>
          <w:p w:rsidR="00C86DA7" w:rsidRPr="00CB2CE9" w:rsidRDefault="00C86DA7" w:rsidP="00C86DA7">
            <w:pPr>
              <w:spacing w:beforeLines="24" w:before="57" w:afterLines="24" w:after="57"/>
              <w:jc w:val="center"/>
              <w:rPr>
                <w:rFonts w:ascii="Arial" w:hAnsi="Arial" w:cs="Arial"/>
                <w:b/>
                <w:sz w:val="20"/>
                <w:lang w:val="es-ES"/>
              </w:rPr>
            </w:pPr>
            <w:r w:rsidRPr="00CB2CE9">
              <w:rPr>
                <w:rFonts w:ascii="Arial" w:hAnsi="Arial" w:cs="Arial"/>
                <w:b/>
                <w:sz w:val="20"/>
                <w:lang w:val="es-ES"/>
              </w:rPr>
              <w:t>Total movimiento neto</w:t>
            </w:r>
          </w:p>
        </w:tc>
        <w:tc>
          <w:tcPr>
            <w:tcW w:w="2166" w:type="dxa"/>
            <w:tcBorders>
              <w:top w:val="single" w:sz="12" w:space="0" w:color="auto"/>
              <w:left w:val="single" w:sz="2" w:space="0" w:color="auto"/>
              <w:bottom w:val="double" w:sz="4" w:space="0" w:color="auto"/>
              <w:right w:val="single" w:sz="2" w:space="0" w:color="auto"/>
            </w:tcBorders>
          </w:tcPr>
          <w:p w:rsidR="00C86DA7" w:rsidRPr="00CB2CE9" w:rsidRDefault="00C86DA7" w:rsidP="00C86DA7">
            <w:pPr>
              <w:spacing w:beforeLines="24" w:before="57" w:afterLines="24" w:after="57"/>
              <w:jc w:val="right"/>
              <w:rPr>
                <w:rFonts w:ascii="Arial" w:hAnsi="Arial" w:cs="Arial"/>
                <w:b/>
                <w:sz w:val="20"/>
                <w:lang w:val="es-ES"/>
              </w:rPr>
            </w:pPr>
            <w:r w:rsidRPr="00CB2CE9">
              <w:rPr>
                <w:rFonts w:ascii="Arial" w:hAnsi="Arial" w:cs="Arial"/>
                <w:b/>
                <w:sz w:val="20"/>
                <w:lang w:val="es-ES"/>
              </w:rPr>
              <w:t>$    2,573,246.35</w:t>
            </w:r>
          </w:p>
        </w:tc>
      </w:tr>
    </w:tbl>
    <w:p w:rsidR="00CA41E8" w:rsidRDefault="00CA41E8" w:rsidP="00CA41E8">
      <w:pPr>
        <w:spacing w:beforeLines="24" w:before="57" w:afterLines="24" w:after="57"/>
        <w:jc w:val="both"/>
        <w:rPr>
          <w:rFonts w:ascii="Arial" w:hAnsi="Arial" w:cs="Arial"/>
          <w:lang w:val="es-ES"/>
        </w:rPr>
      </w:pPr>
    </w:p>
    <w:p w:rsidR="00CA41E8" w:rsidRPr="00CA41E8" w:rsidRDefault="00CA41E8" w:rsidP="00CA41E8">
      <w:pPr>
        <w:spacing w:beforeLines="24" w:before="57" w:afterLines="24" w:after="57"/>
        <w:jc w:val="both"/>
        <w:rPr>
          <w:rFonts w:ascii="Arial" w:hAnsi="Arial" w:cs="Arial"/>
          <w:lang w:val="es-ES"/>
        </w:rPr>
      </w:pPr>
    </w:p>
    <w:p w:rsidR="00F2782C" w:rsidRPr="00B503DF" w:rsidRDefault="00673023" w:rsidP="00D8247C">
      <w:pPr>
        <w:pStyle w:val="Prrafodelista"/>
        <w:numPr>
          <w:ilvl w:val="0"/>
          <w:numId w:val="6"/>
        </w:numPr>
        <w:spacing w:beforeLines="24" w:before="57" w:afterLines="24" w:after="57"/>
        <w:ind w:left="284" w:hanging="284"/>
        <w:jc w:val="center"/>
        <w:rPr>
          <w:rFonts w:ascii="Arial" w:hAnsi="Arial" w:cs="Arial"/>
          <w:b/>
          <w:lang w:val="es-ES"/>
        </w:rPr>
      </w:pPr>
      <w:r>
        <w:rPr>
          <w:rFonts w:ascii="Arial" w:hAnsi="Arial" w:cs="Arial"/>
          <w:b/>
          <w:lang w:val="es-ES"/>
        </w:rPr>
        <w:t>Notas al Estado de Flujos d</w:t>
      </w:r>
      <w:r w:rsidR="00F2782C" w:rsidRPr="00B503DF">
        <w:rPr>
          <w:rFonts w:ascii="Arial" w:hAnsi="Arial" w:cs="Arial"/>
          <w:b/>
          <w:lang w:val="es-ES"/>
        </w:rPr>
        <w:t>e Efectivo</w:t>
      </w:r>
    </w:p>
    <w:p w:rsidR="00F2782C" w:rsidRPr="006803D8" w:rsidRDefault="00F2782C" w:rsidP="00F2782C">
      <w:pPr>
        <w:spacing w:beforeLines="24" w:before="57" w:afterLines="24" w:after="57"/>
        <w:contextualSpacing/>
        <w:jc w:val="both"/>
        <w:rPr>
          <w:rFonts w:ascii="Arial" w:hAnsi="Arial" w:cs="Arial"/>
          <w:b/>
          <w:sz w:val="14"/>
          <w:lang w:val="es-ES"/>
        </w:rPr>
      </w:pPr>
    </w:p>
    <w:p w:rsidR="00B503DF" w:rsidRDefault="00B503DF" w:rsidP="00B503DF">
      <w:pPr>
        <w:spacing w:before="40" w:after="40"/>
        <w:jc w:val="both"/>
        <w:rPr>
          <w:rFonts w:ascii="Arial" w:hAnsi="Arial" w:cs="Arial"/>
          <w:b/>
          <w:lang w:val="es-ES"/>
        </w:rPr>
      </w:pPr>
      <w:r w:rsidRPr="004C382C">
        <w:rPr>
          <w:rFonts w:ascii="Arial" w:hAnsi="Arial" w:cs="Arial"/>
          <w:b/>
          <w:lang w:val="es-ES"/>
        </w:rPr>
        <w:t>EFE 1</w:t>
      </w:r>
      <w:r w:rsidRPr="00574E15">
        <w:rPr>
          <w:rFonts w:ascii="Arial" w:hAnsi="Arial" w:cs="Arial"/>
          <w:b/>
          <w:lang w:val="es-ES"/>
        </w:rPr>
        <w:t>. Efectivo y Equivalentes</w:t>
      </w:r>
    </w:p>
    <w:p w:rsidR="00B503DF" w:rsidRPr="00CB310C" w:rsidRDefault="00B503DF" w:rsidP="00B503DF">
      <w:pPr>
        <w:spacing w:before="40" w:after="40"/>
        <w:jc w:val="both"/>
        <w:rPr>
          <w:rFonts w:ascii="Arial" w:hAnsi="Arial" w:cs="Arial"/>
          <w:b/>
          <w:sz w:val="4"/>
          <w:lang w:val="es-ES"/>
        </w:rPr>
      </w:pPr>
    </w:p>
    <w:p w:rsidR="00B503DF" w:rsidRDefault="00B503DF" w:rsidP="00B503DF">
      <w:pPr>
        <w:spacing w:before="40" w:after="40"/>
        <w:jc w:val="both"/>
        <w:rPr>
          <w:rFonts w:ascii="Arial" w:hAnsi="Arial" w:cs="Arial"/>
          <w:lang w:val="es-ES"/>
        </w:rPr>
      </w:pPr>
      <w:r>
        <w:rPr>
          <w:rFonts w:ascii="Arial" w:hAnsi="Arial" w:cs="Arial"/>
          <w:lang w:val="es-ES"/>
        </w:rPr>
        <w:t xml:space="preserve">El análisis de los saldos inicial y final que figuran en la última parte del Estado de Flujo de Efectivo en la cuenta de efectivo y equivalentes es como sigue: </w:t>
      </w:r>
    </w:p>
    <w:p w:rsidR="00B503DF" w:rsidRPr="00CB310C" w:rsidRDefault="00B503DF" w:rsidP="00B503DF">
      <w:pPr>
        <w:spacing w:before="40" w:after="40"/>
        <w:jc w:val="both"/>
        <w:rPr>
          <w:rFonts w:ascii="Arial" w:hAnsi="Arial" w:cs="Arial"/>
          <w:sz w:val="6"/>
          <w:lang w:val="es-ES"/>
        </w:rPr>
      </w:pPr>
    </w:p>
    <w:tbl>
      <w:tblPr>
        <w:tblW w:w="7933" w:type="dxa"/>
        <w:jc w:val="center"/>
        <w:tblCellMar>
          <w:left w:w="70" w:type="dxa"/>
          <w:right w:w="70" w:type="dxa"/>
        </w:tblCellMar>
        <w:tblLook w:val="04A0" w:firstRow="1" w:lastRow="0" w:firstColumn="1" w:lastColumn="0" w:noHBand="0" w:noVBand="1"/>
      </w:tblPr>
      <w:tblGrid>
        <w:gridCol w:w="3880"/>
        <w:gridCol w:w="2069"/>
        <w:gridCol w:w="1984"/>
      </w:tblGrid>
      <w:tr w:rsidR="00407CC9" w:rsidRPr="00F91DFE" w:rsidTr="006803D8">
        <w:trPr>
          <w:trHeight w:val="283"/>
          <w:jc w:val="center"/>
        </w:trPr>
        <w:tc>
          <w:tcPr>
            <w:tcW w:w="3880"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407CC9" w:rsidRPr="00F91DFE" w:rsidRDefault="00407CC9" w:rsidP="00407CC9">
            <w:pPr>
              <w:spacing w:after="0" w:line="240" w:lineRule="auto"/>
              <w:jc w:val="center"/>
              <w:rPr>
                <w:rFonts w:ascii="Arial" w:eastAsia="Times New Roman" w:hAnsi="Arial" w:cs="Arial"/>
                <w:b/>
                <w:bCs/>
                <w:color w:val="000000"/>
                <w:sz w:val="20"/>
                <w:szCs w:val="20"/>
                <w:lang w:eastAsia="es-MX"/>
              </w:rPr>
            </w:pPr>
            <w:r w:rsidRPr="00F91DFE">
              <w:rPr>
                <w:rFonts w:ascii="Arial" w:eastAsia="Times New Roman" w:hAnsi="Arial" w:cs="Arial"/>
                <w:b/>
                <w:bCs/>
                <w:color w:val="000000"/>
                <w:sz w:val="20"/>
                <w:szCs w:val="20"/>
                <w:lang w:eastAsia="es-MX"/>
              </w:rPr>
              <w:t>Cuenta</w:t>
            </w:r>
          </w:p>
        </w:tc>
        <w:tc>
          <w:tcPr>
            <w:tcW w:w="2069" w:type="dxa"/>
            <w:tcBorders>
              <w:top w:val="single" w:sz="4" w:space="0" w:color="auto"/>
              <w:left w:val="nil"/>
              <w:bottom w:val="single" w:sz="4" w:space="0" w:color="auto"/>
              <w:right w:val="single" w:sz="4" w:space="0" w:color="auto"/>
            </w:tcBorders>
            <w:shd w:val="clear" w:color="000000" w:fill="BFBFBF"/>
            <w:vAlign w:val="center"/>
            <w:hideMark/>
          </w:tcPr>
          <w:p w:rsidR="00407CC9" w:rsidRPr="00F91DFE" w:rsidRDefault="006438DE" w:rsidP="006438DE">
            <w:pPr>
              <w:spacing w:after="0" w:line="240" w:lineRule="auto"/>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Al 30</w:t>
            </w:r>
            <w:r w:rsidR="00407CC9" w:rsidRPr="00F91DFE">
              <w:rPr>
                <w:rFonts w:ascii="Arial" w:eastAsia="Times New Roman" w:hAnsi="Arial" w:cs="Arial"/>
                <w:b/>
                <w:bCs/>
                <w:color w:val="000000"/>
                <w:sz w:val="20"/>
                <w:szCs w:val="20"/>
                <w:lang w:eastAsia="es-MX"/>
              </w:rPr>
              <w:t xml:space="preserve"> de</w:t>
            </w:r>
            <w:r w:rsidR="009A54EB" w:rsidRPr="00F91DFE">
              <w:rPr>
                <w:rFonts w:ascii="Arial" w:eastAsia="Times New Roman" w:hAnsi="Arial" w:cs="Arial"/>
                <w:b/>
                <w:bCs/>
                <w:color w:val="000000"/>
                <w:sz w:val="20"/>
                <w:szCs w:val="20"/>
                <w:lang w:eastAsia="es-MX"/>
              </w:rPr>
              <w:t xml:space="preserve"> </w:t>
            </w:r>
            <w:r>
              <w:rPr>
                <w:rFonts w:ascii="Arial" w:eastAsia="Times New Roman" w:hAnsi="Arial" w:cs="Arial"/>
                <w:b/>
                <w:bCs/>
                <w:color w:val="000000"/>
                <w:sz w:val="20"/>
                <w:szCs w:val="20"/>
                <w:lang w:eastAsia="es-MX"/>
              </w:rPr>
              <w:t>junio</w:t>
            </w:r>
            <w:r w:rsidR="009A54EB" w:rsidRPr="00F91DFE">
              <w:rPr>
                <w:rFonts w:ascii="Arial" w:eastAsia="Times New Roman" w:hAnsi="Arial" w:cs="Arial"/>
                <w:b/>
                <w:bCs/>
                <w:color w:val="000000"/>
                <w:sz w:val="20"/>
                <w:szCs w:val="20"/>
                <w:lang w:eastAsia="es-MX"/>
              </w:rPr>
              <w:t xml:space="preserve">  de 2018</w:t>
            </w:r>
          </w:p>
        </w:tc>
        <w:tc>
          <w:tcPr>
            <w:tcW w:w="1984" w:type="dxa"/>
            <w:tcBorders>
              <w:top w:val="single" w:sz="4" w:space="0" w:color="auto"/>
              <w:left w:val="nil"/>
              <w:bottom w:val="single" w:sz="4" w:space="0" w:color="auto"/>
              <w:right w:val="single" w:sz="4" w:space="0" w:color="auto"/>
            </w:tcBorders>
            <w:shd w:val="clear" w:color="000000" w:fill="BFBFBF"/>
            <w:vAlign w:val="center"/>
            <w:hideMark/>
          </w:tcPr>
          <w:p w:rsidR="00407CC9" w:rsidRPr="00F91DFE" w:rsidRDefault="00D31592" w:rsidP="008E7696">
            <w:pPr>
              <w:spacing w:after="0" w:line="240" w:lineRule="auto"/>
              <w:jc w:val="center"/>
              <w:rPr>
                <w:rFonts w:ascii="Arial" w:eastAsia="Times New Roman" w:hAnsi="Arial" w:cs="Arial"/>
                <w:b/>
                <w:bCs/>
                <w:color w:val="000000"/>
                <w:sz w:val="20"/>
                <w:szCs w:val="20"/>
                <w:lang w:eastAsia="es-MX"/>
              </w:rPr>
            </w:pPr>
            <w:r w:rsidRPr="00F91DFE">
              <w:rPr>
                <w:rFonts w:ascii="Arial" w:eastAsia="Times New Roman" w:hAnsi="Arial" w:cs="Arial"/>
                <w:b/>
                <w:bCs/>
                <w:color w:val="000000"/>
                <w:sz w:val="20"/>
                <w:szCs w:val="20"/>
                <w:lang w:eastAsia="es-MX"/>
              </w:rPr>
              <w:t xml:space="preserve">Al 31 de </w:t>
            </w:r>
            <w:r w:rsidR="008E7696">
              <w:rPr>
                <w:rFonts w:ascii="Arial" w:eastAsia="Times New Roman" w:hAnsi="Arial" w:cs="Arial"/>
                <w:b/>
                <w:bCs/>
                <w:color w:val="000000"/>
                <w:sz w:val="20"/>
                <w:szCs w:val="20"/>
                <w:lang w:eastAsia="es-MX"/>
              </w:rPr>
              <w:t>Marzo de</w:t>
            </w:r>
            <w:r w:rsidRPr="00F91DFE">
              <w:rPr>
                <w:rFonts w:ascii="Arial" w:eastAsia="Times New Roman" w:hAnsi="Arial" w:cs="Arial"/>
                <w:b/>
                <w:bCs/>
                <w:color w:val="000000"/>
                <w:sz w:val="20"/>
                <w:szCs w:val="20"/>
                <w:lang w:eastAsia="es-MX"/>
              </w:rPr>
              <w:t xml:space="preserve"> </w:t>
            </w:r>
            <w:r w:rsidR="008E7696">
              <w:rPr>
                <w:rFonts w:ascii="Arial" w:eastAsia="Times New Roman" w:hAnsi="Arial" w:cs="Arial"/>
                <w:b/>
                <w:bCs/>
                <w:color w:val="000000"/>
                <w:sz w:val="20"/>
                <w:szCs w:val="20"/>
                <w:lang w:eastAsia="es-MX"/>
              </w:rPr>
              <w:t>2018</w:t>
            </w:r>
          </w:p>
        </w:tc>
      </w:tr>
      <w:tr w:rsidR="00407CC9" w:rsidRPr="00F91DFE" w:rsidTr="006803D8">
        <w:trPr>
          <w:trHeight w:val="283"/>
          <w:jc w:val="center"/>
        </w:trPr>
        <w:tc>
          <w:tcPr>
            <w:tcW w:w="3880" w:type="dxa"/>
            <w:tcBorders>
              <w:top w:val="nil"/>
              <w:left w:val="single" w:sz="4" w:space="0" w:color="auto"/>
              <w:bottom w:val="single" w:sz="4" w:space="0" w:color="auto"/>
              <w:right w:val="single" w:sz="4" w:space="0" w:color="auto"/>
            </w:tcBorders>
            <w:shd w:val="clear" w:color="000000" w:fill="FFFFFF"/>
            <w:vAlign w:val="center"/>
            <w:hideMark/>
          </w:tcPr>
          <w:p w:rsidR="00407CC9" w:rsidRPr="00F91DFE" w:rsidRDefault="00407CC9" w:rsidP="00407CC9">
            <w:pPr>
              <w:spacing w:after="0" w:line="240" w:lineRule="auto"/>
              <w:jc w:val="both"/>
              <w:rPr>
                <w:rFonts w:ascii="Arial" w:eastAsia="Times New Roman" w:hAnsi="Arial" w:cs="Arial"/>
                <w:color w:val="000000"/>
                <w:sz w:val="20"/>
                <w:szCs w:val="20"/>
                <w:lang w:eastAsia="es-MX"/>
              </w:rPr>
            </w:pPr>
            <w:r w:rsidRPr="00F91DFE">
              <w:rPr>
                <w:rFonts w:ascii="Arial" w:eastAsia="Times New Roman" w:hAnsi="Arial" w:cs="Arial"/>
                <w:color w:val="000000"/>
                <w:sz w:val="20"/>
                <w:szCs w:val="20"/>
                <w:lang w:eastAsia="es-MX"/>
              </w:rPr>
              <w:t>Efectivo en Bancos –Tesorería</w:t>
            </w:r>
          </w:p>
        </w:tc>
        <w:tc>
          <w:tcPr>
            <w:tcW w:w="2069" w:type="dxa"/>
            <w:tcBorders>
              <w:top w:val="nil"/>
              <w:left w:val="nil"/>
              <w:bottom w:val="single" w:sz="4" w:space="0" w:color="auto"/>
              <w:right w:val="single" w:sz="4" w:space="0" w:color="auto"/>
            </w:tcBorders>
            <w:shd w:val="clear" w:color="auto" w:fill="auto"/>
            <w:vAlign w:val="center"/>
          </w:tcPr>
          <w:p w:rsidR="00407CC9" w:rsidRPr="00F91DFE" w:rsidRDefault="00FB3A41" w:rsidP="006438DE">
            <w:pPr>
              <w:spacing w:after="0" w:line="240" w:lineRule="auto"/>
              <w:jc w:val="right"/>
              <w:rPr>
                <w:rFonts w:ascii="Arial" w:eastAsia="Times New Roman" w:hAnsi="Arial" w:cs="Arial"/>
                <w:color w:val="000000"/>
                <w:sz w:val="20"/>
                <w:szCs w:val="20"/>
                <w:lang w:eastAsia="es-MX"/>
              </w:rPr>
            </w:pPr>
            <w:r w:rsidRPr="00F91DFE">
              <w:rPr>
                <w:rFonts w:ascii="Arial" w:eastAsia="Times New Roman" w:hAnsi="Arial" w:cs="Arial"/>
                <w:color w:val="000000"/>
                <w:sz w:val="20"/>
                <w:szCs w:val="20"/>
                <w:lang w:eastAsia="es-MX"/>
              </w:rPr>
              <w:t xml:space="preserve">$ </w:t>
            </w:r>
            <w:r w:rsidR="006438DE">
              <w:rPr>
                <w:rFonts w:ascii="Arial" w:eastAsia="Times New Roman" w:hAnsi="Arial" w:cs="Arial"/>
                <w:color w:val="000000"/>
                <w:sz w:val="20"/>
                <w:szCs w:val="20"/>
                <w:lang w:eastAsia="es-MX"/>
              </w:rPr>
              <w:t>398,411,445.84</w:t>
            </w:r>
          </w:p>
        </w:tc>
        <w:tc>
          <w:tcPr>
            <w:tcW w:w="1984" w:type="dxa"/>
            <w:tcBorders>
              <w:top w:val="nil"/>
              <w:left w:val="nil"/>
              <w:bottom w:val="single" w:sz="4" w:space="0" w:color="auto"/>
              <w:right w:val="single" w:sz="4" w:space="0" w:color="auto"/>
            </w:tcBorders>
            <w:shd w:val="clear" w:color="auto" w:fill="auto"/>
            <w:vAlign w:val="center"/>
          </w:tcPr>
          <w:p w:rsidR="00407CC9" w:rsidRPr="00F91DFE" w:rsidRDefault="00D31592" w:rsidP="00655307">
            <w:pPr>
              <w:spacing w:after="0" w:line="240" w:lineRule="auto"/>
              <w:jc w:val="right"/>
              <w:rPr>
                <w:rFonts w:ascii="Arial" w:eastAsia="Times New Roman" w:hAnsi="Arial" w:cs="Arial"/>
                <w:color w:val="000000"/>
                <w:sz w:val="20"/>
                <w:szCs w:val="20"/>
                <w:lang w:eastAsia="es-MX"/>
              </w:rPr>
            </w:pPr>
            <w:r w:rsidRPr="00F91DFE">
              <w:rPr>
                <w:rFonts w:ascii="Arial" w:eastAsia="Times New Roman" w:hAnsi="Arial" w:cs="Arial"/>
                <w:color w:val="000000"/>
                <w:sz w:val="20"/>
                <w:szCs w:val="20"/>
                <w:lang w:eastAsia="es-MX"/>
              </w:rPr>
              <w:t xml:space="preserve">$ </w:t>
            </w:r>
            <w:r w:rsidR="00346464">
              <w:rPr>
                <w:rFonts w:ascii="Arial" w:eastAsia="Times New Roman" w:hAnsi="Arial" w:cs="Arial"/>
                <w:color w:val="000000"/>
                <w:sz w:val="20"/>
                <w:szCs w:val="20"/>
                <w:lang w:eastAsia="es-MX"/>
              </w:rPr>
              <w:t>370,</w:t>
            </w:r>
            <w:r w:rsidR="00655307">
              <w:rPr>
                <w:rFonts w:ascii="Arial" w:eastAsia="Times New Roman" w:hAnsi="Arial" w:cs="Arial"/>
                <w:color w:val="000000"/>
                <w:sz w:val="20"/>
                <w:szCs w:val="20"/>
                <w:lang w:eastAsia="es-MX"/>
              </w:rPr>
              <w:t>107,374.33</w:t>
            </w:r>
          </w:p>
        </w:tc>
      </w:tr>
      <w:tr w:rsidR="00407CC9" w:rsidRPr="00F91DFE" w:rsidTr="006803D8">
        <w:trPr>
          <w:trHeight w:val="283"/>
          <w:jc w:val="center"/>
        </w:trPr>
        <w:tc>
          <w:tcPr>
            <w:tcW w:w="3880" w:type="dxa"/>
            <w:tcBorders>
              <w:top w:val="nil"/>
              <w:left w:val="single" w:sz="4" w:space="0" w:color="auto"/>
              <w:bottom w:val="single" w:sz="4" w:space="0" w:color="auto"/>
              <w:right w:val="single" w:sz="4" w:space="0" w:color="auto"/>
            </w:tcBorders>
            <w:shd w:val="clear" w:color="000000" w:fill="FFFFFF"/>
            <w:vAlign w:val="center"/>
            <w:hideMark/>
          </w:tcPr>
          <w:p w:rsidR="00407CC9" w:rsidRPr="00F91DFE" w:rsidRDefault="00407CC9" w:rsidP="00407CC9">
            <w:pPr>
              <w:spacing w:after="0" w:line="240" w:lineRule="auto"/>
              <w:jc w:val="both"/>
              <w:rPr>
                <w:rFonts w:ascii="Arial" w:eastAsia="Times New Roman" w:hAnsi="Arial" w:cs="Arial"/>
                <w:color w:val="000000"/>
                <w:sz w:val="20"/>
                <w:szCs w:val="20"/>
                <w:lang w:eastAsia="es-MX"/>
              </w:rPr>
            </w:pPr>
            <w:r w:rsidRPr="00F91DFE">
              <w:rPr>
                <w:rFonts w:ascii="Arial" w:eastAsia="Times New Roman" w:hAnsi="Arial" w:cs="Arial"/>
                <w:color w:val="000000"/>
                <w:sz w:val="20"/>
                <w:szCs w:val="20"/>
                <w:lang w:eastAsia="es-MX"/>
              </w:rPr>
              <w:t>Efectivo en Bancos- Dependencias</w:t>
            </w:r>
          </w:p>
        </w:tc>
        <w:tc>
          <w:tcPr>
            <w:tcW w:w="2069" w:type="dxa"/>
            <w:tcBorders>
              <w:top w:val="nil"/>
              <w:left w:val="nil"/>
              <w:bottom w:val="single" w:sz="4" w:space="0" w:color="auto"/>
              <w:right w:val="single" w:sz="4" w:space="0" w:color="auto"/>
            </w:tcBorders>
            <w:shd w:val="clear" w:color="auto" w:fill="auto"/>
            <w:vAlign w:val="center"/>
          </w:tcPr>
          <w:p w:rsidR="00407CC9" w:rsidRPr="00F91DFE" w:rsidRDefault="006438DE" w:rsidP="00F91DFE">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220,309.34</w:t>
            </w:r>
          </w:p>
        </w:tc>
        <w:tc>
          <w:tcPr>
            <w:tcW w:w="1984" w:type="dxa"/>
            <w:tcBorders>
              <w:top w:val="nil"/>
              <w:left w:val="nil"/>
              <w:bottom w:val="single" w:sz="4" w:space="0" w:color="auto"/>
              <w:right w:val="single" w:sz="4" w:space="0" w:color="auto"/>
            </w:tcBorders>
            <w:shd w:val="clear" w:color="auto" w:fill="auto"/>
            <w:vAlign w:val="center"/>
          </w:tcPr>
          <w:p w:rsidR="00407CC9" w:rsidRPr="00F91DFE" w:rsidRDefault="00346464" w:rsidP="00407CC9">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232,500.00</w:t>
            </w:r>
          </w:p>
        </w:tc>
      </w:tr>
      <w:tr w:rsidR="00407CC9" w:rsidRPr="00F91DFE" w:rsidTr="006803D8">
        <w:trPr>
          <w:trHeight w:val="283"/>
          <w:jc w:val="center"/>
        </w:trPr>
        <w:tc>
          <w:tcPr>
            <w:tcW w:w="3880" w:type="dxa"/>
            <w:tcBorders>
              <w:top w:val="nil"/>
              <w:left w:val="single" w:sz="4" w:space="0" w:color="auto"/>
              <w:bottom w:val="single" w:sz="4" w:space="0" w:color="auto"/>
              <w:right w:val="single" w:sz="4" w:space="0" w:color="auto"/>
            </w:tcBorders>
            <w:shd w:val="clear" w:color="000000" w:fill="FFFFFF"/>
            <w:vAlign w:val="center"/>
            <w:hideMark/>
          </w:tcPr>
          <w:p w:rsidR="00407CC9" w:rsidRPr="00F91DFE" w:rsidRDefault="00407CC9" w:rsidP="00407CC9">
            <w:pPr>
              <w:spacing w:after="0" w:line="240" w:lineRule="auto"/>
              <w:jc w:val="both"/>
              <w:rPr>
                <w:rFonts w:ascii="Arial" w:eastAsia="Times New Roman" w:hAnsi="Arial" w:cs="Arial"/>
                <w:color w:val="000000"/>
                <w:sz w:val="20"/>
                <w:szCs w:val="20"/>
                <w:lang w:eastAsia="es-MX"/>
              </w:rPr>
            </w:pPr>
            <w:r w:rsidRPr="00F91DFE">
              <w:rPr>
                <w:rFonts w:ascii="Arial" w:eastAsia="Times New Roman" w:hAnsi="Arial" w:cs="Arial"/>
                <w:color w:val="000000"/>
                <w:sz w:val="20"/>
                <w:szCs w:val="20"/>
                <w:lang w:eastAsia="es-MX"/>
              </w:rPr>
              <w:t xml:space="preserve">Inversiones temporales (hasta 3 meses) </w:t>
            </w:r>
          </w:p>
        </w:tc>
        <w:tc>
          <w:tcPr>
            <w:tcW w:w="2069" w:type="dxa"/>
            <w:tcBorders>
              <w:top w:val="nil"/>
              <w:left w:val="nil"/>
              <w:bottom w:val="single" w:sz="4" w:space="0" w:color="auto"/>
              <w:right w:val="single" w:sz="4" w:space="0" w:color="auto"/>
            </w:tcBorders>
            <w:shd w:val="clear" w:color="auto" w:fill="auto"/>
            <w:vAlign w:val="center"/>
          </w:tcPr>
          <w:p w:rsidR="00407CC9" w:rsidRPr="00F91DFE" w:rsidRDefault="00FB3A41" w:rsidP="00407CC9">
            <w:pPr>
              <w:spacing w:after="0" w:line="240" w:lineRule="auto"/>
              <w:jc w:val="right"/>
              <w:rPr>
                <w:rFonts w:ascii="Arial" w:eastAsia="Times New Roman" w:hAnsi="Arial" w:cs="Arial"/>
                <w:color w:val="000000"/>
                <w:sz w:val="20"/>
                <w:szCs w:val="20"/>
                <w:lang w:eastAsia="es-MX"/>
              </w:rPr>
            </w:pPr>
            <w:r w:rsidRPr="00F91DFE">
              <w:rPr>
                <w:rFonts w:ascii="Arial" w:eastAsia="Times New Roman" w:hAnsi="Arial" w:cs="Arial"/>
                <w:color w:val="000000"/>
                <w:sz w:val="20"/>
                <w:szCs w:val="20"/>
                <w:lang w:eastAsia="es-MX"/>
              </w:rPr>
              <w:t>0.00</w:t>
            </w:r>
          </w:p>
        </w:tc>
        <w:tc>
          <w:tcPr>
            <w:tcW w:w="1984" w:type="dxa"/>
            <w:tcBorders>
              <w:top w:val="nil"/>
              <w:left w:val="nil"/>
              <w:bottom w:val="single" w:sz="4" w:space="0" w:color="auto"/>
              <w:right w:val="single" w:sz="4" w:space="0" w:color="auto"/>
            </w:tcBorders>
            <w:shd w:val="clear" w:color="auto" w:fill="auto"/>
            <w:vAlign w:val="center"/>
          </w:tcPr>
          <w:p w:rsidR="00407CC9" w:rsidRPr="00F91DFE" w:rsidRDefault="00D31592" w:rsidP="00407CC9">
            <w:pPr>
              <w:spacing w:after="0" w:line="240" w:lineRule="auto"/>
              <w:jc w:val="right"/>
              <w:rPr>
                <w:rFonts w:ascii="Arial" w:eastAsia="Times New Roman" w:hAnsi="Arial" w:cs="Arial"/>
                <w:color w:val="000000"/>
                <w:sz w:val="20"/>
                <w:szCs w:val="20"/>
                <w:lang w:eastAsia="es-MX"/>
              </w:rPr>
            </w:pPr>
            <w:r w:rsidRPr="00F91DFE">
              <w:rPr>
                <w:rFonts w:ascii="Arial" w:eastAsia="Times New Roman" w:hAnsi="Arial" w:cs="Arial"/>
                <w:color w:val="000000"/>
                <w:sz w:val="20"/>
                <w:szCs w:val="20"/>
                <w:lang w:eastAsia="es-MX"/>
              </w:rPr>
              <w:t>0.00</w:t>
            </w:r>
          </w:p>
        </w:tc>
      </w:tr>
      <w:tr w:rsidR="00407CC9" w:rsidRPr="00F91DFE" w:rsidTr="006803D8">
        <w:trPr>
          <w:trHeight w:val="283"/>
          <w:jc w:val="center"/>
        </w:trPr>
        <w:tc>
          <w:tcPr>
            <w:tcW w:w="3880" w:type="dxa"/>
            <w:tcBorders>
              <w:top w:val="nil"/>
              <w:left w:val="single" w:sz="4" w:space="0" w:color="auto"/>
              <w:bottom w:val="single" w:sz="4" w:space="0" w:color="auto"/>
              <w:right w:val="single" w:sz="4" w:space="0" w:color="auto"/>
            </w:tcBorders>
            <w:shd w:val="clear" w:color="000000" w:fill="FFFFFF"/>
            <w:vAlign w:val="center"/>
            <w:hideMark/>
          </w:tcPr>
          <w:p w:rsidR="00407CC9" w:rsidRPr="00F91DFE" w:rsidRDefault="00407CC9" w:rsidP="00407CC9">
            <w:pPr>
              <w:spacing w:after="0" w:line="240" w:lineRule="auto"/>
              <w:jc w:val="both"/>
              <w:rPr>
                <w:rFonts w:ascii="Arial" w:eastAsia="Times New Roman" w:hAnsi="Arial" w:cs="Arial"/>
                <w:color w:val="000000"/>
                <w:sz w:val="20"/>
                <w:szCs w:val="20"/>
                <w:lang w:eastAsia="es-MX"/>
              </w:rPr>
            </w:pPr>
            <w:r w:rsidRPr="00F91DFE">
              <w:rPr>
                <w:rFonts w:ascii="Arial" w:eastAsia="Times New Roman" w:hAnsi="Arial" w:cs="Arial"/>
                <w:color w:val="000000"/>
                <w:sz w:val="20"/>
                <w:szCs w:val="20"/>
                <w:lang w:eastAsia="es-MX"/>
              </w:rPr>
              <w:t>Fondos con afectación específica</w:t>
            </w:r>
          </w:p>
        </w:tc>
        <w:tc>
          <w:tcPr>
            <w:tcW w:w="2069" w:type="dxa"/>
            <w:tcBorders>
              <w:top w:val="nil"/>
              <w:left w:val="nil"/>
              <w:bottom w:val="single" w:sz="4" w:space="0" w:color="auto"/>
              <w:right w:val="single" w:sz="4" w:space="0" w:color="auto"/>
            </w:tcBorders>
            <w:shd w:val="clear" w:color="auto" w:fill="auto"/>
            <w:vAlign w:val="center"/>
          </w:tcPr>
          <w:p w:rsidR="00407CC9" w:rsidRPr="00F91DFE" w:rsidRDefault="00FB3A41" w:rsidP="00407CC9">
            <w:pPr>
              <w:spacing w:after="0" w:line="240" w:lineRule="auto"/>
              <w:jc w:val="right"/>
              <w:rPr>
                <w:rFonts w:ascii="Arial" w:eastAsia="Times New Roman" w:hAnsi="Arial" w:cs="Arial"/>
                <w:color w:val="000000"/>
                <w:sz w:val="20"/>
                <w:szCs w:val="20"/>
                <w:lang w:eastAsia="es-MX"/>
              </w:rPr>
            </w:pPr>
            <w:r w:rsidRPr="00F91DFE">
              <w:rPr>
                <w:rFonts w:ascii="Arial" w:eastAsia="Times New Roman" w:hAnsi="Arial" w:cs="Arial"/>
                <w:color w:val="000000"/>
                <w:sz w:val="20"/>
                <w:szCs w:val="20"/>
                <w:lang w:eastAsia="es-MX"/>
              </w:rPr>
              <w:t>0.00</w:t>
            </w:r>
          </w:p>
        </w:tc>
        <w:tc>
          <w:tcPr>
            <w:tcW w:w="1984" w:type="dxa"/>
            <w:tcBorders>
              <w:top w:val="nil"/>
              <w:left w:val="nil"/>
              <w:bottom w:val="single" w:sz="4" w:space="0" w:color="auto"/>
              <w:right w:val="single" w:sz="4" w:space="0" w:color="auto"/>
            </w:tcBorders>
            <w:shd w:val="clear" w:color="auto" w:fill="auto"/>
            <w:vAlign w:val="center"/>
          </w:tcPr>
          <w:p w:rsidR="00407CC9" w:rsidRPr="00F91DFE" w:rsidRDefault="00D31592" w:rsidP="00407CC9">
            <w:pPr>
              <w:spacing w:after="0" w:line="240" w:lineRule="auto"/>
              <w:jc w:val="right"/>
              <w:rPr>
                <w:rFonts w:ascii="Arial" w:eastAsia="Times New Roman" w:hAnsi="Arial" w:cs="Arial"/>
                <w:color w:val="000000"/>
                <w:sz w:val="20"/>
                <w:szCs w:val="20"/>
                <w:lang w:eastAsia="es-MX"/>
              </w:rPr>
            </w:pPr>
            <w:r w:rsidRPr="00F91DFE">
              <w:rPr>
                <w:rFonts w:ascii="Arial" w:eastAsia="Times New Roman" w:hAnsi="Arial" w:cs="Arial"/>
                <w:color w:val="000000"/>
                <w:sz w:val="20"/>
                <w:szCs w:val="20"/>
                <w:lang w:eastAsia="es-MX"/>
              </w:rPr>
              <w:t>0.00</w:t>
            </w:r>
          </w:p>
        </w:tc>
      </w:tr>
      <w:tr w:rsidR="00407CC9" w:rsidRPr="00F91DFE" w:rsidTr="006803D8">
        <w:trPr>
          <w:trHeight w:val="283"/>
          <w:jc w:val="center"/>
        </w:trPr>
        <w:tc>
          <w:tcPr>
            <w:tcW w:w="3880" w:type="dxa"/>
            <w:tcBorders>
              <w:top w:val="nil"/>
              <w:left w:val="single" w:sz="4" w:space="0" w:color="auto"/>
              <w:bottom w:val="single" w:sz="4" w:space="0" w:color="auto"/>
              <w:right w:val="single" w:sz="4" w:space="0" w:color="auto"/>
            </w:tcBorders>
            <w:shd w:val="clear" w:color="000000" w:fill="FFFFFF"/>
            <w:vAlign w:val="center"/>
            <w:hideMark/>
          </w:tcPr>
          <w:p w:rsidR="00407CC9" w:rsidRPr="00F91DFE" w:rsidRDefault="00407CC9" w:rsidP="00407CC9">
            <w:pPr>
              <w:spacing w:after="0" w:line="240" w:lineRule="auto"/>
              <w:jc w:val="both"/>
              <w:rPr>
                <w:rFonts w:ascii="Arial" w:eastAsia="Times New Roman" w:hAnsi="Arial" w:cs="Arial"/>
                <w:color w:val="000000"/>
                <w:sz w:val="20"/>
                <w:szCs w:val="20"/>
                <w:lang w:eastAsia="es-MX"/>
              </w:rPr>
            </w:pPr>
            <w:r w:rsidRPr="00F91DFE">
              <w:rPr>
                <w:rFonts w:ascii="Arial" w:eastAsia="Times New Roman" w:hAnsi="Arial" w:cs="Arial"/>
                <w:color w:val="000000"/>
                <w:sz w:val="20"/>
                <w:szCs w:val="20"/>
                <w:lang w:eastAsia="es-MX"/>
              </w:rPr>
              <w:t>Depósitos de fondos de terceros y otros</w:t>
            </w:r>
          </w:p>
        </w:tc>
        <w:tc>
          <w:tcPr>
            <w:tcW w:w="2069" w:type="dxa"/>
            <w:tcBorders>
              <w:top w:val="nil"/>
              <w:left w:val="nil"/>
              <w:bottom w:val="single" w:sz="4" w:space="0" w:color="auto"/>
              <w:right w:val="single" w:sz="4" w:space="0" w:color="auto"/>
            </w:tcBorders>
            <w:shd w:val="clear" w:color="auto" w:fill="auto"/>
            <w:vAlign w:val="center"/>
          </w:tcPr>
          <w:p w:rsidR="00407CC9" w:rsidRPr="00F91DFE" w:rsidRDefault="00FB3A41" w:rsidP="00407CC9">
            <w:pPr>
              <w:spacing w:after="0" w:line="240" w:lineRule="auto"/>
              <w:jc w:val="right"/>
              <w:rPr>
                <w:rFonts w:ascii="Arial" w:eastAsia="Times New Roman" w:hAnsi="Arial" w:cs="Arial"/>
                <w:color w:val="000000"/>
                <w:sz w:val="20"/>
                <w:szCs w:val="20"/>
                <w:lang w:eastAsia="es-MX"/>
              </w:rPr>
            </w:pPr>
            <w:r w:rsidRPr="00F91DFE">
              <w:rPr>
                <w:rFonts w:ascii="Arial" w:eastAsia="Times New Roman" w:hAnsi="Arial" w:cs="Arial"/>
                <w:color w:val="000000"/>
                <w:sz w:val="20"/>
                <w:szCs w:val="20"/>
                <w:lang w:eastAsia="es-MX"/>
              </w:rPr>
              <w:t>1,700,342.22</w:t>
            </w:r>
          </w:p>
        </w:tc>
        <w:tc>
          <w:tcPr>
            <w:tcW w:w="1984" w:type="dxa"/>
            <w:tcBorders>
              <w:top w:val="nil"/>
              <w:left w:val="nil"/>
              <w:bottom w:val="single" w:sz="4" w:space="0" w:color="auto"/>
              <w:right w:val="single" w:sz="4" w:space="0" w:color="auto"/>
            </w:tcBorders>
            <w:shd w:val="clear" w:color="auto" w:fill="auto"/>
            <w:vAlign w:val="center"/>
          </w:tcPr>
          <w:p w:rsidR="00407CC9" w:rsidRPr="00F91DFE" w:rsidRDefault="00D31592" w:rsidP="00407CC9">
            <w:pPr>
              <w:spacing w:after="0" w:line="240" w:lineRule="auto"/>
              <w:jc w:val="right"/>
              <w:rPr>
                <w:rFonts w:ascii="Arial" w:eastAsia="Times New Roman" w:hAnsi="Arial" w:cs="Arial"/>
                <w:color w:val="000000"/>
                <w:sz w:val="20"/>
                <w:szCs w:val="20"/>
                <w:lang w:eastAsia="es-MX"/>
              </w:rPr>
            </w:pPr>
            <w:r w:rsidRPr="00F91DFE">
              <w:rPr>
                <w:rFonts w:ascii="Arial" w:eastAsia="Times New Roman" w:hAnsi="Arial" w:cs="Arial"/>
                <w:color w:val="000000"/>
                <w:sz w:val="20"/>
                <w:szCs w:val="20"/>
                <w:lang w:eastAsia="es-MX"/>
              </w:rPr>
              <w:t>1,700,342.22</w:t>
            </w:r>
          </w:p>
        </w:tc>
      </w:tr>
      <w:tr w:rsidR="00407CC9" w:rsidRPr="00407CC9" w:rsidTr="006803D8">
        <w:trPr>
          <w:trHeight w:val="283"/>
          <w:jc w:val="center"/>
        </w:trPr>
        <w:tc>
          <w:tcPr>
            <w:tcW w:w="3880" w:type="dxa"/>
            <w:tcBorders>
              <w:top w:val="nil"/>
              <w:left w:val="single" w:sz="4" w:space="0" w:color="auto"/>
              <w:bottom w:val="single" w:sz="4" w:space="0" w:color="auto"/>
              <w:right w:val="single" w:sz="4" w:space="0" w:color="auto"/>
            </w:tcBorders>
            <w:shd w:val="clear" w:color="000000" w:fill="BFBFBF"/>
            <w:vAlign w:val="center"/>
            <w:hideMark/>
          </w:tcPr>
          <w:p w:rsidR="00407CC9" w:rsidRPr="00F91DFE" w:rsidRDefault="00407CC9" w:rsidP="00407CC9">
            <w:pPr>
              <w:spacing w:after="0" w:line="240" w:lineRule="auto"/>
              <w:jc w:val="both"/>
              <w:rPr>
                <w:rFonts w:ascii="Arial" w:eastAsia="Times New Roman" w:hAnsi="Arial" w:cs="Arial"/>
                <w:b/>
                <w:bCs/>
                <w:color w:val="000000"/>
                <w:sz w:val="20"/>
                <w:szCs w:val="20"/>
                <w:lang w:eastAsia="es-MX"/>
              </w:rPr>
            </w:pPr>
            <w:r w:rsidRPr="00F91DFE">
              <w:rPr>
                <w:rFonts w:ascii="Arial" w:eastAsia="Times New Roman" w:hAnsi="Arial" w:cs="Arial"/>
                <w:b/>
                <w:bCs/>
                <w:color w:val="000000"/>
                <w:sz w:val="20"/>
                <w:szCs w:val="20"/>
                <w:lang w:eastAsia="es-MX"/>
              </w:rPr>
              <w:t>Total de Efectivo y Equivalentes</w:t>
            </w:r>
          </w:p>
        </w:tc>
        <w:tc>
          <w:tcPr>
            <w:tcW w:w="2069" w:type="dxa"/>
            <w:tcBorders>
              <w:top w:val="single" w:sz="4" w:space="0" w:color="auto"/>
              <w:left w:val="nil"/>
              <w:bottom w:val="double" w:sz="4" w:space="0" w:color="auto"/>
              <w:right w:val="single" w:sz="4" w:space="0" w:color="auto"/>
            </w:tcBorders>
            <w:shd w:val="clear" w:color="000000" w:fill="BFBFBF"/>
            <w:vAlign w:val="center"/>
          </w:tcPr>
          <w:p w:rsidR="00407CC9" w:rsidRPr="00F91DFE" w:rsidRDefault="006438DE" w:rsidP="00407CC9">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$ 400,332,097.40</w:t>
            </w:r>
          </w:p>
        </w:tc>
        <w:tc>
          <w:tcPr>
            <w:tcW w:w="1984" w:type="dxa"/>
            <w:tcBorders>
              <w:top w:val="single" w:sz="4" w:space="0" w:color="auto"/>
              <w:left w:val="nil"/>
              <w:bottom w:val="double" w:sz="4" w:space="0" w:color="auto"/>
              <w:right w:val="single" w:sz="4" w:space="0" w:color="auto"/>
            </w:tcBorders>
            <w:shd w:val="clear" w:color="000000" w:fill="BFBFBF"/>
            <w:vAlign w:val="center"/>
          </w:tcPr>
          <w:p w:rsidR="00407CC9" w:rsidRPr="00F91DFE" w:rsidRDefault="00D31592" w:rsidP="00346464">
            <w:pPr>
              <w:spacing w:after="0" w:line="240" w:lineRule="auto"/>
              <w:jc w:val="right"/>
              <w:rPr>
                <w:rFonts w:ascii="Arial" w:eastAsia="Times New Roman" w:hAnsi="Arial" w:cs="Arial"/>
                <w:b/>
                <w:bCs/>
                <w:color w:val="000000"/>
                <w:sz w:val="20"/>
                <w:szCs w:val="20"/>
                <w:lang w:eastAsia="es-MX"/>
              </w:rPr>
            </w:pPr>
            <w:r w:rsidRPr="00F91DFE">
              <w:rPr>
                <w:rFonts w:ascii="Arial" w:eastAsia="Times New Roman" w:hAnsi="Arial" w:cs="Arial"/>
                <w:b/>
                <w:bCs/>
                <w:color w:val="000000"/>
                <w:sz w:val="20"/>
                <w:szCs w:val="20"/>
                <w:lang w:eastAsia="es-MX"/>
              </w:rPr>
              <w:t xml:space="preserve">$ </w:t>
            </w:r>
            <w:r w:rsidR="00655307">
              <w:rPr>
                <w:rFonts w:ascii="Arial" w:eastAsia="Times New Roman" w:hAnsi="Arial" w:cs="Arial"/>
                <w:b/>
                <w:bCs/>
                <w:color w:val="000000"/>
                <w:sz w:val="20"/>
                <w:szCs w:val="20"/>
                <w:lang w:eastAsia="es-MX"/>
              </w:rPr>
              <w:t>372,040,216.55</w:t>
            </w:r>
          </w:p>
        </w:tc>
      </w:tr>
    </w:tbl>
    <w:p w:rsidR="00B503DF" w:rsidRDefault="00B503DF" w:rsidP="00B503DF">
      <w:pPr>
        <w:spacing w:before="40" w:after="40"/>
        <w:contextualSpacing/>
        <w:rPr>
          <w:rFonts w:ascii="Arial" w:hAnsi="Arial" w:cs="Arial"/>
          <w:b/>
        </w:rPr>
      </w:pPr>
    </w:p>
    <w:p w:rsidR="00B503DF" w:rsidRDefault="00B503DF" w:rsidP="00B503DF">
      <w:pPr>
        <w:spacing w:before="40" w:after="40"/>
        <w:contextualSpacing/>
        <w:rPr>
          <w:rFonts w:ascii="Arial" w:hAnsi="Arial" w:cs="Arial"/>
          <w:b/>
        </w:rPr>
      </w:pPr>
      <w:r w:rsidRPr="007F03BA">
        <w:rPr>
          <w:rFonts w:ascii="Arial" w:hAnsi="Arial" w:cs="Arial"/>
          <w:b/>
        </w:rPr>
        <w:t>EFE 2. Adquisiciones de Bienes Muebles e Inmuebles</w:t>
      </w:r>
    </w:p>
    <w:p w:rsidR="00AE0EC2" w:rsidRDefault="00AE0EC2" w:rsidP="00B503DF">
      <w:pPr>
        <w:spacing w:before="40" w:after="40"/>
        <w:contextualSpacing/>
        <w:rPr>
          <w:rFonts w:ascii="Arial" w:hAnsi="Arial" w:cs="Arial"/>
          <w:b/>
        </w:rPr>
      </w:pPr>
    </w:p>
    <w:tbl>
      <w:tblPr>
        <w:tblW w:w="8828" w:type="dxa"/>
        <w:jc w:val="center"/>
        <w:tblCellMar>
          <w:left w:w="70" w:type="dxa"/>
          <w:right w:w="70" w:type="dxa"/>
        </w:tblCellMar>
        <w:tblLook w:val="04A0" w:firstRow="1" w:lastRow="0" w:firstColumn="1" w:lastColumn="0" w:noHBand="0" w:noVBand="1"/>
      </w:tblPr>
      <w:tblGrid>
        <w:gridCol w:w="1199"/>
        <w:gridCol w:w="3875"/>
        <w:gridCol w:w="1878"/>
        <w:gridCol w:w="1876"/>
      </w:tblGrid>
      <w:tr w:rsidR="009A54EB" w:rsidRPr="00407CC9" w:rsidTr="006803D8">
        <w:trPr>
          <w:trHeight w:val="227"/>
          <w:jc w:val="center"/>
        </w:trPr>
        <w:tc>
          <w:tcPr>
            <w:tcW w:w="1199"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9A54EB" w:rsidRPr="00407CC9" w:rsidRDefault="009A54EB" w:rsidP="00407CC9">
            <w:pPr>
              <w:spacing w:after="0" w:line="240" w:lineRule="auto"/>
              <w:jc w:val="center"/>
              <w:rPr>
                <w:rFonts w:ascii="Arial" w:eastAsia="Times New Roman" w:hAnsi="Arial" w:cs="Arial"/>
                <w:b/>
                <w:bCs/>
                <w:color w:val="000000"/>
                <w:sz w:val="20"/>
                <w:szCs w:val="20"/>
                <w:lang w:eastAsia="es-MX"/>
              </w:rPr>
            </w:pPr>
            <w:r w:rsidRPr="00407CC9">
              <w:rPr>
                <w:rFonts w:ascii="Arial" w:eastAsia="Times New Roman" w:hAnsi="Arial" w:cs="Arial"/>
                <w:b/>
                <w:bCs/>
                <w:color w:val="000000"/>
                <w:sz w:val="20"/>
                <w:szCs w:val="24"/>
                <w:lang w:eastAsia="es-MX"/>
              </w:rPr>
              <w:t>Cuenta</w:t>
            </w:r>
          </w:p>
        </w:tc>
        <w:tc>
          <w:tcPr>
            <w:tcW w:w="3875" w:type="dxa"/>
            <w:tcBorders>
              <w:top w:val="single" w:sz="4" w:space="0" w:color="auto"/>
              <w:left w:val="nil"/>
              <w:bottom w:val="single" w:sz="4" w:space="0" w:color="auto"/>
              <w:right w:val="single" w:sz="4" w:space="0" w:color="auto"/>
            </w:tcBorders>
            <w:shd w:val="clear" w:color="000000" w:fill="BFBFBF"/>
            <w:vAlign w:val="center"/>
            <w:hideMark/>
          </w:tcPr>
          <w:p w:rsidR="009A54EB" w:rsidRPr="00407CC9" w:rsidRDefault="009A54EB" w:rsidP="00407CC9">
            <w:pPr>
              <w:spacing w:after="0" w:line="240" w:lineRule="auto"/>
              <w:jc w:val="center"/>
              <w:rPr>
                <w:rFonts w:ascii="Arial" w:eastAsia="Times New Roman" w:hAnsi="Arial" w:cs="Arial"/>
                <w:b/>
                <w:bCs/>
                <w:color w:val="000000"/>
                <w:sz w:val="20"/>
                <w:szCs w:val="20"/>
                <w:lang w:eastAsia="es-MX"/>
              </w:rPr>
            </w:pPr>
            <w:r w:rsidRPr="00407CC9">
              <w:rPr>
                <w:rFonts w:ascii="Arial" w:eastAsia="Times New Roman" w:hAnsi="Arial" w:cs="Arial"/>
                <w:b/>
                <w:bCs/>
                <w:color w:val="000000"/>
                <w:sz w:val="20"/>
                <w:szCs w:val="24"/>
                <w:lang w:eastAsia="es-MX"/>
              </w:rPr>
              <w:t>Concepto</w:t>
            </w:r>
          </w:p>
        </w:tc>
        <w:tc>
          <w:tcPr>
            <w:tcW w:w="1878" w:type="dxa"/>
            <w:tcBorders>
              <w:top w:val="single" w:sz="4" w:space="0" w:color="auto"/>
              <w:left w:val="nil"/>
              <w:bottom w:val="single" w:sz="4" w:space="0" w:color="auto"/>
              <w:right w:val="single" w:sz="4" w:space="0" w:color="auto"/>
            </w:tcBorders>
            <w:shd w:val="clear" w:color="000000" w:fill="BFBFBF"/>
            <w:vAlign w:val="center"/>
            <w:hideMark/>
          </w:tcPr>
          <w:p w:rsidR="009A54EB" w:rsidRPr="00407CC9" w:rsidRDefault="009A54EB" w:rsidP="00D5675F">
            <w:pPr>
              <w:spacing w:after="0" w:line="240" w:lineRule="auto"/>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4"/>
                <w:lang w:eastAsia="es-MX"/>
              </w:rPr>
              <w:t xml:space="preserve">Del 1° de </w:t>
            </w:r>
            <w:r w:rsidR="00D5675F">
              <w:rPr>
                <w:rFonts w:ascii="Arial" w:eastAsia="Times New Roman" w:hAnsi="Arial" w:cs="Arial"/>
                <w:b/>
                <w:bCs/>
                <w:color w:val="000000"/>
                <w:sz w:val="20"/>
                <w:szCs w:val="24"/>
                <w:lang w:eastAsia="es-MX"/>
              </w:rPr>
              <w:t>abril</w:t>
            </w:r>
            <w:r>
              <w:rPr>
                <w:rFonts w:ascii="Arial" w:eastAsia="Times New Roman" w:hAnsi="Arial" w:cs="Arial"/>
                <w:b/>
                <w:bCs/>
                <w:color w:val="000000"/>
                <w:sz w:val="20"/>
                <w:szCs w:val="24"/>
                <w:lang w:eastAsia="es-MX"/>
              </w:rPr>
              <w:t xml:space="preserve"> al 3</w:t>
            </w:r>
            <w:r w:rsidR="00D5675F">
              <w:rPr>
                <w:rFonts w:ascii="Arial" w:eastAsia="Times New Roman" w:hAnsi="Arial" w:cs="Arial"/>
                <w:b/>
                <w:bCs/>
                <w:color w:val="000000"/>
                <w:sz w:val="20"/>
                <w:szCs w:val="24"/>
                <w:lang w:eastAsia="es-MX"/>
              </w:rPr>
              <w:t>0 de junio</w:t>
            </w:r>
            <w:r>
              <w:rPr>
                <w:rFonts w:ascii="Arial" w:eastAsia="Times New Roman" w:hAnsi="Arial" w:cs="Arial"/>
                <w:b/>
                <w:bCs/>
                <w:color w:val="000000"/>
                <w:sz w:val="20"/>
                <w:szCs w:val="24"/>
                <w:lang w:eastAsia="es-MX"/>
              </w:rPr>
              <w:t xml:space="preserve"> 2018</w:t>
            </w:r>
          </w:p>
        </w:tc>
        <w:tc>
          <w:tcPr>
            <w:tcW w:w="1876" w:type="dxa"/>
            <w:tcBorders>
              <w:top w:val="single" w:sz="4" w:space="0" w:color="auto"/>
              <w:left w:val="nil"/>
              <w:bottom w:val="single" w:sz="4" w:space="0" w:color="auto"/>
              <w:right w:val="single" w:sz="4" w:space="0" w:color="auto"/>
            </w:tcBorders>
            <w:shd w:val="clear" w:color="000000" w:fill="BFBFBF"/>
          </w:tcPr>
          <w:p w:rsidR="009A54EB" w:rsidRDefault="009A54EB" w:rsidP="00D5675F">
            <w:pPr>
              <w:spacing w:after="0" w:line="240" w:lineRule="auto"/>
              <w:jc w:val="center"/>
              <w:rPr>
                <w:rFonts w:ascii="Arial" w:eastAsia="Times New Roman" w:hAnsi="Arial" w:cs="Arial"/>
                <w:b/>
                <w:bCs/>
                <w:color w:val="000000"/>
                <w:sz w:val="20"/>
                <w:szCs w:val="24"/>
                <w:lang w:eastAsia="es-MX"/>
              </w:rPr>
            </w:pPr>
            <w:r>
              <w:rPr>
                <w:rFonts w:ascii="Arial" w:eastAsia="Times New Roman" w:hAnsi="Arial" w:cs="Arial"/>
                <w:b/>
                <w:bCs/>
                <w:color w:val="000000"/>
                <w:sz w:val="20"/>
                <w:szCs w:val="24"/>
                <w:lang w:eastAsia="es-MX"/>
              </w:rPr>
              <w:t xml:space="preserve">Del 1° de </w:t>
            </w:r>
            <w:r w:rsidR="00D5675F">
              <w:rPr>
                <w:rFonts w:ascii="Arial" w:eastAsia="Times New Roman" w:hAnsi="Arial" w:cs="Arial"/>
                <w:b/>
                <w:bCs/>
                <w:color w:val="000000"/>
                <w:sz w:val="20"/>
                <w:szCs w:val="24"/>
                <w:lang w:eastAsia="es-MX"/>
              </w:rPr>
              <w:t>abril</w:t>
            </w:r>
            <w:r>
              <w:rPr>
                <w:rFonts w:ascii="Arial" w:eastAsia="Times New Roman" w:hAnsi="Arial" w:cs="Arial"/>
                <w:b/>
                <w:bCs/>
                <w:color w:val="000000"/>
                <w:sz w:val="20"/>
                <w:szCs w:val="24"/>
                <w:lang w:eastAsia="es-MX"/>
              </w:rPr>
              <w:t xml:space="preserve"> al 3</w:t>
            </w:r>
            <w:r w:rsidR="00D5675F">
              <w:rPr>
                <w:rFonts w:ascii="Arial" w:eastAsia="Times New Roman" w:hAnsi="Arial" w:cs="Arial"/>
                <w:b/>
                <w:bCs/>
                <w:color w:val="000000"/>
                <w:sz w:val="20"/>
                <w:szCs w:val="24"/>
                <w:lang w:eastAsia="es-MX"/>
              </w:rPr>
              <w:t xml:space="preserve">0 de junio </w:t>
            </w:r>
            <w:r>
              <w:rPr>
                <w:rFonts w:ascii="Arial" w:eastAsia="Times New Roman" w:hAnsi="Arial" w:cs="Arial"/>
                <w:b/>
                <w:bCs/>
                <w:color w:val="000000"/>
                <w:sz w:val="20"/>
                <w:szCs w:val="24"/>
                <w:lang w:eastAsia="es-MX"/>
              </w:rPr>
              <w:t>2017</w:t>
            </w:r>
          </w:p>
        </w:tc>
      </w:tr>
      <w:tr w:rsidR="009A54EB" w:rsidRPr="00407CC9" w:rsidTr="006803D8">
        <w:trPr>
          <w:trHeight w:val="227"/>
          <w:jc w:val="center"/>
        </w:trPr>
        <w:tc>
          <w:tcPr>
            <w:tcW w:w="1199" w:type="dxa"/>
            <w:tcBorders>
              <w:top w:val="nil"/>
              <w:left w:val="single" w:sz="4" w:space="0" w:color="auto"/>
              <w:bottom w:val="single" w:sz="4" w:space="0" w:color="auto"/>
              <w:right w:val="single" w:sz="4" w:space="0" w:color="auto"/>
            </w:tcBorders>
            <w:shd w:val="clear" w:color="000000" w:fill="FFFFFF"/>
            <w:vAlign w:val="center"/>
            <w:hideMark/>
          </w:tcPr>
          <w:p w:rsidR="009A54EB" w:rsidRPr="00407CC9" w:rsidRDefault="00D5675F" w:rsidP="00407CC9">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1241</w:t>
            </w:r>
          </w:p>
        </w:tc>
        <w:tc>
          <w:tcPr>
            <w:tcW w:w="3875" w:type="dxa"/>
            <w:tcBorders>
              <w:top w:val="nil"/>
              <w:left w:val="nil"/>
              <w:bottom w:val="single" w:sz="4" w:space="0" w:color="auto"/>
              <w:right w:val="single" w:sz="4" w:space="0" w:color="auto"/>
            </w:tcBorders>
            <w:shd w:val="clear" w:color="000000" w:fill="FFFFFF"/>
            <w:vAlign w:val="center"/>
            <w:hideMark/>
          </w:tcPr>
          <w:p w:rsidR="009A54EB" w:rsidRPr="00407CC9" w:rsidRDefault="00D5675F" w:rsidP="00407CC9">
            <w:pPr>
              <w:spacing w:after="0" w:line="240" w:lineRule="auto"/>
              <w:jc w:val="both"/>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Mobiliario y equipo de administración</w:t>
            </w:r>
          </w:p>
        </w:tc>
        <w:tc>
          <w:tcPr>
            <w:tcW w:w="1878" w:type="dxa"/>
            <w:tcBorders>
              <w:top w:val="nil"/>
              <w:left w:val="nil"/>
              <w:bottom w:val="single" w:sz="4" w:space="0" w:color="auto"/>
              <w:right w:val="single" w:sz="4" w:space="0" w:color="auto"/>
            </w:tcBorders>
            <w:shd w:val="clear" w:color="auto" w:fill="auto"/>
            <w:vAlign w:val="center"/>
          </w:tcPr>
          <w:p w:rsidR="009A54EB" w:rsidRPr="00407CC9" w:rsidRDefault="00D5675F" w:rsidP="00407CC9">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1,401,097.27</w:t>
            </w:r>
          </w:p>
        </w:tc>
        <w:tc>
          <w:tcPr>
            <w:tcW w:w="1876" w:type="dxa"/>
            <w:tcBorders>
              <w:top w:val="nil"/>
              <w:left w:val="nil"/>
              <w:bottom w:val="single" w:sz="4" w:space="0" w:color="auto"/>
              <w:right w:val="single" w:sz="4" w:space="0" w:color="auto"/>
            </w:tcBorders>
          </w:tcPr>
          <w:p w:rsidR="009A54EB" w:rsidRPr="00407CC9" w:rsidRDefault="00FB0D9C" w:rsidP="00407CC9">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607,138.40</w:t>
            </w:r>
          </w:p>
        </w:tc>
      </w:tr>
      <w:tr w:rsidR="009A54EB" w:rsidRPr="00407CC9" w:rsidTr="006803D8">
        <w:trPr>
          <w:trHeight w:val="227"/>
          <w:jc w:val="center"/>
        </w:trPr>
        <w:tc>
          <w:tcPr>
            <w:tcW w:w="1199" w:type="dxa"/>
            <w:tcBorders>
              <w:top w:val="nil"/>
              <w:left w:val="single" w:sz="4" w:space="0" w:color="auto"/>
              <w:bottom w:val="single" w:sz="4" w:space="0" w:color="auto"/>
              <w:right w:val="single" w:sz="4" w:space="0" w:color="auto"/>
            </w:tcBorders>
            <w:shd w:val="clear" w:color="000000" w:fill="FFFFFF"/>
            <w:vAlign w:val="center"/>
            <w:hideMark/>
          </w:tcPr>
          <w:p w:rsidR="009A54EB" w:rsidRPr="00407CC9" w:rsidRDefault="009A54EB" w:rsidP="00407CC9">
            <w:pPr>
              <w:spacing w:after="0" w:line="240" w:lineRule="auto"/>
              <w:jc w:val="center"/>
              <w:rPr>
                <w:rFonts w:ascii="Arial" w:eastAsia="Times New Roman" w:hAnsi="Arial" w:cs="Arial"/>
                <w:color w:val="000000"/>
                <w:sz w:val="20"/>
                <w:szCs w:val="20"/>
                <w:lang w:eastAsia="es-MX"/>
              </w:rPr>
            </w:pPr>
            <w:r w:rsidRPr="00407CC9">
              <w:rPr>
                <w:rFonts w:ascii="Arial" w:eastAsia="Times New Roman" w:hAnsi="Arial" w:cs="Arial"/>
                <w:color w:val="000000"/>
                <w:sz w:val="20"/>
                <w:szCs w:val="20"/>
                <w:lang w:eastAsia="es-MX"/>
              </w:rPr>
              <w:t>2413</w:t>
            </w:r>
          </w:p>
        </w:tc>
        <w:tc>
          <w:tcPr>
            <w:tcW w:w="3875" w:type="dxa"/>
            <w:tcBorders>
              <w:top w:val="nil"/>
              <w:left w:val="nil"/>
              <w:bottom w:val="single" w:sz="4" w:space="0" w:color="auto"/>
              <w:right w:val="single" w:sz="4" w:space="0" w:color="auto"/>
            </w:tcBorders>
            <w:shd w:val="clear" w:color="000000" w:fill="FFFFFF"/>
            <w:vAlign w:val="center"/>
            <w:hideMark/>
          </w:tcPr>
          <w:p w:rsidR="009A54EB" w:rsidRPr="00407CC9" w:rsidRDefault="009A54EB" w:rsidP="00407CC9">
            <w:pPr>
              <w:spacing w:after="0" w:line="240" w:lineRule="auto"/>
              <w:jc w:val="both"/>
              <w:rPr>
                <w:rFonts w:ascii="Arial" w:eastAsia="Times New Roman" w:hAnsi="Arial" w:cs="Arial"/>
                <w:color w:val="000000"/>
                <w:sz w:val="20"/>
                <w:szCs w:val="20"/>
                <w:lang w:eastAsia="es-MX"/>
              </w:rPr>
            </w:pPr>
            <w:r w:rsidRPr="00407CC9">
              <w:rPr>
                <w:rFonts w:ascii="Arial" w:eastAsia="Times New Roman" w:hAnsi="Arial" w:cs="Arial"/>
                <w:color w:val="000000"/>
                <w:sz w:val="20"/>
                <w:szCs w:val="20"/>
                <w:lang w:eastAsia="es-MX"/>
              </w:rPr>
              <w:t>Equipo de Cómputo y de Tecnologías de la Información</w:t>
            </w:r>
          </w:p>
        </w:tc>
        <w:tc>
          <w:tcPr>
            <w:tcW w:w="1878" w:type="dxa"/>
            <w:tcBorders>
              <w:top w:val="nil"/>
              <w:left w:val="nil"/>
              <w:bottom w:val="single" w:sz="4" w:space="0" w:color="auto"/>
              <w:right w:val="single" w:sz="4" w:space="0" w:color="auto"/>
            </w:tcBorders>
            <w:shd w:val="clear" w:color="auto" w:fill="auto"/>
            <w:vAlign w:val="center"/>
          </w:tcPr>
          <w:p w:rsidR="009A54EB" w:rsidRPr="00407CC9" w:rsidRDefault="00D5675F" w:rsidP="00407CC9">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c>
          <w:tcPr>
            <w:tcW w:w="1876" w:type="dxa"/>
            <w:tcBorders>
              <w:top w:val="nil"/>
              <w:left w:val="nil"/>
              <w:bottom w:val="single" w:sz="4" w:space="0" w:color="auto"/>
              <w:right w:val="single" w:sz="4" w:space="0" w:color="auto"/>
            </w:tcBorders>
          </w:tcPr>
          <w:p w:rsidR="009A54EB" w:rsidRPr="00407CC9" w:rsidRDefault="00FB0D9C" w:rsidP="00407CC9">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9A54EB" w:rsidRPr="00407CC9" w:rsidTr="006803D8">
        <w:trPr>
          <w:trHeight w:val="227"/>
          <w:jc w:val="center"/>
        </w:trPr>
        <w:tc>
          <w:tcPr>
            <w:tcW w:w="1199" w:type="dxa"/>
            <w:tcBorders>
              <w:top w:val="nil"/>
              <w:left w:val="single" w:sz="4" w:space="0" w:color="auto"/>
              <w:bottom w:val="single" w:sz="4" w:space="0" w:color="auto"/>
              <w:right w:val="single" w:sz="4" w:space="0" w:color="auto"/>
            </w:tcBorders>
            <w:shd w:val="clear" w:color="000000" w:fill="FFFFFF"/>
            <w:vAlign w:val="center"/>
            <w:hideMark/>
          </w:tcPr>
          <w:p w:rsidR="009A54EB" w:rsidRPr="00407CC9" w:rsidRDefault="009A54EB" w:rsidP="00407CC9">
            <w:pPr>
              <w:spacing w:after="0" w:line="240" w:lineRule="auto"/>
              <w:jc w:val="center"/>
              <w:rPr>
                <w:rFonts w:ascii="Arial" w:eastAsia="Times New Roman" w:hAnsi="Arial" w:cs="Arial"/>
                <w:color w:val="000000"/>
                <w:sz w:val="20"/>
                <w:szCs w:val="20"/>
                <w:lang w:eastAsia="es-MX"/>
              </w:rPr>
            </w:pPr>
            <w:r w:rsidRPr="00407CC9">
              <w:rPr>
                <w:rFonts w:ascii="Arial" w:eastAsia="Times New Roman" w:hAnsi="Arial" w:cs="Arial"/>
                <w:color w:val="000000"/>
                <w:sz w:val="20"/>
                <w:szCs w:val="20"/>
                <w:lang w:eastAsia="es-MX"/>
              </w:rPr>
              <w:t>12419</w:t>
            </w:r>
          </w:p>
        </w:tc>
        <w:tc>
          <w:tcPr>
            <w:tcW w:w="3875" w:type="dxa"/>
            <w:tcBorders>
              <w:top w:val="nil"/>
              <w:left w:val="nil"/>
              <w:bottom w:val="single" w:sz="4" w:space="0" w:color="auto"/>
              <w:right w:val="single" w:sz="4" w:space="0" w:color="auto"/>
            </w:tcBorders>
            <w:shd w:val="clear" w:color="000000" w:fill="FFFFFF"/>
            <w:vAlign w:val="center"/>
            <w:hideMark/>
          </w:tcPr>
          <w:p w:rsidR="009A54EB" w:rsidRPr="00407CC9" w:rsidRDefault="009A54EB" w:rsidP="00407CC9">
            <w:pPr>
              <w:spacing w:after="0" w:line="240" w:lineRule="auto"/>
              <w:jc w:val="both"/>
              <w:rPr>
                <w:rFonts w:ascii="Arial" w:eastAsia="Times New Roman" w:hAnsi="Arial" w:cs="Arial"/>
                <w:color w:val="000000"/>
                <w:sz w:val="20"/>
                <w:szCs w:val="20"/>
                <w:lang w:eastAsia="es-MX"/>
              </w:rPr>
            </w:pPr>
            <w:r w:rsidRPr="00407CC9">
              <w:rPr>
                <w:rFonts w:ascii="Arial" w:eastAsia="Times New Roman" w:hAnsi="Arial" w:cs="Arial"/>
                <w:color w:val="000000"/>
                <w:sz w:val="20"/>
                <w:szCs w:val="20"/>
                <w:lang w:eastAsia="es-MX"/>
              </w:rPr>
              <w:t>Otros Mobiliarios y Equipos de Administración</w:t>
            </w:r>
          </w:p>
        </w:tc>
        <w:tc>
          <w:tcPr>
            <w:tcW w:w="1878" w:type="dxa"/>
            <w:tcBorders>
              <w:top w:val="nil"/>
              <w:left w:val="nil"/>
              <w:bottom w:val="single" w:sz="4" w:space="0" w:color="auto"/>
              <w:right w:val="single" w:sz="4" w:space="0" w:color="auto"/>
            </w:tcBorders>
            <w:shd w:val="clear" w:color="auto" w:fill="auto"/>
            <w:vAlign w:val="center"/>
          </w:tcPr>
          <w:p w:rsidR="009A54EB" w:rsidRPr="00407CC9" w:rsidRDefault="003E4FA2" w:rsidP="00407CC9">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c>
          <w:tcPr>
            <w:tcW w:w="1876" w:type="dxa"/>
            <w:tcBorders>
              <w:top w:val="nil"/>
              <w:left w:val="nil"/>
              <w:bottom w:val="single" w:sz="4" w:space="0" w:color="auto"/>
              <w:right w:val="single" w:sz="4" w:space="0" w:color="auto"/>
            </w:tcBorders>
          </w:tcPr>
          <w:p w:rsidR="009A54EB" w:rsidRPr="00407CC9" w:rsidRDefault="00FB0D9C" w:rsidP="00407CC9">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9A54EB" w:rsidRPr="00407CC9" w:rsidTr="006803D8">
        <w:trPr>
          <w:trHeight w:val="227"/>
          <w:jc w:val="center"/>
        </w:trPr>
        <w:tc>
          <w:tcPr>
            <w:tcW w:w="1199" w:type="dxa"/>
            <w:tcBorders>
              <w:top w:val="nil"/>
              <w:left w:val="single" w:sz="4" w:space="0" w:color="auto"/>
              <w:bottom w:val="single" w:sz="4" w:space="0" w:color="auto"/>
              <w:right w:val="single" w:sz="4" w:space="0" w:color="auto"/>
            </w:tcBorders>
            <w:shd w:val="clear" w:color="000000" w:fill="FFFFFF"/>
            <w:vAlign w:val="center"/>
            <w:hideMark/>
          </w:tcPr>
          <w:p w:rsidR="009A54EB" w:rsidRPr="00407CC9" w:rsidRDefault="009A54EB" w:rsidP="00407CC9">
            <w:pPr>
              <w:spacing w:after="0" w:line="240" w:lineRule="auto"/>
              <w:jc w:val="center"/>
              <w:rPr>
                <w:rFonts w:ascii="Arial" w:eastAsia="Times New Roman" w:hAnsi="Arial" w:cs="Arial"/>
                <w:color w:val="000000"/>
                <w:sz w:val="20"/>
                <w:szCs w:val="20"/>
                <w:lang w:eastAsia="es-MX"/>
              </w:rPr>
            </w:pPr>
            <w:r w:rsidRPr="00407CC9">
              <w:rPr>
                <w:rFonts w:ascii="Arial" w:eastAsia="Times New Roman" w:hAnsi="Arial" w:cs="Arial"/>
                <w:color w:val="000000"/>
                <w:sz w:val="20"/>
                <w:szCs w:val="20"/>
                <w:lang w:eastAsia="es-MX"/>
              </w:rPr>
              <w:t>12421</w:t>
            </w:r>
          </w:p>
        </w:tc>
        <w:tc>
          <w:tcPr>
            <w:tcW w:w="3875" w:type="dxa"/>
            <w:tcBorders>
              <w:top w:val="nil"/>
              <w:left w:val="nil"/>
              <w:bottom w:val="single" w:sz="4" w:space="0" w:color="auto"/>
              <w:right w:val="single" w:sz="4" w:space="0" w:color="auto"/>
            </w:tcBorders>
            <w:shd w:val="clear" w:color="000000" w:fill="FFFFFF"/>
            <w:vAlign w:val="center"/>
            <w:hideMark/>
          </w:tcPr>
          <w:p w:rsidR="009A54EB" w:rsidRPr="00407CC9" w:rsidRDefault="009A54EB" w:rsidP="00407CC9">
            <w:pPr>
              <w:spacing w:after="0" w:line="240" w:lineRule="auto"/>
              <w:jc w:val="both"/>
              <w:rPr>
                <w:rFonts w:ascii="Arial" w:eastAsia="Times New Roman" w:hAnsi="Arial" w:cs="Arial"/>
                <w:color w:val="000000"/>
                <w:sz w:val="20"/>
                <w:szCs w:val="20"/>
                <w:lang w:eastAsia="es-MX"/>
              </w:rPr>
            </w:pPr>
            <w:r w:rsidRPr="00407CC9">
              <w:rPr>
                <w:rFonts w:ascii="Arial" w:eastAsia="Times New Roman" w:hAnsi="Arial" w:cs="Arial"/>
                <w:color w:val="000000"/>
                <w:sz w:val="20"/>
                <w:szCs w:val="20"/>
                <w:lang w:eastAsia="es-MX"/>
              </w:rPr>
              <w:t>Equipos y Aparatos Audiovisuales</w:t>
            </w:r>
          </w:p>
        </w:tc>
        <w:tc>
          <w:tcPr>
            <w:tcW w:w="1878" w:type="dxa"/>
            <w:tcBorders>
              <w:top w:val="nil"/>
              <w:left w:val="nil"/>
              <w:bottom w:val="single" w:sz="4" w:space="0" w:color="auto"/>
              <w:right w:val="single" w:sz="4" w:space="0" w:color="auto"/>
            </w:tcBorders>
            <w:shd w:val="clear" w:color="auto" w:fill="auto"/>
            <w:vAlign w:val="center"/>
          </w:tcPr>
          <w:p w:rsidR="009A54EB" w:rsidRPr="00407CC9" w:rsidRDefault="003E4FA2" w:rsidP="00407CC9">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c>
          <w:tcPr>
            <w:tcW w:w="1876" w:type="dxa"/>
            <w:tcBorders>
              <w:top w:val="nil"/>
              <w:left w:val="nil"/>
              <w:bottom w:val="single" w:sz="4" w:space="0" w:color="auto"/>
              <w:right w:val="single" w:sz="4" w:space="0" w:color="auto"/>
            </w:tcBorders>
          </w:tcPr>
          <w:p w:rsidR="009A54EB" w:rsidRPr="00407CC9" w:rsidRDefault="00FB0D9C" w:rsidP="00407CC9">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3E4FA2" w:rsidRPr="00407CC9" w:rsidTr="006803D8">
        <w:trPr>
          <w:trHeight w:val="227"/>
          <w:jc w:val="center"/>
        </w:trPr>
        <w:tc>
          <w:tcPr>
            <w:tcW w:w="1199" w:type="dxa"/>
            <w:tcBorders>
              <w:top w:val="nil"/>
              <w:left w:val="single" w:sz="4" w:space="0" w:color="auto"/>
              <w:bottom w:val="single" w:sz="4" w:space="0" w:color="auto"/>
              <w:right w:val="single" w:sz="4" w:space="0" w:color="auto"/>
            </w:tcBorders>
            <w:shd w:val="clear" w:color="000000" w:fill="FFFFFF"/>
            <w:vAlign w:val="center"/>
          </w:tcPr>
          <w:p w:rsidR="003E4FA2" w:rsidRPr="00407CC9" w:rsidRDefault="003E4FA2" w:rsidP="00407CC9">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12423</w:t>
            </w:r>
          </w:p>
        </w:tc>
        <w:tc>
          <w:tcPr>
            <w:tcW w:w="3875" w:type="dxa"/>
            <w:tcBorders>
              <w:top w:val="nil"/>
              <w:left w:val="nil"/>
              <w:bottom w:val="single" w:sz="4" w:space="0" w:color="auto"/>
              <w:right w:val="single" w:sz="4" w:space="0" w:color="auto"/>
            </w:tcBorders>
            <w:shd w:val="clear" w:color="000000" w:fill="FFFFFF"/>
            <w:vAlign w:val="center"/>
          </w:tcPr>
          <w:p w:rsidR="003E4FA2" w:rsidRPr="00407CC9" w:rsidRDefault="003E4FA2" w:rsidP="00407CC9">
            <w:pPr>
              <w:spacing w:after="0" w:line="240" w:lineRule="auto"/>
              <w:jc w:val="both"/>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Cámaras Fotográficas y de video</w:t>
            </w:r>
          </w:p>
        </w:tc>
        <w:tc>
          <w:tcPr>
            <w:tcW w:w="1878" w:type="dxa"/>
            <w:tcBorders>
              <w:top w:val="nil"/>
              <w:left w:val="nil"/>
              <w:bottom w:val="single" w:sz="4" w:space="0" w:color="auto"/>
              <w:right w:val="single" w:sz="4" w:space="0" w:color="auto"/>
            </w:tcBorders>
            <w:shd w:val="clear" w:color="auto" w:fill="auto"/>
            <w:vAlign w:val="center"/>
          </w:tcPr>
          <w:p w:rsidR="003E4FA2" w:rsidRDefault="003E4FA2" w:rsidP="00407CC9">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c>
          <w:tcPr>
            <w:tcW w:w="1876" w:type="dxa"/>
            <w:tcBorders>
              <w:top w:val="nil"/>
              <w:left w:val="nil"/>
              <w:bottom w:val="single" w:sz="4" w:space="0" w:color="auto"/>
              <w:right w:val="single" w:sz="4" w:space="0" w:color="auto"/>
            </w:tcBorders>
          </w:tcPr>
          <w:p w:rsidR="003E4FA2" w:rsidRPr="00407CC9" w:rsidRDefault="00FB0D9C" w:rsidP="00407CC9">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9A54EB" w:rsidRPr="00407CC9" w:rsidTr="006803D8">
        <w:trPr>
          <w:trHeight w:val="227"/>
          <w:jc w:val="center"/>
        </w:trPr>
        <w:tc>
          <w:tcPr>
            <w:tcW w:w="1199" w:type="dxa"/>
            <w:tcBorders>
              <w:top w:val="nil"/>
              <w:left w:val="single" w:sz="4" w:space="0" w:color="auto"/>
              <w:bottom w:val="single" w:sz="4" w:space="0" w:color="auto"/>
              <w:right w:val="single" w:sz="4" w:space="0" w:color="auto"/>
            </w:tcBorders>
            <w:shd w:val="clear" w:color="000000" w:fill="FFFFFF"/>
            <w:vAlign w:val="center"/>
            <w:hideMark/>
          </w:tcPr>
          <w:p w:rsidR="009A54EB" w:rsidRPr="00407CC9" w:rsidRDefault="009A54EB" w:rsidP="00407CC9">
            <w:pPr>
              <w:spacing w:after="0" w:line="240" w:lineRule="auto"/>
              <w:jc w:val="center"/>
              <w:rPr>
                <w:rFonts w:ascii="Arial" w:eastAsia="Times New Roman" w:hAnsi="Arial" w:cs="Arial"/>
                <w:color w:val="000000"/>
                <w:sz w:val="20"/>
                <w:szCs w:val="20"/>
                <w:lang w:eastAsia="es-MX"/>
              </w:rPr>
            </w:pPr>
            <w:r w:rsidRPr="00407CC9">
              <w:rPr>
                <w:rFonts w:ascii="Arial" w:eastAsia="Times New Roman" w:hAnsi="Arial" w:cs="Arial"/>
                <w:color w:val="000000"/>
                <w:sz w:val="20"/>
                <w:szCs w:val="20"/>
                <w:lang w:eastAsia="es-MX"/>
              </w:rPr>
              <w:t>12429</w:t>
            </w:r>
          </w:p>
        </w:tc>
        <w:tc>
          <w:tcPr>
            <w:tcW w:w="3875" w:type="dxa"/>
            <w:tcBorders>
              <w:top w:val="nil"/>
              <w:left w:val="nil"/>
              <w:bottom w:val="single" w:sz="4" w:space="0" w:color="auto"/>
              <w:right w:val="single" w:sz="4" w:space="0" w:color="auto"/>
            </w:tcBorders>
            <w:shd w:val="clear" w:color="000000" w:fill="FFFFFF"/>
            <w:vAlign w:val="center"/>
            <w:hideMark/>
          </w:tcPr>
          <w:p w:rsidR="009A54EB" w:rsidRPr="00407CC9" w:rsidRDefault="009A54EB" w:rsidP="00407CC9">
            <w:pPr>
              <w:spacing w:after="0" w:line="240" w:lineRule="auto"/>
              <w:jc w:val="both"/>
              <w:rPr>
                <w:rFonts w:ascii="Arial" w:eastAsia="Times New Roman" w:hAnsi="Arial" w:cs="Arial"/>
                <w:color w:val="000000"/>
                <w:sz w:val="20"/>
                <w:szCs w:val="20"/>
                <w:lang w:eastAsia="es-MX"/>
              </w:rPr>
            </w:pPr>
            <w:r w:rsidRPr="00407CC9">
              <w:rPr>
                <w:rFonts w:ascii="Arial" w:eastAsia="Times New Roman" w:hAnsi="Arial" w:cs="Arial"/>
                <w:color w:val="000000"/>
                <w:sz w:val="20"/>
                <w:szCs w:val="20"/>
                <w:lang w:eastAsia="es-MX"/>
              </w:rPr>
              <w:t>Otro Mobiliario y Equipo Educacional y Recreativo</w:t>
            </w:r>
          </w:p>
        </w:tc>
        <w:tc>
          <w:tcPr>
            <w:tcW w:w="1878" w:type="dxa"/>
            <w:tcBorders>
              <w:top w:val="nil"/>
              <w:left w:val="nil"/>
              <w:bottom w:val="single" w:sz="4" w:space="0" w:color="auto"/>
              <w:right w:val="single" w:sz="4" w:space="0" w:color="auto"/>
            </w:tcBorders>
            <w:shd w:val="clear" w:color="auto" w:fill="auto"/>
            <w:vAlign w:val="center"/>
          </w:tcPr>
          <w:p w:rsidR="009A54EB" w:rsidRPr="00407CC9" w:rsidRDefault="00D5675F" w:rsidP="006803D8">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376,287.10</w:t>
            </w:r>
          </w:p>
        </w:tc>
        <w:tc>
          <w:tcPr>
            <w:tcW w:w="1876" w:type="dxa"/>
            <w:tcBorders>
              <w:top w:val="nil"/>
              <w:left w:val="nil"/>
              <w:bottom w:val="single" w:sz="4" w:space="0" w:color="auto"/>
              <w:right w:val="single" w:sz="4" w:space="0" w:color="auto"/>
            </w:tcBorders>
            <w:vAlign w:val="center"/>
          </w:tcPr>
          <w:p w:rsidR="003E4FA2" w:rsidRPr="00407CC9" w:rsidRDefault="00FB0D9C" w:rsidP="006803D8">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41,064.00</w:t>
            </w:r>
          </w:p>
        </w:tc>
      </w:tr>
      <w:tr w:rsidR="009A54EB" w:rsidRPr="00407CC9" w:rsidTr="006803D8">
        <w:trPr>
          <w:trHeight w:val="227"/>
          <w:jc w:val="center"/>
        </w:trPr>
        <w:tc>
          <w:tcPr>
            <w:tcW w:w="1199" w:type="dxa"/>
            <w:tcBorders>
              <w:top w:val="nil"/>
              <w:left w:val="single" w:sz="4" w:space="0" w:color="auto"/>
              <w:bottom w:val="single" w:sz="4" w:space="0" w:color="auto"/>
              <w:right w:val="single" w:sz="4" w:space="0" w:color="auto"/>
            </w:tcBorders>
            <w:shd w:val="clear" w:color="000000" w:fill="FFFFFF"/>
            <w:vAlign w:val="center"/>
            <w:hideMark/>
          </w:tcPr>
          <w:p w:rsidR="009A54EB" w:rsidRPr="00407CC9" w:rsidRDefault="009A54EB" w:rsidP="00407CC9">
            <w:pPr>
              <w:spacing w:after="0" w:line="240" w:lineRule="auto"/>
              <w:jc w:val="center"/>
              <w:rPr>
                <w:rFonts w:ascii="Arial" w:eastAsia="Times New Roman" w:hAnsi="Arial" w:cs="Arial"/>
                <w:color w:val="000000"/>
                <w:sz w:val="20"/>
                <w:szCs w:val="20"/>
                <w:lang w:eastAsia="es-MX"/>
              </w:rPr>
            </w:pPr>
            <w:r w:rsidRPr="00407CC9">
              <w:rPr>
                <w:rFonts w:ascii="Arial" w:eastAsia="Times New Roman" w:hAnsi="Arial" w:cs="Arial"/>
                <w:color w:val="000000"/>
                <w:sz w:val="20"/>
                <w:szCs w:val="20"/>
                <w:lang w:eastAsia="es-MX"/>
              </w:rPr>
              <w:t>12432</w:t>
            </w:r>
          </w:p>
        </w:tc>
        <w:tc>
          <w:tcPr>
            <w:tcW w:w="3875" w:type="dxa"/>
            <w:tcBorders>
              <w:top w:val="nil"/>
              <w:left w:val="nil"/>
              <w:bottom w:val="single" w:sz="4" w:space="0" w:color="auto"/>
              <w:right w:val="single" w:sz="4" w:space="0" w:color="auto"/>
            </w:tcBorders>
            <w:shd w:val="clear" w:color="000000" w:fill="FFFFFF"/>
            <w:vAlign w:val="center"/>
            <w:hideMark/>
          </w:tcPr>
          <w:p w:rsidR="009A54EB" w:rsidRPr="00407CC9" w:rsidRDefault="009A54EB" w:rsidP="00407CC9">
            <w:pPr>
              <w:spacing w:after="0" w:line="240" w:lineRule="auto"/>
              <w:jc w:val="both"/>
              <w:rPr>
                <w:rFonts w:ascii="Arial" w:eastAsia="Times New Roman" w:hAnsi="Arial" w:cs="Arial"/>
                <w:color w:val="000000"/>
                <w:sz w:val="20"/>
                <w:szCs w:val="20"/>
                <w:lang w:eastAsia="es-MX"/>
              </w:rPr>
            </w:pPr>
            <w:r w:rsidRPr="00407CC9">
              <w:rPr>
                <w:rFonts w:ascii="Arial" w:eastAsia="Times New Roman" w:hAnsi="Arial" w:cs="Arial"/>
                <w:color w:val="000000"/>
                <w:sz w:val="20"/>
                <w:szCs w:val="20"/>
                <w:lang w:eastAsia="es-MX"/>
              </w:rPr>
              <w:t>Instrumental Médico y de Laboratorio</w:t>
            </w:r>
          </w:p>
        </w:tc>
        <w:tc>
          <w:tcPr>
            <w:tcW w:w="1878" w:type="dxa"/>
            <w:tcBorders>
              <w:top w:val="nil"/>
              <w:left w:val="nil"/>
              <w:bottom w:val="single" w:sz="4" w:space="0" w:color="auto"/>
              <w:right w:val="single" w:sz="4" w:space="0" w:color="auto"/>
            </w:tcBorders>
            <w:shd w:val="clear" w:color="auto" w:fill="auto"/>
            <w:vAlign w:val="center"/>
          </w:tcPr>
          <w:p w:rsidR="009A54EB" w:rsidRPr="00407CC9" w:rsidRDefault="003E4FA2" w:rsidP="00407CC9">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c>
          <w:tcPr>
            <w:tcW w:w="1876" w:type="dxa"/>
            <w:tcBorders>
              <w:top w:val="nil"/>
              <w:left w:val="nil"/>
              <w:bottom w:val="single" w:sz="4" w:space="0" w:color="auto"/>
              <w:right w:val="single" w:sz="4" w:space="0" w:color="auto"/>
            </w:tcBorders>
          </w:tcPr>
          <w:p w:rsidR="003E4FA2" w:rsidRPr="00407CC9" w:rsidRDefault="003E4FA2" w:rsidP="006803D8">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3E4FA2" w:rsidRPr="00407CC9" w:rsidTr="006803D8">
        <w:trPr>
          <w:trHeight w:val="227"/>
          <w:jc w:val="center"/>
        </w:trPr>
        <w:tc>
          <w:tcPr>
            <w:tcW w:w="1199" w:type="dxa"/>
            <w:tcBorders>
              <w:top w:val="nil"/>
              <w:left w:val="single" w:sz="4" w:space="0" w:color="auto"/>
              <w:bottom w:val="single" w:sz="4" w:space="0" w:color="auto"/>
              <w:right w:val="single" w:sz="4" w:space="0" w:color="auto"/>
            </w:tcBorders>
            <w:shd w:val="clear" w:color="000000" w:fill="FFFFFF"/>
            <w:vAlign w:val="center"/>
          </w:tcPr>
          <w:p w:rsidR="003E4FA2" w:rsidRPr="00407CC9" w:rsidRDefault="003E4FA2" w:rsidP="00407CC9">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12441</w:t>
            </w:r>
          </w:p>
        </w:tc>
        <w:tc>
          <w:tcPr>
            <w:tcW w:w="3875" w:type="dxa"/>
            <w:tcBorders>
              <w:top w:val="nil"/>
              <w:left w:val="nil"/>
              <w:bottom w:val="single" w:sz="4" w:space="0" w:color="auto"/>
              <w:right w:val="single" w:sz="4" w:space="0" w:color="auto"/>
            </w:tcBorders>
            <w:shd w:val="clear" w:color="000000" w:fill="FFFFFF"/>
            <w:vAlign w:val="center"/>
          </w:tcPr>
          <w:p w:rsidR="003E4FA2" w:rsidRPr="00407CC9" w:rsidRDefault="003E4FA2" w:rsidP="00407CC9">
            <w:pPr>
              <w:spacing w:after="0" w:line="240" w:lineRule="auto"/>
              <w:jc w:val="both"/>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Automóviles y camiones</w:t>
            </w:r>
          </w:p>
        </w:tc>
        <w:tc>
          <w:tcPr>
            <w:tcW w:w="1878" w:type="dxa"/>
            <w:tcBorders>
              <w:top w:val="nil"/>
              <w:left w:val="nil"/>
              <w:bottom w:val="single" w:sz="4" w:space="0" w:color="auto"/>
              <w:right w:val="single" w:sz="4" w:space="0" w:color="auto"/>
            </w:tcBorders>
            <w:shd w:val="clear" w:color="auto" w:fill="auto"/>
            <w:vAlign w:val="center"/>
          </w:tcPr>
          <w:p w:rsidR="003E4FA2" w:rsidRPr="00407CC9" w:rsidRDefault="00D5675F" w:rsidP="00407CC9">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19,844,400.28</w:t>
            </w:r>
          </w:p>
        </w:tc>
        <w:tc>
          <w:tcPr>
            <w:tcW w:w="1876" w:type="dxa"/>
            <w:tcBorders>
              <w:top w:val="nil"/>
              <w:left w:val="nil"/>
              <w:bottom w:val="single" w:sz="4" w:space="0" w:color="auto"/>
              <w:right w:val="single" w:sz="4" w:space="0" w:color="auto"/>
            </w:tcBorders>
          </w:tcPr>
          <w:p w:rsidR="003E4FA2" w:rsidRPr="00407CC9" w:rsidRDefault="00FB0D9C" w:rsidP="00407CC9">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672,800.00</w:t>
            </w:r>
          </w:p>
        </w:tc>
      </w:tr>
      <w:tr w:rsidR="003E4FA2" w:rsidRPr="00407CC9" w:rsidTr="006803D8">
        <w:trPr>
          <w:trHeight w:val="227"/>
          <w:jc w:val="center"/>
        </w:trPr>
        <w:tc>
          <w:tcPr>
            <w:tcW w:w="1199" w:type="dxa"/>
            <w:tcBorders>
              <w:top w:val="nil"/>
              <w:left w:val="single" w:sz="4" w:space="0" w:color="auto"/>
              <w:bottom w:val="single" w:sz="4" w:space="0" w:color="auto"/>
              <w:right w:val="single" w:sz="4" w:space="0" w:color="auto"/>
            </w:tcBorders>
            <w:shd w:val="clear" w:color="000000" w:fill="FFFFFF"/>
            <w:vAlign w:val="center"/>
          </w:tcPr>
          <w:p w:rsidR="003E4FA2" w:rsidRPr="00407CC9" w:rsidRDefault="003E4FA2" w:rsidP="00407CC9">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12442</w:t>
            </w:r>
          </w:p>
        </w:tc>
        <w:tc>
          <w:tcPr>
            <w:tcW w:w="3875" w:type="dxa"/>
            <w:tcBorders>
              <w:top w:val="nil"/>
              <w:left w:val="nil"/>
              <w:bottom w:val="single" w:sz="4" w:space="0" w:color="auto"/>
              <w:right w:val="single" w:sz="4" w:space="0" w:color="auto"/>
            </w:tcBorders>
            <w:shd w:val="clear" w:color="000000" w:fill="FFFFFF"/>
            <w:vAlign w:val="center"/>
          </w:tcPr>
          <w:p w:rsidR="003E4FA2" w:rsidRPr="00407CC9" w:rsidRDefault="003E4FA2" w:rsidP="00407CC9">
            <w:pPr>
              <w:spacing w:after="0" w:line="240" w:lineRule="auto"/>
              <w:jc w:val="both"/>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Carrocerías y remolques</w:t>
            </w:r>
          </w:p>
        </w:tc>
        <w:tc>
          <w:tcPr>
            <w:tcW w:w="1878" w:type="dxa"/>
            <w:tcBorders>
              <w:top w:val="nil"/>
              <w:left w:val="nil"/>
              <w:bottom w:val="single" w:sz="4" w:space="0" w:color="auto"/>
              <w:right w:val="single" w:sz="4" w:space="0" w:color="auto"/>
            </w:tcBorders>
            <w:shd w:val="clear" w:color="auto" w:fill="auto"/>
            <w:vAlign w:val="center"/>
          </w:tcPr>
          <w:p w:rsidR="003E4FA2" w:rsidRDefault="003E4FA2" w:rsidP="00407CC9">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c>
          <w:tcPr>
            <w:tcW w:w="1876" w:type="dxa"/>
            <w:tcBorders>
              <w:top w:val="nil"/>
              <w:left w:val="nil"/>
              <w:bottom w:val="single" w:sz="4" w:space="0" w:color="auto"/>
              <w:right w:val="single" w:sz="4" w:space="0" w:color="auto"/>
            </w:tcBorders>
          </w:tcPr>
          <w:p w:rsidR="003E4FA2" w:rsidRPr="00407CC9" w:rsidRDefault="00FB0D9C" w:rsidP="00407CC9">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D5675F" w:rsidRPr="00407CC9" w:rsidTr="006803D8">
        <w:trPr>
          <w:trHeight w:val="227"/>
          <w:jc w:val="center"/>
        </w:trPr>
        <w:tc>
          <w:tcPr>
            <w:tcW w:w="1199" w:type="dxa"/>
            <w:tcBorders>
              <w:top w:val="nil"/>
              <w:left w:val="single" w:sz="4" w:space="0" w:color="auto"/>
              <w:bottom w:val="single" w:sz="4" w:space="0" w:color="auto"/>
              <w:right w:val="single" w:sz="4" w:space="0" w:color="auto"/>
            </w:tcBorders>
            <w:shd w:val="clear" w:color="000000" w:fill="FFFFFF"/>
            <w:vAlign w:val="center"/>
          </w:tcPr>
          <w:p w:rsidR="00D5675F" w:rsidRDefault="00D5675F" w:rsidP="00407CC9">
            <w:pPr>
              <w:spacing w:after="0" w:line="240" w:lineRule="auto"/>
              <w:jc w:val="center"/>
              <w:rPr>
                <w:rFonts w:ascii="Arial" w:eastAsia="Times New Roman" w:hAnsi="Arial" w:cs="Arial"/>
                <w:color w:val="000000"/>
                <w:sz w:val="20"/>
                <w:szCs w:val="20"/>
                <w:lang w:eastAsia="es-MX"/>
              </w:rPr>
            </w:pPr>
          </w:p>
        </w:tc>
        <w:tc>
          <w:tcPr>
            <w:tcW w:w="3875" w:type="dxa"/>
            <w:tcBorders>
              <w:top w:val="nil"/>
              <w:left w:val="nil"/>
              <w:bottom w:val="single" w:sz="4" w:space="0" w:color="auto"/>
              <w:right w:val="single" w:sz="4" w:space="0" w:color="auto"/>
            </w:tcBorders>
            <w:shd w:val="clear" w:color="000000" w:fill="FFFFFF"/>
            <w:vAlign w:val="center"/>
          </w:tcPr>
          <w:p w:rsidR="00D5675F" w:rsidRDefault="00D5675F" w:rsidP="00407CC9">
            <w:pPr>
              <w:spacing w:after="0" w:line="240" w:lineRule="auto"/>
              <w:jc w:val="both"/>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Maquinaria y otros equipos y herramientas</w:t>
            </w:r>
          </w:p>
        </w:tc>
        <w:tc>
          <w:tcPr>
            <w:tcW w:w="1878" w:type="dxa"/>
            <w:tcBorders>
              <w:top w:val="nil"/>
              <w:left w:val="nil"/>
              <w:bottom w:val="single" w:sz="4" w:space="0" w:color="auto"/>
              <w:right w:val="single" w:sz="4" w:space="0" w:color="auto"/>
            </w:tcBorders>
            <w:shd w:val="clear" w:color="auto" w:fill="auto"/>
            <w:vAlign w:val="center"/>
          </w:tcPr>
          <w:p w:rsidR="00D5675F" w:rsidRDefault="00D5675F" w:rsidP="00407CC9">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2,881,554.47</w:t>
            </w:r>
          </w:p>
        </w:tc>
        <w:tc>
          <w:tcPr>
            <w:tcW w:w="1876" w:type="dxa"/>
            <w:tcBorders>
              <w:top w:val="nil"/>
              <w:left w:val="nil"/>
              <w:bottom w:val="single" w:sz="4" w:space="0" w:color="auto"/>
              <w:right w:val="single" w:sz="4" w:space="0" w:color="auto"/>
            </w:tcBorders>
          </w:tcPr>
          <w:p w:rsidR="00D5675F" w:rsidRDefault="00FB0D9C" w:rsidP="00407CC9">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818,811.59</w:t>
            </w:r>
          </w:p>
        </w:tc>
      </w:tr>
      <w:tr w:rsidR="003E4FA2" w:rsidRPr="00407CC9" w:rsidTr="006803D8">
        <w:trPr>
          <w:trHeight w:val="227"/>
          <w:jc w:val="center"/>
        </w:trPr>
        <w:tc>
          <w:tcPr>
            <w:tcW w:w="1199" w:type="dxa"/>
            <w:tcBorders>
              <w:top w:val="nil"/>
              <w:left w:val="single" w:sz="4" w:space="0" w:color="auto"/>
              <w:bottom w:val="single" w:sz="4" w:space="0" w:color="auto"/>
              <w:right w:val="single" w:sz="4" w:space="0" w:color="auto"/>
            </w:tcBorders>
            <w:shd w:val="clear" w:color="000000" w:fill="FFFFFF"/>
            <w:vAlign w:val="center"/>
          </w:tcPr>
          <w:p w:rsidR="003E4FA2" w:rsidRPr="00407CC9" w:rsidRDefault="003E4FA2" w:rsidP="00407CC9">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12465</w:t>
            </w:r>
          </w:p>
        </w:tc>
        <w:tc>
          <w:tcPr>
            <w:tcW w:w="3875" w:type="dxa"/>
            <w:tcBorders>
              <w:top w:val="nil"/>
              <w:left w:val="nil"/>
              <w:bottom w:val="single" w:sz="4" w:space="0" w:color="auto"/>
              <w:right w:val="single" w:sz="4" w:space="0" w:color="auto"/>
            </w:tcBorders>
            <w:shd w:val="clear" w:color="000000" w:fill="FFFFFF"/>
            <w:vAlign w:val="center"/>
          </w:tcPr>
          <w:p w:rsidR="003E4FA2" w:rsidRPr="00407CC9" w:rsidRDefault="003E4FA2" w:rsidP="00407CC9">
            <w:pPr>
              <w:spacing w:after="0" w:line="240" w:lineRule="auto"/>
              <w:jc w:val="both"/>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Equipo de comunicación y telecomunicación</w:t>
            </w:r>
          </w:p>
        </w:tc>
        <w:tc>
          <w:tcPr>
            <w:tcW w:w="1878" w:type="dxa"/>
            <w:tcBorders>
              <w:top w:val="nil"/>
              <w:left w:val="nil"/>
              <w:bottom w:val="single" w:sz="4" w:space="0" w:color="auto"/>
              <w:right w:val="single" w:sz="4" w:space="0" w:color="auto"/>
            </w:tcBorders>
            <w:shd w:val="clear" w:color="auto" w:fill="auto"/>
            <w:vAlign w:val="center"/>
          </w:tcPr>
          <w:p w:rsidR="003E4FA2" w:rsidRDefault="003E4FA2" w:rsidP="00407CC9">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c>
          <w:tcPr>
            <w:tcW w:w="1876" w:type="dxa"/>
            <w:tcBorders>
              <w:top w:val="nil"/>
              <w:left w:val="nil"/>
              <w:bottom w:val="single" w:sz="4" w:space="0" w:color="auto"/>
              <w:right w:val="single" w:sz="4" w:space="0" w:color="auto"/>
            </w:tcBorders>
          </w:tcPr>
          <w:p w:rsidR="003E4FA2" w:rsidRPr="00407CC9" w:rsidRDefault="00FB0D9C" w:rsidP="00407CC9">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9A54EB" w:rsidRPr="00407CC9" w:rsidTr="006803D8">
        <w:trPr>
          <w:trHeight w:val="227"/>
          <w:jc w:val="center"/>
        </w:trPr>
        <w:tc>
          <w:tcPr>
            <w:tcW w:w="1199" w:type="dxa"/>
            <w:tcBorders>
              <w:top w:val="nil"/>
              <w:left w:val="single" w:sz="4" w:space="0" w:color="auto"/>
              <w:bottom w:val="single" w:sz="4" w:space="0" w:color="auto"/>
              <w:right w:val="single" w:sz="4" w:space="0" w:color="auto"/>
            </w:tcBorders>
            <w:shd w:val="clear" w:color="000000" w:fill="FFFFFF"/>
            <w:vAlign w:val="center"/>
            <w:hideMark/>
          </w:tcPr>
          <w:p w:rsidR="009A54EB" w:rsidRPr="00407CC9" w:rsidRDefault="009A54EB" w:rsidP="00407CC9">
            <w:pPr>
              <w:spacing w:after="0" w:line="240" w:lineRule="auto"/>
              <w:jc w:val="center"/>
              <w:rPr>
                <w:rFonts w:ascii="Arial" w:eastAsia="Times New Roman" w:hAnsi="Arial" w:cs="Arial"/>
                <w:color w:val="000000"/>
                <w:sz w:val="20"/>
                <w:szCs w:val="20"/>
                <w:lang w:eastAsia="es-MX"/>
              </w:rPr>
            </w:pPr>
            <w:r w:rsidRPr="00407CC9">
              <w:rPr>
                <w:rFonts w:ascii="Arial" w:eastAsia="Times New Roman" w:hAnsi="Arial" w:cs="Arial"/>
                <w:color w:val="000000"/>
                <w:sz w:val="20"/>
                <w:szCs w:val="20"/>
                <w:lang w:eastAsia="es-MX"/>
              </w:rPr>
              <w:t>12469</w:t>
            </w:r>
          </w:p>
        </w:tc>
        <w:tc>
          <w:tcPr>
            <w:tcW w:w="3875" w:type="dxa"/>
            <w:tcBorders>
              <w:top w:val="nil"/>
              <w:left w:val="nil"/>
              <w:bottom w:val="single" w:sz="4" w:space="0" w:color="auto"/>
              <w:right w:val="single" w:sz="4" w:space="0" w:color="auto"/>
            </w:tcBorders>
            <w:shd w:val="clear" w:color="000000" w:fill="FFFFFF"/>
            <w:vAlign w:val="center"/>
            <w:hideMark/>
          </w:tcPr>
          <w:p w:rsidR="009A54EB" w:rsidRPr="00407CC9" w:rsidRDefault="009A54EB" w:rsidP="00407CC9">
            <w:pPr>
              <w:spacing w:after="0" w:line="240" w:lineRule="auto"/>
              <w:jc w:val="both"/>
              <w:rPr>
                <w:rFonts w:ascii="Arial" w:eastAsia="Times New Roman" w:hAnsi="Arial" w:cs="Arial"/>
                <w:color w:val="000000"/>
                <w:sz w:val="20"/>
                <w:szCs w:val="20"/>
                <w:lang w:eastAsia="es-MX"/>
              </w:rPr>
            </w:pPr>
            <w:r w:rsidRPr="00407CC9">
              <w:rPr>
                <w:rFonts w:ascii="Arial" w:eastAsia="Times New Roman" w:hAnsi="Arial" w:cs="Arial"/>
                <w:color w:val="000000"/>
                <w:sz w:val="20"/>
                <w:szCs w:val="20"/>
                <w:lang w:eastAsia="es-MX"/>
              </w:rPr>
              <w:t>Otros Equipos</w:t>
            </w:r>
          </w:p>
        </w:tc>
        <w:tc>
          <w:tcPr>
            <w:tcW w:w="1878" w:type="dxa"/>
            <w:tcBorders>
              <w:top w:val="nil"/>
              <w:left w:val="nil"/>
              <w:bottom w:val="single" w:sz="4" w:space="0" w:color="auto"/>
              <w:right w:val="single" w:sz="4" w:space="0" w:color="auto"/>
            </w:tcBorders>
            <w:shd w:val="clear" w:color="auto" w:fill="auto"/>
            <w:vAlign w:val="center"/>
          </w:tcPr>
          <w:p w:rsidR="009A54EB" w:rsidRPr="00407CC9" w:rsidRDefault="003E4FA2" w:rsidP="00407CC9">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c>
          <w:tcPr>
            <w:tcW w:w="1876" w:type="dxa"/>
            <w:tcBorders>
              <w:top w:val="nil"/>
              <w:left w:val="nil"/>
              <w:bottom w:val="single" w:sz="4" w:space="0" w:color="auto"/>
              <w:right w:val="single" w:sz="4" w:space="0" w:color="auto"/>
            </w:tcBorders>
          </w:tcPr>
          <w:p w:rsidR="009A54EB" w:rsidRPr="00407CC9" w:rsidRDefault="003E4FA2" w:rsidP="00407CC9">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9A54EB" w:rsidRPr="00407CC9" w:rsidTr="006803D8">
        <w:trPr>
          <w:trHeight w:val="227"/>
          <w:jc w:val="center"/>
        </w:trPr>
        <w:tc>
          <w:tcPr>
            <w:tcW w:w="1199" w:type="dxa"/>
            <w:tcBorders>
              <w:top w:val="nil"/>
              <w:left w:val="single" w:sz="4" w:space="0" w:color="auto"/>
              <w:bottom w:val="single" w:sz="4" w:space="0" w:color="auto"/>
              <w:right w:val="single" w:sz="4" w:space="0" w:color="auto"/>
            </w:tcBorders>
            <w:shd w:val="clear" w:color="000000" w:fill="FFFFFF"/>
            <w:vAlign w:val="center"/>
            <w:hideMark/>
          </w:tcPr>
          <w:p w:rsidR="009A54EB" w:rsidRPr="00407CC9" w:rsidRDefault="009A54EB" w:rsidP="00407CC9">
            <w:pPr>
              <w:spacing w:after="0" w:line="240" w:lineRule="auto"/>
              <w:jc w:val="center"/>
              <w:rPr>
                <w:rFonts w:ascii="Arial" w:eastAsia="Times New Roman" w:hAnsi="Arial" w:cs="Arial"/>
                <w:b/>
                <w:bCs/>
                <w:color w:val="000000"/>
                <w:sz w:val="20"/>
                <w:szCs w:val="20"/>
                <w:lang w:eastAsia="es-MX"/>
              </w:rPr>
            </w:pPr>
            <w:r w:rsidRPr="00407CC9">
              <w:rPr>
                <w:rFonts w:ascii="Arial" w:eastAsia="Times New Roman" w:hAnsi="Arial" w:cs="Arial"/>
                <w:b/>
                <w:bCs/>
                <w:color w:val="000000"/>
                <w:sz w:val="20"/>
                <w:szCs w:val="20"/>
                <w:lang w:eastAsia="es-MX"/>
              </w:rPr>
              <w:t> </w:t>
            </w:r>
          </w:p>
        </w:tc>
        <w:tc>
          <w:tcPr>
            <w:tcW w:w="3875" w:type="dxa"/>
            <w:tcBorders>
              <w:top w:val="nil"/>
              <w:left w:val="nil"/>
              <w:bottom w:val="single" w:sz="4" w:space="0" w:color="auto"/>
              <w:right w:val="single" w:sz="4" w:space="0" w:color="auto"/>
            </w:tcBorders>
            <w:shd w:val="clear" w:color="000000" w:fill="FFFFFF"/>
            <w:vAlign w:val="center"/>
            <w:hideMark/>
          </w:tcPr>
          <w:p w:rsidR="009A54EB" w:rsidRPr="00407CC9" w:rsidRDefault="009A54EB" w:rsidP="00407CC9">
            <w:pPr>
              <w:spacing w:after="0" w:line="240" w:lineRule="auto"/>
              <w:jc w:val="both"/>
              <w:rPr>
                <w:rFonts w:ascii="Arial" w:eastAsia="Times New Roman" w:hAnsi="Arial" w:cs="Arial"/>
                <w:b/>
                <w:bCs/>
                <w:color w:val="000000"/>
                <w:sz w:val="20"/>
                <w:szCs w:val="20"/>
                <w:lang w:eastAsia="es-MX"/>
              </w:rPr>
            </w:pPr>
            <w:r w:rsidRPr="00407CC9">
              <w:rPr>
                <w:rFonts w:ascii="Arial" w:eastAsia="Times New Roman" w:hAnsi="Arial" w:cs="Arial"/>
                <w:b/>
                <w:bCs/>
                <w:color w:val="000000"/>
                <w:sz w:val="20"/>
                <w:szCs w:val="20"/>
                <w:lang w:eastAsia="es-MX"/>
              </w:rPr>
              <w:t>Total</w:t>
            </w:r>
          </w:p>
        </w:tc>
        <w:tc>
          <w:tcPr>
            <w:tcW w:w="1878" w:type="dxa"/>
            <w:tcBorders>
              <w:top w:val="single" w:sz="4" w:space="0" w:color="auto"/>
              <w:left w:val="nil"/>
              <w:bottom w:val="double" w:sz="4" w:space="0" w:color="auto"/>
              <w:right w:val="single" w:sz="4" w:space="0" w:color="auto"/>
            </w:tcBorders>
            <w:shd w:val="clear" w:color="auto" w:fill="auto"/>
            <w:vAlign w:val="center"/>
          </w:tcPr>
          <w:p w:rsidR="009A54EB" w:rsidRPr="00407CC9" w:rsidRDefault="003E4FA2" w:rsidP="00D5675F">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 xml:space="preserve">$ </w:t>
            </w:r>
            <w:r w:rsidR="00D5675F">
              <w:rPr>
                <w:rFonts w:ascii="Arial" w:eastAsia="Times New Roman" w:hAnsi="Arial" w:cs="Arial"/>
                <w:b/>
                <w:bCs/>
                <w:color w:val="000000"/>
                <w:sz w:val="20"/>
                <w:szCs w:val="20"/>
                <w:lang w:eastAsia="es-MX"/>
              </w:rPr>
              <w:t>24,503,339.12</w:t>
            </w:r>
          </w:p>
        </w:tc>
        <w:tc>
          <w:tcPr>
            <w:tcW w:w="1876" w:type="dxa"/>
            <w:tcBorders>
              <w:top w:val="single" w:sz="4" w:space="0" w:color="auto"/>
              <w:left w:val="nil"/>
              <w:bottom w:val="double" w:sz="4" w:space="0" w:color="auto"/>
              <w:right w:val="single" w:sz="4" w:space="0" w:color="auto"/>
            </w:tcBorders>
          </w:tcPr>
          <w:p w:rsidR="009A54EB" w:rsidRPr="00407CC9" w:rsidRDefault="003E4FA2" w:rsidP="00FB0D9C">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 xml:space="preserve">$ </w:t>
            </w:r>
            <w:r w:rsidR="00FB0D9C">
              <w:rPr>
                <w:rFonts w:ascii="Arial" w:eastAsia="Times New Roman" w:hAnsi="Arial" w:cs="Arial"/>
                <w:b/>
                <w:bCs/>
                <w:color w:val="000000"/>
                <w:sz w:val="20"/>
                <w:szCs w:val="20"/>
                <w:lang w:eastAsia="es-MX"/>
              </w:rPr>
              <w:t>2,139,813.99</w:t>
            </w:r>
          </w:p>
        </w:tc>
      </w:tr>
    </w:tbl>
    <w:p w:rsidR="00407CC9" w:rsidRPr="00FC19A6" w:rsidRDefault="00407CC9" w:rsidP="00B503DF">
      <w:pPr>
        <w:spacing w:before="40" w:after="40"/>
        <w:contextualSpacing/>
        <w:rPr>
          <w:rFonts w:ascii="Arial" w:hAnsi="Arial" w:cs="Arial"/>
          <w:b/>
          <w:sz w:val="6"/>
        </w:rPr>
      </w:pPr>
    </w:p>
    <w:p w:rsidR="00036910" w:rsidRDefault="00036910" w:rsidP="00B503DF">
      <w:pPr>
        <w:spacing w:before="40" w:after="40"/>
        <w:jc w:val="both"/>
        <w:rPr>
          <w:rFonts w:ascii="Arial" w:hAnsi="Arial" w:cs="Arial"/>
          <w:b/>
          <w:lang w:val="es-ES"/>
        </w:rPr>
      </w:pPr>
    </w:p>
    <w:p w:rsidR="00036910" w:rsidRDefault="00036910" w:rsidP="00B503DF">
      <w:pPr>
        <w:spacing w:before="40" w:after="40"/>
        <w:jc w:val="both"/>
        <w:rPr>
          <w:rFonts w:ascii="Arial" w:hAnsi="Arial" w:cs="Arial"/>
          <w:b/>
          <w:lang w:val="es-ES"/>
        </w:rPr>
      </w:pPr>
    </w:p>
    <w:p w:rsidR="00B503DF" w:rsidRPr="00E06520" w:rsidRDefault="00B503DF" w:rsidP="00B503DF">
      <w:pPr>
        <w:spacing w:before="40" w:after="40"/>
        <w:jc w:val="both"/>
        <w:rPr>
          <w:rFonts w:ascii="Arial" w:hAnsi="Arial" w:cs="Arial"/>
          <w:b/>
          <w:lang w:val="es-ES"/>
        </w:rPr>
      </w:pPr>
      <w:r w:rsidRPr="00CA3432">
        <w:rPr>
          <w:rFonts w:ascii="Arial" w:hAnsi="Arial" w:cs="Arial"/>
          <w:b/>
          <w:lang w:val="es-ES"/>
        </w:rPr>
        <w:t>EFE</w:t>
      </w:r>
      <w:r>
        <w:rPr>
          <w:rFonts w:ascii="Arial" w:hAnsi="Arial" w:cs="Arial"/>
          <w:b/>
          <w:lang w:val="es-ES"/>
        </w:rPr>
        <w:t xml:space="preserve"> 3</w:t>
      </w:r>
      <w:r w:rsidRPr="00CA3432">
        <w:rPr>
          <w:rFonts w:ascii="Arial" w:hAnsi="Arial" w:cs="Arial"/>
          <w:b/>
          <w:lang w:val="es-ES"/>
        </w:rPr>
        <w:t xml:space="preserve"> </w:t>
      </w:r>
      <w:r>
        <w:rPr>
          <w:rFonts w:ascii="Arial" w:hAnsi="Arial" w:cs="Arial"/>
          <w:b/>
          <w:lang w:val="es-ES"/>
        </w:rPr>
        <w:t>Conciliación de los flujos de efectivo Netos a las Actividades de Operación y la Cuenta de Ahorro / Desahorro antes de Rubros Extraordinarios.</w:t>
      </w:r>
    </w:p>
    <w:tbl>
      <w:tblPr>
        <w:tblW w:w="7700" w:type="dxa"/>
        <w:jc w:val="center"/>
        <w:tblCellMar>
          <w:left w:w="70" w:type="dxa"/>
          <w:right w:w="70" w:type="dxa"/>
        </w:tblCellMar>
        <w:tblLook w:val="04A0" w:firstRow="1" w:lastRow="0" w:firstColumn="1" w:lastColumn="0" w:noHBand="0" w:noVBand="1"/>
      </w:tblPr>
      <w:tblGrid>
        <w:gridCol w:w="3880"/>
        <w:gridCol w:w="1880"/>
        <w:gridCol w:w="1940"/>
      </w:tblGrid>
      <w:tr w:rsidR="00407CC9" w:rsidRPr="00FC19A6" w:rsidTr="00673023">
        <w:trPr>
          <w:trHeight w:val="227"/>
          <w:tblHeader/>
          <w:jc w:val="center"/>
        </w:trPr>
        <w:tc>
          <w:tcPr>
            <w:tcW w:w="388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407CC9" w:rsidRPr="00FC19A6" w:rsidRDefault="00407CC9" w:rsidP="00407CC9">
            <w:pPr>
              <w:spacing w:after="0" w:line="240" w:lineRule="auto"/>
              <w:rPr>
                <w:rFonts w:ascii="Arial" w:eastAsia="Times New Roman" w:hAnsi="Arial" w:cs="Arial"/>
                <w:i/>
                <w:iCs/>
                <w:color w:val="000000"/>
                <w:sz w:val="18"/>
                <w:szCs w:val="20"/>
                <w:lang w:eastAsia="es-MX"/>
              </w:rPr>
            </w:pPr>
            <w:r w:rsidRPr="00FC19A6">
              <w:rPr>
                <w:rFonts w:ascii="Arial" w:eastAsia="Times New Roman" w:hAnsi="Arial" w:cs="Arial"/>
                <w:i/>
                <w:iCs/>
                <w:color w:val="000000"/>
                <w:sz w:val="18"/>
                <w:szCs w:val="20"/>
                <w:lang w:eastAsia="es-MX"/>
              </w:rPr>
              <w:lastRenderedPageBreak/>
              <w:t> </w:t>
            </w:r>
          </w:p>
        </w:tc>
        <w:tc>
          <w:tcPr>
            <w:tcW w:w="1880" w:type="dxa"/>
            <w:tcBorders>
              <w:top w:val="single" w:sz="4" w:space="0" w:color="auto"/>
              <w:left w:val="nil"/>
              <w:bottom w:val="single" w:sz="4" w:space="0" w:color="auto"/>
              <w:right w:val="single" w:sz="4" w:space="0" w:color="auto"/>
            </w:tcBorders>
            <w:shd w:val="clear" w:color="000000" w:fill="D9D9D9"/>
            <w:vAlign w:val="center"/>
            <w:hideMark/>
          </w:tcPr>
          <w:p w:rsidR="00407CC9" w:rsidRPr="00FC19A6" w:rsidRDefault="006C1E90" w:rsidP="00FB4A27">
            <w:pPr>
              <w:spacing w:after="0" w:line="240" w:lineRule="auto"/>
              <w:jc w:val="center"/>
              <w:rPr>
                <w:rFonts w:ascii="Arial" w:eastAsia="Times New Roman" w:hAnsi="Arial" w:cs="Arial"/>
                <w:b/>
                <w:bCs/>
                <w:color w:val="000000"/>
                <w:sz w:val="18"/>
                <w:szCs w:val="20"/>
                <w:lang w:eastAsia="es-MX"/>
              </w:rPr>
            </w:pPr>
            <w:r w:rsidRPr="00FC19A6">
              <w:rPr>
                <w:rFonts w:ascii="Arial" w:eastAsia="Times New Roman" w:hAnsi="Arial" w:cs="Arial"/>
                <w:b/>
                <w:bCs/>
                <w:color w:val="000000"/>
                <w:sz w:val="18"/>
                <w:szCs w:val="20"/>
                <w:lang w:eastAsia="es-MX"/>
              </w:rPr>
              <w:t xml:space="preserve"> Del 1 de </w:t>
            </w:r>
            <w:r w:rsidR="00FB4A27">
              <w:rPr>
                <w:rFonts w:ascii="Arial" w:eastAsia="Times New Roman" w:hAnsi="Arial" w:cs="Arial"/>
                <w:b/>
                <w:bCs/>
                <w:color w:val="000000"/>
                <w:sz w:val="18"/>
                <w:szCs w:val="20"/>
                <w:lang w:eastAsia="es-MX"/>
              </w:rPr>
              <w:t>abril</w:t>
            </w:r>
            <w:r w:rsidRPr="00FC19A6">
              <w:rPr>
                <w:rFonts w:ascii="Arial" w:eastAsia="Times New Roman" w:hAnsi="Arial" w:cs="Arial"/>
                <w:b/>
                <w:bCs/>
                <w:color w:val="000000"/>
                <w:sz w:val="18"/>
                <w:szCs w:val="20"/>
                <w:lang w:eastAsia="es-MX"/>
              </w:rPr>
              <w:t xml:space="preserve"> </w:t>
            </w:r>
            <w:r w:rsidR="00FB4A27">
              <w:rPr>
                <w:rFonts w:ascii="Arial" w:eastAsia="Times New Roman" w:hAnsi="Arial" w:cs="Arial"/>
                <w:b/>
                <w:bCs/>
                <w:color w:val="000000"/>
                <w:sz w:val="18"/>
                <w:szCs w:val="20"/>
                <w:lang w:eastAsia="es-MX"/>
              </w:rPr>
              <w:t xml:space="preserve"> al 30</w:t>
            </w:r>
            <w:r w:rsidR="009A54EB">
              <w:rPr>
                <w:rFonts w:ascii="Arial" w:eastAsia="Times New Roman" w:hAnsi="Arial" w:cs="Arial"/>
                <w:b/>
                <w:bCs/>
                <w:color w:val="000000"/>
                <w:sz w:val="18"/>
                <w:szCs w:val="20"/>
                <w:lang w:eastAsia="es-MX"/>
              </w:rPr>
              <w:t xml:space="preserve"> de </w:t>
            </w:r>
            <w:r w:rsidR="00FB4A27">
              <w:rPr>
                <w:rFonts w:ascii="Arial" w:eastAsia="Times New Roman" w:hAnsi="Arial" w:cs="Arial"/>
                <w:b/>
                <w:bCs/>
                <w:color w:val="000000"/>
                <w:sz w:val="18"/>
                <w:szCs w:val="20"/>
                <w:lang w:eastAsia="es-MX"/>
              </w:rPr>
              <w:t>junio</w:t>
            </w:r>
            <w:r w:rsidR="009A54EB">
              <w:rPr>
                <w:rFonts w:ascii="Arial" w:eastAsia="Times New Roman" w:hAnsi="Arial" w:cs="Arial"/>
                <w:b/>
                <w:bCs/>
                <w:color w:val="000000"/>
                <w:sz w:val="18"/>
                <w:szCs w:val="20"/>
                <w:lang w:eastAsia="es-MX"/>
              </w:rPr>
              <w:t xml:space="preserve"> de 2018</w:t>
            </w:r>
          </w:p>
        </w:tc>
        <w:tc>
          <w:tcPr>
            <w:tcW w:w="1940" w:type="dxa"/>
            <w:tcBorders>
              <w:top w:val="single" w:sz="4" w:space="0" w:color="auto"/>
              <w:left w:val="nil"/>
              <w:bottom w:val="single" w:sz="4" w:space="0" w:color="auto"/>
              <w:right w:val="single" w:sz="4" w:space="0" w:color="auto"/>
            </w:tcBorders>
            <w:shd w:val="clear" w:color="000000" w:fill="D9D9D9"/>
            <w:vAlign w:val="center"/>
            <w:hideMark/>
          </w:tcPr>
          <w:p w:rsidR="00407CC9" w:rsidRPr="00FC19A6" w:rsidRDefault="006C1E90" w:rsidP="00FB4A27">
            <w:pPr>
              <w:spacing w:after="0" w:line="240" w:lineRule="auto"/>
              <w:jc w:val="center"/>
              <w:rPr>
                <w:rFonts w:ascii="Arial" w:eastAsia="Times New Roman" w:hAnsi="Arial" w:cs="Arial"/>
                <w:b/>
                <w:bCs/>
                <w:color w:val="000000"/>
                <w:sz w:val="18"/>
                <w:szCs w:val="20"/>
                <w:lang w:eastAsia="es-MX"/>
              </w:rPr>
            </w:pPr>
            <w:r w:rsidRPr="00FC19A6">
              <w:rPr>
                <w:rFonts w:ascii="Arial" w:eastAsia="Times New Roman" w:hAnsi="Arial" w:cs="Arial"/>
                <w:b/>
                <w:bCs/>
                <w:color w:val="000000"/>
                <w:sz w:val="18"/>
                <w:szCs w:val="20"/>
                <w:lang w:eastAsia="es-MX"/>
              </w:rPr>
              <w:t xml:space="preserve"> Del 1 de </w:t>
            </w:r>
            <w:r w:rsidR="00FB4A27">
              <w:rPr>
                <w:rFonts w:ascii="Arial" w:eastAsia="Times New Roman" w:hAnsi="Arial" w:cs="Arial"/>
                <w:b/>
                <w:bCs/>
                <w:color w:val="000000"/>
                <w:sz w:val="18"/>
                <w:szCs w:val="20"/>
                <w:lang w:eastAsia="es-MX"/>
              </w:rPr>
              <w:t>abril al 30</w:t>
            </w:r>
            <w:r w:rsidR="009A54EB">
              <w:rPr>
                <w:rFonts w:ascii="Arial" w:eastAsia="Times New Roman" w:hAnsi="Arial" w:cs="Arial"/>
                <w:b/>
                <w:bCs/>
                <w:color w:val="000000"/>
                <w:sz w:val="18"/>
                <w:szCs w:val="20"/>
                <w:lang w:eastAsia="es-MX"/>
              </w:rPr>
              <w:t xml:space="preserve"> de </w:t>
            </w:r>
            <w:r w:rsidR="00FB4A27">
              <w:rPr>
                <w:rFonts w:ascii="Arial" w:eastAsia="Times New Roman" w:hAnsi="Arial" w:cs="Arial"/>
                <w:b/>
                <w:bCs/>
                <w:color w:val="000000"/>
                <w:sz w:val="18"/>
                <w:szCs w:val="20"/>
                <w:lang w:eastAsia="es-MX"/>
              </w:rPr>
              <w:t>junio</w:t>
            </w:r>
            <w:r w:rsidR="009A54EB">
              <w:rPr>
                <w:rFonts w:ascii="Arial" w:eastAsia="Times New Roman" w:hAnsi="Arial" w:cs="Arial"/>
                <w:b/>
                <w:bCs/>
                <w:color w:val="000000"/>
                <w:sz w:val="18"/>
                <w:szCs w:val="20"/>
                <w:lang w:eastAsia="es-MX"/>
              </w:rPr>
              <w:t xml:space="preserve"> de 2017</w:t>
            </w:r>
          </w:p>
        </w:tc>
      </w:tr>
      <w:tr w:rsidR="00407CC9" w:rsidRPr="00407CC9" w:rsidTr="00673023">
        <w:trPr>
          <w:trHeight w:val="227"/>
          <w:jc w:val="center"/>
        </w:trPr>
        <w:tc>
          <w:tcPr>
            <w:tcW w:w="3880" w:type="dxa"/>
            <w:tcBorders>
              <w:top w:val="nil"/>
              <w:left w:val="single" w:sz="4" w:space="0" w:color="auto"/>
              <w:bottom w:val="single" w:sz="4" w:space="0" w:color="auto"/>
              <w:right w:val="single" w:sz="4" w:space="0" w:color="auto"/>
            </w:tcBorders>
            <w:shd w:val="clear" w:color="auto" w:fill="auto"/>
            <w:vAlign w:val="center"/>
            <w:hideMark/>
          </w:tcPr>
          <w:p w:rsidR="00407CC9" w:rsidRPr="00407CC9" w:rsidRDefault="00407CC9" w:rsidP="00407CC9">
            <w:pPr>
              <w:spacing w:after="0" w:line="240" w:lineRule="auto"/>
              <w:jc w:val="both"/>
              <w:rPr>
                <w:rFonts w:ascii="Arial" w:eastAsia="Times New Roman" w:hAnsi="Arial" w:cs="Arial"/>
                <w:b/>
                <w:bCs/>
                <w:color w:val="000000"/>
                <w:sz w:val="20"/>
                <w:szCs w:val="20"/>
                <w:lang w:eastAsia="es-MX"/>
              </w:rPr>
            </w:pPr>
            <w:r w:rsidRPr="00407CC9">
              <w:rPr>
                <w:rFonts w:ascii="Arial" w:eastAsia="Times New Roman" w:hAnsi="Arial" w:cs="Arial"/>
                <w:b/>
                <w:bCs/>
                <w:color w:val="000000"/>
                <w:sz w:val="20"/>
                <w:szCs w:val="20"/>
                <w:lang w:eastAsia="es-MX"/>
              </w:rPr>
              <w:t>Ahorro/Desahorro antes de Rubros Extraordinarios.</w:t>
            </w:r>
          </w:p>
        </w:tc>
        <w:tc>
          <w:tcPr>
            <w:tcW w:w="1880" w:type="dxa"/>
            <w:tcBorders>
              <w:top w:val="nil"/>
              <w:left w:val="nil"/>
              <w:bottom w:val="single" w:sz="4" w:space="0" w:color="auto"/>
              <w:right w:val="single" w:sz="4" w:space="0" w:color="auto"/>
            </w:tcBorders>
            <w:shd w:val="clear" w:color="auto" w:fill="auto"/>
            <w:vAlign w:val="center"/>
          </w:tcPr>
          <w:p w:rsidR="00407CC9" w:rsidRPr="00090C69" w:rsidRDefault="00090C69" w:rsidP="00954C51">
            <w:pPr>
              <w:spacing w:after="0" w:line="240" w:lineRule="auto"/>
              <w:jc w:val="right"/>
              <w:rPr>
                <w:rFonts w:ascii="Arial" w:eastAsia="Times New Roman" w:hAnsi="Arial" w:cs="Arial"/>
                <w:b/>
                <w:sz w:val="20"/>
                <w:szCs w:val="20"/>
                <w:lang w:eastAsia="es-MX"/>
              </w:rPr>
            </w:pPr>
            <w:r w:rsidRPr="00090C69">
              <w:rPr>
                <w:rFonts w:ascii="Arial" w:eastAsia="Times New Roman" w:hAnsi="Arial" w:cs="Arial"/>
                <w:b/>
                <w:sz w:val="20"/>
                <w:szCs w:val="20"/>
                <w:lang w:eastAsia="es-MX"/>
              </w:rPr>
              <w:t>$</w:t>
            </w:r>
            <w:r w:rsidR="00954C51">
              <w:rPr>
                <w:rFonts w:ascii="Arial" w:eastAsia="Times New Roman" w:hAnsi="Arial" w:cs="Arial"/>
                <w:b/>
                <w:sz w:val="20"/>
                <w:szCs w:val="20"/>
                <w:lang w:eastAsia="es-MX"/>
              </w:rPr>
              <w:t>126,895,338.86</w:t>
            </w:r>
          </w:p>
        </w:tc>
        <w:tc>
          <w:tcPr>
            <w:tcW w:w="1940" w:type="dxa"/>
            <w:tcBorders>
              <w:top w:val="nil"/>
              <w:left w:val="nil"/>
              <w:bottom w:val="single" w:sz="4" w:space="0" w:color="auto"/>
              <w:right w:val="single" w:sz="4" w:space="0" w:color="auto"/>
            </w:tcBorders>
            <w:shd w:val="clear" w:color="auto" w:fill="auto"/>
            <w:vAlign w:val="center"/>
          </w:tcPr>
          <w:p w:rsidR="00407CC9" w:rsidRPr="00090C69" w:rsidRDefault="00090C69" w:rsidP="00954C51">
            <w:pPr>
              <w:spacing w:after="0" w:line="240" w:lineRule="auto"/>
              <w:jc w:val="right"/>
              <w:rPr>
                <w:rFonts w:ascii="Arial" w:eastAsia="Times New Roman" w:hAnsi="Arial" w:cs="Arial"/>
                <w:b/>
                <w:sz w:val="20"/>
                <w:szCs w:val="20"/>
                <w:lang w:eastAsia="es-MX"/>
              </w:rPr>
            </w:pPr>
            <w:r w:rsidRPr="00090C69">
              <w:rPr>
                <w:rFonts w:ascii="Arial" w:eastAsia="Times New Roman" w:hAnsi="Arial" w:cs="Arial"/>
                <w:b/>
                <w:sz w:val="20"/>
                <w:szCs w:val="20"/>
                <w:lang w:eastAsia="es-MX"/>
              </w:rPr>
              <w:t xml:space="preserve">$ </w:t>
            </w:r>
            <w:r w:rsidR="00954C51">
              <w:rPr>
                <w:rFonts w:ascii="Arial" w:eastAsia="Times New Roman" w:hAnsi="Arial" w:cs="Arial"/>
                <w:b/>
                <w:sz w:val="20"/>
                <w:szCs w:val="20"/>
                <w:lang w:eastAsia="es-MX"/>
              </w:rPr>
              <w:t>104,404,204.35</w:t>
            </w:r>
          </w:p>
        </w:tc>
      </w:tr>
      <w:tr w:rsidR="00407CC9" w:rsidRPr="00407CC9" w:rsidTr="00673023">
        <w:trPr>
          <w:trHeight w:val="227"/>
          <w:jc w:val="center"/>
        </w:trPr>
        <w:tc>
          <w:tcPr>
            <w:tcW w:w="3880" w:type="dxa"/>
            <w:tcBorders>
              <w:top w:val="nil"/>
              <w:left w:val="single" w:sz="4" w:space="0" w:color="auto"/>
              <w:bottom w:val="single" w:sz="4" w:space="0" w:color="auto"/>
              <w:right w:val="single" w:sz="4" w:space="0" w:color="auto"/>
            </w:tcBorders>
            <w:shd w:val="clear" w:color="auto" w:fill="auto"/>
            <w:vAlign w:val="center"/>
            <w:hideMark/>
          </w:tcPr>
          <w:p w:rsidR="00407CC9" w:rsidRPr="00407CC9" w:rsidRDefault="00407CC9" w:rsidP="00407CC9">
            <w:pPr>
              <w:spacing w:after="0" w:line="240" w:lineRule="auto"/>
              <w:jc w:val="both"/>
              <w:rPr>
                <w:rFonts w:ascii="Arial" w:eastAsia="Times New Roman" w:hAnsi="Arial" w:cs="Arial"/>
                <w:color w:val="000000"/>
                <w:sz w:val="20"/>
                <w:szCs w:val="20"/>
                <w:lang w:eastAsia="es-MX"/>
              </w:rPr>
            </w:pPr>
            <w:r w:rsidRPr="00407CC9">
              <w:rPr>
                <w:rFonts w:ascii="Arial" w:eastAsia="Times New Roman" w:hAnsi="Arial" w:cs="Arial"/>
                <w:color w:val="000000"/>
                <w:sz w:val="20"/>
                <w:szCs w:val="20"/>
                <w:lang w:eastAsia="es-MX"/>
              </w:rPr>
              <w:t>Movimientos de partidas (o rubros) que no afectan al efectivo</w:t>
            </w:r>
          </w:p>
        </w:tc>
        <w:tc>
          <w:tcPr>
            <w:tcW w:w="1880" w:type="dxa"/>
            <w:tcBorders>
              <w:top w:val="nil"/>
              <w:left w:val="nil"/>
              <w:bottom w:val="single" w:sz="4" w:space="0" w:color="auto"/>
              <w:right w:val="single" w:sz="4" w:space="0" w:color="auto"/>
            </w:tcBorders>
            <w:shd w:val="clear" w:color="auto" w:fill="auto"/>
            <w:vAlign w:val="center"/>
            <w:hideMark/>
          </w:tcPr>
          <w:p w:rsidR="00407CC9" w:rsidRPr="00407CC9" w:rsidRDefault="00407CC9" w:rsidP="00407CC9">
            <w:pPr>
              <w:spacing w:after="0" w:line="240" w:lineRule="auto"/>
              <w:jc w:val="right"/>
              <w:rPr>
                <w:rFonts w:ascii="Arial" w:eastAsia="Times New Roman" w:hAnsi="Arial" w:cs="Arial"/>
                <w:sz w:val="20"/>
                <w:szCs w:val="20"/>
                <w:lang w:eastAsia="es-MX"/>
              </w:rPr>
            </w:pPr>
            <w:r w:rsidRPr="00407CC9">
              <w:rPr>
                <w:rFonts w:ascii="Arial" w:eastAsia="Times New Roman" w:hAnsi="Arial" w:cs="Arial"/>
                <w:sz w:val="20"/>
                <w:szCs w:val="20"/>
                <w:lang w:eastAsia="es-MX"/>
              </w:rPr>
              <w:t>0.00</w:t>
            </w:r>
          </w:p>
        </w:tc>
        <w:tc>
          <w:tcPr>
            <w:tcW w:w="1940" w:type="dxa"/>
            <w:tcBorders>
              <w:top w:val="nil"/>
              <w:left w:val="nil"/>
              <w:bottom w:val="single" w:sz="4" w:space="0" w:color="auto"/>
              <w:right w:val="single" w:sz="4" w:space="0" w:color="auto"/>
            </w:tcBorders>
            <w:shd w:val="clear" w:color="auto" w:fill="auto"/>
            <w:vAlign w:val="center"/>
            <w:hideMark/>
          </w:tcPr>
          <w:p w:rsidR="00407CC9" w:rsidRPr="00407CC9" w:rsidRDefault="00407CC9" w:rsidP="00407CC9">
            <w:pPr>
              <w:spacing w:after="0" w:line="240" w:lineRule="auto"/>
              <w:jc w:val="right"/>
              <w:rPr>
                <w:rFonts w:ascii="Arial" w:eastAsia="Times New Roman" w:hAnsi="Arial" w:cs="Arial"/>
                <w:sz w:val="20"/>
                <w:szCs w:val="20"/>
                <w:lang w:eastAsia="es-MX"/>
              </w:rPr>
            </w:pPr>
            <w:r w:rsidRPr="00407CC9">
              <w:rPr>
                <w:rFonts w:ascii="Arial" w:eastAsia="Times New Roman" w:hAnsi="Arial" w:cs="Arial"/>
                <w:sz w:val="20"/>
                <w:szCs w:val="20"/>
                <w:lang w:eastAsia="es-MX"/>
              </w:rPr>
              <w:t>0.00</w:t>
            </w:r>
          </w:p>
        </w:tc>
      </w:tr>
      <w:tr w:rsidR="00407CC9" w:rsidRPr="00407CC9" w:rsidTr="00673023">
        <w:trPr>
          <w:trHeight w:val="227"/>
          <w:jc w:val="center"/>
        </w:trPr>
        <w:tc>
          <w:tcPr>
            <w:tcW w:w="3880" w:type="dxa"/>
            <w:tcBorders>
              <w:top w:val="nil"/>
              <w:left w:val="single" w:sz="4" w:space="0" w:color="auto"/>
              <w:bottom w:val="single" w:sz="4" w:space="0" w:color="auto"/>
              <w:right w:val="single" w:sz="4" w:space="0" w:color="auto"/>
            </w:tcBorders>
            <w:shd w:val="clear" w:color="auto" w:fill="auto"/>
            <w:vAlign w:val="center"/>
            <w:hideMark/>
          </w:tcPr>
          <w:p w:rsidR="00407CC9" w:rsidRPr="00407CC9" w:rsidRDefault="00407CC9" w:rsidP="00407CC9">
            <w:pPr>
              <w:spacing w:after="0" w:line="240" w:lineRule="auto"/>
              <w:jc w:val="both"/>
              <w:rPr>
                <w:rFonts w:ascii="Arial" w:eastAsia="Times New Roman" w:hAnsi="Arial" w:cs="Arial"/>
                <w:color w:val="000000"/>
                <w:sz w:val="20"/>
                <w:szCs w:val="20"/>
                <w:lang w:eastAsia="es-MX"/>
              </w:rPr>
            </w:pPr>
            <w:r w:rsidRPr="00407CC9">
              <w:rPr>
                <w:rFonts w:ascii="Arial" w:eastAsia="Times New Roman" w:hAnsi="Arial" w:cs="Arial"/>
                <w:color w:val="000000"/>
                <w:sz w:val="20"/>
                <w:szCs w:val="20"/>
                <w:lang w:eastAsia="es-MX"/>
              </w:rPr>
              <w:t>Depreciación</w:t>
            </w:r>
          </w:p>
        </w:tc>
        <w:tc>
          <w:tcPr>
            <w:tcW w:w="1880" w:type="dxa"/>
            <w:tcBorders>
              <w:top w:val="nil"/>
              <w:left w:val="nil"/>
              <w:bottom w:val="single" w:sz="4" w:space="0" w:color="auto"/>
              <w:right w:val="single" w:sz="4" w:space="0" w:color="auto"/>
            </w:tcBorders>
            <w:shd w:val="clear" w:color="auto" w:fill="auto"/>
            <w:noWrap/>
            <w:vAlign w:val="center"/>
            <w:hideMark/>
          </w:tcPr>
          <w:p w:rsidR="00407CC9" w:rsidRPr="00407CC9" w:rsidRDefault="00407CC9" w:rsidP="00407CC9">
            <w:pPr>
              <w:spacing w:after="0" w:line="240" w:lineRule="auto"/>
              <w:jc w:val="right"/>
              <w:rPr>
                <w:rFonts w:ascii="Arial" w:eastAsia="Times New Roman" w:hAnsi="Arial" w:cs="Arial"/>
                <w:sz w:val="20"/>
                <w:szCs w:val="20"/>
                <w:lang w:eastAsia="es-MX"/>
              </w:rPr>
            </w:pPr>
            <w:r w:rsidRPr="00407CC9">
              <w:rPr>
                <w:rFonts w:ascii="Arial" w:eastAsia="Times New Roman" w:hAnsi="Arial" w:cs="Arial"/>
                <w:sz w:val="20"/>
                <w:szCs w:val="20"/>
                <w:lang w:eastAsia="es-MX"/>
              </w:rPr>
              <w:t>0.00</w:t>
            </w:r>
          </w:p>
        </w:tc>
        <w:tc>
          <w:tcPr>
            <w:tcW w:w="1940" w:type="dxa"/>
            <w:tcBorders>
              <w:top w:val="nil"/>
              <w:left w:val="nil"/>
              <w:bottom w:val="single" w:sz="4" w:space="0" w:color="auto"/>
              <w:right w:val="single" w:sz="4" w:space="0" w:color="auto"/>
            </w:tcBorders>
            <w:shd w:val="clear" w:color="auto" w:fill="auto"/>
            <w:noWrap/>
            <w:vAlign w:val="center"/>
            <w:hideMark/>
          </w:tcPr>
          <w:p w:rsidR="00407CC9" w:rsidRPr="00407CC9" w:rsidRDefault="00407CC9" w:rsidP="00407CC9">
            <w:pPr>
              <w:spacing w:after="0" w:line="240" w:lineRule="auto"/>
              <w:jc w:val="right"/>
              <w:rPr>
                <w:rFonts w:ascii="Arial" w:eastAsia="Times New Roman" w:hAnsi="Arial" w:cs="Arial"/>
                <w:sz w:val="20"/>
                <w:szCs w:val="20"/>
                <w:lang w:eastAsia="es-MX"/>
              </w:rPr>
            </w:pPr>
            <w:r w:rsidRPr="00407CC9">
              <w:rPr>
                <w:rFonts w:ascii="Arial" w:eastAsia="Times New Roman" w:hAnsi="Arial" w:cs="Arial"/>
                <w:sz w:val="20"/>
                <w:szCs w:val="20"/>
                <w:lang w:eastAsia="es-MX"/>
              </w:rPr>
              <w:t>0.00</w:t>
            </w:r>
          </w:p>
        </w:tc>
      </w:tr>
      <w:tr w:rsidR="00407CC9" w:rsidRPr="00407CC9" w:rsidTr="00673023">
        <w:trPr>
          <w:trHeight w:val="227"/>
          <w:jc w:val="center"/>
        </w:trPr>
        <w:tc>
          <w:tcPr>
            <w:tcW w:w="3880" w:type="dxa"/>
            <w:tcBorders>
              <w:top w:val="nil"/>
              <w:left w:val="single" w:sz="4" w:space="0" w:color="auto"/>
              <w:bottom w:val="single" w:sz="4" w:space="0" w:color="auto"/>
              <w:right w:val="single" w:sz="4" w:space="0" w:color="auto"/>
            </w:tcBorders>
            <w:shd w:val="clear" w:color="auto" w:fill="auto"/>
            <w:vAlign w:val="center"/>
            <w:hideMark/>
          </w:tcPr>
          <w:p w:rsidR="00407CC9" w:rsidRPr="00407CC9" w:rsidRDefault="00407CC9" w:rsidP="00407CC9">
            <w:pPr>
              <w:spacing w:after="0" w:line="240" w:lineRule="auto"/>
              <w:jc w:val="both"/>
              <w:rPr>
                <w:rFonts w:ascii="Arial" w:eastAsia="Times New Roman" w:hAnsi="Arial" w:cs="Arial"/>
                <w:color w:val="000000"/>
                <w:sz w:val="20"/>
                <w:szCs w:val="20"/>
                <w:lang w:eastAsia="es-MX"/>
              </w:rPr>
            </w:pPr>
            <w:r w:rsidRPr="00407CC9">
              <w:rPr>
                <w:rFonts w:ascii="Arial" w:eastAsia="Times New Roman" w:hAnsi="Arial" w:cs="Arial"/>
                <w:color w:val="000000"/>
                <w:sz w:val="20"/>
                <w:szCs w:val="20"/>
                <w:lang w:eastAsia="es-MX"/>
              </w:rPr>
              <w:t>Amortización</w:t>
            </w:r>
          </w:p>
        </w:tc>
        <w:tc>
          <w:tcPr>
            <w:tcW w:w="1880" w:type="dxa"/>
            <w:tcBorders>
              <w:top w:val="nil"/>
              <w:left w:val="nil"/>
              <w:bottom w:val="single" w:sz="4" w:space="0" w:color="auto"/>
              <w:right w:val="single" w:sz="4" w:space="0" w:color="auto"/>
            </w:tcBorders>
            <w:shd w:val="clear" w:color="auto" w:fill="auto"/>
            <w:vAlign w:val="center"/>
            <w:hideMark/>
          </w:tcPr>
          <w:p w:rsidR="00407CC9" w:rsidRPr="00407CC9" w:rsidRDefault="00407CC9" w:rsidP="00407CC9">
            <w:pPr>
              <w:spacing w:after="0" w:line="240" w:lineRule="auto"/>
              <w:jc w:val="right"/>
              <w:rPr>
                <w:rFonts w:ascii="Arial" w:eastAsia="Times New Roman" w:hAnsi="Arial" w:cs="Arial"/>
                <w:sz w:val="20"/>
                <w:szCs w:val="20"/>
                <w:lang w:eastAsia="es-MX"/>
              </w:rPr>
            </w:pPr>
            <w:r w:rsidRPr="00407CC9">
              <w:rPr>
                <w:rFonts w:ascii="Arial" w:eastAsia="Times New Roman" w:hAnsi="Arial" w:cs="Arial"/>
                <w:sz w:val="20"/>
                <w:szCs w:val="20"/>
                <w:lang w:eastAsia="es-MX"/>
              </w:rPr>
              <w:t>0.00</w:t>
            </w:r>
          </w:p>
        </w:tc>
        <w:tc>
          <w:tcPr>
            <w:tcW w:w="1940" w:type="dxa"/>
            <w:tcBorders>
              <w:top w:val="nil"/>
              <w:left w:val="nil"/>
              <w:bottom w:val="single" w:sz="4" w:space="0" w:color="auto"/>
              <w:right w:val="single" w:sz="4" w:space="0" w:color="auto"/>
            </w:tcBorders>
            <w:shd w:val="clear" w:color="auto" w:fill="auto"/>
            <w:vAlign w:val="center"/>
            <w:hideMark/>
          </w:tcPr>
          <w:p w:rsidR="00407CC9" w:rsidRPr="00407CC9" w:rsidRDefault="00407CC9" w:rsidP="00407CC9">
            <w:pPr>
              <w:spacing w:after="0" w:line="240" w:lineRule="auto"/>
              <w:jc w:val="right"/>
              <w:rPr>
                <w:rFonts w:ascii="Arial" w:eastAsia="Times New Roman" w:hAnsi="Arial" w:cs="Arial"/>
                <w:sz w:val="20"/>
                <w:szCs w:val="20"/>
                <w:lang w:eastAsia="es-MX"/>
              </w:rPr>
            </w:pPr>
            <w:r w:rsidRPr="00407CC9">
              <w:rPr>
                <w:rFonts w:ascii="Arial" w:eastAsia="Times New Roman" w:hAnsi="Arial" w:cs="Arial"/>
                <w:sz w:val="20"/>
                <w:szCs w:val="20"/>
                <w:lang w:eastAsia="es-MX"/>
              </w:rPr>
              <w:t>0.00</w:t>
            </w:r>
          </w:p>
        </w:tc>
      </w:tr>
      <w:tr w:rsidR="00407CC9" w:rsidRPr="00407CC9" w:rsidTr="00673023">
        <w:trPr>
          <w:trHeight w:val="227"/>
          <w:jc w:val="center"/>
        </w:trPr>
        <w:tc>
          <w:tcPr>
            <w:tcW w:w="3880" w:type="dxa"/>
            <w:tcBorders>
              <w:top w:val="nil"/>
              <w:left w:val="single" w:sz="4" w:space="0" w:color="auto"/>
              <w:bottom w:val="single" w:sz="4" w:space="0" w:color="auto"/>
              <w:right w:val="single" w:sz="4" w:space="0" w:color="auto"/>
            </w:tcBorders>
            <w:shd w:val="clear" w:color="auto" w:fill="auto"/>
            <w:vAlign w:val="center"/>
            <w:hideMark/>
          </w:tcPr>
          <w:p w:rsidR="00407CC9" w:rsidRPr="00407CC9" w:rsidRDefault="00407CC9" w:rsidP="00407CC9">
            <w:pPr>
              <w:spacing w:after="0" w:line="240" w:lineRule="auto"/>
              <w:rPr>
                <w:rFonts w:ascii="Arial" w:eastAsia="Times New Roman" w:hAnsi="Arial" w:cs="Arial"/>
                <w:color w:val="000000"/>
                <w:sz w:val="20"/>
                <w:szCs w:val="20"/>
                <w:lang w:eastAsia="es-MX"/>
              </w:rPr>
            </w:pPr>
            <w:r w:rsidRPr="00407CC9">
              <w:rPr>
                <w:rFonts w:ascii="Arial" w:eastAsia="Times New Roman" w:hAnsi="Arial" w:cs="Arial"/>
                <w:color w:val="000000"/>
                <w:sz w:val="20"/>
                <w:szCs w:val="20"/>
                <w:lang w:eastAsia="es-MX"/>
              </w:rPr>
              <w:t>Incrementos en las provisiones</w:t>
            </w:r>
          </w:p>
        </w:tc>
        <w:tc>
          <w:tcPr>
            <w:tcW w:w="1880" w:type="dxa"/>
            <w:tcBorders>
              <w:top w:val="nil"/>
              <w:left w:val="nil"/>
              <w:bottom w:val="single" w:sz="4" w:space="0" w:color="auto"/>
              <w:right w:val="single" w:sz="4" w:space="0" w:color="auto"/>
            </w:tcBorders>
            <w:shd w:val="clear" w:color="auto" w:fill="auto"/>
            <w:vAlign w:val="center"/>
            <w:hideMark/>
          </w:tcPr>
          <w:p w:rsidR="00407CC9" w:rsidRPr="00407CC9" w:rsidRDefault="00407CC9" w:rsidP="00407CC9">
            <w:pPr>
              <w:spacing w:after="0" w:line="240" w:lineRule="auto"/>
              <w:jc w:val="right"/>
              <w:rPr>
                <w:rFonts w:ascii="Arial" w:eastAsia="Times New Roman" w:hAnsi="Arial" w:cs="Arial"/>
                <w:sz w:val="20"/>
                <w:szCs w:val="20"/>
                <w:lang w:eastAsia="es-MX"/>
              </w:rPr>
            </w:pPr>
            <w:r w:rsidRPr="00407CC9">
              <w:rPr>
                <w:rFonts w:ascii="Arial" w:eastAsia="Times New Roman" w:hAnsi="Arial" w:cs="Arial"/>
                <w:sz w:val="20"/>
                <w:szCs w:val="20"/>
                <w:lang w:eastAsia="es-MX"/>
              </w:rPr>
              <w:t>0.00</w:t>
            </w:r>
          </w:p>
        </w:tc>
        <w:tc>
          <w:tcPr>
            <w:tcW w:w="1940" w:type="dxa"/>
            <w:tcBorders>
              <w:top w:val="nil"/>
              <w:left w:val="nil"/>
              <w:bottom w:val="single" w:sz="4" w:space="0" w:color="auto"/>
              <w:right w:val="single" w:sz="4" w:space="0" w:color="auto"/>
            </w:tcBorders>
            <w:shd w:val="clear" w:color="auto" w:fill="auto"/>
            <w:vAlign w:val="center"/>
            <w:hideMark/>
          </w:tcPr>
          <w:p w:rsidR="00407CC9" w:rsidRPr="00407CC9" w:rsidRDefault="00407CC9" w:rsidP="00407CC9">
            <w:pPr>
              <w:spacing w:after="0" w:line="240" w:lineRule="auto"/>
              <w:jc w:val="right"/>
              <w:rPr>
                <w:rFonts w:ascii="Arial" w:eastAsia="Times New Roman" w:hAnsi="Arial" w:cs="Arial"/>
                <w:sz w:val="20"/>
                <w:szCs w:val="20"/>
                <w:lang w:eastAsia="es-MX"/>
              </w:rPr>
            </w:pPr>
            <w:r w:rsidRPr="00407CC9">
              <w:rPr>
                <w:rFonts w:ascii="Arial" w:eastAsia="Times New Roman" w:hAnsi="Arial" w:cs="Arial"/>
                <w:sz w:val="20"/>
                <w:szCs w:val="20"/>
                <w:lang w:eastAsia="es-MX"/>
              </w:rPr>
              <w:t>0.00</w:t>
            </w:r>
          </w:p>
        </w:tc>
      </w:tr>
      <w:tr w:rsidR="00407CC9" w:rsidRPr="00407CC9" w:rsidTr="00673023">
        <w:trPr>
          <w:trHeight w:val="227"/>
          <w:jc w:val="center"/>
        </w:trPr>
        <w:tc>
          <w:tcPr>
            <w:tcW w:w="3880" w:type="dxa"/>
            <w:tcBorders>
              <w:top w:val="nil"/>
              <w:left w:val="single" w:sz="4" w:space="0" w:color="auto"/>
              <w:bottom w:val="single" w:sz="4" w:space="0" w:color="auto"/>
              <w:right w:val="single" w:sz="4" w:space="0" w:color="auto"/>
            </w:tcBorders>
            <w:shd w:val="clear" w:color="auto" w:fill="auto"/>
            <w:vAlign w:val="center"/>
            <w:hideMark/>
          </w:tcPr>
          <w:p w:rsidR="00407CC9" w:rsidRPr="00407CC9" w:rsidRDefault="00407CC9" w:rsidP="00407CC9">
            <w:pPr>
              <w:spacing w:after="0" w:line="240" w:lineRule="auto"/>
              <w:rPr>
                <w:rFonts w:ascii="Arial" w:eastAsia="Times New Roman" w:hAnsi="Arial" w:cs="Arial"/>
                <w:color w:val="000000"/>
                <w:sz w:val="20"/>
                <w:szCs w:val="20"/>
                <w:lang w:eastAsia="es-MX"/>
              </w:rPr>
            </w:pPr>
            <w:r w:rsidRPr="00407CC9">
              <w:rPr>
                <w:rFonts w:ascii="Arial" w:eastAsia="Times New Roman" w:hAnsi="Arial" w:cs="Arial"/>
                <w:color w:val="000000"/>
                <w:sz w:val="20"/>
                <w:szCs w:val="20"/>
                <w:lang w:eastAsia="es-MX"/>
              </w:rPr>
              <w:t xml:space="preserve">Incremento en inversiones producido por revaluación </w:t>
            </w:r>
          </w:p>
        </w:tc>
        <w:tc>
          <w:tcPr>
            <w:tcW w:w="1880" w:type="dxa"/>
            <w:tcBorders>
              <w:top w:val="nil"/>
              <w:left w:val="nil"/>
              <w:bottom w:val="single" w:sz="4" w:space="0" w:color="auto"/>
              <w:right w:val="single" w:sz="4" w:space="0" w:color="auto"/>
            </w:tcBorders>
            <w:shd w:val="clear" w:color="auto" w:fill="auto"/>
            <w:vAlign w:val="center"/>
            <w:hideMark/>
          </w:tcPr>
          <w:p w:rsidR="00407CC9" w:rsidRPr="00407CC9" w:rsidRDefault="006C1E90" w:rsidP="00407CC9">
            <w:pPr>
              <w:spacing w:after="0" w:line="240" w:lineRule="auto"/>
              <w:jc w:val="right"/>
              <w:rPr>
                <w:rFonts w:ascii="Arial" w:eastAsia="Times New Roman" w:hAnsi="Arial" w:cs="Arial"/>
                <w:sz w:val="20"/>
                <w:szCs w:val="20"/>
                <w:lang w:eastAsia="es-MX"/>
              </w:rPr>
            </w:pPr>
            <w:r>
              <w:rPr>
                <w:rFonts w:ascii="Arial" w:eastAsia="Times New Roman" w:hAnsi="Arial" w:cs="Arial"/>
                <w:sz w:val="20"/>
                <w:szCs w:val="20"/>
                <w:lang w:eastAsia="es-MX"/>
              </w:rPr>
              <w:t>(</w:t>
            </w:r>
            <w:r w:rsidR="00407CC9" w:rsidRPr="00407CC9">
              <w:rPr>
                <w:rFonts w:ascii="Arial" w:eastAsia="Times New Roman" w:hAnsi="Arial" w:cs="Arial"/>
                <w:sz w:val="20"/>
                <w:szCs w:val="20"/>
                <w:lang w:eastAsia="es-MX"/>
              </w:rPr>
              <w:t>0.00</w:t>
            </w:r>
            <w:r>
              <w:rPr>
                <w:rFonts w:ascii="Arial" w:eastAsia="Times New Roman" w:hAnsi="Arial" w:cs="Arial"/>
                <w:sz w:val="20"/>
                <w:szCs w:val="20"/>
                <w:lang w:eastAsia="es-MX"/>
              </w:rPr>
              <w:t>)</w:t>
            </w:r>
          </w:p>
        </w:tc>
        <w:tc>
          <w:tcPr>
            <w:tcW w:w="1940" w:type="dxa"/>
            <w:tcBorders>
              <w:top w:val="nil"/>
              <w:left w:val="nil"/>
              <w:bottom w:val="single" w:sz="4" w:space="0" w:color="auto"/>
              <w:right w:val="single" w:sz="4" w:space="0" w:color="auto"/>
            </w:tcBorders>
            <w:shd w:val="clear" w:color="auto" w:fill="auto"/>
            <w:vAlign w:val="center"/>
            <w:hideMark/>
          </w:tcPr>
          <w:p w:rsidR="00407CC9" w:rsidRPr="00407CC9" w:rsidRDefault="006C1E90" w:rsidP="00407CC9">
            <w:pPr>
              <w:spacing w:after="0" w:line="240" w:lineRule="auto"/>
              <w:jc w:val="right"/>
              <w:rPr>
                <w:rFonts w:ascii="Arial" w:eastAsia="Times New Roman" w:hAnsi="Arial" w:cs="Arial"/>
                <w:sz w:val="20"/>
                <w:szCs w:val="20"/>
                <w:lang w:eastAsia="es-MX"/>
              </w:rPr>
            </w:pPr>
            <w:r>
              <w:rPr>
                <w:rFonts w:ascii="Arial" w:eastAsia="Times New Roman" w:hAnsi="Arial" w:cs="Arial"/>
                <w:sz w:val="20"/>
                <w:szCs w:val="20"/>
                <w:lang w:eastAsia="es-MX"/>
              </w:rPr>
              <w:t>(</w:t>
            </w:r>
            <w:r w:rsidR="00407CC9" w:rsidRPr="00407CC9">
              <w:rPr>
                <w:rFonts w:ascii="Arial" w:eastAsia="Times New Roman" w:hAnsi="Arial" w:cs="Arial"/>
                <w:sz w:val="20"/>
                <w:szCs w:val="20"/>
                <w:lang w:eastAsia="es-MX"/>
              </w:rPr>
              <w:t>0.00</w:t>
            </w:r>
            <w:r>
              <w:rPr>
                <w:rFonts w:ascii="Arial" w:eastAsia="Times New Roman" w:hAnsi="Arial" w:cs="Arial"/>
                <w:sz w:val="20"/>
                <w:szCs w:val="20"/>
                <w:lang w:eastAsia="es-MX"/>
              </w:rPr>
              <w:t>)</w:t>
            </w:r>
          </w:p>
        </w:tc>
      </w:tr>
      <w:tr w:rsidR="00407CC9" w:rsidRPr="00407CC9" w:rsidTr="00673023">
        <w:trPr>
          <w:trHeight w:val="227"/>
          <w:jc w:val="center"/>
        </w:trPr>
        <w:tc>
          <w:tcPr>
            <w:tcW w:w="3880" w:type="dxa"/>
            <w:tcBorders>
              <w:top w:val="nil"/>
              <w:left w:val="single" w:sz="4" w:space="0" w:color="auto"/>
              <w:bottom w:val="single" w:sz="4" w:space="0" w:color="auto"/>
              <w:right w:val="single" w:sz="4" w:space="0" w:color="auto"/>
            </w:tcBorders>
            <w:shd w:val="clear" w:color="auto" w:fill="auto"/>
            <w:vAlign w:val="center"/>
            <w:hideMark/>
          </w:tcPr>
          <w:p w:rsidR="00407CC9" w:rsidRPr="00407CC9" w:rsidRDefault="00407CC9" w:rsidP="00407CC9">
            <w:pPr>
              <w:spacing w:after="0" w:line="240" w:lineRule="auto"/>
              <w:rPr>
                <w:rFonts w:ascii="Arial" w:eastAsia="Times New Roman" w:hAnsi="Arial" w:cs="Arial"/>
                <w:color w:val="000000"/>
                <w:sz w:val="20"/>
                <w:szCs w:val="20"/>
                <w:lang w:eastAsia="es-MX"/>
              </w:rPr>
            </w:pPr>
            <w:r w:rsidRPr="00407CC9">
              <w:rPr>
                <w:rFonts w:ascii="Arial" w:eastAsia="Times New Roman" w:hAnsi="Arial" w:cs="Arial"/>
                <w:color w:val="000000"/>
                <w:sz w:val="20"/>
                <w:szCs w:val="20"/>
                <w:lang w:eastAsia="es-MX"/>
              </w:rPr>
              <w:t>Ganancia/pérdida en venta de propiedad, planta y quipo</w:t>
            </w:r>
          </w:p>
        </w:tc>
        <w:tc>
          <w:tcPr>
            <w:tcW w:w="1880" w:type="dxa"/>
            <w:tcBorders>
              <w:top w:val="nil"/>
              <w:left w:val="nil"/>
              <w:bottom w:val="single" w:sz="4" w:space="0" w:color="auto"/>
              <w:right w:val="single" w:sz="4" w:space="0" w:color="auto"/>
            </w:tcBorders>
            <w:shd w:val="clear" w:color="auto" w:fill="auto"/>
            <w:vAlign w:val="center"/>
            <w:hideMark/>
          </w:tcPr>
          <w:p w:rsidR="00407CC9" w:rsidRPr="00407CC9" w:rsidRDefault="006C1E90" w:rsidP="00407CC9">
            <w:pPr>
              <w:spacing w:after="0" w:line="240" w:lineRule="auto"/>
              <w:jc w:val="right"/>
              <w:rPr>
                <w:rFonts w:ascii="Arial" w:eastAsia="Times New Roman" w:hAnsi="Arial" w:cs="Arial"/>
                <w:sz w:val="20"/>
                <w:szCs w:val="20"/>
                <w:lang w:eastAsia="es-MX"/>
              </w:rPr>
            </w:pPr>
            <w:r>
              <w:rPr>
                <w:rFonts w:ascii="Arial" w:eastAsia="Times New Roman" w:hAnsi="Arial" w:cs="Arial"/>
                <w:sz w:val="20"/>
                <w:szCs w:val="20"/>
                <w:lang w:eastAsia="es-MX"/>
              </w:rPr>
              <w:t>(</w:t>
            </w:r>
            <w:r w:rsidR="00407CC9" w:rsidRPr="00407CC9">
              <w:rPr>
                <w:rFonts w:ascii="Arial" w:eastAsia="Times New Roman" w:hAnsi="Arial" w:cs="Arial"/>
                <w:sz w:val="20"/>
                <w:szCs w:val="20"/>
                <w:lang w:eastAsia="es-MX"/>
              </w:rPr>
              <w:t>0.00</w:t>
            </w:r>
            <w:r>
              <w:rPr>
                <w:rFonts w:ascii="Arial" w:eastAsia="Times New Roman" w:hAnsi="Arial" w:cs="Arial"/>
                <w:sz w:val="20"/>
                <w:szCs w:val="20"/>
                <w:lang w:eastAsia="es-MX"/>
              </w:rPr>
              <w:t>)</w:t>
            </w:r>
          </w:p>
        </w:tc>
        <w:tc>
          <w:tcPr>
            <w:tcW w:w="1940" w:type="dxa"/>
            <w:tcBorders>
              <w:top w:val="nil"/>
              <w:left w:val="nil"/>
              <w:bottom w:val="single" w:sz="4" w:space="0" w:color="auto"/>
              <w:right w:val="single" w:sz="4" w:space="0" w:color="auto"/>
            </w:tcBorders>
            <w:shd w:val="clear" w:color="auto" w:fill="auto"/>
            <w:vAlign w:val="center"/>
            <w:hideMark/>
          </w:tcPr>
          <w:p w:rsidR="00407CC9" w:rsidRPr="00407CC9" w:rsidRDefault="006C1E90" w:rsidP="00407CC9">
            <w:pPr>
              <w:spacing w:after="0" w:line="240" w:lineRule="auto"/>
              <w:jc w:val="right"/>
              <w:rPr>
                <w:rFonts w:ascii="Arial" w:eastAsia="Times New Roman" w:hAnsi="Arial" w:cs="Arial"/>
                <w:sz w:val="20"/>
                <w:szCs w:val="20"/>
                <w:lang w:eastAsia="es-MX"/>
              </w:rPr>
            </w:pPr>
            <w:r>
              <w:rPr>
                <w:rFonts w:ascii="Arial" w:eastAsia="Times New Roman" w:hAnsi="Arial" w:cs="Arial"/>
                <w:sz w:val="20"/>
                <w:szCs w:val="20"/>
                <w:lang w:eastAsia="es-MX"/>
              </w:rPr>
              <w:t>(</w:t>
            </w:r>
            <w:r w:rsidR="00407CC9" w:rsidRPr="00407CC9">
              <w:rPr>
                <w:rFonts w:ascii="Arial" w:eastAsia="Times New Roman" w:hAnsi="Arial" w:cs="Arial"/>
                <w:sz w:val="20"/>
                <w:szCs w:val="20"/>
                <w:lang w:eastAsia="es-MX"/>
              </w:rPr>
              <w:t>0.00</w:t>
            </w:r>
            <w:r>
              <w:rPr>
                <w:rFonts w:ascii="Arial" w:eastAsia="Times New Roman" w:hAnsi="Arial" w:cs="Arial"/>
                <w:sz w:val="20"/>
                <w:szCs w:val="20"/>
                <w:lang w:eastAsia="es-MX"/>
              </w:rPr>
              <w:t>)</w:t>
            </w:r>
          </w:p>
        </w:tc>
      </w:tr>
      <w:tr w:rsidR="00407CC9" w:rsidRPr="00407CC9" w:rsidTr="00673023">
        <w:trPr>
          <w:trHeight w:val="227"/>
          <w:jc w:val="center"/>
        </w:trPr>
        <w:tc>
          <w:tcPr>
            <w:tcW w:w="3880" w:type="dxa"/>
            <w:tcBorders>
              <w:top w:val="nil"/>
              <w:left w:val="single" w:sz="4" w:space="0" w:color="auto"/>
              <w:bottom w:val="single" w:sz="4" w:space="0" w:color="auto"/>
              <w:right w:val="single" w:sz="4" w:space="0" w:color="auto"/>
            </w:tcBorders>
            <w:shd w:val="clear" w:color="auto" w:fill="auto"/>
            <w:vAlign w:val="center"/>
            <w:hideMark/>
          </w:tcPr>
          <w:p w:rsidR="00407CC9" w:rsidRPr="00407CC9" w:rsidRDefault="00407CC9" w:rsidP="00407CC9">
            <w:pPr>
              <w:spacing w:after="0" w:line="240" w:lineRule="auto"/>
              <w:rPr>
                <w:rFonts w:ascii="Arial" w:eastAsia="Times New Roman" w:hAnsi="Arial" w:cs="Arial"/>
                <w:color w:val="000000"/>
                <w:sz w:val="20"/>
                <w:szCs w:val="20"/>
                <w:lang w:eastAsia="es-MX"/>
              </w:rPr>
            </w:pPr>
            <w:r w:rsidRPr="00407CC9">
              <w:rPr>
                <w:rFonts w:ascii="Arial" w:eastAsia="Times New Roman" w:hAnsi="Arial" w:cs="Arial"/>
                <w:color w:val="000000"/>
                <w:sz w:val="20"/>
                <w:szCs w:val="20"/>
                <w:lang w:eastAsia="es-MX"/>
              </w:rPr>
              <w:t>Incremento por cuentas por cobrar</w:t>
            </w:r>
          </w:p>
        </w:tc>
        <w:tc>
          <w:tcPr>
            <w:tcW w:w="1880" w:type="dxa"/>
            <w:tcBorders>
              <w:top w:val="nil"/>
              <w:left w:val="nil"/>
              <w:bottom w:val="single" w:sz="4" w:space="0" w:color="auto"/>
              <w:right w:val="single" w:sz="4" w:space="0" w:color="auto"/>
            </w:tcBorders>
            <w:shd w:val="clear" w:color="auto" w:fill="auto"/>
            <w:vAlign w:val="center"/>
            <w:hideMark/>
          </w:tcPr>
          <w:p w:rsidR="00407CC9" w:rsidRPr="00407CC9" w:rsidRDefault="006C1E90" w:rsidP="00E178B1">
            <w:pPr>
              <w:spacing w:after="0" w:line="240" w:lineRule="auto"/>
              <w:jc w:val="right"/>
              <w:rPr>
                <w:rFonts w:ascii="Arial" w:eastAsia="Times New Roman" w:hAnsi="Arial" w:cs="Arial"/>
                <w:sz w:val="20"/>
                <w:szCs w:val="20"/>
                <w:lang w:eastAsia="es-MX"/>
              </w:rPr>
            </w:pPr>
            <w:r>
              <w:rPr>
                <w:rFonts w:ascii="Arial" w:eastAsia="Times New Roman" w:hAnsi="Arial" w:cs="Arial"/>
                <w:sz w:val="20"/>
                <w:szCs w:val="20"/>
                <w:lang w:eastAsia="es-MX"/>
              </w:rPr>
              <w:t>(</w:t>
            </w:r>
            <w:r w:rsidR="00E178B1">
              <w:rPr>
                <w:rFonts w:ascii="Arial" w:eastAsia="Times New Roman" w:hAnsi="Arial" w:cs="Arial"/>
                <w:sz w:val="20"/>
                <w:szCs w:val="20"/>
                <w:lang w:eastAsia="es-MX"/>
              </w:rPr>
              <w:t>184,704.47</w:t>
            </w:r>
            <w:r>
              <w:rPr>
                <w:rFonts w:ascii="Arial" w:eastAsia="Times New Roman" w:hAnsi="Arial" w:cs="Arial"/>
                <w:sz w:val="20"/>
                <w:szCs w:val="20"/>
                <w:lang w:eastAsia="es-MX"/>
              </w:rPr>
              <w:t>)</w:t>
            </w:r>
          </w:p>
        </w:tc>
        <w:tc>
          <w:tcPr>
            <w:tcW w:w="1940" w:type="dxa"/>
            <w:tcBorders>
              <w:top w:val="nil"/>
              <w:left w:val="nil"/>
              <w:bottom w:val="single" w:sz="4" w:space="0" w:color="auto"/>
              <w:right w:val="single" w:sz="4" w:space="0" w:color="auto"/>
            </w:tcBorders>
            <w:shd w:val="clear" w:color="auto" w:fill="auto"/>
            <w:vAlign w:val="center"/>
            <w:hideMark/>
          </w:tcPr>
          <w:p w:rsidR="00407CC9" w:rsidRPr="00407CC9" w:rsidRDefault="00AD66C5" w:rsidP="00407CC9">
            <w:pPr>
              <w:spacing w:after="0" w:line="240" w:lineRule="auto"/>
              <w:jc w:val="right"/>
              <w:rPr>
                <w:rFonts w:ascii="Arial" w:eastAsia="Times New Roman" w:hAnsi="Arial" w:cs="Arial"/>
                <w:sz w:val="20"/>
                <w:szCs w:val="20"/>
                <w:lang w:eastAsia="es-MX"/>
              </w:rPr>
            </w:pPr>
            <w:r>
              <w:rPr>
                <w:rFonts w:ascii="Arial" w:eastAsia="Times New Roman" w:hAnsi="Arial" w:cs="Arial"/>
                <w:sz w:val="20"/>
                <w:szCs w:val="20"/>
                <w:lang w:eastAsia="es-MX"/>
              </w:rPr>
              <w:t>(807,125.79</w:t>
            </w:r>
            <w:r w:rsidR="006C1E90">
              <w:rPr>
                <w:rFonts w:ascii="Arial" w:eastAsia="Times New Roman" w:hAnsi="Arial" w:cs="Arial"/>
                <w:sz w:val="20"/>
                <w:szCs w:val="20"/>
                <w:lang w:eastAsia="es-MX"/>
              </w:rPr>
              <w:t>)</w:t>
            </w:r>
          </w:p>
        </w:tc>
      </w:tr>
      <w:tr w:rsidR="00407CC9" w:rsidRPr="00407CC9" w:rsidTr="00673023">
        <w:trPr>
          <w:trHeight w:val="227"/>
          <w:jc w:val="center"/>
        </w:trPr>
        <w:tc>
          <w:tcPr>
            <w:tcW w:w="3880" w:type="dxa"/>
            <w:tcBorders>
              <w:top w:val="nil"/>
              <w:left w:val="single" w:sz="4" w:space="0" w:color="auto"/>
              <w:bottom w:val="single" w:sz="4" w:space="0" w:color="auto"/>
              <w:right w:val="single" w:sz="4" w:space="0" w:color="auto"/>
            </w:tcBorders>
            <w:shd w:val="clear" w:color="auto" w:fill="auto"/>
            <w:vAlign w:val="center"/>
            <w:hideMark/>
          </w:tcPr>
          <w:p w:rsidR="00407CC9" w:rsidRPr="00407CC9" w:rsidRDefault="00407CC9" w:rsidP="00407CC9">
            <w:pPr>
              <w:spacing w:after="0" w:line="240" w:lineRule="auto"/>
              <w:rPr>
                <w:rFonts w:ascii="Arial" w:eastAsia="Times New Roman" w:hAnsi="Arial" w:cs="Arial"/>
                <w:color w:val="000000"/>
                <w:sz w:val="20"/>
                <w:szCs w:val="20"/>
                <w:lang w:eastAsia="es-MX"/>
              </w:rPr>
            </w:pPr>
            <w:r w:rsidRPr="00407CC9">
              <w:rPr>
                <w:rFonts w:ascii="Arial" w:eastAsia="Times New Roman" w:hAnsi="Arial" w:cs="Arial"/>
                <w:color w:val="000000"/>
                <w:sz w:val="20"/>
                <w:szCs w:val="20"/>
                <w:lang w:eastAsia="es-MX"/>
              </w:rPr>
              <w:t>Partidas extraordinarias</w:t>
            </w:r>
          </w:p>
        </w:tc>
        <w:tc>
          <w:tcPr>
            <w:tcW w:w="1880" w:type="dxa"/>
            <w:tcBorders>
              <w:top w:val="nil"/>
              <w:left w:val="nil"/>
              <w:bottom w:val="single" w:sz="4" w:space="0" w:color="auto"/>
              <w:right w:val="single" w:sz="4" w:space="0" w:color="auto"/>
            </w:tcBorders>
            <w:shd w:val="clear" w:color="auto" w:fill="auto"/>
            <w:vAlign w:val="center"/>
            <w:hideMark/>
          </w:tcPr>
          <w:p w:rsidR="00407CC9" w:rsidRPr="00407CC9" w:rsidRDefault="006C1E90" w:rsidP="00407CC9">
            <w:pPr>
              <w:spacing w:after="0" w:line="240" w:lineRule="auto"/>
              <w:jc w:val="right"/>
              <w:rPr>
                <w:rFonts w:ascii="Arial" w:eastAsia="Times New Roman" w:hAnsi="Arial" w:cs="Arial"/>
                <w:sz w:val="20"/>
                <w:szCs w:val="20"/>
                <w:lang w:eastAsia="es-MX"/>
              </w:rPr>
            </w:pPr>
            <w:r>
              <w:rPr>
                <w:rFonts w:ascii="Arial" w:eastAsia="Times New Roman" w:hAnsi="Arial" w:cs="Arial"/>
                <w:sz w:val="20"/>
                <w:szCs w:val="20"/>
                <w:lang w:eastAsia="es-MX"/>
              </w:rPr>
              <w:t>(</w:t>
            </w:r>
            <w:r w:rsidR="00407CC9" w:rsidRPr="00407CC9">
              <w:rPr>
                <w:rFonts w:ascii="Arial" w:eastAsia="Times New Roman" w:hAnsi="Arial" w:cs="Arial"/>
                <w:sz w:val="20"/>
                <w:szCs w:val="20"/>
                <w:lang w:eastAsia="es-MX"/>
              </w:rPr>
              <w:t>0.00</w:t>
            </w:r>
            <w:r>
              <w:rPr>
                <w:rFonts w:ascii="Arial" w:eastAsia="Times New Roman" w:hAnsi="Arial" w:cs="Arial"/>
                <w:sz w:val="20"/>
                <w:szCs w:val="20"/>
                <w:lang w:eastAsia="es-MX"/>
              </w:rPr>
              <w:t>)</w:t>
            </w:r>
          </w:p>
        </w:tc>
        <w:tc>
          <w:tcPr>
            <w:tcW w:w="1940" w:type="dxa"/>
            <w:tcBorders>
              <w:top w:val="nil"/>
              <w:left w:val="nil"/>
              <w:bottom w:val="single" w:sz="4" w:space="0" w:color="auto"/>
              <w:right w:val="single" w:sz="4" w:space="0" w:color="auto"/>
            </w:tcBorders>
            <w:shd w:val="clear" w:color="auto" w:fill="auto"/>
            <w:vAlign w:val="center"/>
            <w:hideMark/>
          </w:tcPr>
          <w:p w:rsidR="00407CC9" w:rsidRPr="00407CC9" w:rsidRDefault="006C1E90" w:rsidP="00407CC9">
            <w:pPr>
              <w:spacing w:after="0" w:line="240" w:lineRule="auto"/>
              <w:jc w:val="right"/>
              <w:rPr>
                <w:rFonts w:ascii="Arial" w:eastAsia="Times New Roman" w:hAnsi="Arial" w:cs="Arial"/>
                <w:sz w:val="20"/>
                <w:szCs w:val="20"/>
                <w:lang w:eastAsia="es-MX"/>
              </w:rPr>
            </w:pPr>
            <w:r>
              <w:rPr>
                <w:rFonts w:ascii="Arial" w:eastAsia="Times New Roman" w:hAnsi="Arial" w:cs="Arial"/>
                <w:sz w:val="20"/>
                <w:szCs w:val="20"/>
                <w:lang w:eastAsia="es-MX"/>
              </w:rPr>
              <w:t>(</w:t>
            </w:r>
            <w:r w:rsidR="00407CC9" w:rsidRPr="00407CC9">
              <w:rPr>
                <w:rFonts w:ascii="Arial" w:eastAsia="Times New Roman" w:hAnsi="Arial" w:cs="Arial"/>
                <w:sz w:val="20"/>
                <w:szCs w:val="20"/>
                <w:lang w:eastAsia="es-MX"/>
              </w:rPr>
              <w:t>0.00</w:t>
            </w:r>
            <w:r>
              <w:rPr>
                <w:rFonts w:ascii="Arial" w:eastAsia="Times New Roman" w:hAnsi="Arial" w:cs="Arial"/>
                <w:sz w:val="20"/>
                <w:szCs w:val="20"/>
                <w:lang w:eastAsia="es-MX"/>
              </w:rPr>
              <w:t>)</w:t>
            </w:r>
          </w:p>
        </w:tc>
      </w:tr>
    </w:tbl>
    <w:p w:rsidR="00407CC9" w:rsidRDefault="00407CC9" w:rsidP="00B503DF">
      <w:pPr>
        <w:spacing w:before="40" w:after="40"/>
        <w:contextualSpacing/>
        <w:rPr>
          <w:rFonts w:ascii="Arial" w:hAnsi="Arial" w:cs="Arial"/>
          <w:b/>
        </w:rPr>
      </w:pPr>
    </w:p>
    <w:p w:rsidR="00673023" w:rsidRDefault="00673023" w:rsidP="00B503DF">
      <w:pPr>
        <w:spacing w:before="40" w:after="40"/>
        <w:contextualSpacing/>
        <w:rPr>
          <w:rFonts w:ascii="Arial" w:hAnsi="Arial" w:cs="Arial"/>
          <w:b/>
        </w:rPr>
      </w:pPr>
    </w:p>
    <w:p w:rsidR="000E37F3" w:rsidRDefault="000E37F3" w:rsidP="00B503DF">
      <w:pPr>
        <w:spacing w:before="40" w:after="40"/>
        <w:contextualSpacing/>
        <w:rPr>
          <w:rFonts w:ascii="Arial" w:hAnsi="Arial" w:cs="Arial"/>
          <w:b/>
        </w:rPr>
      </w:pPr>
    </w:p>
    <w:p w:rsidR="000E37F3" w:rsidRDefault="000E37F3" w:rsidP="00B503DF">
      <w:pPr>
        <w:spacing w:before="40" w:after="40"/>
        <w:contextualSpacing/>
        <w:rPr>
          <w:rFonts w:ascii="Arial" w:hAnsi="Arial" w:cs="Arial"/>
          <w:b/>
        </w:rPr>
      </w:pPr>
    </w:p>
    <w:p w:rsidR="00673023" w:rsidRDefault="00673023" w:rsidP="00B503DF">
      <w:pPr>
        <w:spacing w:before="40" w:after="40"/>
        <w:contextualSpacing/>
        <w:rPr>
          <w:rFonts w:ascii="Arial" w:hAnsi="Arial" w:cs="Arial"/>
          <w:b/>
        </w:rPr>
      </w:pPr>
    </w:p>
    <w:p w:rsidR="00B503DF" w:rsidRPr="00A46614" w:rsidRDefault="00B503DF" w:rsidP="00B503DF">
      <w:pPr>
        <w:pStyle w:val="Prrafodelista"/>
        <w:numPr>
          <w:ilvl w:val="0"/>
          <w:numId w:val="6"/>
        </w:numPr>
        <w:spacing w:before="40" w:after="40" w:line="259" w:lineRule="auto"/>
        <w:ind w:left="1418" w:hanging="425"/>
        <w:jc w:val="center"/>
        <w:rPr>
          <w:rFonts w:ascii="Arial" w:hAnsi="Arial" w:cs="Arial"/>
          <w:b/>
          <w:lang w:val="es-ES"/>
        </w:rPr>
      </w:pPr>
      <w:r w:rsidRPr="00E06520">
        <w:rPr>
          <w:rFonts w:ascii="Arial" w:hAnsi="Arial" w:cs="Arial"/>
          <w:b/>
          <w:lang w:val="es-ES"/>
        </w:rPr>
        <w:t>CONCILIACIÓN ENTRE LOS INGRESOS PRESUPUESTARIOS Y CONTABLES, ASÍ COMO ENTRE LOS EGRESOS PRESUPUESTARIOS Y LOS GASTOS CONTABLES</w:t>
      </w:r>
    </w:p>
    <w:p w:rsidR="00EB0B3F" w:rsidRPr="00EB0B3F" w:rsidRDefault="00EB0B3F" w:rsidP="00673023">
      <w:pPr>
        <w:spacing w:before="40" w:after="40"/>
        <w:jc w:val="center"/>
        <w:rPr>
          <w:rFonts w:ascii="Arial" w:hAnsi="Arial" w:cs="Arial"/>
          <w:b/>
          <w:sz w:val="24"/>
          <w:lang w:val="es-ES"/>
        </w:rPr>
      </w:pPr>
      <w:r w:rsidRPr="00EB0B3F">
        <w:rPr>
          <w:rFonts w:ascii="Arial" w:hAnsi="Arial" w:cs="Arial"/>
          <w:b/>
          <w:sz w:val="24"/>
          <w:lang w:val="es-ES"/>
        </w:rPr>
        <w:t>Conciliación de los Montos Presupuestarios y Contables</w:t>
      </w:r>
    </w:p>
    <w:p w:rsidR="00EB0B3F" w:rsidRDefault="00EB0B3F" w:rsidP="00EB0B3F">
      <w:pPr>
        <w:spacing w:before="40" w:after="40"/>
        <w:rPr>
          <w:rFonts w:ascii="Arial" w:hAnsi="Arial" w:cs="Arial"/>
          <w:b/>
          <w:lang w:val="es-ES"/>
        </w:rPr>
      </w:pPr>
    </w:p>
    <w:p w:rsidR="00BA7E25" w:rsidRDefault="00EB0B3F" w:rsidP="00B503DF">
      <w:pPr>
        <w:spacing w:before="40" w:after="40"/>
        <w:jc w:val="both"/>
        <w:rPr>
          <w:rFonts w:ascii="Arial" w:hAnsi="Arial" w:cs="Arial"/>
          <w:b/>
          <w:lang w:val="es-ES"/>
        </w:rPr>
      </w:pPr>
      <w:r>
        <w:rPr>
          <w:rFonts w:ascii="Arial" w:hAnsi="Arial" w:cs="Arial"/>
          <w:b/>
          <w:lang w:val="es-ES"/>
        </w:rPr>
        <w:t>EA</w:t>
      </w:r>
      <w:r w:rsidR="00B503DF" w:rsidRPr="00CA3432">
        <w:rPr>
          <w:rFonts w:ascii="Arial" w:hAnsi="Arial" w:cs="Arial"/>
          <w:b/>
          <w:lang w:val="es-ES"/>
        </w:rPr>
        <w:t xml:space="preserve"> 4</w:t>
      </w:r>
      <w:r>
        <w:rPr>
          <w:rFonts w:ascii="Arial" w:hAnsi="Arial" w:cs="Arial"/>
          <w:b/>
          <w:lang w:val="es-ES"/>
        </w:rPr>
        <w:t xml:space="preserve"> Trimestral.</w:t>
      </w:r>
      <w:r w:rsidR="00B503DF" w:rsidRPr="00CA3432">
        <w:rPr>
          <w:rFonts w:ascii="Arial" w:hAnsi="Arial" w:cs="Arial"/>
          <w:b/>
          <w:lang w:val="es-ES"/>
        </w:rPr>
        <w:t xml:space="preserve"> </w:t>
      </w:r>
    </w:p>
    <w:p w:rsidR="00673023" w:rsidRDefault="00673023" w:rsidP="00B503DF">
      <w:pPr>
        <w:spacing w:before="40" w:after="40"/>
        <w:jc w:val="both"/>
        <w:rPr>
          <w:rFonts w:ascii="Arial" w:hAnsi="Arial" w:cs="Arial"/>
          <w:b/>
          <w:lang w:val="es-ES"/>
        </w:rPr>
      </w:pPr>
      <w:r w:rsidRPr="00065178">
        <w:rPr>
          <w:rFonts w:ascii="Arial" w:eastAsia="Times New Roman" w:hAnsi="Arial" w:cs="Arial"/>
          <w:b/>
          <w:bCs/>
          <w:color w:val="000000"/>
        </w:rPr>
        <w:t>Conciliación entre los Ingresos Presupuestarios y Contables</w:t>
      </w:r>
    </w:p>
    <w:p w:rsidR="00417653" w:rsidRPr="00CB310C" w:rsidRDefault="00417653" w:rsidP="00B503DF">
      <w:pPr>
        <w:spacing w:before="40" w:after="40"/>
        <w:jc w:val="both"/>
        <w:rPr>
          <w:rFonts w:ascii="Arial" w:hAnsi="Arial" w:cs="Arial"/>
          <w:b/>
          <w:sz w:val="10"/>
          <w:lang w:val="es-ES"/>
        </w:rPr>
      </w:pPr>
    </w:p>
    <w:tbl>
      <w:tblPr>
        <w:tblW w:w="9360" w:type="dxa"/>
        <w:tblCellMar>
          <w:left w:w="70" w:type="dxa"/>
          <w:right w:w="70" w:type="dxa"/>
        </w:tblCellMar>
        <w:tblLook w:val="04A0" w:firstRow="1" w:lastRow="0" w:firstColumn="1" w:lastColumn="0" w:noHBand="0" w:noVBand="1"/>
      </w:tblPr>
      <w:tblGrid>
        <w:gridCol w:w="800"/>
        <w:gridCol w:w="4600"/>
        <w:gridCol w:w="1980"/>
        <w:gridCol w:w="1980"/>
      </w:tblGrid>
      <w:tr w:rsidR="00F126E2" w:rsidRPr="00F126E2" w:rsidTr="00BD21DF">
        <w:trPr>
          <w:trHeight w:val="227"/>
        </w:trPr>
        <w:tc>
          <w:tcPr>
            <w:tcW w:w="9360" w:type="dxa"/>
            <w:gridSpan w:val="4"/>
            <w:tcBorders>
              <w:top w:val="single" w:sz="8" w:space="0" w:color="auto"/>
              <w:left w:val="single" w:sz="8" w:space="0" w:color="auto"/>
              <w:bottom w:val="nil"/>
              <w:right w:val="single" w:sz="8" w:space="0" w:color="000000"/>
            </w:tcBorders>
            <w:shd w:val="clear" w:color="000000" w:fill="C0C0C0"/>
            <w:noWrap/>
            <w:vAlign w:val="center"/>
            <w:hideMark/>
          </w:tcPr>
          <w:p w:rsidR="00F126E2" w:rsidRPr="00F126E2" w:rsidRDefault="00F126E2" w:rsidP="00F126E2">
            <w:pPr>
              <w:spacing w:after="0" w:line="240" w:lineRule="auto"/>
              <w:jc w:val="center"/>
              <w:rPr>
                <w:rFonts w:ascii="Arial" w:eastAsia="Times New Roman" w:hAnsi="Arial" w:cs="Arial"/>
                <w:b/>
                <w:bCs/>
                <w:color w:val="000000"/>
                <w:sz w:val="18"/>
                <w:szCs w:val="18"/>
                <w:lang w:eastAsia="es-MX"/>
              </w:rPr>
            </w:pPr>
            <w:bookmarkStart w:id="1" w:name="RANGE!C2:F58"/>
            <w:r w:rsidRPr="00F126E2">
              <w:rPr>
                <w:rFonts w:ascii="Arial" w:eastAsia="Times New Roman" w:hAnsi="Arial" w:cs="Arial"/>
                <w:b/>
                <w:bCs/>
                <w:color w:val="000000"/>
                <w:sz w:val="18"/>
                <w:szCs w:val="18"/>
                <w:lang w:eastAsia="es-MX"/>
              </w:rPr>
              <w:t>Municipio de Saltillo Coahuila</w:t>
            </w:r>
            <w:bookmarkEnd w:id="1"/>
          </w:p>
        </w:tc>
      </w:tr>
      <w:tr w:rsidR="00F126E2" w:rsidRPr="00F126E2" w:rsidTr="00BD21DF">
        <w:trPr>
          <w:trHeight w:val="227"/>
        </w:trPr>
        <w:tc>
          <w:tcPr>
            <w:tcW w:w="9360" w:type="dxa"/>
            <w:gridSpan w:val="4"/>
            <w:tcBorders>
              <w:top w:val="nil"/>
              <w:left w:val="single" w:sz="8" w:space="0" w:color="auto"/>
              <w:bottom w:val="nil"/>
              <w:right w:val="single" w:sz="8" w:space="0" w:color="000000"/>
            </w:tcBorders>
            <w:shd w:val="clear" w:color="000000" w:fill="C0C0C0"/>
            <w:vAlign w:val="center"/>
            <w:hideMark/>
          </w:tcPr>
          <w:p w:rsidR="00F126E2" w:rsidRPr="00F126E2" w:rsidRDefault="00F126E2" w:rsidP="00F126E2">
            <w:pPr>
              <w:spacing w:after="0" w:line="240" w:lineRule="auto"/>
              <w:jc w:val="center"/>
              <w:rPr>
                <w:rFonts w:ascii="Arial" w:eastAsia="Times New Roman" w:hAnsi="Arial" w:cs="Arial"/>
                <w:b/>
                <w:bCs/>
                <w:color w:val="000000"/>
                <w:sz w:val="18"/>
                <w:szCs w:val="18"/>
                <w:lang w:eastAsia="es-MX"/>
              </w:rPr>
            </w:pPr>
            <w:r w:rsidRPr="00F126E2">
              <w:rPr>
                <w:rFonts w:ascii="Arial" w:eastAsia="Times New Roman" w:hAnsi="Arial" w:cs="Arial"/>
                <w:b/>
                <w:bCs/>
                <w:color w:val="000000"/>
                <w:sz w:val="18"/>
                <w:szCs w:val="18"/>
                <w:lang w:eastAsia="es-MX"/>
              </w:rPr>
              <w:t>Conciliación entre los Ingresos Presupuestarios y Contables</w:t>
            </w:r>
          </w:p>
        </w:tc>
      </w:tr>
      <w:tr w:rsidR="00F126E2" w:rsidRPr="00F126E2" w:rsidTr="00BD21DF">
        <w:trPr>
          <w:trHeight w:val="227"/>
        </w:trPr>
        <w:tc>
          <w:tcPr>
            <w:tcW w:w="9360" w:type="dxa"/>
            <w:gridSpan w:val="4"/>
            <w:tcBorders>
              <w:top w:val="nil"/>
              <w:left w:val="single" w:sz="8" w:space="0" w:color="auto"/>
              <w:bottom w:val="nil"/>
              <w:right w:val="single" w:sz="8" w:space="0" w:color="000000"/>
            </w:tcBorders>
            <w:shd w:val="clear" w:color="000000" w:fill="C0C0C0"/>
            <w:vAlign w:val="center"/>
            <w:hideMark/>
          </w:tcPr>
          <w:p w:rsidR="00F126E2" w:rsidRPr="00F126E2" w:rsidRDefault="00F126E2" w:rsidP="00F126E2">
            <w:pPr>
              <w:spacing w:after="0" w:line="240" w:lineRule="auto"/>
              <w:jc w:val="center"/>
              <w:rPr>
                <w:rFonts w:ascii="Arial" w:eastAsia="Times New Roman" w:hAnsi="Arial" w:cs="Arial"/>
                <w:b/>
                <w:bCs/>
                <w:color w:val="000000"/>
                <w:sz w:val="18"/>
                <w:szCs w:val="18"/>
                <w:lang w:eastAsia="es-MX"/>
              </w:rPr>
            </w:pPr>
            <w:r w:rsidRPr="00F126E2">
              <w:rPr>
                <w:rFonts w:ascii="Arial" w:eastAsia="Times New Roman" w:hAnsi="Arial" w:cs="Arial"/>
                <w:b/>
                <w:bCs/>
                <w:color w:val="000000"/>
                <w:sz w:val="18"/>
                <w:szCs w:val="18"/>
                <w:lang w:eastAsia="es-MX"/>
              </w:rPr>
              <w:t>Correspondiente del 01 de abril al 30 de junio de 2018</w:t>
            </w:r>
          </w:p>
        </w:tc>
      </w:tr>
      <w:tr w:rsidR="00F126E2" w:rsidRPr="00F126E2" w:rsidTr="00BD21DF">
        <w:trPr>
          <w:trHeight w:val="227"/>
        </w:trPr>
        <w:tc>
          <w:tcPr>
            <w:tcW w:w="9360" w:type="dxa"/>
            <w:gridSpan w:val="4"/>
            <w:tcBorders>
              <w:top w:val="nil"/>
              <w:left w:val="single" w:sz="8" w:space="0" w:color="auto"/>
              <w:bottom w:val="single" w:sz="8" w:space="0" w:color="auto"/>
              <w:right w:val="single" w:sz="8" w:space="0" w:color="000000"/>
            </w:tcBorders>
            <w:shd w:val="clear" w:color="000000" w:fill="C0C0C0"/>
            <w:vAlign w:val="center"/>
            <w:hideMark/>
          </w:tcPr>
          <w:p w:rsidR="00F126E2" w:rsidRPr="00F126E2" w:rsidRDefault="00F126E2" w:rsidP="00F126E2">
            <w:pPr>
              <w:spacing w:after="0" w:line="240" w:lineRule="auto"/>
              <w:jc w:val="center"/>
              <w:rPr>
                <w:rFonts w:ascii="Arial" w:eastAsia="Times New Roman" w:hAnsi="Arial" w:cs="Arial"/>
                <w:b/>
                <w:bCs/>
                <w:color w:val="000000"/>
                <w:sz w:val="18"/>
                <w:szCs w:val="18"/>
                <w:lang w:eastAsia="es-MX"/>
              </w:rPr>
            </w:pPr>
            <w:r w:rsidRPr="00F126E2">
              <w:rPr>
                <w:rFonts w:ascii="Arial" w:eastAsia="Times New Roman" w:hAnsi="Arial" w:cs="Arial"/>
                <w:b/>
                <w:bCs/>
                <w:color w:val="000000"/>
                <w:sz w:val="18"/>
                <w:szCs w:val="18"/>
                <w:lang w:eastAsia="es-MX"/>
              </w:rPr>
              <w:t>(Cifras en pesos)</w:t>
            </w:r>
          </w:p>
        </w:tc>
      </w:tr>
      <w:tr w:rsidR="00F126E2" w:rsidRPr="00F126E2" w:rsidTr="00BD21DF">
        <w:trPr>
          <w:trHeight w:val="283"/>
        </w:trPr>
        <w:tc>
          <w:tcPr>
            <w:tcW w:w="5400" w:type="dxa"/>
            <w:gridSpan w:val="2"/>
            <w:tcBorders>
              <w:top w:val="single" w:sz="8" w:space="0" w:color="auto"/>
              <w:left w:val="single" w:sz="8" w:space="0" w:color="auto"/>
              <w:bottom w:val="single" w:sz="8" w:space="0" w:color="auto"/>
              <w:right w:val="single" w:sz="8" w:space="0" w:color="000000"/>
            </w:tcBorders>
            <w:shd w:val="clear" w:color="000000" w:fill="C0C0C0"/>
            <w:vAlign w:val="center"/>
            <w:hideMark/>
          </w:tcPr>
          <w:p w:rsidR="00F126E2" w:rsidRPr="00F126E2" w:rsidRDefault="00F126E2" w:rsidP="00F126E2">
            <w:pPr>
              <w:spacing w:after="0" w:line="240" w:lineRule="auto"/>
              <w:jc w:val="both"/>
              <w:rPr>
                <w:rFonts w:ascii="Arial" w:eastAsia="Times New Roman" w:hAnsi="Arial" w:cs="Arial"/>
                <w:b/>
                <w:bCs/>
                <w:color w:val="000000"/>
                <w:sz w:val="18"/>
                <w:szCs w:val="18"/>
                <w:lang w:eastAsia="es-MX"/>
              </w:rPr>
            </w:pPr>
            <w:r w:rsidRPr="00F126E2">
              <w:rPr>
                <w:rFonts w:ascii="Arial" w:eastAsia="Times New Roman" w:hAnsi="Arial" w:cs="Arial"/>
                <w:b/>
                <w:bCs/>
                <w:color w:val="000000"/>
                <w:sz w:val="18"/>
                <w:szCs w:val="18"/>
                <w:lang w:eastAsia="es-MX"/>
              </w:rPr>
              <w:t>1. Ingresos Presupuestarios</w:t>
            </w:r>
          </w:p>
        </w:tc>
        <w:tc>
          <w:tcPr>
            <w:tcW w:w="1980" w:type="dxa"/>
            <w:tcBorders>
              <w:top w:val="nil"/>
              <w:left w:val="nil"/>
              <w:bottom w:val="nil"/>
              <w:right w:val="single" w:sz="8" w:space="0" w:color="auto"/>
            </w:tcBorders>
            <w:shd w:val="clear" w:color="auto" w:fill="auto"/>
            <w:vAlign w:val="center"/>
            <w:hideMark/>
          </w:tcPr>
          <w:p w:rsidR="00F126E2" w:rsidRPr="00F126E2" w:rsidRDefault="00F126E2" w:rsidP="00F126E2">
            <w:pPr>
              <w:spacing w:after="0" w:line="240" w:lineRule="auto"/>
              <w:jc w:val="right"/>
              <w:rPr>
                <w:rFonts w:ascii="Arial" w:eastAsia="Times New Roman" w:hAnsi="Arial" w:cs="Arial"/>
                <w:color w:val="000000"/>
                <w:sz w:val="18"/>
                <w:szCs w:val="18"/>
                <w:lang w:eastAsia="es-MX"/>
              </w:rPr>
            </w:pPr>
            <w:r w:rsidRPr="00F126E2">
              <w:rPr>
                <w:rFonts w:ascii="Arial" w:eastAsia="Times New Roman" w:hAnsi="Arial" w:cs="Arial"/>
                <w:color w:val="000000"/>
                <w:sz w:val="18"/>
                <w:szCs w:val="18"/>
                <w:lang w:eastAsia="es-MX"/>
              </w:rPr>
              <w:t> </w:t>
            </w:r>
          </w:p>
        </w:tc>
        <w:tc>
          <w:tcPr>
            <w:tcW w:w="1980" w:type="dxa"/>
            <w:tcBorders>
              <w:top w:val="nil"/>
              <w:left w:val="nil"/>
              <w:bottom w:val="single" w:sz="8" w:space="0" w:color="auto"/>
              <w:right w:val="single" w:sz="8" w:space="0" w:color="auto"/>
            </w:tcBorders>
            <w:shd w:val="clear" w:color="000000" w:fill="C0C0C0"/>
            <w:vAlign w:val="center"/>
            <w:hideMark/>
          </w:tcPr>
          <w:p w:rsidR="00F126E2" w:rsidRPr="00F126E2" w:rsidRDefault="00F126E2" w:rsidP="00F126E2">
            <w:pPr>
              <w:spacing w:after="0" w:line="240" w:lineRule="auto"/>
              <w:jc w:val="right"/>
              <w:rPr>
                <w:rFonts w:ascii="Arial" w:eastAsia="Times New Roman" w:hAnsi="Arial" w:cs="Arial"/>
                <w:b/>
                <w:bCs/>
                <w:color w:val="000000"/>
                <w:sz w:val="18"/>
                <w:szCs w:val="18"/>
                <w:lang w:eastAsia="es-MX"/>
              </w:rPr>
            </w:pPr>
            <w:r w:rsidRPr="00F126E2">
              <w:rPr>
                <w:rFonts w:ascii="Arial" w:eastAsia="Times New Roman" w:hAnsi="Arial" w:cs="Arial"/>
                <w:b/>
                <w:bCs/>
                <w:color w:val="000000"/>
                <w:sz w:val="18"/>
                <w:szCs w:val="18"/>
                <w:lang w:eastAsia="es-MX"/>
              </w:rPr>
              <w:t>612,313,362.55</w:t>
            </w:r>
          </w:p>
        </w:tc>
      </w:tr>
      <w:tr w:rsidR="00F126E2" w:rsidRPr="00F126E2" w:rsidTr="00BD21DF">
        <w:trPr>
          <w:trHeight w:val="283"/>
        </w:trPr>
        <w:tc>
          <w:tcPr>
            <w:tcW w:w="540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F126E2" w:rsidRPr="00F126E2" w:rsidRDefault="00F126E2" w:rsidP="00F126E2">
            <w:pPr>
              <w:spacing w:after="0" w:line="240" w:lineRule="auto"/>
              <w:jc w:val="both"/>
              <w:rPr>
                <w:rFonts w:ascii="Arial" w:eastAsia="Times New Roman" w:hAnsi="Arial" w:cs="Arial"/>
                <w:b/>
                <w:bCs/>
                <w:color w:val="000000"/>
                <w:sz w:val="18"/>
                <w:szCs w:val="18"/>
                <w:lang w:eastAsia="es-MX"/>
              </w:rPr>
            </w:pPr>
            <w:r w:rsidRPr="00F126E2">
              <w:rPr>
                <w:rFonts w:ascii="Arial" w:eastAsia="Times New Roman" w:hAnsi="Arial" w:cs="Arial"/>
                <w:b/>
                <w:bCs/>
                <w:color w:val="000000"/>
                <w:sz w:val="18"/>
                <w:szCs w:val="18"/>
                <w:lang w:eastAsia="es-MX"/>
              </w:rPr>
              <w:t>2. Más ingresos contables no presupuestarios</w:t>
            </w:r>
          </w:p>
        </w:tc>
        <w:tc>
          <w:tcPr>
            <w:tcW w:w="1980" w:type="dxa"/>
            <w:tcBorders>
              <w:top w:val="nil"/>
              <w:left w:val="nil"/>
              <w:bottom w:val="single" w:sz="8" w:space="0" w:color="auto"/>
              <w:right w:val="single" w:sz="8" w:space="0" w:color="auto"/>
            </w:tcBorders>
            <w:shd w:val="clear" w:color="auto" w:fill="auto"/>
            <w:vAlign w:val="center"/>
            <w:hideMark/>
          </w:tcPr>
          <w:p w:rsidR="00F126E2" w:rsidRPr="00F126E2" w:rsidRDefault="00F126E2" w:rsidP="00F126E2">
            <w:pPr>
              <w:spacing w:after="0" w:line="240" w:lineRule="auto"/>
              <w:jc w:val="right"/>
              <w:rPr>
                <w:rFonts w:ascii="Arial" w:eastAsia="Times New Roman" w:hAnsi="Arial" w:cs="Arial"/>
                <w:color w:val="000000"/>
                <w:sz w:val="18"/>
                <w:szCs w:val="18"/>
                <w:lang w:eastAsia="es-MX"/>
              </w:rPr>
            </w:pPr>
            <w:r w:rsidRPr="00F126E2">
              <w:rPr>
                <w:rFonts w:ascii="Arial" w:eastAsia="Times New Roman" w:hAnsi="Arial" w:cs="Arial"/>
                <w:color w:val="000000"/>
                <w:sz w:val="18"/>
                <w:szCs w:val="18"/>
                <w:lang w:eastAsia="es-MX"/>
              </w:rPr>
              <w:t> </w:t>
            </w:r>
          </w:p>
        </w:tc>
        <w:tc>
          <w:tcPr>
            <w:tcW w:w="1980" w:type="dxa"/>
            <w:tcBorders>
              <w:top w:val="nil"/>
              <w:left w:val="nil"/>
              <w:bottom w:val="single" w:sz="8" w:space="0" w:color="auto"/>
              <w:right w:val="single" w:sz="8" w:space="0" w:color="auto"/>
            </w:tcBorders>
            <w:shd w:val="clear" w:color="auto" w:fill="auto"/>
            <w:vAlign w:val="center"/>
            <w:hideMark/>
          </w:tcPr>
          <w:p w:rsidR="00F126E2" w:rsidRPr="00F126E2" w:rsidRDefault="00F126E2" w:rsidP="00F126E2">
            <w:pPr>
              <w:spacing w:after="0" w:line="240" w:lineRule="auto"/>
              <w:jc w:val="right"/>
              <w:rPr>
                <w:rFonts w:ascii="Arial" w:eastAsia="Times New Roman" w:hAnsi="Arial" w:cs="Arial"/>
                <w:b/>
                <w:bCs/>
                <w:color w:val="000000"/>
                <w:sz w:val="18"/>
                <w:szCs w:val="18"/>
                <w:lang w:eastAsia="es-MX"/>
              </w:rPr>
            </w:pPr>
            <w:r w:rsidRPr="00F126E2">
              <w:rPr>
                <w:rFonts w:ascii="Arial" w:eastAsia="Times New Roman" w:hAnsi="Arial" w:cs="Arial"/>
                <w:b/>
                <w:bCs/>
                <w:color w:val="000000"/>
                <w:sz w:val="18"/>
                <w:szCs w:val="18"/>
                <w:lang w:eastAsia="es-MX"/>
              </w:rPr>
              <w:t>0.00</w:t>
            </w:r>
          </w:p>
        </w:tc>
      </w:tr>
      <w:tr w:rsidR="00F126E2" w:rsidRPr="00F126E2" w:rsidTr="00BD21DF">
        <w:trPr>
          <w:trHeight w:val="283"/>
        </w:trPr>
        <w:tc>
          <w:tcPr>
            <w:tcW w:w="800" w:type="dxa"/>
            <w:tcBorders>
              <w:top w:val="nil"/>
              <w:left w:val="single" w:sz="8" w:space="0" w:color="auto"/>
              <w:bottom w:val="single" w:sz="8" w:space="0" w:color="auto"/>
              <w:right w:val="nil"/>
            </w:tcBorders>
            <w:shd w:val="clear" w:color="auto" w:fill="auto"/>
            <w:vAlign w:val="center"/>
            <w:hideMark/>
          </w:tcPr>
          <w:p w:rsidR="00F126E2" w:rsidRPr="00F126E2" w:rsidRDefault="00F126E2" w:rsidP="00F126E2">
            <w:pPr>
              <w:spacing w:after="0" w:line="240" w:lineRule="auto"/>
              <w:jc w:val="both"/>
              <w:rPr>
                <w:rFonts w:ascii="Arial" w:eastAsia="Times New Roman" w:hAnsi="Arial" w:cs="Arial"/>
                <w:color w:val="000000"/>
                <w:sz w:val="18"/>
                <w:szCs w:val="18"/>
                <w:lang w:eastAsia="es-MX"/>
              </w:rPr>
            </w:pPr>
            <w:r w:rsidRPr="00F126E2">
              <w:rPr>
                <w:rFonts w:ascii="Arial" w:eastAsia="Times New Roman" w:hAnsi="Arial" w:cs="Arial"/>
                <w:color w:val="000000"/>
                <w:sz w:val="18"/>
                <w:szCs w:val="18"/>
                <w:lang w:eastAsia="es-MX"/>
              </w:rPr>
              <w:t> </w:t>
            </w:r>
          </w:p>
        </w:tc>
        <w:tc>
          <w:tcPr>
            <w:tcW w:w="4600" w:type="dxa"/>
            <w:tcBorders>
              <w:top w:val="nil"/>
              <w:left w:val="nil"/>
              <w:bottom w:val="single" w:sz="8" w:space="0" w:color="auto"/>
              <w:right w:val="single" w:sz="8" w:space="0" w:color="auto"/>
            </w:tcBorders>
            <w:shd w:val="clear" w:color="auto" w:fill="auto"/>
            <w:vAlign w:val="center"/>
            <w:hideMark/>
          </w:tcPr>
          <w:p w:rsidR="00F126E2" w:rsidRPr="00F126E2" w:rsidRDefault="00F126E2" w:rsidP="00F126E2">
            <w:pPr>
              <w:spacing w:after="0" w:line="240" w:lineRule="auto"/>
              <w:jc w:val="both"/>
              <w:rPr>
                <w:rFonts w:ascii="Arial" w:eastAsia="Times New Roman" w:hAnsi="Arial" w:cs="Arial"/>
                <w:color w:val="000000"/>
                <w:sz w:val="18"/>
                <w:szCs w:val="18"/>
                <w:lang w:eastAsia="es-MX"/>
              </w:rPr>
            </w:pPr>
            <w:r w:rsidRPr="00F126E2">
              <w:rPr>
                <w:rFonts w:ascii="Arial" w:eastAsia="Times New Roman" w:hAnsi="Arial" w:cs="Arial"/>
                <w:color w:val="000000"/>
                <w:sz w:val="18"/>
                <w:szCs w:val="18"/>
                <w:lang w:eastAsia="es-MX"/>
              </w:rPr>
              <w:t>Incremento por variación de inventarios</w:t>
            </w:r>
          </w:p>
        </w:tc>
        <w:tc>
          <w:tcPr>
            <w:tcW w:w="1980" w:type="dxa"/>
            <w:tcBorders>
              <w:top w:val="nil"/>
              <w:left w:val="nil"/>
              <w:bottom w:val="single" w:sz="8" w:space="0" w:color="auto"/>
              <w:right w:val="single" w:sz="8" w:space="0" w:color="auto"/>
            </w:tcBorders>
            <w:shd w:val="clear" w:color="auto" w:fill="auto"/>
            <w:vAlign w:val="center"/>
            <w:hideMark/>
          </w:tcPr>
          <w:p w:rsidR="00F126E2" w:rsidRPr="00F126E2" w:rsidRDefault="00F126E2" w:rsidP="00F126E2">
            <w:pPr>
              <w:spacing w:after="0" w:line="240" w:lineRule="auto"/>
              <w:jc w:val="right"/>
              <w:rPr>
                <w:rFonts w:ascii="Arial" w:eastAsia="Times New Roman" w:hAnsi="Arial" w:cs="Arial"/>
                <w:color w:val="000000"/>
                <w:sz w:val="18"/>
                <w:szCs w:val="18"/>
                <w:lang w:eastAsia="es-MX"/>
              </w:rPr>
            </w:pPr>
            <w:r w:rsidRPr="00F126E2">
              <w:rPr>
                <w:rFonts w:ascii="Arial" w:eastAsia="Times New Roman" w:hAnsi="Arial" w:cs="Arial"/>
                <w:color w:val="000000"/>
                <w:sz w:val="18"/>
                <w:szCs w:val="18"/>
                <w:lang w:eastAsia="es-MX"/>
              </w:rPr>
              <w:t>0.00</w:t>
            </w:r>
          </w:p>
        </w:tc>
        <w:tc>
          <w:tcPr>
            <w:tcW w:w="1980" w:type="dxa"/>
            <w:tcBorders>
              <w:top w:val="nil"/>
              <w:left w:val="nil"/>
              <w:bottom w:val="nil"/>
              <w:right w:val="nil"/>
            </w:tcBorders>
            <w:shd w:val="clear" w:color="auto" w:fill="auto"/>
            <w:vAlign w:val="center"/>
            <w:hideMark/>
          </w:tcPr>
          <w:p w:rsidR="00F126E2" w:rsidRPr="00F126E2" w:rsidRDefault="00F126E2" w:rsidP="00F126E2">
            <w:pPr>
              <w:spacing w:after="0" w:line="240" w:lineRule="auto"/>
              <w:jc w:val="right"/>
              <w:rPr>
                <w:rFonts w:ascii="Arial" w:eastAsia="Times New Roman" w:hAnsi="Arial" w:cs="Arial"/>
                <w:color w:val="000000"/>
                <w:sz w:val="18"/>
                <w:szCs w:val="18"/>
                <w:lang w:eastAsia="es-MX"/>
              </w:rPr>
            </w:pPr>
          </w:p>
        </w:tc>
      </w:tr>
      <w:tr w:rsidR="00F126E2" w:rsidRPr="00F126E2" w:rsidTr="00BD21DF">
        <w:trPr>
          <w:trHeight w:val="283"/>
        </w:trPr>
        <w:tc>
          <w:tcPr>
            <w:tcW w:w="800" w:type="dxa"/>
            <w:tcBorders>
              <w:top w:val="nil"/>
              <w:left w:val="single" w:sz="8" w:space="0" w:color="auto"/>
              <w:bottom w:val="single" w:sz="8" w:space="0" w:color="auto"/>
              <w:right w:val="nil"/>
            </w:tcBorders>
            <w:shd w:val="clear" w:color="auto" w:fill="auto"/>
            <w:vAlign w:val="center"/>
            <w:hideMark/>
          </w:tcPr>
          <w:p w:rsidR="00F126E2" w:rsidRPr="00F126E2" w:rsidRDefault="00F126E2" w:rsidP="00F126E2">
            <w:pPr>
              <w:spacing w:after="0" w:line="240" w:lineRule="auto"/>
              <w:jc w:val="both"/>
              <w:rPr>
                <w:rFonts w:ascii="Arial" w:eastAsia="Times New Roman" w:hAnsi="Arial" w:cs="Arial"/>
                <w:color w:val="000000"/>
                <w:sz w:val="18"/>
                <w:szCs w:val="18"/>
                <w:lang w:eastAsia="es-MX"/>
              </w:rPr>
            </w:pPr>
            <w:r w:rsidRPr="00F126E2">
              <w:rPr>
                <w:rFonts w:ascii="Arial" w:eastAsia="Times New Roman" w:hAnsi="Arial" w:cs="Arial"/>
                <w:color w:val="000000"/>
                <w:sz w:val="18"/>
                <w:szCs w:val="18"/>
                <w:lang w:eastAsia="es-MX"/>
              </w:rPr>
              <w:t> </w:t>
            </w:r>
          </w:p>
        </w:tc>
        <w:tc>
          <w:tcPr>
            <w:tcW w:w="4600" w:type="dxa"/>
            <w:tcBorders>
              <w:top w:val="nil"/>
              <w:left w:val="nil"/>
              <w:bottom w:val="single" w:sz="8" w:space="0" w:color="auto"/>
              <w:right w:val="single" w:sz="8" w:space="0" w:color="auto"/>
            </w:tcBorders>
            <w:shd w:val="clear" w:color="auto" w:fill="auto"/>
            <w:vAlign w:val="center"/>
            <w:hideMark/>
          </w:tcPr>
          <w:p w:rsidR="00F126E2" w:rsidRPr="00F126E2" w:rsidRDefault="00F126E2" w:rsidP="00F126E2">
            <w:pPr>
              <w:spacing w:after="0" w:line="240" w:lineRule="auto"/>
              <w:jc w:val="both"/>
              <w:rPr>
                <w:rFonts w:ascii="Arial" w:eastAsia="Times New Roman" w:hAnsi="Arial" w:cs="Arial"/>
                <w:color w:val="000000"/>
                <w:sz w:val="18"/>
                <w:szCs w:val="18"/>
                <w:lang w:eastAsia="es-MX"/>
              </w:rPr>
            </w:pPr>
            <w:r w:rsidRPr="00F126E2">
              <w:rPr>
                <w:rFonts w:ascii="Arial" w:eastAsia="Times New Roman" w:hAnsi="Arial" w:cs="Arial"/>
                <w:color w:val="000000"/>
                <w:sz w:val="18"/>
                <w:szCs w:val="18"/>
                <w:lang w:eastAsia="es-MX"/>
              </w:rPr>
              <w:t>Disminución del exceso de estimaciones por pérdida o deterioro u obsolescencia</w:t>
            </w:r>
          </w:p>
        </w:tc>
        <w:tc>
          <w:tcPr>
            <w:tcW w:w="1980" w:type="dxa"/>
            <w:tcBorders>
              <w:top w:val="nil"/>
              <w:left w:val="nil"/>
              <w:bottom w:val="single" w:sz="8" w:space="0" w:color="auto"/>
              <w:right w:val="single" w:sz="8" w:space="0" w:color="auto"/>
            </w:tcBorders>
            <w:shd w:val="clear" w:color="auto" w:fill="auto"/>
            <w:vAlign w:val="center"/>
            <w:hideMark/>
          </w:tcPr>
          <w:p w:rsidR="00F126E2" w:rsidRPr="00F126E2" w:rsidRDefault="00F126E2" w:rsidP="00F126E2">
            <w:pPr>
              <w:spacing w:after="0" w:line="240" w:lineRule="auto"/>
              <w:jc w:val="right"/>
              <w:rPr>
                <w:rFonts w:ascii="Arial" w:eastAsia="Times New Roman" w:hAnsi="Arial" w:cs="Arial"/>
                <w:color w:val="000000"/>
                <w:sz w:val="18"/>
                <w:szCs w:val="18"/>
                <w:lang w:eastAsia="es-MX"/>
              </w:rPr>
            </w:pPr>
            <w:r w:rsidRPr="00F126E2">
              <w:rPr>
                <w:rFonts w:ascii="Arial" w:eastAsia="Times New Roman" w:hAnsi="Arial" w:cs="Arial"/>
                <w:color w:val="000000"/>
                <w:sz w:val="18"/>
                <w:szCs w:val="18"/>
                <w:lang w:eastAsia="es-MX"/>
              </w:rPr>
              <w:t>0.00</w:t>
            </w:r>
          </w:p>
        </w:tc>
        <w:tc>
          <w:tcPr>
            <w:tcW w:w="1980" w:type="dxa"/>
            <w:tcBorders>
              <w:top w:val="nil"/>
              <w:left w:val="nil"/>
              <w:bottom w:val="nil"/>
              <w:right w:val="nil"/>
            </w:tcBorders>
            <w:shd w:val="clear" w:color="auto" w:fill="auto"/>
            <w:vAlign w:val="center"/>
            <w:hideMark/>
          </w:tcPr>
          <w:p w:rsidR="00F126E2" w:rsidRPr="00F126E2" w:rsidRDefault="00F126E2" w:rsidP="00F126E2">
            <w:pPr>
              <w:spacing w:after="0" w:line="240" w:lineRule="auto"/>
              <w:jc w:val="right"/>
              <w:rPr>
                <w:rFonts w:ascii="Arial" w:eastAsia="Times New Roman" w:hAnsi="Arial" w:cs="Arial"/>
                <w:color w:val="000000"/>
                <w:sz w:val="18"/>
                <w:szCs w:val="18"/>
                <w:lang w:eastAsia="es-MX"/>
              </w:rPr>
            </w:pPr>
          </w:p>
        </w:tc>
      </w:tr>
      <w:tr w:rsidR="00F126E2" w:rsidRPr="00F126E2" w:rsidTr="00BD21DF">
        <w:trPr>
          <w:trHeight w:val="283"/>
        </w:trPr>
        <w:tc>
          <w:tcPr>
            <w:tcW w:w="800" w:type="dxa"/>
            <w:tcBorders>
              <w:top w:val="nil"/>
              <w:left w:val="single" w:sz="8" w:space="0" w:color="auto"/>
              <w:bottom w:val="single" w:sz="8" w:space="0" w:color="auto"/>
              <w:right w:val="nil"/>
            </w:tcBorders>
            <w:shd w:val="clear" w:color="auto" w:fill="auto"/>
            <w:vAlign w:val="center"/>
            <w:hideMark/>
          </w:tcPr>
          <w:p w:rsidR="00F126E2" w:rsidRPr="00F126E2" w:rsidRDefault="00F126E2" w:rsidP="00F126E2">
            <w:pPr>
              <w:spacing w:after="0" w:line="240" w:lineRule="auto"/>
              <w:jc w:val="both"/>
              <w:rPr>
                <w:rFonts w:ascii="Arial" w:eastAsia="Times New Roman" w:hAnsi="Arial" w:cs="Arial"/>
                <w:color w:val="000000"/>
                <w:sz w:val="18"/>
                <w:szCs w:val="18"/>
                <w:lang w:eastAsia="es-MX"/>
              </w:rPr>
            </w:pPr>
            <w:r w:rsidRPr="00F126E2">
              <w:rPr>
                <w:rFonts w:ascii="Arial" w:eastAsia="Times New Roman" w:hAnsi="Arial" w:cs="Arial"/>
                <w:color w:val="000000"/>
                <w:sz w:val="18"/>
                <w:szCs w:val="18"/>
                <w:lang w:eastAsia="es-MX"/>
              </w:rPr>
              <w:t> </w:t>
            </w:r>
          </w:p>
        </w:tc>
        <w:tc>
          <w:tcPr>
            <w:tcW w:w="4600" w:type="dxa"/>
            <w:tcBorders>
              <w:top w:val="nil"/>
              <w:left w:val="nil"/>
              <w:bottom w:val="single" w:sz="8" w:space="0" w:color="auto"/>
              <w:right w:val="single" w:sz="8" w:space="0" w:color="auto"/>
            </w:tcBorders>
            <w:shd w:val="clear" w:color="auto" w:fill="auto"/>
            <w:vAlign w:val="center"/>
            <w:hideMark/>
          </w:tcPr>
          <w:p w:rsidR="00F126E2" w:rsidRPr="00F126E2" w:rsidRDefault="00F126E2" w:rsidP="00F126E2">
            <w:pPr>
              <w:spacing w:after="0" w:line="240" w:lineRule="auto"/>
              <w:jc w:val="both"/>
              <w:rPr>
                <w:rFonts w:ascii="Arial" w:eastAsia="Times New Roman" w:hAnsi="Arial" w:cs="Arial"/>
                <w:color w:val="000000"/>
                <w:sz w:val="18"/>
                <w:szCs w:val="18"/>
                <w:lang w:eastAsia="es-MX"/>
              </w:rPr>
            </w:pPr>
            <w:r w:rsidRPr="00F126E2">
              <w:rPr>
                <w:rFonts w:ascii="Arial" w:eastAsia="Times New Roman" w:hAnsi="Arial" w:cs="Arial"/>
                <w:color w:val="000000"/>
                <w:sz w:val="18"/>
                <w:szCs w:val="18"/>
                <w:lang w:eastAsia="es-MX"/>
              </w:rPr>
              <w:t>Disminución del exceso de provisiones</w:t>
            </w:r>
          </w:p>
        </w:tc>
        <w:tc>
          <w:tcPr>
            <w:tcW w:w="1980" w:type="dxa"/>
            <w:tcBorders>
              <w:top w:val="nil"/>
              <w:left w:val="nil"/>
              <w:bottom w:val="single" w:sz="8" w:space="0" w:color="auto"/>
              <w:right w:val="single" w:sz="8" w:space="0" w:color="auto"/>
            </w:tcBorders>
            <w:shd w:val="clear" w:color="auto" w:fill="auto"/>
            <w:vAlign w:val="center"/>
            <w:hideMark/>
          </w:tcPr>
          <w:p w:rsidR="00F126E2" w:rsidRPr="00F126E2" w:rsidRDefault="00F126E2" w:rsidP="00F126E2">
            <w:pPr>
              <w:spacing w:after="0" w:line="240" w:lineRule="auto"/>
              <w:jc w:val="right"/>
              <w:rPr>
                <w:rFonts w:ascii="Arial" w:eastAsia="Times New Roman" w:hAnsi="Arial" w:cs="Arial"/>
                <w:color w:val="000000"/>
                <w:sz w:val="18"/>
                <w:szCs w:val="18"/>
                <w:lang w:eastAsia="es-MX"/>
              </w:rPr>
            </w:pPr>
            <w:r w:rsidRPr="00F126E2">
              <w:rPr>
                <w:rFonts w:ascii="Arial" w:eastAsia="Times New Roman" w:hAnsi="Arial" w:cs="Arial"/>
                <w:color w:val="000000"/>
                <w:sz w:val="18"/>
                <w:szCs w:val="18"/>
                <w:lang w:eastAsia="es-MX"/>
              </w:rPr>
              <w:t>0.00</w:t>
            </w:r>
          </w:p>
        </w:tc>
        <w:tc>
          <w:tcPr>
            <w:tcW w:w="1980" w:type="dxa"/>
            <w:tcBorders>
              <w:top w:val="nil"/>
              <w:left w:val="nil"/>
              <w:bottom w:val="nil"/>
              <w:right w:val="nil"/>
            </w:tcBorders>
            <w:shd w:val="clear" w:color="auto" w:fill="auto"/>
            <w:vAlign w:val="center"/>
            <w:hideMark/>
          </w:tcPr>
          <w:p w:rsidR="00F126E2" w:rsidRPr="00F126E2" w:rsidRDefault="00F126E2" w:rsidP="00F126E2">
            <w:pPr>
              <w:spacing w:after="0" w:line="240" w:lineRule="auto"/>
              <w:jc w:val="right"/>
              <w:rPr>
                <w:rFonts w:ascii="Arial" w:eastAsia="Times New Roman" w:hAnsi="Arial" w:cs="Arial"/>
                <w:color w:val="000000"/>
                <w:sz w:val="18"/>
                <w:szCs w:val="18"/>
                <w:lang w:eastAsia="es-MX"/>
              </w:rPr>
            </w:pPr>
          </w:p>
        </w:tc>
      </w:tr>
      <w:tr w:rsidR="00F126E2" w:rsidRPr="00F126E2" w:rsidTr="00BD21DF">
        <w:trPr>
          <w:trHeight w:val="283"/>
        </w:trPr>
        <w:tc>
          <w:tcPr>
            <w:tcW w:w="800" w:type="dxa"/>
            <w:tcBorders>
              <w:top w:val="nil"/>
              <w:left w:val="single" w:sz="8" w:space="0" w:color="auto"/>
              <w:bottom w:val="single" w:sz="8" w:space="0" w:color="auto"/>
              <w:right w:val="nil"/>
            </w:tcBorders>
            <w:shd w:val="clear" w:color="auto" w:fill="auto"/>
            <w:vAlign w:val="center"/>
            <w:hideMark/>
          </w:tcPr>
          <w:p w:rsidR="00F126E2" w:rsidRPr="00F126E2" w:rsidRDefault="00F126E2" w:rsidP="00F126E2">
            <w:pPr>
              <w:spacing w:after="0" w:line="240" w:lineRule="auto"/>
              <w:jc w:val="both"/>
              <w:rPr>
                <w:rFonts w:ascii="Arial" w:eastAsia="Times New Roman" w:hAnsi="Arial" w:cs="Arial"/>
                <w:color w:val="000000"/>
                <w:sz w:val="18"/>
                <w:szCs w:val="18"/>
                <w:lang w:eastAsia="es-MX"/>
              </w:rPr>
            </w:pPr>
            <w:r w:rsidRPr="00F126E2">
              <w:rPr>
                <w:rFonts w:ascii="Arial" w:eastAsia="Times New Roman" w:hAnsi="Arial" w:cs="Arial"/>
                <w:color w:val="000000"/>
                <w:sz w:val="18"/>
                <w:szCs w:val="18"/>
                <w:lang w:eastAsia="es-MX"/>
              </w:rPr>
              <w:t> </w:t>
            </w:r>
          </w:p>
        </w:tc>
        <w:tc>
          <w:tcPr>
            <w:tcW w:w="4600" w:type="dxa"/>
            <w:tcBorders>
              <w:top w:val="nil"/>
              <w:left w:val="nil"/>
              <w:bottom w:val="single" w:sz="8" w:space="0" w:color="auto"/>
              <w:right w:val="single" w:sz="8" w:space="0" w:color="auto"/>
            </w:tcBorders>
            <w:shd w:val="clear" w:color="auto" w:fill="auto"/>
            <w:vAlign w:val="center"/>
            <w:hideMark/>
          </w:tcPr>
          <w:p w:rsidR="00F126E2" w:rsidRPr="00F126E2" w:rsidRDefault="00F126E2" w:rsidP="00F126E2">
            <w:pPr>
              <w:spacing w:after="0" w:line="240" w:lineRule="auto"/>
              <w:jc w:val="both"/>
              <w:rPr>
                <w:rFonts w:ascii="Arial" w:eastAsia="Times New Roman" w:hAnsi="Arial" w:cs="Arial"/>
                <w:color w:val="000000"/>
                <w:sz w:val="18"/>
                <w:szCs w:val="18"/>
                <w:lang w:eastAsia="es-MX"/>
              </w:rPr>
            </w:pPr>
            <w:r w:rsidRPr="00F126E2">
              <w:rPr>
                <w:rFonts w:ascii="Arial" w:eastAsia="Times New Roman" w:hAnsi="Arial" w:cs="Arial"/>
                <w:color w:val="000000"/>
                <w:sz w:val="18"/>
                <w:szCs w:val="18"/>
                <w:lang w:eastAsia="es-MX"/>
              </w:rPr>
              <w:t>Otros ingresos y beneficios varios</w:t>
            </w:r>
          </w:p>
        </w:tc>
        <w:tc>
          <w:tcPr>
            <w:tcW w:w="1980" w:type="dxa"/>
            <w:tcBorders>
              <w:top w:val="nil"/>
              <w:left w:val="nil"/>
              <w:bottom w:val="single" w:sz="8" w:space="0" w:color="auto"/>
              <w:right w:val="single" w:sz="8" w:space="0" w:color="auto"/>
            </w:tcBorders>
            <w:shd w:val="clear" w:color="auto" w:fill="auto"/>
            <w:vAlign w:val="center"/>
            <w:hideMark/>
          </w:tcPr>
          <w:p w:rsidR="00F126E2" w:rsidRPr="00F126E2" w:rsidRDefault="00F126E2" w:rsidP="00F126E2">
            <w:pPr>
              <w:spacing w:after="0" w:line="240" w:lineRule="auto"/>
              <w:jc w:val="right"/>
              <w:rPr>
                <w:rFonts w:ascii="Arial" w:eastAsia="Times New Roman" w:hAnsi="Arial" w:cs="Arial"/>
                <w:color w:val="000000"/>
                <w:sz w:val="18"/>
                <w:szCs w:val="18"/>
                <w:lang w:eastAsia="es-MX"/>
              </w:rPr>
            </w:pPr>
            <w:r w:rsidRPr="00F126E2">
              <w:rPr>
                <w:rFonts w:ascii="Arial" w:eastAsia="Times New Roman" w:hAnsi="Arial" w:cs="Arial"/>
                <w:color w:val="000000"/>
                <w:sz w:val="18"/>
                <w:szCs w:val="18"/>
                <w:lang w:eastAsia="es-MX"/>
              </w:rPr>
              <w:t>0.00</w:t>
            </w:r>
          </w:p>
        </w:tc>
        <w:tc>
          <w:tcPr>
            <w:tcW w:w="1980" w:type="dxa"/>
            <w:tcBorders>
              <w:top w:val="nil"/>
              <w:left w:val="nil"/>
              <w:bottom w:val="nil"/>
              <w:right w:val="nil"/>
            </w:tcBorders>
            <w:shd w:val="clear" w:color="auto" w:fill="auto"/>
            <w:vAlign w:val="center"/>
            <w:hideMark/>
          </w:tcPr>
          <w:p w:rsidR="00F126E2" w:rsidRPr="00F126E2" w:rsidRDefault="00F126E2" w:rsidP="00F126E2">
            <w:pPr>
              <w:spacing w:after="0" w:line="240" w:lineRule="auto"/>
              <w:jc w:val="right"/>
              <w:rPr>
                <w:rFonts w:ascii="Arial" w:eastAsia="Times New Roman" w:hAnsi="Arial" w:cs="Arial"/>
                <w:color w:val="000000"/>
                <w:sz w:val="18"/>
                <w:szCs w:val="18"/>
                <w:lang w:eastAsia="es-MX"/>
              </w:rPr>
            </w:pPr>
          </w:p>
        </w:tc>
      </w:tr>
      <w:tr w:rsidR="00F126E2" w:rsidRPr="00F126E2" w:rsidTr="00BD21DF">
        <w:trPr>
          <w:trHeight w:val="283"/>
        </w:trPr>
        <w:tc>
          <w:tcPr>
            <w:tcW w:w="540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F126E2" w:rsidRPr="00F126E2" w:rsidRDefault="00F126E2" w:rsidP="00F126E2">
            <w:pPr>
              <w:spacing w:after="0" w:line="240" w:lineRule="auto"/>
              <w:jc w:val="both"/>
              <w:rPr>
                <w:rFonts w:ascii="Arial" w:eastAsia="Times New Roman" w:hAnsi="Arial" w:cs="Arial"/>
                <w:color w:val="000000"/>
                <w:sz w:val="18"/>
                <w:szCs w:val="18"/>
                <w:lang w:eastAsia="es-MX"/>
              </w:rPr>
            </w:pPr>
            <w:r w:rsidRPr="00F126E2">
              <w:rPr>
                <w:rFonts w:ascii="Arial" w:eastAsia="Times New Roman" w:hAnsi="Arial" w:cs="Arial"/>
                <w:color w:val="000000"/>
                <w:sz w:val="18"/>
                <w:szCs w:val="18"/>
                <w:lang w:eastAsia="es-MX"/>
              </w:rPr>
              <w:t>Otros ingresos contables no presupuestarios</w:t>
            </w:r>
          </w:p>
        </w:tc>
        <w:tc>
          <w:tcPr>
            <w:tcW w:w="1980" w:type="dxa"/>
            <w:tcBorders>
              <w:top w:val="nil"/>
              <w:left w:val="nil"/>
              <w:bottom w:val="single" w:sz="8" w:space="0" w:color="auto"/>
              <w:right w:val="single" w:sz="8" w:space="0" w:color="auto"/>
            </w:tcBorders>
            <w:shd w:val="clear" w:color="auto" w:fill="auto"/>
            <w:vAlign w:val="center"/>
            <w:hideMark/>
          </w:tcPr>
          <w:p w:rsidR="00F126E2" w:rsidRPr="00F126E2" w:rsidRDefault="00F126E2" w:rsidP="00F126E2">
            <w:pPr>
              <w:spacing w:after="0" w:line="240" w:lineRule="auto"/>
              <w:jc w:val="right"/>
              <w:rPr>
                <w:rFonts w:ascii="Arial" w:eastAsia="Times New Roman" w:hAnsi="Arial" w:cs="Arial"/>
                <w:color w:val="000000"/>
                <w:sz w:val="18"/>
                <w:szCs w:val="18"/>
                <w:lang w:eastAsia="es-MX"/>
              </w:rPr>
            </w:pPr>
            <w:r w:rsidRPr="00F126E2">
              <w:rPr>
                <w:rFonts w:ascii="Arial" w:eastAsia="Times New Roman" w:hAnsi="Arial" w:cs="Arial"/>
                <w:color w:val="000000"/>
                <w:sz w:val="18"/>
                <w:szCs w:val="18"/>
                <w:lang w:eastAsia="es-MX"/>
              </w:rPr>
              <w:t>0.00</w:t>
            </w:r>
          </w:p>
        </w:tc>
        <w:tc>
          <w:tcPr>
            <w:tcW w:w="1980" w:type="dxa"/>
            <w:tcBorders>
              <w:top w:val="nil"/>
              <w:left w:val="nil"/>
              <w:bottom w:val="nil"/>
              <w:right w:val="nil"/>
            </w:tcBorders>
            <w:shd w:val="clear" w:color="auto" w:fill="auto"/>
            <w:vAlign w:val="center"/>
            <w:hideMark/>
          </w:tcPr>
          <w:p w:rsidR="00F126E2" w:rsidRPr="00F126E2" w:rsidRDefault="00F126E2" w:rsidP="00F126E2">
            <w:pPr>
              <w:spacing w:after="0" w:line="240" w:lineRule="auto"/>
              <w:jc w:val="right"/>
              <w:rPr>
                <w:rFonts w:ascii="Arial" w:eastAsia="Times New Roman" w:hAnsi="Arial" w:cs="Arial"/>
                <w:color w:val="000000"/>
                <w:sz w:val="18"/>
                <w:szCs w:val="18"/>
                <w:lang w:eastAsia="es-MX"/>
              </w:rPr>
            </w:pPr>
          </w:p>
        </w:tc>
      </w:tr>
      <w:tr w:rsidR="00F126E2" w:rsidRPr="00F126E2" w:rsidTr="00BD21DF">
        <w:trPr>
          <w:trHeight w:val="135"/>
        </w:trPr>
        <w:tc>
          <w:tcPr>
            <w:tcW w:w="5400" w:type="dxa"/>
            <w:gridSpan w:val="2"/>
            <w:tcBorders>
              <w:top w:val="single" w:sz="8" w:space="0" w:color="auto"/>
              <w:left w:val="nil"/>
              <w:bottom w:val="single" w:sz="8" w:space="0" w:color="auto"/>
              <w:right w:val="nil"/>
            </w:tcBorders>
            <w:shd w:val="clear" w:color="auto" w:fill="auto"/>
            <w:vAlign w:val="center"/>
            <w:hideMark/>
          </w:tcPr>
          <w:p w:rsidR="00F126E2" w:rsidRPr="00F126E2" w:rsidRDefault="00F126E2" w:rsidP="00F126E2">
            <w:pPr>
              <w:spacing w:after="0" w:line="240" w:lineRule="auto"/>
              <w:jc w:val="both"/>
              <w:rPr>
                <w:rFonts w:ascii="Arial" w:eastAsia="Times New Roman" w:hAnsi="Arial" w:cs="Arial"/>
                <w:color w:val="000000"/>
                <w:sz w:val="18"/>
                <w:szCs w:val="18"/>
                <w:lang w:eastAsia="es-MX"/>
              </w:rPr>
            </w:pPr>
            <w:r w:rsidRPr="00F126E2">
              <w:rPr>
                <w:rFonts w:ascii="Arial" w:eastAsia="Times New Roman" w:hAnsi="Arial" w:cs="Arial"/>
                <w:color w:val="000000"/>
                <w:sz w:val="18"/>
                <w:szCs w:val="18"/>
                <w:lang w:eastAsia="es-MX"/>
              </w:rPr>
              <w:t> </w:t>
            </w:r>
          </w:p>
        </w:tc>
        <w:tc>
          <w:tcPr>
            <w:tcW w:w="1980" w:type="dxa"/>
            <w:tcBorders>
              <w:top w:val="nil"/>
              <w:left w:val="nil"/>
              <w:bottom w:val="single" w:sz="8" w:space="0" w:color="auto"/>
              <w:right w:val="nil"/>
            </w:tcBorders>
            <w:shd w:val="clear" w:color="auto" w:fill="auto"/>
            <w:vAlign w:val="center"/>
            <w:hideMark/>
          </w:tcPr>
          <w:p w:rsidR="00F126E2" w:rsidRPr="00F126E2" w:rsidRDefault="00F126E2" w:rsidP="00F126E2">
            <w:pPr>
              <w:spacing w:after="0" w:line="240" w:lineRule="auto"/>
              <w:jc w:val="right"/>
              <w:rPr>
                <w:rFonts w:ascii="Arial" w:eastAsia="Times New Roman" w:hAnsi="Arial" w:cs="Arial"/>
                <w:color w:val="000000"/>
                <w:sz w:val="18"/>
                <w:szCs w:val="18"/>
                <w:lang w:eastAsia="es-MX"/>
              </w:rPr>
            </w:pPr>
            <w:r w:rsidRPr="00F126E2">
              <w:rPr>
                <w:rFonts w:ascii="Arial" w:eastAsia="Times New Roman" w:hAnsi="Arial" w:cs="Arial"/>
                <w:color w:val="000000"/>
                <w:sz w:val="18"/>
                <w:szCs w:val="18"/>
                <w:lang w:eastAsia="es-MX"/>
              </w:rPr>
              <w:t> </w:t>
            </w:r>
          </w:p>
        </w:tc>
        <w:tc>
          <w:tcPr>
            <w:tcW w:w="1980" w:type="dxa"/>
            <w:tcBorders>
              <w:top w:val="nil"/>
              <w:left w:val="nil"/>
              <w:bottom w:val="single" w:sz="8" w:space="0" w:color="auto"/>
              <w:right w:val="nil"/>
            </w:tcBorders>
            <w:shd w:val="clear" w:color="auto" w:fill="auto"/>
            <w:vAlign w:val="center"/>
            <w:hideMark/>
          </w:tcPr>
          <w:p w:rsidR="00F126E2" w:rsidRPr="00F126E2" w:rsidRDefault="00F126E2" w:rsidP="00F126E2">
            <w:pPr>
              <w:spacing w:after="0" w:line="240" w:lineRule="auto"/>
              <w:jc w:val="right"/>
              <w:rPr>
                <w:rFonts w:ascii="Arial" w:eastAsia="Times New Roman" w:hAnsi="Arial" w:cs="Arial"/>
                <w:color w:val="000000"/>
                <w:sz w:val="18"/>
                <w:szCs w:val="18"/>
                <w:lang w:eastAsia="es-MX"/>
              </w:rPr>
            </w:pPr>
            <w:r w:rsidRPr="00F126E2">
              <w:rPr>
                <w:rFonts w:ascii="Arial" w:eastAsia="Times New Roman" w:hAnsi="Arial" w:cs="Arial"/>
                <w:color w:val="000000"/>
                <w:sz w:val="18"/>
                <w:szCs w:val="18"/>
                <w:lang w:eastAsia="es-MX"/>
              </w:rPr>
              <w:t> </w:t>
            </w:r>
          </w:p>
        </w:tc>
      </w:tr>
      <w:tr w:rsidR="00F126E2" w:rsidRPr="00F126E2" w:rsidTr="00BD21DF">
        <w:trPr>
          <w:trHeight w:val="283"/>
        </w:trPr>
        <w:tc>
          <w:tcPr>
            <w:tcW w:w="540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F126E2" w:rsidRPr="00F126E2" w:rsidRDefault="00F126E2" w:rsidP="00F126E2">
            <w:pPr>
              <w:spacing w:after="0" w:line="240" w:lineRule="auto"/>
              <w:jc w:val="both"/>
              <w:rPr>
                <w:rFonts w:ascii="Arial" w:eastAsia="Times New Roman" w:hAnsi="Arial" w:cs="Arial"/>
                <w:b/>
                <w:bCs/>
                <w:color w:val="000000"/>
                <w:sz w:val="18"/>
                <w:szCs w:val="18"/>
                <w:lang w:eastAsia="es-MX"/>
              </w:rPr>
            </w:pPr>
            <w:r w:rsidRPr="00F126E2">
              <w:rPr>
                <w:rFonts w:ascii="Arial" w:eastAsia="Times New Roman" w:hAnsi="Arial" w:cs="Arial"/>
                <w:b/>
                <w:bCs/>
                <w:color w:val="000000"/>
                <w:sz w:val="18"/>
                <w:szCs w:val="18"/>
                <w:lang w:eastAsia="es-MX"/>
              </w:rPr>
              <w:t>3. Menos ingresos presupuestarios no contables</w:t>
            </w:r>
          </w:p>
        </w:tc>
        <w:tc>
          <w:tcPr>
            <w:tcW w:w="1980" w:type="dxa"/>
            <w:tcBorders>
              <w:top w:val="nil"/>
              <w:left w:val="nil"/>
              <w:bottom w:val="single" w:sz="8" w:space="0" w:color="auto"/>
              <w:right w:val="single" w:sz="8" w:space="0" w:color="auto"/>
            </w:tcBorders>
            <w:shd w:val="clear" w:color="auto" w:fill="auto"/>
            <w:vAlign w:val="center"/>
            <w:hideMark/>
          </w:tcPr>
          <w:p w:rsidR="00F126E2" w:rsidRPr="00F126E2" w:rsidRDefault="00F126E2" w:rsidP="00F126E2">
            <w:pPr>
              <w:spacing w:after="0" w:line="240" w:lineRule="auto"/>
              <w:jc w:val="right"/>
              <w:rPr>
                <w:rFonts w:ascii="Arial" w:eastAsia="Times New Roman" w:hAnsi="Arial" w:cs="Arial"/>
                <w:color w:val="000000"/>
                <w:sz w:val="18"/>
                <w:szCs w:val="18"/>
                <w:lang w:eastAsia="es-MX"/>
              </w:rPr>
            </w:pPr>
            <w:r w:rsidRPr="00F126E2">
              <w:rPr>
                <w:rFonts w:ascii="Arial" w:eastAsia="Times New Roman" w:hAnsi="Arial" w:cs="Arial"/>
                <w:color w:val="000000"/>
                <w:sz w:val="18"/>
                <w:szCs w:val="18"/>
                <w:lang w:eastAsia="es-MX"/>
              </w:rPr>
              <w:t> </w:t>
            </w:r>
          </w:p>
        </w:tc>
        <w:tc>
          <w:tcPr>
            <w:tcW w:w="1980" w:type="dxa"/>
            <w:tcBorders>
              <w:top w:val="nil"/>
              <w:left w:val="nil"/>
              <w:bottom w:val="single" w:sz="8" w:space="0" w:color="auto"/>
              <w:right w:val="single" w:sz="8" w:space="0" w:color="auto"/>
            </w:tcBorders>
            <w:shd w:val="clear" w:color="auto" w:fill="auto"/>
            <w:vAlign w:val="center"/>
            <w:hideMark/>
          </w:tcPr>
          <w:p w:rsidR="00F126E2" w:rsidRPr="00F126E2" w:rsidRDefault="00F126E2" w:rsidP="00F126E2">
            <w:pPr>
              <w:spacing w:after="0" w:line="240" w:lineRule="auto"/>
              <w:jc w:val="right"/>
              <w:rPr>
                <w:rFonts w:ascii="Arial" w:eastAsia="Times New Roman" w:hAnsi="Arial" w:cs="Arial"/>
                <w:b/>
                <w:bCs/>
                <w:color w:val="000000"/>
                <w:sz w:val="18"/>
                <w:szCs w:val="18"/>
                <w:lang w:eastAsia="es-MX"/>
              </w:rPr>
            </w:pPr>
            <w:r w:rsidRPr="00F126E2">
              <w:rPr>
                <w:rFonts w:ascii="Arial" w:eastAsia="Times New Roman" w:hAnsi="Arial" w:cs="Arial"/>
                <w:b/>
                <w:bCs/>
                <w:color w:val="000000"/>
                <w:sz w:val="18"/>
                <w:szCs w:val="18"/>
                <w:lang w:eastAsia="es-MX"/>
              </w:rPr>
              <w:t>0.00</w:t>
            </w:r>
          </w:p>
        </w:tc>
      </w:tr>
      <w:tr w:rsidR="00F126E2" w:rsidRPr="00F126E2" w:rsidTr="00BD21DF">
        <w:trPr>
          <w:trHeight w:val="283"/>
        </w:trPr>
        <w:tc>
          <w:tcPr>
            <w:tcW w:w="800" w:type="dxa"/>
            <w:tcBorders>
              <w:top w:val="nil"/>
              <w:left w:val="single" w:sz="8" w:space="0" w:color="auto"/>
              <w:bottom w:val="single" w:sz="8" w:space="0" w:color="auto"/>
              <w:right w:val="nil"/>
            </w:tcBorders>
            <w:shd w:val="clear" w:color="auto" w:fill="auto"/>
            <w:vAlign w:val="center"/>
            <w:hideMark/>
          </w:tcPr>
          <w:p w:rsidR="00F126E2" w:rsidRPr="00F126E2" w:rsidRDefault="00F126E2" w:rsidP="00F126E2">
            <w:pPr>
              <w:spacing w:after="0" w:line="240" w:lineRule="auto"/>
              <w:jc w:val="both"/>
              <w:rPr>
                <w:rFonts w:ascii="Arial" w:eastAsia="Times New Roman" w:hAnsi="Arial" w:cs="Arial"/>
                <w:color w:val="000000"/>
                <w:sz w:val="18"/>
                <w:szCs w:val="18"/>
                <w:lang w:eastAsia="es-MX"/>
              </w:rPr>
            </w:pPr>
            <w:r w:rsidRPr="00F126E2">
              <w:rPr>
                <w:rFonts w:ascii="Arial" w:eastAsia="Times New Roman" w:hAnsi="Arial" w:cs="Arial"/>
                <w:color w:val="000000"/>
                <w:sz w:val="18"/>
                <w:szCs w:val="18"/>
                <w:lang w:eastAsia="es-MX"/>
              </w:rPr>
              <w:t> </w:t>
            </w:r>
          </w:p>
        </w:tc>
        <w:tc>
          <w:tcPr>
            <w:tcW w:w="4600" w:type="dxa"/>
            <w:tcBorders>
              <w:top w:val="nil"/>
              <w:left w:val="nil"/>
              <w:bottom w:val="single" w:sz="8" w:space="0" w:color="auto"/>
              <w:right w:val="single" w:sz="8" w:space="0" w:color="auto"/>
            </w:tcBorders>
            <w:shd w:val="clear" w:color="auto" w:fill="auto"/>
            <w:vAlign w:val="center"/>
            <w:hideMark/>
          </w:tcPr>
          <w:p w:rsidR="00F126E2" w:rsidRPr="00F126E2" w:rsidRDefault="00F126E2" w:rsidP="00F126E2">
            <w:pPr>
              <w:spacing w:after="0" w:line="240" w:lineRule="auto"/>
              <w:jc w:val="both"/>
              <w:rPr>
                <w:rFonts w:ascii="Arial" w:eastAsia="Times New Roman" w:hAnsi="Arial" w:cs="Arial"/>
                <w:color w:val="000000"/>
                <w:sz w:val="18"/>
                <w:szCs w:val="18"/>
                <w:lang w:eastAsia="es-MX"/>
              </w:rPr>
            </w:pPr>
            <w:r w:rsidRPr="00F126E2">
              <w:rPr>
                <w:rFonts w:ascii="Arial" w:eastAsia="Times New Roman" w:hAnsi="Arial" w:cs="Arial"/>
                <w:color w:val="000000"/>
                <w:sz w:val="18"/>
                <w:szCs w:val="18"/>
                <w:lang w:eastAsia="es-MX"/>
              </w:rPr>
              <w:t>Productos de capital</w:t>
            </w:r>
          </w:p>
        </w:tc>
        <w:tc>
          <w:tcPr>
            <w:tcW w:w="1980" w:type="dxa"/>
            <w:tcBorders>
              <w:top w:val="nil"/>
              <w:left w:val="nil"/>
              <w:bottom w:val="single" w:sz="8" w:space="0" w:color="auto"/>
              <w:right w:val="single" w:sz="8" w:space="0" w:color="auto"/>
            </w:tcBorders>
            <w:shd w:val="clear" w:color="auto" w:fill="auto"/>
            <w:vAlign w:val="center"/>
            <w:hideMark/>
          </w:tcPr>
          <w:p w:rsidR="00F126E2" w:rsidRPr="00F126E2" w:rsidRDefault="00F126E2" w:rsidP="00F126E2">
            <w:pPr>
              <w:spacing w:after="0" w:line="240" w:lineRule="auto"/>
              <w:jc w:val="right"/>
              <w:rPr>
                <w:rFonts w:ascii="Arial" w:eastAsia="Times New Roman" w:hAnsi="Arial" w:cs="Arial"/>
                <w:color w:val="000000"/>
                <w:sz w:val="18"/>
                <w:szCs w:val="18"/>
                <w:lang w:eastAsia="es-MX"/>
              </w:rPr>
            </w:pPr>
            <w:r w:rsidRPr="00F126E2">
              <w:rPr>
                <w:rFonts w:ascii="Arial" w:eastAsia="Times New Roman" w:hAnsi="Arial" w:cs="Arial"/>
                <w:color w:val="000000"/>
                <w:sz w:val="18"/>
                <w:szCs w:val="18"/>
                <w:lang w:eastAsia="es-MX"/>
              </w:rPr>
              <w:t>0.00</w:t>
            </w:r>
          </w:p>
        </w:tc>
        <w:tc>
          <w:tcPr>
            <w:tcW w:w="1980" w:type="dxa"/>
            <w:tcBorders>
              <w:top w:val="nil"/>
              <w:left w:val="nil"/>
              <w:bottom w:val="nil"/>
              <w:right w:val="nil"/>
            </w:tcBorders>
            <w:shd w:val="clear" w:color="auto" w:fill="auto"/>
            <w:vAlign w:val="center"/>
            <w:hideMark/>
          </w:tcPr>
          <w:p w:rsidR="00F126E2" w:rsidRPr="00F126E2" w:rsidRDefault="00F126E2" w:rsidP="00F126E2">
            <w:pPr>
              <w:spacing w:after="0" w:line="240" w:lineRule="auto"/>
              <w:jc w:val="right"/>
              <w:rPr>
                <w:rFonts w:ascii="Arial" w:eastAsia="Times New Roman" w:hAnsi="Arial" w:cs="Arial"/>
                <w:color w:val="000000"/>
                <w:sz w:val="18"/>
                <w:szCs w:val="18"/>
                <w:lang w:eastAsia="es-MX"/>
              </w:rPr>
            </w:pPr>
          </w:p>
        </w:tc>
      </w:tr>
      <w:tr w:rsidR="00F126E2" w:rsidRPr="00F126E2" w:rsidTr="00BD21DF">
        <w:trPr>
          <w:trHeight w:val="283"/>
        </w:trPr>
        <w:tc>
          <w:tcPr>
            <w:tcW w:w="800" w:type="dxa"/>
            <w:tcBorders>
              <w:top w:val="nil"/>
              <w:left w:val="single" w:sz="8" w:space="0" w:color="auto"/>
              <w:bottom w:val="single" w:sz="8" w:space="0" w:color="auto"/>
              <w:right w:val="nil"/>
            </w:tcBorders>
            <w:shd w:val="clear" w:color="auto" w:fill="auto"/>
            <w:vAlign w:val="center"/>
            <w:hideMark/>
          </w:tcPr>
          <w:p w:rsidR="00F126E2" w:rsidRPr="00F126E2" w:rsidRDefault="00F126E2" w:rsidP="00F126E2">
            <w:pPr>
              <w:spacing w:after="0" w:line="240" w:lineRule="auto"/>
              <w:jc w:val="both"/>
              <w:rPr>
                <w:rFonts w:ascii="Arial" w:eastAsia="Times New Roman" w:hAnsi="Arial" w:cs="Arial"/>
                <w:color w:val="000000"/>
                <w:sz w:val="18"/>
                <w:szCs w:val="18"/>
                <w:lang w:eastAsia="es-MX"/>
              </w:rPr>
            </w:pPr>
            <w:r w:rsidRPr="00F126E2">
              <w:rPr>
                <w:rFonts w:ascii="Arial" w:eastAsia="Times New Roman" w:hAnsi="Arial" w:cs="Arial"/>
                <w:color w:val="000000"/>
                <w:sz w:val="18"/>
                <w:szCs w:val="18"/>
                <w:lang w:eastAsia="es-MX"/>
              </w:rPr>
              <w:t> </w:t>
            </w:r>
          </w:p>
        </w:tc>
        <w:tc>
          <w:tcPr>
            <w:tcW w:w="4600" w:type="dxa"/>
            <w:tcBorders>
              <w:top w:val="nil"/>
              <w:left w:val="nil"/>
              <w:bottom w:val="single" w:sz="8" w:space="0" w:color="auto"/>
              <w:right w:val="single" w:sz="8" w:space="0" w:color="auto"/>
            </w:tcBorders>
            <w:shd w:val="clear" w:color="auto" w:fill="auto"/>
            <w:vAlign w:val="center"/>
            <w:hideMark/>
          </w:tcPr>
          <w:p w:rsidR="00F126E2" w:rsidRPr="00F126E2" w:rsidRDefault="00F126E2" w:rsidP="00F126E2">
            <w:pPr>
              <w:spacing w:after="0" w:line="240" w:lineRule="auto"/>
              <w:jc w:val="both"/>
              <w:rPr>
                <w:rFonts w:ascii="Arial" w:eastAsia="Times New Roman" w:hAnsi="Arial" w:cs="Arial"/>
                <w:color w:val="000000"/>
                <w:sz w:val="18"/>
                <w:szCs w:val="18"/>
                <w:lang w:eastAsia="es-MX"/>
              </w:rPr>
            </w:pPr>
            <w:r w:rsidRPr="00F126E2">
              <w:rPr>
                <w:rFonts w:ascii="Arial" w:eastAsia="Times New Roman" w:hAnsi="Arial" w:cs="Arial"/>
                <w:color w:val="000000"/>
                <w:sz w:val="18"/>
                <w:szCs w:val="18"/>
                <w:lang w:eastAsia="es-MX"/>
              </w:rPr>
              <w:t>Aprovechamientos capital</w:t>
            </w:r>
          </w:p>
        </w:tc>
        <w:tc>
          <w:tcPr>
            <w:tcW w:w="1980" w:type="dxa"/>
            <w:tcBorders>
              <w:top w:val="nil"/>
              <w:left w:val="nil"/>
              <w:bottom w:val="single" w:sz="8" w:space="0" w:color="auto"/>
              <w:right w:val="single" w:sz="8" w:space="0" w:color="auto"/>
            </w:tcBorders>
            <w:shd w:val="clear" w:color="auto" w:fill="auto"/>
            <w:vAlign w:val="center"/>
            <w:hideMark/>
          </w:tcPr>
          <w:p w:rsidR="00F126E2" w:rsidRPr="00F126E2" w:rsidRDefault="00F126E2" w:rsidP="00F126E2">
            <w:pPr>
              <w:spacing w:after="0" w:line="240" w:lineRule="auto"/>
              <w:jc w:val="right"/>
              <w:rPr>
                <w:rFonts w:ascii="Arial" w:eastAsia="Times New Roman" w:hAnsi="Arial" w:cs="Arial"/>
                <w:color w:val="000000"/>
                <w:sz w:val="18"/>
                <w:szCs w:val="18"/>
                <w:lang w:eastAsia="es-MX"/>
              </w:rPr>
            </w:pPr>
            <w:r w:rsidRPr="00F126E2">
              <w:rPr>
                <w:rFonts w:ascii="Arial" w:eastAsia="Times New Roman" w:hAnsi="Arial" w:cs="Arial"/>
                <w:color w:val="000000"/>
                <w:sz w:val="18"/>
                <w:szCs w:val="18"/>
                <w:lang w:eastAsia="es-MX"/>
              </w:rPr>
              <w:t>0.00</w:t>
            </w:r>
          </w:p>
        </w:tc>
        <w:tc>
          <w:tcPr>
            <w:tcW w:w="1980" w:type="dxa"/>
            <w:tcBorders>
              <w:top w:val="nil"/>
              <w:left w:val="nil"/>
              <w:bottom w:val="nil"/>
              <w:right w:val="nil"/>
            </w:tcBorders>
            <w:shd w:val="clear" w:color="auto" w:fill="auto"/>
            <w:vAlign w:val="center"/>
            <w:hideMark/>
          </w:tcPr>
          <w:p w:rsidR="00F126E2" w:rsidRPr="00F126E2" w:rsidRDefault="00F126E2" w:rsidP="00F126E2">
            <w:pPr>
              <w:spacing w:after="0" w:line="240" w:lineRule="auto"/>
              <w:jc w:val="right"/>
              <w:rPr>
                <w:rFonts w:ascii="Arial" w:eastAsia="Times New Roman" w:hAnsi="Arial" w:cs="Arial"/>
                <w:color w:val="000000"/>
                <w:sz w:val="18"/>
                <w:szCs w:val="18"/>
                <w:lang w:eastAsia="es-MX"/>
              </w:rPr>
            </w:pPr>
          </w:p>
        </w:tc>
      </w:tr>
      <w:tr w:rsidR="00F126E2" w:rsidRPr="00F126E2" w:rsidTr="00BD21DF">
        <w:trPr>
          <w:trHeight w:val="283"/>
        </w:trPr>
        <w:tc>
          <w:tcPr>
            <w:tcW w:w="800" w:type="dxa"/>
            <w:tcBorders>
              <w:top w:val="nil"/>
              <w:left w:val="single" w:sz="8" w:space="0" w:color="auto"/>
              <w:bottom w:val="single" w:sz="8" w:space="0" w:color="auto"/>
              <w:right w:val="nil"/>
            </w:tcBorders>
            <w:shd w:val="clear" w:color="auto" w:fill="auto"/>
            <w:vAlign w:val="center"/>
            <w:hideMark/>
          </w:tcPr>
          <w:p w:rsidR="00F126E2" w:rsidRPr="00F126E2" w:rsidRDefault="00F126E2" w:rsidP="00F126E2">
            <w:pPr>
              <w:spacing w:after="0" w:line="240" w:lineRule="auto"/>
              <w:jc w:val="both"/>
              <w:rPr>
                <w:rFonts w:ascii="Arial" w:eastAsia="Times New Roman" w:hAnsi="Arial" w:cs="Arial"/>
                <w:color w:val="000000"/>
                <w:sz w:val="18"/>
                <w:szCs w:val="18"/>
                <w:lang w:eastAsia="es-MX"/>
              </w:rPr>
            </w:pPr>
            <w:r w:rsidRPr="00F126E2">
              <w:rPr>
                <w:rFonts w:ascii="Arial" w:eastAsia="Times New Roman" w:hAnsi="Arial" w:cs="Arial"/>
                <w:color w:val="000000"/>
                <w:sz w:val="18"/>
                <w:szCs w:val="18"/>
                <w:lang w:eastAsia="es-MX"/>
              </w:rPr>
              <w:t> </w:t>
            </w:r>
          </w:p>
        </w:tc>
        <w:tc>
          <w:tcPr>
            <w:tcW w:w="4600" w:type="dxa"/>
            <w:tcBorders>
              <w:top w:val="nil"/>
              <w:left w:val="nil"/>
              <w:bottom w:val="single" w:sz="8" w:space="0" w:color="auto"/>
              <w:right w:val="single" w:sz="8" w:space="0" w:color="auto"/>
            </w:tcBorders>
            <w:shd w:val="clear" w:color="auto" w:fill="auto"/>
            <w:vAlign w:val="center"/>
            <w:hideMark/>
          </w:tcPr>
          <w:p w:rsidR="00F126E2" w:rsidRPr="00F126E2" w:rsidRDefault="00F126E2" w:rsidP="00F126E2">
            <w:pPr>
              <w:spacing w:after="0" w:line="240" w:lineRule="auto"/>
              <w:jc w:val="both"/>
              <w:rPr>
                <w:rFonts w:ascii="Arial" w:eastAsia="Times New Roman" w:hAnsi="Arial" w:cs="Arial"/>
                <w:color w:val="000000"/>
                <w:sz w:val="18"/>
                <w:szCs w:val="18"/>
                <w:lang w:eastAsia="es-MX"/>
              </w:rPr>
            </w:pPr>
            <w:r w:rsidRPr="00F126E2">
              <w:rPr>
                <w:rFonts w:ascii="Arial" w:eastAsia="Times New Roman" w:hAnsi="Arial" w:cs="Arial"/>
                <w:color w:val="000000"/>
                <w:sz w:val="18"/>
                <w:szCs w:val="18"/>
                <w:lang w:eastAsia="es-MX"/>
              </w:rPr>
              <w:t>Ingresos derivados de financiamientos</w:t>
            </w:r>
          </w:p>
        </w:tc>
        <w:tc>
          <w:tcPr>
            <w:tcW w:w="1980" w:type="dxa"/>
            <w:tcBorders>
              <w:top w:val="nil"/>
              <w:left w:val="nil"/>
              <w:bottom w:val="single" w:sz="8" w:space="0" w:color="auto"/>
              <w:right w:val="single" w:sz="8" w:space="0" w:color="auto"/>
            </w:tcBorders>
            <w:shd w:val="clear" w:color="auto" w:fill="auto"/>
            <w:vAlign w:val="center"/>
            <w:hideMark/>
          </w:tcPr>
          <w:p w:rsidR="00F126E2" w:rsidRPr="00F126E2" w:rsidRDefault="00F126E2" w:rsidP="00F126E2">
            <w:pPr>
              <w:spacing w:after="0" w:line="240" w:lineRule="auto"/>
              <w:jc w:val="right"/>
              <w:rPr>
                <w:rFonts w:ascii="Arial" w:eastAsia="Times New Roman" w:hAnsi="Arial" w:cs="Arial"/>
                <w:color w:val="000000"/>
                <w:sz w:val="18"/>
                <w:szCs w:val="18"/>
                <w:lang w:eastAsia="es-MX"/>
              </w:rPr>
            </w:pPr>
            <w:r w:rsidRPr="00F126E2">
              <w:rPr>
                <w:rFonts w:ascii="Arial" w:eastAsia="Times New Roman" w:hAnsi="Arial" w:cs="Arial"/>
                <w:color w:val="000000"/>
                <w:sz w:val="18"/>
                <w:szCs w:val="18"/>
                <w:lang w:eastAsia="es-MX"/>
              </w:rPr>
              <w:t>0.00</w:t>
            </w:r>
          </w:p>
        </w:tc>
        <w:tc>
          <w:tcPr>
            <w:tcW w:w="1980" w:type="dxa"/>
            <w:tcBorders>
              <w:top w:val="nil"/>
              <w:left w:val="nil"/>
              <w:bottom w:val="nil"/>
              <w:right w:val="nil"/>
            </w:tcBorders>
            <w:shd w:val="clear" w:color="auto" w:fill="auto"/>
            <w:vAlign w:val="center"/>
            <w:hideMark/>
          </w:tcPr>
          <w:p w:rsidR="00F126E2" w:rsidRPr="00F126E2" w:rsidRDefault="00F126E2" w:rsidP="00F126E2">
            <w:pPr>
              <w:spacing w:after="0" w:line="240" w:lineRule="auto"/>
              <w:jc w:val="right"/>
              <w:rPr>
                <w:rFonts w:ascii="Arial" w:eastAsia="Times New Roman" w:hAnsi="Arial" w:cs="Arial"/>
                <w:color w:val="000000"/>
                <w:sz w:val="18"/>
                <w:szCs w:val="18"/>
                <w:lang w:eastAsia="es-MX"/>
              </w:rPr>
            </w:pPr>
          </w:p>
        </w:tc>
      </w:tr>
      <w:tr w:rsidR="00F126E2" w:rsidRPr="00F126E2" w:rsidTr="00BD21DF">
        <w:trPr>
          <w:trHeight w:val="283"/>
        </w:trPr>
        <w:tc>
          <w:tcPr>
            <w:tcW w:w="540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F126E2" w:rsidRPr="00F126E2" w:rsidRDefault="00F126E2" w:rsidP="00F126E2">
            <w:pPr>
              <w:spacing w:after="0" w:line="240" w:lineRule="auto"/>
              <w:jc w:val="both"/>
              <w:rPr>
                <w:rFonts w:ascii="Arial" w:eastAsia="Times New Roman" w:hAnsi="Arial" w:cs="Arial"/>
                <w:color w:val="000000"/>
                <w:sz w:val="18"/>
                <w:szCs w:val="18"/>
                <w:lang w:eastAsia="es-MX"/>
              </w:rPr>
            </w:pPr>
            <w:r w:rsidRPr="00F126E2">
              <w:rPr>
                <w:rFonts w:ascii="Arial" w:eastAsia="Times New Roman" w:hAnsi="Arial" w:cs="Arial"/>
                <w:color w:val="000000"/>
                <w:sz w:val="18"/>
                <w:szCs w:val="18"/>
                <w:lang w:eastAsia="es-MX"/>
              </w:rPr>
              <w:t>Otros Ingresos presupuestarios no contables</w:t>
            </w:r>
          </w:p>
        </w:tc>
        <w:tc>
          <w:tcPr>
            <w:tcW w:w="1980" w:type="dxa"/>
            <w:tcBorders>
              <w:top w:val="nil"/>
              <w:left w:val="nil"/>
              <w:bottom w:val="single" w:sz="8" w:space="0" w:color="auto"/>
              <w:right w:val="single" w:sz="8" w:space="0" w:color="auto"/>
            </w:tcBorders>
            <w:shd w:val="clear" w:color="auto" w:fill="auto"/>
            <w:vAlign w:val="center"/>
            <w:hideMark/>
          </w:tcPr>
          <w:p w:rsidR="00F126E2" w:rsidRPr="00F126E2" w:rsidRDefault="00F126E2" w:rsidP="00F126E2">
            <w:pPr>
              <w:spacing w:after="0" w:line="240" w:lineRule="auto"/>
              <w:jc w:val="right"/>
              <w:rPr>
                <w:rFonts w:ascii="Arial" w:eastAsia="Times New Roman" w:hAnsi="Arial" w:cs="Arial"/>
                <w:color w:val="000000"/>
                <w:sz w:val="18"/>
                <w:szCs w:val="18"/>
                <w:lang w:eastAsia="es-MX"/>
              </w:rPr>
            </w:pPr>
            <w:r w:rsidRPr="00F126E2">
              <w:rPr>
                <w:rFonts w:ascii="Arial" w:eastAsia="Times New Roman" w:hAnsi="Arial" w:cs="Arial"/>
                <w:color w:val="000000"/>
                <w:sz w:val="18"/>
                <w:szCs w:val="18"/>
                <w:lang w:eastAsia="es-MX"/>
              </w:rPr>
              <w:t>0.00</w:t>
            </w:r>
          </w:p>
        </w:tc>
        <w:tc>
          <w:tcPr>
            <w:tcW w:w="1980" w:type="dxa"/>
            <w:tcBorders>
              <w:top w:val="nil"/>
              <w:left w:val="nil"/>
              <w:bottom w:val="nil"/>
              <w:right w:val="nil"/>
            </w:tcBorders>
            <w:shd w:val="clear" w:color="auto" w:fill="auto"/>
            <w:vAlign w:val="center"/>
            <w:hideMark/>
          </w:tcPr>
          <w:p w:rsidR="00F126E2" w:rsidRPr="00F126E2" w:rsidRDefault="00F126E2" w:rsidP="00F126E2">
            <w:pPr>
              <w:spacing w:after="0" w:line="240" w:lineRule="auto"/>
              <w:jc w:val="right"/>
              <w:rPr>
                <w:rFonts w:ascii="Arial" w:eastAsia="Times New Roman" w:hAnsi="Arial" w:cs="Arial"/>
                <w:color w:val="000000"/>
                <w:sz w:val="18"/>
                <w:szCs w:val="18"/>
                <w:lang w:eastAsia="es-MX"/>
              </w:rPr>
            </w:pPr>
          </w:p>
        </w:tc>
      </w:tr>
      <w:tr w:rsidR="00F126E2" w:rsidRPr="00F126E2" w:rsidTr="00BD21DF">
        <w:trPr>
          <w:trHeight w:val="57"/>
        </w:trPr>
        <w:tc>
          <w:tcPr>
            <w:tcW w:w="5400" w:type="dxa"/>
            <w:gridSpan w:val="2"/>
            <w:tcBorders>
              <w:top w:val="single" w:sz="8" w:space="0" w:color="auto"/>
              <w:left w:val="nil"/>
              <w:bottom w:val="single" w:sz="8" w:space="0" w:color="auto"/>
              <w:right w:val="nil"/>
            </w:tcBorders>
            <w:shd w:val="clear" w:color="auto" w:fill="auto"/>
            <w:vAlign w:val="center"/>
            <w:hideMark/>
          </w:tcPr>
          <w:p w:rsidR="00F126E2" w:rsidRPr="00F126E2" w:rsidRDefault="00F126E2" w:rsidP="00F126E2">
            <w:pPr>
              <w:spacing w:after="0" w:line="240" w:lineRule="auto"/>
              <w:jc w:val="both"/>
              <w:rPr>
                <w:rFonts w:ascii="Arial" w:eastAsia="Times New Roman" w:hAnsi="Arial" w:cs="Arial"/>
                <w:color w:val="000000"/>
                <w:sz w:val="18"/>
                <w:szCs w:val="18"/>
                <w:lang w:eastAsia="es-MX"/>
              </w:rPr>
            </w:pPr>
            <w:r w:rsidRPr="00F126E2">
              <w:rPr>
                <w:rFonts w:ascii="Arial" w:eastAsia="Times New Roman" w:hAnsi="Arial" w:cs="Arial"/>
                <w:color w:val="000000"/>
                <w:sz w:val="18"/>
                <w:szCs w:val="18"/>
                <w:lang w:eastAsia="es-MX"/>
              </w:rPr>
              <w:t> </w:t>
            </w:r>
          </w:p>
        </w:tc>
        <w:tc>
          <w:tcPr>
            <w:tcW w:w="1980" w:type="dxa"/>
            <w:tcBorders>
              <w:top w:val="nil"/>
              <w:left w:val="nil"/>
              <w:bottom w:val="nil"/>
              <w:right w:val="nil"/>
            </w:tcBorders>
            <w:shd w:val="clear" w:color="auto" w:fill="auto"/>
            <w:vAlign w:val="center"/>
            <w:hideMark/>
          </w:tcPr>
          <w:p w:rsidR="00F126E2" w:rsidRPr="00F126E2" w:rsidRDefault="00F126E2" w:rsidP="00F126E2">
            <w:pPr>
              <w:spacing w:after="0" w:line="240" w:lineRule="auto"/>
              <w:jc w:val="both"/>
              <w:rPr>
                <w:rFonts w:ascii="Arial" w:eastAsia="Times New Roman" w:hAnsi="Arial" w:cs="Arial"/>
                <w:color w:val="000000"/>
                <w:sz w:val="18"/>
                <w:szCs w:val="18"/>
                <w:lang w:eastAsia="es-MX"/>
              </w:rPr>
            </w:pPr>
          </w:p>
        </w:tc>
        <w:tc>
          <w:tcPr>
            <w:tcW w:w="1980" w:type="dxa"/>
            <w:tcBorders>
              <w:top w:val="nil"/>
              <w:left w:val="nil"/>
              <w:bottom w:val="single" w:sz="8" w:space="0" w:color="auto"/>
              <w:right w:val="nil"/>
            </w:tcBorders>
            <w:shd w:val="clear" w:color="auto" w:fill="auto"/>
            <w:vAlign w:val="center"/>
            <w:hideMark/>
          </w:tcPr>
          <w:p w:rsidR="00F126E2" w:rsidRPr="00F126E2" w:rsidRDefault="00F126E2" w:rsidP="00F126E2">
            <w:pPr>
              <w:spacing w:after="0" w:line="240" w:lineRule="auto"/>
              <w:jc w:val="right"/>
              <w:rPr>
                <w:rFonts w:ascii="Arial" w:eastAsia="Times New Roman" w:hAnsi="Arial" w:cs="Arial"/>
                <w:color w:val="000000"/>
                <w:sz w:val="18"/>
                <w:szCs w:val="18"/>
                <w:lang w:eastAsia="es-MX"/>
              </w:rPr>
            </w:pPr>
            <w:r w:rsidRPr="00F126E2">
              <w:rPr>
                <w:rFonts w:ascii="Arial" w:eastAsia="Times New Roman" w:hAnsi="Arial" w:cs="Arial"/>
                <w:color w:val="000000"/>
                <w:sz w:val="18"/>
                <w:szCs w:val="18"/>
                <w:lang w:eastAsia="es-MX"/>
              </w:rPr>
              <w:t> </w:t>
            </w:r>
          </w:p>
        </w:tc>
      </w:tr>
      <w:tr w:rsidR="00F126E2" w:rsidRPr="00F126E2" w:rsidTr="00BD21DF">
        <w:trPr>
          <w:trHeight w:val="283"/>
        </w:trPr>
        <w:tc>
          <w:tcPr>
            <w:tcW w:w="5400" w:type="dxa"/>
            <w:gridSpan w:val="2"/>
            <w:tcBorders>
              <w:top w:val="single" w:sz="8" w:space="0" w:color="auto"/>
              <w:left w:val="single" w:sz="8" w:space="0" w:color="auto"/>
              <w:bottom w:val="single" w:sz="8" w:space="0" w:color="auto"/>
              <w:right w:val="single" w:sz="8" w:space="0" w:color="000000"/>
            </w:tcBorders>
            <w:shd w:val="clear" w:color="000000" w:fill="C0C0C0"/>
            <w:vAlign w:val="center"/>
            <w:hideMark/>
          </w:tcPr>
          <w:p w:rsidR="00F126E2" w:rsidRPr="00F126E2" w:rsidRDefault="00F126E2" w:rsidP="00F126E2">
            <w:pPr>
              <w:spacing w:after="0" w:line="240" w:lineRule="auto"/>
              <w:jc w:val="both"/>
              <w:rPr>
                <w:rFonts w:ascii="Arial" w:eastAsia="Times New Roman" w:hAnsi="Arial" w:cs="Arial"/>
                <w:b/>
                <w:bCs/>
                <w:color w:val="000000"/>
                <w:sz w:val="18"/>
                <w:szCs w:val="18"/>
                <w:lang w:eastAsia="es-MX"/>
              </w:rPr>
            </w:pPr>
            <w:r w:rsidRPr="00F126E2">
              <w:rPr>
                <w:rFonts w:ascii="Arial" w:eastAsia="Times New Roman" w:hAnsi="Arial" w:cs="Arial"/>
                <w:b/>
                <w:bCs/>
                <w:color w:val="000000"/>
                <w:sz w:val="18"/>
                <w:szCs w:val="18"/>
                <w:lang w:eastAsia="es-MX"/>
              </w:rPr>
              <w:t>4. Ingresos Contables (4 = 1 + 2 - 3)</w:t>
            </w:r>
          </w:p>
        </w:tc>
        <w:tc>
          <w:tcPr>
            <w:tcW w:w="1980" w:type="dxa"/>
            <w:tcBorders>
              <w:top w:val="nil"/>
              <w:left w:val="nil"/>
              <w:bottom w:val="nil"/>
              <w:right w:val="single" w:sz="8" w:space="0" w:color="auto"/>
            </w:tcBorders>
            <w:shd w:val="clear" w:color="auto" w:fill="auto"/>
            <w:vAlign w:val="center"/>
            <w:hideMark/>
          </w:tcPr>
          <w:p w:rsidR="00F126E2" w:rsidRPr="00F126E2" w:rsidRDefault="00F126E2" w:rsidP="00F126E2">
            <w:pPr>
              <w:spacing w:after="0" w:line="240" w:lineRule="auto"/>
              <w:jc w:val="right"/>
              <w:rPr>
                <w:rFonts w:ascii="Arial" w:eastAsia="Times New Roman" w:hAnsi="Arial" w:cs="Arial"/>
                <w:color w:val="000000"/>
                <w:sz w:val="18"/>
                <w:szCs w:val="18"/>
                <w:lang w:eastAsia="es-MX"/>
              </w:rPr>
            </w:pPr>
            <w:r w:rsidRPr="00F126E2">
              <w:rPr>
                <w:rFonts w:ascii="Arial" w:eastAsia="Times New Roman" w:hAnsi="Arial" w:cs="Arial"/>
                <w:color w:val="000000"/>
                <w:sz w:val="18"/>
                <w:szCs w:val="18"/>
                <w:lang w:eastAsia="es-MX"/>
              </w:rPr>
              <w:t> </w:t>
            </w:r>
          </w:p>
        </w:tc>
        <w:tc>
          <w:tcPr>
            <w:tcW w:w="1980" w:type="dxa"/>
            <w:tcBorders>
              <w:top w:val="nil"/>
              <w:left w:val="nil"/>
              <w:bottom w:val="single" w:sz="8" w:space="0" w:color="auto"/>
              <w:right w:val="single" w:sz="8" w:space="0" w:color="auto"/>
            </w:tcBorders>
            <w:shd w:val="clear" w:color="000000" w:fill="C0C0C0"/>
            <w:vAlign w:val="center"/>
            <w:hideMark/>
          </w:tcPr>
          <w:p w:rsidR="00F126E2" w:rsidRPr="00F126E2" w:rsidRDefault="00F126E2" w:rsidP="00F126E2">
            <w:pPr>
              <w:spacing w:after="0" w:line="240" w:lineRule="auto"/>
              <w:jc w:val="right"/>
              <w:rPr>
                <w:rFonts w:ascii="Arial" w:eastAsia="Times New Roman" w:hAnsi="Arial" w:cs="Arial"/>
                <w:b/>
                <w:bCs/>
                <w:color w:val="000000"/>
                <w:sz w:val="18"/>
                <w:szCs w:val="18"/>
                <w:lang w:eastAsia="es-MX"/>
              </w:rPr>
            </w:pPr>
            <w:r w:rsidRPr="00F126E2">
              <w:rPr>
                <w:rFonts w:ascii="Arial" w:eastAsia="Times New Roman" w:hAnsi="Arial" w:cs="Arial"/>
                <w:b/>
                <w:bCs/>
                <w:color w:val="000000"/>
                <w:sz w:val="18"/>
                <w:szCs w:val="18"/>
                <w:lang w:eastAsia="es-MX"/>
              </w:rPr>
              <w:t>612,313,362.55</w:t>
            </w:r>
          </w:p>
        </w:tc>
      </w:tr>
    </w:tbl>
    <w:p w:rsidR="00BD21DF" w:rsidRDefault="00BD21DF"/>
    <w:p w:rsidR="00BD21DF" w:rsidRDefault="00BD21DF"/>
    <w:tbl>
      <w:tblPr>
        <w:tblW w:w="9360" w:type="dxa"/>
        <w:tblInd w:w="10" w:type="dxa"/>
        <w:tblCellMar>
          <w:left w:w="70" w:type="dxa"/>
          <w:right w:w="70" w:type="dxa"/>
        </w:tblCellMar>
        <w:tblLook w:val="04A0" w:firstRow="1" w:lastRow="0" w:firstColumn="1" w:lastColumn="0" w:noHBand="0" w:noVBand="1"/>
      </w:tblPr>
      <w:tblGrid>
        <w:gridCol w:w="800"/>
        <w:gridCol w:w="4600"/>
        <w:gridCol w:w="1980"/>
        <w:gridCol w:w="1980"/>
      </w:tblGrid>
      <w:tr w:rsidR="00F126E2" w:rsidRPr="00F126E2" w:rsidTr="00BD21DF">
        <w:trPr>
          <w:trHeight w:val="283"/>
        </w:trPr>
        <w:tc>
          <w:tcPr>
            <w:tcW w:w="9360" w:type="dxa"/>
            <w:gridSpan w:val="4"/>
            <w:tcBorders>
              <w:top w:val="single" w:sz="8" w:space="0" w:color="auto"/>
              <w:left w:val="single" w:sz="8" w:space="0" w:color="auto"/>
              <w:bottom w:val="nil"/>
              <w:right w:val="single" w:sz="8" w:space="0" w:color="000000"/>
            </w:tcBorders>
            <w:shd w:val="clear" w:color="000000" w:fill="C0C0C0"/>
            <w:noWrap/>
            <w:vAlign w:val="center"/>
            <w:hideMark/>
          </w:tcPr>
          <w:p w:rsidR="00F126E2" w:rsidRPr="00F126E2" w:rsidRDefault="00F126E2" w:rsidP="00F126E2">
            <w:pPr>
              <w:spacing w:after="0" w:line="240" w:lineRule="auto"/>
              <w:jc w:val="center"/>
              <w:rPr>
                <w:rFonts w:ascii="Arial" w:eastAsia="Times New Roman" w:hAnsi="Arial" w:cs="Arial"/>
                <w:b/>
                <w:bCs/>
                <w:color w:val="000000"/>
                <w:sz w:val="18"/>
                <w:szCs w:val="18"/>
                <w:lang w:eastAsia="es-MX"/>
              </w:rPr>
            </w:pPr>
            <w:r w:rsidRPr="00F126E2">
              <w:rPr>
                <w:rFonts w:ascii="Arial" w:eastAsia="Times New Roman" w:hAnsi="Arial" w:cs="Arial"/>
                <w:b/>
                <w:bCs/>
                <w:color w:val="000000"/>
                <w:sz w:val="18"/>
                <w:szCs w:val="18"/>
                <w:lang w:eastAsia="es-MX"/>
              </w:rPr>
              <w:t>Municipio de Saltillo Coahuila</w:t>
            </w:r>
          </w:p>
        </w:tc>
      </w:tr>
      <w:tr w:rsidR="00F126E2" w:rsidRPr="00F126E2" w:rsidTr="00BD21DF">
        <w:trPr>
          <w:trHeight w:val="283"/>
        </w:trPr>
        <w:tc>
          <w:tcPr>
            <w:tcW w:w="9360" w:type="dxa"/>
            <w:gridSpan w:val="4"/>
            <w:tcBorders>
              <w:top w:val="nil"/>
              <w:left w:val="single" w:sz="8" w:space="0" w:color="auto"/>
              <w:bottom w:val="nil"/>
              <w:right w:val="single" w:sz="8" w:space="0" w:color="000000"/>
            </w:tcBorders>
            <w:shd w:val="clear" w:color="000000" w:fill="C0C0C0"/>
            <w:vAlign w:val="center"/>
            <w:hideMark/>
          </w:tcPr>
          <w:p w:rsidR="00F126E2" w:rsidRPr="00F126E2" w:rsidRDefault="00F126E2" w:rsidP="00F126E2">
            <w:pPr>
              <w:spacing w:after="0" w:line="240" w:lineRule="auto"/>
              <w:jc w:val="center"/>
              <w:rPr>
                <w:rFonts w:ascii="Arial" w:eastAsia="Times New Roman" w:hAnsi="Arial" w:cs="Arial"/>
                <w:b/>
                <w:bCs/>
                <w:color w:val="000000"/>
                <w:sz w:val="18"/>
                <w:szCs w:val="18"/>
                <w:lang w:eastAsia="es-MX"/>
              </w:rPr>
            </w:pPr>
            <w:r w:rsidRPr="00F126E2">
              <w:rPr>
                <w:rFonts w:ascii="Arial" w:eastAsia="Times New Roman" w:hAnsi="Arial" w:cs="Arial"/>
                <w:b/>
                <w:bCs/>
                <w:color w:val="000000"/>
                <w:sz w:val="18"/>
                <w:szCs w:val="18"/>
                <w:lang w:eastAsia="es-MX"/>
              </w:rPr>
              <w:t>Conciliación entre los Egresos Presupuestarios y los Gastos Contables</w:t>
            </w:r>
          </w:p>
        </w:tc>
      </w:tr>
      <w:tr w:rsidR="00F126E2" w:rsidRPr="00F126E2" w:rsidTr="00BD21DF">
        <w:trPr>
          <w:trHeight w:val="283"/>
        </w:trPr>
        <w:tc>
          <w:tcPr>
            <w:tcW w:w="9360" w:type="dxa"/>
            <w:gridSpan w:val="4"/>
            <w:tcBorders>
              <w:top w:val="nil"/>
              <w:left w:val="single" w:sz="8" w:space="0" w:color="auto"/>
              <w:bottom w:val="single" w:sz="8" w:space="0" w:color="auto"/>
              <w:right w:val="single" w:sz="8" w:space="0" w:color="000000"/>
            </w:tcBorders>
            <w:shd w:val="clear" w:color="000000" w:fill="C0C0C0"/>
            <w:vAlign w:val="center"/>
            <w:hideMark/>
          </w:tcPr>
          <w:p w:rsidR="00F126E2" w:rsidRPr="00F126E2" w:rsidRDefault="00F126E2" w:rsidP="00F126E2">
            <w:pPr>
              <w:spacing w:after="0" w:line="240" w:lineRule="auto"/>
              <w:jc w:val="center"/>
              <w:rPr>
                <w:rFonts w:ascii="Arial" w:eastAsia="Times New Roman" w:hAnsi="Arial" w:cs="Arial"/>
                <w:b/>
                <w:bCs/>
                <w:color w:val="000000"/>
                <w:sz w:val="18"/>
                <w:szCs w:val="18"/>
                <w:lang w:eastAsia="es-MX"/>
              </w:rPr>
            </w:pPr>
            <w:r w:rsidRPr="00F126E2">
              <w:rPr>
                <w:rFonts w:ascii="Arial" w:eastAsia="Times New Roman" w:hAnsi="Arial" w:cs="Arial"/>
                <w:b/>
                <w:bCs/>
                <w:color w:val="000000"/>
                <w:sz w:val="18"/>
                <w:szCs w:val="18"/>
                <w:lang w:eastAsia="es-MX"/>
              </w:rPr>
              <w:t>Correspondiente del 01 de abril al 30 de junio de 2018</w:t>
            </w:r>
          </w:p>
        </w:tc>
      </w:tr>
      <w:tr w:rsidR="00F126E2" w:rsidRPr="00F126E2" w:rsidTr="00BD21DF">
        <w:trPr>
          <w:trHeight w:val="283"/>
        </w:trPr>
        <w:tc>
          <w:tcPr>
            <w:tcW w:w="5400" w:type="dxa"/>
            <w:gridSpan w:val="2"/>
            <w:tcBorders>
              <w:top w:val="nil"/>
              <w:left w:val="single" w:sz="8" w:space="0" w:color="auto"/>
              <w:bottom w:val="single" w:sz="8" w:space="0" w:color="auto"/>
              <w:right w:val="single" w:sz="8" w:space="0" w:color="000000"/>
            </w:tcBorders>
            <w:shd w:val="clear" w:color="000000" w:fill="C0C0C0"/>
            <w:vAlign w:val="center"/>
            <w:hideMark/>
          </w:tcPr>
          <w:p w:rsidR="00F126E2" w:rsidRPr="00F126E2" w:rsidRDefault="00F126E2" w:rsidP="00F126E2">
            <w:pPr>
              <w:spacing w:after="0" w:line="240" w:lineRule="auto"/>
              <w:jc w:val="both"/>
              <w:rPr>
                <w:rFonts w:ascii="Arial" w:eastAsia="Times New Roman" w:hAnsi="Arial" w:cs="Arial"/>
                <w:b/>
                <w:bCs/>
                <w:color w:val="000000"/>
                <w:sz w:val="18"/>
                <w:szCs w:val="18"/>
                <w:lang w:eastAsia="es-MX"/>
              </w:rPr>
            </w:pPr>
            <w:r w:rsidRPr="00F126E2">
              <w:rPr>
                <w:rFonts w:ascii="Arial" w:eastAsia="Times New Roman" w:hAnsi="Arial" w:cs="Arial"/>
                <w:b/>
                <w:bCs/>
                <w:color w:val="000000"/>
                <w:sz w:val="18"/>
                <w:szCs w:val="18"/>
                <w:lang w:eastAsia="es-MX"/>
              </w:rPr>
              <w:t>1. Total de egresos (presupuestarios)</w:t>
            </w:r>
          </w:p>
        </w:tc>
        <w:tc>
          <w:tcPr>
            <w:tcW w:w="1980" w:type="dxa"/>
            <w:tcBorders>
              <w:top w:val="nil"/>
              <w:left w:val="nil"/>
              <w:bottom w:val="nil"/>
              <w:right w:val="single" w:sz="8" w:space="0" w:color="auto"/>
            </w:tcBorders>
            <w:shd w:val="clear" w:color="auto" w:fill="auto"/>
            <w:vAlign w:val="center"/>
            <w:hideMark/>
          </w:tcPr>
          <w:p w:rsidR="00F126E2" w:rsidRPr="00F126E2" w:rsidRDefault="00F126E2" w:rsidP="00F126E2">
            <w:pPr>
              <w:spacing w:after="0" w:line="240" w:lineRule="auto"/>
              <w:jc w:val="right"/>
              <w:rPr>
                <w:rFonts w:ascii="Arial" w:eastAsia="Times New Roman" w:hAnsi="Arial" w:cs="Arial"/>
                <w:color w:val="000000"/>
                <w:sz w:val="18"/>
                <w:szCs w:val="18"/>
                <w:lang w:eastAsia="es-MX"/>
              </w:rPr>
            </w:pPr>
            <w:r w:rsidRPr="00F126E2">
              <w:rPr>
                <w:rFonts w:ascii="Arial" w:eastAsia="Times New Roman" w:hAnsi="Arial" w:cs="Arial"/>
                <w:color w:val="000000"/>
                <w:sz w:val="18"/>
                <w:szCs w:val="18"/>
                <w:lang w:eastAsia="es-MX"/>
              </w:rPr>
              <w:t> </w:t>
            </w:r>
          </w:p>
        </w:tc>
        <w:tc>
          <w:tcPr>
            <w:tcW w:w="1980" w:type="dxa"/>
            <w:tcBorders>
              <w:top w:val="nil"/>
              <w:left w:val="nil"/>
              <w:bottom w:val="single" w:sz="8" w:space="0" w:color="auto"/>
              <w:right w:val="single" w:sz="8" w:space="0" w:color="auto"/>
            </w:tcBorders>
            <w:shd w:val="clear" w:color="000000" w:fill="C0C0C0"/>
            <w:vAlign w:val="center"/>
            <w:hideMark/>
          </w:tcPr>
          <w:p w:rsidR="00F126E2" w:rsidRPr="00F126E2" w:rsidRDefault="00F126E2" w:rsidP="00F126E2">
            <w:pPr>
              <w:spacing w:after="0" w:line="240" w:lineRule="auto"/>
              <w:jc w:val="right"/>
              <w:rPr>
                <w:rFonts w:ascii="Arial" w:eastAsia="Times New Roman" w:hAnsi="Arial" w:cs="Arial"/>
                <w:b/>
                <w:bCs/>
                <w:color w:val="000000"/>
                <w:sz w:val="18"/>
                <w:szCs w:val="18"/>
                <w:lang w:eastAsia="es-MX"/>
              </w:rPr>
            </w:pPr>
            <w:r w:rsidRPr="00F126E2">
              <w:rPr>
                <w:rFonts w:ascii="Arial" w:eastAsia="Times New Roman" w:hAnsi="Arial" w:cs="Arial"/>
                <w:b/>
                <w:bCs/>
                <w:color w:val="000000"/>
                <w:sz w:val="18"/>
                <w:szCs w:val="18"/>
                <w:lang w:eastAsia="es-MX"/>
              </w:rPr>
              <w:t>621,872,312.71</w:t>
            </w:r>
          </w:p>
        </w:tc>
      </w:tr>
      <w:tr w:rsidR="00F126E2" w:rsidRPr="00F126E2" w:rsidTr="00BD21DF">
        <w:trPr>
          <w:trHeight w:val="57"/>
        </w:trPr>
        <w:tc>
          <w:tcPr>
            <w:tcW w:w="5400" w:type="dxa"/>
            <w:gridSpan w:val="2"/>
            <w:tcBorders>
              <w:top w:val="single" w:sz="8" w:space="0" w:color="auto"/>
              <w:left w:val="nil"/>
              <w:bottom w:val="single" w:sz="8" w:space="0" w:color="auto"/>
              <w:right w:val="nil"/>
            </w:tcBorders>
            <w:shd w:val="clear" w:color="auto" w:fill="auto"/>
            <w:vAlign w:val="center"/>
            <w:hideMark/>
          </w:tcPr>
          <w:p w:rsidR="00F126E2" w:rsidRPr="00F126E2" w:rsidRDefault="00F126E2" w:rsidP="00F126E2">
            <w:pPr>
              <w:spacing w:after="0" w:line="240" w:lineRule="auto"/>
              <w:jc w:val="both"/>
              <w:rPr>
                <w:rFonts w:ascii="Arial" w:eastAsia="Times New Roman" w:hAnsi="Arial" w:cs="Arial"/>
                <w:color w:val="000000"/>
                <w:sz w:val="18"/>
                <w:szCs w:val="18"/>
                <w:lang w:eastAsia="es-MX"/>
              </w:rPr>
            </w:pPr>
            <w:r w:rsidRPr="00F126E2">
              <w:rPr>
                <w:rFonts w:ascii="Arial" w:eastAsia="Times New Roman" w:hAnsi="Arial" w:cs="Arial"/>
                <w:color w:val="000000"/>
                <w:sz w:val="18"/>
                <w:szCs w:val="18"/>
                <w:lang w:eastAsia="es-MX"/>
              </w:rPr>
              <w:t> </w:t>
            </w:r>
          </w:p>
        </w:tc>
        <w:tc>
          <w:tcPr>
            <w:tcW w:w="1980" w:type="dxa"/>
            <w:tcBorders>
              <w:top w:val="nil"/>
              <w:left w:val="nil"/>
              <w:bottom w:val="single" w:sz="8" w:space="0" w:color="auto"/>
              <w:right w:val="nil"/>
            </w:tcBorders>
            <w:shd w:val="clear" w:color="auto" w:fill="auto"/>
            <w:vAlign w:val="center"/>
            <w:hideMark/>
          </w:tcPr>
          <w:p w:rsidR="00F126E2" w:rsidRPr="00F126E2" w:rsidRDefault="00F126E2" w:rsidP="00F126E2">
            <w:pPr>
              <w:spacing w:after="0" w:line="240" w:lineRule="auto"/>
              <w:jc w:val="right"/>
              <w:rPr>
                <w:rFonts w:ascii="Arial" w:eastAsia="Times New Roman" w:hAnsi="Arial" w:cs="Arial"/>
                <w:color w:val="000000"/>
                <w:sz w:val="18"/>
                <w:szCs w:val="18"/>
                <w:lang w:eastAsia="es-MX"/>
              </w:rPr>
            </w:pPr>
            <w:r w:rsidRPr="00F126E2">
              <w:rPr>
                <w:rFonts w:ascii="Arial" w:eastAsia="Times New Roman" w:hAnsi="Arial" w:cs="Arial"/>
                <w:color w:val="000000"/>
                <w:sz w:val="18"/>
                <w:szCs w:val="18"/>
                <w:lang w:eastAsia="es-MX"/>
              </w:rPr>
              <w:t> </w:t>
            </w:r>
          </w:p>
        </w:tc>
        <w:tc>
          <w:tcPr>
            <w:tcW w:w="1980" w:type="dxa"/>
            <w:tcBorders>
              <w:top w:val="nil"/>
              <w:left w:val="nil"/>
              <w:bottom w:val="single" w:sz="8" w:space="0" w:color="auto"/>
              <w:right w:val="nil"/>
            </w:tcBorders>
            <w:shd w:val="clear" w:color="auto" w:fill="auto"/>
            <w:vAlign w:val="center"/>
            <w:hideMark/>
          </w:tcPr>
          <w:p w:rsidR="00F126E2" w:rsidRPr="00F126E2" w:rsidRDefault="00F126E2" w:rsidP="00F126E2">
            <w:pPr>
              <w:spacing w:after="0" w:line="240" w:lineRule="auto"/>
              <w:jc w:val="right"/>
              <w:rPr>
                <w:rFonts w:ascii="Arial" w:eastAsia="Times New Roman" w:hAnsi="Arial" w:cs="Arial"/>
                <w:color w:val="000000"/>
                <w:sz w:val="18"/>
                <w:szCs w:val="18"/>
                <w:lang w:eastAsia="es-MX"/>
              </w:rPr>
            </w:pPr>
            <w:r w:rsidRPr="00F126E2">
              <w:rPr>
                <w:rFonts w:ascii="Arial" w:eastAsia="Times New Roman" w:hAnsi="Arial" w:cs="Arial"/>
                <w:color w:val="000000"/>
                <w:sz w:val="18"/>
                <w:szCs w:val="18"/>
                <w:lang w:eastAsia="es-MX"/>
              </w:rPr>
              <w:t> </w:t>
            </w:r>
          </w:p>
        </w:tc>
      </w:tr>
      <w:tr w:rsidR="00F126E2" w:rsidRPr="00F126E2" w:rsidTr="00BD21DF">
        <w:trPr>
          <w:trHeight w:val="283"/>
        </w:trPr>
        <w:tc>
          <w:tcPr>
            <w:tcW w:w="540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F126E2" w:rsidRPr="00F126E2" w:rsidRDefault="00F126E2" w:rsidP="00F126E2">
            <w:pPr>
              <w:spacing w:after="0" w:line="240" w:lineRule="auto"/>
              <w:jc w:val="both"/>
              <w:rPr>
                <w:rFonts w:ascii="Arial" w:eastAsia="Times New Roman" w:hAnsi="Arial" w:cs="Arial"/>
                <w:b/>
                <w:bCs/>
                <w:color w:val="000000"/>
                <w:sz w:val="18"/>
                <w:szCs w:val="18"/>
                <w:lang w:eastAsia="es-MX"/>
              </w:rPr>
            </w:pPr>
            <w:r w:rsidRPr="00F126E2">
              <w:rPr>
                <w:rFonts w:ascii="Arial" w:eastAsia="Times New Roman" w:hAnsi="Arial" w:cs="Arial"/>
                <w:b/>
                <w:bCs/>
                <w:color w:val="000000"/>
                <w:sz w:val="18"/>
                <w:szCs w:val="18"/>
                <w:lang w:eastAsia="es-MX"/>
              </w:rPr>
              <w:t>2. Menos egresos presupuestarios no contables</w:t>
            </w:r>
          </w:p>
        </w:tc>
        <w:tc>
          <w:tcPr>
            <w:tcW w:w="1980" w:type="dxa"/>
            <w:tcBorders>
              <w:top w:val="nil"/>
              <w:left w:val="nil"/>
              <w:bottom w:val="single" w:sz="8" w:space="0" w:color="auto"/>
              <w:right w:val="single" w:sz="8" w:space="0" w:color="auto"/>
            </w:tcBorders>
            <w:shd w:val="clear" w:color="auto" w:fill="auto"/>
            <w:vAlign w:val="center"/>
            <w:hideMark/>
          </w:tcPr>
          <w:p w:rsidR="00F126E2" w:rsidRPr="00F126E2" w:rsidRDefault="00F126E2" w:rsidP="00F126E2">
            <w:pPr>
              <w:spacing w:after="0" w:line="240" w:lineRule="auto"/>
              <w:jc w:val="right"/>
              <w:rPr>
                <w:rFonts w:ascii="Arial" w:eastAsia="Times New Roman" w:hAnsi="Arial" w:cs="Arial"/>
                <w:color w:val="000000"/>
                <w:sz w:val="18"/>
                <w:szCs w:val="18"/>
                <w:lang w:eastAsia="es-MX"/>
              </w:rPr>
            </w:pPr>
            <w:r w:rsidRPr="00F126E2">
              <w:rPr>
                <w:rFonts w:ascii="Arial" w:eastAsia="Times New Roman" w:hAnsi="Arial" w:cs="Arial"/>
                <w:color w:val="000000"/>
                <w:sz w:val="18"/>
                <w:szCs w:val="18"/>
                <w:lang w:eastAsia="es-MX"/>
              </w:rPr>
              <w:t> </w:t>
            </w:r>
          </w:p>
        </w:tc>
        <w:tc>
          <w:tcPr>
            <w:tcW w:w="1980" w:type="dxa"/>
            <w:tcBorders>
              <w:top w:val="nil"/>
              <w:left w:val="nil"/>
              <w:bottom w:val="single" w:sz="8" w:space="0" w:color="auto"/>
              <w:right w:val="single" w:sz="8" w:space="0" w:color="auto"/>
            </w:tcBorders>
            <w:shd w:val="clear" w:color="auto" w:fill="auto"/>
            <w:vAlign w:val="center"/>
            <w:hideMark/>
          </w:tcPr>
          <w:p w:rsidR="00F126E2" w:rsidRPr="00F126E2" w:rsidRDefault="00F126E2" w:rsidP="00F126E2">
            <w:pPr>
              <w:spacing w:after="0" w:line="240" w:lineRule="auto"/>
              <w:jc w:val="right"/>
              <w:rPr>
                <w:rFonts w:ascii="Arial" w:eastAsia="Times New Roman" w:hAnsi="Arial" w:cs="Arial"/>
                <w:b/>
                <w:bCs/>
                <w:color w:val="000000"/>
                <w:sz w:val="18"/>
                <w:szCs w:val="18"/>
                <w:lang w:eastAsia="es-MX"/>
              </w:rPr>
            </w:pPr>
            <w:r w:rsidRPr="00F126E2">
              <w:rPr>
                <w:rFonts w:ascii="Arial" w:eastAsia="Times New Roman" w:hAnsi="Arial" w:cs="Arial"/>
                <w:b/>
                <w:bCs/>
                <w:color w:val="000000"/>
                <w:sz w:val="18"/>
                <w:szCs w:val="18"/>
                <w:lang w:eastAsia="es-MX"/>
              </w:rPr>
              <w:t>136,454,289.02</w:t>
            </w:r>
          </w:p>
        </w:tc>
      </w:tr>
      <w:tr w:rsidR="00F126E2" w:rsidRPr="00F126E2" w:rsidTr="00BD21DF">
        <w:trPr>
          <w:trHeight w:val="283"/>
        </w:trPr>
        <w:tc>
          <w:tcPr>
            <w:tcW w:w="800" w:type="dxa"/>
            <w:tcBorders>
              <w:top w:val="nil"/>
              <w:left w:val="single" w:sz="8" w:space="0" w:color="auto"/>
              <w:bottom w:val="single" w:sz="8" w:space="0" w:color="auto"/>
              <w:right w:val="nil"/>
            </w:tcBorders>
            <w:shd w:val="clear" w:color="auto" w:fill="auto"/>
            <w:vAlign w:val="center"/>
            <w:hideMark/>
          </w:tcPr>
          <w:p w:rsidR="00F126E2" w:rsidRPr="00F126E2" w:rsidRDefault="00F126E2" w:rsidP="00F126E2">
            <w:pPr>
              <w:spacing w:after="0" w:line="240" w:lineRule="auto"/>
              <w:jc w:val="both"/>
              <w:rPr>
                <w:rFonts w:ascii="Arial" w:eastAsia="Times New Roman" w:hAnsi="Arial" w:cs="Arial"/>
                <w:color w:val="000000"/>
                <w:sz w:val="18"/>
                <w:szCs w:val="18"/>
                <w:lang w:eastAsia="es-MX"/>
              </w:rPr>
            </w:pPr>
            <w:r w:rsidRPr="00F126E2">
              <w:rPr>
                <w:rFonts w:ascii="Arial" w:eastAsia="Times New Roman" w:hAnsi="Arial" w:cs="Arial"/>
                <w:color w:val="000000"/>
                <w:sz w:val="18"/>
                <w:szCs w:val="18"/>
                <w:lang w:eastAsia="es-MX"/>
              </w:rPr>
              <w:t> </w:t>
            </w:r>
          </w:p>
        </w:tc>
        <w:tc>
          <w:tcPr>
            <w:tcW w:w="4600" w:type="dxa"/>
            <w:tcBorders>
              <w:top w:val="nil"/>
              <w:left w:val="nil"/>
              <w:bottom w:val="single" w:sz="8" w:space="0" w:color="auto"/>
              <w:right w:val="single" w:sz="8" w:space="0" w:color="auto"/>
            </w:tcBorders>
            <w:shd w:val="clear" w:color="auto" w:fill="auto"/>
            <w:vAlign w:val="center"/>
            <w:hideMark/>
          </w:tcPr>
          <w:p w:rsidR="00F126E2" w:rsidRPr="00F126E2" w:rsidRDefault="00F126E2" w:rsidP="00F126E2">
            <w:pPr>
              <w:spacing w:after="0" w:line="240" w:lineRule="auto"/>
              <w:jc w:val="both"/>
              <w:rPr>
                <w:rFonts w:ascii="Arial" w:eastAsia="Times New Roman" w:hAnsi="Arial" w:cs="Arial"/>
                <w:color w:val="000000"/>
                <w:sz w:val="18"/>
                <w:szCs w:val="18"/>
                <w:lang w:eastAsia="es-MX"/>
              </w:rPr>
            </w:pPr>
            <w:r w:rsidRPr="00F126E2">
              <w:rPr>
                <w:rFonts w:ascii="Arial" w:eastAsia="Times New Roman" w:hAnsi="Arial" w:cs="Arial"/>
                <w:color w:val="000000"/>
                <w:sz w:val="18"/>
                <w:szCs w:val="18"/>
                <w:lang w:eastAsia="es-MX"/>
              </w:rPr>
              <w:t>Mobiliario y equipo de administración</w:t>
            </w:r>
          </w:p>
        </w:tc>
        <w:tc>
          <w:tcPr>
            <w:tcW w:w="1980" w:type="dxa"/>
            <w:tcBorders>
              <w:top w:val="nil"/>
              <w:left w:val="nil"/>
              <w:bottom w:val="single" w:sz="8" w:space="0" w:color="auto"/>
              <w:right w:val="single" w:sz="8" w:space="0" w:color="auto"/>
            </w:tcBorders>
            <w:shd w:val="clear" w:color="auto" w:fill="auto"/>
            <w:vAlign w:val="center"/>
            <w:hideMark/>
          </w:tcPr>
          <w:p w:rsidR="00F126E2" w:rsidRPr="00F126E2" w:rsidRDefault="00F126E2" w:rsidP="00F126E2">
            <w:pPr>
              <w:spacing w:after="0" w:line="240" w:lineRule="auto"/>
              <w:jc w:val="right"/>
              <w:rPr>
                <w:rFonts w:ascii="Arial" w:eastAsia="Times New Roman" w:hAnsi="Arial" w:cs="Arial"/>
                <w:color w:val="000000"/>
                <w:sz w:val="18"/>
                <w:szCs w:val="18"/>
                <w:lang w:eastAsia="es-MX"/>
              </w:rPr>
            </w:pPr>
            <w:r w:rsidRPr="00F126E2">
              <w:rPr>
                <w:rFonts w:ascii="Arial" w:eastAsia="Times New Roman" w:hAnsi="Arial" w:cs="Arial"/>
                <w:color w:val="000000"/>
                <w:sz w:val="18"/>
                <w:szCs w:val="18"/>
                <w:lang w:eastAsia="es-MX"/>
              </w:rPr>
              <w:t>1,401,097.27</w:t>
            </w:r>
          </w:p>
        </w:tc>
        <w:tc>
          <w:tcPr>
            <w:tcW w:w="1980" w:type="dxa"/>
            <w:tcBorders>
              <w:top w:val="nil"/>
              <w:left w:val="nil"/>
              <w:bottom w:val="nil"/>
              <w:right w:val="nil"/>
            </w:tcBorders>
            <w:shd w:val="clear" w:color="auto" w:fill="auto"/>
            <w:vAlign w:val="center"/>
            <w:hideMark/>
          </w:tcPr>
          <w:p w:rsidR="00F126E2" w:rsidRPr="00F126E2" w:rsidRDefault="00F126E2" w:rsidP="00F126E2">
            <w:pPr>
              <w:spacing w:after="0" w:line="240" w:lineRule="auto"/>
              <w:jc w:val="right"/>
              <w:rPr>
                <w:rFonts w:ascii="Arial" w:eastAsia="Times New Roman" w:hAnsi="Arial" w:cs="Arial"/>
                <w:color w:val="000000"/>
                <w:sz w:val="18"/>
                <w:szCs w:val="18"/>
                <w:lang w:eastAsia="es-MX"/>
              </w:rPr>
            </w:pPr>
          </w:p>
        </w:tc>
      </w:tr>
      <w:tr w:rsidR="00F126E2" w:rsidRPr="00F126E2" w:rsidTr="00BD21DF">
        <w:trPr>
          <w:trHeight w:val="283"/>
        </w:trPr>
        <w:tc>
          <w:tcPr>
            <w:tcW w:w="800" w:type="dxa"/>
            <w:tcBorders>
              <w:top w:val="nil"/>
              <w:left w:val="single" w:sz="8" w:space="0" w:color="auto"/>
              <w:bottom w:val="single" w:sz="8" w:space="0" w:color="auto"/>
              <w:right w:val="nil"/>
            </w:tcBorders>
            <w:shd w:val="clear" w:color="auto" w:fill="auto"/>
            <w:vAlign w:val="center"/>
            <w:hideMark/>
          </w:tcPr>
          <w:p w:rsidR="00F126E2" w:rsidRPr="00F126E2" w:rsidRDefault="00F126E2" w:rsidP="00F126E2">
            <w:pPr>
              <w:spacing w:after="0" w:line="240" w:lineRule="auto"/>
              <w:jc w:val="both"/>
              <w:rPr>
                <w:rFonts w:ascii="Arial" w:eastAsia="Times New Roman" w:hAnsi="Arial" w:cs="Arial"/>
                <w:color w:val="000000"/>
                <w:sz w:val="18"/>
                <w:szCs w:val="18"/>
                <w:lang w:eastAsia="es-MX"/>
              </w:rPr>
            </w:pPr>
            <w:r w:rsidRPr="00F126E2">
              <w:rPr>
                <w:rFonts w:ascii="Arial" w:eastAsia="Times New Roman" w:hAnsi="Arial" w:cs="Arial"/>
                <w:color w:val="000000"/>
                <w:sz w:val="18"/>
                <w:szCs w:val="18"/>
                <w:lang w:eastAsia="es-MX"/>
              </w:rPr>
              <w:t> </w:t>
            </w:r>
          </w:p>
        </w:tc>
        <w:tc>
          <w:tcPr>
            <w:tcW w:w="4600" w:type="dxa"/>
            <w:tcBorders>
              <w:top w:val="nil"/>
              <w:left w:val="nil"/>
              <w:bottom w:val="single" w:sz="8" w:space="0" w:color="auto"/>
              <w:right w:val="single" w:sz="8" w:space="0" w:color="auto"/>
            </w:tcBorders>
            <w:shd w:val="clear" w:color="auto" w:fill="auto"/>
            <w:vAlign w:val="center"/>
            <w:hideMark/>
          </w:tcPr>
          <w:p w:rsidR="00F126E2" w:rsidRPr="00F126E2" w:rsidRDefault="00F126E2" w:rsidP="00F126E2">
            <w:pPr>
              <w:spacing w:after="0" w:line="240" w:lineRule="auto"/>
              <w:jc w:val="both"/>
              <w:rPr>
                <w:rFonts w:ascii="Arial" w:eastAsia="Times New Roman" w:hAnsi="Arial" w:cs="Arial"/>
                <w:color w:val="000000"/>
                <w:sz w:val="18"/>
                <w:szCs w:val="18"/>
                <w:lang w:eastAsia="es-MX"/>
              </w:rPr>
            </w:pPr>
            <w:r w:rsidRPr="00F126E2">
              <w:rPr>
                <w:rFonts w:ascii="Arial" w:eastAsia="Times New Roman" w:hAnsi="Arial" w:cs="Arial"/>
                <w:color w:val="000000"/>
                <w:sz w:val="18"/>
                <w:szCs w:val="18"/>
                <w:lang w:eastAsia="es-MX"/>
              </w:rPr>
              <w:t>Mobiliario y equipo educacional y recreativo</w:t>
            </w:r>
          </w:p>
        </w:tc>
        <w:tc>
          <w:tcPr>
            <w:tcW w:w="1980" w:type="dxa"/>
            <w:tcBorders>
              <w:top w:val="nil"/>
              <w:left w:val="nil"/>
              <w:bottom w:val="single" w:sz="8" w:space="0" w:color="auto"/>
              <w:right w:val="single" w:sz="8" w:space="0" w:color="auto"/>
            </w:tcBorders>
            <w:shd w:val="clear" w:color="auto" w:fill="auto"/>
            <w:vAlign w:val="center"/>
            <w:hideMark/>
          </w:tcPr>
          <w:p w:rsidR="00F126E2" w:rsidRPr="00F126E2" w:rsidRDefault="00F126E2" w:rsidP="00F126E2">
            <w:pPr>
              <w:spacing w:after="0" w:line="240" w:lineRule="auto"/>
              <w:jc w:val="right"/>
              <w:rPr>
                <w:rFonts w:ascii="Arial" w:eastAsia="Times New Roman" w:hAnsi="Arial" w:cs="Arial"/>
                <w:color w:val="000000"/>
                <w:sz w:val="18"/>
                <w:szCs w:val="18"/>
                <w:lang w:eastAsia="es-MX"/>
              </w:rPr>
            </w:pPr>
            <w:r w:rsidRPr="00F126E2">
              <w:rPr>
                <w:rFonts w:ascii="Arial" w:eastAsia="Times New Roman" w:hAnsi="Arial" w:cs="Arial"/>
                <w:color w:val="000000"/>
                <w:sz w:val="18"/>
                <w:szCs w:val="18"/>
                <w:lang w:eastAsia="es-MX"/>
              </w:rPr>
              <w:t>376,287.10</w:t>
            </w:r>
          </w:p>
        </w:tc>
        <w:tc>
          <w:tcPr>
            <w:tcW w:w="1980" w:type="dxa"/>
            <w:tcBorders>
              <w:top w:val="nil"/>
              <w:left w:val="nil"/>
              <w:bottom w:val="nil"/>
              <w:right w:val="nil"/>
            </w:tcBorders>
            <w:shd w:val="clear" w:color="auto" w:fill="auto"/>
            <w:vAlign w:val="center"/>
            <w:hideMark/>
          </w:tcPr>
          <w:p w:rsidR="00F126E2" w:rsidRPr="00F126E2" w:rsidRDefault="00F126E2" w:rsidP="00F126E2">
            <w:pPr>
              <w:spacing w:after="0" w:line="240" w:lineRule="auto"/>
              <w:jc w:val="right"/>
              <w:rPr>
                <w:rFonts w:ascii="Arial" w:eastAsia="Times New Roman" w:hAnsi="Arial" w:cs="Arial"/>
                <w:color w:val="000000"/>
                <w:sz w:val="18"/>
                <w:szCs w:val="18"/>
                <w:lang w:eastAsia="es-MX"/>
              </w:rPr>
            </w:pPr>
          </w:p>
        </w:tc>
      </w:tr>
      <w:tr w:rsidR="00F126E2" w:rsidRPr="00F126E2" w:rsidTr="00BD21DF">
        <w:trPr>
          <w:trHeight w:val="283"/>
        </w:trPr>
        <w:tc>
          <w:tcPr>
            <w:tcW w:w="800" w:type="dxa"/>
            <w:tcBorders>
              <w:top w:val="nil"/>
              <w:left w:val="single" w:sz="8" w:space="0" w:color="auto"/>
              <w:bottom w:val="single" w:sz="8" w:space="0" w:color="auto"/>
              <w:right w:val="nil"/>
            </w:tcBorders>
            <w:shd w:val="clear" w:color="auto" w:fill="auto"/>
            <w:vAlign w:val="center"/>
            <w:hideMark/>
          </w:tcPr>
          <w:p w:rsidR="00F126E2" w:rsidRPr="00F126E2" w:rsidRDefault="00F126E2" w:rsidP="00F126E2">
            <w:pPr>
              <w:spacing w:after="0" w:line="240" w:lineRule="auto"/>
              <w:jc w:val="both"/>
              <w:rPr>
                <w:rFonts w:ascii="Arial" w:eastAsia="Times New Roman" w:hAnsi="Arial" w:cs="Arial"/>
                <w:color w:val="000000"/>
                <w:sz w:val="18"/>
                <w:szCs w:val="18"/>
                <w:lang w:eastAsia="es-MX"/>
              </w:rPr>
            </w:pPr>
            <w:r w:rsidRPr="00F126E2">
              <w:rPr>
                <w:rFonts w:ascii="Arial" w:eastAsia="Times New Roman" w:hAnsi="Arial" w:cs="Arial"/>
                <w:color w:val="000000"/>
                <w:sz w:val="18"/>
                <w:szCs w:val="18"/>
                <w:lang w:eastAsia="es-MX"/>
              </w:rPr>
              <w:t> </w:t>
            </w:r>
          </w:p>
        </w:tc>
        <w:tc>
          <w:tcPr>
            <w:tcW w:w="4600" w:type="dxa"/>
            <w:tcBorders>
              <w:top w:val="nil"/>
              <w:left w:val="nil"/>
              <w:bottom w:val="single" w:sz="8" w:space="0" w:color="auto"/>
              <w:right w:val="single" w:sz="8" w:space="0" w:color="auto"/>
            </w:tcBorders>
            <w:shd w:val="clear" w:color="auto" w:fill="auto"/>
            <w:vAlign w:val="center"/>
            <w:hideMark/>
          </w:tcPr>
          <w:p w:rsidR="00F126E2" w:rsidRPr="00F126E2" w:rsidRDefault="00F126E2" w:rsidP="00F126E2">
            <w:pPr>
              <w:spacing w:after="0" w:line="240" w:lineRule="auto"/>
              <w:jc w:val="both"/>
              <w:rPr>
                <w:rFonts w:ascii="Arial" w:eastAsia="Times New Roman" w:hAnsi="Arial" w:cs="Arial"/>
                <w:color w:val="000000"/>
                <w:sz w:val="18"/>
                <w:szCs w:val="18"/>
                <w:lang w:eastAsia="es-MX"/>
              </w:rPr>
            </w:pPr>
            <w:r w:rsidRPr="00F126E2">
              <w:rPr>
                <w:rFonts w:ascii="Arial" w:eastAsia="Times New Roman" w:hAnsi="Arial" w:cs="Arial"/>
                <w:color w:val="000000"/>
                <w:sz w:val="18"/>
                <w:szCs w:val="18"/>
                <w:lang w:eastAsia="es-MX"/>
              </w:rPr>
              <w:t>Equipo e instrumental médico y de laboratorio</w:t>
            </w:r>
          </w:p>
        </w:tc>
        <w:tc>
          <w:tcPr>
            <w:tcW w:w="1980" w:type="dxa"/>
            <w:tcBorders>
              <w:top w:val="nil"/>
              <w:left w:val="nil"/>
              <w:bottom w:val="single" w:sz="8" w:space="0" w:color="auto"/>
              <w:right w:val="single" w:sz="8" w:space="0" w:color="auto"/>
            </w:tcBorders>
            <w:shd w:val="clear" w:color="auto" w:fill="auto"/>
            <w:vAlign w:val="center"/>
            <w:hideMark/>
          </w:tcPr>
          <w:p w:rsidR="00F126E2" w:rsidRPr="00F126E2" w:rsidRDefault="00F126E2" w:rsidP="00F126E2">
            <w:pPr>
              <w:spacing w:after="0" w:line="240" w:lineRule="auto"/>
              <w:jc w:val="right"/>
              <w:rPr>
                <w:rFonts w:ascii="Arial" w:eastAsia="Times New Roman" w:hAnsi="Arial" w:cs="Arial"/>
                <w:color w:val="000000"/>
                <w:sz w:val="18"/>
                <w:szCs w:val="18"/>
                <w:lang w:eastAsia="es-MX"/>
              </w:rPr>
            </w:pPr>
            <w:r w:rsidRPr="00F126E2">
              <w:rPr>
                <w:rFonts w:ascii="Arial" w:eastAsia="Times New Roman" w:hAnsi="Arial" w:cs="Arial"/>
                <w:color w:val="000000"/>
                <w:sz w:val="18"/>
                <w:szCs w:val="18"/>
                <w:lang w:eastAsia="es-MX"/>
              </w:rPr>
              <w:t>0.00</w:t>
            </w:r>
          </w:p>
        </w:tc>
        <w:tc>
          <w:tcPr>
            <w:tcW w:w="1980" w:type="dxa"/>
            <w:tcBorders>
              <w:top w:val="nil"/>
              <w:left w:val="nil"/>
              <w:bottom w:val="nil"/>
              <w:right w:val="nil"/>
            </w:tcBorders>
            <w:shd w:val="clear" w:color="auto" w:fill="auto"/>
            <w:vAlign w:val="center"/>
            <w:hideMark/>
          </w:tcPr>
          <w:p w:rsidR="00F126E2" w:rsidRPr="00F126E2" w:rsidRDefault="00F126E2" w:rsidP="00F126E2">
            <w:pPr>
              <w:spacing w:after="0" w:line="240" w:lineRule="auto"/>
              <w:jc w:val="right"/>
              <w:rPr>
                <w:rFonts w:ascii="Arial" w:eastAsia="Times New Roman" w:hAnsi="Arial" w:cs="Arial"/>
                <w:color w:val="000000"/>
                <w:sz w:val="18"/>
                <w:szCs w:val="18"/>
                <w:lang w:eastAsia="es-MX"/>
              </w:rPr>
            </w:pPr>
          </w:p>
        </w:tc>
      </w:tr>
      <w:tr w:rsidR="00F126E2" w:rsidRPr="00F126E2" w:rsidTr="00BD21DF">
        <w:trPr>
          <w:trHeight w:val="283"/>
        </w:trPr>
        <w:tc>
          <w:tcPr>
            <w:tcW w:w="800" w:type="dxa"/>
            <w:tcBorders>
              <w:top w:val="nil"/>
              <w:left w:val="single" w:sz="8" w:space="0" w:color="auto"/>
              <w:bottom w:val="single" w:sz="8" w:space="0" w:color="auto"/>
              <w:right w:val="nil"/>
            </w:tcBorders>
            <w:shd w:val="clear" w:color="auto" w:fill="auto"/>
            <w:vAlign w:val="center"/>
            <w:hideMark/>
          </w:tcPr>
          <w:p w:rsidR="00F126E2" w:rsidRPr="00F126E2" w:rsidRDefault="00F126E2" w:rsidP="00F126E2">
            <w:pPr>
              <w:spacing w:after="0" w:line="240" w:lineRule="auto"/>
              <w:jc w:val="both"/>
              <w:rPr>
                <w:rFonts w:ascii="Arial" w:eastAsia="Times New Roman" w:hAnsi="Arial" w:cs="Arial"/>
                <w:color w:val="000000"/>
                <w:sz w:val="18"/>
                <w:szCs w:val="18"/>
                <w:lang w:eastAsia="es-MX"/>
              </w:rPr>
            </w:pPr>
            <w:r w:rsidRPr="00F126E2">
              <w:rPr>
                <w:rFonts w:ascii="Arial" w:eastAsia="Times New Roman" w:hAnsi="Arial" w:cs="Arial"/>
                <w:color w:val="000000"/>
                <w:sz w:val="18"/>
                <w:szCs w:val="18"/>
                <w:lang w:eastAsia="es-MX"/>
              </w:rPr>
              <w:t> </w:t>
            </w:r>
          </w:p>
        </w:tc>
        <w:tc>
          <w:tcPr>
            <w:tcW w:w="4600" w:type="dxa"/>
            <w:tcBorders>
              <w:top w:val="nil"/>
              <w:left w:val="nil"/>
              <w:bottom w:val="single" w:sz="8" w:space="0" w:color="auto"/>
              <w:right w:val="single" w:sz="8" w:space="0" w:color="auto"/>
            </w:tcBorders>
            <w:shd w:val="clear" w:color="auto" w:fill="auto"/>
            <w:vAlign w:val="center"/>
            <w:hideMark/>
          </w:tcPr>
          <w:p w:rsidR="00F126E2" w:rsidRPr="00F126E2" w:rsidRDefault="00F126E2" w:rsidP="00F126E2">
            <w:pPr>
              <w:spacing w:after="0" w:line="240" w:lineRule="auto"/>
              <w:jc w:val="both"/>
              <w:rPr>
                <w:rFonts w:ascii="Arial" w:eastAsia="Times New Roman" w:hAnsi="Arial" w:cs="Arial"/>
                <w:color w:val="000000"/>
                <w:sz w:val="18"/>
                <w:szCs w:val="18"/>
                <w:lang w:eastAsia="es-MX"/>
              </w:rPr>
            </w:pPr>
            <w:r w:rsidRPr="00F126E2">
              <w:rPr>
                <w:rFonts w:ascii="Arial" w:eastAsia="Times New Roman" w:hAnsi="Arial" w:cs="Arial"/>
                <w:color w:val="000000"/>
                <w:sz w:val="18"/>
                <w:szCs w:val="18"/>
                <w:lang w:eastAsia="es-MX"/>
              </w:rPr>
              <w:t>Vehículos y equipo de transporte</w:t>
            </w:r>
          </w:p>
        </w:tc>
        <w:tc>
          <w:tcPr>
            <w:tcW w:w="1980" w:type="dxa"/>
            <w:tcBorders>
              <w:top w:val="nil"/>
              <w:left w:val="nil"/>
              <w:bottom w:val="single" w:sz="8" w:space="0" w:color="auto"/>
              <w:right w:val="single" w:sz="8" w:space="0" w:color="auto"/>
            </w:tcBorders>
            <w:shd w:val="clear" w:color="auto" w:fill="auto"/>
            <w:vAlign w:val="center"/>
            <w:hideMark/>
          </w:tcPr>
          <w:p w:rsidR="00F126E2" w:rsidRPr="00F126E2" w:rsidRDefault="00F126E2" w:rsidP="00F126E2">
            <w:pPr>
              <w:spacing w:after="0" w:line="240" w:lineRule="auto"/>
              <w:jc w:val="right"/>
              <w:rPr>
                <w:rFonts w:ascii="Arial" w:eastAsia="Times New Roman" w:hAnsi="Arial" w:cs="Arial"/>
                <w:color w:val="000000"/>
                <w:sz w:val="18"/>
                <w:szCs w:val="18"/>
                <w:lang w:eastAsia="es-MX"/>
              </w:rPr>
            </w:pPr>
            <w:r w:rsidRPr="00F126E2">
              <w:rPr>
                <w:rFonts w:ascii="Arial" w:eastAsia="Times New Roman" w:hAnsi="Arial" w:cs="Arial"/>
                <w:color w:val="000000"/>
                <w:sz w:val="18"/>
                <w:szCs w:val="18"/>
                <w:lang w:eastAsia="es-MX"/>
              </w:rPr>
              <w:t>19,844,400.28</w:t>
            </w:r>
          </w:p>
        </w:tc>
        <w:tc>
          <w:tcPr>
            <w:tcW w:w="1980" w:type="dxa"/>
            <w:tcBorders>
              <w:top w:val="nil"/>
              <w:left w:val="nil"/>
              <w:bottom w:val="nil"/>
              <w:right w:val="nil"/>
            </w:tcBorders>
            <w:shd w:val="clear" w:color="auto" w:fill="auto"/>
            <w:vAlign w:val="center"/>
            <w:hideMark/>
          </w:tcPr>
          <w:p w:rsidR="00F126E2" w:rsidRPr="00F126E2" w:rsidRDefault="00F126E2" w:rsidP="00F126E2">
            <w:pPr>
              <w:spacing w:after="0" w:line="240" w:lineRule="auto"/>
              <w:jc w:val="right"/>
              <w:rPr>
                <w:rFonts w:ascii="Arial" w:eastAsia="Times New Roman" w:hAnsi="Arial" w:cs="Arial"/>
                <w:color w:val="000000"/>
                <w:sz w:val="18"/>
                <w:szCs w:val="18"/>
                <w:lang w:eastAsia="es-MX"/>
              </w:rPr>
            </w:pPr>
          </w:p>
        </w:tc>
      </w:tr>
      <w:tr w:rsidR="00F126E2" w:rsidRPr="00F126E2" w:rsidTr="00BD21DF">
        <w:trPr>
          <w:trHeight w:val="283"/>
        </w:trPr>
        <w:tc>
          <w:tcPr>
            <w:tcW w:w="800" w:type="dxa"/>
            <w:tcBorders>
              <w:top w:val="nil"/>
              <w:left w:val="single" w:sz="8" w:space="0" w:color="auto"/>
              <w:bottom w:val="single" w:sz="8" w:space="0" w:color="auto"/>
              <w:right w:val="nil"/>
            </w:tcBorders>
            <w:shd w:val="clear" w:color="auto" w:fill="auto"/>
            <w:vAlign w:val="center"/>
            <w:hideMark/>
          </w:tcPr>
          <w:p w:rsidR="00F126E2" w:rsidRPr="00F126E2" w:rsidRDefault="00F126E2" w:rsidP="00F126E2">
            <w:pPr>
              <w:spacing w:after="0" w:line="240" w:lineRule="auto"/>
              <w:jc w:val="both"/>
              <w:rPr>
                <w:rFonts w:ascii="Arial" w:eastAsia="Times New Roman" w:hAnsi="Arial" w:cs="Arial"/>
                <w:color w:val="000000"/>
                <w:sz w:val="18"/>
                <w:szCs w:val="18"/>
                <w:lang w:eastAsia="es-MX"/>
              </w:rPr>
            </w:pPr>
            <w:r w:rsidRPr="00F126E2">
              <w:rPr>
                <w:rFonts w:ascii="Arial" w:eastAsia="Times New Roman" w:hAnsi="Arial" w:cs="Arial"/>
                <w:color w:val="000000"/>
                <w:sz w:val="18"/>
                <w:szCs w:val="18"/>
                <w:lang w:eastAsia="es-MX"/>
              </w:rPr>
              <w:t> </w:t>
            </w:r>
          </w:p>
        </w:tc>
        <w:tc>
          <w:tcPr>
            <w:tcW w:w="4600" w:type="dxa"/>
            <w:tcBorders>
              <w:top w:val="nil"/>
              <w:left w:val="nil"/>
              <w:bottom w:val="single" w:sz="8" w:space="0" w:color="auto"/>
              <w:right w:val="single" w:sz="8" w:space="0" w:color="auto"/>
            </w:tcBorders>
            <w:shd w:val="clear" w:color="auto" w:fill="auto"/>
            <w:vAlign w:val="center"/>
            <w:hideMark/>
          </w:tcPr>
          <w:p w:rsidR="00F126E2" w:rsidRPr="00F126E2" w:rsidRDefault="00F126E2" w:rsidP="00F126E2">
            <w:pPr>
              <w:spacing w:after="0" w:line="240" w:lineRule="auto"/>
              <w:jc w:val="both"/>
              <w:rPr>
                <w:rFonts w:ascii="Arial" w:eastAsia="Times New Roman" w:hAnsi="Arial" w:cs="Arial"/>
                <w:color w:val="000000"/>
                <w:sz w:val="18"/>
                <w:szCs w:val="18"/>
                <w:lang w:eastAsia="es-MX"/>
              </w:rPr>
            </w:pPr>
            <w:r w:rsidRPr="00F126E2">
              <w:rPr>
                <w:rFonts w:ascii="Arial" w:eastAsia="Times New Roman" w:hAnsi="Arial" w:cs="Arial"/>
                <w:color w:val="000000"/>
                <w:sz w:val="18"/>
                <w:szCs w:val="18"/>
                <w:lang w:eastAsia="es-MX"/>
              </w:rPr>
              <w:t>Equipo de defensa y seguridad</w:t>
            </w:r>
          </w:p>
        </w:tc>
        <w:tc>
          <w:tcPr>
            <w:tcW w:w="1980" w:type="dxa"/>
            <w:tcBorders>
              <w:top w:val="nil"/>
              <w:left w:val="nil"/>
              <w:bottom w:val="single" w:sz="8" w:space="0" w:color="auto"/>
              <w:right w:val="single" w:sz="8" w:space="0" w:color="auto"/>
            </w:tcBorders>
            <w:shd w:val="clear" w:color="auto" w:fill="auto"/>
            <w:vAlign w:val="center"/>
            <w:hideMark/>
          </w:tcPr>
          <w:p w:rsidR="00F126E2" w:rsidRPr="00F126E2" w:rsidRDefault="00F126E2" w:rsidP="00F126E2">
            <w:pPr>
              <w:spacing w:after="0" w:line="240" w:lineRule="auto"/>
              <w:jc w:val="right"/>
              <w:rPr>
                <w:rFonts w:ascii="Arial" w:eastAsia="Times New Roman" w:hAnsi="Arial" w:cs="Arial"/>
                <w:color w:val="000000"/>
                <w:sz w:val="18"/>
                <w:szCs w:val="18"/>
                <w:lang w:eastAsia="es-MX"/>
              </w:rPr>
            </w:pPr>
            <w:r w:rsidRPr="00F126E2">
              <w:rPr>
                <w:rFonts w:ascii="Arial" w:eastAsia="Times New Roman" w:hAnsi="Arial" w:cs="Arial"/>
                <w:color w:val="000000"/>
                <w:sz w:val="18"/>
                <w:szCs w:val="18"/>
                <w:lang w:eastAsia="es-MX"/>
              </w:rPr>
              <w:t>0.00</w:t>
            </w:r>
          </w:p>
        </w:tc>
        <w:tc>
          <w:tcPr>
            <w:tcW w:w="1980" w:type="dxa"/>
            <w:tcBorders>
              <w:top w:val="nil"/>
              <w:left w:val="nil"/>
              <w:bottom w:val="nil"/>
              <w:right w:val="nil"/>
            </w:tcBorders>
            <w:shd w:val="clear" w:color="auto" w:fill="auto"/>
            <w:vAlign w:val="center"/>
            <w:hideMark/>
          </w:tcPr>
          <w:p w:rsidR="00F126E2" w:rsidRPr="00F126E2" w:rsidRDefault="00F126E2" w:rsidP="00F126E2">
            <w:pPr>
              <w:spacing w:after="0" w:line="240" w:lineRule="auto"/>
              <w:jc w:val="right"/>
              <w:rPr>
                <w:rFonts w:ascii="Arial" w:eastAsia="Times New Roman" w:hAnsi="Arial" w:cs="Arial"/>
                <w:color w:val="000000"/>
                <w:sz w:val="18"/>
                <w:szCs w:val="18"/>
                <w:lang w:eastAsia="es-MX"/>
              </w:rPr>
            </w:pPr>
          </w:p>
        </w:tc>
      </w:tr>
      <w:tr w:rsidR="00F126E2" w:rsidRPr="00F126E2" w:rsidTr="00BD21DF">
        <w:trPr>
          <w:trHeight w:val="283"/>
        </w:trPr>
        <w:tc>
          <w:tcPr>
            <w:tcW w:w="800" w:type="dxa"/>
            <w:tcBorders>
              <w:top w:val="nil"/>
              <w:left w:val="single" w:sz="8" w:space="0" w:color="auto"/>
              <w:bottom w:val="single" w:sz="8" w:space="0" w:color="auto"/>
              <w:right w:val="nil"/>
            </w:tcBorders>
            <w:shd w:val="clear" w:color="auto" w:fill="auto"/>
            <w:vAlign w:val="center"/>
            <w:hideMark/>
          </w:tcPr>
          <w:p w:rsidR="00F126E2" w:rsidRPr="00F126E2" w:rsidRDefault="00F126E2" w:rsidP="00F126E2">
            <w:pPr>
              <w:spacing w:after="0" w:line="240" w:lineRule="auto"/>
              <w:jc w:val="both"/>
              <w:rPr>
                <w:rFonts w:ascii="Arial" w:eastAsia="Times New Roman" w:hAnsi="Arial" w:cs="Arial"/>
                <w:color w:val="000000"/>
                <w:sz w:val="18"/>
                <w:szCs w:val="18"/>
                <w:lang w:eastAsia="es-MX"/>
              </w:rPr>
            </w:pPr>
            <w:r w:rsidRPr="00F126E2">
              <w:rPr>
                <w:rFonts w:ascii="Arial" w:eastAsia="Times New Roman" w:hAnsi="Arial" w:cs="Arial"/>
                <w:color w:val="000000"/>
                <w:sz w:val="18"/>
                <w:szCs w:val="18"/>
                <w:lang w:eastAsia="es-MX"/>
              </w:rPr>
              <w:t> </w:t>
            </w:r>
          </w:p>
        </w:tc>
        <w:tc>
          <w:tcPr>
            <w:tcW w:w="4600" w:type="dxa"/>
            <w:tcBorders>
              <w:top w:val="nil"/>
              <w:left w:val="nil"/>
              <w:bottom w:val="single" w:sz="8" w:space="0" w:color="auto"/>
              <w:right w:val="single" w:sz="8" w:space="0" w:color="auto"/>
            </w:tcBorders>
            <w:shd w:val="clear" w:color="auto" w:fill="auto"/>
            <w:vAlign w:val="center"/>
            <w:hideMark/>
          </w:tcPr>
          <w:p w:rsidR="00F126E2" w:rsidRPr="00F126E2" w:rsidRDefault="00F126E2" w:rsidP="00F126E2">
            <w:pPr>
              <w:spacing w:after="0" w:line="240" w:lineRule="auto"/>
              <w:jc w:val="both"/>
              <w:rPr>
                <w:rFonts w:ascii="Arial" w:eastAsia="Times New Roman" w:hAnsi="Arial" w:cs="Arial"/>
                <w:color w:val="000000"/>
                <w:sz w:val="18"/>
                <w:szCs w:val="18"/>
                <w:lang w:eastAsia="es-MX"/>
              </w:rPr>
            </w:pPr>
            <w:r w:rsidRPr="00F126E2">
              <w:rPr>
                <w:rFonts w:ascii="Arial" w:eastAsia="Times New Roman" w:hAnsi="Arial" w:cs="Arial"/>
                <w:color w:val="000000"/>
                <w:sz w:val="18"/>
                <w:szCs w:val="18"/>
                <w:lang w:eastAsia="es-MX"/>
              </w:rPr>
              <w:t>Maquinaria, otros equipos y herramientas</w:t>
            </w:r>
          </w:p>
        </w:tc>
        <w:tc>
          <w:tcPr>
            <w:tcW w:w="1980" w:type="dxa"/>
            <w:tcBorders>
              <w:top w:val="nil"/>
              <w:left w:val="nil"/>
              <w:bottom w:val="single" w:sz="8" w:space="0" w:color="auto"/>
              <w:right w:val="single" w:sz="8" w:space="0" w:color="auto"/>
            </w:tcBorders>
            <w:shd w:val="clear" w:color="auto" w:fill="auto"/>
            <w:vAlign w:val="center"/>
            <w:hideMark/>
          </w:tcPr>
          <w:p w:rsidR="00F126E2" w:rsidRPr="00F126E2" w:rsidRDefault="00F126E2" w:rsidP="00F126E2">
            <w:pPr>
              <w:spacing w:after="0" w:line="240" w:lineRule="auto"/>
              <w:jc w:val="right"/>
              <w:rPr>
                <w:rFonts w:ascii="Arial" w:eastAsia="Times New Roman" w:hAnsi="Arial" w:cs="Arial"/>
                <w:color w:val="000000"/>
                <w:sz w:val="18"/>
                <w:szCs w:val="18"/>
                <w:lang w:eastAsia="es-MX"/>
              </w:rPr>
            </w:pPr>
            <w:r w:rsidRPr="00F126E2">
              <w:rPr>
                <w:rFonts w:ascii="Arial" w:eastAsia="Times New Roman" w:hAnsi="Arial" w:cs="Arial"/>
                <w:color w:val="000000"/>
                <w:sz w:val="18"/>
                <w:szCs w:val="18"/>
                <w:lang w:eastAsia="es-MX"/>
              </w:rPr>
              <w:t>2,881,554.47</w:t>
            </w:r>
          </w:p>
        </w:tc>
        <w:tc>
          <w:tcPr>
            <w:tcW w:w="1980" w:type="dxa"/>
            <w:tcBorders>
              <w:top w:val="nil"/>
              <w:left w:val="nil"/>
              <w:bottom w:val="nil"/>
              <w:right w:val="nil"/>
            </w:tcBorders>
            <w:shd w:val="clear" w:color="auto" w:fill="auto"/>
            <w:vAlign w:val="center"/>
            <w:hideMark/>
          </w:tcPr>
          <w:p w:rsidR="00F126E2" w:rsidRPr="00F126E2" w:rsidRDefault="00F126E2" w:rsidP="00F126E2">
            <w:pPr>
              <w:spacing w:after="0" w:line="240" w:lineRule="auto"/>
              <w:jc w:val="right"/>
              <w:rPr>
                <w:rFonts w:ascii="Arial" w:eastAsia="Times New Roman" w:hAnsi="Arial" w:cs="Arial"/>
                <w:color w:val="000000"/>
                <w:sz w:val="18"/>
                <w:szCs w:val="18"/>
                <w:lang w:eastAsia="es-MX"/>
              </w:rPr>
            </w:pPr>
          </w:p>
        </w:tc>
      </w:tr>
      <w:tr w:rsidR="00F126E2" w:rsidRPr="00F126E2" w:rsidTr="00BD21DF">
        <w:trPr>
          <w:trHeight w:val="283"/>
        </w:trPr>
        <w:tc>
          <w:tcPr>
            <w:tcW w:w="800" w:type="dxa"/>
            <w:tcBorders>
              <w:top w:val="nil"/>
              <w:left w:val="single" w:sz="8" w:space="0" w:color="auto"/>
              <w:bottom w:val="single" w:sz="8" w:space="0" w:color="auto"/>
              <w:right w:val="nil"/>
            </w:tcBorders>
            <w:shd w:val="clear" w:color="auto" w:fill="auto"/>
            <w:vAlign w:val="center"/>
            <w:hideMark/>
          </w:tcPr>
          <w:p w:rsidR="00F126E2" w:rsidRPr="00F126E2" w:rsidRDefault="00F126E2" w:rsidP="00F126E2">
            <w:pPr>
              <w:spacing w:after="0" w:line="240" w:lineRule="auto"/>
              <w:jc w:val="both"/>
              <w:rPr>
                <w:rFonts w:ascii="Arial" w:eastAsia="Times New Roman" w:hAnsi="Arial" w:cs="Arial"/>
                <w:color w:val="000000"/>
                <w:sz w:val="18"/>
                <w:szCs w:val="18"/>
                <w:lang w:eastAsia="es-MX"/>
              </w:rPr>
            </w:pPr>
            <w:r w:rsidRPr="00F126E2">
              <w:rPr>
                <w:rFonts w:ascii="Arial" w:eastAsia="Times New Roman" w:hAnsi="Arial" w:cs="Arial"/>
                <w:color w:val="000000"/>
                <w:sz w:val="18"/>
                <w:szCs w:val="18"/>
                <w:lang w:eastAsia="es-MX"/>
              </w:rPr>
              <w:t> </w:t>
            </w:r>
          </w:p>
        </w:tc>
        <w:tc>
          <w:tcPr>
            <w:tcW w:w="4600" w:type="dxa"/>
            <w:tcBorders>
              <w:top w:val="nil"/>
              <w:left w:val="nil"/>
              <w:bottom w:val="single" w:sz="8" w:space="0" w:color="auto"/>
              <w:right w:val="single" w:sz="8" w:space="0" w:color="auto"/>
            </w:tcBorders>
            <w:shd w:val="clear" w:color="auto" w:fill="auto"/>
            <w:vAlign w:val="center"/>
            <w:hideMark/>
          </w:tcPr>
          <w:p w:rsidR="00F126E2" w:rsidRPr="00F126E2" w:rsidRDefault="00F126E2" w:rsidP="00F126E2">
            <w:pPr>
              <w:spacing w:after="0" w:line="240" w:lineRule="auto"/>
              <w:jc w:val="both"/>
              <w:rPr>
                <w:rFonts w:ascii="Arial" w:eastAsia="Times New Roman" w:hAnsi="Arial" w:cs="Arial"/>
                <w:color w:val="000000"/>
                <w:sz w:val="18"/>
                <w:szCs w:val="18"/>
                <w:lang w:eastAsia="es-MX"/>
              </w:rPr>
            </w:pPr>
            <w:r w:rsidRPr="00F126E2">
              <w:rPr>
                <w:rFonts w:ascii="Arial" w:eastAsia="Times New Roman" w:hAnsi="Arial" w:cs="Arial"/>
                <w:color w:val="000000"/>
                <w:sz w:val="18"/>
                <w:szCs w:val="18"/>
                <w:lang w:eastAsia="es-MX"/>
              </w:rPr>
              <w:t>Activos biológicos</w:t>
            </w:r>
          </w:p>
        </w:tc>
        <w:tc>
          <w:tcPr>
            <w:tcW w:w="1980" w:type="dxa"/>
            <w:tcBorders>
              <w:top w:val="nil"/>
              <w:left w:val="nil"/>
              <w:bottom w:val="single" w:sz="8" w:space="0" w:color="auto"/>
              <w:right w:val="single" w:sz="8" w:space="0" w:color="auto"/>
            </w:tcBorders>
            <w:shd w:val="clear" w:color="auto" w:fill="auto"/>
            <w:vAlign w:val="center"/>
            <w:hideMark/>
          </w:tcPr>
          <w:p w:rsidR="00F126E2" w:rsidRPr="00F126E2" w:rsidRDefault="00F126E2" w:rsidP="00F126E2">
            <w:pPr>
              <w:spacing w:after="0" w:line="240" w:lineRule="auto"/>
              <w:jc w:val="right"/>
              <w:rPr>
                <w:rFonts w:ascii="Arial" w:eastAsia="Times New Roman" w:hAnsi="Arial" w:cs="Arial"/>
                <w:color w:val="000000"/>
                <w:sz w:val="18"/>
                <w:szCs w:val="18"/>
                <w:lang w:eastAsia="es-MX"/>
              </w:rPr>
            </w:pPr>
            <w:r w:rsidRPr="00F126E2">
              <w:rPr>
                <w:rFonts w:ascii="Arial" w:eastAsia="Times New Roman" w:hAnsi="Arial" w:cs="Arial"/>
                <w:color w:val="000000"/>
                <w:sz w:val="18"/>
                <w:szCs w:val="18"/>
                <w:lang w:eastAsia="es-MX"/>
              </w:rPr>
              <w:t>0.00</w:t>
            </w:r>
          </w:p>
        </w:tc>
        <w:tc>
          <w:tcPr>
            <w:tcW w:w="1980" w:type="dxa"/>
            <w:tcBorders>
              <w:top w:val="nil"/>
              <w:left w:val="nil"/>
              <w:bottom w:val="nil"/>
              <w:right w:val="nil"/>
            </w:tcBorders>
            <w:shd w:val="clear" w:color="auto" w:fill="auto"/>
            <w:vAlign w:val="center"/>
            <w:hideMark/>
          </w:tcPr>
          <w:p w:rsidR="00F126E2" w:rsidRPr="00F126E2" w:rsidRDefault="00F126E2" w:rsidP="00F126E2">
            <w:pPr>
              <w:spacing w:after="0" w:line="240" w:lineRule="auto"/>
              <w:jc w:val="right"/>
              <w:rPr>
                <w:rFonts w:ascii="Arial" w:eastAsia="Times New Roman" w:hAnsi="Arial" w:cs="Arial"/>
                <w:color w:val="000000"/>
                <w:sz w:val="18"/>
                <w:szCs w:val="18"/>
                <w:lang w:eastAsia="es-MX"/>
              </w:rPr>
            </w:pPr>
          </w:p>
        </w:tc>
      </w:tr>
      <w:tr w:rsidR="00F126E2" w:rsidRPr="00F126E2" w:rsidTr="00BD21DF">
        <w:trPr>
          <w:trHeight w:val="283"/>
        </w:trPr>
        <w:tc>
          <w:tcPr>
            <w:tcW w:w="800" w:type="dxa"/>
            <w:tcBorders>
              <w:top w:val="nil"/>
              <w:left w:val="single" w:sz="8" w:space="0" w:color="auto"/>
              <w:bottom w:val="single" w:sz="8" w:space="0" w:color="auto"/>
              <w:right w:val="nil"/>
            </w:tcBorders>
            <w:shd w:val="clear" w:color="auto" w:fill="auto"/>
            <w:vAlign w:val="center"/>
            <w:hideMark/>
          </w:tcPr>
          <w:p w:rsidR="00F126E2" w:rsidRPr="00F126E2" w:rsidRDefault="00F126E2" w:rsidP="00F126E2">
            <w:pPr>
              <w:spacing w:after="0" w:line="240" w:lineRule="auto"/>
              <w:jc w:val="both"/>
              <w:rPr>
                <w:rFonts w:ascii="Arial" w:eastAsia="Times New Roman" w:hAnsi="Arial" w:cs="Arial"/>
                <w:color w:val="000000"/>
                <w:sz w:val="18"/>
                <w:szCs w:val="18"/>
                <w:lang w:eastAsia="es-MX"/>
              </w:rPr>
            </w:pPr>
            <w:r w:rsidRPr="00F126E2">
              <w:rPr>
                <w:rFonts w:ascii="Arial" w:eastAsia="Times New Roman" w:hAnsi="Arial" w:cs="Arial"/>
                <w:color w:val="000000"/>
                <w:sz w:val="18"/>
                <w:szCs w:val="18"/>
                <w:lang w:eastAsia="es-MX"/>
              </w:rPr>
              <w:t> </w:t>
            </w:r>
          </w:p>
        </w:tc>
        <w:tc>
          <w:tcPr>
            <w:tcW w:w="4600" w:type="dxa"/>
            <w:tcBorders>
              <w:top w:val="nil"/>
              <w:left w:val="nil"/>
              <w:bottom w:val="single" w:sz="8" w:space="0" w:color="auto"/>
              <w:right w:val="single" w:sz="8" w:space="0" w:color="auto"/>
            </w:tcBorders>
            <w:shd w:val="clear" w:color="auto" w:fill="auto"/>
            <w:vAlign w:val="center"/>
            <w:hideMark/>
          </w:tcPr>
          <w:p w:rsidR="00F126E2" w:rsidRPr="00F126E2" w:rsidRDefault="00F126E2" w:rsidP="00F126E2">
            <w:pPr>
              <w:spacing w:after="0" w:line="240" w:lineRule="auto"/>
              <w:jc w:val="both"/>
              <w:rPr>
                <w:rFonts w:ascii="Arial" w:eastAsia="Times New Roman" w:hAnsi="Arial" w:cs="Arial"/>
                <w:color w:val="000000"/>
                <w:sz w:val="18"/>
                <w:szCs w:val="18"/>
                <w:lang w:eastAsia="es-MX"/>
              </w:rPr>
            </w:pPr>
            <w:r w:rsidRPr="00F126E2">
              <w:rPr>
                <w:rFonts w:ascii="Arial" w:eastAsia="Times New Roman" w:hAnsi="Arial" w:cs="Arial"/>
                <w:color w:val="000000"/>
                <w:sz w:val="18"/>
                <w:szCs w:val="18"/>
                <w:lang w:eastAsia="es-MX"/>
              </w:rPr>
              <w:t>Bienes inmuebles</w:t>
            </w:r>
          </w:p>
        </w:tc>
        <w:tc>
          <w:tcPr>
            <w:tcW w:w="1980" w:type="dxa"/>
            <w:tcBorders>
              <w:top w:val="nil"/>
              <w:left w:val="nil"/>
              <w:bottom w:val="single" w:sz="8" w:space="0" w:color="auto"/>
              <w:right w:val="single" w:sz="8" w:space="0" w:color="auto"/>
            </w:tcBorders>
            <w:shd w:val="clear" w:color="auto" w:fill="auto"/>
            <w:vAlign w:val="center"/>
            <w:hideMark/>
          </w:tcPr>
          <w:p w:rsidR="00F126E2" w:rsidRPr="00F126E2" w:rsidRDefault="00F126E2" w:rsidP="00F126E2">
            <w:pPr>
              <w:spacing w:after="0" w:line="240" w:lineRule="auto"/>
              <w:jc w:val="right"/>
              <w:rPr>
                <w:rFonts w:ascii="Arial" w:eastAsia="Times New Roman" w:hAnsi="Arial" w:cs="Arial"/>
                <w:color w:val="000000"/>
                <w:sz w:val="18"/>
                <w:szCs w:val="18"/>
                <w:lang w:eastAsia="es-MX"/>
              </w:rPr>
            </w:pPr>
            <w:r w:rsidRPr="00F126E2">
              <w:rPr>
                <w:rFonts w:ascii="Arial" w:eastAsia="Times New Roman" w:hAnsi="Arial" w:cs="Arial"/>
                <w:color w:val="000000"/>
                <w:sz w:val="18"/>
                <w:szCs w:val="18"/>
                <w:lang w:eastAsia="es-MX"/>
              </w:rPr>
              <w:t>0.00</w:t>
            </w:r>
          </w:p>
        </w:tc>
        <w:tc>
          <w:tcPr>
            <w:tcW w:w="1980" w:type="dxa"/>
            <w:tcBorders>
              <w:top w:val="nil"/>
              <w:left w:val="nil"/>
              <w:bottom w:val="nil"/>
              <w:right w:val="nil"/>
            </w:tcBorders>
            <w:shd w:val="clear" w:color="auto" w:fill="auto"/>
            <w:vAlign w:val="center"/>
            <w:hideMark/>
          </w:tcPr>
          <w:p w:rsidR="00F126E2" w:rsidRPr="00F126E2" w:rsidRDefault="00F126E2" w:rsidP="00F126E2">
            <w:pPr>
              <w:spacing w:after="0" w:line="240" w:lineRule="auto"/>
              <w:jc w:val="right"/>
              <w:rPr>
                <w:rFonts w:ascii="Arial" w:eastAsia="Times New Roman" w:hAnsi="Arial" w:cs="Arial"/>
                <w:color w:val="000000"/>
                <w:sz w:val="18"/>
                <w:szCs w:val="18"/>
                <w:lang w:eastAsia="es-MX"/>
              </w:rPr>
            </w:pPr>
          </w:p>
        </w:tc>
      </w:tr>
      <w:tr w:rsidR="00F126E2" w:rsidRPr="00F126E2" w:rsidTr="00BD21DF">
        <w:trPr>
          <w:trHeight w:val="283"/>
        </w:trPr>
        <w:tc>
          <w:tcPr>
            <w:tcW w:w="800" w:type="dxa"/>
            <w:tcBorders>
              <w:top w:val="nil"/>
              <w:left w:val="single" w:sz="8" w:space="0" w:color="auto"/>
              <w:bottom w:val="single" w:sz="8" w:space="0" w:color="auto"/>
              <w:right w:val="nil"/>
            </w:tcBorders>
            <w:shd w:val="clear" w:color="auto" w:fill="auto"/>
            <w:vAlign w:val="center"/>
            <w:hideMark/>
          </w:tcPr>
          <w:p w:rsidR="00F126E2" w:rsidRPr="00F126E2" w:rsidRDefault="00F126E2" w:rsidP="00F126E2">
            <w:pPr>
              <w:spacing w:after="0" w:line="240" w:lineRule="auto"/>
              <w:jc w:val="both"/>
              <w:rPr>
                <w:rFonts w:ascii="Arial" w:eastAsia="Times New Roman" w:hAnsi="Arial" w:cs="Arial"/>
                <w:color w:val="000000"/>
                <w:sz w:val="18"/>
                <w:szCs w:val="18"/>
                <w:lang w:eastAsia="es-MX"/>
              </w:rPr>
            </w:pPr>
            <w:r w:rsidRPr="00F126E2">
              <w:rPr>
                <w:rFonts w:ascii="Arial" w:eastAsia="Times New Roman" w:hAnsi="Arial" w:cs="Arial"/>
                <w:color w:val="000000"/>
                <w:sz w:val="18"/>
                <w:szCs w:val="18"/>
                <w:lang w:eastAsia="es-MX"/>
              </w:rPr>
              <w:t> </w:t>
            </w:r>
          </w:p>
        </w:tc>
        <w:tc>
          <w:tcPr>
            <w:tcW w:w="4600" w:type="dxa"/>
            <w:tcBorders>
              <w:top w:val="nil"/>
              <w:left w:val="nil"/>
              <w:bottom w:val="single" w:sz="8" w:space="0" w:color="auto"/>
              <w:right w:val="single" w:sz="8" w:space="0" w:color="auto"/>
            </w:tcBorders>
            <w:shd w:val="clear" w:color="auto" w:fill="auto"/>
            <w:vAlign w:val="center"/>
            <w:hideMark/>
          </w:tcPr>
          <w:p w:rsidR="00F126E2" w:rsidRPr="00F126E2" w:rsidRDefault="00F126E2" w:rsidP="00F126E2">
            <w:pPr>
              <w:spacing w:after="0" w:line="240" w:lineRule="auto"/>
              <w:jc w:val="both"/>
              <w:rPr>
                <w:rFonts w:ascii="Arial" w:eastAsia="Times New Roman" w:hAnsi="Arial" w:cs="Arial"/>
                <w:color w:val="000000"/>
                <w:sz w:val="18"/>
                <w:szCs w:val="18"/>
                <w:lang w:eastAsia="es-MX"/>
              </w:rPr>
            </w:pPr>
            <w:r w:rsidRPr="00F126E2">
              <w:rPr>
                <w:rFonts w:ascii="Arial" w:eastAsia="Times New Roman" w:hAnsi="Arial" w:cs="Arial"/>
                <w:color w:val="000000"/>
                <w:sz w:val="18"/>
                <w:szCs w:val="18"/>
                <w:lang w:eastAsia="es-MX"/>
              </w:rPr>
              <w:t>Activos intangibles</w:t>
            </w:r>
          </w:p>
        </w:tc>
        <w:tc>
          <w:tcPr>
            <w:tcW w:w="1980" w:type="dxa"/>
            <w:tcBorders>
              <w:top w:val="nil"/>
              <w:left w:val="nil"/>
              <w:bottom w:val="single" w:sz="8" w:space="0" w:color="auto"/>
              <w:right w:val="single" w:sz="8" w:space="0" w:color="auto"/>
            </w:tcBorders>
            <w:shd w:val="clear" w:color="auto" w:fill="auto"/>
            <w:vAlign w:val="center"/>
            <w:hideMark/>
          </w:tcPr>
          <w:p w:rsidR="00F126E2" w:rsidRPr="00F126E2" w:rsidRDefault="00F126E2" w:rsidP="00F126E2">
            <w:pPr>
              <w:spacing w:after="0" w:line="240" w:lineRule="auto"/>
              <w:jc w:val="right"/>
              <w:rPr>
                <w:rFonts w:ascii="Arial" w:eastAsia="Times New Roman" w:hAnsi="Arial" w:cs="Arial"/>
                <w:color w:val="000000"/>
                <w:sz w:val="18"/>
                <w:szCs w:val="18"/>
                <w:lang w:eastAsia="es-MX"/>
              </w:rPr>
            </w:pPr>
            <w:r w:rsidRPr="00F126E2">
              <w:rPr>
                <w:rFonts w:ascii="Arial" w:eastAsia="Times New Roman" w:hAnsi="Arial" w:cs="Arial"/>
                <w:color w:val="000000"/>
                <w:sz w:val="18"/>
                <w:szCs w:val="18"/>
                <w:lang w:eastAsia="es-MX"/>
              </w:rPr>
              <w:t>19,488.00</w:t>
            </w:r>
          </w:p>
        </w:tc>
        <w:tc>
          <w:tcPr>
            <w:tcW w:w="1980" w:type="dxa"/>
            <w:tcBorders>
              <w:top w:val="nil"/>
              <w:left w:val="nil"/>
              <w:bottom w:val="nil"/>
              <w:right w:val="nil"/>
            </w:tcBorders>
            <w:shd w:val="clear" w:color="auto" w:fill="auto"/>
            <w:vAlign w:val="center"/>
            <w:hideMark/>
          </w:tcPr>
          <w:p w:rsidR="00F126E2" w:rsidRPr="00F126E2" w:rsidRDefault="00F126E2" w:rsidP="00F126E2">
            <w:pPr>
              <w:spacing w:after="0" w:line="240" w:lineRule="auto"/>
              <w:jc w:val="right"/>
              <w:rPr>
                <w:rFonts w:ascii="Arial" w:eastAsia="Times New Roman" w:hAnsi="Arial" w:cs="Arial"/>
                <w:color w:val="000000"/>
                <w:sz w:val="18"/>
                <w:szCs w:val="18"/>
                <w:lang w:eastAsia="es-MX"/>
              </w:rPr>
            </w:pPr>
          </w:p>
        </w:tc>
      </w:tr>
      <w:tr w:rsidR="00F126E2" w:rsidRPr="00F126E2" w:rsidTr="00BD21DF">
        <w:trPr>
          <w:trHeight w:val="283"/>
        </w:trPr>
        <w:tc>
          <w:tcPr>
            <w:tcW w:w="800" w:type="dxa"/>
            <w:tcBorders>
              <w:top w:val="nil"/>
              <w:left w:val="single" w:sz="8" w:space="0" w:color="auto"/>
              <w:bottom w:val="single" w:sz="8" w:space="0" w:color="auto"/>
              <w:right w:val="nil"/>
            </w:tcBorders>
            <w:shd w:val="clear" w:color="auto" w:fill="auto"/>
            <w:vAlign w:val="center"/>
            <w:hideMark/>
          </w:tcPr>
          <w:p w:rsidR="00F126E2" w:rsidRPr="00F126E2" w:rsidRDefault="00F126E2" w:rsidP="00F126E2">
            <w:pPr>
              <w:spacing w:after="0" w:line="240" w:lineRule="auto"/>
              <w:jc w:val="both"/>
              <w:rPr>
                <w:rFonts w:ascii="Arial" w:eastAsia="Times New Roman" w:hAnsi="Arial" w:cs="Arial"/>
                <w:color w:val="000000"/>
                <w:sz w:val="18"/>
                <w:szCs w:val="18"/>
                <w:lang w:eastAsia="es-MX"/>
              </w:rPr>
            </w:pPr>
            <w:r w:rsidRPr="00F126E2">
              <w:rPr>
                <w:rFonts w:ascii="Arial" w:eastAsia="Times New Roman" w:hAnsi="Arial" w:cs="Arial"/>
                <w:color w:val="000000"/>
                <w:sz w:val="18"/>
                <w:szCs w:val="18"/>
                <w:lang w:eastAsia="es-MX"/>
              </w:rPr>
              <w:t> </w:t>
            </w:r>
          </w:p>
        </w:tc>
        <w:tc>
          <w:tcPr>
            <w:tcW w:w="4600" w:type="dxa"/>
            <w:tcBorders>
              <w:top w:val="nil"/>
              <w:left w:val="nil"/>
              <w:bottom w:val="single" w:sz="8" w:space="0" w:color="auto"/>
              <w:right w:val="single" w:sz="8" w:space="0" w:color="auto"/>
            </w:tcBorders>
            <w:shd w:val="clear" w:color="auto" w:fill="auto"/>
            <w:vAlign w:val="center"/>
            <w:hideMark/>
          </w:tcPr>
          <w:p w:rsidR="00F126E2" w:rsidRPr="00F126E2" w:rsidRDefault="00F126E2" w:rsidP="00F126E2">
            <w:pPr>
              <w:spacing w:after="0" w:line="240" w:lineRule="auto"/>
              <w:jc w:val="both"/>
              <w:rPr>
                <w:rFonts w:ascii="Arial" w:eastAsia="Times New Roman" w:hAnsi="Arial" w:cs="Arial"/>
                <w:color w:val="000000"/>
                <w:sz w:val="18"/>
                <w:szCs w:val="18"/>
                <w:lang w:eastAsia="es-MX"/>
              </w:rPr>
            </w:pPr>
            <w:r w:rsidRPr="00F126E2">
              <w:rPr>
                <w:rFonts w:ascii="Arial" w:eastAsia="Times New Roman" w:hAnsi="Arial" w:cs="Arial"/>
                <w:color w:val="000000"/>
                <w:sz w:val="18"/>
                <w:szCs w:val="18"/>
                <w:lang w:eastAsia="es-MX"/>
              </w:rPr>
              <w:t>Obra pública en bienes propios</w:t>
            </w:r>
          </w:p>
        </w:tc>
        <w:tc>
          <w:tcPr>
            <w:tcW w:w="1980" w:type="dxa"/>
            <w:tcBorders>
              <w:top w:val="nil"/>
              <w:left w:val="nil"/>
              <w:bottom w:val="single" w:sz="8" w:space="0" w:color="auto"/>
              <w:right w:val="single" w:sz="8" w:space="0" w:color="auto"/>
            </w:tcBorders>
            <w:shd w:val="clear" w:color="auto" w:fill="auto"/>
            <w:vAlign w:val="center"/>
            <w:hideMark/>
          </w:tcPr>
          <w:p w:rsidR="00F126E2" w:rsidRPr="00F126E2" w:rsidRDefault="00F126E2" w:rsidP="00F126E2">
            <w:pPr>
              <w:spacing w:after="0" w:line="240" w:lineRule="auto"/>
              <w:jc w:val="right"/>
              <w:rPr>
                <w:rFonts w:ascii="Arial" w:eastAsia="Times New Roman" w:hAnsi="Arial" w:cs="Arial"/>
                <w:color w:val="000000"/>
                <w:sz w:val="18"/>
                <w:szCs w:val="18"/>
                <w:lang w:eastAsia="es-MX"/>
              </w:rPr>
            </w:pPr>
            <w:r w:rsidRPr="00F126E2">
              <w:rPr>
                <w:rFonts w:ascii="Arial" w:eastAsia="Times New Roman" w:hAnsi="Arial" w:cs="Arial"/>
                <w:color w:val="000000"/>
                <w:sz w:val="18"/>
                <w:szCs w:val="18"/>
                <w:lang w:eastAsia="es-MX"/>
              </w:rPr>
              <w:t>83,780,782.76</w:t>
            </w:r>
          </w:p>
        </w:tc>
        <w:tc>
          <w:tcPr>
            <w:tcW w:w="1980" w:type="dxa"/>
            <w:tcBorders>
              <w:top w:val="nil"/>
              <w:left w:val="nil"/>
              <w:bottom w:val="nil"/>
              <w:right w:val="nil"/>
            </w:tcBorders>
            <w:shd w:val="clear" w:color="auto" w:fill="auto"/>
            <w:vAlign w:val="center"/>
            <w:hideMark/>
          </w:tcPr>
          <w:p w:rsidR="00F126E2" w:rsidRPr="00F126E2" w:rsidRDefault="00F126E2" w:rsidP="00F126E2">
            <w:pPr>
              <w:spacing w:after="0" w:line="240" w:lineRule="auto"/>
              <w:jc w:val="right"/>
              <w:rPr>
                <w:rFonts w:ascii="Arial" w:eastAsia="Times New Roman" w:hAnsi="Arial" w:cs="Arial"/>
                <w:color w:val="000000"/>
                <w:sz w:val="18"/>
                <w:szCs w:val="18"/>
                <w:lang w:eastAsia="es-MX"/>
              </w:rPr>
            </w:pPr>
          </w:p>
        </w:tc>
      </w:tr>
      <w:tr w:rsidR="00F126E2" w:rsidRPr="00F126E2" w:rsidTr="00BD21DF">
        <w:trPr>
          <w:trHeight w:val="283"/>
        </w:trPr>
        <w:tc>
          <w:tcPr>
            <w:tcW w:w="800" w:type="dxa"/>
            <w:tcBorders>
              <w:top w:val="nil"/>
              <w:left w:val="single" w:sz="8" w:space="0" w:color="auto"/>
              <w:bottom w:val="single" w:sz="8" w:space="0" w:color="auto"/>
              <w:right w:val="nil"/>
            </w:tcBorders>
            <w:shd w:val="clear" w:color="auto" w:fill="auto"/>
            <w:vAlign w:val="center"/>
            <w:hideMark/>
          </w:tcPr>
          <w:p w:rsidR="00F126E2" w:rsidRPr="00F126E2" w:rsidRDefault="00F126E2" w:rsidP="00F126E2">
            <w:pPr>
              <w:spacing w:after="0" w:line="240" w:lineRule="auto"/>
              <w:jc w:val="both"/>
              <w:rPr>
                <w:rFonts w:ascii="Arial" w:eastAsia="Times New Roman" w:hAnsi="Arial" w:cs="Arial"/>
                <w:color w:val="000000"/>
                <w:sz w:val="18"/>
                <w:szCs w:val="18"/>
                <w:lang w:eastAsia="es-MX"/>
              </w:rPr>
            </w:pPr>
            <w:r w:rsidRPr="00F126E2">
              <w:rPr>
                <w:rFonts w:ascii="Arial" w:eastAsia="Times New Roman" w:hAnsi="Arial" w:cs="Arial"/>
                <w:color w:val="000000"/>
                <w:sz w:val="18"/>
                <w:szCs w:val="18"/>
                <w:lang w:eastAsia="es-MX"/>
              </w:rPr>
              <w:t> </w:t>
            </w:r>
          </w:p>
        </w:tc>
        <w:tc>
          <w:tcPr>
            <w:tcW w:w="4600" w:type="dxa"/>
            <w:tcBorders>
              <w:top w:val="nil"/>
              <w:left w:val="nil"/>
              <w:bottom w:val="single" w:sz="8" w:space="0" w:color="auto"/>
              <w:right w:val="single" w:sz="8" w:space="0" w:color="auto"/>
            </w:tcBorders>
            <w:shd w:val="clear" w:color="auto" w:fill="auto"/>
            <w:vAlign w:val="center"/>
            <w:hideMark/>
          </w:tcPr>
          <w:p w:rsidR="00F126E2" w:rsidRPr="00F126E2" w:rsidRDefault="00F126E2" w:rsidP="00F126E2">
            <w:pPr>
              <w:spacing w:after="0" w:line="240" w:lineRule="auto"/>
              <w:jc w:val="both"/>
              <w:rPr>
                <w:rFonts w:ascii="Arial" w:eastAsia="Times New Roman" w:hAnsi="Arial" w:cs="Arial"/>
                <w:color w:val="000000"/>
                <w:sz w:val="18"/>
                <w:szCs w:val="18"/>
                <w:lang w:eastAsia="es-MX"/>
              </w:rPr>
            </w:pPr>
            <w:r w:rsidRPr="00F126E2">
              <w:rPr>
                <w:rFonts w:ascii="Arial" w:eastAsia="Times New Roman" w:hAnsi="Arial" w:cs="Arial"/>
                <w:color w:val="000000"/>
                <w:sz w:val="18"/>
                <w:szCs w:val="18"/>
                <w:lang w:eastAsia="es-MX"/>
              </w:rPr>
              <w:t>Acciones y participaciones de capital</w:t>
            </w:r>
          </w:p>
        </w:tc>
        <w:tc>
          <w:tcPr>
            <w:tcW w:w="1980" w:type="dxa"/>
            <w:tcBorders>
              <w:top w:val="nil"/>
              <w:left w:val="nil"/>
              <w:bottom w:val="single" w:sz="8" w:space="0" w:color="auto"/>
              <w:right w:val="single" w:sz="8" w:space="0" w:color="auto"/>
            </w:tcBorders>
            <w:shd w:val="clear" w:color="auto" w:fill="auto"/>
            <w:vAlign w:val="center"/>
            <w:hideMark/>
          </w:tcPr>
          <w:p w:rsidR="00F126E2" w:rsidRPr="00F126E2" w:rsidRDefault="00F126E2" w:rsidP="00F126E2">
            <w:pPr>
              <w:spacing w:after="0" w:line="240" w:lineRule="auto"/>
              <w:jc w:val="right"/>
              <w:rPr>
                <w:rFonts w:ascii="Arial" w:eastAsia="Times New Roman" w:hAnsi="Arial" w:cs="Arial"/>
                <w:color w:val="000000"/>
                <w:sz w:val="18"/>
                <w:szCs w:val="18"/>
                <w:lang w:eastAsia="es-MX"/>
              </w:rPr>
            </w:pPr>
            <w:r w:rsidRPr="00F126E2">
              <w:rPr>
                <w:rFonts w:ascii="Arial" w:eastAsia="Times New Roman" w:hAnsi="Arial" w:cs="Arial"/>
                <w:color w:val="000000"/>
                <w:sz w:val="18"/>
                <w:szCs w:val="18"/>
                <w:lang w:eastAsia="es-MX"/>
              </w:rPr>
              <w:t>0.00</w:t>
            </w:r>
          </w:p>
        </w:tc>
        <w:tc>
          <w:tcPr>
            <w:tcW w:w="1980" w:type="dxa"/>
            <w:tcBorders>
              <w:top w:val="nil"/>
              <w:left w:val="nil"/>
              <w:bottom w:val="nil"/>
              <w:right w:val="nil"/>
            </w:tcBorders>
            <w:shd w:val="clear" w:color="auto" w:fill="auto"/>
            <w:vAlign w:val="center"/>
            <w:hideMark/>
          </w:tcPr>
          <w:p w:rsidR="00F126E2" w:rsidRPr="00F126E2" w:rsidRDefault="00F126E2" w:rsidP="00F126E2">
            <w:pPr>
              <w:spacing w:after="0" w:line="240" w:lineRule="auto"/>
              <w:jc w:val="right"/>
              <w:rPr>
                <w:rFonts w:ascii="Arial" w:eastAsia="Times New Roman" w:hAnsi="Arial" w:cs="Arial"/>
                <w:color w:val="000000"/>
                <w:sz w:val="18"/>
                <w:szCs w:val="18"/>
                <w:lang w:eastAsia="es-MX"/>
              </w:rPr>
            </w:pPr>
          </w:p>
        </w:tc>
      </w:tr>
      <w:tr w:rsidR="00F126E2" w:rsidRPr="00F126E2" w:rsidTr="00BD21DF">
        <w:trPr>
          <w:trHeight w:val="283"/>
        </w:trPr>
        <w:tc>
          <w:tcPr>
            <w:tcW w:w="800" w:type="dxa"/>
            <w:tcBorders>
              <w:top w:val="nil"/>
              <w:left w:val="single" w:sz="8" w:space="0" w:color="auto"/>
              <w:bottom w:val="single" w:sz="8" w:space="0" w:color="auto"/>
              <w:right w:val="nil"/>
            </w:tcBorders>
            <w:shd w:val="clear" w:color="auto" w:fill="auto"/>
            <w:vAlign w:val="center"/>
            <w:hideMark/>
          </w:tcPr>
          <w:p w:rsidR="00F126E2" w:rsidRPr="00F126E2" w:rsidRDefault="00F126E2" w:rsidP="00F126E2">
            <w:pPr>
              <w:spacing w:after="0" w:line="240" w:lineRule="auto"/>
              <w:jc w:val="both"/>
              <w:rPr>
                <w:rFonts w:ascii="Arial" w:eastAsia="Times New Roman" w:hAnsi="Arial" w:cs="Arial"/>
                <w:color w:val="000000"/>
                <w:sz w:val="18"/>
                <w:szCs w:val="18"/>
                <w:lang w:eastAsia="es-MX"/>
              </w:rPr>
            </w:pPr>
            <w:r w:rsidRPr="00F126E2">
              <w:rPr>
                <w:rFonts w:ascii="Arial" w:eastAsia="Times New Roman" w:hAnsi="Arial" w:cs="Arial"/>
                <w:color w:val="000000"/>
                <w:sz w:val="18"/>
                <w:szCs w:val="18"/>
                <w:lang w:eastAsia="es-MX"/>
              </w:rPr>
              <w:t> </w:t>
            </w:r>
          </w:p>
        </w:tc>
        <w:tc>
          <w:tcPr>
            <w:tcW w:w="4600" w:type="dxa"/>
            <w:tcBorders>
              <w:top w:val="nil"/>
              <w:left w:val="nil"/>
              <w:bottom w:val="single" w:sz="8" w:space="0" w:color="auto"/>
              <w:right w:val="single" w:sz="8" w:space="0" w:color="auto"/>
            </w:tcBorders>
            <w:shd w:val="clear" w:color="auto" w:fill="auto"/>
            <w:vAlign w:val="center"/>
            <w:hideMark/>
          </w:tcPr>
          <w:p w:rsidR="00F126E2" w:rsidRPr="00F126E2" w:rsidRDefault="00F126E2" w:rsidP="00F126E2">
            <w:pPr>
              <w:spacing w:after="0" w:line="240" w:lineRule="auto"/>
              <w:jc w:val="both"/>
              <w:rPr>
                <w:rFonts w:ascii="Arial" w:eastAsia="Times New Roman" w:hAnsi="Arial" w:cs="Arial"/>
                <w:color w:val="000000"/>
                <w:sz w:val="18"/>
                <w:szCs w:val="18"/>
                <w:lang w:eastAsia="es-MX"/>
              </w:rPr>
            </w:pPr>
            <w:r w:rsidRPr="00F126E2">
              <w:rPr>
                <w:rFonts w:ascii="Arial" w:eastAsia="Times New Roman" w:hAnsi="Arial" w:cs="Arial"/>
                <w:color w:val="000000"/>
                <w:sz w:val="18"/>
                <w:szCs w:val="18"/>
                <w:lang w:eastAsia="es-MX"/>
              </w:rPr>
              <w:t>Compra de títulos y valores</w:t>
            </w:r>
          </w:p>
        </w:tc>
        <w:tc>
          <w:tcPr>
            <w:tcW w:w="1980" w:type="dxa"/>
            <w:tcBorders>
              <w:top w:val="nil"/>
              <w:left w:val="nil"/>
              <w:bottom w:val="single" w:sz="8" w:space="0" w:color="auto"/>
              <w:right w:val="single" w:sz="8" w:space="0" w:color="auto"/>
            </w:tcBorders>
            <w:shd w:val="clear" w:color="auto" w:fill="auto"/>
            <w:vAlign w:val="center"/>
            <w:hideMark/>
          </w:tcPr>
          <w:p w:rsidR="00F126E2" w:rsidRPr="00F126E2" w:rsidRDefault="00F126E2" w:rsidP="00F126E2">
            <w:pPr>
              <w:spacing w:after="0" w:line="240" w:lineRule="auto"/>
              <w:jc w:val="right"/>
              <w:rPr>
                <w:rFonts w:ascii="Arial" w:eastAsia="Times New Roman" w:hAnsi="Arial" w:cs="Arial"/>
                <w:color w:val="000000"/>
                <w:sz w:val="18"/>
                <w:szCs w:val="18"/>
                <w:lang w:eastAsia="es-MX"/>
              </w:rPr>
            </w:pPr>
            <w:r w:rsidRPr="00F126E2">
              <w:rPr>
                <w:rFonts w:ascii="Arial" w:eastAsia="Times New Roman" w:hAnsi="Arial" w:cs="Arial"/>
                <w:color w:val="000000"/>
                <w:sz w:val="18"/>
                <w:szCs w:val="18"/>
                <w:lang w:eastAsia="es-MX"/>
              </w:rPr>
              <w:t>0.00</w:t>
            </w:r>
          </w:p>
        </w:tc>
        <w:tc>
          <w:tcPr>
            <w:tcW w:w="1980" w:type="dxa"/>
            <w:tcBorders>
              <w:top w:val="nil"/>
              <w:left w:val="nil"/>
              <w:bottom w:val="nil"/>
              <w:right w:val="nil"/>
            </w:tcBorders>
            <w:shd w:val="clear" w:color="auto" w:fill="auto"/>
            <w:vAlign w:val="center"/>
            <w:hideMark/>
          </w:tcPr>
          <w:p w:rsidR="00F126E2" w:rsidRPr="00F126E2" w:rsidRDefault="00F126E2" w:rsidP="00F126E2">
            <w:pPr>
              <w:spacing w:after="0" w:line="240" w:lineRule="auto"/>
              <w:jc w:val="right"/>
              <w:rPr>
                <w:rFonts w:ascii="Arial" w:eastAsia="Times New Roman" w:hAnsi="Arial" w:cs="Arial"/>
                <w:color w:val="000000"/>
                <w:sz w:val="18"/>
                <w:szCs w:val="18"/>
                <w:lang w:eastAsia="es-MX"/>
              </w:rPr>
            </w:pPr>
          </w:p>
        </w:tc>
      </w:tr>
      <w:tr w:rsidR="00F126E2" w:rsidRPr="00F126E2" w:rsidTr="006803D8">
        <w:trPr>
          <w:trHeight w:val="283"/>
        </w:trPr>
        <w:tc>
          <w:tcPr>
            <w:tcW w:w="800" w:type="dxa"/>
            <w:tcBorders>
              <w:top w:val="nil"/>
              <w:left w:val="single" w:sz="8" w:space="0" w:color="auto"/>
              <w:bottom w:val="single" w:sz="8" w:space="0" w:color="auto"/>
              <w:right w:val="nil"/>
            </w:tcBorders>
            <w:shd w:val="clear" w:color="auto" w:fill="auto"/>
            <w:vAlign w:val="center"/>
            <w:hideMark/>
          </w:tcPr>
          <w:p w:rsidR="00F126E2" w:rsidRPr="00F126E2" w:rsidRDefault="00F126E2" w:rsidP="00F126E2">
            <w:pPr>
              <w:spacing w:after="0" w:line="240" w:lineRule="auto"/>
              <w:jc w:val="both"/>
              <w:rPr>
                <w:rFonts w:ascii="Arial" w:eastAsia="Times New Roman" w:hAnsi="Arial" w:cs="Arial"/>
                <w:color w:val="000000"/>
                <w:sz w:val="18"/>
                <w:szCs w:val="18"/>
                <w:lang w:eastAsia="es-MX"/>
              </w:rPr>
            </w:pPr>
            <w:r w:rsidRPr="00F126E2">
              <w:rPr>
                <w:rFonts w:ascii="Arial" w:eastAsia="Times New Roman" w:hAnsi="Arial" w:cs="Arial"/>
                <w:color w:val="000000"/>
                <w:sz w:val="18"/>
                <w:szCs w:val="18"/>
                <w:lang w:eastAsia="es-MX"/>
              </w:rPr>
              <w:t> </w:t>
            </w:r>
          </w:p>
        </w:tc>
        <w:tc>
          <w:tcPr>
            <w:tcW w:w="4600" w:type="dxa"/>
            <w:tcBorders>
              <w:top w:val="nil"/>
              <w:left w:val="nil"/>
              <w:bottom w:val="single" w:sz="8" w:space="0" w:color="auto"/>
              <w:right w:val="single" w:sz="8" w:space="0" w:color="auto"/>
            </w:tcBorders>
            <w:shd w:val="clear" w:color="auto" w:fill="auto"/>
            <w:vAlign w:val="center"/>
            <w:hideMark/>
          </w:tcPr>
          <w:p w:rsidR="00F126E2" w:rsidRPr="00F126E2" w:rsidRDefault="00F126E2" w:rsidP="00F126E2">
            <w:pPr>
              <w:spacing w:after="0" w:line="240" w:lineRule="auto"/>
              <w:jc w:val="both"/>
              <w:rPr>
                <w:rFonts w:ascii="Arial" w:eastAsia="Times New Roman" w:hAnsi="Arial" w:cs="Arial"/>
                <w:color w:val="000000"/>
                <w:sz w:val="18"/>
                <w:szCs w:val="18"/>
                <w:lang w:eastAsia="es-MX"/>
              </w:rPr>
            </w:pPr>
            <w:r w:rsidRPr="00F126E2">
              <w:rPr>
                <w:rFonts w:ascii="Arial" w:eastAsia="Times New Roman" w:hAnsi="Arial" w:cs="Arial"/>
                <w:color w:val="000000"/>
                <w:sz w:val="18"/>
                <w:szCs w:val="18"/>
                <w:lang w:eastAsia="es-MX"/>
              </w:rPr>
              <w:t>Inversiones en fideicomisos, mandatos y otros análogos</w:t>
            </w:r>
          </w:p>
        </w:tc>
        <w:tc>
          <w:tcPr>
            <w:tcW w:w="1980" w:type="dxa"/>
            <w:tcBorders>
              <w:top w:val="nil"/>
              <w:left w:val="nil"/>
              <w:bottom w:val="single" w:sz="8" w:space="0" w:color="auto"/>
              <w:right w:val="single" w:sz="8" w:space="0" w:color="auto"/>
            </w:tcBorders>
            <w:shd w:val="clear" w:color="auto" w:fill="auto"/>
            <w:vAlign w:val="center"/>
            <w:hideMark/>
          </w:tcPr>
          <w:p w:rsidR="00F126E2" w:rsidRPr="00F126E2" w:rsidRDefault="00F126E2" w:rsidP="00F126E2">
            <w:pPr>
              <w:spacing w:after="0" w:line="240" w:lineRule="auto"/>
              <w:jc w:val="right"/>
              <w:rPr>
                <w:rFonts w:ascii="Arial" w:eastAsia="Times New Roman" w:hAnsi="Arial" w:cs="Arial"/>
                <w:color w:val="000000"/>
                <w:sz w:val="18"/>
                <w:szCs w:val="18"/>
                <w:lang w:eastAsia="es-MX"/>
              </w:rPr>
            </w:pPr>
            <w:r w:rsidRPr="00F126E2">
              <w:rPr>
                <w:rFonts w:ascii="Arial" w:eastAsia="Times New Roman" w:hAnsi="Arial" w:cs="Arial"/>
                <w:color w:val="000000"/>
                <w:sz w:val="18"/>
                <w:szCs w:val="18"/>
                <w:lang w:eastAsia="es-MX"/>
              </w:rPr>
              <w:t>0.00</w:t>
            </w:r>
          </w:p>
        </w:tc>
        <w:tc>
          <w:tcPr>
            <w:tcW w:w="1980" w:type="dxa"/>
            <w:tcBorders>
              <w:top w:val="nil"/>
              <w:left w:val="nil"/>
              <w:bottom w:val="nil"/>
              <w:right w:val="nil"/>
            </w:tcBorders>
            <w:shd w:val="clear" w:color="auto" w:fill="auto"/>
            <w:vAlign w:val="center"/>
            <w:hideMark/>
          </w:tcPr>
          <w:p w:rsidR="00F126E2" w:rsidRPr="00F126E2" w:rsidRDefault="00F126E2" w:rsidP="00F126E2">
            <w:pPr>
              <w:spacing w:after="0" w:line="240" w:lineRule="auto"/>
              <w:jc w:val="right"/>
              <w:rPr>
                <w:rFonts w:ascii="Arial" w:eastAsia="Times New Roman" w:hAnsi="Arial" w:cs="Arial"/>
                <w:color w:val="000000"/>
                <w:sz w:val="18"/>
                <w:szCs w:val="18"/>
                <w:lang w:eastAsia="es-MX"/>
              </w:rPr>
            </w:pPr>
          </w:p>
        </w:tc>
      </w:tr>
      <w:tr w:rsidR="00F126E2" w:rsidRPr="00F126E2" w:rsidTr="006803D8">
        <w:trPr>
          <w:trHeight w:val="283"/>
        </w:trPr>
        <w:tc>
          <w:tcPr>
            <w:tcW w:w="800" w:type="dxa"/>
            <w:tcBorders>
              <w:top w:val="single" w:sz="8" w:space="0" w:color="auto"/>
              <w:left w:val="single" w:sz="8" w:space="0" w:color="auto"/>
              <w:bottom w:val="single" w:sz="2" w:space="0" w:color="auto"/>
              <w:right w:val="nil"/>
            </w:tcBorders>
            <w:shd w:val="clear" w:color="auto" w:fill="auto"/>
            <w:vAlign w:val="center"/>
            <w:hideMark/>
          </w:tcPr>
          <w:p w:rsidR="00F126E2" w:rsidRPr="00F126E2" w:rsidRDefault="00F126E2" w:rsidP="00F126E2">
            <w:pPr>
              <w:spacing w:after="0" w:line="240" w:lineRule="auto"/>
              <w:jc w:val="both"/>
              <w:rPr>
                <w:rFonts w:ascii="Arial" w:eastAsia="Times New Roman" w:hAnsi="Arial" w:cs="Arial"/>
                <w:color w:val="000000"/>
                <w:sz w:val="18"/>
                <w:szCs w:val="18"/>
                <w:lang w:eastAsia="es-MX"/>
              </w:rPr>
            </w:pPr>
            <w:r w:rsidRPr="00F126E2">
              <w:rPr>
                <w:rFonts w:ascii="Arial" w:eastAsia="Times New Roman" w:hAnsi="Arial" w:cs="Arial"/>
                <w:color w:val="000000"/>
                <w:sz w:val="18"/>
                <w:szCs w:val="18"/>
                <w:lang w:eastAsia="es-MX"/>
              </w:rPr>
              <w:t> </w:t>
            </w:r>
          </w:p>
        </w:tc>
        <w:tc>
          <w:tcPr>
            <w:tcW w:w="4600" w:type="dxa"/>
            <w:tcBorders>
              <w:top w:val="single" w:sz="8" w:space="0" w:color="auto"/>
              <w:left w:val="nil"/>
              <w:bottom w:val="single" w:sz="2" w:space="0" w:color="auto"/>
              <w:right w:val="single" w:sz="8" w:space="0" w:color="auto"/>
            </w:tcBorders>
            <w:shd w:val="clear" w:color="auto" w:fill="auto"/>
            <w:vAlign w:val="center"/>
            <w:hideMark/>
          </w:tcPr>
          <w:p w:rsidR="00F126E2" w:rsidRPr="00F126E2" w:rsidRDefault="00F126E2" w:rsidP="00F126E2">
            <w:pPr>
              <w:spacing w:after="0" w:line="240" w:lineRule="auto"/>
              <w:jc w:val="both"/>
              <w:rPr>
                <w:rFonts w:ascii="Arial" w:eastAsia="Times New Roman" w:hAnsi="Arial" w:cs="Arial"/>
                <w:color w:val="000000"/>
                <w:sz w:val="18"/>
                <w:szCs w:val="18"/>
                <w:lang w:eastAsia="es-MX"/>
              </w:rPr>
            </w:pPr>
            <w:r w:rsidRPr="00F126E2">
              <w:rPr>
                <w:rFonts w:ascii="Arial" w:eastAsia="Times New Roman" w:hAnsi="Arial" w:cs="Arial"/>
                <w:color w:val="000000"/>
                <w:sz w:val="18"/>
                <w:szCs w:val="18"/>
                <w:lang w:eastAsia="es-MX"/>
              </w:rPr>
              <w:t>Provisiones para contingencias y otras erogaciones especiales</w:t>
            </w:r>
          </w:p>
        </w:tc>
        <w:tc>
          <w:tcPr>
            <w:tcW w:w="1980" w:type="dxa"/>
            <w:tcBorders>
              <w:top w:val="single" w:sz="8" w:space="0" w:color="auto"/>
              <w:left w:val="nil"/>
              <w:bottom w:val="single" w:sz="2" w:space="0" w:color="auto"/>
              <w:right w:val="single" w:sz="8" w:space="0" w:color="auto"/>
            </w:tcBorders>
            <w:shd w:val="clear" w:color="auto" w:fill="auto"/>
            <w:vAlign w:val="center"/>
            <w:hideMark/>
          </w:tcPr>
          <w:p w:rsidR="00F126E2" w:rsidRPr="00F126E2" w:rsidRDefault="00F126E2" w:rsidP="00F126E2">
            <w:pPr>
              <w:spacing w:after="0" w:line="240" w:lineRule="auto"/>
              <w:jc w:val="right"/>
              <w:rPr>
                <w:rFonts w:ascii="Arial" w:eastAsia="Times New Roman" w:hAnsi="Arial" w:cs="Arial"/>
                <w:color w:val="000000"/>
                <w:sz w:val="18"/>
                <w:szCs w:val="18"/>
                <w:lang w:eastAsia="es-MX"/>
              </w:rPr>
            </w:pPr>
            <w:r w:rsidRPr="00F126E2">
              <w:rPr>
                <w:rFonts w:ascii="Arial" w:eastAsia="Times New Roman" w:hAnsi="Arial" w:cs="Arial"/>
                <w:color w:val="000000"/>
                <w:sz w:val="18"/>
                <w:szCs w:val="18"/>
                <w:lang w:eastAsia="es-MX"/>
              </w:rPr>
              <w:t>0.00</w:t>
            </w:r>
          </w:p>
        </w:tc>
        <w:tc>
          <w:tcPr>
            <w:tcW w:w="1980" w:type="dxa"/>
            <w:tcBorders>
              <w:top w:val="nil"/>
              <w:left w:val="nil"/>
              <w:bottom w:val="nil"/>
              <w:right w:val="nil"/>
            </w:tcBorders>
            <w:shd w:val="clear" w:color="auto" w:fill="auto"/>
            <w:vAlign w:val="center"/>
            <w:hideMark/>
          </w:tcPr>
          <w:p w:rsidR="00F126E2" w:rsidRPr="00F126E2" w:rsidRDefault="00F126E2" w:rsidP="00F126E2">
            <w:pPr>
              <w:spacing w:after="0" w:line="240" w:lineRule="auto"/>
              <w:jc w:val="right"/>
              <w:rPr>
                <w:rFonts w:ascii="Arial" w:eastAsia="Times New Roman" w:hAnsi="Arial" w:cs="Arial"/>
                <w:color w:val="000000"/>
                <w:sz w:val="18"/>
                <w:szCs w:val="18"/>
                <w:lang w:eastAsia="es-MX"/>
              </w:rPr>
            </w:pPr>
          </w:p>
        </w:tc>
      </w:tr>
      <w:tr w:rsidR="00F126E2" w:rsidRPr="00F126E2" w:rsidTr="006803D8">
        <w:trPr>
          <w:trHeight w:val="283"/>
        </w:trPr>
        <w:tc>
          <w:tcPr>
            <w:tcW w:w="800" w:type="dxa"/>
            <w:tcBorders>
              <w:top w:val="single" w:sz="2" w:space="0" w:color="auto"/>
              <w:left w:val="single" w:sz="8" w:space="0" w:color="auto"/>
              <w:bottom w:val="single" w:sz="8" w:space="0" w:color="auto"/>
              <w:right w:val="nil"/>
            </w:tcBorders>
            <w:shd w:val="clear" w:color="auto" w:fill="auto"/>
            <w:vAlign w:val="center"/>
            <w:hideMark/>
          </w:tcPr>
          <w:p w:rsidR="00F126E2" w:rsidRPr="00F126E2" w:rsidRDefault="00F126E2" w:rsidP="00F126E2">
            <w:pPr>
              <w:spacing w:after="0" w:line="240" w:lineRule="auto"/>
              <w:jc w:val="both"/>
              <w:rPr>
                <w:rFonts w:ascii="Arial" w:eastAsia="Times New Roman" w:hAnsi="Arial" w:cs="Arial"/>
                <w:color w:val="000000"/>
                <w:sz w:val="18"/>
                <w:szCs w:val="18"/>
                <w:lang w:eastAsia="es-MX"/>
              </w:rPr>
            </w:pPr>
            <w:r w:rsidRPr="00F126E2">
              <w:rPr>
                <w:rFonts w:ascii="Arial" w:eastAsia="Times New Roman" w:hAnsi="Arial" w:cs="Arial"/>
                <w:color w:val="000000"/>
                <w:sz w:val="18"/>
                <w:szCs w:val="18"/>
                <w:lang w:eastAsia="es-MX"/>
              </w:rPr>
              <w:t> </w:t>
            </w:r>
          </w:p>
        </w:tc>
        <w:tc>
          <w:tcPr>
            <w:tcW w:w="4600" w:type="dxa"/>
            <w:tcBorders>
              <w:top w:val="single" w:sz="2" w:space="0" w:color="auto"/>
              <w:left w:val="nil"/>
              <w:bottom w:val="single" w:sz="8" w:space="0" w:color="auto"/>
              <w:right w:val="single" w:sz="8" w:space="0" w:color="auto"/>
            </w:tcBorders>
            <w:shd w:val="clear" w:color="auto" w:fill="auto"/>
            <w:vAlign w:val="center"/>
            <w:hideMark/>
          </w:tcPr>
          <w:p w:rsidR="00F126E2" w:rsidRPr="00F126E2" w:rsidRDefault="00F126E2" w:rsidP="00F126E2">
            <w:pPr>
              <w:spacing w:after="0" w:line="240" w:lineRule="auto"/>
              <w:jc w:val="both"/>
              <w:rPr>
                <w:rFonts w:ascii="Arial" w:eastAsia="Times New Roman" w:hAnsi="Arial" w:cs="Arial"/>
                <w:color w:val="000000"/>
                <w:sz w:val="18"/>
                <w:szCs w:val="18"/>
                <w:lang w:eastAsia="es-MX"/>
              </w:rPr>
            </w:pPr>
            <w:r w:rsidRPr="00F126E2">
              <w:rPr>
                <w:rFonts w:ascii="Arial" w:eastAsia="Times New Roman" w:hAnsi="Arial" w:cs="Arial"/>
                <w:color w:val="000000"/>
                <w:sz w:val="18"/>
                <w:szCs w:val="18"/>
                <w:lang w:eastAsia="es-MX"/>
              </w:rPr>
              <w:t>Amortización de la deuda publica</w:t>
            </w:r>
          </w:p>
        </w:tc>
        <w:tc>
          <w:tcPr>
            <w:tcW w:w="1980" w:type="dxa"/>
            <w:tcBorders>
              <w:top w:val="single" w:sz="2" w:space="0" w:color="auto"/>
              <w:left w:val="nil"/>
              <w:bottom w:val="single" w:sz="8" w:space="0" w:color="auto"/>
              <w:right w:val="single" w:sz="8" w:space="0" w:color="auto"/>
            </w:tcBorders>
            <w:shd w:val="clear" w:color="auto" w:fill="auto"/>
            <w:vAlign w:val="center"/>
            <w:hideMark/>
          </w:tcPr>
          <w:p w:rsidR="00F126E2" w:rsidRPr="00F126E2" w:rsidRDefault="00F126E2" w:rsidP="00F126E2">
            <w:pPr>
              <w:spacing w:after="0" w:line="240" w:lineRule="auto"/>
              <w:jc w:val="right"/>
              <w:rPr>
                <w:rFonts w:ascii="Arial" w:eastAsia="Times New Roman" w:hAnsi="Arial" w:cs="Arial"/>
                <w:color w:val="000000"/>
                <w:sz w:val="18"/>
                <w:szCs w:val="18"/>
                <w:lang w:eastAsia="es-MX"/>
              </w:rPr>
            </w:pPr>
            <w:r w:rsidRPr="00F126E2">
              <w:rPr>
                <w:rFonts w:ascii="Arial" w:eastAsia="Times New Roman" w:hAnsi="Arial" w:cs="Arial"/>
                <w:color w:val="000000"/>
                <w:sz w:val="18"/>
                <w:szCs w:val="18"/>
                <w:lang w:eastAsia="es-MX"/>
              </w:rPr>
              <w:t>0.00</w:t>
            </w:r>
          </w:p>
        </w:tc>
        <w:tc>
          <w:tcPr>
            <w:tcW w:w="1980" w:type="dxa"/>
            <w:tcBorders>
              <w:top w:val="nil"/>
              <w:left w:val="nil"/>
              <w:bottom w:val="nil"/>
              <w:right w:val="nil"/>
            </w:tcBorders>
            <w:shd w:val="clear" w:color="auto" w:fill="auto"/>
            <w:vAlign w:val="center"/>
            <w:hideMark/>
          </w:tcPr>
          <w:p w:rsidR="00F126E2" w:rsidRPr="00F126E2" w:rsidRDefault="00F126E2" w:rsidP="00F126E2">
            <w:pPr>
              <w:spacing w:after="0" w:line="240" w:lineRule="auto"/>
              <w:jc w:val="right"/>
              <w:rPr>
                <w:rFonts w:ascii="Arial" w:eastAsia="Times New Roman" w:hAnsi="Arial" w:cs="Arial"/>
                <w:color w:val="000000"/>
                <w:sz w:val="18"/>
                <w:szCs w:val="18"/>
                <w:lang w:eastAsia="es-MX"/>
              </w:rPr>
            </w:pPr>
          </w:p>
        </w:tc>
      </w:tr>
      <w:tr w:rsidR="00F126E2" w:rsidRPr="00F126E2" w:rsidTr="00BD21DF">
        <w:trPr>
          <w:trHeight w:val="283"/>
        </w:trPr>
        <w:tc>
          <w:tcPr>
            <w:tcW w:w="800" w:type="dxa"/>
            <w:tcBorders>
              <w:top w:val="nil"/>
              <w:left w:val="single" w:sz="8" w:space="0" w:color="auto"/>
              <w:bottom w:val="single" w:sz="8" w:space="0" w:color="auto"/>
              <w:right w:val="nil"/>
            </w:tcBorders>
            <w:shd w:val="clear" w:color="auto" w:fill="auto"/>
            <w:vAlign w:val="center"/>
            <w:hideMark/>
          </w:tcPr>
          <w:p w:rsidR="00F126E2" w:rsidRPr="00F126E2" w:rsidRDefault="00F126E2" w:rsidP="00F126E2">
            <w:pPr>
              <w:spacing w:after="0" w:line="240" w:lineRule="auto"/>
              <w:jc w:val="both"/>
              <w:rPr>
                <w:rFonts w:ascii="Arial" w:eastAsia="Times New Roman" w:hAnsi="Arial" w:cs="Arial"/>
                <w:color w:val="000000"/>
                <w:sz w:val="18"/>
                <w:szCs w:val="18"/>
                <w:lang w:eastAsia="es-MX"/>
              </w:rPr>
            </w:pPr>
            <w:r w:rsidRPr="00F126E2">
              <w:rPr>
                <w:rFonts w:ascii="Arial" w:eastAsia="Times New Roman" w:hAnsi="Arial" w:cs="Arial"/>
                <w:color w:val="000000"/>
                <w:sz w:val="18"/>
                <w:szCs w:val="18"/>
                <w:lang w:eastAsia="es-MX"/>
              </w:rPr>
              <w:t> </w:t>
            </w:r>
          </w:p>
        </w:tc>
        <w:tc>
          <w:tcPr>
            <w:tcW w:w="4600" w:type="dxa"/>
            <w:tcBorders>
              <w:top w:val="nil"/>
              <w:left w:val="nil"/>
              <w:bottom w:val="single" w:sz="8" w:space="0" w:color="auto"/>
              <w:right w:val="single" w:sz="8" w:space="0" w:color="auto"/>
            </w:tcBorders>
            <w:shd w:val="clear" w:color="auto" w:fill="auto"/>
            <w:vAlign w:val="center"/>
            <w:hideMark/>
          </w:tcPr>
          <w:p w:rsidR="00F126E2" w:rsidRPr="00F126E2" w:rsidRDefault="00F126E2" w:rsidP="00F126E2">
            <w:pPr>
              <w:spacing w:after="0" w:line="240" w:lineRule="auto"/>
              <w:jc w:val="both"/>
              <w:rPr>
                <w:rFonts w:ascii="Arial" w:eastAsia="Times New Roman" w:hAnsi="Arial" w:cs="Arial"/>
                <w:color w:val="000000"/>
                <w:sz w:val="18"/>
                <w:szCs w:val="18"/>
                <w:lang w:eastAsia="es-MX"/>
              </w:rPr>
            </w:pPr>
            <w:r w:rsidRPr="00F126E2">
              <w:rPr>
                <w:rFonts w:ascii="Arial" w:eastAsia="Times New Roman" w:hAnsi="Arial" w:cs="Arial"/>
                <w:color w:val="000000"/>
                <w:sz w:val="18"/>
                <w:szCs w:val="18"/>
                <w:lang w:eastAsia="es-MX"/>
              </w:rPr>
              <w:t>Adeudos de ejercicios fiscales anteriores (ADEFAS)</w:t>
            </w:r>
          </w:p>
        </w:tc>
        <w:tc>
          <w:tcPr>
            <w:tcW w:w="1980" w:type="dxa"/>
            <w:tcBorders>
              <w:top w:val="nil"/>
              <w:left w:val="nil"/>
              <w:bottom w:val="single" w:sz="8" w:space="0" w:color="auto"/>
              <w:right w:val="single" w:sz="8" w:space="0" w:color="auto"/>
            </w:tcBorders>
            <w:shd w:val="clear" w:color="auto" w:fill="auto"/>
            <w:vAlign w:val="center"/>
            <w:hideMark/>
          </w:tcPr>
          <w:p w:rsidR="00F126E2" w:rsidRPr="00F126E2" w:rsidRDefault="00F126E2" w:rsidP="00F126E2">
            <w:pPr>
              <w:spacing w:after="0" w:line="240" w:lineRule="auto"/>
              <w:jc w:val="right"/>
              <w:rPr>
                <w:rFonts w:ascii="Arial" w:eastAsia="Times New Roman" w:hAnsi="Arial" w:cs="Arial"/>
                <w:color w:val="000000"/>
                <w:sz w:val="18"/>
                <w:szCs w:val="18"/>
                <w:lang w:eastAsia="es-MX"/>
              </w:rPr>
            </w:pPr>
            <w:r w:rsidRPr="00F126E2">
              <w:rPr>
                <w:rFonts w:ascii="Arial" w:eastAsia="Times New Roman" w:hAnsi="Arial" w:cs="Arial"/>
                <w:color w:val="000000"/>
                <w:sz w:val="18"/>
                <w:szCs w:val="18"/>
                <w:lang w:eastAsia="es-MX"/>
              </w:rPr>
              <w:t>0.00</w:t>
            </w:r>
          </w:p>
        </w:tc>
        <w:tc>
          <w:tcPr>
            <w:tcW w:w="1980" w:type="dxa"/>
            <w:tcBorders>
              <w:top w:val="nil"/>
              <w:left w:val="nil"/>
              <w:bottom w:val="nil"/>
              <w:right w:val="nil"/>
            </w:tcBorders>
            <w:shd w:val="clear" w:color="auto" w:fill="auto"/>
            <w:vAlign w:val="center"/>
            <w:hideMark/>
          </w:tcPr>
          <w:p w:rsidR="00F126E2" w:rsidRPr="00F126E2" w:rsidRDefault="00F126E2" w:rsidP="00F126E2">
            <w:pPr>
              <w:spacing w:after="0" w:line="240" w:lineRule="auto"/>
              <w:jc w:val="right"/>
              <w:rPr>
                <w:rFonts w:ascii="Arial" w:eastAsia="Times New Roman" w:hAnsi="Arial" w:cs="Arial"/>
                <w:color w:val="000000"/>
                <w:sz w:val="18"/>
                <w:szCs w:val="18"/>
                <w:lang w:eastAsia="es-MX"/>
              </w:rPr>
            </w:pPr>
          </w:p>
        </w:tc>
      </w:tr>
      <w:tr w:rsidR="00F126E2" w:rsidRPr="00F126E2" w:rsidTr="00BD21DF">
        <w:trPr>
          <w:trHeight w:val="283"/>
        </w:trPr>
        <w:tc>
          <w:tcPr>
            <w:tcW w:w="540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F126E2" w:rsidRPr="00F126E2" w:rsidRDefault="00F126E2" w:rsidP="00F126E2">
            <w:pPr>
              <w:spacing w:after="0" w:line="240" w:lineRule="auto"/>
              <w:jc w:val="both"/>
              <w:rPr>
                <w:rFonts w:ascii="Arial" w:eastAsia="Times New Roman" w:hAnsi="Arial" w:cs="Arial"/>
                <w:color w:val="000000"/>
                <w:sz w:val="18"/>
                <w:szCs w:val="18"/>
                <w:lang w:eastAsia="es-MX"/>
              </w:rPr>
            </w:pPr>
            <w:r w:rsidRPr="00F126E2">
              <w:rPr>
                <w:rFonts w:ascii="Arial" w:eastAsia="Times New Roman" w:hAnsi="Arial" w:cs="Arial"/>
                <w:color w:val="000000"/>
                <w:sz w:val="18"/>
                <w:szCs w:val="18"/>
                <w:lang w:eastAsia="es-MX"/>
              </w:rPr>
              <w:t>Otros Egresos Presupuestales No Contables</w:t>
            </w:r>
          </w:p>
        </w:tc>
        <w:tc>
          <w:tcPr>
            <w:tcW w:w="1980" w:type="dxa"/>
            <w:tcBorders>
              <w:top w:val="nil"/>
              <w:left w:val="nil"/>
              <w:bottom w:val="single" w:sz="8" w:space="0" w:color="auto"/>
              <w:right w:val="single" w:sz="8" w:space="0" w:color="auto"/>
            </w:tcBorders>
            <w:shd w:val="clear" w:color="auto" w:fill="auto"/>
            <w:vAlign w:val="center"/>
            <w:hideMark/>
          </w:tcPr>
          <w:p w:rsidR="00F126E2" w:rsidRPr="00F126E2" w:rsidRDefault="00F126E2" w:rsidP="00F126E2">
            <w:pPr>
              <w:spacing w:after="0" w:line="240" w:lineRule="auto"/>
              <w:jc w:val="right"/>
              <w:rPr>
                <w:rFonts w:ascii="Arial" w:eastAsia="Times New Roman" w:hAnsi="Arial" w:cs="Arial"/>
                <w:color w:val="000000"/>
                <w:sz w:val="18"/>
                <w:szCs w:val="18"/>
                <w:lang w:eastAsia="es-MX"/>
              </w:rPr>
            </w:pPr>
            <w:r w:rsidRPr="00F126E2">
              <w:rPr>
                <w:rFonts w:ascii="Arial" w:eastAsia="Times New Roman" w:hAnsi="Arial" w:cs="Arial"/>
                <w:color w:val="000000"/>
                <w:sz w:val="18"/>
                <w:szCs w:val="18"/>
                <w:lang w:eastAsia="es-MX"/>
              </w:rPr>
              <w:t>28,150,679.14</w:t>
            </w:r>
          </w:p>
        </w:tc>
        <w:tc>
          <w:tcPr>
            <w:tcW w:w="1980" w:type="dxa"/>
            <w:tcBorders>
              <w:top w:val="nil"/>
              <w:left w:val="nil"/>
              <w:bottom w:val="nil"/>
              <w:right w:val="nil"/>
            </w:tcBorders>
            <w:shd w:val="clear" w:color="auto" w:fill="auto"/>
            <w:vAlign w:val="center"/>
            <w:hideMark/>
          </w:tcPr>
          <w:p w:rsidR="00F126E2" w:rsidRPr="00F126E2" w:rsidRDefault="00F126E2" w:rsidP="00F126E2">
            <w:pPr>
              <w:spacing w:after="0" w:line="240" w:lineRule="auto"/>
              <w:jc w:val="right"/>
              <w:rPr>
                <w:rFonts w:ascii="Arial" w:eastAsia="Times New Roman" w:hAnsi="Arial" w:cs="Arial"/>
                <w:color w:val="000000"/>
                <w:sz w:val="18"/>
                <w:szCs w:val="18"/>
                <w:lang w:eastAsia="es-MX"/>
              </w:rPr>
            </w:pPr>
          </w:p>
        </w:tc>
      </w:tr>
      <w:tr w:rsidR="00F126E2" w:rsidRPr="00F126E2" w:rsidTr="00BD21DF">
        <w:trPr>
          <w:trHeight w:val="57"/>
        </w:trPr>
        <w:tc>
          <w:tcPr>
            <w:tcW w:w="5400" w:type="dxa"/>
            <w:gridSpan w:val="2"/>
            <w:tcBorders>
              <w:top w:val="single" w:sz="8" w:space="0" w:color="auto"/>
              <w:left w:val="nil"/>
              <w:bottom w:val="single" w:sz="8" w:space="0" w:color="auto"/>
              <w:right w:val="nil"/>
            </w:tcBorders>
            <w:shd w:val="clear" w:color="auto" w:fill="auto"/>
            <w:vAlign w:val="center"/>
            <w:hideMark/>
          </w:tcPr>
          <w:p w:rsidR="00F126E2" w:rsidRPr="00F126E2" w:rsidRDefault="00F126E2" w:rsidP="00F126E2">
            <w:pPr>
              <w:spacing w:after="0" w:line="240" w:lineRule="auto"/>
              <w:jc w:val="both"/>
              <w:rPr>
                <w:rFonts w:ascii="Arial" w:eastAsia="Times New Roman" w:hAnsi="Arial" w:cs="Arial"/>
                <w:color w:val="000000"/>
                <w:sz w:val="18"/>
                <w:szCs w:val="18"/>
                <w:lang w:eastAsia="es-MX"/>
              </w:rPr>
            </w:pPr>
            <w:r w:rsidRPr="00F126E2">
              <w:rPr>
                <w:rFonts w:ascii="Arial" w:eastAsia="Times New Roman" w:hAnsi="Arial" w:cs="Arial"/>
                <w:color w:val="000000"/>
                <w:sz w:val="18"/>
                <w:szCs w:val="18"/>
                <w:lang w:eastAsia="es-MX"/>
              </w:rPr>
              <w:t> </w:t>
            </w:r>
          </w:p>
        </w:tc>
        <w:tc>
          <w:tcPr>
            <w:tcW w:w="1980" w:type="dxa"/>
            <w:tcBorders>
              <w:top w:val="nil"/>
              <w:left w:val="nil"/>
              <w:bottom w:val="single" w:sz="8" w:space="0" w:color="auto"/>
              <w:right w:val="nil"/>
            </w:tcBorders>
            <w:shd w:val="clear" w:color="auto" w:fill="auto"/>
            <w:vAlign w:val="center"/>
            <w:hideMark/>
          </w:tcPr>
          <w:p w:rsidR="00F126E2" w:rsidRPr="00F126E2" w:rsidRDefault="00F126E2" w:rsidP="00F126E2">
            <w:pPr>
              <w:spacing w:after="0" w:line="240" w:lineRule="auto"/>
              <w:jc w:val="right"/>
              <w:rPr>
                <w:rFonts w:ascii="Arial" w:eastAsia="Times New Roman" w:hAnsi="Arial" w:cs="Arial"/>
                <w:color w:val="000000"/>
                <w:sz w:val="18"/>
                <w:szCs w:val="18"/>
                <w:lang w:eastAsia="es-MX"/>
              </w:rPr>
            </w:pPr>
            <w:r w:rsidRPr="00F126E2">
              <w:rPr>
                <w:rFonts w:ascii="Arial" w:eastAsia="Times New Roman" w:hAnsi="Arial" w:cs="Arial"/>
                <w:color w:val="000000"/>
                <w:sz w:val="18"/>
                <w:szCs w:val="18"/>
                <w:lang w:eastAsia="es-MX"/>
              </w:rPr>
              <w:t> </w:t>
            </w:r>
          </w:p>
        </w:tc>
        <w:tc>
          <w:tcPr>
            <w:tcW w:w="1980" w:type="dxa"/>
            <w:tcBorders>
              <w:top w:val="nil"/>
              <w:left w:val="nil"/>
              <w:bottom w:val="single" w:sz="8" w:space="0" w:color="auto"/>
              <w:right w:val="nil"/>
            </w:tcBorders>
            <w:shd w:val="clear" w:color="auto" w:fill="auto"/>
            <w:vAlign w:val="center"/>
            <w:hideMark/>
          </w:tcPr>
          <w:p w:rsidR="00F126E2" w:rsidRPr="00F126E2" w:rsidRDefault="00F126E2" w:rsidP="00F126E2">
            <w:pPr>
              <w:spacing w:after="0" w:line="240" w:lineRule="auto"/>
              <w:jc w:val="right"/>
              <w:rPr>
                <w:rFonts w:ascii="Arial" w:eastAsia="Times New Roman" w:hAnsi="Arial" w:cs="Arial"/>
                <w:color w:val="000000"/>
                <w:sz w:val="18"/>
                <w:szCs w:val="18"/>
                <w:lang w:eastAsia="es-MX"/>
              </w:rPr>
            </w:pPr>
            <w:r w:rsidRPr="00F126E2">
              <w:rPr>
                <w:rFonts w:ascii="Arial" w:eastAsia="Times New Roman" w:hAnsi="Arial" w:cs="Arial"/>
                <w:color w:val="000000"/>
                <w:sz w:val="18"/>
                <w:szCs w:val="18"/>
                <w:lang w:eastAsia="es-MX"/>
              </w:rPr>
              <w:t> </w:t>
            </w:r>
          </w:p>
        </w:tc>
      </w:tr>
      <w:tr w:rsidR="00F126E2" w:rsidRPr="00F126E2" w:rsidTr="00BD21DF">
        <w:trPr>
          <w:trHeight w:val="283"/>
        </w:trPr>
        <w:tc>
          <w:tcPr>
            <w:tcW w:w="540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F126E2" w:rsidRPr="00F126E2" w:rsidRDefault="00F126E2" w:rsidP="00F126E2">
            <w:pPr>
              <w:spacing w:after="0" w:line="240" w:lineRule="auto"/>
              <w:jc w:val="both"/>
              <w:rPr>
                <w:rFonts w:ascii="Arial" w:eastAsia="Times New Roman" w:hAnsi="Arial" w:cs="Arial"/>
                <w:b/>
                <w:bCs/>
                <w:color w:val="000000"/>
                <w:sz w:val="18"/>
                <w:szCs w:val="18"/>
                <w:lang w:eastAsia="es-MX"/>
              </w:rPr>
            </w:pPr>
            <w:r w:rsidRPr="00F126E2">
              <w:rPr>
                <w:rFonts w:ascii="Arial" w:eastAsia="Times New Roman" w:hAnsi="Arial" w:cs="Arial"/>
                <w:b/>
                <w:bCs/>
                <w:color w:val="000000"/>
                <w:sz w:val="18"/>
                <w:szCs w:val="18"/>
                <w:lang w:eastAsia="es-MX"/>
              </w:rPr>
              <w:t>3. Más gastos contables no presupuestales</w:t>
            </w:r>
          </w:p>
        </w:tc>
        <w:tc>
          <w:tcPr>
            <w:tcW w:w="1980" w:type="dxa"/>
            <w:tcBorders>
              <w:top w:val="nil"/>
              <w:left w:val="nil"/>
              <w:bottom w:val="single" w:sz="8" w:space="0" w:color="auto"/>
              <w:right w:val="single" w:sz="8" w:space="0" w:color="auto"/>
            </w:tcBorders>
            <w:shd w:val="clear" w:color="auto" w:fill="auto"/>
            <w:vAlign w:val="center"/>
            <w:hideMark/>
          </w:tcPr>
          <w:p w:rsidR="00F126E2" w:rsidRPr="00F126E2" w:rsidRDefault="00F126E2" w:rsidP="00F126E2">
            <w:pPr>
              <w:spacing w:after="0" w:line="240" w:lineRule="auto"/>
              <w:jc w:val="right"/>
              <w:rPr>
                <w:rFonts w:ascii="Arial" w:eastAsia="Times New Roman" w:hAnsi="Arial" w:cs="Arial"/>
                <w:color w:val="000000"/>
                <w:sz w:val="18"/>
                <w:szCs w:val="18"/>
                <w:lang w:eastAsia="es-MX"/>
              </w:rPr>
            </w:pPr>
            <w:r w:rsidRPr="00F126E2">
              <w:rPr>
                <w:rFonts w:ascii="Arial" w:eastAsia="Times New Roman" w:hAnsi="Arial" w:cs="Arial"/>
                <w:color w:val="000000"/>
                <w:sz w:val="18"/>
                <w:szCs w:val="18"/>
                <w:lang w:eastAsia="es-MX"/>
              </w:rPr>
              <w:t> </w:t>
            </w:r>
          </w:p>
        </w:tc>
        <w:tc>
          <w:tcPr>
            <w:tcW w:w="1980" w:type="dxa"/>
            <w:tcBorders>
              <w:top w:val="nil"/>
              <w:left w:val="nil"/>
              <w:bottom w:val="single" w:sz="8" w:space="0" w:color="auto"/>
              <w:right w:val="single" w:sz="8" w:space="0" w:color="auto"/>
            </w:tcBorders>
            <w:shd w:val="clear" w:color="auto" w:fill="auto"/>
            <w:vAlign w:val="center"/>
            <w:hideMark/>
          </w:tcPr>
          <w:p w:rsidR="00F126E2" w:rsidRPr="00F126E2" w:rsidRDefault="00F126E2" w:rsidP="00F126E2">
            <w:pPr>
              <w:spacing w:after="0" w:line="240" w:lineRule="auto"/>
              <w:jc w:val="right"/>
              <w:rPr>
                <w:rFonts w:ascii="Arial" w:eastAsia="Times New Roman" w:hAnsi="Arial" w:cs="Arial"/>
                <w:b/>
                <w:bCs/>
                <w:color w:val="000000"/>
                <w:sz w:val="18"/>
                <w:szCs w:val="18"/>
                <w:lang w:eastAsia="es-MX"/>
              </w:rPr>
            </w:pPr>
            <w:r w:rsidRPr="00F126E2">
              <w:rPr>
                <w:rFonts w:ascii="Arial" w:eastAsia="Times New Roman" w:hAnsi="Arial" w:cs="Arial"/>
                <w:b/>
                <w:bCs/>
                <w:color w:val="000000"/>
                <w:sz w:val="18"/>
                <w:szCs w:val="18"/>
                <w:lang w:eastAsia="es-MX"/>
              </w:rPr>
              <w:t>0.00</w:t>
            </w:r>
          </w:p>
        </w:tc>
      </w:tr>
      <w:tr w:rsidR="00F126E2" w:rsidRPr="00F126E2" w:rsidTr="00BD21DF">
        <w:trPr>
          <w:trHeight w:val="283"/>
        </w:trPr>
        <w:tc>
          <w:tcPr>
            <w:tcW w:w="800" w:type="dxa"/>
            <w:tcBorders>
              <w:top w:val="nil"/>
              <w:left w:val="single" w:sz="8" w:space="0" w:color="auto"/>
              <w:bottom w:val="single" w:sz="8" w:space="0" w:color="auto"/>
              <w:right w:val="nil"/>
            </w:tcBorders>
            <w:shd w:val="clear" w:color="auto" w:fill="auto"/>
            <w:vAlign w:val="center"/>
            <w:hideMark/>
          </w:tcPr>
          <w:p w:rsidR="00F126E2" w:rsidRPr="00F126E2" w:rsidRDefault="00F126E2" w:rsidP="00F126E2">
            <w:pPr>
              <w:spacing w:after="0" w:line="240" w:lineRule="auto"/>
              <w:jc w:val="both"/>
              <w:rPr>
                <w:rFonts w:ascii="Arial" w:eastAsia="Times New Roman" w:hAnsi="Arial" w:cs="Arial"/>
                <w:color w:val="000000"/>
                <w:sz w:val="18"/>
                <w:szCs w:val="18"/>
                <w:lang w:eastAsia="es-MX"/>
              </w:rPr>
            </w:pPr>
            <w:r w:rsidRPr="00F126E2">
              <w:rPr>
                <w:rFonts w:ascii="Arial" w:eastAsia="Times New Roman" w:hAnsi="Arial" w:cs="Arial"/>
                <w:color w:val="000000"/>
                <w:sz w:val="18"/>
                <w:szCs w:val="18"/>
                <w:lang w:eastAsia="es-MX"/>
              </w:rPr>
              <w:t> </w:t>
            </w:r>
          </w:p>
        </w:tc>
        <w:tc>
          <w:tcPr>
            <w:tcW w:w="4600" w:type="dxa"/>
            <w:tcBorders>
              <w:top w:val="nil"/>
              <w:left w:val="nil"/>
              <w:bottom w:val="single" w:sz="8" w:space="0" w:color="auto"/>
              <w:right w:val="single" w:sz="8" w:space="0" w:color="auto"/>
            </w:tcBorders>
            <w:shd w:val="clear" w:color="auto" w:fill="auto"/>
            <w:vAlign w:val="center"/>
            <w:hideMark/>
          </w:tcPr>
          <w:p w:rsidR="00F126E2" w:rsidRPr="00F126E2" w:rsidRDefault="00F126E2" w:rsidP="00F126E2">
            <w:pPr>
              <w:spacing w:after="0" w:line="240" w:lineRule="auto"/>
              <w:jc w:val="both"/>
              <w:rPr>
                <w:rFonts w:ascii="Arial" w:eastAsia="Times New Roman" w:hAnsi="Arial" w:cs="Arial"/>
                <w:color w:val="000000"/>
                <w:sz w:val="18"/>
                <w:szCs w:val="18"/>
                <w:lang w:eastAsia="es-MX"/>
              </w:rPr>
            </w:pPr>
            <w:r w:rsidRPr="00F126E2">
              <w:rPr>
                <w:rFonts w:ascii="Arial" w:eastAsia="Times New Roman" w:hAnsi="Arial" w:cs="Arial"/>
                <w:color w:val="000000"/>
                <w:sz w:val="18"/>
                <w:szCs w:val="18"/>
                <w:lang w:eastAsia="es-MX"/>
              </w:rPr>
              <w:t>Estimaciones, depreciaciones, deterioros, obsolescencia y amortizaciones</w:t>
            </w:r>
          </w:p>
        </w:tc>
        <w:tc>
          <w:tcPr>
            <w:tcW w:w="1980" w:type="dxa"/>
            <w:tcBorders>
              <w:top w:val="nil"/>
              <w:left w:val="nil"/>
              <w:bottom w:val="single" w:sz="8" w:space="0" w:color="auto"/>
              <w:right w:val="single" w:sz="8" w:space="0" w:color="auto"/>
            </w:tcBorders>
            <w:shd w:val="clear" w:color="auto" w:fill="auto"/>
            <w:vAlign w:val="center"/>
            <w:hideMark/>
          </w:tcPr>
          <w:p w:rsidR="00F126E2" w:rsidRPr="00F126E2" w:rsidRDefault="00F126E2" w:rsidP="00F126E2">
            <w:pPr>
              <w:spacing w:after="0" w:line="240" w:lineRule="auto"/>
              <w:jc w:val="right"/>
              <w:rPr>
                <w:rFonts w:ascii="Arial" w:eastAsia="Times New Roman" w:hAnsi="Arial" w:cs="Arial"/>
                <w:color w:val="000000"/>
                <w:sz w:val="18"/>
                <w:szCs w:val="18"/>
                <w:lang w:eastAsia="es-MX"/>
              </w:rPr>
            </w:pPr>
            <w:r w:rsidRPr="00F126E2">
              <w:rPr>
                <w:rFonts w:ascii="Arial" w:eastAsia="Times New Roman" w:hAnsi="Arial" w:cs="Arial"/>
                <w:color w:val="000000"/>
                <w:sz w:val="18"/>
                <w:szCs w:val="18"/>
                <w:lang w:eastAsia="es-MX"/>
              </w:rPr>
              <w:t>0.00</w:t>
            </w:r>
          </w:p>
        </w:tc>
        <w:tc>
          <w:tcPr>
            <w:tcW w:w="1980" w:type="dxa"/>
            <w:tcBorders>
              <w:top w:val="nil"/>
              <w:left w:val="nil"/>
              <w:bottom w:val="nil"/>
              <w:right w:val="nil"/>
            </w:tcBorders>
            <w:shd w:val="clear" w:color="auto" w:fill="auto"/>
            <w:vAlign w:val="center"/>
            <w:hideMark/>
          </w:tcPr>
          <w:p w:rsidR="00F126E2" w:rsidRPr="00F126E2" w:rsidRDefault="00F126E2" w:rsidP="00F126E2">
            <w:pPr>
              <w:spacing w:after="0" w:line="240" w:lineRule="auto"/>
              <w:jc w:val="right"/>
              <w:rPr>
                <w:rFonts w:ascii="Arial" w:eastAsia="Times New Roman" w:hAnsi="Arial" w:cs="Arial"/>
                <w:color w:val="000000"/>
                <w:sz w:val="18"/>
                <w:szCs w:val="18"/>
                <w:lang w:eastAsia="es-MX"/>
              </w:rPr>
            </w:pPr>
          </w:p>
        </w:tc>
      </w:tr>
      <w:tr w:rsidR="00F126E2" w:rsidRPr="00F126E2" w:rsidTr="00BD21DF">
        <w:trPr>
          <w:trHeight w:val="283"/>
        </w:trPr>
        <w:tc>
          <w:tcPr>
            <w:tcW w:w="800" w:type="dxa"/>
            <w:tcBorders>
              <w:top w:val="nil"/>
              <w:left w:val="single" w:sz="8" w:space="0" w:color="auto"/>
              <w:bottom w:val="single" w:sz="8" w:space="0" w:color="auto"/>
              <w:right w:val="nil"/>
            </w:tcBorders>
            <w:shd w:val="clear" w:color="auto" w:fill="auto"/>
            <w:vAlign w:val="center"/>
            <w:hideMark/>
          </w:tcPr>
          <w:p w:rsidR="00F126E2" w:rsidRPr="00F126E2" w:rsidRDefault="00F126E2" w:rsidP="00F126E2">
            <w:pPr>
              <w:spacing w:after="0" w:line="240" w:lineRule="auto"/>
              <w:jc w:val="both"/>
              <w:rPr>
                <w:rFonts w:ascii="Arial" w:eastAsia="Times New Roman" w:hAnsi="Arial" w:cs="Arial"/>
                <w:color w:val="000000"/>
                <w:sz w:val="18"/>
                <w:szCs w:val="18"/>
                <w:lang w:eastAsia="es-MX"/>
              </w:rPr>
            </w:pPr>
            <w:r w:rsidRPr="00F126E2">
              <w:rPr>
                <w:rFonts w:ascii="Arial" w:eastAsia="Times New Roman" w:hAnsi="Arial" w:cs="Arial"/>
                <w:color w:val="000000"/>
                <w:sz w:val="18"/>
                <w:szCs w:val="18"/>
                <w:lang w:eastAsia="es-MX"/>
              </w:rPr>
              <w:t> </w:t>
            </w:r>
          </w:p>
        </w:tc>
        <w:tc>
          <w:tcPr>
            <w:tcW w:w="4600" w:type="dxa"/>
            <w:tcBorders>
              <w:top w:val="nil"/>
              <w:left w:val="nil"/>
              <w:bottom w:val="single" w:sz="8" w:space="0" w:color="auto"/>
              <w:right w:val="single" w:sz="8" w:space="0" w:color="auto"/>
            </w:tcBorders>
            <w:shd w:val="clear" w:color="auto" w:fill="auto"/>
            <w:vAlign w:val="center"/>
            <w:hideMark/>
          </w:tcPr>
          <w:p w:rsidR="00F126E2" w:rsidRPr="00F126E2" w:rsidRDefault="00F126E2" w:rsidP="00F126E2">
            <w:pPr>
              <w:spacing w:after="0" w:line="240" w:lineRule="auto"/>
              <w:jc w:val="both"/>
              <w:rPr>
                <w:rFonts w:ascii="Arial" w:eastAsia="Times New Roman" w:hAnsi="Arial" w:cs="Arial"/>
                <w:color w:val="000000"/>
                <w:sz w:val="18"/>
                <w:szCs w:val="18"/>
                <w:lang w:eastAsia="es-MX"/>
              </w:rPr>
            </w:pPr>
            <w:r w:rsidRPr="00F126E2">
              <w:rPr>
                <w:rFonts w:ascii="Arial" w:eastAsia="Times New Roman" w:hAnsi="Arial" w:cs="Arial"/>
                <w:color w:val="000000"/>
                <w:sz w:val="18"/>
                <w:szCs w:val="18"/>
                <w:lang w:eastAsia="es-MX"/>
              </w:rPr>
              <w:t>Provisiones</w:t>
            </w:r>
          </w:p>
        </w:tc>
        <w:tc>
          <w:tcPr>
            <w:tcW w:w="1980" w:type="dxa"/>
            <w:tcBorders>
              <w:top w:val="nil"/>
              <w:left w:val="nil"/>
              <w:bottom w:val="single" w:sz="8" w:space="0" w:color="auto"/>
              <w:right w:val="single" w:sz="8" w:space="0" w:color="auto"/>
            </w:tcBorders>
            <w:shd w:val="clear" w:color="auto" w:fill="auto"/>
            <w:vAlign w:val="center"/>
            <w:hideMark/>
          </w:tcPr>
          <w:p w:rsidR="00F126E2" w:rsidRPr="00F126E2" w:rsidRDefault="00F126E2" w:rsidP="00F126E2">
            <w:pPr>
              <w:spacing w:after="0" w:line="240" w:lineRule="auto"/>
              <w:jc w:val="right"/>
              <w:rPr>
                <w:rFonts w:ascii="Arial" w:eastAsia="Times New Roman" w:hAnsi="Arial" w:cs="Arial"/>
                <w:color w:val="000000"/>
                <w:sz w:val="18"/>
                <w:szCs w:val="18"/>
                <w:lang w:eastAsia="es-MX"/>
              </w:rPr>
            </w:pPr>
            <w:r w:rsidRPr="00F126E2">
              <w:rPr>
                <w:rFonts w:ascii="Arial" w:eastAsia="Times New Roman" w:hAnsi="Arial" w:cs="Arial"/>
                <w:color w:val="000000"/>
                <w:sz w:val="18"/>
                <w:szCs w:val="18"/>
                <w:lang w:eastAsia="es-MX"/>
              </w:rPr>
              <w:t>0.00</w:t>
            </w:r>
          </w:p>
        </w:tc>
        <w:tc>
          <w:tcPr>
            <w:tcW w:w="1980" w:type="dxa"/>
            <w:tcBorders>
              <w:top w:val="nil"/>
              <w:left w:val="nil"/>
              <w:bottom w:val="nil"/>
              <w:right w:val="nil"/>
            </w:tcBorders>
            <w:shd w:val="clear" w:color="auto" w:fill="auto"/>
            <w:vAlign w:val="center"/>
            <w:hideMark/>
          </w:tcPr>
          <w:p w:rsidR="00F126E2" w:rsidRPr="00F126E2" w:rsidRDefault="00F126E2" w:rsidP="00F126E2">
            <w:pPr>
              <w:spacing w:after="0" w:line="240" w:lineRule="auto"/>
              <w:jc w:val="right"/>
              <w:rPr>
                <w:rFonts w:ascii="Arial" w:eastAsia="Times New Roman" w:hAnsi="Arial" w:cs="Arial"/>
                <w:color w:val="000000"/>
                <w:sz w:val="18"/>
                <w:szCs w:val="18"/>
                <w:lang w:eastAsia="es-MX"/>
              </w:rPr>
            </w:pPr>
          </w:p>
        </w:tc>
      </w:tr>
      <w:tr w:rsidR="00F126E2" w:rsidRPr="00F126E2" w:rsidTr="00BD21DF">
        <w:trPr>
          <w:trHeight w:val="283"/>
        </w:trPr>
        <w:tc>
          <w:tcPr>
            <w:tcW w:w="800" w:type="dxa"/>
            <w:tcBorders>
              <w:top w:val="nil"/>
              <w:left w:val="single" w:sz="8" w:space="0" w:color="auto"/>
              <w:bottom w:val="single" w:sz="8" w:space="0" w:color="auto"/>
              <w:right w:val="nil"/>
            </w:tcBorders>
            <w:shd w:val="clear" w:color="auto" w:fill="auto"/>
            <w:vAlign w:val="center"/>
            <w:hideMark/>
          </w:tcPr>
          <w:p w:rsidR="00F126E2" w:rsidRPr="00F126E2" w:rsidRDefault="00F126E2" w:rsidP="00F126E2">
            <w:pPr>
              <w:spacing w:after="0" w:line="240" w:lineRule="auto"/>
              <w:jc w:val="both"/>
              <w:rPr>
                <w:rFonts w:ascii="Arial" w:eastAsia="Times New Roman" w:hAnsi="Arial" w:cs="Arial"/>
                <w:color w:val="000000"/>
                <w:sz w:val="18"/>
                <w:szCs w:val="18"/>
                <w:lang w:eastAsia="es-MX"/>
              </w:rPr>
            </w:pPr>
            <w:r w:rsidRPr="00F126E2">
              <w:rPr>
                <w:rFonts w:ascii="Arial" w:eastAsia="Times New Roman" w:hAnsi="Arial" w:cs="Arial"/>
                <w:color w:val="000000"/>
                <w:sz w:val="18"/>
                <w:szCs w:val="18"/>
                <w:lang w:eastAsia="es-MX"/>
              </w:rPr>
              <w:t> </w:t>
            </w:r>
          </w:p>
        </w:tc>
        <w:tc>
          <w:tcPr>
            <w:tcW w:w="4600" w:type="dxa"/>
            <w:tcBorders>
              <w:top w:val="nil"/>
              <w:left w:val="nil"/>
              <w:bottom w:val="single" w:sz="8" w:space="0" w:color="auto"/>
              <w:right w:val="single" w:sz="8" w:space="0" w:color="auto"/>
            </w:tcBorders>
            <w:shd w:val="clear" w:color="auto" w:fill="auto"/>
            <w:vAlign w:val="center"/>
            <w:hideMark/>
          </w:tcPr>
          <w:p w:rsidR="00F126E2" w:rsidRPr="00F126E2" w:rsidRDefault="00F126E2" w:rsidP="00F126E2">
            <w:pPr>
              <w:spacing w:after="0" w:line="240" w:lineRule="auto"/>
              <w:jc w:val="both"/>
              <w:rPr>
                <w:rFonts w:ascii="Arial" w:eastAsia="Times New Roman" w:hAnsi="Arial" w:cs="Arial"/>
                <w:color w:val="000000"/>
                <w:sz w:val="18"/>
                <w:szCs w:val="18"/>
                <w:lang w:eastAsia="es-MX"/>
              </w:rPr>
            </w:pPr>
            <w:r w:rsidRPr="00F126E2">
              <w:rPr>
                <w:rFonts w:ascii="Arial" w:eastAsia="Times New Roman" w:hAnsi="Arial" w:cs="Arial"/>
                <w:color w:val="000000"/>
                <w:sz w:val="18"/>
                <w:szCs w:val="18"/>
                <w:lang w:eastAsia="es-MX"/>
              </w:rPr>
              <w:t>Disminución de inventarios</w:t>
            </w:r>
          </w:p>
        </w:tc>
        <w:tc>
          <w:tcPr>
            <w:tcW w:w="1980" w:type="dxa"/>
            <w:tcBorders>
              <w:top w:val="nil"/>
              <w:left w:val="nil"/>
              <w:bottom w:val="single" w:sz="8" w:space="0" w:color="auto"/>
              <w:right w:val="single" w:sz="8" w:space="0" w:color="auto"/>
            </w:tcBorders>
            <w:shd w:val="clear" w:color="auto" w:fill="auto"/>
            <w:vAlign w:val="center"/>
            <w:hideMark/>
          </w:tcPr>
          <w:p w:rsidR="00F126E2" w:rsidRPr="00F126E2" w:rsidRDefault="00F126E2" w:rsidP="00F126E2">
            <w:pPr>
              <w:spacing w:after="0" w:line="240" w:lineRule="auto"/>
              <w:jc w:val="right"/>
              <w:rPr>
                <w:rFonts w:ascii="Arial" w:eastAsia="Times New Roman" w:hAnsi="Arial" w:cs="Arial"/>
                <w:color w:val="000000"/>
                <w:sz w:val="18"/>
                <w:szCs w:val="18"/>
                <w:lang w:eastAsia="es-MX"/>
              </w:rPr>
            </w:pPr>
            <w:r w:rsidRPr="00F126E2">
              <w:rPr>
                <w:rFonts w:ascii="Arial" w:eastAsia="Times New Roman" w:hAnsi="Arial" w:cs="Arial"/>
                <w:color w:val="000000"/>
                <w:sz w:val="18"/>
                <w:szCs w:val="18"/>
                <w:lang w:eastAsia="es-MX"/>
              </w:rPr>
              <w:t>0.00</w:t>
            </w:r>
          </w:p>
        </w:tc>
        <w:tc>
          <w:tcPr>
            <w:tcW w:w="1980" w:type="dxa"/>
            <w:tcBorders>
              <w:top w:val="nil"/>
              <w:left w:val="nil"/>
              <w:bottom w:val="nil"/>
              <w:right w:val="nil"/>
            </w:tcBorders>
            <w:shd w:val="clear" w:color="auto" w:fill="auto"/>
            <w:vAlign w:val="center"/>
            <w:hideMark/>
          </w:tcPr>
          <w:p w:rsidR="00F126E2" w:rsidRPr="00F126E2" w:rsidRDefault="00F126E2" w:rsidP="00F126E2">
            <w:pPr>
              <w:spacing w:after="0" w:line="240" w:lineRule="auto"/>
              <w:jc w:val="right"/>
              <w:rPr>
                <w:rFonts w:ascii="Arial" w:eastAsia="Times New Roman" w:hAnsi="Arial" w:cs="Arial"/>
                <w:color w:val="000000"/>
                <w:sz w:val="18"/>
                <w:szCs w:val="18"/>
                <w:lang w:eastAsia="es-MX"/>
              </w:rPr>
            </w:pPr>
          </w:p>
        </w:tc>
      </w:tr>
      <w:tr w:rsidR="00F126E2" w:rsidRPr="00F126E2" w:rsidTr="00BD21DF">
        <w:trPr>
          <w:trHeight w:val="283"/>
        </w:trPr>
        <w:tc>
          <w:tcPr>
            <w:tcW w:w="800" w:type="dxa"/>
            <w:tcBorders>
              <w:top w:val="nil"/>
              <w:left w:val="single" w:sz="8" w:space="0" w:color="auto"/>
              <w:bottom w:val="single" w:sz="8" w:space="0" w:color="auto"/>
              <w:right w:val="nil"/>
            </w:tcBorders>
            <w:shd w:val="clear" w:color="auto" w:fill="auto"/>
            <w:vAlign w:val="center"/>
            <w:hideMark/>
          </w:tcPr>
          <w:p w:rsidR="00F126E2" w:rsidRPr="00F126E2" w:rsidRDefault="00F126E2" w:rsidP="00F126E2">
            <w:pPr>
              <w:spacing w:after="0" w:line="240" w:lineRule="auto"/>
              <w:jc w:val="both"/>
              <w:rPr>
                <w:rFonts w:ascii="Arial" w:eastAsia="Times New Roman" w:hAnsi="Arial" w:cs="Arial"/>
                <w:color w:val="000000"/>
                <w:sz w:val="18"/>
                <w:szCs w:val="18"/>
                <w:lang w:eastAsia="es-MX"/>
              </w:rPr>
            </w:pPr>
            <w:r w:rsidRPr="00F126E2">
              <w:rPr>
                <w:rFonts w:ascii="Arial" w:eastAsia="Times New Roman" w:hAnsi="Arial" w:cs="Arial"/>
                <w:color w:val="000000"/>
                <w:sz w:val="18"/>
                <w:szCs w:val="18"/>
                <w:lang w:eastAsia="es-MX"/>
              </w:rPr>
              <w:t> </w:t>
            </w:r>
          </w:p>
        </w:tc>
        <w:tc>
          <w:tcPr>
            <w:tcW w:w="4600" w:type="dxa"/>
            <w:tcBorders>
              <w:top w:val="nil"/>
              <w:left w:val="nil"/>
              <w:bottom w:val="single" w:sz="8" w:space="0" w:color="auto"/>
              <w:right w:val="single" w:sz="8" w:space="0" w:color="auto"/>
            </w:tcBorders>
            <w:shd w:val="clear" w:color="auto" w:fill="auto"/>
            <w:vAlign w:val="center"/>
            <w:hideMark/>
          </w:tcPr>
          <w:p w:rsidR="00F126E2" w:rsidRPr="00F126E2" w:rsidRDefault="00F126E2" w:rsidP="00F126E2">
            <w:pPr>
              <w:spacing w:after="0" w:line="240" w:lineRule="auto"/>
              <w:jc w:val="both"/>
              <w:rPr>
                <w:rFonts w:ascii="Arial" w:eastAsia="Times New Roman" w:hAnsi="Arial" w:cs="Arial"/>
                <w:color w:val="000000"/>
                <w:sz w:val="18"/>
                <w:szCs w:val="18"/>
                <w:lang w:eastAsia="es-MX"/>
              </w:rPr>
            </w:pPr>
            <w:r w:rsidRPr="00F126E2">
              <w:rPr>
                <w:rFonts w:ascii="Arial" w:eastAsia="Times New Roman" w:hAnsi="Arial" w:cs="Arial"/>
                <w:color w:val="000000"/>
                <w:sz w:val="18"/>
                <w:szCs w:val="18"/>
                <w:lang w:eastAsia="es-MX"/>
              </w:rPr>
              <w:t>Aumento por insuficiencia de estimaciones por pérdida o deterioro u obsolescencia</w:t>
            </w:r>
          </w:p>
        </w:tc>
        <w:tc>
          <w:tcPr>
            <w:tcW w:w="1980" w:type="dxa"/>
            <w:tcBorders>
              <w:top w:val="nil"/>
              <w:left w:val="nil"/>
              <w:bottom w:val="single" w:sz="8" w:space="0" w:color="auto"/>
              <w:right w:val="single" w:sz="8" w:space="0" w:color="auto"/>
            </w:tcBorders>
            <w:shd w:val="clear" w:color="auto" w:fill="auto"/>
            <w:vAlign w:val="center"/>
            <w:hideMark/>
          </w:tcPr>
          <w:p w:rsidR="00F126E2" w:rsidRPr="00F126E2" w:rsidRDefault="00F126E2" w:rsidP="00F126E2">
            <w:pPr>
              <w:spacing w:after="0" w:line="240" w:lineRule="auto"/>
              <w:jc w:val="right"/>
              <w:rPr>
                <w:rFonts w:ascii="Arial" w:eastAsia="Times New Roman" w:hAnsi="Arial" w:cs="Arial"/>
                <w:color w:val="000000"/>
                <w:sz w:val="18"/>
                <w:szCs w:val="18"/>
                <w:lang w:eastAsia="es-MX"/>
              </w:rPr>
            </w:pPr>
            <w:r w:rsidRPr="00F126E2">
              <w:rPr>
                <w:rFonts w:ascii="Arial" w:eastAsia="Times New Roman" w:hAnsi="Arial" w:cs="Arial"/>
                <w:color w:val="000000"/>
                <w:sz w:val="18"/>
                <w:szCs w:val="18"/>
                <w:lang w:eastAsia="es-MX"/>
              </w:rPr>
              <w:t>0.00</w:t>
            </w:r>
          </w:p>
        </w:tc>
        <w:tc>
          <w:tcPr>
            <w:tcW w:w="1980" w:type="dxa"/>
            <w:tcBorders>
              <w:top w:val="nil"/>
              <w:left w:val="nil"/>
              <w:bottom w:val="nil"/>
              <w:right w:val="nil"/>
            </w:tcBorders>
            <w:shd w:val="clear" w:color="auto" w:fill="auto"/>
            <w:vAlign w:val="center"/>
            <w:hideMark/>
          </w:tcPr>
          <w:p w:rsidR="00F126E2" w:rsidRPr="00F126E2" w:rsidRDefault="00F126E2" w:rsidP="00F126E2">
            <w:pPr>
              <w:spacing w:after="0" w:line="240" w:lineRule="auto"/>
              <w:jc w:val="right"/>
              <w:rPr>
                <w:rFonts w:ascii="Arial" w:eastAsia="Times New Roman" w:hAnsi="Arial" w:cs="Arial"/>
                <w:color w:val="000000"/>
                <w:sz w:val="18"/>
                <w:szCs w:val="18"/>
                <w:lang w:eastAsia="es-MX"/>
              </w:rPr>
            </w:pPr>
          </w:p>
        </w:tc>
      </w:tr>
      <w:tr w:rsidR="00F126E2" w:rsidRPr="00F126E2" w:rsidTr="00BD21DF">
        <w:trPr>
          <w:trHeight w:val="283"/>
        </w:trPr>
        <w:tc>
          <w:tcPr>
            <w:tcW w:w="800" w:type="dxa"/>
            <w:tcBorders>
              <w:top w:val="nil"/>
              <w:left w:val="single" w:sz="8" w:space="0" w:color="auto"/>
              <w:bottom w:val="single" w:sz="8" w:space="0" w:color="auto"/>
              <w:right w:val="nil"/>
            </w:tcBorders>
            <w:shd w:val="clear" w:color="auto" w:fill="auto"/>
            <w:vAlign w:val="center"/>
            <w:hideMark/>
          </w:tcPr>
          <w:p w:rsidR="00F126E2" w:rsidRPr="00F126E2" w:rsidRDefault="00F126E2" w:rsidP="00F126E2">
            <w:pPr>
              <w:spacing w:after="0" w:line="240" w:lineRule="auto"/>
              <w:jc w:val="both"/>
              <w:rPr>
                <w:rFonts w:ascii="Arial" w:eastAsia="Times New Roman" w:hAnsi="Arial" w:cs="Arial"/>
                <w:color w:val="000000"/>
                <w:sz w:val="18"/>
                <w:szCs w:val="18"/>
                <w:lang w:eastAsia="es-MX"/>
              </w:rPr>
            </w:pPr>
            <w:r w:rsidRPr="00F126E2">
              <w:rPr>
                <w:rFonts w:ascii="Arial" w:eastAsia="Times New Roman" w:hAnsi="Arial" w:cs="Arial"/>
                <w:color w:val="000000"/>
                <w:sz w:val="18"/>
                <w:szCs w:val="18"/>
                <w:lang w:eastAsia="es-MX"/>
              </w:rPr>
              <w:t> </w:t>
            </w:r>
          </w:p>
        </w:tc>
        <w:tc>
          <w:tcPr>
            <w:tcW w:w="4600" w:type="dxa"/>
            <w:tcBorders>
              <w:top w:val="nil"/>
              <w:left w:val="nil"/>
              <w:bottom w:val="single" w:sz="8" w:space="0" w:color="auto"/>
              <w:right w:val="single" w:sz="8" w:space="0" w:color="auto"/>
            </w:tcBorders>
            <w:shd w:val="clear" w:color="auto" w:fill="auto"/>
            <w:vAlign w:val="center"/>
            <w:hideMark/>
          </w:tcPr>
          <w:p w:rsidR="00F126E2" w:rsidRPr="00F126E2" w:rsidRDefault="00F126E2" w:rsidP="00F126E2">
            <w:pPr>
              <w:spacing w:after="0" w:line="240" w:lineRule="auto"/>
              <w:jc w:val="both"/>
              <w:rPr>
                <w:rFonts w:ascii="Arial" w:eastAsia="Times New Roman" w:hAnsi="Arial" w:cs="Arial"/>
                <w:color w:val="000000"/>
                <w:sz w:val="18"/>
                <w:szCs w:val="18"/>
                <w:lang w:eastAsia="es-MX"/>
              </w:rPr>
            </w:pPr>
            <w:r w:rsidRPr="00F126E2">
              <w:rPr>
                <w:rFonts w:ascii="Arial" w:eastAsia="Times New Roman" w:hAnsi="Arial" w:cs="Arial"/>
                <w:color w:val="000000"/>
                <w:sz w:val="18"/>
                <w:szCs w:val="18"/>
                <w:lang w:eastAsia="es-MX"/>
              </w:rPr>
              <w:t>Aumento por insuficiencia de provisiones</w:t>
            </w:r>
          </w:p>
        </w:tc>
        <w:tc>
          <w:tcPr>
            <w:tcW w:w="1980" w:type="dxa"/>
            <w:tcBorders>
              <w:top w:val="nil"/>
              <w:left w:val="nil"/>
              <w:bottom w:val="single" w:sz="8" w:space="0" w:color="auto"/>
              <w:right w:val="single" w:sz="8" w:space="0" w:color="auto"/>
            </w:tcBorders>
            <w:shd w:val="clear" w:color="auto" w:fill="auto"/>
            <w:vAlign w:val="center"/>
            <w:hideMark/>
          </w:tcPr>
          <w:p w:rsidR="00F126E2" w:rsidRPr="00F126E2" w:rsidRDefault="00F126E2" w:rsidP="00F126E2">
            <w:pPr>
              <w:spacing w:after="0" w:line="240" w:lineRule="auto"/>
              <w:jc w:val="right"/>
              <w:rPr>
                <w:rFonts w:ascii="Arial" w:eastAsia="Times New Roman" w:hAnsi="Arial" w:cs="Arial"/>
                <w:color w:val="000000"/>
                <w:sz w:val="18"/>
                <w:szCs w:val="18"/>
                <w:lang w:eastAsia="es-MX"/>
              </w:rPr>
            </w:pPr>
            <w:r w:rsidRPr="00F126E2">
              <w:rPr>
                <w:rFonts w:ascii="Arial" w:eastAsia="Times New Roman" w:hAnsi="Arial" w:cs="Arial"/>
                <w:color w:val="000000"/>
                <w:sz w:val="18"/>
                <w:szCs w:val="18"/>
                <w:lang w:eastAsia="es-MX"/>
              </w:rPr>
              <w:t>0.00</w:t>
            </w:r>
          </w:p>
        </w:tc>
        <w:tc>
          <w:tcPr>
            <w:tcW w:w="1980" w:type="dxa"/>
            <w:tcBorders>
              <w:top w:val="nil"/>
              <w:left w:val="nil"/>
              <w:bottom w:val="nil"/>
              <w:right w:val="nil"/>
            </w:tcBorders>
            <w:shd w:val="clear" w:color="auto" w:fill="auto"/>
            <w:vAlign w:val="center"/>
            <w:hideMark/>
          </w:tcPr>
          <w:p w:rsidR="00F126E2" w:rsidRPr="00F126E2" w:rsidRDefault="00F126E2" w:rsidP="00F126E2">
            <w:pPr>
              <w:spacing w:after="0" w:line="240" w:lineRule="auto"/>
              <w:jc w:val="right"/>
              <w:rPr>
                <w:rFonts w:ascii="Arial" w:eastAsia="Times New Roman" w:hAnsi="Arial" w:cs="Arial"/>
                <w:color w:val="000000"/>
                <w:sz w:val="18"/>
                <w:szCs w:val="18"/>
                <w:lang w:eastAsia="es-MX"/>
              </w:rPr>
            </w:pPr>
          </w:p>
        </w:tc>
      </w:tr>
      <w:tr w:rsidR="00F126E2" w:rsidRPr="00F126E2" w:rsidTr="00BD21DF">
        <w:trPr>
          <w:trHeight w:val="283"/>
        </w:trPr>
        <w:tc>
          <w:tcPr>
            <w:tcW w:w="800" w:type="dxa"/>
            <w:tcBorders>
              <w:top w:val="nil"/>
              <w:left w:val="single" w:sz="8" w:space="0" w:color="auto"/>
              <w:bottom w:val="single" w:sz="8" w:space="0" w:color="auto"/>
              <w:right w:val="nil"/>
            </w:tcBorders>
            <w:shd w:val="clear" w:color="auto" w:fill="auto"/>
            <w:vAlign w:val="center"/>
            <w:hideMark/>
          </w:tcPr>
          <w:p w:rsidR="00F126E2" w:rsidRPr="00F126E2" w:rsidRDefault="00F126E2" w:rsidP="00F126E2">
            <w:pPr>
              <w:spacing w:after="0" w:line="240" w:lineRule="auto"/>
              <w:jc w:val="both"/>
              <w:rPr>
                <w:rFonts w:ascii="Arial" w:eastAsia="Times New Roman" w:hAnsi="Arial" w:cs="Arial"/>
                <w:color w:val="000000"/>
                <w:sz w:val="18"/>
                <w:szCs w:val="18"/>
                <w:lang w:eastAsia="es-MX"/>
              </w:rPr>
            </w:pPr>
            <w:r w:rsidRPr="00F126E2">
              <w:rPr>
                <w:rFonts w:ascii="Arial" w:eastAsia="Times New Roman" w:hAnsi="Arial" w:cs="Arial"/>
                <w:color w:val="000000"/>
                <w:sz w:val="18"/>
                <w:szCs w:val="18"/>
                <w:lang w:eastAsia="es-MX"/>
              </w:rPr>
              <w:t> </w:t>
            </w:r>
          </w:p>
        </w:tc>
        <w:tc>
          <w:tcPr>
            <w:tcW w:w="4600" w:type="dxa"/>
            <w:tcBorders>
              <w:top w:val="nil"/>
              <w:left w:val="nil"/>
              <w:bottom w:val="single" w:sz="8" w:space="0" w:color="auto"/>
              <w:right w:val="single" w:sz="8" w:space="0" w:color="auto"/>
            </w:tcBorders>
            <w:shd w:val="clear" w:color="auto" w:fill="auto"/>
            <w:vAlign w:val="center"/>
            <w:hideMark/>
          </w:tcPr>
          <w:p w:rsidR="00F126E2" w:rsidRPr="00F126E2" w:rsidRDefault="00F126E2" w:rsidP="00F126E2">
            <w:pPr>
              <w:spacing w:after="0" w:line="240" w:lineRule="auto"/>
              <w:jc w:val="both"/>
              <w:rPr>
                <w:rFonts w:ascii="Arial" w:eastAsia="Times New Roman" w:hAnsi="Arial" w:cs="Arial"/>
                <w:color w:val="000000"/>
                <w:sz w:val="18"/>
                <w:szCs w:val="18"/>
                <w:lang w:eastAsia="es-MX"/>
              </w:rPr>
            </w:pPr>
            <w:r w:rsidRPr="00F126E2">
              <w:rPr>
                <w:rFonts w:ascii="Arial" w:eastAsia="Times New Roman" w:hAnsi="Arial" w:cs="Arial"/>
                <w:color w:val="000000"/>
                <w:sz w:val="18"/>
                <w:szCs w:val="18"/>
                <w:lang w:eastAsia="es-MX"/>
              </w:rPr>
              <w:t>Otros Gastos</w:t>
            </w:r>
          </w:p>
        </w:tc>
        <w:tc>
          <w:tcPr>
            <w:tcW w:w="1980" w:type="dxa"/>
            <w:tcBorders>
              <w:top w:val="nil"/>
              <w:left w:val="nil"/>
              <w:bottom w:val="single" w:sz="8" w:space="0" w:color="auto"/>
              <w:right w:val="single" w:sz="8" w:space="0" w:color="auto"/>
            </w:tcBorders>
            <w:shd w:val="clear" w:color="auto" w:fill="auto"/>
            <w:vAlign w:val="center"/>
            <w:hideMark/>
          </w:tcPr>
          <w:p w:rsidR="00F126E2" w:rsidRPr="00F126E2" w:rsidRDefault="00F126E2" w:rsidP="00F126E2">
            <w:pPr>
              <w:spacing w:after="0" w:line="240" w:lineRule="auto"/>
              <w:jc w:val="right"/>
              <w:rPr>
                <w:rFonts w:ascii="Arial" w:eastAsia="Times New Roman" w:hAnsi="Arial" w:cs="Arial"/>
                <w:color w:val="000000"/>
                <w:sz w:val="18"/>
                <w:szCs w:val="18"/>
                <w:lang w:eastAsia="es-MX"/>
              </w:rPr>
            </w:pPr>
            <w:r w:rsidRPr="00F126E2">
              <w:rPr>
                <w:rFonts w:ascii="Arial" w:eastAsia="Times New Roman" w:hAnsi="Arial" w:cs="Arial"/>
                <w:color w:val="000000"/>
                <w:sz w:val="18"/>
                <w:szCs w:val="18"/>
                <w:lang w:eastAsia="es-MX"/>
              </w:rPr>
              <w:t>0.00</w:t>
            </w:r>
          </w:p>
        </w:tc>
        <w:tc>
          <w:tcPr>
            <w:tcW w:w="1980" w:type="dxa"/>
            <w:tcBorders>
              <w:top w:val="nil"/>
              <w:left w:val="nil"/>
              <w:bottom w:val="nil"/>
              <w:right w:val="nil"/>
            </w:tcBorders>
            <w:shd w:val="clear" w:color="auto" w:fill="auto"/>
            <w:vAlign w:val="center"/>
            <w:hideMark/>
          </w:tcPr>
          <w:p w:rsidR="00F126E2" w:rsidRPr="00F126E2" w:rsidRDefault="00F126E2" w:rsidP="00F126E2">
            <w:pPr>
              <w:spacing w:after="0" w:line="240" w:lineRule="auto"/>
              <w:jc w:val="right"/>
              <w:rPr>
                <w:rFonts w:ascii="Arial" w:eastAsia="Times New Roman" w:hAnsi="Arial" w:cs="Arial"/>
                <w:color w:val="000000"/>
                <w:sz w:val="18"/>
                <w:szCs w:val="18"/>
                <w:lang w:eastAsia="es-MX"/>
              </w:rPr>
            </w:pPr>
          </w:p>
        </w:tc>
      </w:tr>
      <w:tr w:rsidR="00F126E2" w:rsidRPr="00F126E2" w:rsidTr="00BD21DF">
        <w:trPr>
          <w:trHeight w:val="283"/>
        </w:trPr>
        <w:tc>
          <w:tcPr>
            <w:tcW w:w="540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F126E2" w:rsidRPr="00F126E2" w:rsidRDefault="00F126E2" w:rsidP="00F126E2">
            <w:pPr>
              <w:spacing w:after="0" w:line="240" w:lineRule="auto"/>
              <w:jc w:val="both"/>
              <w:rPr>
                <w:rFonts w:ascii="Arial" w:eastAsia="Times New Roman" w:hAnsi="Arial" w:cs="Arial"/>
                <w:color w:val="000000"/>
                <w:sz w:val="18"/>
                <w:szCs w:val="18"/>
                <w:lang w:eastAsia="es-MX"/>
              </w:rPr>
            </w:pPr>
            <w:r w:rsidRPr="00F126E2">
              <w:rPr>
                <w:rFonts w:ascii="Arial" w:eastAsia="Times New Roman" w:hAnsi="Arial" w:cs="Arial"/>
                <w:color w:val="000000"/>
                <w:sz w:val="18"/>
                <w:szCs w:val="18"/>
                <w:lang w:eastAsia="es-MX"/>
              </w:rPr>
              <w:t>Otros Gastos Contables No Presupuestales</w:t>
            </w:r>
          </w:p>
        </w:tc>
        <w:tc>
          <w:tcPr>
            <w:tcW w:w="1980" w:type="dxa"/>
            <w:tcBorders>
              <w:top w:val="nil"/>
              <w:left w:val="nil"/>
              <w:bottom w:val="single" w:sz="8" w:space="0" w:color="auto"/>
              <w:right w:val="single" w:sz="8" w:space="0" w:color="auto"/>
            </w:tcBorders>
            <w:shd w:val="clear" w:color="auto" w:fill="auto"/>
            <w:vAlign w:val="center"/>
            <w:hideMark/>
          </w:tcPr>
          <w:p w:rsidR="00F126E2" w:rsidRPr="00F126E2" w:rsidRDefault="00F126E2" w:rsidP="00F126E2">
            <w:pPr>
              <w:spacing w:after="0" w:line="240" w:lineRule="auto"/>
              <w:jc w:val="right"/>
              <w:rPr>
                <w:rFonts w:ascii="Arial" w:eastAsia="Times New Roman" w:hAnsi="Arial" w:cs="Arial"/>
                <w:color w:val="000000"/>
                <w:sz w:val="18"/>
                <w:szCs w:val="18"/>
                <w:lang w:eastAsia="es-MX"/>
              </w:rPr>
            </w:pPr>
            <w:r w:rsidRPr="00F126E2">
              <w:rPr>
                <w:rFonts w:ascii="Arial" w:eastAsia="Times New Roman" w:hAnsi="Arial" w:cs="Arial"/>
                <w:color w:val="000000"/>
                <w:sz w:val="18"/>
                <w:szCs w:val="18"/>
                <w:lang w:eastAsia="es-MX"/>
              </w:rPr>
              <w:t>0.00</w:t>
            </w:r>
          </w:p>
        </w:tc>
        <w:tc>
          <w:tcPr>
            <w:tcW w:w="1980" w:type="dxa"/>
            <w:tcBorders>
              <w:top w:val="nil"/>
              <w:left w:val="nil"/>
              <w:bottom w:val="nil"/>
              <w:right w:val="nil"/>
            </w:tcBorders>
            <w:shd w:val="clear" w:color="auto" w:fill="auto"/>
            <w:vAlign w:val="center"/>
            <w:hideMark/>
          </w:tcPr>
          <w:p w:rsidR="00F126E2" w:rsidRPr="00F126E2" w:rsidRDefault="00F126E2" w:rsidP="00F126E2">
            <w:pPr>
              <w:spacing w:after="0" w:line="240" w:lineRule="auto"/>
              <w:jc w:val="right"/>
              <w:rPr>
                <w:rFonts w:ascii="Arial" w:eastAsia="Times New Roman" w:hAnsi="Arial" w:cs="Arial"/>
                <w:color w:val="000000"/>
                <w:sz w:val="18"/>
                <w:szCs w:val="18"/>
                <w:lang w:eastAsia="es-MX"/>
              </w:rPr>
            </w:pPr>
          </w:p>
        </w:tc>
      </w:tr>
      <w:tr w:rsidR="00F126E2" w:rsidRPr="00F126E2" w:rsidTr="00BD21DF">
        <w:trPr>
          <w:trHeight w:val="113"/>
        </w:trPr>
        <w:tc>
          <w:tcPr>
            <w:tcW w:w="5400" w:type="dxa"/>
            <w:gridSpan w:val="2"/>
            <w:tcBorders>
              <w:top w:val="single" w:sz="8" w:space="0" w:color="auto"/>
              <w:left w:val="nil"/>
              <w:bottom w:val="single" w:sz="8" w:space="0" w:color="auto"/>
              <w:right w:val="nil"/>
            </w:tcBorders>
            <w:shd w:val="clear" w:color="auto" w:fill="auto"/>
            <w:vAlign w:val="center"/>
            <w:hideMark/>
          </w:tcPr>
          <w:p w:rsidR="00F126E2" w:rsidRPr="00F126E2" w:rsidRDefault="00F126E2" w:rsidP="00F126E2">
            <w:pPr>
              <w:spacing w:after="0" w:line="240" w:lineRule="auto"/>
              <w:jc w:val="both"/>
              <w:rPr>
                <w:rFonts w:ascii="Arial" w:eastAsia="Times New Roman" w:hAnsi="Arial" w:cs="Arial"/>
                <w:color w:val="000000"/>
                <w:sz w:val="18"/>
                <w:szCs w:val="18"/>
                <w:lang w:eastAsia="es-MX"/>
              </w:rPr>
            </w:pPr>
            <w:r w:rsidRPr="00F126E2">
              <w:rPr>
                <w:rFonts w:ascii="Arial" w:eastAsia="Times New Roman" w:hAnsi="Arial" w:cs="Arial"/>
                <w:color w:val="000000"/>
                <w:sz w:val="18"/>
                <w:szCs w:val="18"/>
                <w:lang w:eastAsia="es-MX"/>
              </w:rPr>
              <w:t> </w:t>
            </w:r>
          </w:p>
        </w:tc>
        <w:tc>
          <w:tcPr>
            <w:tcW w:w="1980" w:type="dxa"/>
            <w:tcBorders>
              <w:top w:val="nil"/>
              <w:left w:val="nil"/>
              <w:bottom w:val="nil"/>
              <w:right w:val="nil"/>
            </w:tcBorders>
            <w:shd w:val="clear" w:color="auto" w:fill="auto"/>
            <w:vAlign w:val="center"/>
            <w:hideMark/>
          </w:tcPr>
          <w:p w:rsidR="00F126E2" w:rsidRPr="00F126E2" w:rsidRDefault="00F126E2" w:rsidP="00F126E2">
            <w:pPr>
              <w:spacing w:after="0" w:line="240" w:lineRule="auto"/>
              <w:jc w:val="both"/>
              <w:rPr>
                <w:rFonts w:ascii="Arial" w:eastAsia="Times New Roman" w:hAnsi="Arial" w:cs="Arial"/>
                <w:color w:val="000000"/>
                <w:sz w:val="18"/>
                <w:szCs w:val="18"/>
                <w:lang w:eastAsia="es-MX"/>
              </w:rPr>
            </w:pPr>
          </w:p>
        </w:tc>
        <w:tc>
          <w:tcPr>
            <w:tcW w:w="1980" w:type="dxa"/>
            <w:tcBorders>
              <w:top w:val="nil"/>
              <w:left w:val="nil"/>
              <w:bottom w:val="single" w:sz="8" w:space="0" w:color="auto"/>
              <w:right w:val="nil"/>
            </w:tcBorders>
            <w:shd w:val="clear" w:color="auto" w:fill="auto"/>
            <w:vAlign w:val="center"/>
            <w:hideMark/>
          </w:tcPr>
          <w:p w:rsidR="00F126E2" w:rsidRPr="00F126E2" w:rsidRDefault="00F126E2" w:rsidP="00F126E2">
            <w:pPr>
              <w:spacing w:after="0" w:line="240" w:lineRule="auto"/>
              <w:jc w:val="right"/>
              <w:rPr>
                <w:rFonts w:ascii="Arial" w:eastAsia="Times New Roman" w:hAnsi="Arial" w:cs="Arial"/>
                <w:color w:val="000000"/>
                <w:sz w:val="18"/>
                <w:szCs w:val="18"/>
                <w:lang w:eastAsia="es-MX"/>
              </w:rPr>
            </w:pPr>
            <w:r w:rsidRPr="00F126E2">
              <w:rPr>
                <w:rFonts w:ascii="Arial" w:eastAsia="Times New Roman" w:hAnsi="Arial" w:cs="Arial"/>
                <w:color w:val="000000"/>
                <w:sz w:val="18"/>
                <w:szCs w:val="18"/>
                <w:lang w:eastAsia="es-MX"/>
              </w:rPr>
              <w:t> </w:t>
            </w:r>
          </w:p>
        </w:tc>
      </w:tr>
      <w:tr w:rsidR="00F126E2" w:rsidRPr="00F126E2" w:rsidTr="00BD21DF">
        <w:trPr>
          <w:trHeight w:val="283"/>
        </w:trPr>
        <w:tc>
          <w:tcPr>
            <w:tcW w:w="5400" w:type="dxa"/>
            <w:gridSpan w:val="2"/>
            <w:tcBorders>
              <w:top w:val="single" w:sz="8" w:space="0" w:color="auto"/>
              <w:left w:val="single" w:sz="8" w:space="0" w:color="auto"/>
              <w:bottom w:val="single" w:sz="8" w:space="0" w:color="auto"/>
              <w:right w:val="single" w:sz="8" w:space="0" w:color="000000"/>
            </w:tcBorders>
            <w:shd w:val="clear" w:color="000000" w:fill="C0C0C0"/>
            <w:vAlign w:val="center"/>
            <w:hideMark/>
          </w:tcPr>
          <w:p w:rsidR="00F126E2" w:rsidRPr="00F126E2" w:rsidRDefault="00F126E2" w:rsidP="00F126E2">
            <w:pPr>
              <w:spacing w:after="0" w:line="240" w:lineRule="auto"/>
              <w:jc w:val="both"/>
              <w:rPr>
                <w:rFonts w:ascii="Arial" w:eastAsia="Times New Roman" w:hAnsi="Arial" w:cs="Arial"/>
                <w:b/>
                <w:bCs/>
                <w:color w:val="000000"/>
                <w:sz w:val="18"/>
                <w:szCs w:val="18"/>
                <w:lang w:eastAsia="es-MX"/>
              </w:rPr>
            </w:pPr>
            <w:r w:rsidRPr="00F126E2">
              <w:rPr>
                <w:rFonts w:ascii="Arial" w:eastAsia="Times New Roman" w:hAnsi="Arial" w:cs="Arial"/>
                <w:b/>
                <w:bCs/>
                <w:color w:val="000000"/>
                <w:sz w:val="18"/>
                <w:szCs w:val="18"/>
                <w:lang w:eastAsia="es-MX"/>
              </w:rPr>
              <w:t>4. Total de Gasto Contable (4 = 1 - 2 + 3)</w:t>
            </w:r>
          </w:p>
        </w:tc>
        <w:tc>
          <w:tcPr>
            <w:tcW w:w="1980" w:type="dxa"/>
            <w:tcBorders>
              <w:top w:val="nil"/>
              <w:left w:val="nil"/>
              <w:bottom w:val="nil"/>
              <w:right w:val="single" w:sz="8" w:space="0" w:color="auto"/>
            </w:tcBorders>
            <w:shd w:val="clear" w:color="auto" w:fill="auto"/>
            <w:vAlign w:val="center"/>
            <w:hideMark/>
          </w:tcPr>
          <w:p w:rsidR="00F126E2" w:rsidRPr="00F126E2" w:rsidRDefault="00F126E2" w:rsidP="00F126E2">
            <w:pPr>
              <w:spacing w:after="0" w:line="240" w:lineRule="auto"/>
              <w:jc w:val="right"/>
              <w:rPr>
                <w:rFonts w:ascii="Arial" w:eastAsia="Times New Roman" w:hAnsi="Arial" w:cs="Arial"/>
                <w:color w:val="000000"/>
                <w:sz w:val="18"/>
                <w:szCs w:val="18"/>
                <w:lang w:eastAsia="es-MX"/>
              </w:rPr>
            </w:pPr>
            <w:r w:rsidRPr="00F126E2">
              <w:rPr>
                <w:rFonts w:ascii="Arial" w:eastAsia="Times New Roman" w:hAnsi="Arial" w:cs="Arial"/>
                <w:color w:val="000000"/>
                <w:sz w:val="18"/>
                <w:szCs w:val="18"/>
                <w:lang w:eastAsia="es-MX"/>
              </w:rPr>
              <w:t> </w:t>
            </w:r>
          </w:p>
        </w:tc>
        <w:tc>
          <w:tcPr>
            <w:tcW w:w="1980" w:type="dxa"/>
            <w:tcBorders>
              <w:top w:val="nil"/>
              <w:left w:val="nil"/>
              <w:bottom w:val="single" w:sz="8" w:space="0" w:color="auto"/>
              <w:right w:val="single" w:sz="8" w:space="0" w:color="auto"/>
            </w:tcBorders>
            <w:shd w:val="clear" w:color="000000" w:fill="C0C0C0"/>
            <w:vAlign w:val="center"/>
            <w:hideMark/>
          </w:tcPr>
          <w:p w:rsidR="00F126E2" w:rsidRPr="00F126E2" w:rsidRDefault="00F126E2" w:rsidP="00F126E2">
            <w:pPr>
              <w:spacing w:after="0" w:line="240" w:lineRule="auto"/>
              <w:jc w:val="right"/>
              <w:rPr>
                <w:rFonts w:ascii="Arial" w:eastAsia="Times New Roman" w:hAnsi="Arial" w:cs="Arial"/>
                <w:b/>
                <w:bCs/>
                <w:color w:val="000000"/>
                <w:sz w:val="18"/>
                <w:szCs w:val="18"/>
                <w:lang w:eastAsia="es-MX"/>
              </w:rPr>
            </w:pPr>
            <w:r w:rsidRPr="00F126E2">
              <w:rPr>
                <w:rFonts w:ascii="Arial" w:eastAsia="Times New Roman" w:hAnsi="Arial" w:cs="Arial"/>
                <w:b/>
                <w:bCs/>
                <w:color w:val="000000"/>
                <w:sz w:val="18"/>
                <w:szCs w:val="18"/>
                <w:lang w:eastAsia="es-MX"/>
              </w:rPr>
              <w:t>485,418,023.69</w:t>
            </w:r>
          </w:p>
        </w:tc>
      </w:tr>
    </w:tbl>
    <w:p w:rsidR="00BD21DF" w:rsidRDefault="00BD21DF" w:rsidP="00F126E2">
      <w:pPr>
        <w:spacing w:before="40" w:after="40"/>
        <w:rPr>
          <w:rFonts w:ascii="Arial" w:hAnsi="Arial" w:cs="Arial"/>
          <w:b/>
          <w:lang w:val="es-ES"/>
        </w:rPr>
      </w:pPr>
    </w:p>
    <w:p w:rsidR="00CB2CE9" w:rsidRDefault="00CB2CE9" w:rsidP="00F126E2">
      <w:pPr>
        <w:spacing w:before="40" w:after="40"/>
        <w:rPr>
          <w:rFonts w:ascii="Arial" w:hAnsi="Arial" w:cs="Arial"/>
          <w:b/>
          <w:lang w:val="es-ES"/>
        </w:rPr>
      </w:pPr>
    </w:p>
    <w:p w:rsidR="00CB2CE9" w:rsidRDefault="00CB2CE9" w:rsidP="00F126E2">
      <w:pPr>
        <w:spacing w:before="40" w:after="40"/>
        <w:rPr>
          <w:rFonts w:ascii="Arial" w:hAnsi="Arial" w:cs="Arial"/>
          <w:b/>
          <w:lang w:val="es-ES"/>
        </w:rPr>
      </w:pPr>
    </w:p>
    <w:p w:rsidR="00CB2CE9" w:rsidRDefault="00CB2CE9" w:rsidP="00F126E2">
      <w:pPr>
        <w:spacing w:before="40" w:after="40"/>
        <w:rPr>
          <w:rFonts w:ascii="Arial" w:hAnsi="Arial" w:cs="Arial"/>
          <w:b/>
          <w:lang w:val="es-ES"/>
        </w:rPr>
      </w:pPr>
    </w:p>
    <w:p w:rsidR="00CB2CE9" w:rsidRDefault="00CB2CE9" w:rsidP="00F126E2">
      <w:pPr>
        <w:spacing w:before="40" w:after="40"/>
        <w:rPr>
          <w:rFonts w:ascii="Arial" w:hAnsi="Arial" w:cs="Arial"/>
          <w:b/>
          <w:lang w:val="es-ES"/>
        </w:rPr>
      </w:pPr>
    </w:p>
    <w:p w:rsidR="00CB2CE9" w:rsidRDefault="00CB2CE9" w:rsidP="00F126E2">
      <w:pPr>
        <w:spacing w:before="40" w:after="40"/>
        <w:rPr>
          <w:rFonts w:ascii="Arial" w:hAnsi="Arial" w:cs="Arial"/>
          <w:b/>
          <w:lang w:val="es-ES"/>
        </w:rPr>
      </w:pPr>
    </w:p>
    <w:p w:rsidR="00BD21DF" w:rsidRDefault="00BD21DF" w:rsidP="00F126E2">
      <w:pPr>
        <w:spacing w:before="40" w:after="40"/>
        <w:rPr>
          <w:rFonts w:ascii="Arial" w:hAnsi="Arial" w:cs="Arial"/>
          <w:b/>
          <w:lang w:val="es-ES"/>
        </w:rPr>
      </w:pPr>
    </w:p>
    <w:p w:rsidR="00EA6AE3" w:rsidRDefault="00673023" w:rsidP="00F126E2">
      <w:pPr>
        <w:spacing w:before="40" w:after="40"/>
        <w:rPr>
          <w:rFonts w:ascii="Arial" w:hAnsi="Arial" w:cs="Arial"/>
          <w:b/>
          <w:lang w:val="es-ES"/>
        </w:rPr>
      </w:pPr>
      <w:r>
        <w:rPr>
          <w:rFonts w:ascii="Arial" w:hAnsi="Arial" w:cs="Arial"/>
          <w:b/>
          <w:lang w:val="es-ES"/>
        </w:rPr>
        <w:lastRenderedPageBreak/>
        <w:t>EA 4 Acumulada</w:t>
      </w:r>
    </w:p>
    <w:p w:rsidR="00EA6AE3" w:rsidRPr="00BD21DF" w:rsidRDefault="00EA6AE3" w:rsidP="00F126E2">
      <w:pPr>
        <w:spacing w:before="40" w:after="40"/>
        <w:rPr>
          <w:rFonts w:ascii="Arial" w:hAnsi="Arial" w:cs="Arial"/>
          <w:b/>
          <w:sz w:val="12"/>
          <w:lang w:val="es-ES"/>
        </w:rPr>
      </w:pPr>
    </w:p>
    <w:tbl>
      <w:tblPr>
        <w:tblW w:w="9360" w:type="dxa"/>
        <w:tblInd w:w="-10" w:type="dxa"/>
        <w:tblCellMar>
          <w:left w:w="70" w:type="dxa"/>
          <w:right w:w="70" w:type="dxa"/>
        </w:tblCellMar>
        <w:tblLook w:val="04A0" w:firstRow="1" w:lastRow="0" w:firstColumn="1" w:lastColumn="0" w:noHBand="0" w:noVBand="1"/>
      </w:tblPr>
      <w:tblGrid>
        <w:gridCol w:w="800"/>
        <w:gridCol w:w="4600"/>
        <w:gridCol w:w="1980"/>
        <w:gridCol w:w="1980"/>
      </w:tblGrid>
      <w:tr w:rsidR="00AE0EC2" w:rsidRPr="00EA6AE3" w:rsidTr="00AE0EC2">
        <w:trPr>
          <w:trHeight w:val="20"/>
        </w:trPr>
        <w:tc>
          <w:tcPr>
            <w:tcW w:w="9360" w:type="dxa"/>
            <w:gridSpan w:val="4"/>
            <w:tcBorders>
              <w:top w:val="single" w:sz="8" w:space="0" w:color="auto"/>
              <w:left w:val="single" w:sz="8" w:space="0" w:color="auto"/>
              <w:bottom w:val="nil"/>
              <w:right w:val="single" w:sz="8" w:space="0" w:color="000000"/>
            </w:tcBorders>
            <w:shd w:val="clear" w:color="000000" w:fill="C0C0C0"/>
            <w:noWrap/>
            <w:vAlign w:val="center"/>
            <w:hideMark/>
          </w:tcPr>
          <w:p w:rsidR="00AE0EC2" w:rsidRPr="00EA6AE3" w:rsidRDefault="00AE0EC2" w:rsidP="00EA6AE3">
            <w:pPr>
              <w:spacing w:after="0" w:line="240" w:lineRule="auto"/>
              <w:jc w:val="center"/>
              <w:rPr>
                <w:rFonts w:ascii="Arial" w:eastAsia="Times New Roman" w:hAnsi="Arial" w:cs="Arial"/>
                <w:b/>
                <w:bCs/>
                <w:color w:val="000000"/>
                <w:sz w:val="18"/>
                <w:szCs w:val="18"/>
                <w:lang w:eastAsia="es-MX"/>
              </w:rPr>
            </w:pPr>
            <w:r w:rsidRPr="00EA6AE3">
              <w:rPr>
                <w:rFonts w:ascii="Arial" w:eastAsia="Times New Roman" w:hAnsi="Arial" w:cs="Arial"/>
                <w:b/>
                <w:bCs/>
                <w:color w:val="000000"/>
                <w:sz w:val="18"/>
                <w:szCs w:val="18"/>
                <w:lang w:eastAsia="es-MX"/>
              </w:rPr>
              <w:t>Municipio de Saltillo Coahuila</w:t>
            </w:r>
          </w:p>
        </w:tc>
      </w:tr>
      <w:tr w:rsidR="00AE0EC2" w:rsidRPr="00EA6AE3" w:rsidTr="00AE0EC2">
        <w:trPr>
          <w:trHeight w:val="20"/>
        </w:trPr>
        <w:tc>
          <w:tcPr>
            <w:tcW w:w="9360" w:type="dxa"/>
            <w:gridSpan w:val="4"/>
            <w:tcBorders>
              <w:top w:val="nil"/>
              <w:left w:val="single" w:sz="8" w:space="0" w:color="auto"/>
              <w:bottom w:val="nil"/>
              <w:right w:val="single" w:sz="8" w:space="0" w:color="000000"/>
            </w:tcBorders>
            <w:shd w:val="clear" w:color="000000" w:fill="C0C0C0"/>
            <w:vAlign w:val="center"/>
            <w:hideMark/>
          </w:tcPr>
          <w:p w:rsidR="00AE0EC2" w:rsidRPr="00EA6AE3" w:rsidRDefault="00AE0EC2" w:rsidP="00EA6AE3">
            <w:pPr>
              <w:spacing w:after="0" w:line="240" w:lineRule="auto"/>
              <w:jc w:val="center"/>
              <w:rPr>
                <w:rFonts w:ascii="Arial" w:eastAsia="Times New Roman" w:hAnsi="Arial" w:cs="Arial"/>
                <w:b/>
                <w:bCs/>
                <w:color w:val="000000"/>
                <w:sz w:val="18"/>
                <w:szCs w:val="18"/>
                <w:lang w:eastAsia="es-MX"/>
              </w:rPr>
            </w:pPr>
            <w:r w:rsidRPr="00EA6AE3">
              <w:rPr>
                <w:rFonts w:ascii="Arial" w:eastAsia="Times New Roman" w:hAnsi="Arial" w:cs="Arial"/>
                <w:b/>
                <w:bCs/>
                <w:color w:val="000000"/>
                <w:sz w:val="18"/>
                <w:szCs w:val="18"/>
                <w:lang w:eastAsia="es-MX"/>
              </w:rPr>
              <w:t>Conciliación entre los Ingresos Presupuestarios y Contables</w:t>
            </w:r>
          </w:p>
        </w:tc>
      </w:tr>
      <w:tr w:rsidR="00AE0EC2" w:rsidRPr="00EA6AE3" w:rsidTr="00AE0EC2">
        <w:trPr>
          <w:trHeight w:val="20"/>
        </w:trPr>
        <w:tc>
          <w:tcPr>
            <w:tcW w:w="9360" w:type="dxa"/>
            <w:gridSpan w:val="4"/>
            <w:tcBorders>
              <w:top w:val="nil"/>
              <w:left w:val="single" w:sz="8" w:space="0" w:color="auto"/>
              <w:bottom w:val="nil"/>
              <w:right w:val="single" w:sz="8" w:space="0" w:color="000000"/>
            </w:tcBorders>
            <w:shd w:val="clear" w:color="000000" w:fill="C0C0C0"/>
            <w:vAlign w:val="center"/>
            <w:hideMark/>
          </w:tcPr>
          <w:p w:rsidR="00AE0EC2" w:rsidRPr="00EA6AE3" w:rsidRDefault="00AE0EC2" w:rsidP="00EA6AE3">
            <w:pPr>
              <w:spacing w:after="0" w:line="240" w:lineRule="auto"/>
              <w:jc w:val="center"/>
              <w:rPr>
                <w:rFonts w:ascii="Arial" w:eastAsia="Times New Roman" w:hAnsi="Arial" w:cs="Arial"/>
                <w:b/>
                <w:bCs/>
                <w:color w:val="000000"/>
                <w:sz w:val="18"/>
                <w:szCs w:val="18"/>
                <w:lang w:eastAsia="es-MX"/>
              </w:rPr>
            </w:pPr>
            <w:r w:rsidRPr="00EA6AE3">
              <w:rPr>
                <w:rFonts w:ascii="Arial" w:eastAsia="Times New Roman" w:hAnsi="Arial" w:cs="Arial"/>
                <w:b/>
                <w:bCs/>
                <w:color w:val="000000"/>
                <w:sz w:val="18"/>
                <w:szCs w:val="18"/>
                <w:lang w:eastAsia="es-MX"/>
              </w:rPr>
              <w:t>Correspondiente del 01 de enero al 30 de junio de 2018</w:t>
            </w:r>
          </w:p>
        </w:tc>
      </w:tr>
      <w:tr w:rsidR="00AE0EC2" w:rsidRPr="00EA6AE3" w:rsidTr="00AE0EC2">
        <w:trPr>
          <w:trHeight w:val="20"/>
        </w:trPr>
        <w:tc>
          <w:tcPr>
            <w:tcW w:w="9360" w:type="dxa"/>
            <w:gridSpan w:val="4"/>
            <w:tcBorders>
              <w:top w:val="nil"/>
              <w:left w:val="single" w:sz="8" w:space="0" w:color="auto"/>
              <w:bottom w:val="single" w:sz="8" w:space="0" w:color="auto"/>
              <w:right w:val="single" w:sz="8" w:space="0" w:color="000000"/>
            </w:tcBorders>
            <w:shd w:val="clear" w:color="000000" w:fill="C0C0C0"/>
            <w:vAlign w:val="center"/>
            <w:hideMark/>
          </w:tcPr>
          <w:p w:rsidR="00AE0EC2" w:rsidRPr="00EA6AE3" w:rsidRDefault="00AE0EC2" w:rsidP="00EA6AE3">
            <w:pPr>
              <w:spacing w:after="0" w:line="240" w:lineRule="auto"/>
              <w:jc w:val="center"/>
              <w:rPr>
                <w:rFonts w:ascii="Arial" w:eastAsia="Times New Roman" w:hAnsi="Arial" w:cs="Arial"/>
                <w:b/>
                <w:bCs/>
                <w:color w:val="000000"/>
                <w:sz w:val="18"/>
                <w:szCs w:val="18"/>
                <w:lang w:eastAsia="es-MX"/>
              </w:rPr>
            </w:pPr>
            <w:r w:rsidRPr="00EA6AE3">
              <w:rPr>
                <w:rFonts w:ascii="Arial" w:eastAsia="Times New Roman" w:hAnsi="Arial" w:cs="Arial"/>
                <w:b/>
                <w:bCs/>
                <w:color w:val="000000"/>
                <w:sz w:val="18"/>
                <w:szCs w:val="18"/>
                <w:lang w:eastAsia="es-MX"/>
              </w:rPr>
              <w:t>(Cifras en pesos)</w:t>
            </w:r>
          </w:p>
        </w:tc>
      </w:tr>
      <w:tr w:rsidR="00AE0EC2" w:rsidRPr="00EA6AE3" w:rsidTr="00AE0EC2">
        <w:trPr>
          <w:trHeight w:val="20"/>
        </w:trPr>
        <w:tc>
          <w:tcPr>
            <w:tcW w:w="5400" w:type="dxa"/>
            <w:gridSpan w:val="2"/>
            <w:tcBorders>
              <w:top w:val="single" w:sz="8" w:space="0" w:color="auto"/>
              <w:left w:val="single" w:sz="8" w:space="0" w:color="auto"/>
              <w:bottom w:val="single" w:sz="8" w:space="0" w:color="auto"/>
              <w:right w:val="single" w:sz="8" w:space="0" w:color="000000"/>
            </w:tcBorders>
            <w:shd w:val="clear" w:color="000000" w:fill="C0C0C0"/>
            <w:vAlign w:val="center"/>
            <w:hideMark/>
          </w:tcPr>
          <w:p w:rsidR="00AE0EC2" w:rsidRPr="00EA6AE3" w:rsidRDefault="00AE0EC2" w:rsidP="00EA6AE3">
            <w:pPr>
              <w:spacing w:after="0" w:line="240" w:lineRule="auto"/>
              <w:jc w:val="both"/>
              <w:rPr>
                <w:rFonts w:ascii="Arial" w:eastAsia="Times New Roman" w:hAnsi="Arial" w:cs="Arial"/>
                <w:b/>
                <w:bCs/>
                <w:color w:val="000000"/>
                <w:sz w:val="18"/>
                <w:szCs w:val="18"/>
                <w:lang w:eastAsia="es-MX"/>
              </w:rPr>
            </w:pPr>
            <w:r w:rsidRPr="00EA6AE3">
              <w:rPr>
                <w:rFonts w:ascii="Arial" w:eastAsia="Times New Roman" w:hAnsi="Arial" w:cs="Arial"/>
                <w:b/>
                <w:bCs/>
                <w:color w:val="000000"/>
                <w:sz w:val="18"/>
                <w:szCs w:val="18"/>
                <w:lang w:eastAsia="es-MX"/>
              </w:rPr>
              <w:t>1. Ingresos Presupuestarios</w:t>
            </w:r>
          </w:p>
        </w:tc>
        <w:tc>
          <w:tcPr>
            <w:tcW w:w="1980" w:type="dxa"/>
            <w:tcBorders>
              <w:top w:val="nil"/>
              <w:left w:val="nil"/>
              <w:bottom w:val="nil"/>
              <w:right w:val="single" w:sz="8" w:space="0" w:color="auto"/>
            </w:tcBorders>
            <w:shd w:val="clear" w:color="auto" w:fill="auto"/>
            <w:vAlign w:val="center"/>
            <w:hideMark/>
          </w:tcPr>
          <w:p w:rsidR="00AE0EC2" w:rsidRPr="00EA6AE3" w:rsidRDefault="00AE0EC2" w:rsidP="00EA6AE3">
            <w:pPr>
              <w:spacing w:after="0" w:line="240" w:lineRule="auto"/>
              <w:jc w:val="right"/>
              <w:rPr>
                <w:rFonts w:ascii="Arial" w:eastAsia="Times New Roman" w:hAnsi="Arial" w:cs="Arial"/>
                <w:color w:val="000000"/>
                <w:sz w:val="18"/>
                <w:szCs w:val="18"/>
                <w:lang w:eastAsia="es-MX"/>
              </w:rPr>
            </w:pPr>
            <w:r w:rsidRPr="00EA6AE3">
              <w:rPr>
                <w:rFonts w:ascii="Arial" w:eastAsia="Times New Roman" w:hAnsi="Arial" w:cs="Arial"/>
                <w:color w:val="000000"/>
                <w:sz w:val="18"/>
                <w:szCs w:val="18"/>
                <w:lang w:eastAsia="es-MX"/>
              </w:rPr>
              <w:t> </w:t>
            </w:r>
          </w:p>
        </w:tc>
        <w:tc>
          <w:tcPr>
            <w:tcW w:w="1980" w:type="dxa"/>
            <w:tcBorders>
              <w:top w:val="nil"/>
              <w:left w:val="nil"/>
              <w:bottom w:val="single" w:sz="8" w:space="0" w:color="auto"/>
              <w:right w:val="single" w:sz="8" w:space="0" w:color="auto"/>
            </w:tcBorders>
            <w:shd w:val="clear" w:color="000000" w:fill="C0C0C0"/>
            <w:vAlign w:val="center"/>
            <w:hideMark/>
          </w:tcPr>
          <w:p w:rsidR="00AE0EC2" w:rsidRPr="00EA6AE3" w:rsidRDefault="00AE0EC2" w:rsidP="00EA6AE3">
            <w:pPr>
              <w:spacing w:after="0" w:line="240" w:lineRule="auto"/>
              <w:jc w:val="right"/>
              <w:rPr>
                <w:rFonts w:ascii="Arial" w:eastAsia="Times New Roman" w:hAnsi="Arial" w:cs="Arial"/>
                <w:b/>
                <w:bCs/>
                <w:color w:val="000000"/>
                <w:sz w:val="18"/>
                <w:szCs w:val="18"/>
                <w:lang w:eastAsia="es-MX"/>
              </w:rPr>
            </w:pPr>
            <w:r w:rsidRPr="00EA6AE3">
              <w:rPr>
                <w:rFonts w:ascii="Arial" w:eastAsia="Times New Roman" w:hAnsi="Arial" w:cs="Arial"/>
                <w:b/>
                <w:bCs/>
                <w:color w:val="000000"/>
                <w:sz w:val="18"/>
                <w:szCs w:val="18"/>
                <w:lang w:eastAsia="es-MX"/>
              </w:rPr>
              <w:t>1,421,165,727.05</w:t>
            </w:r>
          </w:p>
        </w:tc>
      </w:tr>
      <w:tr w:rsidR="00AE0EC2" w:rsidRPr="00EA6AE3" w:rsidTr="00AE0EC2">
        <w:trPr>
          <w:trHeight w:val="20"/>
        </w:trPr>
        <w:tc>
          <w:tcPr>
            <w:tcW w:w="5400" w:type="dxa"/>
            <w:gridSpan w:val="2"/>
            <w:tcBorders>
              <w:top w:val="single" w:sz="8" w:space="0" w:color="auto"/>
              <w:left w:val="nil"/>
              <w:bottom w:val="single" w:sz="8" w:space="0" w:color="auto"/>
              <w:right w:val="nil"/>
            </w:tcBorders>
            <w:shd w:val="clear" w:color="auto" w:fill="auto"/>
            <w:vAlign w:val="center"/>
            <w:hideMark/>
          </w:tcPr>
          <w:p w:rsidR="00AE0EC2" w:rsidRPr="00EA6AE3" w:rsidRDefault="00AE0EC2" w:rsidP="00EA6AE3">
            <w:pPr>
              <w:spacing w:after="0" w:line="240" w:lineRule="auto"/>
              <w:jc w:val="both"/>
              <w:rPr>
                <w:rFonts w:ascii="Arial" w:eastAsia="Times New Roman" w:hAnsi="Arial" w:cs="Arial"/>
                <w:color w:val="000000"/>
                <w:sz w:val="18"/>
                <w:szCs w:val="18"/>
                <w:lang w:eastAsia="es-MX"/>
              </w:rPr>
            </w:pPr>
            <w:r w:rsidRPr="00EA6AE3">
              <w:rPr>
                <w:rFonts w:ascii="Arial" w:eastAsia="Times New Roman" w:hAnsi="Arial" w:cs="Arial"/>
                <w:color w:val="000000"/>
                <w:sz w:val="18"/>
                <w:szCs w:val="18"/>
                <w:lang w:eastAsia="es-MX"/>
              </w:rPr>
              <w:t> </w:t>
            </w:r>
          </w:p>
        </w:tc>
        <w:tc>
          <w:tcPr>
            <w:tcW w:w="1980" w:type="dxa"/>
            <w:tcBorders>
              <w:top w:val="nil"/>
              <w:left w:val="nil"/>
              <w:bottom w:val="single" w:sz="8" w:space="0" w:color="auto"/>
              <w:right w:val="nil"/>
            </w:tcBorders>
            <w:shd w:val="clear" w:color="auto" w:fill="auto"/>
            <w:vAlign w:val="center"/>
            <w:hideMark/>
          </w:tcPr>
          <w:p w:rsidR="00AE0EC2" w:rsidRPr="00EA6AE3" w:rsidRDefault="00AE0EC2" w:rsidP="00EA6AE3">
            <w:pPr>
              <w:spacing w:after="0" w:line="240" w:lineRule="auto"/>
              <w:jc w:val="right"/>
              <w:rPr>
                <w:rFonts w:ascii="Arial" w:eastAsia="Times New Roman" w:hAnsi="Arial" w:cs="Arial"/>
                <w:color w:val="000000"/>
                <w:sz w:val="18"/>
                <w:szCs w:val="18"/>
                <w:lang w:eastAsia="es-MX"/>
              </w:rPr>
            </w:pPr>
            <w:r w:rsidRPr="00EA6AE3">
              <w:rPr>
                <w:rFonts w:ascii="Arial" w:eastAsia="Times New Roman" w:hAnsi="Arial" w:cs="Arial"/>
                <w:color w:val="000000"/>
                <w:sz w:val="18"/>
                <w:szCs w:val="18"/>
                <w:lang w:eastAsia="es-MX"/>
              </w:rPr>
              <w:t> </w:t>
            </w:r>
          </w:p>
        </w:tc>
        <w:tc>
          <w:tcPr>
            <w:tcW w:w="1980" w:type="dxa"/>
            <w:tcBorders>
              <w:top w:val="nil"/>
              <w:left w:val="nil"/>
              <w:bottom w:val="single" w:sz="8" w:space="0" w:color="auto"/>
              <w:right w:val="nil"/>
            </w:tcBorders>
            <w:shd w:val="clear" w:color="auto" w:fill="auto"/>
            <w:vAlign w:val="center"/>
            <w:hideMark/>
          </w:tcPr>
          <w:p w:rsidR="00AE0EC2" w:rsidRPr="00EA6AE3" w:rsidRDefault="00AE0EC2" w:rsidP="00EA6AE3">
            <w:pPr>
              <w:spacing w:after="0" w:line="240" w:lineRule="auto"/>
              <w:jc w:val="right"/>
              <w:rPr>
                <w:rFonts w:ascii="Arial" w:eastAsia="Times New Roman" w:hAnsi="Arial" w:cs="Arial"/>
                <w:color w:val="000000"/>
                <w:sz w:val="18"/>
                <w:szCs w:val="18"/>
                <w:lang w:eastAsia="es-MX"/>
              </w:rPr>
            </w:pPr>
            <w:r w:rsidRPr="00EA6AE3">
              <w:rPr>
                <w:rFonts w:ascii="Arial" w:eastAsia="Times New Roman" w:hAnsi="Arial" w:cs="Arial"/>
                <w:color w:val="000000"/>
                <w:sz w:val="18"/>
                <w:szCs w:val="18"/>
                <w:lang w:eastAsia="es-MX"/>
              </w:rPr>
              <w:t> </w:t>
            </w:r>
          </w:p>
        </w:tc>
      </w:tr>
      <w:tr w:rsidR="00AE0EC2" w:rsidRPr="00EA6AE3" w:rsidTr="00AE0EC2">
        <w:trPr>
          <w:trHeight w:val="20"/>
        </w:trPr>
        <w:tc>
          <w:tcPr>
            <w:tcW w:w="540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AE0EC2" w:rsidRPr="00EA6AE3" w:rsidRDefault="00AE0EC2" w:rsidP="00EA6AE3">
            <w:pPr>
              <w:spacing w:after="0" w:line="240" w:lineRule="auto"/>
              <w:jc w:val="both"/>
              <w:rPr>
                <w:rFonts w:ascii="Arial" w:eastAsia="Times New Roman" w:hAnsi="Arial" w:cs="Arial"/>
                <w:b/>
                <w:bCs/>
                <w:color w:val="000000"/>
                <w:sz w:val="18"/>
                <w:szCs w:val="18"/>
                <w:lang w:eastAsia="es-MX"/>
              </w:rPr>
            </w:pPr>
            <w:r w:rsidRPr="00EA6AE3">
              <w:rPr>
                <w:rFonts w:ascii="Arial" w:eastAsia="Times New Roman" w:hAnsi="Arial" w:cs="Arial"/>
                <w:b/>
                <w:bCs/>
                <w:color w:val="000000"/>
                <w:sz w:val="18"/>
                <w:szCs w:val="18"/>
                <w:lang w:eastAsia="es-MX"/>
              </w:rPr>
              <w:t>2. Más ingresos contables no presupuestarios</w:t>
            </w:r>
          </w:p>
        </w:tc>
        <w:tc>
          <w:tcPr>
            <w:tcW w:w="1980" w:type="dxa"/>
            <w:tcBorders>
              <w:top w:val="nil"/>
              <w:left w:val="nil"/>
              <w:bottom w:val="single" w:sz="8" w:space="0" w:color="auto"/>
              <w:right w:val="single" w:sz="8" w:space="0" w:color="auto"/>
            </w:tcBorders>
            <w:shd w:val="clear" w:color="auto" w:fill="auto"/>
            <w:vAlign w:val="center"/>
            <w:hideMark/>
          </w:tcPr>
          <w:p w:rsidR="00AE0EC2" w:rsidRPr="00EA6AE3" w:rsidRDefault="00AE0EC2" w:rsidP="00EA6AE3">
            <w:pPr>
              <w:spacing w:after="0" w:line="240" w:lineRule="auto"/>
              <w:jc w:val="right"/>
              <w:rPr>
                <w:rFonts w:ascii="Arial" w:eastAsia="Times New Roman" w:hAnsi="Arial" w:cs="Arial"/>
                <w:color w:val="000000"/>
                <w:sz w:val="18"/>
                <w:szCs w:val="18"/>
                <w:lang w:eastAsia="es-MX"/>
              </w:rPr>
            </w:pPr>
            <w:r w:rsidRPr="00EA6AE3">
              <w:rPr>
                <w:rFonts w:ascii="Arial" w:eastAsia="Times New Roman" w:hAnsi="Arial" w:cs="Arial"/>
                <w:color w:val="000000"/>
                <w:sz w:val="18"/>
                <w:szCs w:val="18"/>
                <w:lang w:eastAsia="es-MX"/>
              </w:rPr>
              <w:t> </w:t>
            </w:r>
          </w:p>
        </w:tc>
        <w:tc>
          <w:tcPr>
            <w:tcW w:w="1980" w:type="dxa"/>
            <w:tcBorders>
              <w:top w:val="nil"/>
              <w:left w:val="nil"/>
              <w:bottom w:val="single" w:sz="8" w:space="0" w:color="auto"/>
              <w:right w:val="single" w:sz="8" w:space="0" w:color="auto"/>
            </w:tcBorders>
            <w:shd w:val="clear" w:color="auto" w:fill="auto"/>
            <w:vAlign w:val="center"/>
            <w:hideMark/>
          </w:tcPr>
          <w:p w:rsidR="00AE0EC2" w:rsidRPr="00EA6AE3" w:rsidRDefault="00AE0EC2" w:rsidP="00EA6AE3">
            <w:pPr>
              <w:spacing w:after="0" w:line="240" w:lineRule="auto"/>
              <w:jc w:val="right"/>
              <w:rPr>
                <w:rFonts w:ascii="Arial" w:eastAsia="Times New Roman" w:hAnsi="Arial" w:cs="Arial"/>
                <w:b/>
                <w:bCs/>
                <w:color w:val="000000"/>
                <w:sz w:val="18"/>
                <w:szCs w:val="18"/>
                <w:lang w:eastAsia="es-MX"/>
              </w:rPr>
            </w:pPr>
            <w:r w:rsidRPr="00EA6AE3">
              <w:rPr>
                <w:rFonts w:ascii="Arial" w:eastAsia="Times New Roman" w:hAnsi="Arial" w:cs="Arial"/>
                <w:b/>
                <w:bCs/>
                <w:color w:val="000000"/>
                <w:sz w:val="18"/>
                <w:szCs w:val="18"/>
                <w:lang w:eastAsia="es-MX"/>
              </w:rPr>
              <w:t>0.00</w:t>
            </w:r>
          </w:p>
        </w:tc>
      </w:tr>
      <w:tr w:rsidR="00AE0EC2" w:rsidRPr="00EA6AE3" w:rsidTr="00AE0EC2">
        <w:trPr>
          <w:trHeight w:val="20"/>
        </w:trPr>
        <w:tc>
          <w:tcPr>
            <w:tcW w:w="800" w:type="dxa"/>
            <w:tcBorders>
              <w:top w:val="nil"/>
              <w:left w:val="single" w:sz="8" w:space="0" w:color="auto"/>
              <w:bottom w:val="single" w:sz="8" w:space="0" w:color="auto"/>
              <w:right w:val="nil"/>
            </w:tcBorders>
            <w:shd w:val="clear" w:color="auto" w:fill="auto"/>
            <w:vAlign w:val="center"/>
            <w:hideMark/>
          </w:tcPr>
          <w:p w:rsidR="00AE0EC2" w:rsidRPr="00EA6AE3" w:rsidRDefault="00AE0EC2" w:rsidP="00EA6AE3">
            <w:pPr>
              <w:spacing w:after="0" w:line="240" w:lineRule="auto"/>
              <w:jc w:val="both"/>
              <w:rPr>
                <w:rFonts w:ascii="Arial" w:eastAsia="Times New Roman" w:hAnsi="Arial" w:cs="Arial"/>
                <w:color w:val="000000"/>
                <w:sz w:val="18"/>
                <w:szCs w:val="18"/>
                <w:lang w:eastAsia="es-MX"/>
              </w:rPr>
            </w:pPr>
            <w:r w:rsidRPr="00EA6AE3">
              <w:rPr>
                <w:rFonts w:ascii="Arial" w:eastAsia="Times New Roman" w:hAnsi="Arial" w:cs="Arial"/>
                <w:color w:val="000000"/>
                <w:sz w:val="18"/>
                <w:szCs w:val="18"/>
                <w:lang w:eastAsia="es-MX"/>
              </w:rPr>
              <w:t> </w:t>
            </w:r>
          </w:p>
        </w:tc>
        <w:tc>
          <w:tcPr>
            <w:tcW w:w="4600" w:type="dxa"/>
            <w:tcBorders>
              <w:top w:val="nil"/>
              <w:left w:val="nil"/>
              <w:bottom w:val="single" w:sz="8" w:space="0" w:color="auto"/>
              <w:right w:val="single" w:sz="8" w:space="0" w:color="auto"/>
            </w:tcBorders>
            <w:shd w:val="clear" w:color="auto" w:fill="auto"/>
            <w:vAlign w:val="center"/>
            <w:hideMark/>
          </w:tcPr>
          <w:p w:rsidR="00AE0EC2" w:rsidRPr="00EA6AE3" w:rsidRDefault="00AE0EC2" w:rsidP="00EA6AE3">
            <w:pPr>
              <w:spacing w:after="0" w:line="240" w:lineRule="auto"/>
              <w:jc w:val="both"/>
              <w:rPr>
                <w:rFonts w:ascii="Arial" w:eastAsia="Times New Roman" w:hAnsi="Arial" w:cs="Arial"/>
                <w:color w:val="000000"/>
                <w:sz w:val="18"/>
                <w:szCs w:val="18"/>
                <w:lang w:eastAsia="es-MX"/>
              </w:rPr>
            </w:pPr>
            <w:r w:rsidRPr="00EA6AE3">
              <w:rPr>
                <w:rFonts w:ascii="Arial" w:eastAsia="Times New Roman" w:hAnsi="Arial" w:cs="Arial"/>
                <w:color w:val="000000"/>
                <w:sz w:val="18"/>
                <w:szCs w:val="18"/>
                <w:lang w:eastAsia="es-MX"/>
              </w:rPr>
              <w:t>Incremento por variación de inventarios</w:t>
            </w:r>
          </w:p>
        </w:tc>
        <w:tc>
          <w:tcPr>
            <w:tcW w:w="1980" w:type="dxa"/>
            <w:tcBorders>
              <w:top w:val="nil"/>
              <w:left w:val="nil"/>
              <w:bottom w:val="single" w:sz="8" w:space="0" w:color="auto"/>
              <w:right w:val="single" w:sz="8" w:space="0" w:color="auto"/>
            </w:tcBorders>
            <w:shd w:val="clear" w:color="auto" w:fill="auto"/>
            <w:vAlign w:val="center"/>
            <w:hideMark/>
          </w:tcPr>
          <w:p w:rsidR="00AE0EC2" w:rsidRPr="00EA6AE3" w:rsidRDefault="00AE0EC2" w:rsidP="00EA6AE3">
            <w:pPr>
              <w:spacing w:after="0" w:line="240" w:lineRule="auto"/>
              <w:jc w:val="right"/>
              <w:rPr>
                <w:rFonts w:ascii="Arial" w:eastAsia="Times New Roman" w:hAnsi="Arial" w:cs="Arial"/>
                <w:color w:val="000000"/>
                <w:sz w:val="18"/>
                <w:szCs w:val="18"/>
                <w:lang w:eastAsia="es-MX"/>
              </w:rPr>
            </w:pPr>
            <w:r w:rsidRPr="00EA6AE3">
              <w:rPr>
                <w:rFonts w:ascii="Arial" w:eastAsia="Times New Roman" w:hAnsi="Arial" w:cs="Arial"/>
                <w:color w:val="000000"/>
                <w:sz w:val="18"/>
                <w:szCs w:val="18"/>
                <w:lang w:eastAsia="es-MX"/>
              </w:rPr>
              <w:t>0.00</w:t>
            </w:r>
          </w:p>
        </w:tc>
        <w:tc>
          <w:tcPr>
            <w:tcW w:w="1980" w:type="dxa"/>
            <w:tcBorders>
              <w:top w:val="nil"/>
              <w:left w:val="nil"/>
              <w:bottom w:val="nil"/>
              <w:right w:val="nil"/>
            </w:tcBorders>
            <w:shd w:val="clear" w:color="auto" w:fill="auto"/>
            <w:vAlign w:val="center"/>
            <w:hideMark/>
          </w:tcPr>
          <w:p w:rsidR="00AE0EC2" w:rsidRPr="00EA6AE3" w:rsidRDefault="00AE0EC2" w:rsidP="00EA6AE3">
            <w:pPr>
              <w:spacing w:after="0" w:line="240" w:lineRule="auto"/>
              <w:jc w:val="right"/>
              <w:rPr>
                <w:rFonts w:ascii="Arial" w:eastAsia="Times New Roman" w:hAnsi="Arial" w:cs="Arial"/>
                <w:color w:val="000000"/>
                <w:sz w:val="18"/>
                <w:szCs w:val="18"/>
                <w:lang w:eastAsia="es-MX"/>
              </w:rPr>
            </w:pPr>
          </w:p>
        </w:tc>
      </w:tr>
      <w:tr w:rsidR="00AE0EC2" w:rsidRPr="00EA6AE3" w:rsidTr="00AE0EC2">
        <w:trPr>
          <w:trHeight w:val="20"/>
        </w:trPr>
        <w:tc>
          <w:tcPr>
            <w:tcW w:w="800" w:type="dxa"/>
            <w:tcBorders>
              <w:top w:val="nil"/>
              <w:left w:val="single" w:sz="8" w:space="0" w:color="auto"/>
              <w:bottom w:val="single" w:sz="8" w:space="0" w:color="auto"/>
              <w:right w:val="nil"/>
            </w:tcBorders>
            <w:shd w:val="clear" w:color="auto" w:fill="auto"/>
            <w:vAlign w:val="center"/>
            <w:hideMark/>
          </w:tcPr>
          <w:p w:rsidR="00AE0EC2" w:rsidRPr="00EA6AE3" w:rsidRDefault="00AE0EC2" w:rsidP="00EA6AE3">
            <w:pPr>
              <w:spacing w:after="0" w:line="240" w:lineRule="auto"/>
              <w:jc w:val="both"/>
              <w:rPr>
                <w:rFonts w:ascii="Arial" w:eastAsia="Times New Roman" w:hAnsi="Arial" w:cs="Arial"/>
                <w:color w:val="000000"/>
                <w:sz w:val="18"/>
                <w:szCs w:val="18"/>
                <w:lang w:eastAsia="es-MX"/>
              </w:rPr>
            </w:pPr>
            <w:r w:rsidRPr="00EA6AE3">
              <w:rPr>
                <w:rFonts w:ascii="Arial" w:eastAsia="Times New Roman" w:hAnsi="Arial" w:cs="Arial"/>
                <w:color w:val="000000"/>
                <w:sz w:val="18"/>
                <w:szCs w:val="18"/>
                <w:lang w:eastAsia="es-MX"/>
              </w:rPr>
              <w:t> </w:t>
            </w:r>
          </w:p>
        </w:tc>
        <w:tc>
          <w:tcPr>
            <w:tcW w:w="4600" w:type="dxa"/>
            <w:tcBorders>
              <w:top w:val="nil"/>
              <w:left w:val="nil"/>
              <w:bottom w:val="single" w:sz="8" w:space="0" w:color="auto"/>
              <w:right w:val="single" w:sz="8" w:space="0" w:color="auto"/>
            </w:tcBorders>
            <w:shd w:val="clear" w:color="auto" w:fill="auto"/>
            <w:vAlign w:val="center"/>
            <w:hideMark/>
          </w:tcPr>
          <w:p w:rsidR="00AE0EC2" w:rsidRPr="00EA6AE3" w:rsidRDefault="00AE0EC2" w:rsidP="00EA6AE3">
            <w:pPr>
              <w:spacing w:after="0" w:line="240" w:lineRule="auto"/>
              <w:jc w:val="both"/>
              <w:rPr>
                <w:rFonts w:ascii="Arial" w:eastAsia="Times New Roman" w:hAnsi="Arial" w:cs="Arial"/>
                <w:color w:val="000000"/>
                <w:sz w:val="18"/>
                <w:szCs w:val="18"/>
                <w:lang w:eastAsia="es-MX"/>
              </w:rPr>
            </w:pPr>
            <w:r w:rsidRPr="00EA6AE3">
              <w:rPr>
                <w:rFonts w:ascii="Arial" w:eastAsia="Times New Roman" w:hAnsi="Arial" w:cs="Arial"/>
                <w:color w:val="000000"/>
                <w:sz w:val="18"/>
                <w:szCs w:val="18"/>
                <w:lang w:eastAsia="es-MX"/>
              </w:rPr>
              <w:t>Disminución del exceso de estimaciones por pérdida o deterioro u obsolescencia</w:t>
            </w:r>
          </w:p>
        </w:tc>
        <w:tc>
          <w:tcPr>
            <w:tcW w:w="1980" w:type="dxa"/>
            <w:tcBorders>
              <w:top w:val="nil"/>
              <w:left w:val="nil"/>
              <w:bottom w:val="single" w:sz="8" w:space="0" w:color="auto"/>
              <w:right w:val="single" w:sz="8" w:space="0" w:color="auto"/>
            </w:tcBorders>
            <w:shd w:val="clear" w:color="auto" w:fill="auto"/>
            <w:vAlign w:val="center"/>
            <w:hideMark/>
          </w:tcPr>
          <w:p w:rsidR="00AE0EC2" w:rsidRPr="00EA6AE3" w:rsidRDefault="00AE0EC2" w:rsidP="00EA6AE3">
            <w:pPr>
              <w:spacing w:after="0" w:line="240" w:lineRule="auto"/>
              <w:jc w:val="right"/>
              <w:rPr>
                <w:rFonts w:ascii="Arial" w:eastAsia="Times New Roman" w:hAnsi="Arial" w:cs="Arial"/>
                <w:color w:val="000000"/>
                <w:sz w:val="18"/>
                <w:szCs w:val="18"/>
                <w:lang w:eastAsia="es-MX"/>
              </w:rPr>
            </w:pPr>
            <w:r w:rsidRPr="00EA6AE3">
              <w:rPr>
                <w:rFonts w:ascii="Arial" w:eastAsia="Times New Roman" w:hAnsi="Arial" w:cs="Arial"/>
                <w:color w:val="000000"/>
                <w:sz w:val="18"/>
                <w:szCs w:val="18"/>
                <w:lang w:eastAsia="es-MX"/>
              </w:rPr>
              <w:t>0.00</w:t>
            </w:r>
          </w:p>
        </w:tc>
        <w:tc>
          <w:tcPr>
            <w:tcW w:w="1980" w:type="dxa"/>
            <w:tcBorders>
              <w:top w:val="nil"/>
              <w:left w:val="nil"/>
              <w:bottom w:val="nil"/>
              <w:right w:val="nil"/>
            </w:tcBorders>
            <w:shd w:val="clear" w:color="auto" w:fill="auto"/>
            <w:vAlign w:val="center"/>
            <w:hideMark/>
          </w:tcPr>
          <w:p w:rsidR="00AE0EC2" w:rsidRPr="00EA6AE3" w:rsidRDefault="00AE0EC2" w:rsidP="00EA6AE3">
            <w:pPr>
              <w:spacing w:after="0" w:line="240" w:lineRule="auto"/>
              <w:jc w:val="right"/>
              <w:rPr>
                <w:rFonts w:ascii="Arial" w:eastAsia="Times New Roman" w:hAnsi="Arial" w:cs="Arial"/>
                <w:color w:val="000000"/>
                <w:sz w:val="18"/>
                <w:szCs w:val="18"/>
                <w:lang w:eastAsia="es-MX"/>
              </w:rPr>
            </w:pPr>
          </w:p>
        </w:tc>
      </w:tr>
      <w:tr w:rsidR="00AE0EC2" w:rsidRPr="00EA6AE3" w:rsidTr="00AE0EC2">
        <w:trPr>
          <w:trHeight w:val="20"/>
        </w:trPr>
        <w:tc>
          <w:tcPr>
            <w:tcW w:w="800" w:type="dxa"/>
            <w:tcBorders>
              <w:top w:val="nil"/>
              <w:left w:val="single" w:sz="8" w:space="0" w:color="auto"/>
              <w:bottom w:val="single" w:sz="8" w:space="0" w:color="auto"/>
              <w:right w:val="nil"/>
            </w:tcBorders>
            <w:shd w:val="clear" w:color="auto" w:fill="auto"/>
            <w:vAlign w:val="center"/>
            <w:hideMark/>
          </w:tcPr>
          <w:p w:rsidR="00AE0EC2" w:rsidRPr="00EA6AE3" w:rsidRDefault="00AE0EC2" w:rsidP="00EA6AE3">
            <w:pPr>
              <w:spacing w:after="0" w:line="240" w:lineRule="auto"/>
              <w:jc w:val="both"/>
              <w:rPr>
                <w:rFonts w:ascii="Arial" w:eastAsia="Times New Roman" w:hAnsi="Arial" w:cs="Arial"/>
                <w:color w:val="000000"/>
                <w:sz w:val="18"/>
                <w:szCs w:val="18"/>
                <w:lang w:eastAsia="es-MX"/>
              </w:rPr>
            </w:pPr>
            <w:r w:rsidRPr="00EA6AE3">
              <w:rPr>
                <w:rFonts w:ascii="Arial" w:eastAsia="Times New Roman" w:hAnsi="Arial" w:cs="Arial"/>
                <w:color w:val="000000"/>
                <w:sz w:val="18"/>
                <w:szCs w:val="18"/>
                <w:lang w:eastAsia="es-MX"/>
              </w:rPr>
              <w:t> </w:t>
            </w:r>
          </w:p>
        </w:tc>
        <w:tc>
          <w:tcPr>
            <w:tcW w:w="4600" w:type="dxa"/>
            <w:tcBorders>
              <w:top w:val="nil"/>
              <w:left w:val="nil"/>
              <w:bottom w:val="single" w:sz="8" w:space="0" w:color="auto"/>
              <w:right w:val="single" w:sz="8" w:space="0" w:color="auto"/>
            </w:tcBorders>
            <w:shd w:val="clear" w:color="auto" w:fill="auto"/>
            <w:vAlign w:val="center"/>
            <w:hideMark/>
          </w:tcPr>
          <w:p w:rsidR="00AE0EC2" w:rsidRPr="00EA6AE3" w:rsidRDefault="00AE0EC2" w:rsidP="00EA6AE3">
            <w:pPr>
              <w:spacing w:after="0" w:line="240" w:lineRule="auto"/>
              <w:jc w:val="both"/>
              <w:rPr>
                <w:rFonts w:ascii="Arial" w:eastAsia="Times New Roman" w:hAnsi="Arial" w:cs="Arial"/>
                <w:color w:val="000000"/>
                <w:sz w:val="18"/>
                <w:szCs w:val="18"/>
                <w:lang w:eastAsia="es-MX"/>
              </w:rPr>
            </w:pPr>
            <w:r w:rsidRPr="00EA6AE3">
              <w:rPr>
                <w:rFonts w:ascii="Arial" w:eastAsia="Times New Roman" w:hAnsi="Arial" w:cs="Arial"/>
                <w:color w:val="000000"/>
                <w:sz w:val="18"/>
                <w:szCs w:val="18"/>
                <w:lang w:eastAsia="es-MX"/>
              </w:rPr>
              <w:t>Disminución del exceso de provisiones</w:t>
            </w:r>
          </w:p>
        </w:tc>
        <w:tc>
          <w:tcPr>
            <w:tcW w:w="1980" w:type="dxa"/>
            <w:tcBorders>
              <w:top w:val="nil"/>
              <w:left w:val="nil"/>
              <w:bottom w:val="single" w:sz="8" w:space="0" w:color="auto"/>
              <w:right w:val="single" w:sz="8" w:space="0" w:color="auto"/>
            </w:tcBorders>
            <w:shd w:val="clear" w:color="auto" w:fill="auto"/>
            <w:vAlign w:val="center"/>
            <w:hideMark/>
          </w:tcPr>
          <w:p w:rsidR="00AE0EC2" w:rsidRPr="00EA6AE3" w:rsidRDefault="00AE0EC2" w:rsidP="00EA6AE3">
            <w:pPr>
              <w:spacing w:after="0" w:line="240" w:lineRule="auto"/>
              <w:jc w:val="right"/>
              <w:rPr>
                <w:rFonts w:ascii="Arial" w:eastAsia="Times New Roman" w:hAnsi="Arial" w:cs="Arial"/>
                <w:color w:val="000000"/>
                <w:sz w:val="18"/>
                <w:szCs w:val="18"/>
                <w:lang w:eastAsia="es-MX"/>
              </w:rPr>
            </w:pPr>
            <w:r w:rsidRPr="00EA6AE3">
              <w:rPr>
                <w:rFonts w:ascii="Arial" w:eastAsia="Times New Roman" w:hAnsi="Arial" w:cs="Arial"/>
                <w:color w:val="000000"/>
                <w:sz w:val="18"/>
                <w:szCs w:val="18"/>
                <w:lang w:eastAsia="es-MX"/>
              </w:rPr>
              <w:t>0.00</w:t>
            </w:r>
          </w:p>
        </w:tc>
        <w:tc>
          <w:tcPr>
            <w:tcW w:w="1980" w:type="dxa"/>
            <w:tcBorders>
              <w:top w:val="nil"/>
              <w:left w:val="nil"/>
              <w:bottom w:val="nil"/>
              <w:right w:val="nil"/>
            </w:tcBorders>
            <w:shd w:val="clear" w:color="auto" w:fill="auto"/>
            <w:vAlign w:val="center"/>
            <w:hideMark/>
          </w:tcPr>
          <w:p w:rsidR="00AE0EC2" w:rsidRPr="00EA6AE3" w:rsidRDefault="00AE0EC2" w:rsidP="00EA6AE3">
            <w:pPr>
              <w:spacing w:after="0" w:line="240" w:lineRule="auto"/>
              <w:jc w:val="right"/>
              <w:rPr>
                <w:rFonts w:ascii="Arial" w:eastAsia="Times New Roman" w:hAnsi="Arial" w:cs="Arial"/>
                <w:color w:val="000000"/>
                <w:sz w:val="18"/>
                <w:szCs w:val="18"/>
                <w:lang w:eastAsia="es-MX"/>
              </w:rPr>
            </w:pPr>
          </w:p>
        </w:tc>
      </w:tr>
      <w:tr w:rsidR="00AE0EC2" w:rsidRPr="00EA6AE3" w:rsidTr="00AE0EC2">
        <w:trPr>
          <w:trHeight w:val="20"/>
        </w:trPr>
        <w:tc>
          <w:tcPr>
            <w:tcW w:w="800" w:type="dxa"/>
            <w:tcBorders>
              <w:top w:val="nil"/>
              <w:left w:val="single" w:sz="8" w:space="0" w:color="auto"/>
              <w:bottom w:val="single" w:sz="8" w:space="0" w:color="auto"/>
              <w:right w:val="nil"/>
            </w:tcBorders>
            <w:shd w:val="clear" w:color="auto" w:fill="auto"/>
            <w:vAlign w:val="center"/>
            <w:hideMark/>
          </w:tcPr>
          <w:p w:rsidR="00AE0EC2" w:rsidRPr="00EA6AE3" w:rsidRDefault="00AE0EC2" w:rsidP="00EA6AE3">
            <w:pPr>
              <w:spacing w:after="0" w:line="240" w:lineRule="auto"/>
              <w:jc w:val="both"/>
              <w:rPr>
                <w:rFonts w:ascii="Arial" w:eastAsia="Times New Roman" w:hAnsi="Arial" w:cs="Arial"/>
                <w:color w:val="000000"/>
                <w:sz w:val="18"/>
                <w:szCs w:val="18"/>
                <w:lang w:eastAsia="es-MX"/>
              </w:rPr>
            </w:pPr>
            <w:r w:rsidRPr="00EA6AE3">
              <w:rPr>
                <w:rFonts w:ascii="Arial" w:eastAsia="Times New Roman" w:hAnsi="Arial" w:cs="Arial"/>
                <w:color w:val="000000"/>
                <w:sz w:val="18"/>
                <w:szCs w:val="18"/>
                <w:lang w:eastAsia="es-MX"/>
              </w:rPr>
              <w:t> </w:t>
            </w:r>
          </w:p>
        </w:tc>
        <w:tc>
          <w:tcPr>
            <w:tcW w:w="4600" w:type="dxa"/>
            <w:tcBorders>
              <w:top w:val="nil"/>
              <w:left w:val="nil"/>
              <w:bottom w:val="single" w:sz="8" w:space="0" w:color="auto"/>
              <w:right w:val="single" w:sz="8" w:space="0" w:color="auto"/>
            </w:tcBorders>
            <w:shd w:val="clear" w:color="auto" w:fill="auto"/>
            <w:vAlign w:val="center"/>
            <w:hideMark/>
          </w:tcPr>
          <w:p w:rsidR="00AE0EC2" w:rsidRPr="00EA6AE3" w:rsidRDefault="00AE0EC2" w:rsidP="00EA6AE3">
            <w:pPr>
              <w:spacing w:after="0" w:line="240" w:lineRule="auto"/>
              <w:jc w:val="both"/>
              <w:rPr>
                <w:rFonts w:ascii="Arial" w:eastAsia="Times New Roman" w:hAnsi="Arial" w:cs="Arial"/>
                <w:color w:val="000000"/>
                <w:sz w:val="18"/>
                <w:szCs w:val="18"/>
                <w:lang w:eastAsia="es-MX"/>
              </w:rPr>
            </w:pPr>
            <w:r w:rsidRPr="00EA6AE3">
              <w:rPr>
                <w:rFonts w:ascii="Arial" w:eastAsia="Times New Roman" w:hAnsi="Arial" w:cs="Arial"/>
                <w:color w:val="000000"/>
                <w:sz w:val="18"/>
                <w:szCs w:val="18"/>
                <w:lang w:eastAsia="es-MX"/>
              </w:rPr>
              <w:t>Otros ingresos y beneficios varios</w:t>
            </w:r>
          </w:p>
        </w:tc>
        <w:tc>
          <w:tcPr>
            <w:tcW w:w="1980" w:type="dxa"/>
            <w:tcBorders>
              <w:top w:val="nil"/>
              <w:left w:val="nil"/>
              <w:bottom w:val="single" w:sz="8" w:space="0" w:color="auto"/>
              <w:right w:val="single" w:sz="8" w:space="0" w:color="auto"/>
            </w:tcBorders>
            <w:shd w:val="clear" w:color="auto" w:fill="auto"/>
            <w:vAlign w:val="center"/>
            <w:hideMark/>
          </w:tcPr>
          <w:p w:rsidR="00AE0EC2" w:rsidRPr="00EA6AE3" w:rsidRDefault="00AE0EC2" w:rsidP="00EA6AE3">
            <w:pPr>
              <w:spacing w:after="0" w:line="240" w:lineRule="auto"/>
              <w:jc w:val="right"/>
              <w:rPr>
                <w:rFonts w:ascii="Arial" w:eastAsia="Times New Roman" w:hAnsi="Arial" w:cs="Arial"/>
                <w:color w:val="000000"/>
                <w:sz w:val="18"/>
                <w:szCs w:val="18"/>
                <w:lang w:eastAsia="es-MX"/>
              </w:rPr>
            </w:pPr>
            <w:r w:rsidRPr="00EA6AE3">
              <w:rPr>
                <w:rFonts w:ascii="Arial" w:eastAsia="Times New Roman" w:hAnsi="Arial" w:cs="Arial"/>
                <w:color w:val="000000"/>
                <w:sz w:val="18"/>
                <w:szCs w:val="18"/>
                <w:lang w:eastAsia="es-MX"/>
              </w:rPr>
              <w:t>0.00</w:t>
            </w:r>
          </w:p>
        </w:tc>
        <w:tc>
          <w:tcPr>
            <w:tcW w:w="1980" w:type="dxa"/>
            <w:tcBorders>
              <w:top w:val="nil"/>
              <w:left w:val="nil"/>
              <w:bottom w:val="nil"/>
              <w:right w:val="nil"/>
            </w:tcBorders>
            <w:shd w:val="clear" w:color="auto" w:fill="auto"/>
            <w:vAlign w:val="center"/>
            <w:hideMark/>
          </w:tcPr>
          <w:p w:rsidR="00AE0EC2" w:rsidRPr="00EA6AE3" w:rsidRDefault="00AE0EC2" w:rsidP="00EA6AE3">
            <w:pPr>
              <w:spacing w:after="0" w:line="240" w:lineRule="auto"/>
              <w:jc w:val="right"/>
              <w:rPr>
                <w:rFonts w:ascii="Arial" w:eastAsia="Times New Roman" w:hAnsi="Arial" w:cs="Arial"/>
                <w:color w:val="000000"/>
                <w:sz w:val="18"/>
                <w:szCs w:val="18"/>
                <w:lang w:eastAsia="es-MX"/>
              </w:rPr>
            </w:pPr>
          </w:p>
        </w:tc>
      </w:tr>
      <w:tr w:rsidR="00AE0EC2" w:rsidRPr="00EA6AE3" w:rsidTr="00AE0EC2">
        <w:trPr>
          <w:trHeight w:val="20"/>
        </w:trPr>
        <w:tc>
          <w:tcPr>
            <w:tcW w:w="540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AE0EC2" w:rsidRPr="00EA6AE3" w:rsidRDefault="00AE0EC2" w:rsidP="00EA6AE3">
            <w:pPr>
              <w:spacing w:after="0" w:line="240" w:lineRule="auto"/>
              <w:jc w:val="both"/>
              <w:rPr>
                <w:rFonts w:ascii="Arial" w:eastAsia="Times New Roman" w:hAnsi="Arial" w:cs="Arial"/>
                <w:color w:val="000000"/>
                <w:sz w:val="18"/>
                <w:szCs w:val="18"/>
                <w:lang w:eastAsia="es-MX"/>
              </w:rPr>
            </w:pPr>
            <w:r w:rsidRPr="00EA6AE3">
              <w:rPr>
                <w:rFonts w:ascii="Arial" w:eastAsia="Times New Roman" w:hAnsi="Arial" w:cs="Arial"/>
                <w:color w:val="000000"/>
                <w:sz w:val="18"/>
                <w:szCs w:val="18"/>
                <w:lang w:eastAsia="es-MX"/>
              </w:rPr>
              <w:t>Otros ingresos contables no presupuestarios</w:t>
            </w:r>
          </w:p>
        </w:tc>
        <w:tc>
          <w:tcPr>
            <w:tcW w:w="1980" w:type="dxa"/>
            <w:tcBorders>
              <w:top w:val="nil"/>
              <w:left w:val="nil"/>
              <w:bottom w:val="single" w:sz="8" w:space="0" w:color="auto"/>
              <w:right w:val="single" w:sz="8" w:space="0" w:color="auto"/>
            </w:tcBorders>
            <w:shd w:val="clear" w:color="auto" w:fill="auto"/>
            <w:vAlign w:val="center"/>
            <w:hideMark/>
          </w:tcPr>
          <w:p w:rsidR="00AE0EC2" w:rsidRPr="00EA6AE3" w:rsidRDefault="00AE0EC2" w:rsidP="00EA6AE3">
            <w:pPr>
              <w:spacing w:after="0" w:line="240" w:lineRule="auto"/>
              <w:jc w:val="right"/>
              <w:rPr>
                <w:rFonts w:ascii="Arial" w:eastAsia="Times New Roman" w:hAnsi="Arial" w:cs="Arial"/>
                <w:color w:val="000000"/>
                <w:sz w:val="18"/>
                <w:szCs w:val="18"/>
                <w:lang w:eastAsia="es-MX"/>
              </w:rPr>
            </w:pPr>
            <w:r w:rsidRPr="00EA6AE3">
              <w:rPr>
                <w:rFonts w:ascii="Arial" w:eastAsia="Times New Roman" w:hAnsi="Arial" w:cs="Arial"/>
                <w:color w:val="000000"/>
                <w:sz w:val="18"/>
                <w:szCs w:val="18"/>
                <w:lang w:eastAsia="es-MX"/>
              </w:rPr>
              <w:t>0.00</w:t>
            </w:r>
          </w:p>
        </w:tc>
        <w:tc>
          <w:tcPr>
            <w:tcW w:w="1980" w:type="dxa"/>
            <w:tcBorders>
              <w:top w:val="nil"/>
              <w:left w:val="nil"/>
              <w:bottom w:val="nil"/>
              <w:right w:val="nil"/>
            </w:tcBorders>
            <w:shd w:val="clear" w:color="auto" w:fill="auto"/>
            <w:vAlign w:val="center"/>
            <w:hideMark/>
          </w:tcPr>
          <w:p w:rsidR="00AE0EC2" w:rsidRPr="00EA6AE3" w:rsidRDefault="00AE0EC2" w:rsidP="00EA6AE3">
            <w:pPr>
              <w:spacing w:after="0" w:line="240" w:lineRule="auto"/>
              <w:jc w:val="right"/>
              <w:rPr>
                <w:rFonts w:ascii="Arial" w:eastAsia="Times New Roman" w:hAnsi="Arial" w:cs="Arial"/>
                <w:color w:val="000000"/>
                <w:sz w:val="18"/>
                <w:szCs w:val="18"/>
                <w:lang w:eastAsia="es-MX"/>
              </w:rPr>
            </w:pPr>
          </w:p>
        </w:tc>
      </w:tr>
      <w:tr w:rsidR="00AE0EC2" w:rsidRPr="00EA6AE3" w:rsidTr="00AE0EC2">
        <w:trPr>
          <w:trHeight w:val="20"/>
        </w:trPr>
        <w:tc>
          <w:tcPr>
            <w:tcW w:w="5400" w:type="dxa"/>
            <w:gridSpan w:val="2"/>
            <w:tcBorders>
              <w:top w:val="single" w:sz="8" w:space="0" w:color="auto"/>
              <w:left w:val="nil"/>
              <w:bottom w:val="single" w:sz="8" w:space="0" w:color="auto"/>
              <w:right w:val="nil"/>
            </w:tcBorders>
            <w:shd w:val="clear" w:color="auto" w:fill="auto"/>
            <w:vAlign w:val="center"/>
            <w:hideMark/>
          </w:tcPr>
          <w:p w:rsidR="00AE0EC2" w:rsidRPr="00EA6AE3" w:rsidRDefault="00AE0EC2" w:rsidP="00EA6AE3">
            <w:pPr>
              <w:spacing w:after="0" w:line="240" w:lineRule="auto"/>
              <w:jc w:val="both"/>
              <w:rPr>
                <w:rFonts w:ascii="Arial" w:eastAsia="Times New Roman" w:hAnsi="Arial" w:cs="Arial"/>
                <w:color w:val="000000"/>
                <w:sz w:val="18"/>
                <w:szCs w:val="18"/>
                <w:lang w:eastAsia="es-MX"/>
              </w:rPr>
            </w:pPr>
            <w:r w:rsidRPr="00EA6AE3">
              <w:rPr>
                <w:rFonts w:ascii="Arial" w:eastAsia="Times New Roman" w:hAnsi="Arial" w:cs="Arial"/>
                <w:color w:val="000000"/>
                <w:sz w:val="18"/>
                <w:szCs w:val="18"/>
                <w:lang w:eastAsia="es-MX"/>
              </w:rPr>
              <w:t> </w:t>
            </w:r>
          </w:p>
        </w:tc>
        <w:tc>
          <w:tcPr>
            <w:tcW w:w="1980" w:type="dxa"/>
            <w:tcBorders>
              <w:top w:val="nil"/>
              <w:left w:val="nil"/>
              <w:bottom w:val="single" w:sz="8" w:space="0" w:color="auto"/>
              <w:right w:val="nil"/>
            </w:tcBorders>
            <w:shd w:val="clear" w:color="auto" w:fill="auto"/>
            <w:vAlign w:val="center"/>
            <w:hideMark/>
          </w:tcPr>
          <w:p w:rsidR="00AE0EC2" w:rsidRPr="00EA6AE3" w:rsidRDefault="00AE0EC2" w:rsidP="00EA6AE3">
            <w:pPr>
              <w:spacing w:after="0" w:line="240" w:lineRule="auto"/>
              <w:jc w:val="right"/>
              <w:rPr>
                <w:rFonts w:ascii="Arial" w:eastAsia="Times New Roman" w:hAnsi="Arial" w:cs="Arial"/>
                <w:color w:val="000000"/>
                <w:sz w:val="18"/>
                <w:szCs w:val="18"/>
                <w:lang w:eastAsia="es-MX"/>
              </w:rPr>
            </w:pPr>
            <w:r w:rsidRPr="00EA6AE3">
              <w:rPr>
                <w:rFonts w:ascii="Arial" w:eastAsia="Times New Roman" w:hAnsi="Arial" w:cs="Arial"/>
                <w:color w:val="000000"/>
                <w:sz w:val="18"/>
                <w:szCs w:val="18"/>
                <w:lang w:eastAsia="es-MX"/>
              </w:rPr>
              <w:t> </w:t>
            </w:r>
          </w:p>
        </w:tc>
        <w:tc>
          <w:tcPr>
            <w:tcW w:w="1980" w:type="dxa"/>
            <w:tcBorders>
              <w:top w:val="nil"/>
              <w:left w:val="nil"/>
              <w:bottom w:val="single" w:sz="8" w:space="0" w:color="auto"/>
              <w:right w:val="nil"/>
            </w:tcBorders>
            <w:shd w:val="clear" w:color="auto" w:fill="auto"/>
            <w:vAlign w:val="center"/>
            <w:hideMark/>
          </w:tcPr>
          <w:p w:rsidR="00AE0EC2" w:rsidRPr="00EA6AE3" w:rsidRDefault="00AE0EC2" w:rsidP="00EA6AE3">
            <w:pPr>
              <w:spacing w:after="0" w:line="240" w:lineRule="auto"/>
              <w:jc w:val="right"/>
              <w:rPr>
                <w:rFonts w:ascii="Arial" w:eastAsia="Times New Roman" w:hAnsi="Arial" w:cs="Arial"/>
                <w:color w:val="000000"/>
                <w:sz w:val="18"/>
                <w:szCs w:val="18"/>
                <w:lang w:eastAsia="es-MX"/>
              </w:rPr>
            </w:pPr>
            <w:r w:rsidRPr="00EA6AE3">
              <w:rPr>
                <w:rFonts w:ascii="Arial" w:eastAsia="Times New Roman" w:hAnsi="Arial" w:cs="Arial"/>
                <w:color w:val="000000"/>
                <w:sz w:val="18"/>
                <w:szCs w:val="18"/>
                <w:lang w:eastAsia="es-MX"/>
              </w:rPr>
              <w:t> </w:t>
            </w:r>
          </w:p>
        </w:tc>
      </w:tr>
      <w:tr w:rsidR="00AE0EC2" w:rsidRPr="00EA6AE3" w:rsidTr="00AE0EC2">
        <w:trPr>
          <w:trHeight w:val="20"/>
        </w:trPr>
        <w:tc>
          <w:tcPr>
            <w:tcW w:w="540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AE0EC2" w:rsidRPr="00EA6AE3" w:rsidRDefault="00AE0EC2" w:rsidP="00EA6AE3">
            <w:pPr>
              <w:spacing w:after="0" w:line="240" w:lineRule="auto"/>
              <w:jc w:val="both"/>
              <w:rPr>
                <w:rFonts w:ascii="Arial" w:eastAsia="Times New Roman" w:hAnsi="Arial" w:cs="Arial"/>
                <w:b/>
                <w:bCs/>
                <w:color w:val="000000"/>
                <w:sz w:val="18"/>
                <w:szCs w:val="18"/>
                <w:lang w:eastAsia="es-MX"/>
              </w:rPr>
            </w:pPr>
            <w:r w:rsidRPr="00EA6AE3">
              <w:rPr>
                <w:rFonts w:ascii="Arial" w:eastAsia="Times New Roman" w:hAnsi="Arial" w:cs="Arial"/>
                <w:b/>
                <w:bCs/>
                <w:color w:val="000000"/>
                <w:sz w:val="18"/>
                <w:szCs w:val="18"/>
                <w:lang w:eastAsia="es-MX"/>
              </w:rPr>
              <w:t>3. Menos ingresos presupuestarios no contables</w:t>
            </w:r>
          </w:p>
        </w:tc>
        <w:tc>
          <w:tcPr>
            <w:tcW w:w="1980" w:type="dxa"/>
            <w:tcBorders>
              <w:top w:val="nil"/>
              <w:left w:val="nil"/>
              <w:bottom w:val="single" w:sz="8" w:space="0" w:color="auto"/>
              <w:right w:val="single" w:sz="8" w:space="0" w:color="auto"/>
            </w:tcBorders>
            <w:shd w:val="clear" w:color="auto" w:fill="auto"/>
            <w:vAlign w:val="center"/>
            <w:hideMark/>
          </w:tcPr>
          <w:p w:rsidR="00AE0EC2" w:rsidRPr="00EA6AE3" w:rsidRDefault="00AE0EC2" w:rsidP="00EA6AE3">
            <w:pPr>
              <w:spacing w:after="0" w:line="240" w:lineRule="auto"/>
              <w:jc w:val="right"/>
              <w:rPr>
                <w:rFonts w:ascii="Arial" w:eastAsia="Times New Roman" w:hAnsi="Arial" w:cs="Arial"/>
                <w:color w:val="000000"/>
                <w:sz w:val="18"/>
                <w:szCs w:val="18"/>
                <w:lang w:eastAsia="es-MX"/>
              </w:rPr>
            </w:pPr>
            <w:r w:rsidRPr="00EA6AE3">
              <w:rPr>
                <w:rFonts w:ascii="Arial" w:eastAsia="Times New Roman" w:hAnsi="Arial" w:cs="Arial"/>
                <w:color w:val="000000"/>
                <w:sz w:val="18"/>
                <w:szCs w:val="18"/>
                <w:lang w:eastAsia="es-MX"/>
              </w:rPr>
              <w:t> </w:t>
            </w:r>
          </w:p>
        </w:tc>
        <w:tc>
          <w:tcPr>
            <w:tcW w:w="1980" w:type="dxa"/>
            <w:tcBorders>
              <w:top w:val="nil"/>
              <w:left w:val="nil"/>
              <w:bottom w:val="single" w:sz="8" w:space="0" w:color="auto"/>
              <w:right w:val="single" w:sz="8" w:space="0" w:color="auto"/>
            </w:tcBorders>
            <w:shd w:val="clear" w:color="auto" w:fill="auto"/>
            <w:vAlign w:val="center"/>
            <w:hideMark/>
          </w:tcPr>
          <w:p w:rsidR="00AE0EC2" w:rsidRPr="00EA6AE3" w:rsidRDefault="00AE0EC2" w:rsidP="00EA6AE3">
            <w:pPr>
              <w:spacing w:after="0" w:line="240" w:lineRule="auto"/>
              <w:jc w:val="right"/>
              <w:rPr>
                <w:rFonts w:ascii="Arial" w:eastAsia="Times New Roman" w:hAnsi="Arial" w:cs="Arial"/>
                <w:b/>
                <w:bCs/>
                <w:color w:val="000000"/>
                <w:sz w:val="18"/>
                <w:szCs w:val="18"/>
                <w:lang w:eastAsia="es-MX"/>
              </w:rPr>
            </w:pPr>
            <w:r w:rsidRPr="00EA6AE3">
              <w:rPr>
                <w:rFonts w:ascii="Arial" w:eastAsia="Times New Roman" w:hAnsi="Arial" w:cs="Arial"/>
                <w:b/>
                <w:bCs/>
                <w:color w:val="000000"/>
                <w:sz w:val="18"/>
                <w:szCs w:val="18"/>
                <w:lang w:eastAsia="es-MX"/>
              </w:rPr>
              <w:t>0.00</w:t>
            </w:r>
          </w:p>
        </w:tc>
      </w:tr>
      <w:tr w:rsidR="00AE0EC2" w:rsidRPr="00EA6AE3" w:rsidTr="00AE0EC2">
        <w:trPr>
          <w:trHeight w:val="20"/>
        </w:trPr>
        <w:tc>
          <w:tcPr>
            <w:tcW w:w="800" w:type="dxa"/>
            <w:tcBorders>
              <w:top w:val="nil"/>
              <w:left w:val="single" w:sz="8" w:space="0" w:color="auto"/>
              <w:bottom w:val="single" w:sz="8" w:space="0" w:color="auto"/>
              <w:right w:val="nil"/>
            </w:tcBorders>
            <w:shd w:val="clear" w:color="auto" w:fill="auto"/>
            <w:vAlign w:val="center"/>
            <w:hideMark/>
          </w:tcPr>
          <w:p w:rsidR="00AE0EC2" w:rsidRPr="00EA6AE3" w:rsidRDefault="00AE0EC2" w:rsidP="00EA6AE3">
            <w:pPr>
              <w:spacing w:after="0" w:line="240" w:lineRule="auto"/>
              <w:jc w:val="both"/>
              <w:rPr>
                <w:rFonts w:ascii="Arial" w:eastAsia="Times New Roman" w:hAnsi="Arial" w:cs="Arial"/>
                <w:color w:val="000000"/>
                <w:sz w:val="18"/>
                <w:szCs w:val="18"/>
                <w:lang w:eastAsia="es-MX"/>
              </w:rPr>
            </w:pPr>
            <w:r w:rsidRPr="00EA6AE3">
              <w:rPr>
                <w:rFonts w:ascii="Arial" w:eastAsia="Times New Roman" w:hAnsi="Arial" w:cs="Arial"/>
                <w:color w:val="000000"/>
                <w:sz w:val="18"/>
                <w:szCs w:val="18"/>
                <w:lang w:eastAsia="es-MX"/>
              </w:rPr>
              <w:t> </w:t>
            </w:r>
          </w:p>
        </w:tc>
        <w:tc>
          <w:tcPr>
            <w:tcW w:w="4600" w:type="dxa"/>
            <w:tcBorders>
              <w:top w:val="nil"/>
              <w:left w:val="nil"/>
              <w:bottom w:val="single" w:sz="8" w:space="0" w:color="auto"/>
              <w:right w:val="single" w:sz="8" w:space="0" w:color="auto"/>
            </w:tcBorders>
            <w:shd w:val="clear" w:color="auto" w:fill="auto"/>
            <w:vAlign w:val="center"/>
            <w:hideMark/>
          </w:tcPr>
          <w:p w:rsidR="00AE0EC2" w:rsidRPr="00EA6AE3" w:rsidRDefault="00AE0EC2" w:rsidP="00EA6AE3">
            <w:pPr>
              <w:spacing w:after="0" w:line="240" w:lineRule="auto"/>
              <w:jc w:val="both"/>
              <w:rPr>
                <w:rFonts w:ascii="Arial" w:eastAsia="Times New Roman" w:hAnsi="Arial" w:cs="Arial"/>
                <w:color w:val="000000"/>
                <w:sz w:val="18"/>
                <w:szCs w:val="18"/>
                <w:lang w:eastAsia="es-MX"/>
              </w:rPr>
            </w:pPr>
            <w:r w:rsidRPr="00EA6AE3">
              <w:rPr>
                <w:rFonts w:ascii="Arial" w:eastAsia="Times New Roman" w:hAnsi="Arial" w:cs="Arial"/>
                <w:color w:val="000000"/>
                <w:sz w:val="18"/>
                <w:szCs w:val="18"/>
                <w:lang w:eastAsia="es-MX"/>
              </w:rPr>
              <w:t>Productos de capital</w:t>
            </w:r>
          </w:p>
        </w:tc>
        <w:tc>
          <w:tcPr>
            <w:tcW w:w="1980" w:type="dxa"/>
            <w:tcBorders>
              <w:top w:val="nil"/>
              <w:left w:val="nil"/>
              <w:bottom w:val="single" w:sz="8" w:space="0" w:color="auto"/>
              <w:right w:val="single" w:sz="8" w:space="0" w:color="auto"/>
            </w:tcBorders>
            <w:shd w:val="clear" w:color="auto" w:fill="auto"/>
            <w:vAlign w:val="center"/>
            <w:hideMark/>
          </w:tcPr>
          <w:p w:rsidR="00AE0EC2" w:rsidRPr="00EA6AE3" w:rsidRDefault="00AE0EC2" w:rsidP="00EA6AE3">
            <w:pPr>
              <w:spacing w:after="0" w:line="240" w:lineRule="auto"/>
              <w:jc w:val="right"/>
              <w:rPr>
                <w:rFonts w:ascii="Arial" w:eastAsia="Times New Roman" w:hAnsi="Arial" w:cs="Arial"/>
                <w:color w:val="000000"/>
                <w:sz w:val="18"/>
                <w:szCs w:val="18"/>
                <w:lang w:eastAsia="es-MX"/>
              </w:rPr>
            </w:pPr>
            <w:r w:rsidRPr="00EA6AE3">
              <w:rPr>
                <w:rFonts w:ascii="Arial" w:eastAsia="Times New Roman" w:hAnsi="Arial" w:cs="Arial"/>
                <w:color w:val="000000"/>
                <w:sz w:val="18"/>
                <w:szCs w:val="18"/>
                <w:lang w:eastAsia="es-MX"/>
              </w:rPr>
              <w:t>0.00</w:t>
            </w:r>
          </w:p>
        </w:tc>
        <w:tc>
          <w:tcPr>
            <w:tcW w:w="1980" w:type="dxa"/>
            <w:tcBorders>
              <w:top w:val="nil"/>
              <w:left w:val="nil"/>
              <w:bottom w:val="nil"/>
              <w:right w:val="nil"/>
            </w:tcBorders>
            <w:shd w:val="clear" w:color="auto" w:fill="auto"/>
            <w:vAlign w:val="center"/>
            <w:hideMark/>
          </w:tcPr>
          <w:p w:rsidR="00AE0EC2" w:rsidRPr="00EA6AE3" w:rsidRDefault="00AE0EC2" w:rsidP="00EA6AE3">
            <w:pPr>
              <w:spacing w:after="0" w:line="240" w:lineRule="auto"/>
              <w:jc w:val="right"/>
              <w:rPr>
                <w:rFonts w:ascii="Arial" w:eastAsia="Times New Roman" w:hAnsi="Arial" w:cs="Arial"/>
                <w:color w:val="000000"/>
                <w:sz w:val="18"/>
                <w:szCs w:val="18"/>
                <w:lang w:eastAsia="es-MX"/>
              </w:rPr>
            </w:pPr>
          </w:p>
        </w:tc>
      </w:tr>
      <w:tr w:rsidR="00AE0EC2" w:rsidRPr="00EA6AE3" w:rsidTr="00AE0EC2">
        <w:trPr>
          <w:trHeight w:val="20"/>
        </w:trPr>
        <w:tc>
          <w:tcPr>
            <w:tcW w:w="800" w:type="dxa"/>
            <w:tcBorders>
              <w:top w:val="nil"/>
              <w:left w:val="single" w:sz="8" w:space="0" w:color="auto"/>
              <w:bottom w:val="single" w:sz="8" w:space="0" w:color="auto"/>
              <w:right w:val="nil"/>
            </w:tcBorders>
            <w:shd w:val="clear" w:color="auto" w:fill="auto"/>
            <w:vAlign w:val="center"/>
            <w:hideMark/>
          </w:tcPr>
          <w:p w:rsidR="00AE0EC2" w:rsidRPr="00EA6AE3" w:rsidRDefault="00AE0EC2" w:rsidP="00EA6AE3">
            <w:pPr>
              <w:spacing w:after="0" w:line="240" w:lineRule="auto"/>
              <w:jc w:val="both"/>
              <w:rPr>
                <w:rFonts w:ascii="Arial" w:eastAsia="Times New Roman" w:hAnsi="Arial" w:cs="Arial"/>
                <w:color w:val="000000"/>
                <w:sz w:val="18"/>
                <w:szCs w:val="18"/>
                <w:lang w:eastAsia="es-MX"/>
              </w:rPr>
            </w:pPr>
            <w:r w:rsidRPr="00EA6AE3">
              <w:rPr>
                <w:rFonts w:ascii="Arial" w:eastAsia="Times New Roman" w:hAnsi="Arial" w:cs="Arial"/>
                <w:color w:val="000000"/>
                <w:sz w:val="18"/>
                <w:szCs w:val="18"/>
                <w:lang w:eastAsia="es-MX"/>
              </w:rPr>
              <w:t> </w:t>
            </w:r>
          </w:p>
        </w:tc>
        <w:tc>
          <w:tcPr>
            <w:tcW w:w="4600" w:type="dxa"/>
            <w:tcBorders>
              <w:top w:val="nil"/>
              <w:left w:val="nil"/>
              <w:bottom w:val="single" w:sz="8" w:space="0" w:color="auto"/>
              <w:right w:val="single" w:sz="8" w:space="0" w:color="auto"/>
            </w:tcBorders>
            <w:shd w:val="clear" w:color="auto" w:fill="auto"/>
            <w:vAlign w:val="center"/>
            <w:hideMark/>
          </w:tcPr>
          <w:p w:rsidR="00AE0EC2" w:rsidRPr="00EA6AE3" w:rsidRDefault="00AE0EC2" w:rsidP="00EA6AE3">
            <w:pPr>
              <w:spacing w:after="0" w:line="240" w:lineRule="auto"/>
              <w:jc w:val="both"/>
              <w:rPr>
                <w:rFonts w:ascii="Arial" w:eastAsia="Times New Roman" w:hAnsi="Arial" w:cs="Arial"/>
                <w:color w:val="000000"/>
                <w:sz w:val="18"/>
                <w:szCs w:val="18"/>
                <w:lang w:eastAsia="es-MX"/>
              </w:rPr>
            </w:pPr>
            <w:r w:rsidRPr="00EA6AE3">
              <w:rPr>
                <w:rFonts w:ascii="Arial" w:eastAsia="Times New Roman" w:hAnsi="Arial" w:cs="Arial"/>
                <w:color w:val="000000"/>
                <w:sz w:val="18"/>
                <w:szCs w:val="18"/>
                <w:lang w:eastAsia="es-MX"/>
              </w:rPr>
              <w:t>Aprovechamientos capital</w:t>
            </w:r>
          </w:p>
        </w:tc>
        <w:tc>
          <w:tcPr>
            <w:tcW w:w="1980" w:type="dxa"/>
            <w:tcBorders>
              <w:top w:val="nil"/>
              <w:left w:val="nil"/>
              <w:bottom w:val="single" w:sz="8" w:space="0" w:color="auto"/>
              <w:right w:val="single" w:sz="8" w:space="0" w:color="auto"/>
            </w:tcBorders>
            <w:shd w:val="clear" w:color="auto" w:fill="auto"/>
            <w:vAlign w:val="center"/>
            <w:hideMark/>
          </w:tcPr>
          <w:p w:rsidR="00AE0EC2" w:rsidRPr="00EA6AE3" w:rsidRDefault="00AE0EC2" w:rsidP="00EA6AE3">
            <w:pPr>
              <w:spacing w:after="0" w:line="240" w:lineRule="auto"/>
              <w:jc w:val="right"/>
              <w:rPr>
                <w:rFonts w:ascii="Arial" w:eastAsia="Times New Roman" w:hAnsi="Arial" w:cs="Arial"/>
                <w:color w:val="000000"/>
                <w:sz w:val="18"/>
                <w:szCs w:val="18"/>
                <w:lang w:eastAsia="es-MX"/>
              </w:rPr>
            </w:pPr>
            <w:r w:rsidRPr="00EA6AE3">
              <w:rPr>
                <w:rFonts w:ascii="Arial" w:eastAsia="Times New Roman" w:hAnsi="Arial" w:cs="Arial"/>
                <w:color w:val="000000"/>
                <w:sz w:val="18"/>
                <w:szCs w:val="18"/>
                <w:lang w:eastAsia="es-MX"/>
              </w:rPr>
              <w:t>0.00</w:t>
            </w:r>
          </w:p>
        </w:tc>
        <w:tc>
          <w:tcPr>
            <w:tcW w:w="1980" w:type="dxa"/>
            <w:tcBorders>
              <w:top w:val="nil"/>
              <w:left w:val="nil"/>
              <w:bottom w:val="nil"/>
              <w:right w:val="nil"/>
            </w:tcBorders>
            <w:shd w:val="clear" w:color="auto" w:fill="auto"/>
            <w:vAlign w:val="center"/>
            <w:hideMark/>
          </w:tcPr>
          <w:p w:rsidR="00AE0EC2" w:rsidRPr="00EA6AE3" w:rsidRDefault="00AE0EC2" w:rsidP="00EA6AE3">
            <w:pPr>
              <w:spacing w:after="0" w:line="240" w:lineRule="auto"/>
              <w:jc w:val="right"/>
              <w:rPr>
                <w:rFonts w:ascii="Arial" w:eastAsia="Times New Roman" w:hAnsi="Arial" w:cs="Arial"/>
                <w:color w:val="000000"/>
                <w:sz w:val="18"/>
                <w:szCs w:val="18"/>
                <w:lang w:eastAsia="es-MX"/>
              </w:rPr>
            </w:pPr>
          </w:p>
        </w:tc>
      </w:tr>
      <w:tr w:rsidR="00AE0EC2" w:rsidRPr="00EA6AE3" w:rsidTr="00AE0EC2">
        <w:trPr>
          <w:trHeight w:val="20"/>
        </w:trPr>
        <w:tc>
          <w:tcPr>
            <w:tcW w:w="800" w:type="dxa"/>
            <w:tcBorders>
              <w:top w:val="nil"/>
              <w:left w:val="single" w:sz="8" w:space="0" w:color="auto"/>
              <w:bottom w:val="single" w:sz="8" w:space="0" w:color="auto"/>
              <w:right w:val="nil"/>
            </w:tcBorders>
            <w:shd w:val="clear" w:color="auto" w:fill="auto"/>
            <w:vAlign w:val="center"/>
            <w:hideMark/>
          </w:tcPr>
          <w:p w:rsidR="00AE0EC2" w:rsidRPr="00EA6AE3" w:rsidRDefault="00AE0EC2" w:rsidP="00EA6AE3">
            <w:pPr>
              <w:spacing w:after="0" w:line="240" w:lineRule="auto"/>
              <w:jc w:val="both"/>
              <w:rPr>
                <w:rFonts w:ascii="Arial" w:eastAsia="Times New Roman" w:hAnsi="Arial" w:cs="Arial"/>
                <w:color w:val="000000"/>
                <w:sz w:val="18"/>
                <w:szCs w:val="18"/>
                <w:lang w:eastAsia="es-MX"/>
              </w:rPr>
            </w:pPr>
            <w:r w:rsidRPr="00EA6AE3">
              <w:rPr>
                <w:rFonts w:ascii="Arial" w:eastAsia="Times New Roman" w:hAnsi="Arial" w:cs="Arial"/>
                <w:color w:val="000000"/>
                <w:sz w:val="18"/>
                <w:szCs w:val="18"/>
                <w:lang w:eastAsia="es-MX"/>
              </w:rPr>
              <w:t> </w:t>
            </w:r>
          </w:p>
        </w:tc>
        <w:tc>
          <w:tcPr>
            <w:tcW w:w="4600" w:type="dxa"/>
            <w:tcBorders>
              <w:top w:val="nil"/>
              <w:left w:val="nil"/>
              <w:bottom w:val="single" w:sz="8" w:space="0" w:color="auto"/>
              <w:right w:val="single" w:sz="8" w:space="0" w:color="auto"/>
            </w:tcBorders>
            <w:shd w:val="clear" w:color="auto" w:fill="auto"/>
            <w:vAlign w:val="center"/>
            <w:hideMark/>
          </w:tcPr>
          <w:p w:rsidR="00AE0EC2" w:rsidRPr="00EA6AE3" w:rsidRDefault="00AE0EC2" w:rsidP="00EA6AE3">
            <w:pPr>
              <w:spacing w:after="0" w:line="240" w:lineRule="auto"/>
              <w:jc w:val="both"/>
              <w:rPr>
                <w:rFonts w:ascii="Arial" w:eastAsia="Times New Roman" w:hAnsi="Arial" w:cs="Arial"/>
                <w:color w:val="000000"/>
                <w:sz w:val="18"/>
                <w:szCs w:val="18"/>
                <w:lang w:eastAsia="es-MX"/>
              </w:rPr>
            </w:pPr>
            <w:r w:rsidRPr="00EA6AE3">
              <w:rPr>
                <w:rFonts w:ascii="Arial" w:eastAsia="Times New Roman" w:hAnsi="Arial" w:cs="Arial"/>
                <w:color w:val="000000"/>
                <w:sz w:val="18"/>
                <w:szCs w:val="18"/>
                <w:lang w:eastAsia="es-MX"/>
              </w:rPr>
              <w:t>Ingresos derivados de financiamientos</w:t>
            </w:r>
          </w:p>
        </w:tc>
        <w:tc>
          <w:tcPr>
            <w:tcW w:w="1980" w:type="dxa"/>
            <w:tcBorders>
              <w:top w:val="nil"/>
              <w:left w:val="nil"/>
              <w:bottom w:val="single" w:sz="8" w:space="0" w:color="auto"/>
              <w:right w:val="single" w:sz="8" w:space="0" w:color="auto"/>
            </w:tcBorders>
            <w:shd w:val="clear" w:color="auto" w:fill="auto"/>
            <w:vAlign w:val="center"/>
            <w:hideMark/>
          </w:tcPr>
          <w:p w:rsidR="00AE0EC2" w:rsidRPr="00EA6AE3" w:rsidRDefault="00AE0EC2" w:rsidP="00EA6AE3">
            <w:pPr>
              <w:spacing w:after="0" w:line="240" w:lineRule="auto"/>
              <w:jc w:val="right"/>
              <w:rPr>
                <w:rFonts w:ascii="Arial" w:eastAsia="Times New Roman" w:hAnsi="Arial" w:cs="Arial"/>
                <w:color w:val="000000"/>
                <w:sz w:val="18"/>
                <w:szCs w:val="18"/>
                <w:lang w:eastAsia="es-MX"/>
              </w:rPr>
            </w:pPr>
            <w:r w:rsidRPr="00EA6AE3">
              <w:rPr>
                <w:rFonts w:ascii="Arial" w:eastAsia="Times New Roman" w:hAnsi="Arial" w:cs="Arial"/>
                <w:color w:val="000000"/>
                <w:sz w:val="18"/>
                <w:szCs w:val="18"/>
                <w:lang w:eastAsia="es-MX"/>
              </w:rPr>
              <w:t>0.00</w:t>
            </w:r>
          </w:p>
        </w:tc>
        <w:tc>
          <w:tcPr>
            <w:tcW w:w="1980" w:type="dxa"/>
            <w:tcBorders>
              <w:top w:val="nil"/>
              <w:left w:val="nil"/>
              <w:bottom w:val="nil"/>
              <w:right w:val="nil"/>
            </w:tcBorders>
            <w:shd w:val="clear" w:color="auto" w:fill="auto"/>
            <w:vAlign w:val="center"/>
            <w:hideMark/>
          </w:tcPr>
          <w:p w:rsidR="00AE0EC2" w:rsidRPr="00EA6AE3" w:rsidRDefault="00AE0EC2" w:rsidP="00EA6AE3">
            <w:pPr>
              <w:spacing w:after="0" w:line="240" w:lineRule="auto"/>
              <w:jc w:val="right"/>
              <w:rPr>
                <w:rFonts w:ascii="Arial" w:eastAsia="Times New Roman" w:hAnsi="Arial" w:cs="Arial"/>
                <w:color w:val="000000"/>
                <w:sz w:val="18"/>
                <w:szCs w:val="18"/>
                <w:lang w:eastAsia="es-MX"/>
              </w:rPr>
            </w:pPr>
          </w:p>
        </w:tc>
      </w:tr>
      <w:tr w:rsidR="00AE0EC2" w:rsidRPr="00EA6AE3" w:rsidTr="00AE0EC2">
        <w:trPr>
          <w:trHeight w:val="20"/>
        </w:trPr>
        <w:tc>
          <w:tcPr>
            <w:tcW w:w="540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AE0EC2" w:rsidRPr="00EA6AE3" w:rsidRDefault="00AE0EC2" w:rsidP="00EA6AE3">
            <w:pPr>
              <w:spacing w:after="0" w:line="240" w:lineRule="auto"/>
              <w:jc w:val="both"/>
              <w:rPr>
                <w:rFonts w:ascii="Arial" w:eastAsia="Times New Roman" w:hAnsi="Arial" w:cs="Arial"/>
                <w:color w:val="000000"/>
                <w:sz w:val="18"/>
                <w:szCs w:val="18"/>
                <w:lang w:eastAsia="es-MX"/>
              </w:rPr>
            </w:pPr>
            <w:r w:rsidRPr="00EA6AE3">
              <w:rPr>
                <w:rFonts w:ascii="Arial" w:eastAsia="Times New Roman" w:hAnsi="Arial" w:cs="Arial"/>
                <w:color w:val="000000"/>
                <w:sz w:val="18"/>
                <w:szCs w:val="18"/>
                <w:lang w:eastAsia="es-MX"/>
              </w:rPr>
              <w:t>Otros Ingresos presupuestarios no contables</w:t>
            </w:r>
          </w:p>
        </w:tc>
        <w:tc>
          <w:tcPr>
            <w:tcW w:w="1980" w:type="dxa"/>
            <w:tcBorders>
              <w:top w:val="nil"/>
              <w:left w:val="nil"/>
              <w:bottom w:val="single" w:sz="8" w:space="0" w:color="auto"/>
              <w:right w:val="single" w:sz="8" w:space="0" w:color="auto"/>
            </w:tcBorders>
            <w:shd w:val="clear" w:color="auto" w:fill="auto"/>
            <w:vAlign w:val="center"/>
            <w:hideMark/>
          </w:tcPr>
          <w:p w:rsidR="00AE0EC2" w:rsidRPr="00EA6AE3" w:rsidRDefault="00AE0EC2" w:rsidP="00EA6AE3">
            <w:pPr>
              <w:spacing w:after="0" w:line="240" w:lineRule="auto"/>
              <w:jc w:val="right"/>
              <w:rPr>
                <w:rFonts w:ascii="Arial" w:eastAsia="Times New Roman" w:hAnsi="Arial" w:cs="Arial"/>
                <w:color w:val="000000"/>
                <w:sz w:val="18"/>
                <w:szCs w:val="18"/>
                <w:lang w:eastAsia="es-MX"/>
              </w:rPr>
            </w:pPr>
            <w:r w:rsidRPr="00EA6AE3">
              <w:rPr>
                <w:rFonts w:ascii="Arial" w:eastAsia="Times New Roman" w:hAnsi="Arial" w:cs="Arial"/>
                <w:color w:val="000000"/>
                <w:sz w:val="18"/>
                <w:szCs w:val="18"/>
                <w:lang w:eastAsia="es-MX"/>
              </w:rPr>
              <w:t>0.00</w:t>
            </w:r>
          </w:p>
        </w:tc>
        <w:tc>
          <w:tcPr>
            <w:tcW w:w="1980" w:type="dxa"/>
            <w:tcBorders>
              <w:top w:val="nil"/>
              <w:left w:val="nil"/>
              <w:bottom w:val="nil"/>
              <w:right w:val="nil"/>
            </w:tcBorders>
            <w:shd w:val="clear" w:color="auto" w:fill="auto"/>
            <w:vAlign w:val="center"/>
            <w:hideMark/>
          </w:tcPr>
          <w:p w:rsidR="00AE0EC2" w:rsidRPr="00EA6AE3" w:rsidRDefault="00AE0EC2" w:rsidP="00EA6AE3">
            <w:pPr>
              <w:spacing w:after="0" w:line="240" w:lineRule="auto"/>
              <w:jc w:val="right"/>
              <w:rPr>
                <w:rFonts w:ascii="Arial" w:eastAsia="Times New Roman" w:hAnsi="Arial" w:cs="Arial"/>
                <w:color w:val="000000"/>
                <w:sz w:val="18"/>
                <w:szCs w:val="18"/>
                <w:lang w:eastAsia="es-MX"/>
              </w:rPr>
            </w:pPr>
          </w:p>
        </w:tc>
      </w:tr>
      <w:tr w:rsidR="00AE0EC2" w:rsidRPr="00EA6AE3" w:rsidTr="00AE0EC2">
        <w:trPr>
          <w:trHeight w:val="20"/>
        </w:trPr>
        <w:tc>
          <w:tcPr>
            <w:tcW w:w="5400" w:type="dxa"/>
            <w:gridSpan w:val="2"/>
            <w:tcBorders>
              <w:top w:val="single" w:sz="8" w:space="0" w:color="auto"/>
              <w:left w:val="nil"/>
              <w:bottom w:val="single" w:sz="8" w:space="0" w:color="auto"/>
              <w:right w:val="nil"/>
            </w:tcBorders>
            <w:shd w:val="clear" w:color="auto" w:fill="auto"/>
            <w:vAlign w:val="center"/>
            <w:hideMark/>
          </w:tcPr>
          <w:p w:rsidR="00AE0EC2" w:rsidRPr="00EA6AE3" w:rsidRDefault="00AE0EC2" w:rsidP="00EA6AE3">
            <w:pPr>
              <w:spacing w:after="0" w:line="240" w:lineRule="auto"/>
              <w:jc w:val="both"/>
              <w:rPr>
                <w:rFonts w:ascii="Arial" w:eastAsia="Times New Roman" w:hAnsi="Arial" w:cs="Arial"/>
                <w:color w:val="000000"/>
                <w:sz w:val="18"/>
                <w:szCs w:val="18"/>
                <w:lang w:eastAsia="es-MX"/>
              </w:rPr>
            </w:pPr>
            <w:r w:rsidRPr="00EA6AE3">
              <w:rPr>
                <w:rFonts w:ascii="Arial" w:eastAsia="Times New Roman" w:hAnsi="Arial" w:cs="Arial"/>
                <w:color w:val="000000"/>
                <w:sz w:val="18"/>
                <w:szCs w:val="18"/>
                <w:lang w:eastAsia="es-MX"/>
              </w:rPr>
              <w:t> </w:t>
            </w:r>
          </w:p>
        </w:tc>
        <w:tc>
          <w:tcPr>
            <w:tcW w:w="1980" w:type="dxa"/>
            <w:tcBorders>
              <w:top w:val="nil"/>
              <w:left w:val="nil"/>
              <w:bottom w:val="nil"/>
              <w:right w:val="nil"/>
            </w:tcBorders>
            <w:shd w:val="clear" w:color="auto" w:fill="auto"/>
            <w:vAlign w:val="center"/>
            <w:hideMark/>
          </w:tcPr>
          <w:p w:rsidR="00AE0EC2" w:rsidRPr="00EA6AE3" w:rsidRDefault="00AE0EC2" w:rsidP="00EA6AE3">
            <w:pPr>
              <w:spacing w:after="0" w:line="240" w:lineRule="auto"/>
              <w:jc w:val="both"/>
              <w:rPr>
                <w:rFonts w:ascii="Arial" w:eastAsia="Times New Roman" w:hAnsi="Arial" w:cs="Arial"/>
                <w:color w:val="000000"/>
                <w:sz w:val="18"/>
                <w:szCs w:val="18"/>
                <w:lang w:eastAsia="es-MX"/>
              </w:rPr>
            </w:pPr>
          </w:p>
        </w:tc>
        <w:tc>
          <w:tcPr>
            <w:tcW w:w="1980" w:type="dxa"/>
            <w:tcBorders>
              <w:top w:val="nil"/>
              <w:left w:val="nil"/>
              <w:bottom w:val="single" w:sz="4" w:space="0" w:color="auto"/>
              <w:right w:val="nil"/>
            </w:tcBorders>
            <w:shd w:val="clear" w:color="auto" w:fill="auto"/>
            <w:vAlign w:val="center"/>
            <w:hideMark/>
          </w:tcPr>
          <w:p w:rsidR="00AE0EC2" w:rsidRPr="00EA6AE3" w:rsidRDefault="00AE0EC2" w:rsidP="00EA6AE3">
            <w:pPr>
              <w:spacing w:after="0" w:line="240" w:lineRule="auto"/>
              <w:jc w:val="right"/>
              <w:rPr>
                <w:rFonts w:ascii="Arial" w:eastAsia="Times New Roman" w:hAnsi="Arial" w:cs="Arial"/>
                <w:color w:val="000000"/>
                <w:sz w:val="18"/>
                <w:szCs w:val="18"/>
                <w:lang w:eastAsia="es-MX"/>
              </w:rPr>
            </w:pPr>
            <w:r w:rsidRPr="00EA6AE3">
              <w:rPr>
                <w:rFonts w:ascii="Arial" w:eastAsia="Times New Roman" w:hAnsi="Arial" w:cs="Arial"/>
                <w:color w:val="000000"/>
                <w:sz w:val="18"/>
                <w:szCs w:val="18"/>
                <w:lang w:eastAsia="es-MX"/>
              </w:rPr>
              <w:t> </w:t>
            </w:r>
          </w:p>
        </w:tc>
      </w:tr>
      <w:tr w:rsidR="00AE0EC2" w:rsidRPr="00EA6AE3" w:rsidTr="00AE0EC2">
        <w:trPr>
          <w:trHeight w:val="20"/>
        </w:trPr>
        <w:tc>
          <w:tcPr>
            <w:tcW w:w="5400" w:type="dxa"/>
            <w:gridSpan w:val="2"/>
            <w:tcBorders>
              <w:top w:val="single" w:sz="8" w:space="0" w:color="auto"/>
              <w:left w:val="single" w:sz="8" w:space="0" w:color="auto"/>
              <w:bottom w:val="single" w:sz="8" w:space="0" w:color="auto"/>
              <w:right w:val="single" w:sz="8" w:space="0" w:color="000000"/>
            </w:tcBorders>
            <w:shd w:val="clear" w:color="000000" w:fill="C0C0C0"/>
            <w:vAlign w:val="center"/>
            <w:hideMark/>
          </w:tcPr>
          <w:p w:rsidR="00AE0EC2" w:rsidRPr="00EA6AE3" w:rsidRDefault="00AE0EC2" w:rsidP="00EA6AE3">
            <w:pPr>
              <w:spacing w:after="0" w:line="240" w:lineRule="auto"/>
              <w:jc w:val="both"/>
              <w:rPr>
                <w:rFonts w:ascii="Arial" w:eastAsia="Times New Roman" w:hAnsi="Arial" w:cs="Arial"/>
                <w:b/>
                <w:bCs/>
                <w:color w:val="000000"/>
                <w:sz w:val="18"/>
                <w:szCs w:val="18"/>
                <w:lang w:eastAsia="es-MX"/>
              </w:rPr>
            </w:pPr>
            <w:r w:rsidRPr="00EA6AE3">
              <w:rPr>
                <w:rFonts w:ascii="Arial" w:eastAsia="Times New Roman" w:hAnsi="Arial" w:cs="Arial"/>
                <w:b/>
                <w:bCs/>
                <w:color w:val="000000"/>
                <w:sz w:val="18"/>
                <w:szCs w:val="18"/>
                <w:lang w:eastAsia="es-MX"/>
              </w:rPr>
              <w:t>4. Ingresos Contables (4 = 1 + 2 - 3)</w:t>
            </w:r>
          </w:p>
        </w:tc>
        <w:tc>
          <w:tcPr>
            <w:tcW w:w="1980" w:type="dxa"/>
            <w:tcBorders>
              <w:top w:val="nil"/>
              <w:left w:val="nil"/>
              <w:bottom w:val="nil"/>
              <w:right w:val="single" w:sz="4" w:space="0" w:color="auto"/>
            </w:tcBorders>
            <w:shd w:val="clear" w:color="auto" w:fill="auto"/>
            <w:vAlign w:val="center"/>
            <w:hideMark/>
          </w:tcPr>
          <w:p w:rsidR="00AE0EC2" w:rsidRPr="00EA6AE3" w:rsidRDefault="00AE0EC2" w:rsidP="00EA6AE3">
            <w:pPr>
              <w:spacing w:after="0" w:line="240" w:lineRule="auto"/>
              <w:jc w:val="right"/>
              <w:rPr>
                <w:rFonts w:ascii="Arial" w:eastAsia="Times New Roman" w:hAnsi="Arial" w:cs="Arial"/>
                <w:color w:val="000000"/>
                <w:sz w:val="18"/>
                <w:szCs w:val="18"/>
                <w:lang w:eastAsia="es-MX"/>
              </w:rPr>
            </w:pPr>
            <w:r w:rsidRPr="00EA6AE3">
              <w:rPr>
                <w:rFonts w:ascii="Arial" w:eastAsia="Times New Roman" w:hAnsi="Arial" w:cs="Arial"/>
                <w:color w:val="000000"/>
                <w:sz w:val="18"/>
                <w:szCs w:val="18"/>
                <w:lang w:eastAsia="es-MX"/>
              </w:rPr>
              <w:t> </w:t>
            </w:r>
          </w:p>
        </w:tc>
        <w:tc>
          <w:tcPr>
            <w:tcW w:w="1980" w:type="dxa"/>
            <w:tcBorders>
              <w:top w:val="single" w:sz="4" w:space="0" w:color="auto"/>
              <w:left w:val="single" w:sz="4" w:space="0" w:color="auto"/>
              <w:bottom w:val="single" w:sz="4" w:space="0" w:color="auto"/>
              <w:right w:val="single" w:sz="4" w:space="0" w:color="auto"/>
            </w:tcBorders>
            <w:shd w:val="clear" w:color="000000" w:fill="C0C0C0"/>
            <w:vAlign w:val="center"/>
            <w:hideMark/>
          </w:tcPr>
          <w:p w:rsidR="00AE0EC2" w:rsidRPr="00EA6AE3" w:rsidRDefault="00AE0EC2" w:rsidP="00EA6AE3">
            <w:pPr>
              <w:spacing w:after="0" w:line="240" w:lineRule="auto"/>
              <w:jc w:val="right"/>
              <w:rPr>
                <w:rFonts w:ascii="Arial" w:eastAsia="Times New Roman" w:hAnsi="Arial" w:cs="Arial"/>
                <w:b/>
                <w:bCs/>
                <w:color w:val="000000"/>
                <w:sz w:val="18"/>
                <w:szCs w:val="18"/>
                <w:lang w:eastAsia="es-MX"/>
              </w:rPr>
            </w:pPr>
            <w:r w:rsidRPr="00EA6AE3">
              <w:rPr>
                <w:rFonts w:ascii="Arial" w:eastAsia="Times New Roman" w:hAnsi="Arial" w:cs="Arial"/>
                <w:b/>
                <w:bCs/>
                <w:color w:val="000000"/>
                <w:sz w:val="18"/>
                <w:szCs w:val="18"/>
                <w:lang w:eastAsia="es-MX"/>
              </w:rPr>
              <w:t>1,421,165,727.05</w:t>
            </w:r>
          </w:p>
        </w:tc>
      </w:tr>
    </w:tbl>
    <w:p w:rsidR="00BD21DF" w:rsidRDefault="00BD21DF"/>
    <w:p w:rsidR="006803D8" w:rsidRDefault="006803D8"/>
    <w:tbl>
      <w:tblPr>
        <w:tblW w:w="9360" w:type="dxa"/>
        <w:tblCellMar>
          <w:left w:w="70" w:type="dxa"/>
          <w:right w:w="70" w:type="dxa"/>
        </w:tblCellMar>
        <w:tblLook w:val="04A0" w:firstRow="1" w:lastRow="0" w:firstColumn="1" w:lastColumn="0" w:noHBand="0" w:noVBand="1"/>
      </w:tblPr>
      <w:tblGrid>
        <w:gridCol w:w="800"/>
        <w:gridCol w:w="4600"/>
        <w:gridCol w:w="1980"/>
        <w:gridCol w:w="1980"/>
      </w:tblGrid>
      <w:tr w:rsidR="00AE0EC2" w:rsidRPr="00EA6AE3" w:rsidTr="00BD21DF">
        <w:trPr>
          <w:trHeight w:val="20"/>
        </w:trPr>
        <w:tc>
          <w:tcPr>
            <w:tcW w:w="9360" w:type="dxa"/>
            <w:gridSpan w:val="4"/>
            <w:tcBorders>
              <w:top w:val="single" w:sz="8" w:space="0" w:color="auto"/>
              <w:left w:val="single" w:sz="8" w:space="0" w:color="auto"/>
              <w:bottom w:val="nil"/>
              <w:right w:val="single" w:sz="8" w:space="0" w:color="000000"/>
            </w:tcBorders>
            <w:shd w:val="clear" w:color="000000" w:fill="C0C0C0"/>
            <w:noWrap/>
            <w:vAlign w:val="center"/>
            <w:hideMark/>
          </w:tcPr>
          <w:p w:rsidR="00AE0EC2" w:rsidRPr="00EA6AE3" w:rsidRDefault="00AE0EC2" w:rsidP="00EA6AE3">
            <w:pPr>
              <w:spacing w:after="0" w:line="240" w:lineRule="auto"/>
              <w:jc w:val="center"/>
              <w:rPr>
                <w:rFonts w:ascii="Arial" w:eastAsia="Times New Roman" w:hAnsi="Arial" w:cs="Arial"/>
                <w:b/>
                <w:bCs/>
                <w:color w:val="000000"/>
                <w:sz w:val="18"/>
                <w:szCs w:val="18"/>
                <w:lang w:eastAsia="es-MX"/>
              </w:rPr>
            </w:pPr>
            <w:r w:rsidRPr="00EA6AE3">
              <w:rPr>
                <w:rFonts w:ascii="Arial" w:eastAsia="Times New Roman" w:hAnsi="Arial" w:cs="Arial"/>
                <w:b/>
                <w:bCs/>
                <w:color w:val="000000"/>
                <w:sz w:val="18"/>
                <w:szCs w:val="18"/>
                <w:lang w:eastAsia="es-MX"/>
              </w:rPr>
              <w:t>Municipio de Saltillo Coahuila</w:t>
            </w:r>
          </w:p>
        </w:tc>
      </w:tr>
      <w:tr w:rsidR="00AE0EC2" w:rsidRPr="00EA6AE3" w:rsidTr="00BD21DF">
        <w:trPr>
          <w:trHeight w:val="20"/>
        </w:trPr>
        <w:tc>
          <w:tcPr>
            <w:tcW w:w="9360" w:type="dxa"/>
            <w:gridSpan w:val="4"/>
            <w:tcBorders>
              <w:top w:val="nil"/>
              <w:left w:val="single" w:sz="8" w:space="0" w:color="auto"/>
              <w:bottom w:val="nil"/>
              <w:right w:val="single" w:sz="8" w:space="0" w:color="000000"/>
            </w:tcBorders>
            <w:shd w:val="clear" w:color="000000" w:fill="C0C0C0"/>
            <w:vAlign w:val="center"/>
            <w:hideMark/>
          </w:tcPr>
          <w:p w:rsidR="00AE0EC2" w:rsidRPr="00EA6AE3" w:rsidRDefault="00AE0EC2" w:rsidP="00EA6AE3">
            <w:pPr>
              <w:spacing w:after="0" w:line="240" w:lineRule="auto"/>
              <w:jc w:val="center"/>
              <w:rPr>
                <w:rFonts w:ascii="Arial" w:eastAsia="Times New Roman" w:hAnsi="Arial" w:cs="Arial"/>
                <w:b/>
                <w:bCs/>
                <w:color w:val="000000"/>
                <w:sz w:val="18"/>
                <w:szCs w:val="18"/>
                <w:lang w:eastAsia="es-MX"/>
              </w:rPr>
            </w:pPr>
            <w:r w:rsidRPr="00EA6AE3">
              <w:rPr>
                <w:rFonts w:ascii="Arial" w:eastAsia="Times New Roman" w:hAnsi="Arial" w:cs="Arial"/>
                <w:b/>
                <w:bCs/>
                <w:color w:val="000000"/>
                <w:sz w:val="18"/>
                <w:szCs w:val="18"/>
                <w:lang w:eastAsia="es-MX"/>
              </w:rPr>
              <w:t>Conciliación entre los Egresos Presupuestarios y los Gastos Contables</w:t>
            </w:r>
          </w:p>
        </w:tc>
      </w:tr>
      <w:tr w:rsidR="00AE0EC2" w:rsidRPr="00EA6AE3" w:rsidTr="00BD21DF">
        <w:trPr>
          <w:trHeight w:val="20"/>
        </w:trPr>
        <w:tc>
          <w:tcPr>
            <w:tcW w:w="9360" w:type="dxa"/>
            <w:gridSpan w:val="4"/>
            <w:tcBorders>
              <w:top w:val="nil"/>
              <w:left w:val="single" w:sz="8" w:space="0" w:color="auto"/>
              <w:bottom w:val="single" w:sz="8" w:space="0" w:color="auto"/>
              <w:right w:val="single" w:sz="8" w:space="0" w:color="000000"/>
            </w:tcBorders>
            <w:shd w:val="clear" w:color="000000" w:fill="C0C0C0"/>
            <w:vAlign w:val="center"/>
            <w:hideMark/>
          </w:tcPr>
          <w:p w:rsidR="00AE0EC2" w:rsidRPr="00EA6AE3" w:rsidRDefault="00AE0EC2" w:rsidP="00EA6AE3">
            <w:pPr>
              <w:spacing w:after="0" w:line="240" w:lineRule="auto"/>
              <w:jc w:val="center"/>
              <w:rPr>
                <w:rFonts w:ascii="Arial" w:eastAsia="Times New Roman" w:hAnsi="Arial" w:cs="Arial"/>
                <w:b/>
                <w:bCs/>
                <w:color w:val="000000"/>
                <w:sz w:val="18"/>
                <w:szCs w:val="18"/>
                <w:lang w:eastAsia="es-MX"/>
              </w:rPr>
            </w:pPr>
            <w:r w:rsidRPr="00EA6AE3">
              <w:rPr>
                <w:rFonts w:ascii="Arial" w:eastAsia="Times New Roman" w:hAnsi="Arial" w:cs="Arial"/>
                <w:b/>
                <w:bCs/>
                <w:color w:val="000000"/>
                <w:sz w:val="18"/>
                <w:szCs w:val="18"/>
                <w:lang w:eastAsia="es-MX"/>
              </w:rPr>
              <w:t>Correspondiente del 01 de enero al 30 de junio de 2018</w:t>
            </w:r>
          </w:p>
        </w:tc>
      </w:tr>
      <w:tr w:rsidR="00AE0EC2" w:rsidRPr="00EA6AE3" w:rsidTr="00BD21DF">
        <w:trPr>
          <w:trHeight w:val="20"/>
        </w:trPr>
        <w:tc>
          <w:tcPr>
            <w:tcW w:w="5400" w:type="dxa"/>
            <w:gridSpan w:val="2"/>
            <w:tcBorders>
              <w:top w:val="nil"/>
              <w:left w:val="single" w:sz="8" w:space="0" w:color="auto"/>
              <w:bottom w:val="single" w:sz="8" w:space="0" w:color="auto"/>
              <w:right w:val="single" w:sz="8" w:space="0" w:color="000000"/>
            </w:tcBorders>
            <w:shd w:val="clear" w:color="000000" w:fill="C0C0C0"/>
            <w:vAlign w:val="center"/>
            <w:hideMark/>
          </w:tcPr>
          <w:p w:rsidR="00AE0EC2" w:rsidRPr="00EA6AE3" w:rsidRDefault="00AE0EC2" w:rsidP="00EA6AE3">
            <w:pPr>
              <w:spacing w:after="0" w:line="240" w:lineRule="auto"/>
              <w:jc w:val="both"/>
              <w:rPr>
                <w:rFonts w:ascii="Arial" w:eastAsia="Times New Roman" w:hAnsi="Arial" w:cs="Arial"/>
                <w:b/>
                <w:bCs/>
                <w:color w:val="000000"/>
                <w:sz w:val="18"/>
                <w:szCs w:val="18"/>
                <w:lang w:eastAsia="es-MX"/>
              </w:rPr>
            </w:pPr>
            <w:r w:rsidRPr="00EA6AE3">
              <w:rPr>
                <w:rFonts w:ascii="Arial" w:eastAsia="Times New Roman" w:hAnsi="Arial" w:cs="Arial"/>
                <w:b/>
                <w:bCs/>
                <w:color w:val="000000"/>
                <w:sz w:val="18"/>
                <w:szCs w:val="18"/>
                <w:lang w:eastAsia="es-MX"/>
              </w:rPr>
              <w:t>1. Total de egresos (presupuestarios)</w:t>
            </w:r>
          </w:p>
        </w:tc>
        <w:tc>
          <w:tcPr>
            <w:tcW w:w="1980" w:type="dxa"/>
            <w:tcBorders>
              <w:top w:val="nil"/>
              <w:left w:val="nil"/>
              <w:bottom w:val="nil"/>
              <w:right w:val="single" w:sz="8" w:space="0" w:color="auto"/>
            </w:tcBorders>
            <w:shd w:val="clear" w:color="auto" w:fill="auto"/>
            <w:vAlign w:val="center"/>
            <w:hideMark/>
          </w:tcPr>
          <w:p w:rsidR="00AE0EC2" w:rsidRPr="00EA6AE3" w:rsidRDefault="00AE0EC2" w:rsidP="00EA6AE3">
            <w:pPr>
              <w:spacing w:after="0" w:line="240" w:lineRule="auto"/>
              <w:jc w:val="right"/>
              <w:rPr>
                <w:rFonts w:ascii="Arial" w:eastAsia="Times New Roman" w:hAnsi="Arial" w:cs="Arial"/>
                <w:color w:val="000000"/>
                <w:sz w:val="18"/>
                <w:szCs w:val="18"/>
                <w:lang w:eastAsia="es-MX"/>
              </w:rPr>
            </w:pPr>
            <w:r w:rsidRPr="00EA6AE3">
              <w:rPr>
                <w:rFonts w:ascii="Arial" w:eastAsia="Times New Roman" w:hAnsi="Arial" w:cs="Arial"/>
                <w:color w:val="000000"/>
                <w:sz w:val="18"/>
                <w:szCs w:val="18"/>
                <w:lang w:eastAsia="es-MX"/>
              </w:rPr>
              <w:t> </w:t>
            </w:r>
          </w:p>
        </w:tc>
        <w:tc>
          <w:tcPr>
            <w:tcW w:w="1980" w:type="dxa"/>
            <w:tcBorders>
              <w:top w:val="nil"/>
              <w:left w:val="nil"/>
              <w:bottom w:val="single" w:sz="8" w:space="0" w:color="auto"/>
              <w:right w:val="single" w:sz="8" w:space="0" w:color="auto"/>
            </w:tcBorders>
            <w:shd w:val="clear" w:color="000000" w:fill="C0C0C0"/>
            <w:vAlign w:val="center"/>
            <w:hideMark/>
          </w:tcPr>
          <w:p w:rsidR="00AE0EC2" w:rsidRPr="00EA6AE3" w:rsidRDefault="00AE0EC2" w:rsidP="00EA6AE3">
            <w:pPr>
              <w:spacing w:after="0" w:line="240" w:lineRule="auto"/>
              <w:jc w:val="right"/>
              <w:rPr>
                <w:rFonts w:ascii="Arial" w:eastAsia="Times New Roman" w:hAnsi="Arial" w:cs="Arial"/>
                <w:b/>
                <w:bCs/>
                <w:color w:val="000000"/>
                <w:sz w:val="18"/>
                <w:szCs w:val="18"/>
                <w:lang w:eastAsia="es-MX"/>
              </w:rPr>
            </w:pPr>
            <w:r w:rsidRPr="00EA6AE3">
              <w:rPr>
                <w:rFonts w:ascii="Arial" w:eastAsia="Times New Roman" w:hAnsi="Arial" w:cs="Arial"/>
                <w:b/>
                <w:bCs/>
                <w:color w:val="000000"/>
                <w:sz w:val="18"/>
                <w:szCs w:val="18"/>
                <w:lang w:eastAsia="es-MX"/>
              </w:rPr>
              <w:t>1,098,057,461.81</w:t>
            </w:r>
          </w:p>
        </w:tc>
      </w:tr>
      <w:tr w:rsidR="00AE0EC2" w:rsidRPr="00EA6AE3" w:rsidTr="00BD21DF">
        <w:trPr>
          <w:trHeight w:val="20"/>
        </w:trPr>
        <w:tc>
          <w:tcPr>
            <w:tcW w:w="5400" w:type="dxa"/>
            <w:gridSpan w:val="2"/>
            <w:tcBorders>
              <w:top w:val="single" w:sz="8" w:space="0" w:color="auto"/>
              <w:left w:val="nil"/>
              <w:bottom w:val="single" w:sz="8" w:space="0" w:color="auto"/>
              <w:right w:val="nil"/>
            </w:tcBorders>
            <w:shd w:val="clear" w:color="auto" w:fill="auto"/>
            <w:vAlign w:val="center"/>
            <w:hideMark/>
          </w:tcPr>
          <w:p w:rsidR="00AE0EC2" w:rsidRPr="00EA6AE3" w:rsidRDefault="00AE0EC2" w:rsidP="00EA6AE3">
            <w:pPr>
              <w:spacing w:after="0" w:line="240" w:lineRule="auto"/>
              <w:jc w:val="both"/>
              <w:rPr>
                <w:rFonts w:ascii="Arial" w:eastAsia="Times New Roman" w:hAnsi="Arial" w:cs="Arial"/>
                <w:color w:val="000000"/>
                <w:sz w:val="18"/>
                <w:szCs w:val="18"/>
                <w:lang w:eastAsia="es-MX"/>
              </w:rPr>
            </w:pPr>
            <w:r w:rsidRPr="00EA6AE3">
              <w:rPr>
                <w:rFonts w:ascii="Arial" w:eastAsia="Times New Roman" w:hAnsi="Arial" w:cs="Arial"/>
                <w:color w:val="000000"/>
                <w:sz w:val="18"/>
                <w:szCs w:val="18"/>
                <w:lang w:eastAsia="es-MX"/>
              </w:rPr>
              <w:t> </w:t>
            </w:r>
          </w:p>
        </w:tc>
        <w:tc>
          <w:tcPr>
            <w:tcW w:w="1980" w:type="dxa"/>
            <w:tcBorders>
              <w:top w:val="nil"/>
              <w:left w:val="nil"/>
              <w:bottom w:val="single" w:sz="8" w:space="0" w:color="auto"/>
              <w:right w:val="nil"/>
            </w:tcBorders>
            <w:shd w:val="clear" w:color="auto" w:fill="auto"/>
            <w:vAlign w:val="center"/>
            <w:hideMark/>
          </w:tcPr>
          <w:p w:rsidR="00AE0EC2" w:rsidRPr="00EA6AE3" w:rsidRDefault="00AE0EC2" w:rsidP="00EA6AE3">
            <w:pPr>
              <w:spacing w:after="0" w:line="240" w:lineRule="auto"/>
              <w:jc w:val="right"/>
              <w:rPr>
                <w:rFonts w:ascii="Arial" w:eastAsia="Times New Roman" w:hAnsi="Arial" w:cs="Arial"/>
                <w:color w:val="000000"/>
                <w:sz w:val="18"/>
                <w:szCs w:val="18"/>
                <w:lang w:eastAsia="es-MX"/>
              </w:rPr>
            </w:pPr>
            <w:r w:rsidRPr="00EA6AE3">
              <w:rPr>
                <w:rFonts w:ascii="Arial" w:eastAsia="Times New Roman" w:hAnsi="Arial" w:cs="Arial"/>
                <w:color w:val="000000"/>
                <w:sz w:val="18"/>
                <w:szCs w:val="18"/>
                <w:lang w:eastAsia="es-MX"/>
              </w:rPr>
              <w:t> </w:t>
            </w:r>
          </w:p>
        </w:tc>
        <w:tc>
          <w:tcPr>
            <w:tcW w:w="1980" w:type="dxa"/>
            <w:tcBorders>
              <w:top w:val="nil"/>
              <w:left w:val="nil"/>
              <w:bottom w:val="single" w:sz="8" w:space="0" w:color="auto"/>
              <w:right w:val="nil"/>
            </w:tcBorders>
            <w:shd w:val="clear" w:color="auto" w:fill="auto"/>
            <w:vAlign w:val="center"/>
            <w:hideMark/>
          </w:tcPr>
          <w:p w:rsidR="00AE0EC2" w:rsidRPr="00EA6AE3" w:rsidRDefault="00AE0EC2" w:rsidP="00EA6AE3">
            <w:pPr>
              <w:spacing w:after="0" w:line="240" w:lineRule="auto"/>
              <w:jc w:val="right"/>
              <w:rPr>
                <w:rFonts w:ascii="Arial" w:eastAsia="Times New Roman" w:hAnsi="Arial" w:cs="Arial"/>
                <w:color w:val="000000"/>
                <w:sz w:val="18"/>
                <w:szCs w:val="18"/>
                <w:lang w:eastAsia="es-MX"/>
              </w:rPr>
            </w:pPr>
            <w:r w:rsidRPr="00EA6AE3">
              <w:rPr>
                <w:rFonts w:ascii="Arial" w:eastAsia="Times New Roman" w:hAnsi="Arial" w:cs="Arial"/>
                <w:color w:val="000000"/>
                <w:sz w:val="18"/>
                <w:szCs w:val="18"/>
                <w:lang w:eastAsia="es-MX"/>
              </w:rPr>
              <w:t> </w:t>
            </w:r>
          </w:p>
        </w:tc>
      </w:tr>
      <w:tr w:rsidR="00AE0EC2" w:rsidRPr="00EA6AE3" w:rsidTr="00BD21DF">
        <w:trPr>
          <w:trHeight w:val="20"/>
        </w:trPr>
        <w:tc>
          <w:tcPr>
            <w:tcW w:w="540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AE0EC2" w:rsidRPr="00EA6AE3" w:rsidRDefault="00AE0EC2" w:rsidP="00EA6AE3">
            <w:pPr>
              <w:spacing w:after="0" w:line="240" w:lineRule="auto"/>
              <w:jc w:val="both"/>
              <w:rPr>
                <w:rFonts w:ascii="Arial" w:eastAsia="Times New Roman" w:hAnsi="Arial" w:cs="Arial"/>
                <w:b/>
                <w:bCs/>
                <w:color w:val="000000"/>
                <w:sz w:val="18"/>
                <w:szCs w:val="18"/>
                <w:lang w:eastAsia="es-MX"/>
              </w:rPr>
            </w:pPr>
            <w:r w:rsidRPr="00EA6AE3">
              <w:rPr>
                <w:rFonts w:ascii="Arial" w:eastAsia="Times New Roman" w:hAnsi="Arial" w:cs="Arial"/>
                <w:b/>
                <w:bCs/>
                <w:color w:val="000000"/>
                <w:sz w:val="18"/>
                <w:szCs w:val="18"/>
                <w:lang w:eastAsia="es-MX"/>
              </w:rPr>
              <w:t>2. Menos egresos presupuestarios no contables</w:t>
            </w:r>
          </w:p>
        </w:tc>
        <w:tc>
          <w:tcPr>
            <w:tcW w:w="1980" w:type="dxa"/>
            <w:tcBorders>
              <w:top w:val="nil"/>
              <w:left w:val="nil"/>
              <w:bottom w:val="single" w:sz="8" w:space="0" w:color="auto"/>
              <w:right w:val="single" w:sz="8" w:space="0" w:color="auto"/>
            </w:tcBorders>
            <w:shd w:val="clear" w:color="auto" w:fill="auto"/>
            <w:vAlign w:val="center"/>
            <w:hideMark/>
          </w:tcPr>
          <w:p w:rsidR="00AE0EC2" w:rsidRPr="00EA6AE3" w:rsidRDefault="00AE0EC2" w:rsidP="00EA6AE3">
            <w:pPr>
              <w:spacing w:after="0" w:line="240" w:lineRule="auto"/>
              <w:jc w:val="right"/>
              <w:rPr>
                <w:rFonts w:ascii="Arial" w:eastAsia="Times New Roman" w:hAnsi="Arial" w:cs="Arial"/>
                <w:color w:val="000000"/>
                <w:sz w:val="18"/>
                <w:szCs w:val="18"/>
                <w:lang w:eastAsia="es-MX"/>
              </w:rPr>
            </w:pPr>
            <w:r w:rsidRPr="00EA6AE3">
              <w:rPr>
                <w:rFonts w:ascii="Arial" w:eastAsia="Times New Roman" w:hAnsi="Arial" w:cs="Arial"/>
                <w:color w:val="000000"/>
                <w:sz w:val="18"/>
                <w:szCs w:val="18"/>
                <w:lang w:eastAsia="es-MX"/>
              </w:rPr>
              <w:t> </w:t>
            </w:r>
          </w:p>
        </w:tc>
        <w:tc>
          <w:tcPr>
            <w:tcW w:w="1980" w:type="dxa"/>
            <w:tcBorders>
              <w:top w:val="nil"/>
              <w:left w:val="nil"/>
              <w:bottom w:val="single" w:sz="8" w:space="0" w:color="auto"/>
              <w:right w:val="single" w:sz="8" w:space="0" w:color="auto"/>
            </w:tcBorders>
            <w:shd w:val="clear" w:color="auto" w:fill="auto"/>
            <w:vAlign w:val="center"/>
            <w:hideMark/>
          </w:tcPr>
          <w:p w:rsidR="00AE0EC2" w:rsidRPr="00EA6AE3" w:rsidRDefault="00AE0EC2" w:rsidP="00EA6AE3">
            <w:pPr>
              <w:spacing w:after="0" w:line="240" w:lineRule="auto"/>
              <w:jc w:val="right"/>
              <w:rPr>
                <w:rFonts w:ascii="Arial" w:eastAsia="Times New Roman" w:hAnsi="Arial" w:cs="Arial"/>
                <w:b/>
                <w:bCs/>
                <w:color w:val="000000"/>
                <w:sz w:val="18"/>
                <w:szCs w:val="18"/>
                <w:lang w:eastAsia="es-MX"/>
              </w:rPr>
            </w:pPr>
            <w:r w:rsidRPr="00EA6AE3">
              <w:rPr>
                <w:rFonts w:ascii="Arial" w:eastAsia="Times New Roman" w:hAnsi="Arial" w:cs="Arial"/>
                <w:b/>
                <w:bCs/>
                <w:color w:val="000000"/>
                <w:sz w:val="18"/>
                <w:szCs w:val="18"/>
                <w:lang w:eastAsia="es-MX"/>
              </w:rPr>
              <w:t>197,682,121.22</w:t>
            </w:r>
          </w:p>
        </w:tc>
      </w:tr>
      <w:tr w:rsidR="00AE0EC2" w:rsidRPr="00EA6AE3" w:rsidTr="006803D8">
        <w:trPr>
          <w:trHeight w:val="20"/>
        </w:trPr>
        <w:tc>
          <w:tcPr>
            <w:tcW w:w="800" w:type="dxa"/>
            <w:tcBorders>
              <w:top w:val="nil"/>
              <w:left w:val="single" w:sz="8" w:space="0" w:color="auto"/>
              <w:bottom w:val="single" w:sz="8" w:space="0" w:color="auto"/>
              <w:right w:val="nil"/>
            </w:tcBorders>
            <w:shd w:val="clear" w:color="auto" w:fill="auto"/>
            <w:vAlign w:val="center"/>
            <w:hideMark/>
          </w:tcPr>
          <w:p w:rsidR="00AE0EC2" w:rsidRPr="00EA6AE3" w:rsidRDefault="00AE0EC2" w:rsidP="00EA6AE3">
            <w:pPr>
              <w:spacing w:after="0" w:line="240" w:lineRule="auto"/>
              <w:jc w:val="both"/>
              <w:rPr>
                <w:rFonts w:ascii="Arial" w:eastAsia="Times New Roman" w:hAnsi="Arial" w:cs="Arial"/>
                <w:color w:val="000000"/>
                <w:sz w:val="18"/>
                <w:szCs w:val="18"/>
                <w:lang w:eastAsia="es-MX"/>
              </w:rPr>
            </w:pPr>
            <w:r w:rsidRPr="00EA6AE3">
              <w:rPr>
                <w:rFonts w:ascii="Arial" w:eastAsia="Times New Roman" w:hAnsi="Arial" w:cs="Arial"/>
                <w:color w:val="000000"/>
                <w:sz w:val="18"/>
                <w:szCs w:val="18"/>
                <w:lang w:eastAsia="es-MX"/>
              </w:rPr>
              <w:t> </w:t>
            </w:r>
          </w:p>
        </w:tc>
        <w:tc>
          <w:tcPr>
            <w:tcW w:w="4600" w:type="dxa"/>
            <w:tcBorders>
              <w:top w:val="nil"/>
              <w:left w:val="nil"/>
              <w:bottom w:val="single" w:sz="8" w:space="0" w:color="auto"/>
              <w:right w:val="single" w:sz="8" w:space="0" w:color="auto"/>
            </w:tcBorders>
            <w:shd w:val="clear" w:color="auto" w:fill="auto"/>
            <w:vAlign w:val="center"/>
            <w:hideMark/>
          </w:tcPr>
          <w:p w:rsidR="00AE0EC2" w:rsidRPr="00EA6AE3" w:rsidRDefault="00AE0EC2" w:rsidP="00EA6AE3">
            <w:pPr>
              <w:spacing w:after="0" w:line="240" w:lineRule="auto"/>
              <w:jc w:val="both"/>
              <w:rPr>
                <w:rFonts w:ascii="Arial" w:eastAsia="Times New Roman" w:hAnsi="Arial" w:cs="Arial"/>
                <w:color w:val="000000"/>
                <w:sz w:val="18"/>
                <w:szCs w:val="18"/>
                <w:lang w:eastAsia="es-MX"/>
              </w:rPr>
            </w:pPr>
            <w:r w:rsidRPr="00EA6AE3">
              <w:rPr>
                <w:rFonts w:ascii="Arial" w:eastAsia="Times New Roman" w:hAnsi="Arial" w:cs="Arial"/>
                <w:color w:val="000000"/>
                <w:sz w:val="18"/>
                <w:szCs w:val="18"/>
                <w:lang w:eastAsia="es-MX"/>
              </w:rPr>
              <w:t>Mobiliario y equipo de administración</w:t>
            </w:r>
          </w:p>
        </w:tc>
        <w:tc>
          <w:tcPr>
            <w:tcW w:w="1980" w:type="dxa"/>
            <w:tcBorders>
              <w:top w:val="nil"/>
              <w:left w:val="nil"/>
              <w:bottom w:val="single" w:sz="8" w:space="0" w:color="auto"/>
              <w:right w:val="single" w:sz="8" w:space="0" w:color="auto"/>
            </w:tcBorders>
            <w:shd w:val="clear" w:color="auto" w:fill="auto"/>
            <w:vAlign w:val="center"/>
            <w:hideMark/>
          </w:tcPr>
          <w:p w:rsidR="00AE0EC2" w:rsidRPr="00EA6AE3" w:rsidRDefault="00AE0EC2" w:rsidP="00EA6AE3">
            <w:pPr>
              <w:spacing w:after="0" w:line="240" w:lineRule="auto"/>
              <w:jc w:val="right"/>
              <w:rPr>
                <w:rFonts w:ascii="Arial" w:eastAsia="Times New Roman" w:hAnsi="Arial" w:cs="Arial"/>
                <w:color w:val="000000"/>
                <w:sz w:val="18"/>
                <w:szCs w:val="18"/>
                <w:lang w:eastAsia="es-MX"/>
              </w:rPr>
            </w:pPr>
            <w:r w:rsidRPr="00EA6AE3">
              <w:rPr>
                <w:rFonts w:ascii="Arial" w:eastAsia="Times New Roman" w:hAnsi="Arial" w:cs="Arial"/>
                <w:color w:val="000000"/>
                <w:sz w:val="18"/>
                <w:szCs w:val="18"/>
                <w:lang w:eastAsia="es-MX"/>
              </w:rPr>
              <w:t>1,768,392.71</w:t>
            </w:r>
          </w:p>
        </w:tc>
        <w:tc>
          <w:tcPr>
            <w:tcW w:w="1980" w:type="dxa"/>
            <w:tcBorders>
              <w:top w:val="nil"/>
              <w:left w:val="nil"/>
              <w:bottom w:val="nil"/>
              <w:right w:val="nil"/>
            </w:tcBorders>
            <w:shd w:val="clear" w:color="auto" w:fill="auto"/>
            <w:vAlign w:val="center"/>
            <w:hideMark/>
          </w:tcPr>
          <w:p w:rsidR="00AE0EC2" w:rsidRPr="00EA6AE3" w:rsidRDefault="00AE0EC2" w:rsidP="00EA6AE3">
            <w:pPr>
              <w:spacing w:after="0" w:line="240" w:lineRule="auto"/>
              <w:jc w:val="right"/>
              <w:rPr>
                <w:rFonts w:ascii="Arial" w:eastAsia="Times New Roman" w:hAnsi="Arial" w:cs="Arial"/>
                <w:color w:val="000000"/>
                <w:sz w:val="18"/>
                <w:szCs w:val="18"/>
                <w:lang w:eastAsia="es-MX"/>
              </w:rPr>
            </w:pPr>
          </w:p>
        </w:tc>
      </w:tr>
      <w:tr w:rsidR="00AE0EC2" w:rsidRPr="00EA6AE3" w:rsidTr="006803D8">
        <w:trPr>
          <w:trHeight w:val="20"/>
        </w:trPr>
        <w:tc>
          <w:tcPr>
            <w:tcW w:w="800" w:type="dxa"/>
            <w:tcBorders>
              <w:top w:val="single" w:sz="8" w:space="0" w:color="auto"/>
              <w:left w:val="single" w:sz="8" w:space="0" w:color="auto"/>
              <w:bottom w:val="single" w:sz="2" w:space="0" w:color="auto"/>
              <w:right w:val="nil"/>
            </w:tcBorders>
            <w:shd w:val="clear" w:color="auto" w:fill="auto"/>
            <w:vAlign w:val="center"/>
            <w:hideMark/>
          </w:tcPr>
          <w:p w:rsidR="00AE0EC2" w:rsidRPr="00EA6AE3" w:rsidRDefault="00AE0EC2" w:rsidP="00EA6AE3">
            <w:pPr>
              <w:spacing w:after="0" w:line="240" w:lineRule="auto"/>
              <w:jc w:val="both"/>
              <w:rPr>
                <w:rFonts w:ascii="Arial" w:eastAsia="Times New Roman" w:hAnsi="Arial" w:cs="Arial"/>
                <w:color w:val="000000"/>
                <w:sz w:val="18"/>
                <w:szCs w:val="18"/>
                <w:lang w:eastAsia="es-MX"/>
              </w:rPr>
            </w:pPr>
            <w:r w:rsidRPr="00EA6AE3">
              <w:rPr>
                <w:rFonts w:ascii="Arial" w:eastAsia="Times New Roman" w:hAnsi="Arial" w:cs="Arial"/>
                <w:color w:val="000000"/>
                <w:sz w:val="18"/>
                <w:szCs w:val="18"/>
                <w:lang w:eastAsia="es-MX"/>
              </w:rPr>
              <w:t> </w:t>
            </w:r>
          </w:p>
        </w:tc>
        <w:tc>
          <w:tcPr>
            <w:tcW w:w="4600" w:type="dxa"/>
            <w:tcBorders>
              <w:top w:val="single" w:sz="8" w:space="0" w:color="auto"/>
              <w:left w:val="nil"/>
              <w:bottom w:val="single" w:sz="2" w:space="0" w:color="auto"/>
              <w:right w:val="single" w:sz="8" w:space="0" w:color="auto"/>
            </w:tcBorders>
            <w:shd w:val="clear" w:color="auto" w:fill="auto"/>
            <w:vAlign w:val="center"/>
            <w:hideMark/>
          </w:tcPr>
          <w:p w:rsidR="00AE0EC2" w:rsidRPr="00EA6AE3" w:rsidRDefault="00AE0EC2" w:rsidP="00EA6AE3">
            <w:pPr>
              <w:spacing w:after="0" w:line="240" w:lineRule="auto"/>
              <w:jc w:val="both"/>
              <w:rPr>
                <w:rFonts w:ascii="Arial" w:eastAsia="Times New Roman" w:hAnsi="Arial" w:cs="Arial"/>
                <w:color w:val="000000"/>
                <w:sz w:val="18"/>
                <w:szCs w:val="18"/>
                <w:lang w:eastAsia="es-MX"/>
              </w:rPr>
            </w:pPr>
            <w:r w:rsidRPr="00EA6AE3">
              <w:rPr>
                <w:rFonts w:ascii="Arial" w:eastAsia="Times New Roman" w:hAnsi="Arial" w:cs="Arial"/>
                <w:color w:val="000000"/>
                <w:sz w:val="18"/>
                <w:szCs w:val="18"/>
                <w:lang w:eastAsia="es-MX"/>
              </w:rPr>
              <w:t>Mobiliario y equipo educacional y recreativo</w:t>
            </w:r>
          </w:p>
        </w:tc>
        <w:tc>
          <w:tcPr>
            <w:tcW w:w="1980" w:type="dxa"/>
            <w:tcBorders>
              <w:top w:val="single" w:sz="8" w:space="0" w:color="auto"/>
              <w:left w:val="nil"/>
              <w:bottom w:val="single" w:sz="2" w:space="0" w:color="auto"/>
              <w:right w:val="single" w:sz="8" w:space="0" w:color="auto"/>
            </w:tcBorders>
            <w:shd w:val="clear" w:color="auto" w:fill="auto"/>
            <w:vAlign w:val="center"/>
            <w:hideMark/>
          </w:tcPr>
          <w:p w:rsidR="00AE0EC2" w:rsidRPr="00EA6AE3" w:rsidRDefault="00AE0EC2" w:rsidP="00EA6AE3">
            <w:pPr>
              <w:spacing w:after="0" w:line="240" w:lineRule="auto"/>
              <w:jc w:val="right"/>
              <w:rPr>
                <w:rFonts w:ascii="Arial" w:eastAsia="Times New Roman" w:hAnsi="Arial" w:cs="Arial"/>
                <w:color w:val="000000"/>
                <w:sz w:val="18"/>
                <w:szCs w:val="18"/>
                <w:lang w:eastAsia="es-MX"/>
              </w:rPr>
            </w:pPr>
            <w:r w:rsidRPr="00EA6AE3">
              <w:rPr>
                <w:rFonts w:ascii="Arial" w:eastAsia="Times New Roman" w:hAnsi="Arial" w:cs="Arial"/>
                <w:color w:val="000000"/>
                <w:sz w:val="18"/>
                <w:szCs w:val="18"/>
                <w:lang w:eastAsia="es-MX"/>
              </w:rPr>
              <w:t>376,287.10</w:t>
            </w:r>
          </w:p>
        </w:tc>
        <w:tc>
          <w:tcPr>
            <w:tcW w:w="1980" w:type="dxa"/>
            <w:tcBorders>
              <w:top w:val="nil"/>
              <w:left w:val="nil"/>
              <w:bottom w:val="nil"/>
              <w:right w:val="nil"/>
            </w:tcBorders>
            <w:shd w:val="clear" w:color="auto" w:fill="auto"/>
            <w:vAlign w:val="center"/>
            <w:hideMark/>
          </w:tcPr>
          <w:p w:rsidR="00AE0EC2" w:rsidRPr="00EA6AE3" w:rsidRDefault="00AE0EC2" w:rsidP="00EA6AE3">
            <w:pPr>
              <w:spacing w:after="0" w:line="240" w:lineRule="auto"/>
              <w:jc w:val="right"/>
              <w:rPr>
                <w:rFonts w:ascii="Arial" w:eastAsia="Times New Roman" w:hAnsi="Arial" w:cs="Arial"/>
                <w:color w:val="000000"/>
                <w:sz w:val="18"/>
                <w:szCs w:val="18"/>
                <w:lang w:eastAsia="es-MX"/>
              </w:rPr>
            </w:pPr>
          </w:p>
        </w:tc>
      </w:tr>
      <w:tr w:rsidR="00AE0EC2" w:rsidRPr="00EA6AE3" w:rsidTr="006803D8">
        <w:trPr>
          <w:trHeight w:val="20"/>
        </w:trPr>
        <w:tc>
          <w:tcPr>
            <w:tcW w:w="800" w:type="dxa"/>
            <w:tcBorders>
              <w:top w:val="single" w:sz="2" w:space="0" w:color="auto"/>
              <w:left w:val="single" w:sz="8" w:space="0" w:color="auto"/>
              <w:bottom w:val="single" w:sz="8" w:space="0" w:color="auto"/>
              <w:right w:val="nil"/>
            </w:tcBorders>
            <w:shd w:val="clear" w:color="auto" w:fill="auto"/>
            <w:vAlign w:val="center"/>
            <w:hideMark/>
          </w:tcPr>
          <w:p w:rsidR="00AE0EC2" w:rsidRPr="00EA6AE3" w:rsidRDefault="00AE0EC2" w:rsidP="00EA6AE3">
            <w:pPr>
              <w:spacing w:after="0" w:line="240" w:lineRule="auto"/>
              <w:jc w:val="both"/>
              <w:rPr>
                <w:rFonts w:ascii="Arial" w:eastAsia="Times New Roman" w:hAnsi="Arial" w:cs="Arial"/>
                <w:color w:val="000000"/>
                <w:sz w:val="18"/>
                <w:szCs w:val="18"/>
                <w:lang w:eastAsia="es-MX"/>
              </w:rPr>
            </w:pPr>
            <w:r w:rsidRPr="00EA6AE3">
              <w:rPr>
                <w:rFonts w:ascii="Arial" w:eastAsia="Times New Roman" w:hAnsi="Arial" w:cs="Arial"/>
                <w:color w:val="000000"/>
                <w:sz w:val="18"/>
                <w:szCs w:val="18"/>
                <w:lang w:eastAsia="es-MX"/>
              </w:rPr>
              <w:t> </w:t>
            </w:r>
          </w:p>
        </w:tc>
        <w:tc>
          <w:tcPr>
            <w:tcW w:w="4600" w:type="dxa"/>
            <w:tcBorders>
              <w:top w:val="single" w:sz="2" w:space="0" w:color="auto"/>
              <w:left w:val="nil"/>
              <w:bottom w:val="single" w:sz="8" w:space="0" w:color="auto"/>
              <w:right w:val="single" w:sz="8" w:space="0" w:color="auto"/>
            </w:tcBorders>
            <w:shd w:val="clear" w:color="auto" w:fill="auto"/>
            <w:vAlign w:val="center"/>
            <w:hideMark/>
          </w:tcPr>
          <w:p w:rsidR="00AE0EC2" w:rsidRPr="00EA6AE3" w:rsidRDefault="00AE0EC2" w:rsidP="00EA6AE3">
            <w:pPr>
              <w:spacing w:after="0" w:line="240" w:lineRule="auto"/>
              <w:jc w:val="both"/>
              <w:rPr>
                <w:rFonts w:ascii="Arial" w:eastAsia="Times New Roman" w:hAnsi="Arial" w:cs="Arial"/>
                <w:color w:val="000000"/>
                <w:sz w:val="18"/>
                <w:szCs w:val="18"/>
                <w:lang w:eastAsia="es-MX"/>
              </w:rPr>
            </w:pPr>
            <w:r w:rsidRPr="00EA6AE3">
              <w:rPr>
                <w:rFonts w:ascii="Arial" w:eastAsia="Times New Roman" w:hAnsi="Arial" w:cs="Arial"/>
                <w:color w:val="000000"/>
                <w:sz w:val="18"/>
                <w:szCs w:val="18"/>
                <w:lang w:eastAsia="es-MX"/>
              </w:rPr>
              <w:t>Equipo e instrumental médico y de laboratorio</w:t>
            </w:r>
          </w:p>
        </w:tc>
        <w:tc>
          <w:tcPr>
            <w:tcW w:w="1980" w:type="dxa"/>
            <w:tcBorders>
              <w:top w:val="single" w:sz="2" w:space="0" w:color="auto"/>
              <w:left w:val="nil"/>
              <w:bottom w:val="single" w:sz="8" w:space="0" w:color="auto"/>
              <w:right w:val="single" w:sz="8" w:space="0" w:color="auto"/>
            </w:tcBorders>
            <w:shd w:val="clear" w:color="auto" w:fill="auto"/>
            <w:vAlign w:val="center"/>
            <w:hideMark/>
          </w:tcPr>
          <w:p w:rsidR="00AE0EC2" w:rsidRPr="00EA6AE3" w:rsidRDefault="00AE0EC2" w:rsidP="00EA6AE3">
            <w:pPr>
              <w:spacing w:after="0" w:line="240" w:lineRule="auto"/>
              <w:jc w:val="right"/>
              <w:rPr>
                <w:rFonts w:ascii="Arial" w:eastAsia="Times New Roman" w:hAnsi="Arial" w:cs="Arial"/>
                <w:color w:val="000000"/>
                <w:sz w:val="18"/>
                <w:szCs w:val="18"/>
                <w:lang w:eastAsia="es-MX"/>
              </w:rPr>
            </w:pPr>
            <w:r w:rsidRPr="00EA6AE3">
              <w:rPr>
                <w:rFonts w:ascii="Arial" w:eastAsia="Times New Roman" w:hAnsi="Arial" w:cs="Arial"/>
                <w:color w:val="000000"/>
                <w:sz w:val="18"/>
                <w:szCs w:val="18"/>
                <w:lang w:eastAsia="es-MX"/>
              </w:rPr>
              <w:t>0.00</w:t>
            </w:r>
          </w:p>
        </w:tc>
        <w:tc>
          <w:tcPr>
            <w:tcW w:w="1980" w:type="dxa"/>
            <w:tcBorders>
              <w:top w:val="nil"/>
              <w:left w:val="nil"/>
              <w:bottom w:val="nil"/>
              <w:right w:val="nil"/>
            </w:tcBorders>
            <w:shd w:val="clear" w:color="auto" w:fill="auto"/>
            <w:vAlign w:val="center"/>
            <w:hideMark/>
          </w:tcPr>
          <w:p w:rsidR="00AE0EC2" w:rsidRPr="00EA6AE3" w:rsidRDefault="00AE0EC2" w:rsidP="00EA6AE3">
            <w:pPr>
              <w:spacing w:after="0" w:line="240" w:lineRule="auto"/>
              <w:jc w:val="right"/>
              <w:rPr>
                <w:rFonts w:ascii="Arial" w:eastAsia="Times New Roman" w:hAnsi="Arial" w:cs="Arial"/>
                <w:color w:val="000000"/>
                <w:sz w:val="18"/>
                <w:szCs w:val="18"/>
                <w:lang w:eastAsia="es-MX"/>
              </w:rPr>
            </w:pPr>
          </w:p>
        </w:tc>
      </w:tr>
      <w:tr w:rsidR="00AE0EC2" w:rsidRPr="00EA6AE3" w:rsidTr="00BD21DF">
        <w:trPr>
          <w:trHeight w:val="20"/>
        </w:trPr>
        <w:tc>
          <w:tcPr>
            <w:tcW w:w="800" w:type="dxa"/>
            <w:tcBorders>
              <w:top w:val="nil"/>
              <w:left w:val="single" w:sz="8" w:space="0" w:color="auto"/>
              <w:bottom w:val="single" w:sz="8" w:space="0" w:color="auto"/>
              <w:right w:val="nil"/>
            </w:tcBorders>
            <w:shd w:val="clear" w:color="auto" w:fill="auto"/>
            <w:vAlign w:val="center"/>
            <w:hideMark/>
          </w:tcPr>
          <w:p w:rsidR="00AE0EC2" w:rsidRPr="00EA6AE3" w:rsidRDefault="00AE0EC2" w:rsidP="00EA6AE3">
            <w:pPr>
              <w:spacing w:after="0" w:line="240" w:lineRule="auto"/>
              <w:jc w:val="both"/>
              <w:rPr>
                <w:rFonts w:ascii="Arial" w:eastAsia="Times New Roman" w:hAnsi="Arial" w:cs="Arial"/>
                <w:color w:val="000000"/>
                <w:sz w:val="18"/>
                <w:szCs w:val="18"/>
                <w:lang w:eastAsia="es-MX"/>
              </w:rPr>
            </w:pPr>
            <w:r w:rsidRPr="00EA6AE3">
              <w:rPr>
                <w:rFonts w:ascii="Arial" w:eastAsia="Times New Roman" w:hAnsi="Arial" w:cs="Arial"/>
                <w:color w:val="000000"/>
                <w:sz w:val="18"/>
                <w:szCs w:val="18"/>
                <w:lang w:eastAsia="es-MX"/>
              </w:rPr>
              <w:t> </w:t>
            </w:r>
          </w:p>
        </w:tc>
        <w:tc>
          <w:tcPr>
            <w:tcW w:w="4600" w:type="dxa"/>
            <w:tcBorders>
              <w:top w:val="nil"/>
              <w:left w:val="nil"/>
              <w:bottom w:val="single" w:sz="8" w:space="0" w:color="auto"/>
              <w:right w:val="single" w:sz="8" w:space="0" w:color="auto"/>
            </w:tcBorders>
            <w:shd w:val="clear" w:color="auto" w:fill="auto"/>
            <w:vAlign w:val="center"/>
            <w:hideMark/>
          </w:tcPr>
          <w:p w:rsidR="00AE0EC2" w:rsidRPr="00EA6AE3" w:rsidRDefault="00AE0EC2" w:rsidP="00EA6AE3">
            <w:pPr>
              <w:spacing w:after="0" w:line="240" w:lineRule="auto"/>
              <w:jc w:val="both"/>
              <w:rPr>
                <w:rFonts w:ascii="Arial" w:eastAsia="Times New Roman" w:hAnsi="Arial" w:cs="Arial"/>
                <w:color w:val="000000"/>
                <w:sz w:val="18"/>
                <w:szCs w:val="18"/>
                <w:lang w:eastAsia="es-MX"/>
              </w:rPr>
            </w:pPr>
            <w:r w:rsidRPr="00EA6AE3">
              <w:rPr>
                <w:rFonts w:ascii="Arial" w:eastAsia="Times New Roman" w:hAnsi="Arial" w:cs="Arial"/>
                <w:color w:val="000000"/>
                <w:sz w:val="18"/>
                <w:szCs w:val="18"/>
                <w:lang w:eastAsia="es-MX"/>
              </w:rPr>
              <w:t>Vehículos y equipo de transporte</w:t>
            </w:r>
          </w:p>
        </w:tc>
        <w:tc>
          <w:tcPr>
            <w:tcW w:w="1980" w:type="dxa"/>
            <w:tcBorders>
              <w:top w:val="nil"/>
              <w:left w:val="nil"/>
              <w:bottom w:val="single" w:sz="8" w:space="0" w:color="auto"/>
              <w:right w:val="single" w:sz="8" w:space="0" w:color="auto"/>
            </w:tcBorders>
            <w:shd w:val="clear" w:color="auto" w:fill="auto"/>
            <w:vAlign w:val="center"/>
            <w:hideMark/>
          </w:tcPr>
          <w:p w:rsidR="00AE0EC2" w:rsidRPr="00EA6AE3" w:rsidRDefault="00AE0EC2" w:rsidP="00EA6AE3">
            <w:pPr>
              <w:spacing w:after="0" w:line="240" w:lineRule="auto"/>
              <w:jc w:val="right"/>
              <w:rPr>
                <w:rFonts w:ascii="Arial" w:eastAsia="Times New Roman" w:hAnsi="Arial" w:cs="Arial"/>
                <w:color w:val="000000"/>
                <w:sz w:val="18"/>
                <w:szCs w:val="18"/>
                <w:lang w:eastAsia="es-MX"/>
              </w:rPr>
            </w:pPr>
            <w:r w:rsidRPr="00EA6AE3">
              <w:rPr>
                <w:rFonts w:ascii="Arial" w:eastAsia="Times New Roman" w:hAnsi="Arial" w:cs="Arial"/>
                <w:color w:val="000000"/>
                <w:sz w:val="18"/>
                <w:szCs w:val="18"/>
                <w:lang w:eastAsia="es-MX"/>
              </w:rPr>
              <w:t>21,756,894.28</w:t>
            </w:r>
          </w:p>
        </w:tc>
        <w:tc>
          <w:tcPr>
            <w:tcW w:w="1980" w:type="dxa"/>
            <w:tcBorders>
              <w:top w:val="nil"/>
              <w:left w:val="nil"/>
              <w:bottom w:val="nil"/>
              <w:right w:val="nil"/>
            </w:tcBorders>
            <w:shd w:val="clear" w:color="auto" w:fill="auto"/>
            <w:vAlign w:val="center"/>
            <w:hideMark/>
          </w:tcPr>
          <w:p w:rsidR="00AE0EC2" w:rsidRPr="00EA6AE3" w:rsidRDefault="00AE0EC2" w:rsidP="00EA6AE3">
            <w:pPr>
              <w:spacing w:after="0" w:line="240" w:lineRule="auto"/>
              <w:jc w:val="right"/>
              <w:rPr>
                <w:rFonts w:ascii="Arial" w:eastAsia="Times New Roman" w:hAnsi="Arial" w:cs="Arial"/>
                <w:color w:val="000000"/>
                <w:sz w:val="18"/>
                <w:szCs w:val="18"/>
                <w:lang w:eastAsia="es-MX"/>
              </w:rPr>
            </w:pPr>
          </w:p>
        </w:tc>
      </w:tr>
      <w:tr w:rsidR="00AE0EC2" w:rsidRPr="00EA6AE3" w:rsidTr="00BD21DF">
        <w:trPr>
          <w:trHeight w:val="20"/>
        </w:trPr>
        <w:tc>
          <w:tcPr>
            <w:tcW w:w="800" w:type="dxa"/>
            <w:tcBorders>
              <w:top w:val="nil"/>
              <w:left w:val="single" w:sz="8" w:space="0" w:color="auto"/>
              <w:bottom w:val="single" w:sz="8" w:space="0" w:color="auto"/>
              <w:right w:val="nil"/>
            </w:tcBorders>
            <w:shd w:val="clear" w:color="auto" w:fill="auto"/>
            <w:vAlign w:val="center"/>
            <w:hideMark/>
          </w:tcPr>
          <w:p w:rsidR="00AE0EC2" w:rsidRPr="00EA6AE3" w:rsidRDefault="00AE0EC2" w:rsidP="00EA6AE3">
            <w:pPr>
              <w:spacing w:after="0" w:line="240" w:lineRule="auto"/>
              <w:jc w:val="both"/>
              <w:rPr>
                <w:rFonts w:ascii="Arial" w:eastAsia="Times New Roman" w:hAnsi="Arial" w:cs="Arial"/>
                <w:color w:val="000000"/>
                <w:sz w:val="18"/>
                <w:szCs w:val="18"/>
                <w:lang w:eastAsia="es-MX"/>
              </w:rPr>
            </w:pPr>
            <w:r w:rsidRPr="00EA6AE3">
              <w:rPr>
                <w:rFonts w:ascii="Arial" w:eastAsia="Times New Roman" w:hAnsi="Arial" w:cs="Arial"/>
                <w:color w:val="000000"/>
                <w:sz w:val="18"/>
                <w:szCs w:val="18"/>
                <w:lang w:eastAsia="es-MX"/>
              </w:rPr>
              <w:t> </w:t>
            </w:r>
          </w:p>
        </w:tc>
        <w:tc>
          <w:tcPr>
            <w:tcW w:w="4600" w:type="dxa"/>
            <w:tcBorders>
              <w:top w:val="nil"/>
              <w:left w:val="nil"/>
              <w:bottom w:val="single" w:sz="8" w:space="0" w:color="auto"/>
              <w:right w:val="single" w:sz="8" w:space="0" w:color="auto"/>
            </w:tcBorders>
            <w:shd w:val="clear" w:color="auto" w:fill="auto"/>
            <w:vAlign w:val="center"/>
            <w:hideMark/>
          </w:tcPr>
          <w:p w:rsidR="00AE0EC2" w:rsidRPr="00EA6AE3" w:rsidRDefault="00AE0EC2" w:rsidP="00EA6AE3">
            <w:pPr>
              <w:spacing w:after="0" w:line="240" w:lineRule="auto"/>
              <w:jc w:val="both"/>
              <w:rPr>
                <w:rFonts w:ascii="Arial" w:eastAsia="Times New Roman" w:hAnsi="Arial" w:cs="Arial"/>
                <w:color w:val="000000"/>
                <w:sz w:val="18"/>
                <w:szCs w:val="18"/>
                <w:lang w:eastAsia="es-MX"/>
              </w:rPr>
            </w:pPr>
            <w:r w:rsidRPr="00EA6AE3">
              <w:rPr>
                <w:rFonts w:ascii="Arial" w:eastAsia="Times New Roman" w:hAnsi="Arial" w:cs="Arial"/>
                <w:color w:val="000000"/>
                <w:sz w:val="18"/>
                <w:szCs w:val="18"/>
                <w:lang w:eastAsia="es-MX"/>
              </w:rPr>
              <w:t>Equipo de defensa y seguridad</w:t>
            </w:r>
          </w:p>
        </w:tc>
        <w:tc>
          <w:tcPr>
            <w:tcW w:w="1980" w:type="dxa"/>
            <w:tcBorders>
              <w:top w:val="nil"/>
              <w:left w:val="nil"/>
              <w:bottom w:val="single" w:sz="8" w:space="0" w:color="auto"/>
              <w:right w:val="single" w:sz="8" w:space="0" w:color="auto"/>
            </w:tcBorders>
            <w:shd w:val="clear" w:color="auto" w:fill="auto"/>
            <w:vAlign w:val="center"/>
            <w:hideMark/>
          </w:tcPr>
          <w:p w:rsidR="00AE0EC2" w:rsidRPr="00EA6AE3" w:rsidRDefault="00AE0EC2" w:rsidP="00EA6AE3">
            <w:pPr>
              <w:spacing w:after="0" w:line="240" w:lineRule="auto"/>
              <w:jc w:val="right"/>
              <w:rPr>
                <w:rFonts w:ascii="Arial" w:eastAsia="Times New Roman" w:hAnsi="Arial" w:cs="Arial"/>
                <w:color w:val="000000"/>
                <w:sz w:val="18"/>
                <w:szCs w:val="18"/>
                <w:lang w:eastAsia="es-MX"/>
              </w:rPr>
            </w:pPr>
            <w:r w:rsidRPr="00EA6AE3">
              <w:rPr>
                <w:rFonts w:ascii="Arial" w:eastAsia="Times New Roman" w:hAnsi="Arial" w:cs="Arial"/>
                <w:color w:val="000000"/>
                <w:sz w:val="18"/>
                <w:szCs w:val="18"/>
                <w:lang w:eastAsia="es-MX"/>
              </w:rPr>
              <w:t>0.00</w:t>
            </w:r>
          </w:p>
        </w:tc>
        <w:tc>
          <w:tcPr>
            <w:tcW w:w="1980" w:type="dxa"/>
            <w:tcBorders>
              <w:top w:val="nil"/>
              <w:left w:val="nil"/>
              <w:bottom w:val="nil"/>
              <w:right w:val="nil"/>
            </w:tcBorders>
            <w:shd w:val="clear" w:color="auto" w:fill="auto"/>
            <w:vAlign w:val="center"/>
            <w:hideMark/>
          </w:tcPr>
          <w:p w:rsidR="00AE0EC2" w:rsidRPr="00EA6AE3" w:rsidRDefault="00AE0EC2" w:rsidP="00EA6AE3">
            <w:pPr>
              <w:spacing w:after="0" w:line="240" w:lineRule="auto"/>
              <w:jc w:val="right"/>
              <w:rPr>
                <w:rFonts w:ascii="Arial" w:eastAsia="Times New Roman" w:hAnsi="Arial" w:cs="Arial"/>
                <w:color w:val="000000"/>
                <w:sz w:val="18"/>
                <w:szCs w:val="18"/>
                <w:lang w:eastAsia="es-MX"/>
              </w:rPr>
            </w:pPr>
          </w:p>
        </w:tc>
      </w:tr>
      <w:tr w:rsidR="00AE0EC2" w:rsidRPr="00EA6AE3" w:rsidTr="00BD21DF">
        <w:trPr>
          <w:trHeight w:val="20"/>
        </w:trPr>
        <w:tc>
          <w:tcPr>
            <w:tcW w:w="800" w:type="dxa"/>
            <w:tcBorders>
              <w:top w:val="nil"/>
              <w:left w:val="single" w:sz="8" w:space="0" w:color="auto"/>
              <w:bottom w:val="single" w:sz="8" w:space="0" w:color="auto"/>
              <w:right w:val="nil"/>
            </w:tcBorders>
            <w:shd w:val="clear" w:color="auto" w:fill="auto"/>
            <w:vAlign w:val="center"/>
            <w:hideMark/>
          </w:tcPr>
          <w:p w:rsidR="00AE0EC2" w:rsidRPr="00EA6AE3" w:rsidRDefault="00AE0EC2" w:rsidP="00EA6AE3">
            <w:pPr>
              <w:spacing w:after="0" w:line="240" w:lineRule="auto"/>
              <w:jc w:val="both"/>
              <w:rPr>
                <w:rFonts w:ascii="Arial" w:eastAsia="Times New Roman" w:hAnsi="Arial" w:cs="Arial"/>
                <w:color w:val="000000"/>
                <w:sz w:val="18"/>
                <w:szCs w:val="18"/>
                <w:lang w:eastAsia="es-MX"/>
              </w:rPr>
            </w:pPr>
            <w:r w:rsidRPr="00EA6AE3">
              <w:rPr>
                <w:rFonts w:ascii="Arial" w:eastAsia="Times New Roman" w:hAnsi="Arial" w:cs="Arial"/>
                <w:color w:val="000000"/>
                <w:sz w:val="18"/>
                <w:szCs w:val="18"/>
                <w:lang w:eastAsia="es-MX"/>
              </w:rPr>
              <w:t> </w:t>
            </w:r>
          </w:p>
        </w:tc>
        <w:tc>
          <w:tcPr>
            <w:tcW w:w="4600" w:type="dxa"/>
            <w:tcBorders>
              <w:top w:val="nil"/>
              <w:left w:val="nil"/>
              <w:bottom w:val="single" w:sz="8" w:space="0" w:color="auto"/>
              <w:right w:val="single" w:sz="8" w:space="0" w:color="auto"/>
            </w:tcBorders>
            <w:shd w:val="clear" w:color="auto" w:fill="auto"/>
            <w:vAlign w:val="center"/>
            <w:hideMark/>
          </w:tcPr>
          <w:p w:rsidR="00AE0EC2" w:rsidRPr="00EA6AE3" w:rsidRDefault="00AE0EC2" w:rsidP="00EA6AE3">
            <w:pPr>
              <w:spacing w:after="0" w:line="240" w:lineRule="auto"/>
              <w:jc w:val="both"/>
              <w:rPr>
                <w:rFonts w:ascii="Arial" w:eastAsia="Times New Roman" w:hAnsi="Arial" w:cs="Arial"/>
                <w:color w:val="000000"/>
                <w:sz w:val="18"/>
                <w:szCs w:val="18"/>
                <w:lang w:eastAsia="es-MX"/>
              </w:rPr>
            </w:pPr>
            <w:r w:rsidRPr="00EA6AE3">
              <w:rPr>
                <w:rFonts w:ascii="Arial" w:eastAsia="Times New Roman" w:hAnsi="Arial" w:cs="Arial"/>
                <w:color w:val="000000"/>
                <w:sz w:val="18"/>
                <w:szCs w:val="18"/>
                <w:lang w:eastAsia="es-MX"/>
              </w:rPr>
              <w:t>Maquinaria, otros equipos y herramientas</w:t>
            </w:r>
          </w:p>
        </w:tc>
        <w:tc>
          <w:tcPr>
            <w:tcW w:w="1980" w:type="dxa"/>
            <w:tcBorders>
              <w:top w:val="nil"/>
              <w:left w:val="nil"/>
              <w:bottom w:val="single" w:sz="8" w:space="0" w:color="auto"/>
              <w:right w:val="single" w:sz="8" w:space="0" w:color="auto"/>
            </w:tcBorders>
            <w:shd w:val="clear" w:color="auto" w:fill="auto"/>
            <w:vAlign w:val="center"/>
            <w:hideMark/>
          </w:tcPr>
          <w:p w:rsidR="00AE0EC2" w:rsidRPr="00EA6AE3" w:rsidRDefault="00AE0EC2" w:rsidP="00EA6AE3">
            <w:pPr>
              <w:spacing w:after="0" w:line="240" w:lineRule="auto"/>
              <w:jc w:val="right"/>
              <w:rPr>
                <w:rFonts w:ascii="Arial" w:eastAsia="Times New Roman" w:hAnsi="Arial" w:cs="Arial"/>
                <w:color w:val="000000"/>
                <w:sz w:val="18"/>
                <w:szCs w:val="18"/>
                <w:lang w:eastAsia="es-MX"/>
              </w:rPr>
            </w:pPr>
            <w:r w:rsidRPr="00EA6AE3">
              <w:rPr>
                <w:rFonts w:ascii="Arial" w:eastAsia="Times New Roman" w:hAnsi="Arial" w:cs="Arial"/>
                <w:color w:val="000000"/>
                <w:sz w:val="18"/>
                <w:szCs w:val="18"/>
                <w:lang w:eastAsia="es-MX"/>
              </w:rPr>
              <w:t>2,881,554.47</w:t>
            </w:r>
          </w:p>
        </w:tc>
        <w:tc>
          <w:tcPr>
            <w:tcW w:w="1980" w:type="dxa"/>
            <w:tcBorders>
              <w:top w:val="nil"/>
              <w:left w:val="nil"/>
              <w:bottom w:val="nil"/>
              <w:right w:val="nil"/>
            </w:tcBorders>
            <w:shd w:val="clear" w:color="auto" w:fill="auto"/>
            <w:vAlign w:val="center"/>
            <w:hideMark/>
          </w:tcPr>
          <w:p w:rsidR="00AE0EC2" w:rsidRPr="00EA6AE3" w:rsidRDefault="00AE0EC2" w:rsidP="00EA6AE3">
            <w:pPr>
              <w:spacing w:after="0" w:line="240" w:lineRule="auto"/>
              <w:jc w:val="right"/>
              <w:rPr>
                <w:rFonts w:ascii="Arial" w:eastAsia="Times New Roman" w:hAnsi="Arial" w:cs="Arial"/>
                <w:color w:val="000000"/>
                <w:sz w:val="18"/>
                <w:szCs w:val="18"/>
                <w:lang w:eastAsia="es-MX"/>
              </w:rPr>
            </w:pPr>
          </w:p>
        </w:tc>
      </w:tr>
      <w:tr w:rsidR="00AE0EC2" w:rsidRPr="00EA6AE3" w:rsidTr="00BD21DF">
        <w:trPr>
          <w:trHeight w:val="20"/>
        </w:trPr>
        <w:tc>
          <w:tcPr>
            <w:tcW w:w="800" w:type="dxa"/>
            <w:tcBorders>
              <w:top w:val="nil"/>
              <w:left w:val="single" w:sz="8" w:space="0" w:color="auto"/>
              <w:bottom w:val="single" w:sz="8" w:space="0" w:color="auto"/>
              <w:right w:val="nil"/>
            </w:tcBorders>
            <w:shd w:val="clear" w:color="auto" w:fill="auto"/>
            <w:vAlign w:val="center"/>
            <w:hideMark/>
          </w:tcPr>
          <w:p w:rsidR="00AE0EC2" w:rsidRPr="00EA6AE3" w:rsidRDefault="00AE0EC2" w:rsidP="00EA6AE3">
            <w:pPr>
              <w:spacing w:after="0" w:line="240" w:lineRule="auto"/>
              <w:jc w:val="both"/>
              <w:rPr>
                <w:rFonts w:ascii="Arial" w:eastAsia="Times New Roman" w:hAnsi="Arial" w:cs="Arial"/>
                <w:color w:val="000000"/>
                <w:sz w:val="18"/>
                <w:szCs w:val="18"/>
                <w:lang w:eastAsia="es-MX"/>
              </w:rPr>
            </w:pPr>
            <w:r w:rsidRPr="00EA6AE3">
              <w:rPr>
                <w:rFonts w:ascii="Arial" w:eastAsia="Times New Roman" w:hAnsi="Arial" w:cs="Arial"/>
                <w:color w:val="000000"/>
                <w:sz w:val="18"/>
                <w:szCs w:val="18"/>
                <w:lang w:eastAsia="es-MX"/>
              </w:rPr>
              <w:t> </w:t>
            </w:r>
          </w:p>
        </w:tc>
        <w:tc>
          <w:tcPr>
            <w:tcW w:w="4600" w:type="dxa"/>
            <w:tcBorders>
              <w:top w:val="nil"/>
              <w:left w:val="nil"/>
              <w:bottom w:val="single" w:sz="8" w:space="0" w:color="auto"/>
              <w:right w:val="single" w:sz="8" w:space="0" w:color="auto"/>
            </w:tcBorders>
            <w:shd w:val="clear" w:color="auto" w:fill="auto"/>
            <w:vAlign w:val="center"/>
            <w:hideMark/>
          </w:tcPr>
          <w:p w:rsidR="00AE0EC2" w:rsidRPr="00EA6AE3" w:rsidRDefault="00AE0EC2" w:rsidP="00EA6AE3">
            <w:pPr>
              <w:spacing w:after="0" w:line="240" w:lineRule="auto"/>
              <w:jc w:val="both"/>
              <w:rPr>
                <w:rFonts w:ascii="Arial" w:eastAsia="Times New Roman" w:hAnsi="Arial" w:cs="Arial"/>
                <w:color w:val="000000"/>
                <w:sz w:val="18"/>
                <w:szCs w:val="18"/>
                <w:lang w:eastAsia="es-MX"/>
              </w:rPr>
            </w:pPr>
            <w:r w:rsidRPr="00EA6AE3">
              <w:rPr>
                <w:rFonts w:ascii="Arial" w:eastAsia="Times New Roman" w:hAnsi="Arial" w:cs="Arial"/>
                <w:color w:val="000000"/>
                <w:sz w:val="18"/>
                <w:szCs w:val="18"/>
                <w:lang w:eastAsia="es-MX"/>
              </w:rPr>
              <w:t>Activos biológicos</w:t>
            </w:r>
          </w:p>
        </w:tc>
        <w:tc>
          <w:tcPr>
            <w:tcW w:w="1980" w:type="dxa"/>
            <w:tcBorders>
              <w:top w:val="nil"/>
              <w:left w:val="nil"/>
              <w:bottom w:val="single" w:sz="8" w:space="0" w:color="auto"/>
              <w:right w:val="single" w:sz="8" w:space="0" w:color="auto"/>
            </w:tcBorders>
            <w:shd w:val="clear" w:color="auto" w:fill="auto"/>
            <w:vAlign w:val="center"/>
            <w:hideMark/>
          </w:tcPr>
          <w:p w:rsidR="00AE0EC2" w:rsidRPr="00EA6AE3" w:rsidRDefault="00AE0EC2" w:rsidP="00EA6AE3">
            <w:pPr>
              <w:spacing w:after="0" w:line="240" w:lineRule="auto"/>
              <w:jc w:val="right"/>
              <w:rPr>
                <w:rFonts w:ascii="Arial" w:eastAsia="Times New Roman" w:hAnsi="Arial" w:cs="Arial"/>
                <w:color w:val="000000"/>
                <w:sz w:val="18"/>
                <w:szCs w:val="18"/>
                <w:lang w:eastAsia="es-MX"/>
              </w:rPr>
            </w:pPr>
            <w:r w:rsidRPr="00EA6AE3">
              <w:rPr>
                <w:rFonts w:ascii="Arial" w:eastAsia="Times New Roman" w:hAnsi="Arial" w:cs="Arial"/>
                <w:color w:val="000000"/>
                <w:sz w:val="18"/>
                <w:szCs w:val="18"/>
                <w:lang w:eastAsia="es-MX"/>
              </w:rPr>
              <w:t>0.00</w:t>
            </w:r>
          </w:p>
        </w:tc>
        <w:tc>
          <w:tcPr>
            <w:tcW w:w="1980" w:type="dxa"/>
            <w:tcBorders>
              <w:top w:val="nil"/>
              <w:left w:val="nil"/>
              <w:bottom w:val="nil"/>
              <w:right w:val="nil"/>
            </w:tcBorders>
            <w:shd w:val="clear" w:color="auto" w:fill="auto"/>
            <w:vAlign w:val="center"/>
            <w:hideMark/>
          </w:tcPr>
          <w:p w:rsidR="00AE0EC2" w:rsidRPr="00EA6AE3" w:rsidRDefault="00AE0EC2" w:rsidP="00EA6AE3">
            <w:pPr>
              <w:spacing w:after="0" w:line="240" w:lineRule="auto"/>
              <w:jc w:val="right"/>
              <w:rPr>
                <w:rFonts w:ascii="Arial" w:eastAsia="Times New Roman" w:hAnsi="Arial" w:cs="Arial"/>
                <w:color w:val="000000"/>
                <w:sz w:val="18"/>
                <w:szCs w:val="18"/>
                <w:lang w:eastAsia="es-MX"/>
              </w:rPr>
            </w:pPr>
          </w:p>
        </w:tc>
      </w:tr>
      <w:tr w:rsidR="00AE0EC2" w:rsidRPr="00EA6AE3" w:rsidTr="00BD21DF">
        <w:trPr>
          <w:trHeight w:val="20"/>
        </w:trPr>
        <w:tc>
          <w:tcPr>
            <w:tcW w:w="800" w:type="dxa"/>
            <w:tcBorders>
              <w:top w:val="nil"/>
              <w:left w:val="single" w:sz="8" w:space="0" w:color="auto"/>
              <w:bottom w:val="single" w:sz="8" w:space="0" w:color="auto"/>
              <w:right w:val="nil"/>
            </w:tcBorders>
            <w:shd w:val="clear" w:color="auto" w:fill="auto"/>
            <w:vAlign w:val="center"/>
            <w:hideMark/>
          </w:tcPr>
          <w:p w:rsidR="00AE0EC2" w:rsidRPr="00EA6AE3" w:rsidRDefault="00AE0EC2" w:rsidP="00EA6AE3">
            <w:pPr>
              <w:spacing w:after="0" w:line="240" w:lineRule="auto"/>
              <w:jc w:val="both"/>
              <w:rPr>
                <w:rFonts w:ascii="Arial" w:eastAsia="Times New Roman" w:hAnsi="Arial" w:cs="Arial"/>
                <w:color w:val="000000"/>
                <w:sz w:val="18"/>
                <w:szCs w:val="18"/>
                <w:lang w:eastAsia="es-MX"/>
              </w:rPr>
            </w:pPr>
            <w:r w:rsidRPr="00EA6AE3">
              <w:rPr>
                <w:rFonts w:ascii="Arial" w:eastAsia="Times New Roman" w:hAnsi="Arial" w:cs="Arial"/>
                <w:color w:val="000000"/>
                <w:sz w:val="18"/>
                <w:szCs w:val="18"/>
                <w:lang w:eastAsia="es-MX"/>
              </w:rPr>
              <w:t> </w:t>
            </w:r>
          </w:p>
        </w:tc>
        <w:tc>
          <w:tcPr>
            <w:tcW w:w="4600" w:type="dxa"/>
            <w:tcBorders>
              <w:top w:val="nil"/>
              <w:left w:val="nil"/>
              <w:bottom w:val="single" w:sz="8" w:space="0" w:color="auto"/>
              <w:right w:val="single" w:sz="8" w:space="0" w:color="auto"/>
            </w:tcBorders>
            <w:shd w:val="clear" w:color="auto" w:fill="auto"/>
            <w:vAlign w:val="center"/>
            <w:hideMark/>
          </w:tcPr>
          <w:p w:rsidR="00AE0EC2" w:rsidRPr="00EA6AE3" w:rsidRDefault="00AE0EC2" w:rsidP="00EA6AE3">
            <w:pPr>
              <w:spacing w:after="0" w:line="240" w:lineRule="auto"/>
              <w:jc w:val="both"/>
              <w:rPr>
                <w:rFonts w:ascii="Arial" w:eastAsia="Times New Roman" w:hAnsi="Arial" w:cs="Arial"/>
                <w:color w:val="000000"/>
                <w:sz w:val="18"/>
                <w:szCs w:val="18"/>
                <w:lang w:eastAsia="es-MX"/>
              </w:rPr>
            </w:pPr>
            <w:r w:rsidRPr="00EA6AE3">
              <w:rPr>
                <w:rFonts w:ascii="Arial" w:eastAsia="Times New Roman" w:hAnsi="Arial" w:cs="Arial"/>
                <w:color w:val="000000"/>
                <w:sz w:val="18"/>
                <w:szCs w:val="18"/>
                <w:lang w:eastAsia="es-MX"/>
              </w:rPr>
              <w:t>Bienes inmuebles</w:t>
            </w:r>
          </w:p>
        </w:tc>
        <w:tc>
          <w:tcPr>
            <w:tcW w:w="1980" w:type="dxa"/>
            <w:tcBorders>
              <w:top w:val="nil"/>
              <w:left w:val="nil"/>
              <w:bottom w:val="single" w:sz="8" w:space="0" w:color="auto"/>
              <w:right w:val="single" w:sz="8" w:space="0" w:color="auto"/>
            </w:tcBorders>
            <w:shd w:val="clear" w:color="auto" w:fill="auto"/>
            <w:vAlign w:val="center"/>
            <w:hideMark/>
          </w:tcPr>
          <w:p w:rsidR="00AE0EC2" w:rsidRPr="00EA6AE3" w:rsidRDefault="00AE0EC2" w:rsidP="00EA6AE3">
            <w:pPr>
              <w:spacing w:after="0" w:line="240" w:lineRule="auto"/>
              <w:jc w:val="right"/>
              <w:rPr>
                <w:rFonts w:ascii="Arial" w:eastAsia="Times New Roman" w:hAnsi="Arial" w:cs="Arial"/>
                <w:color w:val="000000"/>
                <w:sz w:val="18"/>
                <w:szCs w:val="18"/>
                <w:lang w:eastAsia="es-MX"/>
              </w:rPr>
            </w:pPr>
            <w:r w:rsidRPr="00EA6AE3">
              <w:rPr>
                <w:rFonts w:ascii="Arial" w:eastAsia="Times New Roman" w:hAnsi="Arial" w:cs="Arial"/>
                <w:color w:val="000000"/>
                <w:sz w:val="18"/>
                <w:szCs w:val="18"/>
                <w:lang w:eastAsia="es-MX"/>
              </w:rPr>
              <w:t>0.00</w:t>
            </w:r>
          </w:p>
        </w:tc>
        <w:tc>
          <w:tcPr>
            <w:tcW w:w="1980" w:type="dxa"/>
            <w:tcBorders>
              <w:top w:val="nil"/>
              <w:left w:val="nil"/>
              <w:bottom w:val="nil"/>
              <w:right w:val="nil"/>
            </w:tcBorders>
            <w:shd w:val="clear" w:color="auto" w:fill="auto"/>
            <w:vAlign w:val="center"/>
            <w:hideMark/>
          </w:tcPr>
          <w:p w:rsidR="00AE0EC2" w:rsidRPr="00EA6AE3" w:rsidRDefault="00AE0EC2" w:rsidP="00EA6AE3">
            <w:pPr>
              <w:spacing w:after="0" w:line="240" w:lineRule="auto"/>
              <w:jc w:val="right"/>
              <w:rPr>
                <w:rFonts w:ascii="Arial" w:eastAsia="Times New Roman" w:hAnsi="Arial" w:cs="Arial"/>
                <w:color w:val="000000"/>
                <w:sz w:val="18"/>
                <w:szCs w:val="18"/>
                <w:lang w:eastAsia="es-MX"/>
              </w:rPr>
            </w:pPr>
          </w:p>
        </w:tc>
      </w:tr>
      <w:tr w:rsidR="00AE0EC2" w:rsidRPr="00EA6AE3" w:rsidTr="00BD21DF">
        <w:trPr>
          <w:trHeight w:val="20"/>
        </w:trPr>
        <w:tc>
          <w:tcPr>
            <w:tcW w:w="800" w:type="dxa"/>
            <w:tcBorders>
              <w:top w:val="nil"/>
              <w:left w:val="single" w:sz="8" w:space="0" w:color="auto"/>
              <w:bottom w:val="single" w:sz="8" w:space="0" w:color="auto"/>
              <w:right w:val="nil"/>
            </w:tcBorders>
            <w:shd w:val="clear" w:color="auto" w:fill="auto"/>
            <w:vAlign w:val="center"/>
            <w:hideMark/>
          </w:tcPr>
          <w:p w:rsidR="00AE0EC2" w:rsidRPr="00EA6AE3" w:rsidRDefault="00AE0EC2" w:rsidP="00EA6AE3">
            <w:pPr>
              <w:spacing w:after="0" w:line="240" w:lineRule="auto"/>
              <w:jc w:val="both"/>
              <w:rPr>
                <w:rFonts w:ascii="Arial" w:eastAsia="Times New Roman" w:hAnsi="Arial" w:cs="Arial"/>
                <w:color w:val="000000"/>
                <w:sz w:val="18"/>
                <w:szCs w:val="18"/>
                <w:lang w:eastAsia="es-MX"/>
              </w:rPr>
            </w:pPr>
            <w:r w:rsidRPr="00EA6AE3">
              <w:rPr>
                <w:rFonts w:ascii="Arial" w:eastAsia="Times New Roman" w:hAnsi="Arial" w:cs="Arial"/>
                <w:color w:val="000000"/>
                <w:sz w:val="18"/>
                <w:szCs w:val="18"/>
                <w:lang w:eastAsia="es-MX"/>
              </w:rPr>
              <w:t> </w:t>
            </w:r>
          </w:p>
        </w:tc>
        <w:tc>
          <w:tcPr>
            <w:tcW w:w="4600" w:type="dxa"/>
            <w:tcBorders>
              <w:top w:val="nil"/>
              <w:left w:val="nil"/>
              <w:bottom w:val="single" w:sz="8" w:space="0" w:color="auto"/>
              <w:right w:val="single" w:sz="8" w:space="0" w:color="auto"/>
            </w:tcBorders>
            <w:shd w:val="clear" w:color="auto" w:fill="auto"/>
            <w:vAlign w:val="center"/>
            <w:hideMark/>
          </w:tcPr>
          <w:p w:rsidR="00AE0EC2" w:rsidRPr="00EA6AE3" w:rsidRDefault="00AE0EC2" w:rsidP="00EA6AE3">
            <w:pPr>
              <w:spacing w:after="0" w:line="240" w:lineRule="auto"/>
              <w:jc w:val="both"/>
              <w:rPr>
                <w:rFonts w:ascii="Arial" w:eastAsia="Times New Roman" w:hAnsi="Arial" w:cs="Arial"/>
                <w:color w:val="000000"/>
                <w:sz w:val="18"/>
                <w:szCs w:val="18"/>
                <w:lang w:eastAsia="es-MX"/>
              </w:rPr>
            </w:pPr>
            <w:r w:rsidRPr="00EA6AE3">
              <w:rPr>
                <w:rFonts w:ascii="Arial" w:eastAsia="Times New Roman" w:hAnsi="Arial" w:cs="Arial"/>
                <w:color w:val="000000"/>
                <w:sz w:val="18"/>
                <w:szCs w:val="18"/>
                <w:lang w:eastAsia="es-MX"/>
              </w:rPr>
              <w:t>Activos intangibles</w:t>
            </w:r>
          </w:p>
        </w:tc>
        <w:tc>
          <w:tcPr>
            <w:tcW w:w="1980" w:type="dxa"/>
            <w:tcBorders>
              <w:top w:val="nil"/>
              <w:left w:val="nil"/>
              <w:bottom w:val="single" w:sz="8" w:space="0" w:color="auto"/>
              <w:right w:val="single" w:sz="8" w:space="0" w:color="auto"/>
            </w:tcBorders>
            <w:shd w:val="clear" w:color="auto" w:fill="auto"/>
            <w:vAlign w:val="center"/>
            <w:hideMark/>
          </w:tcPr>
          <w:p w:rsidR="00AE0EC2" w:rsidRPr="00EA6AE3" w:rsidRDefault="00AE0EC2" w:rsidP="00EA6AE3">
            <w:pPr>
              <w:spacing w:after="0" w:line="240" w:lineRule="auto"/>
              <w:jc w:val="right"/>
              <w:rPr>
                <w:rFonts w:ascii="Arial" w:eastAsia="Times New Roman" w:hAnsi="Arial" w:cs="Arial"/>
                <w:color w:val="000000"/>
                <w:sz w:val="18"/>
                <w:szCs w:val="18"/>
                <w:lang w:eastAsia="es-MX"/>
              </w:rPr>
            </w:pPr>
            <w:r w:rsidRPr="00EA6AE3">
              <w:rPr>
                <w:rFonts w:ascii="Arial" w:eastAsia="Times New Roman" w:hAnsi="Arial" w:cs="Arial"/>
                <w:color w:val="000000"/>
                <w:sz w:val="18"/>
                <w:szCs w:val="18"/>
                <w:lang w:eastAsia="es-MX"/>
              </w:rPr>
              <w:t>19,488.00</w:t>
            </w:r>
          </w:p>
        </w:tc>
        <w:tc>
          <w:tcPr>
            <w:tcW w:w="1980" w:type="dxa"/>
            <w:tcBorders>
              <w:top w:val="nil"/>
              <w:left w:val="nil"/>
              <w:bottom w:val="nil"/>
              <w:right w:val="nil"/>
            </w:tcBorders>
            <w:shd w:val="clear" w:color="auto" w:fill="auto"/>
            <w:vAlign w:val="center"/>
            <w:hideMark/>
          </w:tcPr>
          <w:p w:rsidR="00AE0EC2" w:rsidRPr="00EA6AE3" w:rsidRDefault="00AE0EC2" w:rsidP="00EA6AE3">
            <w:pPr>
              <w:spacing w:after="0" w:line="240" w:lineRule="auto"/>
              <w:jc w:val="right"/>
              <w:rPr>
                <w:rFonts w:ascii="Arial" w:eastAsia="Times New Roman" w:hAnsi="Arial" w:cs="Arial"/>
                <w:color w:val="000000"/>
                <w:sz w:val="18"/>
                <w:szCs w:val="18"/>
                <w:lang w:eastAsia="es-MX"/>
              </w:rPr>
            </w:pPr>
          </w:p>
        </w:tc>
      </w:tr>
      <w:tr w:rsidR="00AE0EC2" w:rsidRPr="00EA6AE3" w:rsidTr="00BD21DF">
        <w:trPr>
          <w:trHeight w:val="20"/>
        </w:trPr>
        <w:tc>
          <w:tcPr>
            <w:tcW w:w="800" w:type="dxa"/>
            <w:tcBorders>
              <w:top w:val="nil"/>
              <w:left w:val="single" w:sz="8" w:space="0" w:color="auto"/>
              <w:bottom w:val="single" w:sz="8" w:space="0" w:color="auto"/>
              <w:right w:val="nil"/>
            </w:tcBorders>
            <w:shd w:val="clear" w:color="auto" w:fill="auto"/>
            <w:vAlign w:val="center"/>
            <w:hideMark/>
          </w:tcPr>
          <w:p w:rsidR="00AE0EC2" w:rsidRPr="00EA6AE3" w:rsidRDefault="00AE0EC2" w:rsidP="00EA6AE3">
            <w:pPr>
              <w:spacing w:after="0" w:line="240" w:lineRule="auto"/>
              <w:jc w:val="both"/>
              <w:rPr>
                <w:rFonts w:ascii="Arial" w:eastAsia="Times New Roman" w:hAnsi="Arial" w:cs="Arial"/>
                <w:color w:val="000000"/>
                <w:sz w:val="18"/>
                <w:szCs w:val="18"/>
                <w:lang w:eastAsia="es-MX"/>
              </w:rPr>
            </w:pPr>
            <w:r w:rsidRPr="00EA6AE3">
              <w:rPr>
                <w:rFonts w:ascii="Arial" w:eastAsia="Times New Roman" w:hAnsi="Arial" w:cs="Arial"/>
                <w:color w:val="000000"/>
                <w:sz w:val="18"/>
                <w:szCs w:val="18"/>
                <w:lang w:eastAsia="es-MX"/>
              </w:rPr>
              <w:t> </w:t>
            </w:r>
          </w:p>
        </w:tc>
        <w:tc>
          <w:tcPr>
            <w:tcW w:w="4600" w:type="dxa"/>
            <w:tcBorders>
              <w:top w:val="nil"/>
              <w:left w:val="nil"/>
              <w:bottom w:val="single" w:sz="8" w:space="0" w:color="auto"/>
              <w:right w:val="single" w:sz="8" w:space="0" w:color="auto"/>
            </w:tcBorders>
            <w:shd w:val="clear" w:color="auto" w:fill="auto"/>
            <w:vAlign w:val="center"/>
            <w:hideMark/>
          </w:tcPr>
          <w:p w:rsidR="00AE0EC2" w:rsidRPr="00EA6AE3" w:rsidRDefault="00AE0EC2" w:rsidP="00EA6AE3">
            <w:pPr>
              <w:spacing w:after="0" w:line="240" w:lineRule="auto"/>
              <w:jc w:val="both"/>
              <w:rPr>
                <w:rFonts w:ascii="Arial" w:eastAsia="Times New Roman" w:hAnsi="Arial" w:cs="Arial"/>
                <w:color w:val="000000"/>
                <w:sz w:val="18"/>
                <w:szCs w:val="18"/>
                <w:lang w:eastAsia="es-MX"/>
              </w:rPr>
            </w:pPr>
            <w:r w:rsidRPr="00EA6AE3">
              <w:rPr>
                <w:rFonts w:ascii="Arial" w:eastAsia="Times New Roman" w:hAnsi="Arial" w:cs="Arial"/>
                <w:color w:val="000000"/>
                <w:sz w:val="18"/>
                <w:szCs w:val="18"/>
                <w:lang w:eastAsia="es-MX"/>
              </w:rPr>
              <w:t>Obra pública en bienes propios</w:t>
            </w:r>
          </w:p>
        </w:tc>
        <w:tc>
          <w:tcPr>
            <w:tcW w:w="1980" w:type="dxa"/>
            <w:tcBorders>
              <w:top w:val="nil"/>
              <w:left w:val="nil"/>
              <w:bottom w:val="single" w:sz="8" w:space="0" w:color="auto"/>
              <w:right w:val="single" w:sz="8" w:space="0" w:color="auto"/>
            </w:tcBorders>
            <w:shd w:val="clear" w:color="auto" w:fill="auto"/>
            <w:vAlign w:val="center"/>
            <w:hideMark/>
          </w:tcPr>
          <w:p w:rsidR="00AE0EC2" w:rsidRPr="00EA6AE3" w:rsidRDefault="00AE0EC2" w:rsidP="00EA6AE3">
            <w:pPr>
              <w:spacing w:after="0" w:line="240" w:lineRule="auto"/>
              <w:jc w:val="right"/>
              <w:rPr>
                <w:rFonts w:ascii="Arial" w:eastAsia="Times New Roman" w:hAnsi="Arial" w:cs="Arial"/>
                <w:color w:val="000000"/>
                <w:sz w:val="18"/>
                <w:szCs w:val="18"/>
                <w:lang w:eastAsia="es-MX"/>
              </w:rPr>
            </w:pPr>
            <w:r w:rsidRPr="00EA6AE3">
              <w:rPr>
                <w:rFonts w:ascii="Arial" w:eastAsia="Times New Roman" w:hAnsi="Arial" w:cs="Arial"/>
                <w:color w:val="000000"/>
                <w:sz w:val="18"/>
                <w:szCs w:val="18"/>
                <w:lang w:eastAsia="es-MX"/>
              </w:rPr>
              <w:t>114,438,737.41</w:t>
            </w:r>
          </w:p>
        </w:tc>
        <w:tc>
          <w:tcPr>
            <w:tcW w:w="1980" w:type="dxa"/>
            <w:tcBorders>
              <w:top w:val="nil"/>
              <w:left w:val="nil"/>
              <w:bottom w:val="nil"/>
              <w:right w:val="nil"/>
            </w:tcBorders>
            <w:shd w:val="clear" w:color="auto" w:fill="auto"/>
            <w:vAlign w:val="center"/>
            <w:hideMark/>
          </w:tcPr>
          <w:p w:rsidR="00AE0EC2" w:rsidRPr="00EA6AE3" w:rsidRDefault="00AE0EC2" w:rsidP="00EA6AE3">
            <w:pPr>
              <w:spacing w:after="0" w:line="240" w:lineRule="auto"/>
              <w:jc w:val="right"/>
              <w:rPr>
                <w:rFonts w:ascii="Arial" w:eastAsia="Times New Roman" w:hAnsi="Arial" w:cs="Arial"/>
                <w:color w:val="000000"/>
                <w:sz w:val="18"/>
                <w:szCs w:val="18"/>
                <w:lang w:eastAsia="es-MX"/>
              </w:rPr>
            </w:pPr>
          </w:p>
        </w:tc>
      </w:tr>
      <w:tr w:rsidR="00AE0EC2" w:rsidRPr="00EA6AE3" w:rsidTr="00BD21DF">
        <w:trPr>
          <w:trHeight w:val="20"/>
        </w:trPr>
        <w:tc>
          <w:tcPr>
            <w:tcW w:w="800" w:type="dxa"/>
            <w:tcBorders>
              <w:top w:val="nil"/>
              <w:left w:val="single" w:sz="8" w:space="0" w:color="auto"/>
              <w:bottom w:val="single" w:sz="8" w:space="0" w:color="auto"/>
              <w:right w:val="nil"/>
            </w:tcBorders>
            <w:shd w:val="clear" w:color="auto" w:fill="auto"/>
            <w:vAlign w:val="center"/>
            <w:hideMark/>
          </w:tcPr>
          <w:p w:rsidR="00AE0EC2" w:rsidRPr="00EA6AE3" w:rsidRDefault="00AE0EC2" w:rsidP="00EA6AE3">
            <w:pPr>
              <w:spacing w:after="0" w:line="240" w:lineRule="auto"/>
              <w:jc w:val="both"/>
              <w:rPr>
                <w:rFonts w:ascii="Arial" w:eastAsia="Times New Roman" w:hAnsi="Arial" w:cs="Arial"/>
                <w:color w:val="000000"/>
                <w:sz w:val="18"/>
                <w:szCs w:val="18"/>
                <w:lang w:eastAsia="es-MX"/>
              </w:rPr>
            </w:pPr>
            <w:r w:rsidRPr="00EA6AE3">
              <w:rPr>
                <w:rFonts w:ascii="Arial" w:eastAsia="Times New Roman" w:hAnsi="Arial" w:cs="Arial"/>
                <w:color w:val="000000"/>
                <w:sz w:val="18"/>
                <w:szCs w:val="18"/>
                <w:lang w:eastAsia="es-MX"/>
              </w:rPr>
              <w:t> </w:t>
            </w:r>
          </w:p>
        </w:tc>
        <w:tc>
          <w:tcPr>
            <w:tcW w:w="4600" w:type="dxa"/>
            <w:tcBorders>
              <w:top w:val="nil"/>
              <w:left w:val="nil"/>
              <w:bottom w:val="single" w:sz="8" w:space="0" w:color="auto"/>
              <w:right w:val="single" w:sz="8" w:space="0" w:color="auto"/>
            </w:tcBorders>
            <w:shd w:val="clear" w:color="auto" w:fill="auto"/>
            <w:vAlign w:val="center"/>
            <w:hideMark/>
          </w:tcPr>
          <w:p w:rsidR="00AE0EC2" w:rsidRPr="00EA6AE3" w:rsidRDefault="00AE0EC2" w:rsidP="00EA6AE3">
            <w:pPr>
              <w:spacing w:after="0" w:line="240" w:lineRule="auto"/>
              <w:jc w:val="both"/>
              <w:rPr>
                <w:rFonts w:ascii="Arial" w:eastAsia="Times New Roman" w:hAnsi="Arial" w:cs="Arial"/>
                <w:color w:val="000000"/>
                <w:sz w:val="18"/>
                <w:szCs w:val="18"/>
                <w:lang w:eastAsia="es-MX"/>
              </w:rPr>
            </w:pPr>
            <w:r w:rsidRPr="00EA6AE3">
              <w:rPr>
                <w:rFonts w:ascii="Arial" w:eastAsia="Times New Roman" w:hAnsi="Arial" w:cs="Arial"/>
                <w:color w:val="000000"/>
                <w:sz w:val="18"/>
                <w:szCs w:val="18"/>
                <w:lang w:eastAsia="es-MX"/>
              </w:rPr>
              <w:t>Acciones y participaciones de capital</w:t>
            </w:r>
          </w:p>
        </w:tc>
        <w:tc>
          <w:tcPr>
            <w:tcW w:w="1980" w:type="dxa"/>
            <w:tcBorders>
              <w:top w:val="nil"/>
              <w:left w:val="nil"/>
              <w:bottom w:val="single" w:sz="8" w:space="0" w:color="auto"/>
              <w:right w:val="single" w:sz="8" w:space="0" w:color="auto"/>
            </w:tcBorders>
            <w:shd w:val="clear" w:color="auto" w:fill="auto"/>
            <w:vAlign w:val="center"/>
            <w:hideMark/>
          </w:tcPr>
          <w:p w:rsidR="00AE0EC2" w:rsidRPr="00EA6AE3" w:rsidRDefault="00AE0EC2" w:rsidP="00EA6AE3">
            <w:pPr>
              <w:spacing w:after="0" w:line="240" w:lineRule="auto"/>
              <w:jc w:val="right"/>
              <w:rPr>
                <w:rFonts w:ascii="Arial" w:eastAsia="Times New Roman" w:hAnsi="Arial" w:cs="Arial"/>
                <w:color w:val="000000"/>
                <w:sz w:val="18"/>
                <w:szCs w:val="18"/>
                <w:lang w:eastAsia="es-MX"/>
              </w:rPr>
            </w:pPr>
            <w:r w:rsidRPr="00EA6AE3">
              <w:rPr>
                <w:rFonts w:ascii="Arial" w:eastAsia="Times New Roman" w:hAnsi="Arial" w:cs="Arial"/>
                <w:color w:val="000000"/>
                <w:sz w:val="18"/>
                <w:szCs w:val="18"/>
                <w:lang w:eastAsia="es-MX"/>
              </w:rPr>
              <w:t>0.00</w:t>
            </w:r>
          </w:p>
        </w:tc>
        <w:tc>
          <w:tcPr>
            <w:tcW w:w="1980" w:type="dxa"/>
            <w:tcBorders>
              <w:top w:val="nil"/>
              <w:left w:val="nil"/>
              <w:bottom w:val="nil"/>
              <w:right w:val="nil"/>
            </w:tcBorders>
            <w:shd w:val="clear" w:color="auto" w:fill="auto"/>
            <w:vAlign w:val="center"/>
            <w:hideMark/>
          </w:tcPr>
          <w:p w:rsidR="00AE0EC2" w:rsidRPr="00EA6AE3" w:rsidRDefault="00AE0EC2" w:rsidP="00EA6AE3">
            <w:pPr>
              <w:spacing w:after="0" w:line="240" w:lineRule="auto"/>
              <w:jc w:val="right"/>
              <w:rPr>
                <w:rFonts w:ascii="Arial" w:eastAsia="Times New Roman" w:hAnsi="Arial" w:cs="Arial"/>
                <w:color w:val="000000"/>
                <w:sz w:val="18"/>
                <w:szCs w:val="18"/>
                <w:lang w:eastAsia="es-MX"/>
              </w:rPr>
            </w:pPr>
          </w:p>
        </w:tc>
      </w:tr>
      <w:tr w:rsidR="00AE0EC2" w:rsidRPr="00EA6AE3" w:rsidTr="00BD21DF">
        <w:trPr>
          <w:trHeight w:val="20"/>
        </w:trPr>
        <w:tc>
          <w:tcPr>
            <w:tcW w:w="800" w:type="dxa"/>
            <w:tcBorders>
              <w:top w:val="nil"/>
              <w:left w:val="single" w:sz="8" w:space="0" w:color="auto"/>
              <w:bottom w:val="single" w:sz="8" w:space="0" w:color="auto"/>
              <w:right w:val="nil"/>
            </w:tcBorders>
            <w:shd w:val="clear" w:color="auto" w:fill="auto"/>
            <w:vAlign w:val="center"/>
            <w:hideMark/>
          </w:tcPr>
          <w:p w:rsidR="00AE0EC2" w:rsidRPr="00EA6AE3" w:rsidRDefault="00AE0EC2" w:rsidP="00EA6AE3">
            <w:pPr>
              <w:spacing w:after="0" w:line="240" w:lineRule="auto"/>
              <w:jc w:val="both"/>
              <w:rPr>
                <w:rFonts w:ascii="Arial" w:eastAsia="Times New Roman" w:hAnsi="Arial" w:cs="Arial"/>
                <w:color w:val="000000"/>
                <w:sz w:val="18"/>
                <w:szCs w:val="18"/>
                <w:lang w:eastAsia="es-MX"/>
              </w:rPr>
            </w:pPr>
            <w:r w:rsidRPr="00EA6AE3">
              <w:rPr>
                <w:rFonts w:ascii="Arial" w:eastAsia="Times New Roman" w:hAnsi="Arial" w:cs="Arial"/>
                <w:color w:val="000000"/>
                <w:sz w:val="18"/>
                <w:szCs w:val="18"/>
                <w:lang w:eastAsia="es-MX"/>
              </w:rPr>
              <w:t> </w:t>
            </w:r>
          </w:p>
        </w:tc>
        <w:tc>
          <w:tcPr>
            <w:tcW w:w="4600" w:type="dxa"/>
            <w:tcBorders>
              <w:top w:val="nil"/>
              <w:left w:val="nil"/>
              <w:bottom w:val="single" w:sz="8" w:space="0" w:color="auto"/>
              <w:right w:val="single" w:sz="8" w:space="0" w:color="auto"/>
            </w:tcBorders>
            <w:shd w:val="clear" w:color="auto" w:fill="auto"/>
            <w:vAlign w:val="center"/>
            <w:hideMark/>
          </w:tcPr>
          <w:p w:rsidR="00AE0EC2" w:rsidRPr="00EA6AE3" w:rsidRDefault="00AE0EC2" w:rsidP="00EA6AE3">
            <w:pPr>
              <w:spacing w:after="0" w:line="240" w:lineRule="auto"/>
              <w:jc w:val="both"/>
              <w:rPr>
                <w:rFonts w:ascii="Arial" w:eastAsia="Times New Roman" w:hAnsi="Arial" w:cs="Arial"/>
                <w:color w:val="000000"/>
                <w:sz w:val="18"/>
                <w:szCs w:val="18"/>
                <w:lang w:eastAsia="es-MX"/>
              </w:rPr>
            </w:pPr>
            <w:r w:rsidRPr="00EA6AE3">
              <w:rPr>
                <w:rFonts w:ascii="Arial" w:eastAsia="Times New Roman" w:hAnsi="Arial" w:cs="Arial"/>
                <w:color w:val="000000"/>
                <w:sz w:val="18"/>
                <w:szCs w:val="18"/>
                <w:lang w:eastAsia="es-MX"/>
              </w:rPr>
              <w:t>Compra de títulos y valores</w:t>
            </w:r>
          </w:p>
        </w:tc>
        <w:tc>
          <w:tcPr>
            <w:tcW w:w="1980" w:type="dxa"/>
            <w:tcBorders>
              <w:top w:val="nil"/>
              <w:left w:val="nil"/>
              <w:bottom w:val="single" w:sz="8" w:space="0" w:color="auto"/>
              <w:right w:val="single" w:sz="8" w:space="0" w:color="auto"/>
            </w:tcBorders>
            <w:shd w:val="clear" w:color="auto" w:fill="auto"/>
            <w:vAlign w:val="center"/>
            <w:hideMark/>
          </w:tcPr>
          <w:p w:rsidR="00AE0EC2" w:rsidRPr="00EA6AE3" w:rsidRDefault="00AE0EC2" w:rsidP="00EA6AE3">
            <w:pPr>
              <w:spacing w:after="0" w:line="240" w:lineRule="auto"/>
              <w:jc w:val="right"/>
              <w:rPr>
                <w:rFonts w:ascii="Arial" w:eastAsia="Times New Roman" w:hAnsi="Arial" w:cs="Arial"/>
                <w:color w:val="000000"/>
                <w:sz w:val="18"/>
                <w:szCs w:val="18"/>
                <w:lang w:eastAsia="es-MX"/>
              </w:rPr>
            </w:pPr>
            <w:r w:rsidRPr="00EA6AE3">
              <w:rPr>
                <w:rFonts w:ascii="Arial" w:eastAsia="Times New Roman" w:hAnsi="Arial" w:cs="Arial"/>
                <w:color w:val="000000"/>
                <w:sz w:val="18"/>
                <w:szCs w:val="18"/>
                <w:lang w:eastAsia="es-MX"/>
              </w:rPr>
              <w:t>0.00</w:t>
            </w:r>
          </w:p>
        </w:tc>
        <w:tc>
          <w:tcPr>
            <w:tcW w:w="1980" w:type="dxa"/>
            <w:tcBorders>
              <w:top w:val="nil"/>
              <w:left w:val="nil"/>
              <w:bottom w:val="nil"/>
              <w:right w:val="nil"/>
            </w:tcBorders>
            <w:shd w:val="clear" w:color="auto" w:fill="auto"/>
            <w:vAlign w:val="center"/>
            <w:hideMark/>
          </w:tcPr>
          <w:p w:rsidR="00AE0EC2" w:rsidRPr="00EA6AE3" w:rsidRDefault="00AE0EC2" w:rsidP="00EA6AE3">
            <w:pPr>
              <w:spacing w:after="0" w:line="240" w:lineRule="auto"/>
              <w:jc w:val="right"/>
              <w:rPr>
                <w:rFonts w:ascii="Arial" w:eastAsia="Times New Roman" w:hAnsi="Arial" w:cs="Arial"/>
                <w:color w:val="000000"/>
                <w:sz w:val="18"/>
                <w:szCs w:val="18"/>
                <w:lang w:eastAsia="es-MX"/>
              </w:rPr>
            </w:pPr>
          </w:p>
        </w:tc>
      </w:tr>
      <w:tr w:rsidR="00AE0EC2" w:rsidRPr="00EA6AE3" w:rsidTr="00BD21DF">
        <w:trPr>
          <w:trHeight w:val="20"/>
        </w:trPr>
        <w:tc>
          <w:tcPr>
            <w:tcW w:w="800" w:type="dxa"/>
            <w:tcBorders>
              <w:top w:val="nil"/>
              <w:left w:val="single" w:sz="8" w:space="0" w:color="auto"/>
              <w:bottom w:val="single" w:sz="8" w:space="0" w:color="auto"/>
              <w:right w:val="nil"/>
            </w:tcBorders>
            <w:shd w:val="clear" w:color="auto" w:fill="auto"/>
            <w:vAlign w:val="center"/>
            <w:hideMark/>
          </w:tcPr>
          <w:p w:rsidR="00AE0EC2" w:rsidRPr="00EA6AE3" w:rsidRDefault="00AE0EC2" w:rsidP="00EA6AE3">
            <w:pPr>
              <w:spacing w:after="0" w:line="240" w:lineRule="auto"/>
              <w:jc w:val="both"/>
              <w:rPr>
                <w:rFonts w:ascii="Arial" w:eastAsia="Times New Roman" w:hAnsi="Arial" w:cs="Arial"/>
                <w:color w:val="000000"/>
                <w:sz w:val="18"/>
                <w:szCs w:val="18"/>
                <w:lang w:eastAsia="es-MX"/>
              </w:rPr>
            </w:pPr>
            <w:r w:rsidRPr="00EA6AE3">
              <w:rPr>
                <w:rFonts w:ascii="Arial" w:eastAsia="Times New Roman" w:hAnsi="Arial" w:cs="Arial"/>
                <w:color w:val="000000"/>
                <w:sz w:val="18"/>
                <w:szCs w:val="18"/>
                <w:lang w:eastAsia="es-MX"/>
              </w:rPr>
              <w:t> </w:t>
            </w:r>
          </w:p>
        </w:tc>
        <w:tc>
          <w:tcPr>
            <w:tcW w:w="4600" w:type="dxa"/>
            <w:tcBorders>
              <w:top w:val="nil"/>
              <w:left w:val="nil"/>
              <w:bottom w:val="single" w:sz="8" w:space="0" w:color="auto"/>
              <w:right w:val="single" w:sz="8" w:space="0" w:color="auto"/>
            </w:tcBorders>
            <w:shd w:val="clear" w:color="auto" w:fill="auto"/>
            <w:vAlign w:val="center"/>
            <w:hideMark/>
          </w:tcPr>
          <w:p w:rsidR="00AE0EC2" w:rsidRPr="00EA6AE3" w:rsidRDefault="00AE0EC2" w:rsidP="00EA6AE3">
            <w:pPr>
              <w:spacing w:after="0" w:line="240" w:lineRule="auto"/>
              <w:jc w:val="both"/>
              <w:rPr>
                <w:rFonts w:ascii="Arial" w:eastAsia="Times New Roman" w:hAnsi="Arial" w:cs="Arial"/>
                <w:color w:val="000000"/>
                <w:sz w:val="18"/>
                <w:szCs w:val="18"/>
                <w:lang w:eastAsia="es-MX"/>
              </w:rPr>
            </w:pPr>
            <w:r w:rsidRPr="00EA6AE3">
              <w:rPr>
                <w:rFonts w:ascii="Arial" w:eastAsia="Times New Roman" w:hAnsi="Arial" w:cs="Arial"/>
                <w:color w:val="000000"/>
                <w:sz w:val="18"/>
                <w:szCs w:val="18"/>
                <w:lang w:eastAsia="es-MX"/>
              </w:rPr>
              <w:t>Inversiones en fideicomisos, mandatos y otros análogos</w:t>
            </w:r>
          </w:p>
        </w:tc>
        <w:tc>
          <w:tcPr>
            <w:tcW w:w="1980" w:type="dxa"/>
            <w:tcBorders>
              <w:top w:val="nil"/>
              <w:left w:val="nil"/>
              <w:bottom w:val="single" w:sz="8" w:space="0" w:color="auto"/>
              <w:right w:val="single" w:sz="8" w:space="0" w:color="auto"/>
            </w:tcBorders>
            <w:shd w:val="clear" w:color="auto" w:fill="auto"/>
            <w:vAlign w:val="center"/>
            <w:hideMark/>
          </w:tcPr>
          <w:p w:rsidR="00AE0EC2" w:rsidRPr="00EA6AE3" w:rsidRDefault="00AE0EC2" w:rsidP="00EA6AE3">
            <w:pPr>
              <w:spacing w:after="0" w:line="240" w:lineRule="auto"/>
              <w:jc w:val="right"/>
              <w:rPr>
                <w:rFonts w:ascii="Arial" w:eastAsia="Times New Roman" w:hAnsi="Arial" w:cs="Arial"/>
                <w:color w:val="000000"/>
                <w:sz w:val="18"/>
                <w:szCs w:val="18"/>
                <w:lang w:eastAsia="es-MX"/>
              </w:rPr>
            </w:pPr>
            <w:r w:rsidRPr="00EA6AE3">
              <w:rPr>
                <w:rFonts w:ascii="Arial" w:eastAsia="Times New Roman" w:hAnsi="Arial" w:cs="Arial"/>
                <w:color w:val="000000"/>
                <w:sz w:val="18"/>
                <w:szCs w:val="18"/>
                <w:lang w:eastAsia="es-MX"/>
              </w:rPr>
              <w:t>0.00</w:t>
            </w:r>
          </w:p>
        </w:tc>
        <w:tc>
          <w:tcPr>
            <w:tcW w:w="1980" w:type="dxa"/>
            <w:tcBorders>
              <w:top w:val="nil"/>
              <w:left w:val="nil"/>
              <w:bottom w:val="nil"/>
              <w:right w:val="nil"/>
            </w:tcBorders>
            <w:shd w:val="clear" w:color="auto" w:fill="auto"/>
            <w:vAlign w:val="center"/>
            <w:hideMark/>
          </w:tcPr>
          <w:p w:rsidR="00AE0EC2" w:rsidRPr="00EA6AE3" w:rsidRDefault="00AE0EC2" w:rsidP="00EA6AE3">
            <w:pPr>
              <w:spacing w:after="0" w:line="240" w:lineRule="auto"/>
              <w:jc w:val="right"/>
              <w:rPr>
                <w:rFonts w:ascii="Arial" w:eastAsia="Times New Roman" w:hAnsi="Arial" w:cs="Arial"/>
                <w:color w:val="000000"/>
                <w:sz w:val="18"/>
                <w:szCs w:val="18"/>
                <w:lang w:eastAsia="es-MX"/>
              </w:rPr>
            </w:pPr>
          </w:p>
        </w:tc>
      </w:tr>
      <w:tr w:rsidR="00AE0EC2" w:rsidRPr="00EA6AE3" w:rsidTr="00BD21DF">
        <w:trPr>
          <w:trHeight w:val="20"/>
        </w:trPr>
        <w:tc>
          <w:tcPr>
            <w:tcW w:w="800" w:type="dxa"/>
            <w:tcBorders>
              <w:top w:val="nil"/>
              <w:left w:val="single" w:sz="8" w:space="0" w:color="auto"/>
              <w:bottom w:val="single" w:sz="8" w:space="0" w:color="auto"/>
              <w:right w:val="nil"/>
            </w:tcBorders>
            <w:shd w:val="clear" w:color="auto" w:fill="auto"/>
            <w:vAlign w:val="center"/>
            <w:hideMark/>
          </w:tcPr>
          <w:p w:rsidR="00AE0EC2" w:rsidRPr="00EA6AE3" w:rsidRDefault="00AE0EC2" w:rsidP="00EA6AE3">
            <w:pPr>
              <w:spacing w:after="0" w:line="240" w:lineRule="auto"/>
              <w:jc w:val="both"/>
              <w:rPr>
                <w:rFonts w:ascii="Arial" w:eastAsia="Times New Roman" w:hAnsi="Arial" w:cs="Arial"/>
                <w:color w:val="000000"/>
                <w:sz w:val="18"/>
                <w:szCs w:val="18"/>
                <w:lang w:eastAsia="es-MX"/>
              </w:rPr>
            </w:pPr>
            <w:r w:rsidRPr="00EA6AE3">
              <w:rPr>
                <w:rFonts w:ascii="Arial" w:eastAsia="Times New Roman" w:hAnsi="Arial" w:cs="Arial"/>
                <w:color w:val="000000"/>
                <w:sz w:val="18"/>
                <w:szCs w:val="18"/>
                <w:lang w:eastAsia="es-MX"/>
              </w:rPr>
              <w:t> </w:t>
            </w:r>
          </w:p>
        </w:tc>
        <w:tc>
          <w:tcPr>
            <w:tcW w:w="4600" w:type="dxa"/>
            <w:tcBorders>
              <w:top w:val="nil"/>
              <w:left w:val="nil"/>
              <w:bottom w:val="single" w:sz="8" w:space="0" w:color="auto"/>
              <w:right w:val="single" w:sz="8" w:space="0" w:color="auto"/>
            </w:tcBorders>
            <w:shd w:val="clear" w:color="auto" w:fill="auto"/>
            <w:vAlign w:val="center"/>
            <w:hideMark/>
          </w:tcPr>
          <w:p w:rsidR="00AE0EC2" w:rsidRPr="00EA6AE3" w:rsidRDefault="00AE0EC2" w:rsidP="00EA6AE3">
            <w:pPr>
              <w:spacing w:after="0" w:line="240" w:lineRule="auto"/>
              <w:jc w:val="both"/>
              <w:rPr>
                <w:rFonts w:ascii="Arial" w:eastAsia="Times New Roman" w:hAnsi="Arial" w:cs="Arial"/>
                <w:color w:val="000000"/>
                <w:sz w:val="18"/>
                <w:szCs w:val="18"/>
                <w:lang w:eastAsia="es-MX"/>
              </w:rPr>
            </w:pPr>
            <w:r w:rsidRPr="00EA6AE3">
              <w:rPr>
                <w:rFonts w:ascii="Arial" w:eastAsia="Times New Roman" w:hAnsi="Arial" w:cs="Arial"/>
                <w:color w:val="000000"/>
                <w:sz w:val="18"/>
                <w:szCs w:val="18"/>
                <w:lang w:eastAsia="es-MX"/>
              </w:rPr>
              <w:t>Provisiones para contingencias y otras erogaciones especiales</w:t>
            </w:r>
          </w:p>
        </w:tc>
        <w:tc>
          <w:tcPr>
            <w:tcW w:w="1980" w:type="dxa"/>
            <w:tcBorders>
              <w:top w:val="nil"/>
              <w:left w:val="nil"/>
              <w:bottom w:val="single" w:sz="8" w:space="0" w:color="auto"/>
              <w:right w:val="single" w:sz="8" w:space="0" w:color="auto"/>
            </w:tcBorders>
            <w:shd w:val="clear" w:color="auto" w:fill="auto"/>
            <w:vAlign w:val="center"/>
            <w:hideMark/>
          </w:tcPr>
          <w:p w:rsidR="00AE0EC2" w:rsidRPr="00EA6AE3" w:rsidRDefault="00AE0EC2" w:rsidP="00EA6AE3">
            <w:pPr>
              <w:spacing w:after="0" w:line="240" w:lineRule="auto"/>
              <w:jc w:val="right"/>
              <w:rPr>
                <w:rFonts w:ascii="Arial" w:eastAsia="Times New Roman" w:hAnsi="Arial" w:cs="Arial"/>
                <w:color w:val="000000"/>
                <w:sz w:val="18"/>
                <w:szCs w:val="18"/>
                <w:lang w:eastAsia="es-MX"/>
              </w:rPr>
            </w:pPr>
            <w:r w:rsidRPr="00EA6AE3">
              <w:rPr>
                <w:rFonts w:ascii="Arial" w:eastAsia="Times New Roman" w:hAnsi="Arial" w:cs="Arial"/>
                <w:color w:val="000000"/>
                <w:sz w:val="18"/>
                <w:szCs w:val="18"/>
                <w:lang w:eastAsia="es-MX"/>
              </w:rPr>
              <w:t>0.00</w:t>
            </w:r>
          </w:p>
        </w:tc>
        <w:tc>
          <w:tcPr>
            <w:tcW w:w="1980" w:type="dxa"/>
            <w:tcBorders>
              <w:top w:val="nil"/>
              <w:left w:val="nil"/>
              <w:bottom w:val="nil"/>
              <w:right w:val="nil"/>
            </w:tcBorders>
            <w:shd w:val="clear" w:color="auto" w:fill="auto"/>
            <w:vAlign w:val="center"/>
            <w:hideMark/>
          </w:tcPr>
          <w:p w:rsidR="00AE0EC2" w:rsidRPr="00EA6AE3" w:rsidRDefault="00AE0EC2" w:rsidP="00EA6AE3">
            <w:pPr>
              <w:spacing w:after="0" w:line="240" w:lineRule="auto"/>
              <w:jc w:val="right"/>
              <w:rPr>
                <w:rFonts w:ascii="Arial" w:eastAsia="Times New Roman" w:hAnsi="Arial" w:cs="Arial"/>
                <w:color w:val="000000"/>
                <w:sz w:val="18"/>
                <w:szCs w:val="18"/>
                <w:lang w:eastAsia="es-MX"/>
              </w:rPr>
            </w:pPr>
          </w:p>
        </w:tc>
      </w:tr>
      <w:tr w:rsidR="00AE0EC2" w:rsidRPr="00EA6AE3" w:rsidTr="00BD21DF">
        <w:trPr>
          <w:trHeight w:val="20"/>
        </w:trPr>
        <w:tc>
          <w:tcPr>
            <w:tcW w:w="800" w:type="dxa"/>
            <w:tcBorders>
              <w:top w:val="nil"/>
              <w:left w:val="single" w:sz="8" w:space="0" w:color="auto"/>
              <w:bottom w:val="single" w:sz="8" w:space="0" w:color="auto"/>
              <w:right w:val="nil"/>
            </w:tcBorders>
            <w:shd w:val="clear" w:color="auto" w:fill="auto"/>
            <w:vAlign w:val="center"/>
            <w:hideMark/>
          </w:tcPr>
          <w:p w:rsidR="00AE0EC2" w:rsidRPr="00EA6AE3" w:rsidRDefault="00AE0EC2" w:rsidP="00EA6AE3">
            <w:pPr>
              <w:spacing w:after="0" w:line="240" w:lineRule="auto"/>
              <w:jc w:val="both"/>
              <w:rPr>
                <w:rFonts w:ascii="Arial" w:eastAsia="Times New Roman" w:hAnsi="Arial" w:cs="Arial"/>
                <w:color w:val="000000"/>
                <w:sz w:val="18"/>
                <w:szCs w:val="18"/>
                <w:lang w:eastAsia="es-MX"/>
              </w:rPr>
            </w:pPr>
            <w:r w:rsidRPr="00EA6AE3">
              <w:rPr>
                <w:rFonts w:ascii="Arial" w:eastAsia="Times New Roman" w:hAnsi="Arial" w:cs="Arial"/>
                <w:color w:val="000000"/>
                <w:sz w:val="18"/>
                <w:szCs w:val="18"/>
                <w:lang w:eastAsia="es-MX"/>
              </w:rPr>
              <w:t> </w:t>
            </w:r>
          </w:p>
        </w:tc>
        <w:tc>
          <w:tcPr>
            <w:tcW w:w="4600" w:type="dxa"/>
            <w:tcBorders>
              <w:top w:val="nil"/>
              <w:left w:val="nil"/>
              <w:bottom w:val="single" w:sz="8" w:space="0" w:color="auto"/>
              <w:right w:val="single" w:sz="8" w:space="0" w:color="auto"/>
            </w:tcBorders>
            <w:shd w:val="clear" w:color="auto" w:fill="auto"/>
            <w:vAlign w:val="center"/>
            <w:hideMark/>
          </w:tcPr>
          <w:p w:rsidR="00AE0EC2" w:rsidRPr="00EA6AE3" w:rsidRDefault="00AE0EC2" w:rsidP="00EA6AE3">
            <w:pPr>
              <w:spacing w:after="0" w:line="240" w:lineRule="auto"/>
              <w:jc w:val="both"/>
              <w:rPr>
                <w:rFonts w:ascii="Arial" w:eastAsia="Times New Roman" w:hAnsi="Arial" w:cs="Arial"/>
                <w:color w:val="000000"/>
                <w:sz w:val="18"/>
                <w:szCs w:val="18"/>
                <w:lang w:eastAsia="es-MX"/>
              </w:rPr>
            </w:pPr>
            <w:r w:rsidRPr="00EA6AE3">
              <w:rPr>
                <w:rFonts w:ascii="Arial" w:eastAsia="Times New Roman" w:hAnsi="Arial" w:cs="Arial"/>
                <w:color w:val="000000"/>
                <w:sz w:val="18"/>
                <w:szCs w:val="18"/>
                <w:lang w:eastAsia="es-MX"/>
              </w:rPr>
              <w:t>Amortización de la deuda publica</w:t>
            </w:r>
          </w:p>
        </w:tc>
        <w:tc>
          <w:tcPr>
            <w:tcW w:w="1980" w:type="dxa"/>
            <w:tcBorders>
              <w:top w:val="nil"/>
              <w:left w:val="nil"/>
              <w:bottom w:val="single" w:sz="8" w:space="0" w:color="auto"/>
              <w:right w:val="single" w:sz="8" w:space="0" w:color="auto"/>
            </w:tcBorders>
            <w:shd w:val="clear" w:color="auto" w:fill="auto"/>
            <w:vAlign w:val="center"/>
            <w:hideMark/>
          </w:tcPr>
          <w:p w:rsidR="00AE0EC2" w:rsidRPr="00EA6AE3" w:rsidRDefault="00AE0EC2" w:rsidP="00EA6AE3">
            <w:pPr>
              <w:spacing w:after="0" w:line="240" w:lineRule="auto"/>
              <w:jc w:val="right"/>
              <w:rPr>
                <w:rFonts w:ascii="Arial" w:eastAsia="Times New Roman" w:hAnsi="Arial" w:cs="Arial"/>
                <w:color w:val="000000"/>
                <w:sz w:val="18"/>
                <w:szCs w:val="18"/>
                <w:lang w:eastAsia="es-MX"/>
              </w:rPr>
            </w:pPr>
            <w:r w:rsidRPr="00EA6AE3">
              <w:rPr>
                <w:rFonts w:ascii="Arial" w:eastAsia="Times New Roman" w:hAnsi="Arial" w:cs="Arial"/>
                <w:color w:val="000000"/>
                <w:sz w:val="18"/>
                <w:szCs w:val="18"/>
                <w:lang w:eastAsia="es-MX"/>
              </w:rPr>
              <w:t>0.00</w:t>
            </w:r>
          </w:p>
        </w:tc>
        <w:tc>
          <w:tcPr>
            <w:tcW w:w="1980" w:type="dxa"/>
            <w:tcBorders>
              <w:top w:val="nil"/>
              <w:left w:val="nil"/>
              <w:bottom w:val="nil"/>
              <w:right w:val="nil"/>
            </w:tcBorders>
            <w:shd w:val="clear" w:color="auto" w:fill="auto"/>
            <w:vAlign w:val="center"/>
            <w:hideMark/>
          </w:tcPr>
          <w:p w:rsidR="00AE0EC2" w:rsidRPr="00EA6AE3" w:rsidRDefault="00AE0EC2" w:rsidP="00EA6AE3">
            <w:pPr>
              <w:spacing w:after="0" w:line="240" w:lineRule="auto"/>
              <w:jc w:val="right"/>
              <w:rPr>
                <w:rFonts w:ascii="Arial" w:eastAsia="Times New Roman" w:hAnsi="Arial" w:cs="Arial"/>
                <w:color w:val="000000"/>
                <w:sz w:val="18"/>
                <w:szCs w:val="18"/>
                <w:lang w:eastAsia="es-MX"/>
              </w:rPr>
            </w:pPr>
          </w:p>
        </w:tc>
      </w:tr>
      <w:tr w:rsidR="00AE0EC2" w:rsidRPr="00EA6AE3" w:rsidTr="00BD21DF">
        <w:trPr>
          <w:trHeight w:val="20"/>
        </w:trPr>
        <w:tc>
          <w:tcPr>
            <w:tcW w:w="800" w:type="dxa"/>
            <w:tcBorders>
              <w:top w:val="nil"/>
              <w:left w:val="single" w:sz="8" w:space="0" w:color="auto"/>
              <w:bottom w:val="single" w:sz="8" w:space="0" w:color="auto"/>
              <w:right w:val="nil"/>
            </w:tcBorders>
            <w:shd w:val="clear" w:color="auto" w:fill="auto"/>
            <w:vAlign w:val="center"/>
            <w:hideMark/>
          </w:tcPr>
          <w:p w:rsidR="00AE0EC2" w:rsidRPr="00EA6AE3" w:rsidRDefault="00AE0EC2" w:rsidP="00EA6AE3">
            <w:pPr>
              <w:spacing w:after="0" w:line="240" w:lineRule="auto"/>
              <w:jc w:val="both"/>
              <w:rPr>
                <w:rFonts w:ascii="Arial" w:eastAsia="Times New Roman" w:hAnsi="Arial" w:cs="Arial"/>
                <w:color w:val="000000"/>
                <w:sz w:val="18"/>
                <w:szCs w:val="18"/>
                <w:lang w:eastAsia="es-MX"/>
              </w:rPr>
            </w:pPr>
            <w:r w:rsidRPr="00EA6AE3">
              <w:rPr>
                <w:rFonts w:ascii="Arial" w:eastAsia="Times New Roman" w:hAnsi="Arial" w:cs="Arial"/>
                <w:color w:val="000000"/>
                <w:sz w:val="18"/>
                <w:szCs w:val="18"/>
                <w:lang w:eastAsia="es-MX"/>
              </w:rPr>
              <w:t> </w:t>
            </w:r>
          </w:p>
        </w:tc>
        <w:tc>
          <w:tcPr>
            <w:tcW w:w="4600" w:type="dxa"/>
            <w:tcBorders>
              <w:top w:val="nil"/>
              <w:left w:val="nil"/>
              <w:bottom w:val="single" w:sz="8" w:space="0" w:color="auto"/>
              <w:right w:val="single" w:sz="8" w:space="0" w:color="auto"/>
            </w:tcBorders>
            <w:shd w:val="clear" w:color="auto" w:fill="auto"/>
            <w:vAlign w:val="center"/>
            <w:hideMark/>
          </w:tcPr>
          <w:p w:rsidR="00AE0EC2" w:rsidRPr="00EA6AE3" w:rsidRDefault="00AE0EC2" w:rsidP="00EA6AE3">
            <w:pPr>
              <w:spacing w:after="0" w:line="240" w:lineRule="auto"/>
              <w:jc w:val="both"/>
              <w:rPr>
                <w:rFonts w:ascii="Arial" w:eastAsia="Times New Roman" w:hAnsi="Arial" w:cs="Arial"/>
                <w:color w:val="000000"/>
                <w:sz w:val="18"/>
                <w:szCs w:val="18"/>
                <w:lang w:eastAsia="es-MX"/>
              </w:rPr>
            </w:pPr>
            <w:r w:rsidRPr="00EA6AE3">
              <w:rPr>
                <w:rFonts w:ascii="Arial" w:eastAsia="Times New Roman" w:hAnsi="Arial" w:cs="Arial"/>
                <w:color w:val="000000"/>
                <w:sz w:val="18"/>
                <w:szCs w:val="18"/>
                <w:lang w:eastAsia="es-MX"/>
              </w:rPr>
              <w:t>Adeudos de ejercicios fiscales anteriores (ADEFAS)</w:t>
            </w:r>
          </w:p>
        </w:tc>
        <w:tc>
          <w:tcPr>
            <w:tcW w:w="1980" w:type="dxa"/>
            <w:tcBorders>
              <w:top w:val="nil"/>
              <w:left w:val="nil"/>
              <w:bottom w:val="single" w:sz="8" w:space="0" w:color="auto"/>
              <w:right w:val="single" w:sz="8" w:space="0" w:color="auto"/>
            </w:tcBorders>
            <w:shd w:val="clear" w:color="auto" w:fill="auto"/>
            <w:vAlign w:val="center"/>
            <w:hideMark/>
          </w:tcPr>
          <w:p w:rsidR="00AE0EC2" w:rsidRPr="00EA6AE3" w:rsidRDefault="00AE0EC2" w:rsidP="00EA6AE3">
            <w:pPr>
              <w:spacing w:after="0" w:line="240" w:lineRule="auto"/>
              <w:jc w:val="right"/>
              <w:rPr>
                <w:rFonts w:ascii="Arial" w:eastAsia="Times New Roman" w:hAnsi="Arial" w:cs="Arial"/>
                <w:color w:val="000000"/>
                <w:sz w:val="18"/>
                <w:szCs w:val="18"/>
                <w:lang w:eastAsia="es-MX"/>
              </w:rPr>
            </w:pPr>
            <w:r w:rsidRPr="00EA6AE3">
              <w:rPr>
                <w:rFonts w:ascii="Arial" w:eastAsia="Times New Roman" w:hAnsi="Arial" w:cs="Arial"/>
                <w:color w:val="000000"/>
                <w:sz w:val="18"/>
                <w:szCs w:val="18"/>
                <w:lang w:eastAsia="es-MX"/>
              </w:rPr>
              <w:t>0.00</w:t>
            </w:r>
          </w:p>
        </w:tc>
        <w:tc>
          <w:tcPr>
            <w:tcW w:w="1980" w:type="dxa"/>
            <w:tcBorders>
              <w:top w:val="nil"/>
              <w:left w:val="nil"/>
              <w:bottom w:val="nil"/>
              <w:right w:val="nil"/>
            </w:tcBorders>
            <w:shd w:val="clear" w:color="auto" w:fill="auto"/>
            <w:vAlign w:val="center"/>
            <w:hideMark/>
          </w:tcPr>
          <w:p w:rsidR="00AE0EC2" w:rsidRPr="00EA6AE3" w:rsidRDefault="00AE0EC2" w:rsidP="00EA6AE3">
            <w:pPr>
              <w:spacing w:after="0" w:line="240" w:lineRule="auto"/>
              <w:jc w:val="right"/>
              <w:rPr>
                <w:rFonts w:ascii="Arial" w:eastAsia="Times New Roman" w:hAnsi="Arial" w:cs="Arial"/>
                <w:color w:val="000000"/>
                <w:sz w:val="18"/>
                <w:szCs w:val="18"/>
                <w:lang w:eastAsia="es-MX"/>
              </w:rPr>
            </w:pPr>
          </w:p>
        </w:tc>
      </w:tr>
      <w:tr w:rsidR="00AE0EC2" w:rsidRPr="00EA6AE3" w:rsidTr="00BD21DF">
        <w:trPr>
          <w:trHeight w:val="20"/>
        </w:trPr>
        <w:tc>
          <w:tcPr>
            <w:tcW w:w="540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AE0EC2" w:rsidRPr="00EA6AE3" w:rsidRDefault="00AE0EC2" w:rsidP="00EA6AE3">
            <w:pPr>
              <w:spacing w:after="0" w:line="240" w:lineRule="auto"/>
              <w:jc w:val="both"/>
              <w:rPr>
                <w:rFonts w:ascii="Arial" w:eastAsia="Times New Roman" w:hAnsi="Arial" w:cs="Arial"/>
                <w:color w:val="000000"/>
                <w:sz w:val="18"/>
                <w:szCs w:val="18"/>
                <w:lang w:eastAsia="es-MX"/>
              </w:rPr>
            </w:pPr>
            <w:r w:rsidRPr="00EA6AE3">
              <w:rPr>
                <w:rFonts w:ascii="Arial" w:eastAsia="Times New Roman" w:hAnsi="Arial" w:cs="Arial"/>
                <w:color w:val="000000"/>
                <w:sz w:val="18"/>
                <w:szCs w:val="18"/>
                <w:lang w:eastAsia="es-MX"/>
              </w:rPr>
              <w:t>Otros Egresos Presupuestales No Contables</w:t>
            </w:r>
          </w:p>
        </w:tc>
        <w:tc>
          <w:tcPr>
            <w:tcW w:w="1980" w:type="dxa"/>
            <w:tcBorders>
              <w:top w:val="nil"/>
              <w:left w:val="nil"/>
              <w:bottom w:val="single" w:sz="8" w:space="0" w:color="auto"/>
              <w:right w:val="single" w:sz="8" w:space="0" w:color="auto"/>
            </w:tcBorders>
            <w:shd w:val="clear" w:color="auto" w:fill="auto"/>
            <w:vAlign w:val="center"/>
            <w:hideMark/>
          </w:tcPr>
          <w:p w:rsidR="00AE0EC2" w:rsidRPr="00EA6AE3" w:rsidRDefault="00AE0EC2" w:rsidP="00EA6AE3">
            <w:pPr>
              <w:spacing w:after="0" w:line="240" w:lineRule="auto"/>
              <w:jc w:val="right"/>
              <w:rPr>
                <w:rFonts w:ascii="Arial" w:eastAsia="Times New Roman" w:hAnsi="Arial" w:cs="Arial"/>
                <w:color w:val="000000"/>
                <w:sz w:val="18"/>
                <w:szCs w:val="18"/>
                <w:lang w:eastAsia="es-MX"/>
              </w:rPr>
            </w:pPr>
            <w:r w:rsidRPr="00EA6AE3">
              <w:rPr>
                <w:rFonts w:ascii="Arial" w:eastAsia="Times New Roman" w:hAnsi="Arial" w:cs="Arial"/>
                <w:color w:val="000000"/>
                <w:sz w:val="18"/>
                <w:szCs w:val="18"/>
                <w:lang w:eastAsia="es-MX"/>
              </w:rPr>
              <w:t>56,440,767.25</w:t>
            </w:r>
          </w:p>
        </w:tc>
        <w:tc>
          <w:tcPr>
            <w:tcW w:w="1980" w:type="dxa"/>
            <w:tcBorders>
              <w:top w:val="nil"/>
              <w:left w:val="nil"/>
              <w:bottom w:val="nil"/>
              <w:right w:val="nil"/>
            </w:tcBorders>
            <w:shd w:val="clear" w:color="auto" w:fill="auto"/>
            <w:vAlign w:val="center"/>
            <w:hideMark/>
          </w:tcPr>
          <w:p w:rsidR="00AE0EC2" w:rsidRPr="00EA6AE3" w:rsidRDefault="00AE0EC2" w:rsidP="00EA6AE3">
            <w:pPr>
              <w:spacing w:after="0" w:line="240" w:lineRule="auto"/>
              <w:jc w:val="right"/>
              <w:rPr>
                <w:rFonts w:ascii="Arial" w:eastAsia="Times New Roman" w:hAnsi="Arial" w:cs="Arial"/>
                <w:color w:val="000000"/>
                <w:sz w:val="18"/>
                <w:szCs w:val="18"/>
                <w:lang w:eastAsia="es-MX"/>
              </w:rPr>
            </w:pPr>
          </w:p>
        </w:tc>
      </w:tr>
      <w:tr w:rsidR="00AE0EC2" w:rsidRPr="00EA6AE3" w:rsidTr="00BD21DF">
        <w:trPr>
          <w:trHeight w:val="72"/>
        </w:trPr>
        <w:tc>
          <w:tcPr>
            <w:tcW w:w="5400" w:type="dxa"/>
            <w:gridSpan w:val="2"/>
            <w:tcBorders>
              <w:top w:val="single" w:sz="8" w:space="0" w:color="auto"/>
              <w:left w:val="nil"/>
              <w:bottom w:val="single" w:sz="8" w:space="0" w:color="auto"/>
              <w:right w:val="nil"/>
            </w:tcBorders>
            <w:shd w:val="clear" w:color="auto" w:fill="auto"/>
            <w:vAlign w:val="center"/>
            <w:hideMark/>
          </w:tcPr>
          <w:p w:rsidR="00AE0EC2" w:rsidRPr="00EA6AE3" w:rsidRDefault="00AE0EC2" w:rsidP="00EA6AE3">
            <w:pPr>
              <w:spacing w:after="0" w:line="240" w:lineRule="auto"/>
              <w:jc w:val="both"/>
              <w:rPr>
                <w:rFonts w:ascii="Arial" w:eastAsia="Times New Roman" w:hAnsi="Arial" w:cs="Arial"/>
                <w:color w:val="000000"/>
                <w:sz w:val="18"/>
                <w:szCs w:val="18"/>
                <w:lang w:eastAsia="es-MX"/>
              </w:rPr>
            </w:pPr>
            <w:r w:rsidRPr="00EA6AE3">
              <w:rPr>
                <w:rFonts w:ascii="Arial" w:eastAsia="Times New Roman" w:hAnsi="Arial" w:cs="Arial"/>
                <w:color w:val="000000"/>
                <w:sz w:val="18"/>
                <w:szCs w:val="18"/>
                <w:lang w:eastAsia="es-MX"/>
              </w:rPr>
              <w:t> </w:t>
            </w:r>
          </w:p>
        </w:tc>
        <w:tc>
          <w:tcPr>
            <w:tcW w:w="1980" w:type="dxa"/>
            <w:tcBorders>
              <w:top w:val="nil"/>
              <w:left w:val="nil"/>
              <w:bottom w:val="single" w:sz="8" w:space="0" w:color="auto"/>
              <w:right w:val="nil"/>
            </w:tcBorders>
            <w:shd w:val="clear" w:color="auto" w:fill="auto"/>
            <w:vAlign w:val="center"/>
            <w:hideMark/>
          </w:tcPr>
          <w:p w:rsidR="00AE0EC2" w:rsidRPr="00EA6AE3" w:rsidRDefault="00AE0EC2" w:rsidP="00EA6AE3">
            <w:pPr>
              <w:spacing w:after="0" w:line="240" w:lineRule="auto"/>
              <w:jc w:val="right"/>
              <w:rPr>
                <w:rFonts w:ascii="Arial" w:eastAsia="Times New Roman" w:hAnsi="Arial" w:cs="Arial"/>
                <w:color w:val="000000"/>
                <w:sz w:val="18"/>
                <w:szCs w:val="18"/>
                <w:lang w:eastAsia="es-MX"/>
              </w:rPr>
            </w:pPr>
            <w:r w:rsidRPr="00EA6AE3">
              <w:rPr>
                <w:rFonts w:ascii="Arial" w:eastAsia="Times New Roman" w:hAnsi="Arial" w:cs="Arial"/>
                <w:color w:val="000000"/>
                <w:sz w:val="18"/>
                <w:szCs w:val="18"/>
                <w:lang w:eastAsia="es-MX"/>
              </w:rPr>
              <w:t> </w:t>
            </w:r>
          </w:p>
        </w:tc>
        <w:tc>
          <w:tcPr>
            <w:tcW w:w="1980" w:type="dxa"/>
            <w:tcBorders>
              <w:top w:val="nil"/>
              <w:left w:val="nil"/>
              <w:bottom w:val="single" w:sz="8" w:space="0" w:color="auto"/>
              <w:right w:val="nil"/>
            </w:tcBorders>
            <w:shd w:val="clear" w:color="auto" w:fill="auto"/>
            <w:vAlign w:val="center"/>
            <w:hideMark/>
          </w:tcPr>
          <w:p w:rsidR="00AE0EC2" w:rsidRPr="00EA6AE3" w:rsidRDefault="00AE0EC2" w:rsidP="00EA6AE3">
            <w:pPr>
              <w:spacing w:after="0" w:line="240" w:lineRule="auto"/>
              <w:jc w:val="right"/>
              <w:rPr>
                <w:rFonts w:ascii="Arial" w:eastAsia="Times New Roman" w:hAnsi="Arial" w:cs="Arial"/>
                <w:color w:val="000000"/>
                <w:sz w:val="18"/>
                <w:szCs w:val="18"/>
                <w:lang w:eastAsia="es-MX"/>
              </w:rPr>
            </w:pPr>
            <w:r w:rsidRPr="00EA6AE3">
              <w:rPr>
                <w:rFonts w:ascii="Arial" w:eastAsia="Times New Roman" w:hAnsi="Arial" w:cs="Arial"/>
                <w:color w:val="000000"/>
                <w:sz w:val="18"/>
                <w:szCs w:val="18"/>
                <w:lang w:eastAsia="es-MX"/>
              </w:rPr>
              <w:t> </w:t>
            </w:r>
          </w:p>
        </w:tc>
      </w:tr>
      <w:tr w:rsidR="00AE0EC2" w:rsidRPr="00EA6AE3" w:rsidTr="00BD21DF">
        <w:trPr>
          <w:trHeight w:val="20"/>
        </w:trPr>
        <w:tc>
          <w:tcPr>
            <w:tcW w:w="540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AE0EC2" w:rsidRPr="00EA6AE3" w:rsidRDefault="00AE0EC2" w:rsidP="00EA6AE3">
            <w:pPr>
              <w:spacing w:after="0" w:line="240" w:lineRule="auto"/>
              <w:jc w:val="both"/>
              <w:rPr>
                <w:rFonts w:ascii="Arial" w:eastAsia="Times New Roman" w:hAnsi="Arial" w:cs="Arial"/>
                <w:b/>
                <w:bCs/>
                <w:color w:val="000000"/>
                <w:sz w:val="18"/>
                <w:szCs w:val="18"/>
                <w:lang w:eastAsia="es-MX"/>
              </w:rPr>
            </w:pPr>
            <w:r w:rsidRPr="00EA6AE3">
              <w:rPr>
                <w:rFonts w:ascii="Arial" w:eastAsia="Times New Roman" w:hAnsi="Arial" w:cs="Arial"/>
                <w:b/>
                <w:bCs/>
                <w:color w:val="000000"/>
                <w:sz w:val="18"/>
                <w:szCs w:val="18"/>
                <w:lang w:eastAsia="es-MX"/>
              </w:rPr>
              <w:t>3. Más gastos contables no presupuestales</w:t>
            </w:r>
          </w:p>
        </w:tc>
        <w:tc>
          <w:tcPr>
            <w:tcW w:w="1980" w:type="dxa"/>
            <w:tcBorders>
              <w:top w:val="nil"/>
              <w:left w:val="nil"/>
              <w:bottom w:val="single" w:sz="8" w:space="0" w:color="auto"/>
              <w:right w:val="single" w:sz="8" w:space="0" w:color="auto"/>
            </w:tcBorders>
            <w:shd w:val="clear" w:color="auto" w:fill="auto"/>
            <w:vAlign w:val="center"/>
            <w:hideMark/>
          </w:tcPr>
          <w:p w:rsidR="00AE0EC2" w:rsidRPr="00EA6AE3" w:rsidRDefault="00AE0EC2" w:rsidP="00EA6AE3">
            <w:pPr>
              <w:spacing w:after="0" w:line="240" w:lineRule="auto"/>
              <w:jc w:val="right"/>
              <w:rPr>
                <w:rFonts w:ascii="Arial" w:eastAsia="Times New Roman" w:hAnsi="Arial" w:cs="Arial"/>
                <w:color w:val="000000"/>
                <w:sz w:val="18"/>
                <w:szCs w:val="18"/>
                <w:lang w:eastAsia="es-MX"/>
              </w:rPr>
            </w:pPr>
            <w:r w:rsidRPr="00EA6AE3">
              <w:rPr>
                <w:rFonts w:ascii="Arial" w:eastAsia="Times New Roman" w:hAnsi="Arial" w:cs="Arial"/>
                <w:color w:val="000000"/>
                <w:sz w:val="18"/>
                <w:szCs w:val="18"/>
                <w:lang w:eastAsia="es-MX"/>
              </w:rPr>
              <w:t> </w:t>
            </w:r>
          </w:p>
        </w:tc>
        <w:tc>
          <w:tcPr>
            <w:tcW w:w="1980" w:type="dxa"/>
            <w:tcBorders>
              <w:top w:val="nil"/>
              <w:left w:val="nil"/>
              <w:bottom w:val="single" w:sz="8" w:space="0" w:color="auto"/>
              <w:right w:val="single" w:sz="8" w:space="0" w:color="auto"/>
            </w:tcBorders>
            <w:shd w:val="clear" w:color="auto" w:fill="auto"/>
            <w:vAlign w:val="center"/>
            <w:hideMark/>
          </w:tcPr>
          <w:p w:rsidR="00AE0EC2" w:rsidRPr="00EA6AE3" w:rsidRDefault="00AE0EC2" w:rsidP="00EA6AE3">
            <w:pPr>
              <w:spacing w:after="0" w:line="240" w:lineRule="auto"/>
              <w:jc w:val="right"/>
              <w:rPr>
                <w:rFonts w:ascii="Arial" w:eastAsia="Times New Roman" w:hAnsi="Arial" w:cs="Arial"/>
                <w:b/>
                <w:bCs/>
                <w:color w:val="000000"/>
                <w:sz w:val="18"/>
                <w:szCs w:val="18"/>
                <w:lang w:eastAsia="es-MX"/>
              </w:rPr>
            </w:pPr>
            <w:r w:rsidRPr="00EA6AE3">
              <w:rPr>
                <w:rFonts w:ascii="Arial" w:eastAsia="Times New Roman" w:hAnsi="Arial" w:cs="Arial"/>
                <w:b/>
                <w:bCs/>
                <w:color w:val="000000"/>
                <w:sz w:val="18"/>
                <w:szCs w:val="18"/>
                <w:lang w:eastAsia="es-MX"/>
              </w:rPr>
              <w:t>0.00</w:t>
            </w:r>
          </w:p>
        </w:tc>
      </w:tr>
      <w:tr w:rsidR="00AE0EC2" w:rsidRPr="00EA6AE3" w:rsidTr="00BD21DF">
        <w:trPr>
          <w:trHeight w:val="20"/>
        </w:trPr>
        <w:tc>
          <w:tcPr>
            <w:tcW w:w="800" w:type="dxa"/>
            <w:tcBorders>
              <w:top w:val="nil"/>
              <w:left w:val="single" w:sz="8" w:space="0" w:color="auto"/>
              <w:bottom w:val="single" w:sz="8" w:space="0" w:color="auto"/>
              <w:right w:val="nil"/>
            </w:tcBorders>
            <w:shd w:val="clear" w:color="auto" w:fill="auto"/>
            <w:vAlign w:val="center"/>
            <w:hideMark/>
          </w:tcPr>
          <w:p w:rsidR="00AE0EC2" w:rsidRPr="00EA6AE3" w:rsidRDefault="00AE0EC2" w:rsidP="00EA6AE3">
            <w:pPr>
              <w:spacing w:after="0" w:line="240" w:lineRule="auto"/>
              <w:jc w:val="both"/>
              <w:rPr>
                <w:rFonts w:ascii="Arial" w:eastAsia="Times New Roman" w:hAnsi="Arial" w:cs="Arial"/>
                <w:color w:val="000000"/>
                <w:sz w:val="18"/>
                <w:szCs w:val="18"/>
                <w:lang w:eastAsia="es-MX"/>
              </w:rPr>
            </w:pPr>
            <w:r w:rsidRPr="00EA6AE3">
              <w:rPr>
                <w:rFonts w:ascii="Arial" w:eastAsia="Times New Roman" w:hAnsi="Arial" w:cs="Arial"/>
                <w:color w:val="000000"/>
                <w:sz w:val="18"/>
                <w:szCs w:val="18"/>
                <w:lang w:eastAsia="es-MX"/>
              </w:rPr>
              <w:t> </w:t>
            </w:r>
          </w:p>
        </w:tc>
        <w:tc>
          <w:tcPr>
            <w:tcW w:w="4600" w:type="dxa"/>
            <w:tcBorders>
              <w:top w:val="nil"/>
              <w:left w:val="nil"/>
              <w:bottom w:val="single" w:sz="8" w:space="0" w:color="auto"/>
              <w:right w:val="single" w:sz="8" w:space="0" w:color="auto"/>
            </w:tcBorders>
            <w:shd w:val="clear" w:color="auto" w:fill="auto"/>
            <w:vAlign w:val="center"/>
            <w:hideMark/>
          </w:tcPr>
          <w:p w:rsidR="00AE0EC2" w:rsidRPr="00EA6AE3" w:rsidRDefault="00AE0EC2" w:rsidP="00EA6AE3">
            <w:pPr>
              <w:spacing w:after="0" w:line="240" w:lineRule="auto"/>
              <w:jc w:val="both"/>
              <w:rPr>
                <w:rFonts w:ascii="Arial" w:eastAsia="Times New Roman" w:hAnsi="Arial" w:cs="Arial"/>
                <w:color w:val="000000"/>
                <w:sz w:val="18"/>
                <w:szCs w:val="18"/>
                <w:lang w:eastAsia="es-MX"/>
              </w:rPr>
            </w:pPr>
            <w:r w:rsidRPr="00EA6AE3">
              <w:rPr>
                <w:rFonts w:ascii="Arial" w:eastAsia="Times New Roman" w:hAnsi="Arial" w:cs="Arial"/>
                <w:color w:val="000000"/>
                <w:sz w:val="18"/>
                <w:szCs w:val="18"/>
                <w:lang w:eastAsia="es-MX"/>
              </w:rPr>
              <w:t>Estimaciones, depreciaciones, deterioros, obsolescencia y amortizaciones</w:t>
            </w:r>
          </w:p>
        </w:tc>
        <w:tc>
          <w:tcPr>
            <w:tcW w:w="1980" w:type="dxa"/>
            <w:tcBorders>
              <w:top w:val="nil"/>
              <w:left w:val="nil"/>
              <w:bottom w:val="single" w:sz="8" w:space="0" w:color="auto"/>
              <w:right w:val="single" w:sz="8" w:space="0" w:color="auto"/>
            </w:tcBorders>
            <w:shd w:val="clear" w:color="auto" w:fill="auto"/>
            <w:vAlign w:val="center"/>
            <w:hideMark/>
          </w:tcPr>
          <w:p w:rsidR="00AE0EC2" w:rsidRPr="00EA6AE3" w:rsidRDefault="00AE0EC2" w:rsidP="00EA6AE3">
            <w:pPr>
              <w:spacing w:after="0" w:line="240" w:lineRule="auto"/>
              <w:jc w:val="right"/>
              <w:rPr>
                <w:rFonts w:ascii="Arial" w:eastAsia="Times New Roman" w:hAnsi="Arial" w:cs="Arial"/>
                <w:color w:val="000000"/>
                <w:sz w:val="18"/>
                <w:szCs w:val="18"/>
                <w:lang w:eastAsia="es-MX"/>
              </w:rPr>
            </w:pPr>
            <w:r w:rsidRPr="00EA6AE3">
              <w:rPr>
                <w:rFonts w:ascii="Arial" w:eastAsia="Times New Roman" w:hAnsi="Arial" w:cs="Arial"/>
                <w:color w:val="000000"/>
                <w:sz w:val="18"/>
                <w:szCs w:val="18"/>
                <w:lang w:eastAsia="es-MX"/>
              </w:rPr>
              <w:t>0.00</w:t>
            </w:r>
          </w:p>
        </w:tc>
        <w:tc>
          <w:tcPr>
            <w:tcW w:w="1980" w:type="dxa"/>
            <w:tcBorders>
              <w:top w:val="nil"/>
              <w:left w:val="nil"/>
              <w:bottom w:val="nil"/>
              <w:right w:val="nil"/>
            </w:tcBorders>
            <w:shd w:val="clear" w:color="auto" w:fill="auto"/>
            <w:vAlign w:val="center"/>
            <w:hideMark/>
          </w:tcPr>
          <w:p w:rsidR="00AE0EC2" w:rsidRPr="00EA6AE3" w:rsidRDefault="00AE0EC2" w:rsidP="00EA6AE3">
            <w:pPr>
              <w:spacing w:after="0" w:line="240" w:lineRule="auto"/>
              <w:jc w:val="right"/>
              <w:rPr>
                <w:rFonts w:ascii="Arial" w:eastAsia="Times New Roman" w:hAnsi="Arial" w:cs="Arial"/>
                <w:color w:val="000000"/>
                <w:sz w:val="18"/>
                <w:szCs w:val="18"/>
                <w:lang w:eastAsia="es-MX"/>
              </w:rPr>
            </w:pPr>
          </w:p>
        </w:tc>
      </w:tr>
      <w:tr w:rsidR="00AE0EC2" w:rsidRPr="00EA6AE3" w:rsidTr="00BD21DF">
        <w:trPr>
          <w:trHeight w:val="20"/>
        </w:trPr>
        <w:tc>
          <w:tcPr>
            <w:tcW w:w="800" w:type="dxa"/>
            <w:tcBorders>
              <w:top w:val="nil"/>
              <w:left w:val="single" w:sz="8" w:space="0" w:color="auto"/>
              <w:bottom w:val="single" w:sz="8" w:space="0" w:color="auto"/>
              <w:right w:val="nil"/>
            </w:tcBorders>
            <w:shd w:val="clear" w:color="auto" w:fill="auto"/>
            <w:vAlign w:val="center"/>
            <w:hideMark/>
          </w:tcPr>
          <w:p w:rsidR="00AE0EC2" w:rsidRPr="00EA6AE3" w:rsidRDefault="00AE0EC2" w:rsidP="00EA6AE3">
            <w:pPr>
              <w:spacing w:after="0" w:line="240" w:lineRule="auto"/>
              <w:jc w:val="both"/>
              <w:rPr>
                <w:rFonts w:ascii="Arial" w:eastAsia="Times New Roman" w:hAnsi="Arial" w:cs="Arial"/>
                <w:color w:val="000000"/>
                <w:sz w:val="18"/>
                <w:szCs w:val="18"/>
                <w:lang w:eastAsia="es-MX"/>
              </w:rPr>
            </w:pPr>
            <w:r w:rsidRPr="00EA6AE3">
              <w:rPr>
                <w:rFonts w:ascii="Arial" w:eastAsia="Times New Roman" w:hAnsi="Arial" w:cs="Arial"/>
                <w:color w:val="000000"/>
                <w:sz w:val="18"/>
                <w:szCs w:val="18"/>
                <w:lang w:eastAsia="es-MX"/>
              </w:rPr>
              <w:t> </w:t>
            </w:r>
          </w:p>
        </w:tc>
        <w:tc>
          <w:tcPr>
            <w:tcW w:w="4600" w:type="dxa"/>
            <w:tcBorders>
              <w:top w:val="nil"/>
              <w:left w:val="nil"/>
              <w:bottom w:val="single" w:sz="8" w:space="0" w:color="auto"/>
              <w:right w:val="single" w:sz="8" w:space="0" w:color="auto"/>
            </w:tcBorders>
            <w:shd w:val="clear" w:color="auto" w:fill="auto"/>
            <w:vAlign w:val="center"/>
            <w:hideMark/>
          </w:tcPr>
          <w:p w:rsidR="00AE0EC2" w:rsidRPr="00EA6AE3" w:rsidRDefault="00AE0EC2" w:rsidP="00EA6AE3">
            <w:pPr>
              <w:spacing w:after="0" w:line="240" w:lineRule="auto"/>
              <w:jc w:val="both"/>
              <w:rPr>
                <w:rFonts w:ascii="Arial" w:eastAsia="Times New Roman" w:hAnsi="Arial" w:cs="Arial"/>
                <w:color w:val="000000"/>
                <w:sz w:val="18"/>
                <w:szCs w:val="18"/>
                <w:lang w:eastAsia="es-MX"/>
              </w:rPr>
            </w:pPr>
            <w:r w:rsidRPr="00EA6AE3">
              <w:rPr>
                <w:rFonts w:ascii="Arial" w:eastAsia="Times New Roman" w:hAnsi="Arial" w:cs="Arial"/>
                <w:color w:val="000000"/>
                <w:sz w:val="18"/>
                <w:szCs w:val="18"/>
                <w:lang w:eastAsia="es-MX"/>
              </w:rPr>
              <w:t>Provisiones</w:t>
            </w:r>
          </w:p>
        </w:tc>
        <w:tc>
          <w:tcPr>
            <w:tcW w:w="1980" w:type="dxa"/>
            <w:tcBorders>
              <w:top w:val="nil"/>
              <w:left w:val="nil"/>
              <w:bottom w:val="single" w:sz="8" w:space="0" w:color="auto"/>
              <w:right w:val="single" w:sz="8" w:space="0" w:color="auto"/>
            </w:tcBorders>
            <w:shd w:val="clear" w:color="auto" w:fill="auto"/>
            <w:vAlign w:val="center"/>
            <w:hideMark/>
          </w:tcPr>
          <w:p w:rsidR="00AE0EC2" w:rsidRPr="00EA6AE3" w:rsidRDefault="00AE0EC2" w:rsidP="00EA6AE3">
            <w:pPr>
              <w:spacing w:after="0" w:line="240" w:lineRule="auto"/>
              <w:jc w:val="right"/>
              <w:rPr>
                <w:rFonts w:ascii="Arial" w:eastAsia="Times New Roman" w:hAnsi="Arial" w:cs="Arial"/>
                <w:color w:val="000000"/>
                <w:sz w:val="18"/>
                <w:szCs w:val="18"/>
                <w:lang w:eastAsia="es-MX"/>
              </w:rPr>
            </w:pPr>
            <w:r w:rsidRPr="00EA6AE3">
              <w:rPr>
                <w:rFonts w:ascii="Arial" w:eastAsia="Times New Roman" w:hAnsi="Arial" w:cs="Arial"/>
                <w:color w:val="000000"/>
                <w:sz w:val="18"/>
                <w:szCs w:val="18"/>
                <w:lang w:eastAsia="es-MX"/>
              </w:rPr>
              <w:t>0.00</w:t>
            </w:r>
          </w:p>
        </w:tc>
        <w:tc>
          <w:tcPr>
            <w:tcW w:w="1980" w:type="dxa"/>
            <w:tcBorders>
              <w:top w:val="nil"/>
              <w:left w:val="nil"/>
              <w:bottom w:val="nil"/>
              <w:right w:val="nil"/>
            </w:tcBorders>
            <w:shd w:val="clear" w:color="auto" w:fill="auto"/>
            <w:vAlign w:val="center"/>
            <w:hideMark/>
          </w:tcPr>
          <w:p w:rsidR="00AE0EC2" w:rsidRPr="00EA6AE3" w:rsidRDefault="00AE0EC2" w:rsidP="00EA6AE3">
            <w:pPr>
              <w:spacing w:after="0" w:line="240" w:lineRule="auto"/>
              <w:jc w:val="right"/>
              <w:rPr>
                <w:rFonts w:ascii="Arial" w:eastAsia="Times New Roman" w:hAnsi="Arial" w:cs="Arial"/>
                <w:color w:val="000000"/>
                <w:sz w:val="18"/>
                <w:szCs w:val="18"/>
                <w:lang w:eastAsia="es-MX"/>
              </w:rPr>
            </w:pPr>
          </w:p>
        </w:tc>
      </w:tr>
      <w:tr w:rsidR="00AE0EC2" w:rsidRPr="00EA6AE3" w:rsidTr="00BD21DF">
        <w:trPr>
          <w:trHeight w:val="20"/>
        </w:trPr>
        <w:tc>
          <w:tcPr>
            <w:tcW w:w="800" w:type="dxa"/>
            <w:tcBorders>
              <w:top w:val="nil"/>
              <w:left w:val="single" w:sz="8" w:space="0" w:color="auto"/>
              <w:bottom w:val="single" w:sz="8" w:space="0" w:color="auto"/>
              <w:right w:val="nil"/>
            </w:tcBorders>
            <w:shd w:val="clear" w:color="auto" w:fill="auto"/>
            <w:vAlign w:val="center"/>
            <w:hideMark/>
          </w:tcPr>
          <w:p w:rsidR="00AE0EC2" w:rsidRPr="00EA6AE3" w:rsidRDefault="00AE0EC2" w:rsidP="00EA6AE3">
            <w:pPr>
              <w:spacing w:after="0" w:line="240" w:lineRule="auto"/>
              <w:jc w:val="both"/>
              <w:rPr>
                <w:rFonts w:ascii="Arial" w:eastAsia="Times New Roman" w:hAnsi="Arial" w:cs="Arial"/>
                <w:color w:val="000000"/>
                <w:sz w:val="18"/>
                <w:szCs w:val="18"/>
                <w:lang w:eastAsia="es-MX"/>
              </w:rPr>
            </w:pPr>
            <w:r w:rsidRPr="00EA6AE3">
              <w:rPr>
                <w:rFonts w:ascii="Arial" w:eastAsia="Times New Roman" w:hAnsi="Arial" w:cs="Arial"/>
                <w:color w:val="000000"/>
                <w:sz w:val="18"/>
                <w:szCs w:val="18"/>
                <w:lang w:eastAsia="es-MX"/>
              </w:rPr>
              <w:t> </w:t>
            </w:r>
          </w:p>
        </w:tc>
        <w:tc>
          <w:tcPr>
            <w:tcW w:w="4600" w:type="dxa"/>
            <w:tcBorders>
              <w:top w:val="nil"/>
              <w:left w:val="nil"/>
              <w:bottom w:val="single" w:sz="8" w:space="0" w:color="auto"/>
              <w:right w:val="single" w:sz="8" w:space="0" w:color="auto"/>
            </w:tcBorders>
            <w:shd w:val="clear" w:color="auto" w:fill="auto"/>
            <w:vAlign w:val="center"/>
            <w:hideMark/>
          </w:tcPr>
          <w:p w:rsidR="00AE0EC2" w:rsidRPr="00EA6AE3" w:rsidRDefault="00AE0EC2" w:rsidP="00EA6AE3">
            <w:pPr>
              <w:spacing w:after="0" w:line="240" w:lineRule="auto"/>
              <w:jc w:val="both"/>
              <w:rPr>
                <w:rFonts w:ascii="Arial" w:eastAsia="Times New Roman" w:hAnsi="Arial" w:cs="Arial"/>
                <w:color w:val="000000"/>
                <w:sz w:val="18"/>
                <w:szCs w:val="18"/>
                <w:lang w:eastAsia="es-MX"/>
              </w:rPr>
            </w:pPr>
            <w:r w:rsidRPr="00EA6AE3">
              <w:rPr>
                <w:rFonts w:ascii="Arial" w:eastAsia="Times New Roman" w:hAnsi="Arial" w:cs="Arial"/>
                <w:color w:val="000000"/>
                <w:sz w:val="18"/>
                <w:szCs w:val="18"/>
                <w:lang w:eastAsia="es-MX"/>
              </w:rPr>
              <w:t>Disminución de inventarios</w:t>
            </w:r>
          </w:p>
        </w:tc>
        <w:tc>
          <w:tcPr>
            <w:tcW w:w="1980" w:type="dxa"/>
            <w:tcBorders>
              <w:top w:val="nil"/>
              <w:left w:val="nil"/>
              <w:bottom w:val="single" w:sz="8" w:space="0" w:color="auto"/>
              <w:right w:val="single" w:sz="8" w:space="0" w:color="auto"/>
            </w:tcBorders>
            <w:shd w:val="clear" w:color="auto" w:fill="auto"/>
            <w:vAlign w:val="center"/>
            <w:hideMark/>
          </w:tcPr>
          <w:p w:rsidR="00AE0EC2" w:rsidRPr="00EA6AE3" w:rsidRDefault="00AE0EC2" w:rsidP="00EA6AE3">
            <w:pPr>
              <w:spacing w:after="0" w:line="240" w:lineRule="auto"/>
              <w:jc w:val="right"/>
              <w:rPr>
                <w:rFonts w:ascii="Arial" w:eastAsia="Times New Roman" w:hAnsi="Arial" w:cs="Arial"/>
                <w:color w:val="000000"/>
                <w:sz w:val="18"/>
                <w:szCs w:val="18"/>
                <w:lang w:eastAsia="es-MX"/>
              </w:rPr>
            </w:pPr>
            <w:r w:rsidRPr="00EA6AE3">
              <w:rPr>
                <w:rFonts w:ascii="Arial" w:eastAsia="Times New Roman" w:hAnsi="Arial" w:cs="Arial"/>
                <w:color w:val="000000"/>
                <w:sz w:val="18"/>
                <w:szCs w:val="18"/>
                <w:lang w:eastAsia="es-MX"/>
              </w:rPr>
              <w:t>0.00</w:t>
            </w:r>
          </w:p>
        </w:tc>
        <w:tc>
          <w:tcPr>
            <w:tcW w:w="1980" w:type="dxa"/>
            <w:tcBorders>
              <w:top w:val="nil"/>
              <w:left w:val="nil"/>
              <w:bottom w:val="nil"/>
              <w:right w:val="nil"/>
            </w:tcBorders>
            <w:shd w:val="clear" w:color="auto" w:fill="auto"/>
            <w:vAlign w:val="center"/>
            <w:hideMark/>
          </w:tcPr>
          <w:p w:rsidR="00AE0EC2" w:rsidRPr="00EA6AE3" w:rsidRDefault="00AE0EC2" w:rsidP="00EA6AE3">
            <w:pPr>
              <w:spacing w:after="0" w:line="240" w:lineRule="auto"/>
              <w:jc w:val="right"/>
              <w:rPr>
                <w:rFonts w:ascii="Arial" w:eastAsia="Times New Roman" w:hAnsi="Arial" w:cs="Arial"/>
                <w:color w:val="000000"/>
                <w:sz w:val="18"/>
                <w:szCs w:val="18"/>
                <w:lang w:eastAsia="es-MX"/>
              </w:rPr>
            </w:pPr>
          </w:p>
        </w:tc>
      </w:tr>
      <w:tr w:rsidR="00AE0EC2" w:rsidRPr="00EA6AE3" w:rsidTr="00BD21DF">
        <w:trPr>
          <w:trHeight w:val="20"/>
        </w:trPr>
        <w:tc>
          <w:tcPr>
            <w:tcW w:w="800" w:type="dxa"/>
            <w:tcBorders>
              <w:top w:val="nil"/>
              <w:left w:val="single" w:sz="8" w:space="0" w:color="auto"/>
              <w:bottom w:val="single" w:sz="8" w:space="0" w:color="auto"/>
              <w:right w:val="nil"/>
            </w:tcBorders>
            <w:shd w:val="clear" w:color="auto" w:fill="auto"/>
            <w:vAlign w:val="center"/>
            <w:hideMark/>
          </w:tcPr>
          <w:p w:rsidR="00AE0EC2" w:rsidRPr="00EA6AE3" w:rsidRDefault="00AE0EC2" w:rsidP="00EA6AE3">
            <w:pPr>
              <w:spacing w:after="0" w:line="240" w:lineRule="auto"/>
              <w:jc w:val="both"/>
              <w:rPr>
                <w:rFonts w:ascii="Arial" w:eastAsia="Times New Roman" w:hAnsi="Arial" w:cs="Arial"/>
                <w:color w:val="000000"/>
                <w:sz w:val="18"/>
                <w:szCs w:val="18"/>
                <w:lang w:eastAsia="es-MX"/>
              </w:rPr>
            </w:pPr>
            <w:r w:rsidRPr="00EA6AE3">
              <w:rPr>
                <w:rFonts w:ascii="Arial" w:eastAsia="Times New Roman" w:hAnsi="Arial" w:cs="Arial"/>
                <w:color w:val="000000"/>
                <w:sz w:val="18"/>
                <w:szCs w:val="18"/>
                <w:lang w:eastAsia="es-MX"/>
              </w:rPr>
              <w:lastRenderedPageBreak/>
              <w:t> </w:t>
            </w:r>
          </w:p>
        </w:tc>
        <w:tc>
          <w:tcPr>
            <w:tcW w:w="4600" w:type="dxa"/>
            <w:tcBorders>
              <w:top w:val="nil"/>
              <w:left w:val="nil"/>
              <w:bottom w:val="single" w:sz="8" w:space="0" w:color="auto"/>
              <w:right w:val="single" w:sz="8" w:space="0" w:color="auto"/>
            </w:tcBorders>
            <w:shd w:val="clear" w:color="auto" w:fill="auto"/>
            <w:vAlign w:val="center"/>
            <w:hideMark/>
          </w:tcPr>
          <w:p w:rsidR="00AE0EC2" w:rsidRPr="00EA6AE3" w:rsidRDefault="00AE0EC2" w:rsidP="00EA6AE3">
            <w:pPr>
              <w:spacing w:after="0" w:line="240" w:lineRule="auto"/>
              <w:jc w:val="both"/>
              <w:rPr>
                <w:rFonts w:ascii="Arial" w:eastAsia="Times New Roman" w:hAnsi="Arial" w:cs="Arial"/>
                <w:color w:val="000000"/>
                <w:sz w:val="18"/>
                <w:szCs w:val="18"/>
                <w:lang w:eastAsia="es-MX"/>
              </w:rPr>
            </w:pPr>
            <w:r w:rsidRPr="00EA6AE3">
              <w:rPr>
                <w:rFonts w:ascii="Arial" w:eastAsia="Times New Roman" w:hAnsi="Arial" w:cs="Arial"/>
                <w:color w:val="000000"/>
                <w:sz w:val="18"/>
                <w:szCs w:val="18"/>
                <w:lang w:eastAsia="es-MX"/>
              </w:rPr>
              <w:t>Aumento por insuficiencia de estimaciones por pérdida o deterioro u obsolescencia</w:t>
            </w:r>
          </w:p>
        </w:tc>
        <w:tc>
          <w:tcPr>
            <w:tcW w:w="1980" w:type="dxa"/>
            <w:tcBorders>
              <w:top w:val="nil"/>
              <w:left w:val="nil"/>
              <w:bottom w:val="single" w:sz="8" w:space="0" w:color="auto"/>
              <w:right w:val="single" w:sz="8" w:space="0" w:color="auto"/>
            </w:tcBorders>
            <w:shd w:val="clear" w:color="auto" w:fill="auto"/>
            <w:vAlign w:val="center"/>
            <w:hideMark/>
          </w:tcPr>
          <w:p w:rsidR="00AE0EC2" w:rsidRPr="00EA6AE3" w:rsidRDefault="00AE0EC2" w:rsidP="00EA6AE3">
            <w:pPr>
              <w:spacing w:after="0" w:line="240" w:lineRule="auto"/>
              <w:jc w:val="right"/>
              <w:rPr>
                <w:rFonts w:ascii="Arial" w:eastAsia="Times New Roman" w:hAnsi="Arial" w:cs="Arial"/>
                <w:color w:val="000000"/>
                <w:sz w:val="18"/>
                <w:szCs w:val="18"/>
                <w:lang w:eastAsia="es-MX"/>
              </w:rPr>
            </w:pPr>
            <w:r w:rsidRPr="00EA6AE3">
              <w:rPr>
                <w:rFonts w:ascii="Arial" w:eastAsia="Times New Roman" w:hAnsi="Arial" w:cs="Arial"/>
                <w:color w:val="000000"/>
                <w:sz w:val="18"/>
                <w:szCs w:val="18"/>
                <w:lang w:eastAsia="es-MX"/>
              </w:rPr>
              <w:t>0.00</w:t>
            </w:r>
          </w:p>
        </w:tc>
        <w:tc>
          <w:tcPr>
            <w:tcW w:w="1980" w:type="dxa"/>
            <w:tcBorders>
              <w:top w:val="nil"/>
              <w:left w:val="nil"/>
              <w:bottom w:val="nil"/>
              <w:right w:val="nil"/>
            </w:tcBorders>
            <w:shd w:val="clear" w:color="auto" w:fill="auto"/>
            <w:vAlign w:val="center"/>
            <w:hideMark/>
          </w:tcPr>
          <w:p w:rsidR="00AE0EC2" w:rsidRPr="00EA6AE3" w:rsidRDefault="00AE0EC2" w:rsidP="00EA6AE3">
            <w:pPr>
              <w:spacing w:after="0" w:line="240" w:lineRule="auto"/>
              <w:jc w:val="right"/>
              <w:rPr>
                <w:rFonts w:ascii="Arial" w:eastAsia="Times New Roman" w:hAnsi="Arial" w:cs="Arial"/>
                <w:color w:val="000000"/>
                <w:sz w:val="18"/>
                <w:szCs w:val="18"/>
                <w:lang w:eastAsia="es-MX"/>
              </w:rPr>
            </w:pPr>
          </w:p>
        </w:tc>
      </w:tr>
      <w:tr w:rsidR="00AE0EC2" w:rsidRPr="00EA6AE3" w:rsidTr="00BD21DF">
        <w:trPr>
          <w:trHeight w:val="20"/>
        </w:trPr>
        <w:tc>
          <w:tcPr>
            <w:tcW w:w="800" w:type="dxa"/>
            <w:tcBorders>
              <w:top w:val="nil"/>
              <w:left w:val="single" w:sz="8" w:space="0" w:color="auto"/>
              <w:bottom w:val="single" w:sz="8" w:space="0" w:color="auto"/>
              <w:right w:val="nil"/>
            </w:tcBorders>
            <w:shd w:val="clear" w:color="auto" w:fill="auto"/>
            <w:vAlign w:val="center"/>
            <w:hideMark/>
          </w:tcPr>
          <w:p w:rsidR="00AE0EC2" w:rsidRPr="00EA6AE3" w:rsidRDefault="00AE0EC2" w:rsidP="00EA6AE3">
            <w:pPr>
              <w:spacing w:after="0" w:line="240" w:lineRule="auto"/>
              <w:jc w:val="both"/>
              <w:rPr>
                <w:rFonts w:ascii="Arial" w:eastAsia="Times New Roman" w:hAnsi="Arial" w:cs="Arial"/>
                <w:color w:val="000000"/>
                <w:sz w:val="18"/>
                <w:szCs w:val="18"/>
                <w:lang w:eastAsia="es-MX"/>
              </w:rPr>
            </w:pPr>
            <w:r w:rsidRPr="00EA6AE3">
              <w:rPr>
                <w:rFonts w:ascii="Arial" w:eastAsia="Times New Roman" w:hAnsi="Arial" w:cs="Arial"/>
                <w:color w:val="000000"/>
                <w:sz w:val="18"/>
                <w:szCs w:val="18"/>
                <w:lang w:eastAsia="es-MX"/>
              </w:rPr>
              <w:t> </w:t>
            </w:r>
          </w:p>
        </w:tc>
        <w:tc>
          <w:tcPr>
            <w:tcW w:w="4600" w:type="dxa"/>
            <w:tcBorders>
              <w:top w:val="nil"/>
              <w:left w:val="nil"/>
              <w:bottom w:val="single" w:sz="8" w:space="0" w:color="auto"/>
              <w:right w:val="single" w:sz="8" w:space="0" w:color="auto"/>
            </w:tcBorders>
            <w:shd w:val="clear" w:color="auto" w:fill="auto"/>
            <w:vAlign w:val="center"/>
            <w:hideMark/>
          </w:tcPr>
          <w:p w:rsidR="00AE0EC2" w:rsidRPr="00EA6AE3" w:rsidRDefault="00AE0EC2" w:rsidP="00EA6AE3">
            <w:pPr>
              <w:spacing w:after="0" w:line="240" w:lineRule="auto"/>
              <w:jc w:val="both"/>
              <w:rPr>
                <w:rFonts w:ascii="Arial" w:eastAsia="Times New Roman" w:hAnsi="Arial" w:cs="Arial"/>
                <w:color w:val="000000"/>
                <w:sz w:val="18"/>
                <w:szCs w:val="18"/>
                <w:lang w:eastAsia="es-MX"/>
              </w:rPr>
            </w:pPr>
            <w:r w:rsidRPr="00EA6AE3">
              <w:rPr>
                <w:rFonts w:ascii="Arial" w:eastAsia="Times New Roman" w:hAnsi="Arial" w:cs="Arial"/>
                <w:color w:val="000000"/>
                <w:sz w:val="18"/>
                <w:szCs w:val="18"/>
                <w:lang w:eastAsia="es-MX"/>
              </w:rPr>
              <w:t>Aumento por insuficiencia de provisiones</w:t>
            </w:r>
          </w:p>
        </w:tc>
        <w:tc>
          <w:tcPr>
            <w:tcW w:w="1980" w:type="dxa"/>
            <w:tcBorders>
              <w:top w:val="nil"/>
              <w:left w:val="nil"/>
              <w:bottom w:val="single" w:sz="8" w:space="0" w:color="auto"/>
              <w:right w:val="single" w:sz="8" w:space="0" w:color="auto"/>
            </w:tcBorders>
            <w:shd w:val="clear" w:color="auto" w:fill="auto"/>
            <w:vAlign w:val="center"/>
            <w:hideMark/>
          </w:tcPr>
          <w:p w:rsidR="00AE0EC2" w:rsidRPr="00EA6AE3" w:rsidRDefault="00AE0EC2" w:rsidP="00EA6AE3">
            <w:pPr>
              <w:spacing w:after="0" w:line="240" w:lineRule="auto"/>
              <w:jc w:val="right"/>
              <w:rPr>
                <w:rFonts w:ascii="Arial" w:eastAsia="Times New Roman" w:hAnsi="Arial" w:cs="Arial"/>
                <w:color w:val="000000"/>
                <w:sz w:val="18"/>
                <w:szCs w:val="18"/>
                <w:lang w:eastAsia="es-MX"/>
              </w:rPr>
            </w:pPr>
            <w:r w:rsidRPr="00EA6AE3">
              <w:rPr>
                <w:rFonts w:ascii="Arial" w:eastAsia="Times New Roman" w:hAnsi="Arial" w:cs="Arial"/>
                <w:color w:val="000000"/>
                <w:sz w:val="18"/>
                <w:szCs w:val="18"/>
                <w:lang w:eastAsia="es-MX"/>
              </w:rPr>
              <w:t>0.00</w:t>
            </w:r>
          </w:p>
        </w:tc>
        <w:tc>
          <w:tcPr>
            <w:tcW w:w="1980" w:type="dxa"/>
            <w:tcBorders>
              <w:top w:val="nil"/>
              <w:left w:val="nil"/>
              <w:bottom w:val="nil"/>
              <w:right w:val="nil"/>
            </w:tcBorders>
            <w:shd w:val="clear" w:color="auto" w:fill="auto"/>
            <w:vAlign w:val="center"/>
            <w:hideMark/>
          </w:tcPr>
          <w:p w:rsidR="00AE0EC2" w:rsidRPr="00EA6AE3" w:rsidRDefault="00AE0EC2" w:rsidP="00EA6AE3">
            <w:pPr>
              <w:spacing w:after="0" w:line="240" w:lineRule="auto"/>
              <w:jc w:val="right"/>
              <w:rPr>
                <w:rFonts w:ascii="Arial" w:eastAsia="Times New Roman" w:hAnsi="Arial" w:cs="Arial"/>
                <w:color w:val="000000"/>
                <w:sz w:val="18"/>
                <w:szCs w:val="18"/>
                <w:lang w:eastAsia="es-MX"/>
              </w:rPr>
            </w:pPr>
          </w:p>
        </w:tc>
      </w:tr>
      <w:tr w:rsidR="00AE0EC2" w:rsidRPr="00EA6AE3" w:rsidTr="00BD21DF">
        <w:trPr>
          <w:trHeight w:val="20"/>
        </w:trPr>
        <w:tc>
          <w:tcPr>
            <w:tcW w:w="800" w:type="dxa"/>
            <w:tcBorders>
              <w:top w:val="nil"/>
              <w:left w:val="single" w:sz="8" w:space="0" w:color="auto"/>
              <w:bottom w:val="single" w:sz="8" w:space="0" w:color="auto"/>
              <w:right w:val="nil"/>
            </w:tcBorders>
            <w:shd w:val="clear" w:color="auto" w:fill="auto"/>
            <w:vAlign w:val="center"/>
            <w:hideMark/>
          </w:tcPr>
          <w:p w:rsidR="00AE0EC2" w:rsidRPr="00EA6AE3" w:rsidRDefault="00AE0EC2" w:rsidP="00EA6AE3">
            <w:pPr>
              <w:spacing w:after="0" w:line="240" w:lineRule="auto"/>
              <w:jc w:val="both"/>
              <w:rPr>
                <w:rFonts w:ascii="Arial" w:eastAsia="Times New Roman" w:hAnsi="Arial" w:cs="Arial"/>
                <w:color w:val="000000"/>
                <w:sz w:val="18"/>
                <w:szCs w:val="18"/>
                <w:lang w:eastAsia="es-MX"/>
              </w:rPr>
            </w:pPr>
            <w:r w:rsidRPr="00EA6AE3">
              <w:rPr>
                <w:rFonts w:ascii="Arial" w:eastAsia="Times New Roman" w:hAnsi="Arial" w:cs="Arial"/>
                <w:color w:val="000000"/>
                <w:sz w:val="18"/>
                <w:szCs w:val="18"/>
                <w:lang w:eastAsia="es-MX"/>
              </w:rPr>
              <w:t> </w:t>
            </w:r>
          </w:p>
        </w:tc>
        <w:tc>
          <w:tcPr>
            <w:tcW w:w="4600" w:type="dxa"/>
            <w:tcBorders>
              <w:top w:val="nil"/>
              <w:left w:val="nil"/>
              <w:bottom w:val="single" w:sz="8" w:space="0" w:color="auto"/>
              <w:right w:val="single" w:sz="8" w:space="0" w:color="auto"/>
            </w:tcBorders>
            <w:shd w:val="clear" w:color="auto" w:fill="auto"/>
            <w:vAlign w:val="center"/>
            <w:hideMark/>
          </w:tcPr>
          <w:p w:rsidR="00AE0EC2" w:rsidRPr="00EA6AE3" w:rsidRDefault="00AE0EC2" w:rsidP="00EA6AE3">
            <w:pPr>
              <w:spacing w:after="0" w:line="240" w:lineRule="auto"/>
              <w:jc w:val="both"/>
              <w:rPr>
                <w:rFonts w:ascii="Arial" w:eastAsia="Times New Roman" w:hAnsi="Arial" w:cs="Arial"/>
                <w:color w:val="000000"/>
                <w:sz w:val="18"/>
                <w:szCs w:val="18"/>
                <w:lang w:eastAsia="es-MX"/>
              </w:rPr>
            </w:pPr>
            <w:r w:rsidRPr="00EA6AE3">
              <w:rPr>
                <w:rFonts w:ascii="Arial" w:eastAsia="Times New Roman" w:hAnsi="Arial" w:cs="Arial"/>
                <w:color w:val="000000"/>
                <w:sz w:val="18"/>
                <w:szCs w:val="18"/>
                <w:lang w:eastAsia="es-MX"/>
              </w:rPr>
              <w:t>Otros Gastos</w:t>
            </w:r>
          </w:p>
        </w:tc>
        <w:tc>
          <w:tcPr>
            <w:tcW w:w="1980" w:type="dxa"/>
            <w:tcBorders>
              <w:top w:val="nil"/>
              <w:left w:val="nil"/>
              <w:bottom w:val="single" w:sz="8" w:space="0" w:color="auto"/>
              <w:right w:val="single" w:sz="8" w:space="0" w:color="auto"/>
            </w:tcBorders>
            <w:shd w:val="clear" w:color="auto" w:fill="auto"/>
            <w:vAlign w:val="center"/>
            <w:hideMark/>
          </w:tcPr>
          <w:p w:rsidR="00AE0EC2" w:rsidRPr="00EA6AE3" w:rsidRDefault="00AE0EC2" w:rsidP="00EA6AE3">
            <w:pPr>
              <w:spacing w:after="0" w:line="240" w:lineRule="auto"/>
              <w:jc w:val="right"/>
              <w:rPr>
                <w:rFonts w:ascii="Arial" w:eastAsia="Times New Roman" w:hAnsi="Arial" w:cs="Arial"/>
                <w:color w:val="000000"/>
                <w:sz w:val="18"/>
                <w:szCs w:val="18"/>
                <w:lang w:eastAsia="es-MX"/>
              </w:rPr>
            </w:pPr>
            <w:r w:rsidRPr="00EA6AE3">
              <w:rPr>
                <w:rFonts w:ascii="Arial" w:eastAsia="Times New Roman" w:hAnsi="Arial" w:cs="Arial"/>
                <w:color w:val="000000"/>
                <w:sz w:val="18"/>
                <w:szCs w:val="18"/>
                <w:lang w:eastAsia="es-MX"/>
              </w:rPr>
              <w:t>0.00</w:t>
            </w:r>
          </w:p>
        </w:tc>
        <w:tc>
          <w:tcPr>
            <w:tcW w:w="1980" w:type="dxa"/>
            <w:tcBorders>
              <w:top w:val="nil"/>
              <w:left w:val="nil"/>
              <w:bottom w:val="nil"/>
              <w:right w:val="nil"/>
            </w:tcBorders>
            <w:shd w:val="clear" w:color="auto" w:fill="auto"/>
            <w:vAlign w:val="center"/>
            <w:hideMark/>
          </w:tcPr>
          <w:p w:rsidR="00AE0EC2" w:rsidRPr="00EA6AE3" w:rsidRDefault="00AE0EC2" w:rsidP="00EA6AE3">
            <w:pPr>
              <w:spacing w:after="0" w:line="240" w:lineRule="auto"/>
              <w:jc w:val="right"/>
              <w:rPr>
                <w:rFonts w:ascii="Arial" w:eastAsia="Times New Roman" w:hAnsi="Arial" w:cs="Arial"/>
                <w:color w:val="000000"/>
                <w:sz w:val="18"/>
                <w:szCs w:val="18"/>
                <w:lang w:eastAsia="es-MX"/>
              </w:rPr>
            </w:pPr>
          </w:p>
        </w:tc>
      </w:tr>
      <w:tr w:rsidR="00AE0EC2" w:rsidRPr="00EA6AE3" w:rsidTr="00BD21DF">
        <w:trPr>
          <w:trHeight w:val="20"/>
        </w:trPr>
        <w:tc>
          <w:tcPr>
            <w:tcW w:w="540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AE0EC2" w:rsidRPr="00EA6AE3" w:rsidRDefault="00AE0EC2" w:rsidP="00EA6AE3">
            <w:pPr>
              <w:spacing w:after="0" w:line="240" w:lineRule="auto"/>
              <w:jc w:val="both"/>
              <w:rPr>
                <w:rFonts w:ascii="Arial" w:eastAsia="Times New Roman" w:hAnsi="Arial" w:cs="Arial"/>
                <w:color w:val="000000"/>
                <w:sz w:val="18"/>
                <w:szCs w:val="18"/>
                <w:lang w:eastAsia="es-MX"/>
              </w:rPr>
            </w:pPr>
            <w:r w:rsidRPr="00EA6AE3">
              <w:rPr>
                <w:rFonts w:ascii="Arial" w:eastAsia="Times New Roman" w:hAnsi="Arial" w:cs="Arial"/>
                <w:color w:val="000000"/>
                <w:sz w:val="18"/>
                <w:szCs w:val="18"/>
                <w:lang w:eastAsia="es-MX"/>
              </w:rPr>
              <w:t>Otros Gastos Contables No Presupuestales</w:t>
            </w:r>
          </w:p>
        </w:tc>
        <w:tc>
          <w:tcPr>
            <w:tcW w:w="1980" w:type="dxa"/>
            <w:tcBorders>
              <w:top w:val="nil"/>
              <w:left w:val="nil"/>
              <w:bottom w:val="single" w:sz="8" w:space="0" w:color="auto"/>
              <w:right w:val="single" w:sz="8" w:space="0" w:color="auto"/>
            </w:tcBorders>
            <w:shd w:val="clear" w:color="auto" w:fill="auto"/>
            <w:vAlign w:val="center"/>
            <w:hideMark/>
          </w:tcPr>
          <w:p w:rsidR="00AE0EC2" w:rsidRPr="00EA6AE3" w:rsidRDefault="00AE0EC2" w:rsidP="00EA6AE3">
            <w:pPr>
              <w:spacing w:after="0" w:line="240" w:lineRule="auto"/>
              <w:jc w:val="right"/>
              <w:rPr>
                <w:rFonts w:ascii="Arial" w:eastAsia="Times New Roman" w:hAnsi="Arial" w:cs="Arial"/>
                <w:color w:val="000000"/>
                <w:sz w:val="18"/>
                <w:szCs w:val="18"/>
                <w:lang w:eastAsia="es-MX"/>
              </w:rPr>
            </w:pPr>
            <w:r w:rsidRPr="00EA6AE3">
              <w:rPr>
                <w:rFonts w:ascii="Arial" w:eastAsia="Times New Roman" w:hAnsi="Arial" w:cs="Arial"/>
                <w:color w:val="000000"/>
                <w:sz w:val="18"/>
                <w:szCs w:val="18"/>
                <w:lang w:eastAsia="es-MX"/>
              </w:rPr>
              <w:t>0.00</w:t>
            </w:r>
          </w:p>
        </w:tc>
        <w:tc>
          <w:tcPr>
            <w:tcW w:w="1980" w:type="dxa"/>
            <w:tcBorders>
              <w:top w:val="nil"/>
              <w:left w:val="nil"/>
              <w:bottom w:val="nil"/>
              <w:right w:val="nil"/>
            </w:tcBorders>
            <w:shd w:val="clear" w:color="auto" w:fill="auto"/>
            <w:vAlign w:val="center"/>
            <w:hideMark/>
          </w:tcPr>
          <w:p w:rsidR="00AE0EC2" w:rsidRPr="00EA6AE3" w:rsidRDefault="00AE0EC2" w:rsidP="00EA6AE3">
            <w:pPr>
              <w:spacing w:after="0" w:line="240" w:lineRule="auto"/>
              <w:jc w:val="right"/>
              <w:rPr>
                <w:rFonts w:ascii="Arial" w:eastAsia="Times New Roman" w:hAnsi="Arial" w:cs="Arial"/>
                <w:color w:val="000000"/>
                <w:sz w:val="18"/>
                <w:szCs w:val="18"/>
                <w:lang w:eastAsia="es-MX"/>
              </w:rPr>
            </w:pPr>
          </w:p>
        </w:tc>
      </w:tr>
      <w:tr w:rsidR="00AE0EC2" w:rsidRPr="00EA6AE3" w:rsidTr="00BD21DF">
        <w:trPr>
          <w:trHeight w:val="20"/>
        </w:trPr>
        <w:tc>
          <w:tcPr>
            <w:tcW w:w="5400" w:type="dxa"/>
            <w:gridSpan w:val="2"/>
            <w:tcBorders>
              <w:top w:val="single" w:sz="8" w:space="0" w:color="auto"/>
              <w:left w:val="nil"/>
              <w:bottom w:val="single" w:sz="8" w:space="0" w:color="auto"/>
              <w:right w:val="nil"/>
            </w:tcBorders>
            <w:shd w:val="clear" w:color="auto" w:fill="auto"/>
            <w:vAlign w:val="center"/>
            <w:hideMark/>
          </w:tcPr>
          <w:p w:rsidR="00AE0EC2" w:rsidRPr="00EA6AE3" w:rsidRDefault="00AE0EC2" w:rsidP="00EA6AE3">
            <w:pPr>
              <w:spacing w:after="0" w:line="240" w:lineRule="auto"/>
              <w:jc w:val="both"/>
              <w:rPr>
                <w:rFonts w:ascii="Arial" w:eastAsia="Times New Roman" w:hAnsi="Arial" w:cs="Arial"/>
                <w:color w:val="000000"/>
                <w:sz w:val="18"/>
                <w:szCs w:val="18"/>
                <w:lang w:eastAsia="es-MX"/>
              </w:rPr>
            </w:pPr>
            <w:r w:rsidRPr="00EA6AE3">
              <w:rPr>
                <w:rFonts w:ascii="Arial" w:eastAsia="Times New Roman" w:hAnsi="Arial" w:cs="Arial"/>
                <w:color w:val="000000"/>
                <w:sz w:val="18"/>
                <w:szCs w:val="18"/>
                <w:lang w:eastAsia="es-MX"/>
              </w:rPr>
              <w:t> </w:t>
            </w:r>
          </w:p>
        </w:tc>
        <w:tc>
          <w:tcPr>
            <w:tcW w:w="1980" w:type="dxa"/>
            <w:tcBorders>
              <w:top w:val="nil"/>
              <w:left w:val="nil"/>
              <w:bottom w:val="nil"/>
              <w:right w:val="nil"/>
            </w:tcBorders>
            <w:shd w:val="clear" w:color="auto" w:fill="auto"/>
            <w:vAlign w:val="center"/>
            <w:hideMark/>
          </w:tcPr>
          <w:p w:rsidR="00AE0EC2" w:rsidRPr="00EA6AE3" w:rsidRDefault="00AE0EC2" w:rsidP="00EA6AE3">
            <w:pPr>
              <w:spacing w:after="0" w:line="240" w:lineRule="auto"/>
              <w:jc w:val="both"/>
              <w:rPr>
                <w:rFonts w:ascii="Arial" w:eastAsia="Times New Roman" w:hAnsi="Arial" w:cs="Arial"/>
                <w:color w:val="000000"/>
                <w:sz w:val="18"/>
                <w:szCs w:val="18"/>
                <w:lang w:eastAsia="es-MX"/>
              </w:rPr>
            </w:pPr>
          </w:p>
        </w:tc>
        <w:tc>
          <w:tcPr>
            <w:tcW w:w="1980" w:type="dxa"/>
            <w:tcBorders>
              <w:top w:val="nil"/>
              <w:left w:val="nil"/>
              <w:bottom w:val="single" w:sz="8" w:space="0" w:color="auto"/>
              <w:right w:val="nil"/>
            </w:tcBorders>
            <w:shd w:val="clear" w:color="auto" w:fill="auto"/>
            <w:vAlign w:val="center"/>
            <w:hideMark/>
          </w:tcPr>
          <w:p w:rsidR="00AE0EC2" w:rsidRPr="00EA6AE3" w:rsidRDefault="00AE0EC2" w:rsidP="00EA6AE3">
            <w:pPr>
              <w:spacing w:after="0" w:line="240" w:lineRule="auto"/>
              <w:jc w:val="right"/>
              <w:rPr>
                <w:rFonts w:ascii="Arial" w:eastAsia="Times New Roman" w:hAnsi="Arial" w:cs="Arial"/>
                <w:color w:val="000000"/>
                <w:sz w:val="18"/>
                <w:szCs w:val="18"/>
                <w:lang w:eastAsia="es-MX"/>
              </w:rPr>
            </w:pPr>
            <w:r w:rsidRPr="00EA6AE3">
              <w:rPr>
                <w:rFonts w:ascii="Arial" w:eastAsia="Times New Roman" w:hAnsi="Arial" w:cs="Arial"/>
                <w:color w:val="000000"/>
                <w:sz w:val="18"/>
                <w:szCs w:val="18"/>
                <w:lang w:eastAsia="es-MX"/>
              </w:rPr>
              <w:t> </w:t>
            </w:r>
          </w:p>
        </w:tc>
      </w:tr>
      <w:tr w:rsidR="00AE0EC2" w:rsidRPr="00EA6AE3" w:rsidTr="00BD21DF">
        <w:trPr>
          <w:trHeight w:val="20"/>
        </w:trPr>
        <w:tc>
          <w:tcPr>
            <w:tcW w:w="5400" w:type="dxa"/>
            <w:gridSpan w:val="2"/>
            <w:tcBorders>
              <w:top w:val="single" w:sz="8" w:space="0" w:color="auto"/>
              <w:left w:val="single" w:sz="8" w:space="0" w:color="auto"/>
              <w:bottom w:val="single" w:sz="8" w:space="0" w:color="auto"/>
              <w:right w:val="single" w:sz="8" w:space="0" w:color="000000"/>
            </w:tcBorders>
            <w:shd w:val="clear" w:color="000000" w:fill="C0C0C0"/>
            <w:vAlign w:val="center"/>
            <w:hideMark/>
          </w:tcPr>
          <w:p w:rsidR="00AE0EC2" w:rsidRPr="00EA6AE3" w:rsidRDefault="00AE0EC2" w:rsidP="00EA6AE3">
            <w:pPr>
              <w:spacing w:after="0" w:line="240" w:lineRule="auto"/>
              <w:jc w:val="both"/>
              <w:rPr>
                <w:rFonts w:ascii="Arial" w:eastAsia="Times New Roman" w:hAnsi="Arial" w:cs="Arial"/>
                <w:b/>
                <w:bCs/>
                <w:color w:val="000000"/>
                <w:sz w:val="18"/>
                <w:szCs w:val="18"/>
                <w:lang w:eastAsia="es-MX"/>
              </w:rPr>
            </w:pPr>
            <w:r w:rsidRPr="00EA6AE3">
              <w:rPr>
                <w:rFonts w:ascii="Arial" w:eastAsia="Times New Roman" w:hAnsi="Arial" w:cs="Arial"/>
                <w:b/>
                <w:bCs/>
                <w:color w:val="000000"/>
                <w:sz w:val="18"/>
                <w:szCs w:val="18"/>
                <w:lang w:eastAsia="es-MX"/>
              </w:rPr>
              <w:t>4. Total de Gasto Contable (4 = 1 - 2 + 3)</w:t>
            </w:r>
          </w:p>
        </w:tc>
        <w:tc>
          <w:tcPr>
            <w:tcW w:w="1980" w:type="dxa"/>
            <w:tcBorders>
              <w:top w:val="nil"/>
              <w:left w:val="nil"/>
              <w:bottom w:val="nil"/>
              <w:right w:val="single" w:sz="8" w:space="0" w:color="auto"/>
            </w:tcBorders>
            <w:shd w:val="clear" w:color="auto" w:fill="auto"/>
            <w:vAlign w:val="center"/>
            <w:hideMark/>
          </w:tcPr>
          <w:p w:rsidR="00AE0EC2" w:rsidRPr="00EA6AE3" w:rsidRDefault="00AE0EC2" w:rsidP="00EA6AE3">
            <w:pPr>
              <w:spacing w:after="0" w:line="240" w:lineRule="auto"/>
              <w:jc w:val="right"/>
              <w:rPr>
                <w:rFonts w:ascii="Arial" w:eastAsia="Times New Roman" w:hAnsi="Arial" w:cs="Arial"/>
                <w:color w:val="000000"/>
                <w:sz w:val="18"/>
                <w:szCs w:val="18"/>
                <w:lang w:eastAsia="es-MX"/>
              </w:rPr>
            </w:pPr>
            <w:r w:rsidRPr="00EA6AE3">
              <w:rPr>
                <w:rFonts w:ascii="Arial" w:eastAsia="Times New Roman" w:hAnsi="Arial" w:cs="Arial"/>
                <w:color w:val="000000"/>
                <w:sz w:val="18"/>
                <w:szCs w:val="18"/>
                <w:lang w:eastAsia="es-MX"/>
              </w:rPr>
              <w:t> </w:t>
            </w:r>
          </w:p>
        </w:tc>
        <w:tc>
          <w:tcPr>
            <w:tcW w:w="1980" w:type="dxa"/>
            <w:tcBorders>
              <w:top w:val="nil"/>
              <w:left w:val="nil"/>
              <w:bottom w:val="single" w:sz="8" w:space="0" w:color="auto"/>
              <w:right w:val="single" w:sz="8" w:space="0" w:color="auto"/>
            </w:tcBorders>
            <w:shd w:val="clear" w:color="000000" w:fill="C0C0C0"/>
            <w:vAlign w:val="center"/>
            <w:hideMark/>
          </w:tcPr>
          <w:p w:rsidR="00AE0EC2" w:rsidRPr="00EA6AE3" w:rsidRDefault="00AE0EC2" w:rsidP="00EA6AE3">
            <w:pPr>
              <w:spacing w:after="0" w:line="240" w:lineRule="auto"/>
              <w:jc w:val="right"/>
              <w:rPr>
                <w:rFonts w:ascii="Arial" w:eastAsia="Times New Roman" w:hAnsi="Arial" w:cs="Arial"/>
                <w:b/>
                <w:bCs/>
                <w:color w:val="000000"/>
                <w:sz w:val="18"/>
                <w:szCs w:val="18"/>
                <w:lang w:eastAsia="es-MX"/>
              </w:rPr>
            </w:pPr>
            <w:r w:rsidRPr="00EA6AE3">
              <w:rPr>
                <w:rFonts w:ascii="Arial" w:eastAsia="Times New Roman" w:hAnsi="Arial" w:cs="Arial"/>
                <w:b/>
                <w:bCs/>
                <w:color w:val="000000"/>
                <w:sz w:val="18"/>
                <w:szCs w:val="18"/>
                <w:lang w:eastAsia="es-MX"/>
              </w:rPr>
              <w:t>900,375,340.59</w:t>
            </w:r>
          </w:p>
        </w:tc>
      </w:tr>
    </w:tbl>
    <w:p w:rsidR="00EA6AE3" w:rsidRDefault="00EA6AE3" w:rsidP="00F126E2">
      <w:pPr>
        <w:spacing w:before="40" w:after="40"/>
        <w:rPr>
          <w:rFonts w:ascii="Arial" w:hAnsi="Arial" w:cs="Arial"/>
          <w:b/>
          <w:lang w:val="es-ES"/>
        </w:rPr>
      </w:pPr>
    </w:p>
    <w:p w:rsidR="00BD21DF" w:rsidRPr="00EA6AE3" w:rsidRDefault="00BD21DF" w:rsidP="00F126E2">
      <w:pPr>
        <w:spacing w:before="40" w:after="40"/>
        <w:rPr>
          <w:rFonts w:ascii="Arial" w:hAnsi="Arial" w:cs="Arial"/>
          <w:b/>
          <w:lang w:val="es-ES"/>
        </w:rPr>
      </w:pPr>
    </w:p>
    <w:p w:rsidR="00F66A3D" w:rsidRPr="00AE0EC2" w:rsidRDefault="00F66A3D" w:rsidP="00F66A3D">
      <w:pPr>
        <w:spacing w:after="0" w:line="240" w:lineRule="auto"/>
        <w:jc w:val="center"/>
        <w:rPr>
          <w:rFonts w:ascii="Calibri" w:eastAsia="Times New Roman" w:hAnsi="Calibri" w:cs="Calibri"/>
          <w:i/>
          <w:color w:val="000000"/>
          <w:lang w:eastAsia="es-MX"/>
        </w:rPr>
      </w:pPr>
      <w:r w:rsidRPr="00F66A3D">
        <w:rPr>
          <w:rFonts w:ascii="Calibri" w:eastAsia="Times New Roman" w:hAnsi="Calibri" w:cs="Calibri"/>
          <w:b/>
          <w:bCs/>
          <w:color w:val="000000"/>
          <w:lang w:eastAsia="es-MX"/>
        </w:rPr>
        <w:t>Nota de Gestión Administrativa 17</w:t>
      </w:r>
      <w:r w:rsidRPr="00F66A3D">
        <w:rPr>
          <w:rFonts w:ascii="Calibri" w:eastAsia="Times New Roman" w:hAnsi="Calibri" w:cs="Calibri"/>
          <w:color w:val="000000"/>
          <w:lang w:eastAsia="es-MX"/>
        </w:rPr>
        <w:br/>
        <w:t xml:space="preserve">De conformidad con la nota de gestión administrativa número 17 la Información Contable deberá estar firmada en cada página de la misma e incluir al final la siguiente leyenda: </w:t>
      </w:r>
      <w:r w:rsidRPr="00AE0EC2">
        <w:rPr>
          <w:rFonts w:ascii="Calibri" w:eastAsia="Times New Roman" w:hAnsi="Calibri" w:cs="Calibri"/>
          <w:i/>
          <w:color w:val="000000"/>
          <w:lang w:eastAsia="es-MX"/>
        </w:rPr>
        <w:t>“Bajo protesta de decir verdad declaramos que los Estados Financieros y sus notas, son razonablemente correctos y son responsabilidad del emisor”</w:t>
      </w:r>
    </w:p>
    <w:p w:rsidR="00AE0EC2" w:rsidRDefault="00AE0EC2" w:rsidP="00F66A3D">
      <w:pPr>
        <w:spacing w:after="0" w:line="240" w:lineRule="auto"/>
        <w:jc w:val="center"/>
        <w:rPr>
          <w:rFonts w:ascii="Calibri" w:eastAsia="Times New Roman" w:hAnsi="Calibri" w:cs="Calibri"/>
          <w:color w:val="000000"/>
          <w:lang w:eastAsia="es-MX"/>
        </w:rPr>
      </w:pPr>
    </w:p>
    <w:p w:rsidR="00AE0EC2" w:rsidRPr="00F66A3D" w:rsidRDefault="006803D8" w:rsidP="00F66A3D">
      <w:pPr>
        <w:spacing w:after="0" w:line="240" w:lineRule="auto"/>
        <w:jc w:val="center"/>
        <w:rPr>
          <w:rFonts w:ascii="Calibri" w:eastAsia="Times New Roman" w:hAnsi="Calibri" w:cs="Calibri"/>
          <w:color w:val="000000"/>
          <w:lang w:eastAsia="es-MX"/>
        </w:rPr>
      </w:pPr>
      <w:r>
        <w:rPr>
          <w:rFonts w:ascii="Arial" w:hAnsi="Arial" w:cs="Arial"/>
          <w:b/>
          <w:noProof/>
          <w:u w:val="single"/>
          <w:lang w:eastAsia="es-MX"/>
        </w:rPr>
        <mc:AlternateContent>
          <mc:Choice Requires="wps">
            <w:drawing>
              <wp:anchor distT="0" distB="0" distL="114300" distR="114300" simplePos="0" relativeHeight="251661312" behindDoc="0" locked="0" layoutInCell="1" allowOverlap="1" wp14:anchorId="54546D8F" wp14:editId="45FBE7AE">
                <wp:simplePos x="0" y="0"/>
                <wp:positionH relativeFrom="column">
                  <wp:posOffset>3044190</wp:posOffset>
                </wp:positionH>
                <wp:positionV relativeFrom="paragraph">
                  <wp:posOffset>115570</wp:posOffset>
                </wp:positionV>
                <wp:extent cx="3000375" cy="704850"/>
                <wp:effectExtent l="0" t="0" r="9525" b="0"/>
                <wp:wrapNone/>
                <wp:docPr id="2" name="Cuadro de texto 2"/>
                <wp:cNvGraphicFramePr/>
                <a:graphic xmlns:a="http://schemas.openxmlformats.org/drawingml/2006/main">
                  <a:graphicData uri="http://schemas.microsoft.com/office/word/2010/wordprocessingShape">
                    <wps:wsp>
                      <wps:cNvSpPr txBox="1"/>
                      <wps:spPr>
                        <a:xfrm>
                          <a:off x="0" y="0"/>
                          <a:ext cx="3000375" cy="704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2220A" w:rsidRDefault="00D2220A" w:rsidP="00BD21DF">
                            <w:pPr>
                              <w:spacing w:after="0"/>
                              <w:jc w:val="center"/>
                            </w:pPr>
                            <w:r>
                              <w:t>_______________________________</w:t>
                            </w:r>
                          </w:p>
                          <w:p w:rsidR="00D2220A" w:rsidRDefault="00D2220A" w:rsidP="00BD21DF">
                            <w:pPr>
                              <w:spacing w:after="0"/>
                              <w:jc w:val="center"/>
                            </w:pPr>
                            <w:r>
                              <w:t>MANOLO JIMÉNEZ SALINAS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546D8F" id="_x0000_t202" coordsize="21600,21600" o:spt="202" path="m,l,21600r21600,l21600,xe">
                <v:stroke joinstyle="miter"/>
                <v:path gradientshapeok="t" o:connecttype="rect"/>
              </v:shapetype>
              <v:shape id="Cuadro de texto 2" o:spid="_x0000_s1026" type="#_x0000_t202" style="position:absolute;left:0;text-align:left;margin-left:239.7pt;margin-top:9.1pt;width:236.25pt;height:5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" fillcolor="white [3201]" stroked="f" strokeweight=".5pt">
                <v:textbox>
                  <w:txbxContent>
                    <w:p w:rsidR="00D2220A" w:rsidRDefault="00D2220A" w:rsidP="00BD21DF">
                      <w:pPr>
                        <w:spacing w:after="0"/>
                        <w:jc w:val="center"/>
                      </w:pPr>
                      <w:r>
                        <w:t>_______________________________</w:t>
                      </w:r>
                    </w:p>
                    <w:p w:rsidR="00D2220A" w:rsidRDefault="00D2220A" w:rsidP="00BD21DF">
                      <w:pPr>
                        <w:spacing w:after="0"/>
                        <w:jc w:val="center"/>
                      </w:pPr>
                      <w:r>
                        <w:t>MANOLO JIMÉNEZ SALINAS</w:t>
                      </w:r>
                    </w:p>
                  </w:txbxContent>
                </v:textbox>
              </v:shape>
            </w:pict>
          </mc:Fallback>
        </mc:AlternateContent>
      </w:r>
      <w:r w:rsidR="00BD21DF">
        <w:rPr>
          <w:rFonts w:ascii="Arial" w:hAnsi="Arial" w:cs="Arial"/>
          <w:b/>
          <w:noProof/>
          <w:u w:val="single"/>
          <w:lang w:eastAsia="es-MX"/>
        </w:rPr>
        <mc:AlternateContent>
          <mc:Choice Requires="wps">
            <w:drawing>
              <wp:anchor distT="0" distB="0" distL="114300" distR="114300" simplePos="0" relativeHeight="251659264" behindDoc="0" locked="0" layoutInCell="1" allowOverlap="1" wp14:anchorId="6CD46EBF" wp14:editId="2CA97F43">
                <wp:simplePos x="0" y="0"/>
                <wp:positionH relativeFrom="column">
                  <wp:posOffset>-232410</wp:posOffset>
                </wp:positionH>
                <wp:positionV relativeFrom="paragraph">
                  <wp:posOffset>163195</wp:posOffset>
                </wp:positionV>
                <wp:extent cx="3276600" cy="657225"/>
                <wp:effectExtent l="0" t="0" r="0" b="9525"/>
                <wp:wrapNone/>
                <wp:docPr id="1" name="Cuadro de texto 1"/>
                <wp:cNvGraphicFramePr/>
                <a:graphic xmlns:a="http://schemas.openxmlformats.org/drawingml/2006/main">
                  <a:graphicData uri="http://schemas.microsoft.com/office/word/2010/wordprocessingShape">
                    <wps:wsp>
                      <wps:cNvSpPr txBox="1"/>
                      <wps:spPr>
                        <a:xfrm>
                          <a:off x="0" y="0"/>
                          <a:ext cx="3276600" cy="657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2220A" w:rsidRDefault="00D2220A" w:rsidP="00BD21DF">
                            <w:pPr>
                              <w:spacing w:after="0"/>
                              <w:jc w:val="center"/>
                            </w:pPr>
                            <w:r>
                              <w:t>__________________________________</w:t>
                            </w:r>
                          </w:p>
                          <w:p w:rsidR="00D2220A" w:rsidRDefault="00D2220A" w:rsidP="00BD21DF">
                            <w:pPr>
                              <w:spacing w:after="0"/>
                              <w:jc w:val="center"/>
                            </w:pPr>
                            <w:r>
                              <w:t>ELMA MARISOL MARTÍNEZ GONZÁLEZ</w:t>
                            </w:r>
                          </w:p>
                          <w:p w:rsidR="00D2220A" w:rsidRDefault="00D2220A" w:rsidP="00BD21DF">
                            <w:pPr>
                              <w:spacing w:after="0"/>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CD46EBF" id="Cuadro de texto 1" o:spid="_x0000_s1027" type="#_x0000_t202" style="position:absolute;left:0;text-align:left;margin-left:-18.3pt;margin-top:12.85pt;width:258pt;height:5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" fillcolor="white [3201]" stroked="f" strokeweight=".5pt">
                <v:textbox>
                  <w:txbxContent>
                    <w:p w:rsidR="00D2220A" w:rsidRDefault="00D2220A" w:rsidP="00BD21DF">
                      <w:pPr>
                        <w:spacing w:after="0"/>
                        <w:jc w:val="center"/>
                      </w:pPr>
                      <w:r>
                        <w:t>__________________________________</w:t>
                      </w:r>
                    </w:p>
                    <w:p w:rsidR="00D2220A" w:rsidRDefault="00D2220A" w:rsidP="00BD21DF">
                      <w:pPr>
                        <w:spacing w:after="0"/>
                        <w:jc w:val="center"/>
                      </w:pPr>
                      <w:r>
                        <w:t>ELMA MARISOL MARTÍNEZ GONZÁLEZ</w:t>
                      </w:r>
                    </w:p>
                    <w:p w:rsidR="00D2220A" w:rsidRDefault="00D2220A" w:rsidP="00BD21DF">
                      <w:pPr>
                        <w:spacing w:after="0"/>
                        <w:jc w:val="center"/>
                      </w:pPr>
                    </w:p>
                  </w:txbxContent>
                </v:textbox>
              </v:shape>
            </w:pict>
          </mc:Fallback>
        </mc:AlternateContent>
      </w:r>
    </w:p>
    <w:p w:rsidR="00EA6AE3" w:rsidRDefault="00EA6AE3" w:rsidP="00F126E2">
      <w:pPr>
        <w:spacing w:before="40" w:after="40"/>
        <w:rPr>
          <w:rFonts w:ascii="Arial" w:hAnsi="Arial" w:cs="Arial"/>
          <w:b/>
          <w:u w:val="single"/>
          <w:lang w:val="es-ES"/>
        </w:rPr>
      </w:pPr>
    </w:p>
    <w:p w:rsidR="00AE0EC2" w:rsidRDefault="00AE0EC2" w:rsidP="00F126E2">
      <w:pPr>
        <w:spacing w:before="40" w:after="40"/>
        <w:rPr>
          <w:rFonts w:ascii="Arial" w:hAnsi="Arial" w:cs="Arial"/>
          <w:b/>
          <w:u w:val="single"/>
          <w:lang w:val="es-ES"/>
        </w:rPr>
      </w:pPr>
    </w:p>
    <w:p w:rsidR="00EA6AE3" w:rsidRPr="00AE0EC2" w:rsidRDefault="006803D8" w:rsidP="00AE0EC2">
      <w:pPr>
        <w:tabs>
          <w:tab w:val="left" w:pos="5115"/>
        </w:tabs>
        <w:rPr>
          <w:rFonts w:ascii="Arial" w:hAnsi="Arial" w:cs="Arial"/>
          <w:lang w:val="es-ES"/>
        </w:rPr>
      </w:pPr>
      <w:r>
        <w:rPr>
          <w:rFonts w:ascii="Arial" w:hAnsi="Arial" w:cs="Arial"/>
          <w:b/>
          <w:noProof/>
          <w:u w:val="single"/>
          <w:lang w:eastAsia="es-MX"/>
        </w:rPr>
        <mc:AlternateContent>
          <mc:Choice Requires="wps">
            <w:drawing>
              <wp:anchor distT="0" distB="0" distL="114300" distR="114300" simplePos="0" relativeHeight="251667456" behindDoc="0" locked="0" layoutInCell="1" allowOverlap="1" wp14:anchorId="0CDAE06C" wp14:editId="43E03CB7">
                <wp:simplePos x="0" y="0"/>
                <wp:positionH relativeFrom="column">
                  <wp:posOffset>1510665</wp:posOffset>
                </wp:positionH>
                <wp:positionV relativeFrom="paragraph">
                  <wp:posOffset>1526540</wp:posOffset>
                </wp:positionV>
                <wp:extent cx="3276600" cy="609600"/>
                <wp:effectExtent l="0" t="0" r="0" b="0"/>
                <wp:wrapNone/>
                <wp:docPr id="5" name="Cuadro de texto 5"/>
                <wp:cNvGraphicFramePr/>
                <a:graphic xmlns:a="http://schemas.openxmlformats.org/drawingml/2006/main">
                  <a:graphicData uri="http://schemas.microsoft.com/office/word/2010/wordprocessingShape">
                    <wps:wsp>
                      <wps:cNvSpPr txBox="1"/>
                      <wps:spPr>
                        <a:xfrm>
                          <a:off x="0" y="0"/>
                          <a:ext cx="3276600" cy="609600"/>
                        </a:xfrm>
                        <a:prstGeom prst="rect">
                          <a:avLst/>
                        </a:prstGeom>
                        <a:solidFill>
                          <a:sysClr val="window" lastClr="FFFFFF"/>
                        </a:solidFill>
                        <a:ln w="6350">
                          <a:noFill/>
                        </a:ln>
                        <a:effectLst/>
                      </wps:spPr>
                      <wps:txbx>
                        <w:txbxContent>
                          <w:p w:rsidR="00D2220A" w:rsidRDefault="00D2220A" w:rsidP="00BD21DF">
                            <w:pPr>
                              <w:spacing w:after="0"/>
                              <w:jc w:val="center"/>
                            </w:pPr>
                            <w:r>
                              <w:t>_________________________________</w:t>
                            </w:r>
                          </w:p>
                          <w:p w:rsidR="00D2220A" w:rsidRDefault="00977710" w:rsidP="00BD21DF">
                            <w:pPr>
                              <w:spacing w:after="0"/>
                              <w:jc w:val="center"/>
                            </w:pPr>
                            <w:r>
                              <w:t>ROSA MA.  ESPINOS</w:t>
                            </w:r>
                            <w:r w:rsidR="00D2220A">
                              <w:t>A LÓPEZ</w:t>
                            </w:r>
                          </w:p>
                          <w:p w:rsidR="00D2220A" w:rsidRDefault="00D2220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CDAE06C" id="_x0000_t202" coordsize="21600,21600" o:spt="202" path="m,l,21600r21600,l21600,xe">
                <v:stroke joinstyle="miter"/>
                <v:path gradientshapeok="t" o:connecttype="rect"/>
              </v:shapetype>
              <v:shape id="Cuadro de texto 5" o:spid="_x0000_s1028" type="#_x0000_t202" style="position:absolute;margin-left:118.95pt;margin-top:120.2pt;width:258pt;height:48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" fillcolor="window" stroked="f" strokeweight=".5pt">
                <v:textbox>
                  <w:txbxContent>
                    <w:p w:rsidR="00D2220A" w:rsidRDefault="00D2220A" w:rsidP="00BD21DF">
                      <w:pPr>
                        <w:spacing w:after="0"/>
                        <w:jc w:val="center"/>
                      </w:pPr>
                      <w:r>
                        <w:t>_________________________________</w:t>
                      </w:r>
                    </w:p>
                    <w:p w:rsidR="00D2220A" w:rsidRDefault="00977710" w:rsidP="00BD21DF">
                      <w:pPr>
                        <w:spacing w:after="0"/>
                        <w:jc w:val="center"/>
                      </w:pPr>
                      <w:r>
                        <w:t>ROSA MA.  ESPINOS</w:t>
                      </w:r>
                      <w:r w:rsidR="00D2220A">
                        <w:t>A LÓPEZ</w:t>
                      </w:r>
                    </w:p>
                    <w:p w:rsidR="00D2220A" w:rsidRDefault="00D2220A"/>
                  </w:txbxContent>
                </v:textbox>
              </v:shape>
            </w:pict>
          </mc:Fallback>
        </mc:AlternateContent>
      </w:r>
      <w:r>
        <w:rPr>
          <w:rFonts w:ascii="Arial" w:hAnsi="Arial" w:cs="Arial"/>
          <w:b/>
          <w:noProof/>
          <w:u w:val="single"/>
          <w:lang w:eastAsia="es-MX"/>
        </w:rPr>
        <mc:AlternateContent>
          <mc:Choice Requires="wps">
            <w:drawing>
              <wp:anchor distT="0" distB="0" distL="114300" distR="114300" simplePos="0" relativeHeight="251665408" behindDoc="0" locked="0" layoutInCell="1" allowOverlap="1" wp14:anchorId="4E2D0079" wp14:editId="2F77F4C1">
                <wp:simplePos x="0" y="0"/>
                <wp:positionH relativeFrom="column">
                  <wp:posOffset>3044190</wp:posOffset>
                </wp:positionH>
                <wp:positionV relativeFrom="paragraph">
                  <wp:posOffset>384175</wp:posOffset>
                </wp:positionV>
                <wp:extent cx="3276600" cy="5334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3276600" cy="533400"/>
                        </a:xfrm>
                        <a:prstGeom prst="rect">
                          <a:avLst/>
                        </a:prstGeom>
                        <a:solidFill>
                          <a:sysClr val="window" lastClr="FFFFFF"/>
                        </a:solidFill>
                        <a:ln w="6350">
                          <a:noFill/>
                        </a:ln>
                        <a:effectLst/>
                      </wps:spPr>
                      <wps:txbx>
                        <w:txbxContent>
                          <w:p w:rsidR="00D2220A" w:rsidRDefault="00D2220A" w:rsidP="00BD21DF">
                            <w:pPr>
                              <w:spacing w:after="0"/>
                              <w:jc w:val="center"/>
                            </w:pPr>
                            <w:r>
                              <w:t>__________________________________</w:t>
                            </w:r>
                          </w:p>
                          <w:p w:rsidR="00D2220A" w:rsidRDefault="00D2220A" w:rsidP="00BD21DF">
                            <w:pPr>
                              <w:spacing w:after="0"/>
                              <w:jc w:val="center"/>
                            </w:pPr>
                            <w:r>
                              <w:t>JOSÉ ANTONIO GUTIÉRREZ RODRÍGUEZ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E2D0079" id="Cuadro de texto 4" o:spid="_x0000_s1029" type="#_x0000_t202" style="position:absolute;margin-left:239.7pt;margin-top:30.25pt;width:258pt;height:42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" fillcolor="window" stroked="f" strokeweight=".5pt">
                <v:textbox>
                  <w:txbxContent>
                    <w:p w:rsidR="00D2220A" w:rsidRDefault="00D2220A" w:rsidP="00BD21DF">
                      <w:pPr>
                        <w:spacing w:after="0"/>
                        <w:jc w:val="center"/>
                      </w:pPr>
                      <w:r>
                        <w:t>__________________________________</w:t>
                      </w:r>
                    </w:p>
                    <w:p w:rsidR="00D2220A" w:rsidRDefault="00D2220A" w:rsidP="00BD21DF">
                      <w:pPr>
                        <w:spacing w:after="0"/>
                        <w:jc w:val="center"/>
                      </w:pPr>
                      <w:r>
                        <w:t>JOSÉ ANTONIO GUTIÉRREZ RODRÍGUEZ</w:t>
                      </w:r>
                    </w:p>
                  </w:txbxContent>
                </v:textbox>
              </v:shape>
            </w:pict>
          </mc:Fallback>
        </mc:AlternateContent>
      </w:r>
      <w:r>
        <w:rPr>
          <w:rFonts w:ascii="Arial" w:hAnsi="Arial" w:cs="Arial"/>
          <w:b/>
          <w:noProof/>
          <w:u w:val="single"/>
          <w:lang w:eastAsia="es-MX"/>
        </w:rPr>
        <mc:AlternateContent>
          <mc:Choice Requires="wps">
            <w:drawing>
              <wp:anchor distT="0" distB="0" distL="114300" distR="114300" simplePos="0" relativeHeight="251663360" behindDoc="0" locked="0" layoutInCell="1" allowOverlap="1" wp14:anchorId="27F55EF1" wp14:editId="0B47FA54">
                <wp:simplePos x="0" y="0"/>
                <wp:positionH relativeFrom="column">
                  <wp:posOffset>-118110</wp:posOffset>
                </wp:positionH>
                <wp:positionV relativeFrom="paragraph">
                  <wp:posOffset>384175</wp:posOffset>
                </wp:positionV>
                <wp:extent cx="3276600" cy="552450"/>
                <wp:effectExtent l="0" t="0" r="0" b="0"/>
                <wp:wrapNone/>
                <wp:docPr id="3" name="Cuadro de texto 3"/>
                <wp:cNvGraphicFramePr/>
                <a:graphic xmlns:a="http://schemas.openxmlformats.org/drawingml/2006/main">
                  <a:graphicData uri="http://schemas.microsoft.com/office/word/2010/wordprocessingShape">
                    <wps:wsp>
                      <wps:cNvSpPr txBox="1"/>
                      <wps:spPr>
                        <a:xfrm>
                          <a:off x="0" y="0"/>
                          <a:ext cx="3276600" cy="552450"/>
                        </a:xfrm>
                        <a:prstGeom prst="rect">
                          <a:avLst/>
                        </a:prstGeom>
                        <a:solidFill>
                          <a:sysClr val="window" lastClr="FFFFFF"/>
                        </a:solidFill>
                        <a:ln w="6350">
                          <a:noFill/>
                        </a:ln>
                        <a:effectLst/>
                      </wps:spPr>
                      <wps:txbx>
                        <w:txbxContent>
                          <w:p w:rsidR="00D2220A" w:rsidRDefault="00D2220A" w:rsidP="00BD21DF">
                            <w:pPr>
                              <w:spacing w:after="0"/>
                              <w:jc w:val="center"/>
                            </w:pPr>
                            <w:r>
                              <w:t>__________________________________</w:t>
                            </w:r>
                          </w:p>
                          <w:p w:rsidR="00D2220A" w:rsidRDefault="00D2220A" w:rsidP="00BD21DF">
                            <w:pPr>
                              <w:spacing w:after="0"/>
                              <w:jc w:val="center"/>
                            </w:pPr>
                            <w:r>
                              <w:t>LYDIA MARÍA GONZÁLEZ RODRÍGUEZ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7F55EF1" id="Cuadro de texto 3" o:spid="_x0000_s1030" type="#_x0000_t202" style="position:absolute;margin-left:-9.3pt;margin-top:30.25pt;width:258pt;height:43.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" fillcolor="window" stroked="f" strokeweight=".5pt">
                <v:textbox>
                  <w:txbxContent>
                    <w:p w:rsidR="00D2220A" w:rsidRDefault="00D2220A" w:rsidP="00BD21DF">
                      <w:pPr>
                        <w:spacing w:after="0"/>
                        <w:jc w:val="center"/>
                      </w:pPr>
                      <w:r>
                        <w:t>__________________________________</w:t>
                      </w:r>
                    </w:p>
                    <w:p w:rsidR="00D2220A" w:rsidRDefault="00D2220A" w:rsidP="00BD21DF">
                      <w:pPr>
                        <w:spacing w:after="0"/>
                        <w:jc w:val="center"/>
                      </w:pPr>
                      <w:r>
                        <w:t>LYDIA MARÍA GONZÁLEZ RODRÍGUEZ</w:t>
                      </w:r>
                    </w:p>
                  </w:txbxContent>
                </v:textbox>
              </v:shape>
            </w:pict>
          </mc:Fallback>
        </mc:AlternateContent>
      </w:r>
      <w:r w:rsidR="00AE0EC2">
        <w:rPr>
          <w:rFonts w:ascii="Arial" w:hAnsi="Arial" w:cs="Arial"/>
          <w:lang w:val="es-ES"/>
        </w:rPr>
        <w:tab/>
      </w:r>
    </w:p>
    <w:sectPr w:rsidR="00EA6AE3" w:rsidRPr="00AE0EC2" w:rsidSect="00BB2EDB">
      <w:headerReference w:type="default" r:id="rId8"/>
      <w:footerReference w:type="default" r:id="rId9"/>
      <w:pgSz w:w="12240" w:h="15840"/>
      <w:pgMar w:top="1417" w:right="1701" w:bottom="127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2280" w:rsidRDefault="00712280" w:rsidP="008B06CF">
      <w:pPr>
        <w:spacing w:after="0" w:line="240" w:lineRule="auto"/>
      </w:pPr>
      <w:r>
        <w:separator/>
      </w:r>
    </w:p>
  </w:endnote>
  <w:endnote w:type="continuationSeparator" w:id="0">
    <w:p w:rsidR="00712280" w:rsidRDefault="00712280" w:rsidP="008B06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5822198"/>
      <w:docPartObj>
        <w:docPartGallery w:val="Page Numbers (Bottom of Page)"/>
        <w:docPartUnique/>
      </w:docPartObj>
    </w:sdtPr>
    <w:sdtEndPr/>
    <w:sdtContent>
      <w:p w:rsidR="00D2220A" w:rsidRDefault="00D2220A">
        <w:pPr>
          <w:pStyle w:val="Piedepgina"/>
          <w:jc w:val="right"/>
        </w:pPr>
        <w:r>
          <w:fldChar w:fldCharType="begin"/>
        </w:r>
        <w:r>
          <w:instrText>PAGE   \* MERGEFORMAT</w:instrText>
        </w:r>
        <w:r>
          <w:fldChar w:fldCharType="separate"/>
        </w:r>
        <w:r w:rsidR="00667389" w:rsidRPr="00667389">
          <w:rPr>
            <w:noProof/>
            <w:lang w:val="es-ES"/>
          </w:rPr>
          <w:t>1</w:t>
        </w:r>
        <w:r>
          <w:fldChar w:fldCharType="end"/>
        </w:r>
      </w:p>
    </w:sdtContent>
  </w:sdt>
  <w:p w:rsidR="00D2220A" w:rsidRDefault="00D2220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2280" w:rsidRDefault="00712280" w:rsidP="008B06CF">
      <w:pPr>
        <w:spacing w:after="0" w:line="240" w:lineRule="auto"/>
      </w:pPr>
      <w:r>
        <w:separator/>
      </w:r>
    </w:p>
  </w:footnote>
  <w:footnote w:type="continuationSeparator" w:id="0">
    <w:p w:rsidR="00712280" w:rsidRDefault="00712280" w:rsidP="008B06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20A" w:rsidRDefault="00D2220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A501C"/>
    <w:multiLevelType w:val="multilevel"/>
    <w:tmpl w:val="F564A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802702"/>
    <w:multiLevelType w:val="hybridMultilevel"/>
    <w:tmpl w:val="EFC894FA"/>
    <w:lvl w:ilvl="0" w:tplc="B2561BC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4B82FA4"/>
    <w:multiLevelType w:val="hybridMultilevel"/>
    <w:tmpl w:val="9FBEA3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54E28A1"/>
    <w:multiLevelType w:val="hybridMultilevel"/>
    <w:tmpl w:val="6A42E29A"/>
    <w:lvl w:ilvl="0" w:tplc="3F64366E">
      <w:numFmt w:val="bullet"/>
      <w:lvlText w:val=""/>
      <w:lvlJc w:val="left"/>
      <w:pPr>
        <w:ind w:left="1080" w:hanging="360"/>
      </w:pPr>
      <w:rPr>
        <w:rFonts w:ascii="Symbol" w:eastAsiaTheme="minorEastAsia" w:hAnsi="Symbol"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12741287"/>
    <w:multiLevelType w:val="hybridMultilevel"/>
    <w:tmpl w:val="D506F840"/>
    <w:lvl w:ilvl="0" w:tplc="080A0017">
      <w:start w:val="1"/>
      <w:numFmt w:val="lowerLetter"/>
      <w:lvlText w:val="%1)"/>
      <w:lvlJc w:val="left"/>
      <w:pPr>
        <w:ind w:left="644"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5CF4AFF"/>
    <w:multiLevelType w:val="hybridMultilevel"/>
    <w:tmpl w:val="21F64F48"/>
    <w:lvl w:ilvl="0" w:tplc="511AB38C">
      <w:start w:val="1"/>
      <w:numFmt w:val="upperRoman"/>
      <w:lvlText w:val="%1)"/>
      <w:lvlJc w:val="left"/>
      <w:pPr>
        <w:ind w:left="720" w:hanging="720"/>
      </w:pPr>
      <w:rPr>
        <w:rFonts w:hint="default"/>
        <w:b/>
      </w:rPr>
    </w:lvl>
    <w:lvl w:ilvl="1" w:tplc="D0C6EA94">
      <w:numFmt w:val="bullet"/>
      <w:lvlText w:val="•"/>
      <w:lvlJc w:val="left"/>
      <w:pPr>
        <w:ind w:left="1425" w:hanging="705"/>
      </w:pPr>
      <w:rPr>
        <w:rFonts w:ascii="Arial" w:eastAsiaTheme="minorEastAsia" w:hAnsi="Arial" w:cs="Aria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15:restartNumberingAfterBreak="0">
    <w:nsid w:val="19C26757"/>
    <w:multiLevelType w:val="hybridMultilevel"/>
    <w:tmpl w:val="B4360D70"/>
    <w:lvl w:ilvl="0" w:tplc="5338E528">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E96215A"/>
    <w:multiLevelType w:val="hybridMultilevel"/>
    <w:tmpl w:val="CFA0D6C6"/>
    <w:lvl w:ilvl="0" w:tplc="401A7F5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0D24B97"/>
    <w:multiLevelType w:val="multilevel"/>
    <w:tmpl w:val="527AA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44064D7"/>
    <w:multiLevelType w:val="hybridMultilevel"/>
    <w:tmpl w:val="21F64F48"/>
    <w:lvl w:ilvl="0" w:tplc="511AB38C">
      <w:start w:val="1"/>
      <w:numFmt w:val="upperRoman"/>
      <w:lvlText w:val="%1)"/>
      <w:lvlJc w:val="left"/>
      <w:pPr>
        <w:ind w:left="720" w:hanging="720"/>
      </w:pPr>
      <w:rPr>
        <w:rFonts w:hint="default"/>
        <w:b/>
      </w:rPr>
    </w:lvl>
    <w:lvl w:ilvl="1" w:tplc="D0C6EA94">
      <w:numFmt w:val="bullet"/>
      <w:lvlText w:val="•"/>
      <w:lvlJc w:val="left"/>
      <w:pPr>
        <w:ind w:left="1425" w:hanging="705"/>
      </w:pPr>
      <w:rPr>
        <w:rFonts w:ascii="Arial" w:eastAsiaTheme="minorEastAsia" w:hAnsi="Arial" w:cs="Aria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15:restartNumberingAfterBreak="0">
    <w:nsid w:val="272C05E9"/>
    <w:multiLevelType w:val="hybridMultilevel"/>
    <w:tmpl w:val="3A92607C"/>
    <w:lvl w:ilvl="0" w:tplc="04E07112">
      <w:start w:val="3"/>
      <w:numFmt w:val="upperRoman"/>
      <w:lvlText w:val="%1."/>
      <w:lvlJc w:val="right"/>
      <w:pPr>
        <w:ind w:left="177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9E33405"/>
    <w:multiLevelType w:val="hybridMultilevel"/>
    <w:tmpl w:val="0E60D3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004431F"/>
    <w:multiLevelType w:val="hybridMultilevel"/>
    <w:tmpl w:val="F970066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1C4772F"/>
    <w:multiLevelType w:val="hybridMultilevel"/>
    <w:tmpl w:val="7DBADA92"/>
    <w:lvl w:ilvl="0" w:tplc="D1F07F1A">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4" w15:restartNumberingAfterBreak="0">
    <w:nsid w:val="320B7E7D"/>
    <w:multiLevelType w:val="hybridMultilevel"/>
    <w:tmpl w:val="25B0327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7631BAF"/>
    <w:multiLevelType w:val="hybridMultilevel"/>
    <w:tmpl w:val="995E392A"/>
    <w:lvl w:ilvl="0" w:tplc="080A0017">
      <w:start w:val="1"/>
      <w:numFmt w:val="lowerLetter"/>
      <w:lvlText w:val="%1)"/>
      <w:lvlJc w:val="left"/>
      <w:pPr>
        <w:ind w:left="1776" w:hanging="360"/>
      </w:pPr>
    </w:lvl>
    <w:lvl w:ilvl="1" w:tplc="080A0019">
      <w:start w:val="1"/>
      <w:numFmt w:val="lowerLetter"/>
      <w:lvlText w:val="%2."/>
      <w:lvlJc w:val="left"/>
      <w:pPr>
        <w:ind w:left="2496" w:hanging="360"/>
      </w:pPr>
    </w:lvl>
    <w:lvl w:ilvl="2" w:tplc="080A001B">
      <w:start w:val="1"/>
      <w:numFmt w:val="lowerRoman"/>
      <w:lvlText w:val="%3."/>
      <w:lvlJc w:val="right"/>
      <w:pPr>
        <w:ind w:left="3216" w:hanging="180"/>
      </w:pPr>
    </w:lvl>
    <w:lvl w:ilvl="3" w:tplc="080A000F">
      <w:start w:val="1"/>
      <w:numFmt w:val="decimal"/>
      <w:lvlText w:val="%4."/>
      <w:lvlJc w:val="left"/>
      <w:pPr>
        <w:ind w:left="3936" w:hanging="360"/>
      </w:pPr>
    </w:lvl>
    <w:lvl w:ilvl="4" w:tplc="080A0019">
      <w:start w:val="1"/>
      <w:numFmt w:val="lowerLetter"/>
      <w:lvlText w:val="%5."/>
      <w:lvlJc w:val="left"/>
      <w:pPr>
        <w:ind w:left="4656" w:hanging="360"/>
      </w:pPr>
    </w:lvl>
    <w:lvl w:ilvl="5" w:tplc="080A001B">
      <w:start w:val="1"/>
      <w:numFmt w:val="lowerRoman"/>
      <w:lvlText w:val="%6."/>
      <w:lvlJc w:val="right"/>
      <w:pPr>
        <w:ind w:left="5376" w:hanging="180"/>
      </w:pPr>
    </w:lvl>
    <w:lvl w:ilvl="6" w:tplc="080A000F">
      <w:start w:val="1"/>
      <w:numFmt w:val="decimal"/>
      <w:lvlText w:val="%7."/>
      <w:lvlJc w:val="left"/>
      <w:pPr>
        <w:ind w:left="6096" w:hanging="360"/>
      </w:pPr>
    </w:lvl>
    <w:lvl w:ilvl="7" w:tplc="080A0019">
      <w:start w:val="1"/>
      <w:numFmt w:val="lowerLetter"/>
      <w:lvlText w:val="%8."/>
      <w:lvlJc w:val="left"/>
      <w:pPr>
        <w:ind w:left="6816" w:hanging="360"/>
      </w:pPr>
    </w:lvl>
    <w:lvl w:ilvl="8" w:tplc="080A001B">
      <w:start w:val="1"/>
      <w:numFmt w:val="lowerRoman"/>
      <w:lvlText w:val="%9."/>
      <w:lvlJc w:val="right"/>
      <w:pPr>
        <w:ind w:left="7536" w:hanging="180"/>
      </w:pPr>
    </w:lvl>
  </w:abstractNum>
  <w:abstractNum w:abstractNumId="16" w15:restartNumberingAfterBreak="0">
    <w:nsid w:val="42A61FC5"/>
    <w:multiLevelType w:val="hybridMultilevel"/>
    <w:tmpl w:val="C42EB3EA"/>
    <w:lvl w:ilvl="0" w:tplc="080A0017">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7" w15:restartNumberingAfterBreak="0">
    <w:nsid w:val="4928565E"/>
    <w:multiLevelType w:val="hybridMultilevel"/>
    <w:tmpl w:val="1786CD9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2391976"/>
    <w:multiLevelType w:val="hybridMultilevel"/>
    <w:tmpl w:val="0A76C36C"/>
    <w:lvl w:ilvl="0" w:tplc="080A0013">
      <w:start w:val="1"/>
      <w:numFmt w:val="upperRoman"/>
      <w:lvlText w:val="%1."/>
      <w:lvlJc w:val="righ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9" w15:restartNumberingAfterBreak="0">
    <w:nsid w:val="617D46B2"/>
    <w:multiLevelType w:val="hybridMultilevel"/>
    <w:tmpl w:val="006EC52E"/>
    <w:lvl w:ilvl="0" w:tplc="3D4AC4F2">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8071C82"/>
    <w:multiLevelType w:val="hybridMultilevel"/>
    <w:tmpl w:val="6A301C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9151E1E"/>
    <w:multiLevelType w:val="hybridMultilevel"/>
    <w:tmpl w:val="59F452EC"/>
    <w:lvl w:ilvl="0" w:tplc="04E07112">
      <w:start w:val="3"/>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F0F6BE5"/>
    <w:multiLevelType w:val="hybridMultilevel"/>
    <w:tmpl w:val="126C36A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0DF79EF"/>
    <w:multiLevelType w:val="hybridMultilevel"/>
    <w:tmpl w:val="7AB61FE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4" w15:restartNumberingAfterBreak="0">
    <w:nsid w:val="71645FA4"/>
    <w:multiLevelType w:val="hybridMultilevel"/>
    <w:tmpl w:val="2244F184"/>
    <w:lvl w:ilvl="0" w:tplc="F9DC200E">
      <w:numFmt w:val="bullet"/>
      <w:lvlText w:val=""/>
      <w:lvlJc w:val="left"/>
      <w:pPr>
        <w:ind w:left="720" w:hanging="360"/>
      </w:pPr>
      <w:rPr>
        <w:rFonts w:ascii="Symbol" w:eastAsiaTheme="minorHAnsi" w:hAnsi="Symbol" w:cstheme="minorHAns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60B4FCC"/>
    <w:multiLevelType w:val="hybridMultilevel"/>
    <w:tmpl w:val="A6164B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15"/>
  </w:num>
  <w:num w:numId="3">
    <w:abstractNumId w:val="5"/>
  </w:num>
  <w:num w:numId="4">
    <w:abstractNumId w:val="9"/>
  </w:num>
  <w:num w:numId="5">
    <w:abstractNumId w:val="18"/>
  </w:num>
  <w:num w:numId="6">
    <w:abstractNumId w:val="10"/>
  </w:num>
  <w:num w:numId="7">
    <w:abstractNumId w:val="6"/>
  </w:num>
  <w:num w:numId="8">
    <w:abstractNumId w:val="19"/>
  </w:num>
  <w:num w:numId="9">
    <w:abstractNumId w:val="3"/>
  </w:num>
  <w:num w:numId="10">
    <w:abstractNumId w:val="17"/>
  </w:num>
  <w:num w:numId="11">
    <w:abstractNumId w:val="4"/>
  </w:num>
  <w:num w:numId="12">
    <w:abstractNumId w:val="12"/>
  </w:num>
  <w:num w:numId="13">
    <w:abstractNumId w:val="22"/>
  </w:num>
  <w:num w:numId="14">
    <w:abstractNumId w:val="16"/>
  </w:num>
  <w:num w:numId="15">
    <w:abstractNumId w:val="2"/>
  </w:num>
  <w:num w:numId="16">
    <w:abstractNumId w:val="11"/>
  </w:num>
  <w:num w:numId="17">
    <w:abstractNumId w:val="0"/>
  </w:num>
  <w:num w:numId="18">
    <w:abstractNumId w:val="8"/>
  </w:num>
  <w:num w:numId="19">
    <w:abstractNumId w:val="25"/>
  </w:num>
  <w:num w:numId="20">
    <w:abstractNumId w:val="24"/>
  </w:num>
  <w:num w:numId="21">
    <w:abstractNumId w:val="14"/>
  </w:num>
  <w:num w:numId="22">
    <w:abstractNumId w:val="20"/>
  </w:num>
  <w:num w:numId="23">
    <w:abstractNumId w:val="1"/>
  </w:num>
  <w:num w:numId="24">
    <w:abstractNumId w:val="7"/>
  </w:num>
  <w:num w:numId="25">
    <w:abstractNumId w:val="13"/>
  </w:num>
  <w:num w:numId="26">
    <w:abstractNumId w:val="21"/>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88E"/>
    <w:rsid w:val="00001313"/>
    <w:rsid w:val="0000231F"/>
    <w:rsid w:val="000034E6"/>
    <w:rsid w:val="000155FC"/>
    <w:rsid w:val="00036910"/>
    <w:rsid w:val="00037DA8"/>
    <w:rsid w:val="000546E8"/>
    <w:rsid w:val="00055E06"/>
    <w:rsid w:val="00080EDF"/>
    <w:rsid w:val="00083251"/>
    <w:rsid w:val="0008730A"/>
    <w:rsid w:val="00090C69"/>
    <w:rsid w:val="00096828"/>
    <w:rsid w:val="000A57BD"/>
    <w:rsid w:val="000A6923"/>
    <w:rsid w:val="000C306B"/>
    <w:rsid w:val="000C7176"/>
    <w:rsid w:val="000C7B47"/>
    <w:rsid w:val="000D243F"/>
    <w:rsid w:val="000D4D68"/>
    <w:rsid w:val="000E24F6"/>
    <w:rsid w:val="000E37F3"/>
    <w:rsid w:val="000E6622"/>
    <w:rsid w:val="000F57E5"/>
    <w:rsid w:val="00104CA9"/>
    <w:rsid w:val="001300D4"/>
    <w:rsid w:val="00131289"/>
    <w:rsid w:val="001317DF"/>
    <w:rsid w:val="0013737E"/>
    <w:rsid w:val="00156D1D"/>
    <w:rsid w:val="001601E7"/>
    <w:rsid w:val="00162AFC"/>
    <w:rsid w:val="00163FB4"/>
    <w:rsid w:val="00165495"/>
    <w:rsid w:val="00167C9C"/>
    <w:rsid w:val="00170655"/>
    <w:rsid w:val="001760EC"/>
    <w:rsid w:val="00182C13"/>
    <w:rsid w:val="00185902"/>
    <w:rsid w:val="001B26C6"/>
    <w:rsid w:val="001C2919"/>
    <w:rsid w:val="001C6EC4"/>
    <w:rsid w:val="001F7D7D"/>
    <w:rsid w:val="00231370"/>
    <w:rsid w:val="00234E2E"/>
    <w:rsid w:val="00244B57"/>
    <w:rsid w:val="00254826"/>
    <w:rsid w:val="00265E1B"/>
    <w:rsid w:val="002743AE"/>
    <w:rsid w:val="002769FE"/>
    <w:rsid w:val="00284633"/>
    <w:rsid w:val="002906A8"/>
    <w:rsid w:val="00290AE3"/>
    <w:rsid w:val="00296CCB"/>
    <w:rsid w:val="002A6441"/>
    <w:rsid w:val="002B2E22"/>
    <w:rsid w:val="002C4191"/>
    <w:rsid w:val="002E085F"/>
    <w:rsid w:val="002E4C5B"/>
    <w:rsid w:val="002F26DE"/>
    <w:rsid w:val="002F296F"/>
    <w:rsid w:val="002F4DC5"/>
    <w:rsid w:val="0031041F"/>
    <w:rsid w:val="00316613"/>
    <w:rsid w:val="00322BAF"/>
    <w:rsid w:val="0033110C"/>
    <w:rsid w:val="003360BA"/>
    <w:rsid w:val="00346464"/>
    <w:rsid w:val="00350709"/>
    <w:rsid w:val="00353708"/>
    <w:rsid w:val="00355AB9"/>
    <w:rsid w:val="00362A89"/>
    <w:rsid w:val="00374C8D"/>
    <w:rsid w:val="00376D49"/>
    <w:rsid w:val="003911D9"/>
    <w:rsid w:val="00393D41"/>
    <w:rsid w:val="003A4558"/>
    <w:rsid w:val="003A7AA6"/>
    <w:rsid w:val="003B36F0"/>
    <w:rsid w:val="003B454A"/>
    <w:rsid w:val="003C0892"/>
    <w:rsid w:val="003C1556"/>
    <w:rsid w:val="003C493D"/>
    <w:rsid w:val="003C6BFF"/>
    <w:rsid w:val="003D4266"/>
    <w:rsid w:val="003E2395"/>
    <w:rsid w:val="003E43B9"/>
    <w:rsid w:val="003E4FA2"/>
    <w:rsid w:val="00401B49"/>
    <w:rsid w:val="00407CC9"/>
    <w:rsid w:val="00417653"/>
    <w:rsid w:val="00422400"/>
    <w:rsid w:val="00431F37"/>
    <w:rsid w:val="004446AB"/>
    <w:rsid w:val="00454DDA"/>
    <w:rsid w:val="004606EA"/>
    <w:rsid w:val="00460ACD"/>
    <w:rsid w:val="00463D12"/>
    <w:rsid w:val="00472DAD"/>
    <w:rsid w:val="00477E4D"/>
    <w:rsid w:val="004843D6"/>
    <w:rsid w:val="004B1EC7"/>
    <w:rsid w:val="004C6612"/>
    <w:rsid w:val="004E2981"/>
    <w:rsid w:val="004F6356"/>
    <w:rsid w:val="004F7B8D"/>
    <w:rsid w:val="00501972"/>
    <w:rsid w:val="00511214"/>
    <w:rsid w:val="00512A71"/>
    <w:rsid w:val="005140AE"/>
    <w:rsid w:val="00531920"/>
    <w:rsid w:val="005320F8"/>
    <w:rsid w:val="0054022C"/>
    <w:rsid w:val="00552835"/>
    <w:rsid w:val="0055530D"/>
    <w:rsid w:val="0057532A"/>
    <w:rsid w:val="00587301"/>
    <w:rsid w:val="005A1388"/>
    <w:rsid w:val="005A6DFB"/>
    <w:rsid w:val="005B30AE"/>
    <w:rsid w:val="005B7EF8"/>
    <w:rsid w:val="005D09E5"/>
    <w:rsid w:val="005D3B97"/>
    <w:rsid w:val="005D445B"/>
    <w:rsid w:val="005D755C"/>
    <w:rsid w:val="005E2AF3"/>
    <w:rsid w:val="005F0E1F"/>
    <w:rsid w:val="005F360D"/>
    <w:rsid w:val="005F4A72"/>
    <w:rsid w:val="00601F56"/>
    <w:rsid w:val="00611154"/>
    <w:rsid w:val="006207D1"/>
    <w:rsid w:val="006249EF"/>
    <w:rsid w:val="006431CD"/>
    <w:rsid w:val="006438DE"/>
    <w:rsid w:val="00644D6C"/>
    <w:rsid w:val="00655307"/>
    <w:rsid w:val="00667389"/>
    <w:rsid w:val="00672221"/>
    <w:rsid w:val="00673023"/>
    <w:rsid w:val="006803D8"/>
    <w:rsid w:val="006814DE"/>
    <w:rsid w:val="00682767"/>
    <w:rsid w:val="006A1DDF"/>
    <w:rsid w:val="006B5284"/>
    <w:rsid w:val="006C1E90"/>
    <w:rsid w:val="006D4086"/>
    <w:rsid w:val="006D6FC8"/>
    <w:rsid w:val="006F409C"/>
    <w:rsid w:val="00712280"/>
    <w:rsid w:val="00715772"/>
    <w:rsid w:val="007173EB"/>
    <w:rsid w:val="007206D2"/>
    <w:rsid w:val="00732DDD"/>
    <w:rsid w:val="007337DE"/>
    <w:rsid w:val="00736A29"/>
    <w:rsid w:val="007407B5"/>
    <w:rsid w:val="007412DC"/>
    <w:rsid w:val="00744C80"/>
    <w:rsid w:val="007517A0"/>
    <w:rsid w:val="00752394"/>
    <w:rsid w:val="007739F3"/>
    <w:rsid w:val="0077671C"/>
    <w:rsid w:val="00784096"/>
    <w:rsid w:val="007951E8"/>
    <w:rsid w:val="0079729C"/>
    <w:rsid w:val="007A0EF2"/>
    <w:rsid w:val="007D5248"/>
    <w:rsid w:val="00800706"/>
    <w:rsid w:val="00806287"/>
    <w:rsid w:val="0081129C"/>
    <w:rsid w:val="00815564"/>
    <w:rsid w:val="00817C62"/>
    <w:rsid w:val="008411F4"/>
    <w:rsid w:val="0085119B"/>
    <w:rsid w:val="008531B8"/>
    <w:rsid w:val="00855AF7"/>
    <w:rsid w:val="00856E8C"/>
    <w:rsid w:val="00866534"/>
    <w:rsid w:val="00870AD3"/>
    <w:rsid w:val="008817F4"/>
    <w:rsid w:val="008924DA"/>
    <w:rsid w:val="008978CF"/>
    <w:rsid w:val="008A412C"/>
    <w:rsid w:val="008A4D43"/>
    <w:rsid w:val="008B06CF"/>
    <w:rsid w:val="008B173B"/>
    <w:rsid w:val="008B570A"/>
    <w:rsid w:val="008C2F60"/>
    <w:rsid w:val="008C597D"/>
    <w:rsid w:val="008C7491"/>
    <w:rsid w:val="008D5A1E"/>
    <w:rsid w:val="008E17FD"/>
    <w:rsid w:val="008E365B"/>
    <w:rsid w:val="008E5334"/>
    <w:rsid w:val="008E7696"/>
    <w:rsid w:val="008F7CEB"/>
    <w:rsid w:val="00904765"/>
    <w:rsid w:val="00912404"/>
    <w:rsid w:val="00922FAD"/>
    <w:rsid w:val="00926F39"/>
    <w:rsid w:val="00927E20"/>
    <w:rsid w:val="00942AFB"/>
    <w:rsid w:val="00947650"/>
    <w:rsid w:val="00951958"/>
    <w:rsid w:val="0095391A"/>
    <w:rsid w:val="00954C51"/>
    <w:rsid w:val="00977710"/>
    <w:rsid w:val="0099403A"/>
    <w:rsid w:val="009977FE"/>
    <w:rsid w:val="009A4505"/>
    <w:rsid w:val="009A54EB"/>
    <w:rsid w:val="009A6FB3"/>
    <w:rsid w:val="009C6451"/>
    <w:rsid w:val="009D41A3"/>
    <w:rsid w:val="009D564E"/>
    <w:rsid w:val="00A0459E"/>
    <w:rsid w:val="00A15A1E"/>
    <w:rsid w:val="00A173FC"/>
    <w:rsid w:val="00A275A6"/>
    <w:rsid w:val="00A27C06"/>
    <w:rsid w:val="00A31C89"/>
    <w:rsid w:val="00A410B7"/>
    <w:rsid w:val="00A471DF"/>
    <w:rsid w:val="00A52714"/>
    <w:rsid w:val="00A5346C"/>
    <w:rsid w:val="00A56415"/>
    <w:rsid w:val="00A625C0"/>
    <w:rsid w:val="00A63466"/>
    <w:rsid w:val="00A707D2"/>
    <w:rsid w:val="00A715EC"/>
    <w:rsid w:val="00A7225F"/>
    <w:rsid w:val="00A80B88"/>
    <w:rsid w:val="00AA6779"/>
    <w:rsid w:val="00AB194B"/>
    <w:rsid w:val="00AD3002"/>
    <w:rsid w:val="00AD66C5"/>
    <w:rsid w:val="00AE0EC2"/>
    <w:rsid w:val="00AE1807"/>
    <w:rsid w:val="00AE64E9"/>
    <w:rsid w:val="00AF22B3"/>
    <w:rsid w:val="00AF2B2A"/>
    <w:rsid w:val="00B03CAB"/>
    <w:rsid w:val="00B04238"/>
    <w:rsid w:val="00B1434C"/>
    <w:rsid w:val="00B14FAA"/>
    <w:rsid w:val="00B34C84"/>
    <w:rsid w:val="00B37D90"/>
    <w:rsid w:val="00B503DF"/>
    <w:rsid w:val="00B53FD1"/>
    <w:rsid w:val="00B61EE0"/>
    <w:rsid w:val="00B742C6"/>
    <w:rsid w:val="00B85DEE"/>
    <w:rsid w:val="00B90EAB"/>
    <w:rsid w:val="00BA2927"/>
    <w:rsid w:val="00BA7E25"/>
    <w:rsid w:val="00BB2EDB"/>
    <w:rsid w:val="00BB77DB"/>
    <w:rsid w:val="00BC1B2A"/>
    <w:rsid w:val="00BC7472"/>
    <w:rsid w:val="00BD21DF"/>
    <w:rsid w:val="00BD6636"/>
    <w:rsid w:val="00BD7A06"/>
    <w:rsid w:val="00BE3A7C"/>
    <w:rsid w:val="00C10461"/>
    <w:rsid w:val="00C15D76"/>
    <w:rsid w:val="00C22414"/>
    <w:rsid w:val="00C5240B"/>
    <w:rsid w:val="00C6380B"/>
    <w:rsid w:val="00C67103"/>
    <w:rsid w:val="00C733E5"/>
    <w:rsid w:val="00C747B9"/>
    <w:rsid w:val="00C77C2F"/>
    <w:rsid w:val="00C845BC"/>
    <w:rsid w:val="00C86DA7"/>
    <w:rsid w:val="00C962BE"/>
    <w:rsid w:val="00C9725D"/>
    <w:rsid w:val="00C97D87"/>
    <w:rsid w:val="00CA41E8"/>
    <w:rsid w:val="00CB1671"/>
    <w:rsid w:val="00CB2CE9"/>
    <w:rsid w:val="00CB310C"/>
    <w:rsid w:val="00CB4D5F"/>
    <w:rsid w:val="00CC57B2"/>
    <w:rsid w:val="00CD47DD"/>
    <w:rsid w:val="00CF611F"/>
    <w:rsid w:val="00D065EB"/>
    <w:rsid w:val="00D06BC3"/>
    <w:rsid w:val="00D2220A"/>
    <w:rsid w:val="00D2288E"/>
    <w:rsid w:val="00D23554"/>
    <w:rsid w:val="00D26A8F"/>
    <w:rsid w:val="00D31592"/>
    <w:rsid w:val="00D323ED"/>
    <w:rsid w:val="00D35100"/>
    <w:rsid w:val="00D4343C"/>
    <w:rsid w:val="00D52B6D"/>
    <w:rsid w:val="00D53CB2"/>
    <w:rsid w:val="00D545CB"/>
    <w:rsid w:val="00D5675F"/>
    <w:rsid w:val="00D57846"/>
    <w:rsid w:val="00D74302"/>
    <w:rsid w:val="00D761B0"/>
    <w:rsid w:val="00D773E5"/>
    <w:rsid w:val="00D8247C"/>
    <w:rsid w:val="00D83CD5"/>
    <w:rsid w:val="00D9431E"/>
    <w:rsid w:val="00DA7DA5"/>
    <w:rsid w:val="00DB15C4"/>
    <w:rsid w:val="00DB1DAD"/>
    <w:rsid w:val="00DC37C7"/>
    <w:rsid w:val="00DD1090"/>
    <w:rsid w:val="00DD2388"/>
    <w:rsid w:val="00DD7B20"/>
    <w:rsid w:val="00E14DB4"/>
    <w:rsid w:val="00E178B1"/>
    <w:rsid w:val="00E17B73"/>
    <w:rsid w:val="00E17E81"/>
    <w:rsid w:val="00E3567A"/>
    <w:rsid w:val="00E362DD"/>
    <w:rsid w:val="00E6103A"/>
    <w:rsid w:val="00E7757D"/>
    <w:rsid w:val="00E809E1"/>
    <w:rsid w:val="00E85434"/>
    <w:rsid w:val="00E9047D"/>
    <w:rsid w:val="00E90FB8"/>
    <w:rsid w:val="00EA2D59"/>
    <w:rsid w:val="00EA6AE3"/>
    <w:rsid w:val="00EB0B3F"/>
    <w:rsid w:val="00EB0DAE"/>
    <w:rsid w:val="00EB4DD9"/>
    <w:rsid w:val="00EC2AA7"/>
    <w:rsid w:val="00EE50F0"/>
    <w:rsid w:val="00F066AF"/>
    <w:rsid w:val="00F126E2"/>
    <w:rsid w:val="00F24A30"/>
    <w:rsid w:val="00F24F23"/>
    <w:rsid w:val="00F2782C"/>
    <w:rsid w:val="00F32E20"/>
    <w:rsid w:val="00F36481"/>
    <w:rsid w:val="00F421CC"/>
    <w:rsid w:val="00F561E7"/>
    <w:rsid w:val="00F574CA"/>
    <w:rsid w:val="00F66A3D"/>
    <w:rsid w:val="00F715EF"/>
    <w:rsid w:val="00F71A4F"/>
    <w:rsid w:val="00F75FEE"/>
    <w:rsid w:val="00F7798D"/>
    <w:rsid w:val="00F91DFE"/>
    <w:rsid w:val="00F92663"/>
    <w:rsid w:val="00F94939"/>
    <w:rsid w:val="00FB0D9C"/>
    <w:rsid w:val="00FB3A41"/>
    <w:rsid w:val="00FB414B"/>
    <w:rsid w:val="00FB44A9"/>
    <w:rsid w:val="00FB4A27"/>
    <w:rsid w:val="00FC199F"/>
    <w:rsid w:val="00FC19A6"/>
    <w:rsid w:val="00FE2B32"/>
    <w:rsid w:val="00FE475F"/>
    <w:rsid w:val="00FF18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95305CA-3658-4811-B965-5B06A52D6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2288E"/>
    <w:pPr>
      <w:spacing w:after="200" w:line="276" w:lineRule="auto"/>
      <w:ind w:left="720"/>
      <w:contextualSpacing/>
    </w:pPr>
    <w:rPr>
      <w:rFonts w:eastAsiaTheme="minorEastAsia"/>
      <w:lang w:eastAsia="es-MX"/>
    </w:rPr>
  </w:style>
  <w:style w:type="table" w:styleId="Tablaconcuadrcula">
    <w:name w:val="Table Grid"/>
    <w:basedOn w:val="Tablanormal"/>
    <w:uiPriority w:val="39"/>
    <w:rsid w:val="00BD7A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75239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52394"/>
    <w:rPr>
      <w:rFonts w:ascii="Segoe UI" w:hAnsi="Segoe UI" w:cs="Segoe UI"/>
      <w:sz w:val="18"/>
      <w:szCs w:val="18"/>
    </w:rPr>
  </w:style>
  <w:style w:type="paragraph" w:styleId="Encabezado">
    <w:name w:val="header"/>
    <w:basedOn w:val="Normal"/>
    <w:link w:val="EncabezadoCar"/>
    <w:uiPriority w:val="99"/>
    <w:unhideWhenUsed/>
    <w:rsid w:val="008B06C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B06CF"/>
  </w:style>
  <w:style w:type="paragraph" w:styleId="Piedepgina">
    <w:name w:val="footer"/>
    <w:basedOn w:val="Normal"/>
    <w:link w:val="PiedepginaCar"/>
    <w:uiPriority w:val="99"/>
    <w:unhideWhenUsed/>
    <w:rsid w:val="008B06C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B06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09697">
      <w:bodyDiv w:val="1"/>
      <w:marLeft w:val="0"/>
      <w:marRight w:val="0"/>
      <w:marTop w:val="0"/>
      <w:marBottom w:val="0"/>
      <w:divBdr>
        <w:top w:val="none" w:sz="0" w:space="0" w:color="auto"/>
        <w:left w:val="none" w:sz="0" w:space="0" w:color="auto"/>
        <w:bottom w:val="none" w:sz="0" w:space="0" w:color="auto"/>
        <w:right w:val="none" w:sz="0" w:space="0" w:color="auto"/>
      </w:divBdr>
    </w:div>
    <w:div w:id="275794123">
      <w:bodyDiv w:val="1"/>
      <w:marLeft w:val="0"/>
      <w:marRight w:val="0"/>
      <w:marTop w:val="0"/>
      <w:marBottom w:val="0"/>
      <w:divBdr>
        <w:top w:val="none" w:sz="0" w:space="0" w:color="auto"/>
        <w:left w:val="none" w:sz="0" w:space="0" w:color="auto"/>
        <w:bottom w:val="none" w:sz="0" w:space="0" w:color="auto"/>
        <w:right w:val="none" w:sz="0" w:space="0" w:color="auto"/>
      </w:divBdr>
    </w:div>
    <w:div w:id="351148307">
      <w:bodyDiv w:val="1"/>
      <w:marLeft w:val="0"/>
      <w:marRight w:val="0"/>
      <w:marTop w:val="0"/>
      <w:marBottom w:val="0"/>
      <w:divBdr>
        <w:top w:val="none" w:sz="0" w:space="0" w:color="auto"/>
        <w:left w:val="none" w:sz="0" w:space="0" w:color="auto"/>
        <w:bottom w:val="none" w:sz="0" w:space="0" w:color="auto"/>
        <w:right w:val="none" w:sz="0" w:space="0" w:color="auto"/>
      </w:divBdr>
    </w:div>
    <w:div w:id="421340557">
      <w:bodyDiv w:val="1"/>
      <w:marLeft w:val="0"/>
      <w:marRight w:val="0"/>
      <w:marTop w:val="0"/>
      <w:marBottom w:val="0"/>
      <w:divBdr>
        <w:top w:val="none" w:sz="0" w:space="0" w:color="auto"/>
        <w:left w:val="none" w:sz="0" w:space="0" w:color="auto"/>
        <w:bottom w:val="none" w:sz="0" w:space="0" w:color="auto"/>
        <w:right w:val="none" w:sz="0" w:space="0" w:color="auto"/>
      </w:divBdr>
    </w:div>
    <w:div w:id="469788859">
      <w:bodyDiv w:val="1"/>
      <w:marLeft w:val="0"/>
      <w:marRight w:val="0"/>
      <w:marTop w:val="0"/>
      <w:marBottom w:val="0"/>
      <w:divBdr>
        <w:top w:val="none" w:sz="0" w:space="0" w:color="auto"/>
        <w:left w:val="none" w:sz="0" w:space="0" w:color="auto"/>
        <w:bottom w:val="none" w:sz="0" w:space="0" w:color="auto"/>
        <w:right w:val="none" w:sz="0" w:space="0" w:color="auto"/>
      </w:divBdr>
    </w:div>
    <w:div w:id="512842301">
      <w:bodyDiv w:val="1"/>
      <w:marLeft w:val="0"/>
      <w:marRight w:val="0"/>
      <w:marTop w:val="0"/>
      <w:marBottom w:val="0"/>
      <w:divBdr>
        <w:top w:val="none" w:sz="0" w:space="0" w:color="auto"/>
        <w:left w:val="none" w:sz="0" w:space="0" w:color="auto"/>
        <w:bottom w:val="none" w:sz="0" w:space="0" w:color="auto"/>
        <w:right w:val="none" w:sz="0" w:space="0" w:color="auto"/>
      </w:divBdr>
    </w:div>
    <w:div w:id="566381911">
      <w:bodyDiv w:val="1"/>
      <w:marLeft w:val="0"/>
      <w:marRight w:val="0"/>
      <w:marTop w:val="0"/>
      <w:marBottom w:val="0"/>
      <w:divBdr>
        <w:top w:val="none" w:sz="0" w:space="0" w:color="auto"/>
        <w:left w:val="none" w:sz="0" w:space="0" w:color="auto"/>
        <w:bottom w:val="none" w:sz="0" w:space="0" w:color="auto"/>
        <w:right w:val="none" w:sz="0" w:space="0" w:color="auto"/>
      </w:divBdr>
    </w:div>
    <w:div w:id="620453448">
      <w:bodyDiv w:val="1"/>
      <w:marLeft w:val="0"/>
      <w:marRight w:val="0"/>
      <w:marTop w:val="0"/>
      <w:marBottom w:val="0"/>
      <w:divBdr>
        <w:top w:val="none" w:sz="0" w:space="0" w:color="auto"/>
        <w:left w:val="none" w:sz="0" w:space="0" w:color="auto"/>
        <w:bottom w:val="none" w:sz="0" w:space="0" w:color="auto"/>
        <w:right w:val="none" w:sz="0" w:space="0" w:color="auto"/>
      </w:divBdr>
    </w:div>
    <w:div w:id="629165175">
      <w:bodyDiv w:val="1"/>
      <w:marLeft w:val="0"/>
      <w:marRight w:val="0"/>
      <w:marTop w:val="0"/>
      <w:marBottom w:val="0"/>
      <w:divBdr>
        <w:top w:val="none" w:sz="0" w:space="0" w:color="auto"/>
        <w:left w:val="none" w:sz="0" w:space="0" w:color="auto"/>
        <w:bottom w:val="none" w:sz="0" w:space="0" w:color="auto"/>
        <w:right w:val="none" w:sz="0" w:space="0" w:color="auto"/>
      </w:divBdr>
    </w:div>
    <w:div w:id="656151376">
      <w:bodyDiv w:val="1"/>
      <w:marLeft w:val="0"/>
      <w:marRight w:val="0"/>
      <w:marTop w:val="0"/>
      <w:marBottom w:val="0"/>
      <w:divBdr>
        <w:top w:val="none" w:sz="0" w:space="0" w:color="auto"/>
        <w:left w:val="none" w:sz="0" w:space="0" w:color="auto"/>
        <w:bottom w:val="none" w:sz="0" w:space="0" w:color="auto"/>
        <w:right w:val="none" w:sz="0" w:space="0" w:color="auto"/>
      </w:divBdr>
    </w:div>
    <w:div w:id="659192811">
      <w:bodyDiv w:val="1"/>
      <w:marLeft w:val="0"/>
      <w:marRight w:val="0"/>
      <w:marTop w:val="0"/>
      <w:marBottom w:val="0"/>
      <w:divBdr>
        <w:top w:val="none" w:sz="0" w:space="0" w:color="auto"/>
        <w:left w:val="none" w:sz="0" w:space="0" w:color="auto"/>
        <w:bottom w:val="none" w:sz="0" w:space="0" w:color="auto"/>
        <w:right w:val="none" w:sz="0" w:space="0" w:color="auto"/>
      </w:divBdr>
    </w:div>
    <w:div w:id="659624570">
      <w:bodyDiv w:val="1"/>
      <w:marLeft w:val="0"/>
      <w:marRight w:val="0"/>
      <w:marTop w:val="0"/>
      <w:marBottom w:val="0"/>
      <w:divBdr>
        <w:top w:val="none" w:sz="0" w:space="0" w:color="auto"/>
        <w:left w:val="none" w:sz="0" w:space="0" w:color="auto"/>
        <w:bottom w:val="none" w:sz="0" w:space="0" w:color="auto"/>
        <w:right w:val="none" w:sz="0" w:space="0" w:color="auto"/>
      </w:divBdr>
    </w:div>
    <w:div w:id="675037468">
      <w:bodyDiv w:val="1"/>
      <w:marLeft w:val="0"/>
      <w:marRight w:val="0"/>
      <w:marTop w:val="0"/>
      <w:marBottom w:val="0"/>
      <w:divBdr>
        <w:top w:val="none" w:sz="0" w:space="0" w:color="auto"/>
        <w:left w:val="none" w:sz="0" w:space="0" w:color="auto"/>
        <w:bottom w:val="none" w:sz="0" w:space="0" w:color="auto"/>
        <w:right w:val="none" w:sz="0" w:space="0" w:color="auto"/>
      </w:divBdr>
    </w:div>
    <w:div w:id="680546503">
      <w:bodyDiv w:val="1"/>
      <w:marLeft w:val="0"/>
      <w:marRight w:val="0"/>
      <w:marTop w:val="0"/>
      <w:marBottom w:val="0"/>
      <w:divBdr>
        <w:top w:val="none" w:sz="0" w:space="0" w:color="auto"/>
        <w:left w:val="none" w:sz="0" w:space="0" w:color="auto"/>
        <w:bottom w:val="none" w:sz="0" w:space="0" w:color="auto"/>
        <w:right w:val="none" w:sz="0" w:space="0" w:color="auto"/>
      </w:divBdr>
    </w:div>
    <w:div w:id="685401591">
      <w:bodyDiv w:val="1"/>
      <w:marLeft w:val="0"/>
      <w:marRight w:val="0"/>
      <w:marTop w:val="0"/>
      <w:marBottom w:val="0"/>
      <w:divBdr>
        <w:top w:val="none" w:sz="0" w:space="0" w:color="auto"/>
        <w:left w:val="none" w:sz="0" w:space="0" w:color="auto"/>
        <w:bottom w:val="none" w:sz="0" w:space="0" w:color="auto"/>
        <w:right w:val="none" w:sz="0" w:space="0" w:color="auto"/>
      </w:divBdr>
    </w:div>
    <w:div w:id="731389067">
      <w:bodyDiv w:val="1"/>
      <w:marLeft w:val="0"/>
      <w:marRight w:val="0"/>
      <w:marTop w:val="0"/>
      <w:marBottom w:val="0"/>
      <w:divBdr>
        <w:top w:val="none" w:sz="0" w:space="0" w:color="auto"/>
        <w:left w:val="none" w:sz="0" w:space="0" w:color="auto"/>
        <w:bottom w:val="none" w:sz="0" w:space="0" w:color="auto"/>
        <w:right w:val="none" w:sz="0" w:space="0" w:color="auto"/>
      </w:divBdr>
    </w:div>
    <w:div w:id="737941506">
      <w:bodyDiv w:val="1"/>
      <w:marLeft w:val="0"/>
      <w:marRight w:val="0"/>
      <w:marTop w:val="0"/>
      <w:marBottom w:val="0"/>
      <w:divBdr>
        <w:top w:val="none" w:sz="0" w:space="0" w:color="auto"/>
        <w:left w:val="none" w:sz="0" w:space="0" w:color="auto"/>
        <w:bottom w:val="none" w:sz="0" w:space="0" w:color="auto"/>
        <w:right w:val="none" w:sz="0" w:space="0" w:color="auto"/>
      </w:divBdr>
    </w:div>
    <w:div w:id="738552576">
      <w:bodyDiv w:val="1"/>
      <w:marLeft w:val="0"/>
      <w:marRight w:val="0"/>
      <w:marTop w:val="0"/>
      <w:marBottom w:val="0"/>
      <w:divBdr>
        <w:top w:val="none" w:sz="0" w:space="0" w:color="auto"/>
        <w:left w:val="none" w:sz="0" w:space="0" w:color="auto"/>
        <w:bottom w:val="none" w:sz="0" w:space="0" w:color="auto"/>
        <w:right w:val="none" w:sz="0" w:space="0" w:color="auto"/>
      </w:divBdr>
    </w:div>
    <w:div w:id="744910961">
      <w:bodyDiv w:val="1"/>
      <w:marLeft w:val="0"/>
      <w:marRight w:val="0"/>
      <w:marTop w:val="0"/>
      <w:marBottom w:val="0"/>
      <w:divBdr>
        <w:top w:val="none" w:sz="0" w:space="0" w:color="auto"/>
        <w:left w:val="none" w:sz="0" w:space="0" w:color="auto"/>
        <w:bottom w:val="none" w:sz="0" w:space="0" w:color="auto"/>
        <w:right w:val="none" w:sz="0" w:space="0" w:color="auto"/>
      </w:divBdr>
    </w:div>
    <w:div w:id="761031450">
      <w:bodyDiv w:val="1"/>
      <w:marLeft w:val="0"/>
      <w:marRight w:val="0"/>
      <w:marTop w:val="0"/>
      <w:marBottom w:val="0"/>
      <w:divBdr>
        <w:top w:val="none" w:sz="0" w:space="0" w:color="auto"/>
        <w:left w:val="none" w:sz="0" w:space="0" w:color="auto"/>
        <w:bottom w:val="none" w:sz="0" w:space="0" w:color="auto"/>
        <w:right w:val="none" w:sz="0" w:space="0" w:color="auto"/>
      </w:divBdr>
    </w:div>
    <w:div w:id="781874689">
      <w:bodyDiv w:val="1"/>
      <w:marLeft w:val="0"/>
      <w:marRight w:val="0"/>
      <w:marTop w:val="0"/>
      <w:marBottom w:val="0"/>
      <w:divBdr>
        <w:top w:val="none" w:sz="0" w:space="0" w:color="auto"/>
        <w:left w:val="none" w:sz="0" w:space="0" w:color="auto"/>
        <w:bottom w:val="none" w:sz="0" w:space="0" w:color="auto"/>
        <w:right w:val="none" w:sz="0" w:space="0" w:color="auto"/>
      </w:divBdr>
    </w:div>
    <w:div w:id="895318123">
      <w:bodyDiv w:val="1"/>
      <w:marLeft w:val="0"/>
      <w:marRight w:val="0"/>
      <w:marTop w:val="0"/>
      <w:marBottom w:val="0"/>
      <w:divBdr>
        <w:top w:val="none" w:sz="0" w:space="0" w:color="auto"/>
        <w:left w:val="none" w:sz="0" w:space="0" w:color="auto"/>
        <w:bottom w:val="none" w:sz="0" w:space="0" w:color="auto"/>
        <w:right w:val="none" w:sz="0" w:space="0" w:color="auto"/>
      </w:divBdr>
    </w:div>
    <w:div w:id="896816889">
      <w:bodyDiv w:val="1"/>
      <w:marLeft w:val="0"/>
      <w:marRight w:val="0"/>
      <w:marTop w:val="0"/>
      <w:marBottom w:val="0"/>
      <w:divBdr>
        <w:top w:val="none" w:sz="0" w:space="0" w:color="auto"/>
        <w:left w:val="none" w:sz="0" w:space="0" w:color="auto"/>
        <w:bottom w:val="none" w:sz="0" w:space="0" w:color="auto"/>
        <w:right w:val="none" w:sz="0" w:space="0" w:color="auto"/>
      </w:divBdr>
    </w:div>
    <w:div w:id="1018966097">
      <w:bodyDiv w:val="1"/>
      <w:marLeft w:val="0"/>
      <w:marRight w:val="0"/>
      <w:marTop w:val="0"/>
      <w:marBottom w:val="0"/>
      <w:divBdr>
        <w:top w:val="none" w:sz="0" w:space="0" w:color="auto"/>
        <w:left w:val="none" w:sz="0" w:space="0" w:color="auto"/>
        <w:bottom w:val="none" w:sz="0" w:space="0" w:color="auto"/>
        <w:right w:val="none" w:sz="0" w:space="0" w:color="auto"/>
      </w:divBdr>
    </w:div>
    <w:div w:id="1476214377">
      <w:bodyDiv w:val="1"/>
      <w:marLeft w:val="0"/>
      <w:marRight w:val="0"/>
      <w:marTop w:val="0"/>
      <w:marBottom w:val="0"/>
      <w:divBdr>
        <w:top w:val="none" w:sz="0" w:space="0" w:color="auto"/>
        <w:left w:val="none" w:sz="0" w:space="0" w:color="auto"/>
        <w:bottom w:val="none" w:sz="0" w:space="0" w:color="auto"/>
        <w:right w:val="none" w:sz="0" w:space="0" w:color="auto"/>
      </w:divBdr>
    </w:div>
    <w:div w:id="1502240591">
      <w:bodyDiv w:val="1"/>
      <w:marLeft w:val="0"/>
      <w:marRight w:val="0"/>
      <w:marTop w:val="0"/>
      <w:marBottom w:val="0"/>
      <w:divBdr>
        <w:top w:val="none" w:sz="0" w:space="0" w:color="auto"/>
        <w:left w:val="none" w:sz="0" w:space="0" w:color="auto"/>
        <w:bottom w:val="none" w:sz="0" w:space="0" w:color="auto"/>
        <w:right w:val="none" w:sz="0" w:space="0" w:color="auto"/>
      </w:divBdr>
    </w:div>
    <w:div w:id="1641879387">
      <w:bodyDiv w:val="1"/>
      <w:marLeft w:val="0"/>
      <w:marRight w:val="0"/>
      <w:marTop w:val="0"/>
      <w:marBottom w:val="0"/>
      <w:divBdr>
        <w:top w:val="none" w:sz="0" w:space="0" w:color="auto"/>
        <w:left w:val="none" w:sz="0" w:space="0" w:color="auto"/>
        <w:bottom w:val="none" w:sz="0" w:space="0" w:color="auto"/>
        <w:right w:val="none" w:sz="0" w:space="0" w:color="auto"/>
      </w:divBdr>
    </w:div>
    <w:div w:id="1718316608">
      <w:bodyDiv w:val="1"/>
      <w:marLeft w:val="0"/>
      <w:marRight w:val="0"/>
      <w:marTop w:val="0"/>
      <w:marBottom w:val="0"/>
      <w:divBdr>
        <w:top w:val="none" w:sz="0" w:space="0" w:color="auto"/>
        <w:left w:val="none" w:sz="0" w:space="0" w:color="auto"/>
        <w:bottom w:val="none" w:sz="0" w:space="0" w:color="auto"/>
        <w:right w:val="none" w:sz="0" w:space="0" w:color="auto"/>
      </w:divBdr>
    </w:div>
    <w:div w:id="1800369850">
      <w:bodyDiv w:val="1"/>
      <w:marLeft w:val="0"/>
      <w:marRight w:val="0"/>
      <w:marTop w:val="0"/>
      <w:marBottom w:val="0"/>
      <w:divBdr>
        <w:top w:val="none" w:sz="0" w:space="0" w:color="auto"/>
        <w:left w:val="none" w:sz="0" w:space="0" w:color="auto"/>
        <w:bottom w:val="none" w:sz="0" w:space="0" w:color="auto"/>
        <w:right w:val="none" w:sz="0" w:space="0" w:color="auto"/>
      </w:divBdr>
    </w:div>
    <w:div w:id="1921940156">
      <w:bodyDiv w:val="1"/>
      <w:marLeft w:val="0"/>
      <w:marRight w:val="0"/>
      <w:marTop w:val="0"/>
      <w:marBottom w:val="0"/>
      <w:divBdr>
        <w:top w:val="none" w:sz="0" w:space="0" w:color="auto"/>
        <w:left w:val="none" w:sz="0" w:space="0" w:color="auto"/>
        <w:bottom w:val="none" w:sz="0" w:space="0" w:color="auto"/>
        <w:right w:val="none" w:sz="0" w:space="0" w:color="auto"/>
      </w:divBdr>
    </w:div>
    <w:div w:id="1967857049">
      <w:bodyDiv w:val="1"/>
      <w:marLeft w:val="0"/>
      <w:marRight w:val="0"/>
      <w:marTop w:val="0"/>
      <w:marBottom w:val="0"/>
      <w:divBdr>
        <w:top w:val="none" w:sz="0" w:space="0" w:color="auto"/>
        <w:left w:val="none" w:sz="0" w:space="0" w:color="auto"/>
        <w:bottom w:val="none" w:sz="0" w:space="0" w:color="auto"/>
        <w:right w:val="none" w:sz="0" w:space="0" w:color="auto"/>
      </w:divBdr>
    </w:div>
    <w:div w:id="2122146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5C5B6F-EDF5-4EB1-B608-D384AE7D8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6569</Words>
  <Characters>36130</Characters>
  <Application>Microsoft Office Word</Application>
  <DocSecurity>0</DocSecurity>
  <Lines>301</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dc:creator>
  <cp:keywords/>
  <dc:description/>
  <cp:lastModifiedBy>SCERDA</cp:lastModifiedBy>
  <cp:revision>3</cp:revision>
  <cp:lastPrinted>2018-07-27T15:46:00Z</cp:lastPrinted>
  <dcterms:created xsi:type="dcterms:W3CDTF">2018-09-12T18:06:00Z</dcterms:created>
  <dcterms:modified xsi:type="dcterms:W3CDTF">2018-09-12T18:06:00Z</dcterms:modified>
</cp:coreProperties>
</file>