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95" w:rsidRDefault="00B53CA4" w:rsidP="005D0E95">
      <w:pPr>
        <w:tabs>
          <w:tab w:val="left" w:pos="2464"/>
        </w:tabs>
        <w:rPr>
          <w:rFonts w:ascii="Arial" w:hAnsi="Arial" w:cs="Arial"/>
          <w:noProof/>
        </w:rPr>
      </w:pPr>
      <w:bookmarkStart w:id="0" w:name="_GoBack"/>
      <w:bookmarkEnd w:id="0"/>
      <w:r>
        <w:rPr>
          <w:rFonts w:ascii="Arial" w:hAnsi="Arial" w:cs="Arial"/>
          <w:noProof/>
          <w:lang w:val="es-MX" w:eastAsia="es-MX"/>
        </w:rPr>
        <w:drawing>
          <wp:inline distT="0" distB="0" distL="0" distR="0" wp14:anchorId="318DB7D2" wp14:editId="24D1BD52">
            <wp:extent cx="5609816" cy="2945153"/>
            <wp:effectExtent l="0" t="0" r="0" b="762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eta de saltillo.png"/>
                    <pic:cNvPicPr/>
                  </pic:nvPicPr>
                  <pic:blipFill>
                    <a:blip r:embed="rId6">
                      <a:extLst>
                        <a:ext uri="{28A0092B-C50C-407E-A947-70E740481C1C}">
                          <a14:useLocalDpi xmlns:a14="http://schemas.microsoft.com/office/drawing/2010/main" val="0"/>
                        </a:ext>
                      </a:extLst>
                    </a:blip>
                    <a:stretch>
                      <a:fillRect/>
                    </a:stretch>
                  </pic:blipFill>
                  <pic:spPr>
                    <a:xfrm>
                      <a:off x="0" y="0"/>
                      <a:ext cx="5609816" cy="2945153"/>
                    </a:xfrm>
                    <a:prstGeom prst="rect">
                      <a:avLst/>
                    </a:prstGeom>
                  </pic:spPr>
                </pic:pic>
              </a:graphicData>
            </a:graphic>
          </wp:inline>
        </w:drawing>
      </w:r>
    </w:p>
    <w:p w:rsidR="005D0E95" w:rsidRPr="00E50D91" w:rsidRDefault="005D0E95" w:rsidP="005D0E95">
      <w:pPr>
        <w:rPr>
          <w:rFonts w:ascii="Arial" w:hAnsi="Arial" w:cs="Arial"/>
        </w:rPr>
      </w:pPr>
      <w:r>
        <w:rPr>
          <w:rFonts w:ascii="Arial" w:hAnsi="Arial" w:cs="Arial"/>
          <w:noProof/>
          <w:sz w:val="20"/>
          <w:szCs w:val="20"/>
          <w:lang w:val="es-MX" w:eastAsia="es-MX"/>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108585</wp:posOffset>
                </wp:positionV>
                <wp:extent cx="4114800" cy="292735"/>
                <wp:effectExtent l="0" t="0" r="19050" b="31115"/>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292735"/>
                          <a:chOff x="3744" y="5040"/>
                          <a:chExt cx="6480" cy="289"/>
                        </a:xfrm>
                      </wpg:grpSpPr>
                      <wps:wsp>
                        <wps:cNvPr id="10" name="Line 3"/>
                        <wps:cNvCnPr/>
                        <wps:spPr bwMode="auto">
                          <a:xfrm>
                            <a:off x="3744" y="5040"/>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3744" y="5328"/>
                            <a:ext cx="64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3C8405" id="Grupo 9" o:spid="_x0000_s1026" style="position:absolute;margin-left:90pt;margin-top:8.55pt;width:324pt;height:23.05pt;z-index:251659264" coordorigin="3744,5040" coordsize="648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0mjQIAAL8HAAAOAAAAZHJzL2Uyb0RvYy54bWzsVduO2jAQfa/Uf7DyDrkQWIg2rCoCvGy7&#10;K237AcZxEquObdmGgKr+e8dOYC+t1GpbVX0oD8b2jMdnzpmJr2+OLUcHqg2TIg/icRQgKogsmajz&#10;4NPHzWgeIGOxKDGXgubBiZrgZvn2zXWnMprIRvKSagRBhMk6lQeNtSoLQ0Ma2mIzlooKMFZSt9jC&#10;UtdhqXEH0VseJlE0CzupS6UlocbAbtEbg6WPX1WU2LuqMtQingeAzfpR+3HnxnB5jbNaY9UwMsDA&#10;r0DRYibg0kuoAluM9pp9F6plREsjKzsmsg1lVTFCfQ6QTRy9yGar5V75XOqsq9WFJqD2BU+vDks+&#10;HO41YmUeLAIkcAsSbfVeSbRw1HSqzsBjq9WDutd9fjC9leSzAXP40u7Wde+Mdt17WUI4vLfSU3Os&#10;dOtCQNLo6BU4XRSgR4sIbKZxnM4jEIqALVkkV5NpLxFpQEd3bHKVpgEC6zRKB/lIsx6Oz+DwcHbu&#10;Ewhx1l/roQ7QXF5QbeaRUPN7hD40WFGvk3F0DYTGAKVn9JYJiiY9od5jJe61p9dkBoj9KVc/SPrM&#10;2GPKsbvgkjDOlDZ2S2WL3CQPOIDwOuDDrbG969nFySLkhnEO+zjjAnVQENNk6g8YyVnpjM5mdL1b&#10;cY0O2HWU/w33PnODyhWlD9ZQXK6HucWM93PAyYWLB3kAnGHWt8yXRbRYz9fzdJQms/UojYpi9G6z&#10;SkezTXw1LSbFalXEXx20OM0aVpZUOHTn9o3TX1Nz+JD0jXdp4AsN4fPonloAe/73oKGqegX7ktrJ&#10;8uSF9ftQYH+r0uJnlZb+kUqbJHMXxyvke/N/pf3Tlea/cPBK+AIdXjT3DD1dw/zpu7v8BgAA//8D&#10;AFBLAwQUAAYACAAAACEAAA3glN8AAAAJAQAADwAAAGRycy9kb3ducmV2LnhtbEyPQUvDQBCF74L/&#10;YRnBm90kxRpiNqUU9VQEW0G8TZNpEpqdDdltkv57x5Pe5s083nwvX8+2UyMNvnVsIF5EoIhLV7Vc&#10;G/g8vD6koHxArrBzTAau5GFd3N7kmFVu4g8a96FWEsI+QwNNCH2mtS8bsugXrieW28kNFoPIodbV&#10;gJOE204nUbTSFluWDw32tG2oPO8v1sDbhNNmGb+Mu/Npe/0+PL5/7WIy5v5u3jyDCjSHPzP84gs6&#10;FMJ0dBeuvOpEp5F0CTI8xaDEkCapLI4GVssEdJHr/w2KHwAAAP//AwBQSwECLQAUAAYACAAAACEA&#10;toM4kv4AAADhAQAAEwAAAAAAAAAAAAAAAAAAAAAAW0NvbnRlbnRfVHlwZXNdLnhtbFBLAQItABQA&#10;BgAIAAAAIQA4/SH/1gAAAJQBAAALAAAAAAAAAAAAAAAAAC8BAABfcmVscy8ucmVsc1BLAQItABQA&#10;BgAIAAAAIQCvaS0mjQIAAL8HAAAOAAAAAAAAAAAAAAAAAC4CAABkcnMvZTJvRG9jLnhtbFBLAQIt&#10;ABQABgAIAAAAIQAADeCU3wAAAAkBAAAPAAAAAAAAAAAAAAAAAOcEAABkcnMvZG93bnJldi54bWxQ&#10;SwUGAAAAAAQABADzAAAA8wUAAAAA&#10;">
                <v:line id="Line 3" o:spid="_x0000_s1027" style="position:absolute;visibility:visible;mso-wrap-style:square" from="3744,5040" to="10224,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 o:spid="_x0000_s1028" style="position:absolute;visibility:visible;mso-wrap-style:square" from="3744,5328" to="1022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p>
    <w:p w:rsidR="005D0E95" w:rsidRPr="00E50D91" w:rsidRDefault="005D0E95" w:rsidP="005D0E95">
      <w:pPr>
        <w:ind w:left="1620"/>
        <w:jc w:val="center"/>
        <w:rPr>
          <w:rFonts w:ascii="Arial" w:hAnsi="Arial" w:cs="Arial"/>
          <w:sz w:val="20"/>
          <w:szCs w:val="20"/>
        </w:rPr>
      </w:pPr>
      <w:r w:rsidRPr="00E50D91">
        <w:rPr>
          <w:rFonts w:ascii="Arial" w:hAnsi="Arial" w:cs="Arial"/>
          <w:sz w:val="20"/>
          <w:szCs w:val="20"/>
        </w:rPr>
        <w:t xml:space="preserve">Año </w:t>
      </w:r>
      <w:r>
        <w:rPr>
          <w:rFonts w:ascii="Arial" w:hAnsi="Arial" w:cs="Arial"/>
          <w:sz w:val="20"/>
          <w:szCs w:val="20"/>
        </w:rPr>
        <w:t>15       Saltillo, Coahuila 10 de Abril de 2014</w:t>
      </w:r>
      <w:r w:rsidRPr="00E50D91">
        <w:rPr>
          <w:rFonts w:ascii="Arial" w:hAnsi="Arial" w:cs="Arial"/>
          <w:sz w:val="20"/>
          <w:szCs w:val="20"/>
        </w:rPr>
        <w:t xml:space="preserve">  Número </w:t>
      </w:r>
      <w:r>
        <w:rPr>
          <w:rFonts w:ascii="Arial" w:hAnsi="Arial" w:cs="Arial"/>
          <w:sz w:val="20"/>
          <w:szCs w:val="20"/>
        </w:rPr>
        <w:t>172</w:t>
      </w:r>
    </w:p>
    <w:p w:rsidR="005D0E95" w:rsidRPr="00E50D91" w:rsidRDefault="005D0E95" w:rsidP="005D0E95">
      <w:pPr>
        <w:pStyle w:val="Sangra2detindependiente"/>
        <w:tabs>
          <w:tab w:val="left" w:pos="8505"/>
        </w:tabs>
        <w:ind w:right="0"/>
        <w:jc w:val="center"/>
        <w:rPr>
          <w:rFonts w:cs="Arial"/>
          <w:lang w:val="es-ES"/>
        </w:rPr>
      </w:pPr>
    </w:p>
    <w:p w:rsidR="005D0E95" w:rsidRPr="00144D9D" w:rsidRDefault="005D0E95" w:rsidP="005D0E95">
      <w:pPr>
        <w:pStyle w:val="Sangra2detindependiente"/>
        <w:tabs>
          <w:tab w:val="left" w:pos="900"/>
          <w:tab w:val="left" w:pos="8280"/>
        </w:tabs>
        <w:ind w:left="1620" w:right="0" w:firstLine="0"/>
        <w:jc w:val="center"/>
        <w:rPr>
          <w:rFonts w:ascii="Arial" w:hAnsi="Arial" w:cs="Arial"/>
          <w:sz w:val="20"/>
          <w:szCs w:val="20"/>
        </w:rPr>
      </w:pPr>
      <w:r w:rsidRPr="00144D9D">
        <w:rPr>
          <w:rFonts w:ascii="Arial" w:hAnsi="Arial" w:cs="Arial"/>
          <w:sz w:val="20"/>
          <w:szCs w:val="20"/>
        </w:rPr>
        <w:t>Órgano de difusión oficial del R. Ayuntamiento de Saltillo</w:t>
      </w:r>
    </w:p>
    <w:p w:rsidR="005D0E95" w:rsidRPr="00144D9D" w:rsidRDefault="005D0E95" w:rsidP="005D0E95">
      <w:pPr>
        <w:pStyle w:val="Sangra2detindependiente"/>
        <w:tabs>
          <w:tab w:val="left" w:pos="900"/>
          <w:tab w:val="left" w:pos="8460"/>
        </w:tabs>
        <w:ind w:left="1620" w:right="0" w:firstLine="0"/>
        <w:jc w:val="center"/>
        <w:rPr>
          <w:rFonts w:ascii="Arial" w:hAnsi="Arial" w:cs="Arial"/>
          <w:sz w:val="20"/>
          <w:szCs w:val="20"/>
        </w:rPr>
      </w:pPr>
      <w:r w:rsidRPr="00144D9D">
        <w:rPr>
          <w:rFonts w:ascii="Arial" w:hAnsi="Arial" w:cs="Arial"/>
          <w:sz w:val="20"/>
          <w:szCs w:val="20"/>
        </w:rPr>
        <w:t>Aprobado en Sesión de Cabildo de fecha 26 de enero del año 2000</w:t>
      </w:r>
    </w:p>
    <w:p w:rsidR="005D0E95" w:rsidRPr="00144D9D" w:rsidRDefault="005D0E95" w:rsidP="005D0E95">
      <w:pPr>
        <w:pStyle w:val="Sangra2detindependiente"/>
        <w:tabs>
          <w:tab w:val="left" w:pos="900"/>
        </w:tabs>
        <w:ind w:left="1620" w:right="0" w:firstLine="0"/>
        <w:jc w:val="center"/>
        <w:rPr>
          <w:rFonts w:ascii="Arial" w:hAnsi="Arial" w:cs="Arial"/>
          <w:sz w:val="20"/>
          <w:szCs w:val="20"/>
        </w:rPr>
      </w:pPr>
      <w:r>
        <w:rPr>
          <w:rFonts w:ascii="Arial" w:hAnsi="Arial" w:cs="Arial"/>
          <w:sz w:val="20"/>
          <w:szCs w:val="20"/>
        </w:rPr>
        <w:t xml:space="preserve">Revista mensual de </w:t>
      </w:r>
      <w:r w:rsidR="00DF57DD">
        <w:rPr>
          <w:rFonts w:ascii="Arial" w:hAnsi="Arial" w:cs="Arial"/>
          <w:sz w:val="20"/>
          <w:szCs w:val="20"/>
        </w:rPr>
        <w:t>abril.</w:t>
      </w:r>
    </w:p>
    <w:p w:rsidR="005D0E95" w:rsidRPr="00E50D91" w:rsidRDefault="005D0E95" w:rsidP="005D0E95">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33655</wp:posOffset>
                </wp:positionV>
                <wp:extent cx="2011680" cy="800100"/>
                <wp:effectExtent l="0" t="0" r="2667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00100"/>
                        </a:xfrm>
                        <a:prstGeom prst="rect">
                          <a:avLst/>
                        </a:prstGeom>
                        <a:solidFill>
                          <a:srgbClr val="FFFFFF"/>
                        </a:solidFill>
                        <a:ln w="9525">
                          <a:solidFill>
                            <a:srgbClr val="000000"/>
                          </a:solidFill>
                          <a:miter lim="800000"/>
                          <a:headEnd/>
                          <a:tailEnd/>
                        </a:ln>
                      </wps:spPr>
                      <wps:txbx>
                        <w:txbxContent>
                          <w:p w:rsidR="001E3EF3" w:rsidRDefault="001E3EF3" w:rsidP="005D0E95">
                            <w:pPr>
                              <w:jc w:val="center"/>
                              <w:rPr>
                                <w:rFonts w:ascii="Arial" w:hAnsi="Arial"/>
                                <w:sz w:val="20"/>
                              </w:rPr>
                            </w:pPr>
                            <w:r>
                              <w:rPr>
                                <w:rFonts w:ascii="Arial" w:hAnsi="Arial"/>
                                <w:sz w:val="20"/>
                              </w:rPr>
                              <w:t>Editor Responsable</w:t>
                            </w:r>
                          </w:p>
                          <w:p w:rsidR="001E3EF3" w:rsidRDefault="001E3EF3" w:rsidP="005D0E95">
                            <w:pPr>
                              <w:jc w:val="center"/>
                              <w:rPr>
                                <w:rFonts w:ascii="Arial" w:hAnsi="Arial"/>
                                <w:b/>
                                <w:sz w:val="20"/>
                              </w:rPr>
                            </w:pPr>
                            <w:r>
                              <w:rPr>
                                <w:rFonts w:ascii="Arial" w:hAnsi="Arial"/>
                                <w:b/>
                                <w:sz w:val="20"/>
                              </w:rPr>
                              <w:t>Lic. María Alicia García Narro</w:t>
                            </w:r>
                          </w:p>
                          <w:p w:rsidR="001E3EF3" w:rsidRDefault="001E3EF3" w:rsidP="005D0E95">
                            <w:pPr>
                              <w:jc w:val="center"/>
                              <w:rPr>
                                <w:rFonts w:ascii="Arial" w:hAnsi="Arial"/>
                                <w:sz w:val="20"/>
                              </w:rPr>
                            </w:pPr>
                            <w:r>
                              <w:rPr>
                                <w:rFonts w:ascii="Arial" w:hAnsi="Arial"/>
                                <w:sz w:val="20"/>
                              </w:rPr>
                              <w:t xml:space="preserve">SECRETARIO DEL </w:t>
                            </w:r>
                          </w:p>
                          <w:p w:rsidR="001E3EF3" w:rsidRDefault="001E3EF3" w:rsidP="005D0E95">
                            <w:pPr>
                              <w:jc w:val="center"/>
                              <w:rPr>
                                <w:sz w:val="16"/>
                              </w:rPr>
                            </w:pPr>
                            <w:r>
                              <w:rPr>
                                <w:rFonts w:ascii="Arial" w:hAnsi="Arial"/>
                                <w:sz w:val="20"/>
                              </w:rPr>
                              <w:t>AYUNTAMIENTO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8" o:spid="_x0000_s1026" type="#_x0000_t202" style="position:absolute;margin-left:262.8pt;margin-top:2.65pt;width:158.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v/LAIAAFcEAAAOAAAAZHJzL2Uyb0RvYy54bWysVM1u2zAMvg/YOwi6r06CtkuNOkWXrsOA&#10;/QHdHoCR5FiYLGqUErt7+lFy2gbddhnmg0CK1EfyI+nLq7F3Ym8oWvSNnJ/MpDBeobZ+28hvX29f&#10;LaWICbwGh9408t5EebV6+eJyCLVZYIdOGxIM4mM9hEZ2KYW6qqLqTA/xBIPxbGyRekis0rbSBAOj&#10;965azGbn1YCkA6EyMfLtzWSUq4Lftkalz20bTRKukZxbKieVc5PPanUJ9ZYgdFYd0oB/yKIH6zno&#10;I9QNJBA7sr9B9VYRRmzTicK+wra1ypQauJr57Fk1dx0EU2phcmJ4pCn+P1j1af+FhNWN5EZ56LlF&#10;6x1oQqGNSGZMKJaZpCHEmn3vAnun8Q2O3OxScAwfUH2PwuO6A78110Q4dAY0JznPL6ujpxNOzCCb&#10;4SNqjga7hAVobKnPDDIngtG5WfePDeI8hOJL5mh+vmSTYttyxoyVDlZQP7wOFNM7g73IQiOJB6Cg&#10;w/5DTDkbqB9ccrCIzupb61xRaLtZOxJ74GG5LV8p4Jmb82Jo5MXZ4mwi4K8Qs/L9CaK3iafe2b5U&#10;wW7ZCepM21uvi5zAuknmlJ0/8Jipm0hM42Zkx0zuBvU9M0o4TTdvIwsd0k8pBp7sRsYfOyAjhXvv&#10;uSsX89PTvApFOT17vWCFji2bYwt4xVCNTFJM4jpN67MLZLcdR5rmwOM1d7K1heSnrA558/QW7g+b&#10;ltfjWC9eT/+D1S8AAAD//wMAUEsDBBQABgAIAAAAIQBU3x6n3wAAAAkBAAAPAAAAZHJzL2Rvd25y&#10;ZXYueG1sTI/BTsMwDIbvSLxDZCQuiKVru1JK0wkhgeAG2wTXrMnaisQpSdaVt8ec4Gbr//T7c72e&#10;rWGT9mFwKGC5SIBpbJ0asBOw2z5el8BClKikcagFfOsA6+b8rJaVcid809MmdoxKMFRSQB/jWHEe&#10;2l5bGRZu1EjZwXkrI62+48rLE5Vbw9MkKbiVA9KFXo76odft5+ZoBZT58/QRXrLX97Y4mNt4dTM9&#10;fXkhLi/m+ztgUc/xD4ZffVKHhpz27ogqMCNgla4KQmnIgFFe5mkObE9gtsyANzX//0HzAwAA//8D&#10;AFBLAQItABQABgAIAAAAIQC2gziS/gAAAOEBAAATAAAAAAAAAAAAAAAAAAAAAABbQ29udGVudF9U&#10;eXBlc10ueG1sUEsBAi0AFAAGAAgAAAAhADj9If/WAAAAlAEAAAsAAAAAAAAAAAAAAAAALwEAAF9y&#10;ZWxzLy5yZWxzUEsBAi0AFAAGAAgAAAAhAHZc2/8sAgAAVwQAAA4AAAAAAAAAAAAAAAAALgIAAGRy&#10;cy9lMm9Eb2MueG1sUEsBAi0AFAAGAAgAAAAhAFTfHqffAAAACQEAAA8AAAAAAAAAAAAAAAAAhgQA&#10;AGRycy9kb3ducmV2LnhtbFBLBQYAAAAABAAEAPMAAACSBQAAAAA=&#10;">
                <v:textbox>
                  <w:txbxContent>
                    <w:p w:rsidR="001E3EF3" w:rsidRDefault="001E3EF3" w:rsidP="005D0E95">
                      <w:pPr>
                        <w:jc w:val="center"/>
                        <w:rPr>
                          <w:rFonts w:ascii="Arial" w:hAnsi="Arial"/>
                          <w:sz w:val="20"/>
                        </w:rPr>
                      </w:pPr>
                      <w:r>
                        <w:rPr>
                          <w:rFonts w:ascii="Arial" w:hAnsi="Arial"/>
                          <w:sz w:val="20"/>
                        </w:rPr>
                        <w:t>Editor Responsable</w:t>
                      </w:r>
                    </w:p>
                    <w:p w:rsidR="001E3EF3" w:rsidRDefault="001E3EF3" w:rsidP="005D0E95">
                      <w:pPr>
                        <w:jc w:val="center"/>
                        <w:rPr>
                          <w:rFonts w:ascii="Arial" w:hAnsi="Arial"/>
                          <w:b/>
                          <w:sz w:val="20"/>
                        </w:rPr>
                      </w:pPr>
                      <w:r>
                        <w:rPr>
                          <w:rFonts w:ascii="Arial" w:hAnsi="Arial"/>
                          <w:b/>
                          <w:sz w:val="20"/>
                        </w:rPr>
                        <w:t>Lic. María Alicia García Narro</w:t>
                      </w:r>
                    </w:p>
                    <w:p w:rsidR="001E3EF3" w:rsidRDefault="001E3EF3" w:rsidP="005D0E95">
                      <w:pPr>
                        <w:jc w:val="center"/>
                        <w:rPr>
                          <w:rFonts w:ascii="Arial" w:hAnsi="Arial"/>
                          <w:sz w:val="20"/>
                        </w:rPr>
                      </w:pPr>
                      <w:r>
                        <w:rPr>
                          <w:rFonts w:ascii="Arial" w:hAnsi="Arial"/>
                          <w:sz w:val="20"/>
                        </w:rPr>
                        <w:t xml:space="preserve">SECRETARIO DEL </w:t>
                      </w:r>
                    </w:p>
                    <w:p w:rsidR="001E3EF3" w:rsidRDefault="001E3EF3" w:rsidP="005D0E95">
                      <w:pPr>
                        <w:jc w:val="center"/>
                        <w:rPr>
                          <w:sz w:val="16"/>
                        </w:rPr>
                      </w:pPr>
                      <w:r>
                        <w:rPr>
                          <w:rFonts w:ascii="Arial" w:hAnsi="Arial"/>
                          <w:sz w:val="20"/>
                        </w:rPr>
                        <w:t>AYUNTAMIENTO</w:t>
                      </w:r>
                    </w:p>
                  </w:txbxContent>
                </v:textbox>
              </v:shape>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69850</wp:posOffset>
                </wp:positionV>
                <wp:extent cx="1920240" cy="80010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100"/>
                        </a:xfrm>
                        <a:prstGeom prst="rect">
                          <a:avLst/>
                        </a:prstGeom>
                        <a:solidFill>
                          <a:srgbClr val="FFFFFF"/>
                        </a:solidFill>
                        <a:ln w="9525">
                          <a:solidFill>
                            <a:srgbClr val="000000"/>
                          </a:solidFill>
                          <a:miter lim="800000"/>
                          <a:headEnd/>
                          <a:tailEnd/>
                        </a:ln>
                      </wps:spPr>
                      <wps:txbx>
                        <w:txbxContent>
                          <w:p w:rsidR="001E3EF3" w:rsidRPr="00327A21" w:rsidRDefault="001E3EF3" w:rsidP="005D0E95">
                            <w:pPr>
                              <w:jc w:val="center"/>
                              <w:rPr>
                                <w:rFonts w:ascii="Arial" w:hAnsi="Arial"/>
                                <w:b/>
                                <w:sz w:val="20"/>
                              </w:rPr>
                            </w:pPr>
                            <w:r>
                              <w:rPr>
                                <w:rFonts w:ascii="Arial" w:hAnsi="Arial"/>
                                <w:b/>
                                <w:sz w:val="20"/>
                              </w:rPr>
                              <w:t>Ing. Isidro López Villarreal</w:t>
                            </w:r>
                          </w:p>
                          <w:p w:rsidR="001E3EF3" w:rsidRPr="00327A21" w:rsidRDefault="001E3EF3" w:rsidP="005D0E95">
                            <w:pPr>
                              <w:rPr>
                                <w:rFonts w:ascii="Arial" w:hAnsi="Arial"/>
                                <w:sz w:val="20"/>
                              </w:rPr>
                            </w:pPr>
                          </w:p>
                          <w:p w:rsidR="001E3EF3" w:rsidRDefault="001E3EF3" w:rsidP="005D0E95">
                            <w:pPr>
                              <w:jc w:val="center"/>
                              <w:rPr>
                                <w:rFonts w:ascii="Arial" w:hAnsi="Arial"/>
                                <w:sz w:val="20"/>
                                <w:lang w:val="pt-PT"/>
                              </w:rPr>
                            </w:pPr>
                            <w:r>
                              <w:rPr>
                                <w:rFonts w:ascii="Arial" w:hAnsi="Arial"/>
                                <w:sz w:val="20"/>
                                <w:lang w:val="pt-PT"/>
                              </w:rPr>
                              <w:t>PRESIDENTE MUNICIPAL</w:t>
                            </w:r>
                          </w:p>
                          <w:p w:rsidR="001E3EF3" w:rsidRDefault="001E3EF3" w:rsidP="005D0E95">
                            <w:pPr>
                              <w:jc w:val="center"/>
                            </w:pPr>
                            <w:r>
                              <w:rPr>
                                <w:rFonts w:ascii="Arial" w:hAnsi="Arial"/>
                                <w:sz w:val="20"/>
                              </w:rPr>
                              <w:t>DE SALTILLO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7" o:spid="_x0000_s1027" type="#_x0000_t202" style="position:absolute;margin-left:90pt;margin-top:5.5pt;width:151.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63LgIAAF4EAAAOAAAAZHJzL2Uyb0RvYy54bWysVFFv0zAQfkfiP1h+p0mrlm5R02l0FCGN&#10;gTT4Aa7tNBaOz5zdJuPXc3a6rRrwgsiDddc7f/fdd+eurobOsqPGYMDVfDopOdNOgjJuX/NvX7dv&#10;LjgLUTglLDhd8wcd+NX69atV7ys9gxas0sgIxIWq9zVvY/RVUQTZ6k6ECXjtKNgAdiKSi/tCoegJ&#10;vbPFrCzfFj2g8ghSh0C/3oxBvs74TaNl/Nw0QUdma07cYj4xn7t0FuuVqPYofGvkiYb4BxadMI6K&#10;PkHdiCjYAc1vUJ2RCAGaOJHQFdA0RurcA3UzLV90c98Kr3MvJE7wTzKF/wcr745fkBlV8yVnTnQ0&#10;os1BKASmNIt6iMCWSaTeh4py7z1lx+EdDDTs3HDwtyC/B+Zg0wq319eI0LdaKCI5TTeLs6sjTkgg&#10;u/4TKKomDhEy0NBglxQkTRih07AengZEPJhMJS9n5WxOIUmxi5IUyxMsRPV422OIHzR0LBk1R1qA&#10;jC6OtyEmNqJ6TEnFAlijtsba7OB+t7HIjoKWZZu/3MCLNOtYX/PLxWwxCvBXiDJ/f4LoTKStt6bL&#10;XVBaShJVku29U9mOwtjRJsrWnXRM0o0ixmE35LllkZPGO1APJCzCuOT0KMloAX9y1tOC1zz8OAjU&#10;nNmPjoZzOZ0nJWN25ovljBw8j+zOI8JJgqp55Gw0N3F8RQePZt9SpXEdHFzTQBuTtX5mdaJPS5xH&#10;cHpw6ZWc+znr+W9h/QsAAP//AwBQSwMEFAAGAAgAAAAhAL5+zcbeAAAACgEAAA8AAABkcnMvZG93&#10;bnJldi54bWxMT01PwzAMvSPxHyIjcUEs3VZtpTSdEBIIbmMguGaN11YkTkmyrvx7zAlO9rOf3ke1&#10;mZwVI4bYe1Iwn2UgkBpvemoVvL0+XBcgYtJktPWECr4xwqY+P6t0afyJXnDcpVawCMVSK+hSGkop&#10;Y9Oh03HmByT+HXxwOjEMrTRBn1jcWbnIspV0uid26PSA9x02n7ujU1DkT+NHfF5u35vVwd6kq/X4&#10;+BWUuryY7m5BJJzSHxl+43N0qDnT3h/JRGEZFxl3SbzMeTIhLxY5iD0flusMZF3J/xXqHwAAAP//&#10;AwBQSwECLQAUAAYACAAAACEAtoM4kv4AAADhAQAAEwAAAAAAAAAAAAAAAAAAAAAAW0NvbnRlbnRf&#10;VHlwZXNdLnhtbFBLAQItABQABgAIAAAAIQA4/SH/1gAAAJQBAAALAAAAAAAAAAAAAAAAAC8BAABf&#10;cmVscy8ucmVsc1BLAQItABQABgAIAAAAIQBdik63LgIAAF4EAAAOAAAAAAAAAAAAAAAAAC4CAABk&#10;cnMvZTJvRG9jLnhtbFBLAQItABQABgAIAAAAIQC+fs3G3gAAAAoBAAAPAAAAAAAAAAAAAAAAAIgE&#10;AABkcnMvZG93bnJldi54bWxQSwUGAAAAAAQABADzAAAAkwUAAAAA&#10;">
                <v:textbox>
                  <w:txbxContent>
                    <w:p w:rsidR="001E3EF3" w:rsidRPr="00327A21" w:rsidRDefault="001E3EF3" w:rsidP="005D0E95">
                      <w:pPr>
                        <w:jc w:val="center"/>
                        <w:rPr>
                          <w:rFonts w:ascii="Arial" w:hAnsi="Arial"/>
                          <w:b/>
                          <w:sz w:val="20"/>
                        </w:rPr>
                      </w:pPr>
                      <w:r>
                        <w:rPr>
                          <w:rFonts w:ascii="Arial" w:hAnsi="Arial"/>
                          <w:b/>
                          <w:sz w:val="20"/>
                        </w:rPr>
                        <w:t>Ing. Isidro López Villarreal</w:t>
                      </w:r>
                    </w:p>
                    <w:p w:rsidR="001E3EF3" w:rsidRPr="00327A21" w:rsidRDefault="001E3EF3" w:rsidP="005D0E95">
                      <w:pPr>
                        <w:rPr>
                          <w:rFonts w:ascii="Arial" w:hAnsi="Arial"/>
                          <w:sz w:val="20"/>
                        </w:rPr>
                      </w:pPr>
                    </w:p>
                    <w:p w:rsidR="001E3EF3" w:rsidRDefault="001E3EF3" w:rsidP="005D0E95">
                      <w:pPr>
                        <w:jc w:val="center"/>
                        <w:rPr>
                          <w:rFonts w:ascii="Arial" w:hAnsi="Arial"/>
                          <w:sz w:val="20"/>
                          <w:lang w:val="pt-PT"/>
                        </w:rPr>
                      </w:pPr>
                      <w:r>
                        <w:rPr>
                          <w:rFonts w:ascii="Arial" w:hAnsi="Arial"/>
                          <w:sz w:val="20"/>
                          <w:lang w:val="pt-PT"/>
                        </w:rPr>
                        <w:t>PRESIDENTE MUNICIPAL</w:t>
                      </w:r>
                    </w:p>
                    <w:p w:rsidR="001E3EF3" w:rsidRDefault="001E3EF3" w:rsidP="005D0E95">
                      <w:pPr>
                        <w:jc w:val="center"/>
                      </w:pPr>
                      <w:r>
                        <w:rPr>
                          <w:rFonts w:ascii="Arial" w:hAnsi="Arial"/>
                          <w:sz w:val="20"/>
                        </w:rPr>
                        <w:t>DE SALTILLO</w:t>
                      </w:r>
                    </w:p>
                  </w:txbxContent>
                </v:textbox>
              </v:shape>
            </w:pict>
          </mc:Fallback>
        </mc:AlternateContent>
      </w:r>
    </w:p>
    <w:p w:rsidR="005D0E95" w:rsidRPr="00E50D91" w:rsidRDefault="005D0E95" w:rsidP="005D0E95">
      <w:pPr>
        <w:rPr>
          <w:rFonts w:ascii="Arial" w:hAnsi="Arial" w:cs="Arial"/>
          <w:sz w:val="20"/>
          <w:szCs w:val="20"/>
        </w:rPr>
      </w:pPr>
    </w:p>
    <w:p w:rsidR="005D0E95" w:rsidRPr="00E50D91" w:rsidRDefault="005D0E95" w:rsidP="005D0E95">
      <w:pPr>
        <w:rPr>
          <w:rFonts w:ascii="Arial" w:hAnsi="Arial" w:cs="Arial"/>
          <w:sz w:val="20"/>
          <w:szCs w:val="20"/>
        </w:rPr>
      </w:pPr>
    </w:p>
    <w:p w:rsidR="005D0E95" w:rsidRPr="00E50D91" w:rsidRDefault="005D0E95" w:rsidP="005D0E95">
      <w:pPr>
        <w:rPr>
          <w:rFonts w:ascii="Arial" w:hAnsi="Arial" w:cs="Arial"/>
          <w:sz w:val="20"/>
          <w:szCs w:val="20"/>
        </w:rPr>
      </w:pPr>
    </w:p>
    <w:p w:rsidR="005D0E95" w:rsidRPr="00E50D91" w:rsidRDefault="005D0E95" w:rsidP="005D0E95">
      <w:pPr>
        <w:rPr>
          <w:rFonts w:ascii="Arial" w:hAnsi="Arial" w:cs="Arial"/>
          <w:sz w:val="20"/>
          <w:szCs w:val="20"/>
        </w:rPr>
      </w:pPr>
    </w:p>
    <w:p w:rsidR="005D0E95" w:rsidRPr="00E50D91" w:rsidRDefault="005D0E95" w:rsidP="005D0E95">
      <w:pP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115570</wp:posOffset>
                </wp:positionV>
                <wp:extent cx="2400300" cy="10287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EF3" w:rsidRDefault="001E3EF3" w:rsidP="005D0E95">
                            <w:pPr>
                              <w:rPr>
                                <w:rFonts w:ascii="Arial" w:hAnsi="Arial"/>
                                <w:sz w:val="16"/>
                              </w:rPr>
                            </w:pPr>
                          </w:p>
                          <w:p w:rsidR="001E3EF3" w:rsidRDefault="001E3EF3" w:rsidP="005D0E95">
                            <w:pPr>
                              <w:rPr>
                                <w:rFonts w:ascii="Arial" w:hAnsi="Arial"/>
                                <w:sz w:val="16"/>
                              </w:rPr>
                            </w:pPr>
                            <w:r>
                              <w:rPr>
                                <w:rFonts w:ascii="Arial" w:hAnsi="Arial"/>
                                <w:sz w:val="16"/>
                              </w:rPr>
                              <w:t>Número de Certificado de Reserva al Título en Derecho de Autor:</w:t>
                            </w:r>
                          </w:p>
                          <w:p w:rsidR="001E3EF3" w:rsidRDefault="001E3EF3" w:rsidP="005D0E95">
                            <w:pPr>
                              <w:rPr>
                                <w:rFonts w:ascii="Arial" w:hAnsi="Arial"/>
                                <w:sz w:val="16"/>
                              </w:rPr>
                            </w:pPr>
                            <w:r>
                              <w:rPr>
                                <w:rFonts w:ascii="Arial" w:hAnsi="Arial"/>
                                <w:sz w:val="16"/>
                              </w:rPr>
                              <w:t>Número de Certificado de Licitud del Título:</w:t>
                            </w:r>
                          </w:p>
                          <w:p w:rsidR="001E3EF3" w:rsidRDefault="001E3EF3" w:rsidP="005D0E95">
                            <w:pPr>
                              <w:rPr>
                                <w:rFonts w:ascii="Arial" w:hAnsi="Arial"/>
                                <w:sz w:val="16"/>
                              </w:rPr>
                            </w:pPr>
                            <w:r>
                              <w:rPr>
                                <w:rFonts w:ascii="Arial" w:hAnsi="Arial"/>
                                <w:sz w:val="16"/>
                              </w:rPr>
                              <w:t>Número de Certificado de Licitud de Contenido:</w:t>
                            </w:r>
                          </w:p>
                          <w:p w:rsidR="001E3EF3" w:rsidRDefault="001E3EF3" w:rsidP="005D0E95">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1E3EF3" w:rsidRDefault="001E3EF3" w:rsidP="005D0E95">
                            <w:pPr>
                              <w:rPr>
                                <w:rFonts w:ascii="Arial" w:hAnsi="Arial"/>
                                <w:sz w:val="16"/>
                              </w:rPr>
                            </w:pPr>
                            <w:r>
                              <w:rPr>
                                <w:rFonts w:ascii="Arial" w:hAnsi="Arial"/>
                                <w:sz w:val="16"/>
                              </w:rPr>
                              <w:t>Imprenta:</w:t>
                            </w:r>
                          </w:p>
                          <w:p w:rsidR="001E3EF3" w:rsidRDefault="001E3EF3" w:rsidP="005D0E95">
                            <w:pPr>
                              <w:pStyle w:val="Textoindependiente3"/>
                              <w:spacing w:after="0"/>
                              <w:rPr>
                                <w:rFonts w:ascii="Arial" w:hAnsi="Arial"/>
                                <w:sz w:val="18"/>
                                <w:szCs w:val="24"/>
                              </w:rPr>
                            </w:pPr>
                            <w:r>
                              <w:rPr>
                                <w:rFonts w:ascii="Arial" w:hAnsi="Arial"/>
                                <w:szCs w:val="24"/>
                              </w:rPr>
                              <w:t>Domicilio: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6" o:spid="_x0000_s1028" type="#_x0000_t202" style="position:absolute;margin-left:81pt;margin-top:9.1pt;width:18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65vQIAAMgFAAAOAAAAZHJzL2Uyb0RvYy54bWysVG1vmzAQ/j5p/8Hyd8pLCQmopGpDmCZ1&#10;L1K3H+BgE6yBzWwn0FX77zubJE1bTZq28QHZvvNz99w9vqvrsWvRninNpchxeBFgxEQlKRfbHH/9&#10;UnoLjLQhgpJWCpbjB6bx9fLtm6uhz1gkG9lSphCACJ0NfY4bY/rM93XVsI7oC9kzAcZaqo4Y2Kqt&#10;TxUZAL1r/SgIEn+QivZKVkxrOC0mI146/LpmlflU15oZ1OYYcjPur9x/Y//+8opkW0X6hleHNMhf&#10;ZNERLiDoCaoghqCd4q+gOl4pqWVtLirZ+bKuecUcB2ATBi/Y3DekZ44LFEf3pzLp/wdbfdx/VojT&#10;HCcYCdJBi1Y7QpVElCHDRiNRYos09DoD3/sevM14K0dotiOs+ztZfdNIyFVDxJbdKCWHhhEKSYb2&#10;pn92dcLRFmQzfJAUopGdkQ5orFVnKwg1QYAOzXo4NQjyQBUcRnEQXAZgqsAWBtFiDhsbg2TH673S&#10;5h2THbKLHCtQgIMn+zttJteji40mZMnbFs5J1opnB4A5nUBwuGptNg3X1Mc0SNeL9SL24ihZe3FQ&#10;FN5NuYq9pAzns+KyWK2K8KeNG8ZZwyllwoY5CiyM/6yBB6lP0jhJTMuWUwtnU9Jqu1m1Cu0JCLx0&#10;36EgZ27+8zRcvYDLC0ohVPc2Sr0yWcy9uIxnXjoPFl4QprdpEsRpXJTPKd1xwf6dEhpynM6i2aSm&#10;33IL3PeaG8k6bmCEtLzL8eLkRDKrwbWgrrWG8HZan5XCpv9UCmj3sdFOsVakk1zNuBndC4lsdKvm&#10;jaQPIGElQWAgRhh/sGik+oHRAKMkx/r7jiiGUftewDNIwzi2s8dt4tk8go06t2zOLURUAJVjg9G0&#10;XJlpXu16xbcNRJoenpA38HRq7kT9lNXhwcG4cNwOo83Oo/O983oawMtfAAAA//8DAFBLAwQUAAYA&#10;CAAAACEAtzmJxdsAAAAKAQAADwAAAGRycy9kb3ducmV2LnhtbExPy07DMBC8I/EP1iJxozZRW5U0&#10;ToVAXEG0gNTbNt4mEfE6it0m/D3bE9x2HpqdKTaT79SZhtgGtnA/M6CIq+Bari187F7uVqBiQnbY&#10;BSYLPxRhU15fFZi7MPI7nbepVhLCMUcLTUp9rnWsGvIYZ6EnFu0YBo9J4FBrN+Ao4b7TmTFL7bFl&#10;+dBgT08NVd/bk7fw+Xrcf83NW/3sF/0YJqPZP2hrb2+mxzWoRFP6M8OlvlSHUjodwoldVJ3gZSZb&#10;khyrDJQYFnMjxOFCmAx0Wej/E8pfAAAA//8DAFBLAQItABQABgAIAAAAIQC2gziS/gAAAOEBAAAT&#10;AAAAAAAAAAAAAAAAAAAAAABbQ29udGVudF9UeXBlc10ueG1sUEsBAi0AFAAGAAgAAAAhADj9If/W&#10;AAAAlAEAAAsAAAAAAAAAAAAAAAAALwEAAF9yZWxzLy5yZWxzUEsBAi0AFAAGAAgAAAAhADtPrrm9&#10;AgAAyAUAAA4AAAAAAAAAAAAAAAAALgIAAGRycy9lMm9Eb2MueG1sUEsBAi0AFAAGAAgAAAAhALc5&#10;icXbAAAACgEAAA8AAAAAAAAAAAAAAAAAFwUAAGRycy9kb3ducmV2LnhtbFBLBQYAAAAABAAEAPMA&#10;AAAfBgAAAAA=&#10;" filled="f" stroked="f">
                <v:textbox>
                  <w:txbxContent>
                    <w:p w:rsidR="001E3EF3" w:rsidRDefault="001E3EF3" w:rsidP="005D0E95">
                      <w:pPr>
                        <w:rPr>
                          <w:rFonts w:ascii="Arial" w:hAnsi="Arial"/>
                          <w:sz w:val="16"/>
                        </w:rPr>
                      </w:pPr>
                    </w:p>
                    <w:p w:rsidR="001E3EF3" w:rsidRDefault="001E3EF3" w:rsidP="005D0E95">
                      <w:pPr>
                        <w:rPr>
                          <w:rFonts w:ascii="Arial" w:hAnsi="Arial"/>
                          <w:sz w:val="16"/>
                        </w:rPr>
                      </w:pPr>
                      <w:r>
                        <w:rPr>
                          <w:rFonts w:ascii="Arial" w:hAnsi="Arial"/>
                          <w:sz w:val="16"/>
                        </w:rPr>
                        <w:t>Número de Certificado de Reserva al Título en Derecho de Autor:</w:t>
                      </w:r>
                    </w:p>
                    <w:p w:rsidR="001E3EF3" w:rsidRDefault="001E3EF3" w:rsidP="005D0E95">
                      <w:pPr>
                        <w:rPr>
                          <w:rFonts w:ascii="Arial" w:hAnsi="Arial"/>
                          <w:sz w:val="16"/>
                        </w:rPr>
                      </w:pPr>
                      <w:r>
                        <w:rPr>
                          <w:rFonts w:ascii="Arial" w:hAnsi="Arial"/>
                          <w:sz w:val="16"/>
                        </w:rPr>
                        <w:t>Número de Certificado de Licitud del Título:</w:t>
                      </w:r>
                    </w:p>
                    <w:p w:rsidR="001E3EF3" w:rsidRDefault="001E3EF3" w:rsidP="005D0E95">
                      <w:pPr>
                        <w:rPr>
                          <w:rFonts w:ascii="Arial" w:hAnsi="Arial"/>
                          <w:sz w:val="16"/>
                        </w:rPr>
                      </w:pPr>
                      <w:r>
                        <w:rPr>
                          <w:rFonts w:ascii="Arial" w:hAnsi="Arial"/>
                          <w:sz w:val="16"/>
                        </w:rPr>
                        <w:t>Número de Certificado de Licitud de Contenido:</w:t>
                      </w:r>
                    </w:p>
                    <w:p w:rsidR="001E3EF3" w:rsidRDefault="001E3EF3" w:rsidP="005D0E95">
                      <w:pPr>
                        <w:rPr>
                          <w:rFonts w:ascii="Arial" w:hAnsi="Arial"/>
                          <w:sz w:val="16"/>
                        </w:rPr>
                      </w:pPr>
                      <w:r>
                        <w:rPr>
                          <w:rFonts w:ascii="Arial" w:hAnsi="Arial"/>
                          <w:sz w:val="16"/>
                        </w:rPr>
                        <w:t xml:space="preserve">Domicilio de </w:t>
                      </w:r>
                      <w:smartTag w:uri="urn:schemas-microsoft-com:office:smarttags" w:element="PersonName">
                        <w:smartTagPr>
                          <w:attr w:name="ProductID" w:val="la Publicaci￳n"/>
                        </w:smartTagPr>
                        <w:r>
                          <w:rPr>
                            <w:rFonts w:ascii="Arial" w:hAnsi="Arial"/>
                            <w:sz w:val="16"/>
                          </w:rPr>
                          <w:t>la Publicación</w:t>
                        </w:r>
                      </w:smartTag>
                      <w:r>
                        <w:rPr>
                          <w:rFonts w:ascii="Arial" w:hAnsi="Arial"/>
                          <w:sz w:val="16"/>
                        </w:rPr>
                        <w:t>:</w:t>
                      </w:r>
                    </w:p>
                    <w:p w:rsidR="001E3EF3" w:rsidRDefault="001E3EF3" w:rsidP="005D0E95">
                      <w:pPr>
                        <w:rPr>
                          <w:rFonts w:ascii="Arial" w:hAnsi="Arial"/>
                          <w:sz w:val="16"/>
                        </w:rPr>
                      </w:pPr>
                      <w:r>
                        <w:rPr>
                          <w:rFonts w:ascii="Arial" w:hAnsi="Arial"/>
                          <w:sz w:val="16"/>
                        </w:rPr>
                        <w:t>Imprenta:</w:t>
                      </w:r>
                    </w:p>
                    <w:p w:rsidR="001E3EF3" w:rsidRDefault="001E3EF3" w:rsidP="005D0E95">
                      <w:pPr>
                        <w:pStyle w:val="Textoindependiente3"/>
                        <w:spacing w:after="0"/>
                        <w:rPr>
                          <w:rFonts w:ascii="Arial" w:hAnsi="Arial"/>
                          <w:sz w:val="18"/>
                          <w:szCs w:val="24"/>
                        </w:rPr>
                      </w:pPr>
                      <w:r>
                        <w:rPr>
                          <w:rFonts w:ascii="Arial" w:hAnsi="Arial"/>
                          <w:szCs w:val="24"/>
                        </w:rPr>
                        <w:t>Domicilio:</w:t>
                      </w:r>
                    </w:p>
                  </w:txbxContent>
                </v:textbox>
              </v:shape>
            </w:pict>
          </mc:Fallback>
        </mc:AlternateContent>
      </w:r>
    </w:p>
    <w:p w:rsidR="005D0E95" w:rsidRPr="00E50D91" w:rsidRDefault="005D0E95" w:rsidP="005D0E95">
      <w:pPr>
        <w:rPr>
          <w:rFonts w:ascii="Arial" w:hAnsi="Arial" w:cs="Arial"/>
        </w:rPr>
      </w:pPr>
      <w:r>
        <w:rPr>
          <w:rFonts w:ascii="Arial" w:hAnsi="Arial" w:cs="Arial"/>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3520440</wp:posOffset>
                </wp:positionH>
                <wp:positionV relativeFrom="paragraph">
                  <wp:posOffset>83820</wp:posOffset>
                </wp:positionV>
                <wp:extent cx="1920240" cy="10287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EF3" w:rsidRDefault="001E3EF3" w:rsidP="005D0E95">
                            <w:pPr>
                              <w:rPr>
                                <w:rFonts w:ascii="Arial" w:hAnsi="Arial"/>
                                <w:sz w:val="16"/>
                              </w:rPr>
                            </w:pPr>
                          </w:p>
                          <w:p w:rsidR="001E3EF3" w:rsidRDefault="001E3EF3" w:rsidP="005D0E95">
                            <w:pPr>
                              <w:rPr>
                                <w:rFonts w:ascii="Arial" w:hAnsi="Arial"/>
                                <w:sz w:val="16"/>
                              </w:rPr>
                            </w:pPr>
                            <w:r>
                              <w:rPr>
                                <w:rFonts w:ascii="Arial" w:hAnsi="Arial"/>
                                <w:sz w:val="16"/>
                              </w:rPr>
                              <w:t>04-2002-103110163800-102</w:t>
                            </w:r>
                          </w:p>
                          <w:p w:rsidR="001E3EF3" w:rsidRDefault="001E3EF3" w:rsidP="005D0E95">
                            <w:pPr>
                              <w:pStyle w:val="Textoindependiente3"/>
                              <w:spacing w:after="0"/>
                              <w:rPr>
                                <w:rFonts w:ascii="Arial" w:hAnsi="Arial"/>
                                <w:szCs w:val="24"/>
                              </w:rPr>
                            </w:pPr>
                            <w:r>
                              <w:rPr>
                                <w:rFonts w:ascii="Arial" w:hAnsi="Arial"/>
                                <w:szCs w:val="24"/>
                              </w:rPr>
                              <w:t>En Trámite.</w:t>
                            </w:r>
                          </w:p>
                          <w:p w:rsidR="001E3EF3" w:rsidRDefault="001E3EF3" w:rsidP="005D0E95">
                            <w:pPr>
                              <w:rPr>
                                <w:rFonts w:ascii="Arial" w:hAnsi="Arial"/>
                                <w:sz w:val="16"/>
                              </w:rPr>
                            </w:pPr>
                            <w:r>
                              <w:rPr>
                                <w:rFonts w:ascii="Arial" w:hAnsi="Arial"/>
                                <w:sz w:val="16"/>
                              </w:rPr>
                              <w:t>En Trámite.</w:t>
                            </w:r>
                          </w:p>
                          <w:p w:rsidR="001E3EF3" w:rsidRDefault="001E3EF3" w:rsidP="005D0E95">
                            <w:pPr>
                              <w:rPr>
                                <w:rFonts w:ascii="Arial" w:hAnsi="Arial"/>
                                <w:sz w:val="16"/>
                              </w:rPr>
                            </w:pPr>
                            <w:r>
                              <w:rPr>
                                <w:rFonts w:ascii="Arial" w:hAnsi="Arial"/>
                                <w:sz w:val="16"/>
                              </w:rPr>
                              <w:t>Saltillo, Coahuila.</w:t>
                            </w:r>
                          </w:p>
                          <w:p w:rsidR="001E3EF3" w:rsidRDefault="001E3EF3" w:rsidP="005D0E95">
                            <w:pPr>
                              <w:rPr>
                                <w:rFonts w:ascii="Arial" w:hAnsi="Arial"/>
                                <w:sz w:val="16"/>
                              </w:rPr>
                            </w:pPr>
                            <w:r>
                              <w:rPr>
                                <w:rFonts w:ascii="Arial" w:hAnsi="Arial"/>
                                <w:sz w:val="16"/>
                              </w:rPr>
                              <w:t>Imprenta y Comercial Rodríguez</w:t>
                            </w:r>
                          </w:p>
                          <w:p w:rsidR="001E3EF3" w:rsidRDefault="001E3EF3" w:rsidP="005D0E95">
                            <w:pPr>
                              <w:rPr>
                                <w:rFonts w:ascii="Arial" w:hAnsi="Arial"/>
                                <w:sz w:val="16"/>
                              </w:rPr>
                            </w:pPr>
                            <w:r>
                              <w:rPr>
                                <w:rFonts w:ascii="Arial" w:hAnsi="Arial"/>
                                <w:sz w:val="16"/>
                              </w:rPr>
                              <w:t>Emilio Castelar No. 518, Zona Centro.</w:t>
                            </w:r>
                          </w:p>
                          <w:p w:rsidR="001E3EF3" w:rsidRDefault="001E3EF3" w:rsidP="005D0E95">
                            <w:pPr>
                              <w:rPr>
                                <w:rFonts w:ascii="Arial" w:hAnsi="Arial"/>
                                <w:sz w:val="16"/>
                              </w:rPr>
                            </w:pPr>
                            <w:r>
                              <w:rPr>
                                <w:rFonts w:ascii="Arial" w:hAnsi="Arial"/>
                                <w:sz w:val="16"/>
                              </w:rPr>
                              <w:t>C.P. 25000</w:t>
                            </w:r>
                          </w:p>
                          <w:p w:rsidR="001E3EF3" w:rsidRDefault="001E3EF3" w:rsidP="005D0E95">
                            <w:pPr>
                              <w:rPr>
                                <w:rFonts w:ascii="Arial" w:hAnsi="Arial"/>
                                <w:sz w:val="16"/>
                              </w:rPr>
                            </w:pPr>
                          </w:p>
                          <w:p w:rsidR="001E3EF3" w:rsidRDefault="001E3EF3" w:rsidP="005D0E95">
                            <w:pPr>
                              <w:rPr>
                                <w:rFonts w:ascii="Arial" w:hAnsi="Arial"/>
                                <w:sz w:val="16"/>
                              </w:rPr>
                            </w:pPr>
                          </w:p>
                          <w:p w:rsidR="001E3EF3" w:rsidRDefault="001E3EF3" w:rsidP="005D0E95">
                            <w:pPr>
                              <w:rPr>
                                <w:rFonts w:ascii="Arial" w:hAnsi="Arial"/>
                                <w:sz w:val="16"/>
                              </w:rPr>
                            </w:pPr>
                          </w:p>
                          <w:p w:rsidR="001E3EF3" w:rsidRDefault="001E3EF3" w:rsidP="005D0E95">
                            <w:pP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5" o:spid="_x0000_s1029" type="#_x0000_t202" style="position:absolute;margin-left:277.2pt;margin-top:6.6pt;width:151.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I1vgIAAMgFAAAOAAAAZHJzL2Uyb0RvYy54bWysVMlu2zAQvRfoPxC8K1oi25IQOUgkqyiQ&#10;LkDaD6BFyiIqkSpJW06L/nuHlLckl6ItDwTJGb7Z3szN7b7v0I4pzaXIcXgVYMRELSkXmxx//VJ5&#10;CUbaEEFJJwXL8RPT+Hb59s3NOGQskq3sKFMIQITOxiHHrTFD5vu6bllP9JUcmABhI1VPDFzVxqeK&#10;jIDed34UBHN/lIoOStZMa3gtJyFeOvymYbX51DSaGdTlGHwzblduX9vdX96QbKPI0PL64Ab5Cy96&#10;wgUYPUGVxBC0VfwVVM9rJbVszFUte182Da+ZiwGiCYMX0Ty2ZGAuFkiOHk5p0v8Ptv64+6wQpzme&#10;YSRIDyUqtoQqiShDhu2NRDObpHHQGeg+DqBt9vdyD8V2AevhQdbfNBKyaInYsDul5NgyQsHJ0P70&#10;L75OONqCrMcPkoI1sjXSAe0b1dsMQk4QoEOxnk4FAj9QbU2mURDFIKpBFgZRsghcCX2SHb8PSpt3&#10;TPbIHnKsgAEOnuwetLHukOyoYq0JWfGucyzoxLMHUJxewDh8tTLrhivqzzRIV8kqib04mq+8OChL&#10;764qYm9ehYtZeV0WRRn+snbDOGs5pUxYM0eChfGfFfBA9YkaJ4pp2XFq4axLWm3WRafQjgDBK7dc&#10;0kFyVvOfu+GSALG8CCmEzN5HqVfNk4UXV/HMSxdB4gVhep/OgziNy+p5SA9csH8PCY05TmfRbGLT&#10;2ekXsQVuvY6NZD03MEI63uc4OSmRzHJwJagrrSG8m84XqbDun1MB5T4W2jHWknSiq9mv965Dro+N&#10;sJb0CSisJBAMyAjjDw6tVD8wGmGU5Fh/3xLFMOreC2iDNIwtZ427xLNFBBd1KVlfSoioASrHBqPp&#10;WJhpXm0HxTctWJoaT8g7aJ2GO1LbHpu8OjQcjAsX22G02Xl0eXda5wG8/A0AAP//AwBQSwMEFAAG&#10;AAgAAAAhABQQNc/dAAAACgEAAA8AAABkcnMvZG93bnJldi54bWxMj8FOwzAQRO9I/IO1SNyoTYjb&#10;EuJUCMQVRKFI3Nx4m0TE6yh2m/D3LCc47szT7Ey5mX0vTjjGLpCB64UCgVQH11Fj4P3t6WoNIiZL&#10;zvaB0MA3RthU52elLVyY6BVP29QIDqFYWANtSkMhZaxb9DYuwoDE3iGM3iY+x0a60U4c7nuZKbWU&#10;3nbEH1o74EOL9df26A3sng+fH7l6aR69HqYwK0n+VhpzeTHf34FIOKc/GH7rc3WouNM+HMlF0RvQ&#10;Os8ZZeMmA8HAWi95y56Flc5AVqX8P6H6AQAA//8DAFBLAQItABQABgAIAAAAIQC2gziS/gAAAOEB&#10;AAATAAAAAAAAAAAAAAAAAAAAAABbQ29udGVudF9UeXBlc10ueG1sUEsBAi0AFAAGAAgAAAAhADj9&#10;If/WAAAAlAEAAAsAAAAAAAAAAAAAAAAALwEAAF9yZWxzLy5yZWxzUEsBAi0AFAAGAAgAAAAhAN2K&#10;cjW+AgAAyAUAAA4AAAAAAAAAAAAAAAAALgIAAGRycy9lMm9Eb2MueG1sUEsBAi0AFAAGAAgAAAAh&#10;ABQQNc/dAAAACgEAAA8AAAAAAAAAAAAAAAAAGAUAAGRycy9kb3ducmV2LnhtbFBLBQYAAAAABAAE&#10;APMAAAAiBgAAAAA=&#10;" filled="f" stroked="f">
                <v:textbox>
                  <w:txbxContent>
                    <w:p w:rsidR="001E3EF3" w:rsidRDefault="001E3EF3" w:rsidP="005D0E95">
                      <w:pPr>
                        <w:rPr>
                          <w:rFonts w:ascii="Arial" w:hAnsi="Arial"/>
                          <w:sz w:val="16"/>
                        </w:rPr>
                      </w:pPr>
                    </w:p>
                    <w:p w:rsidR="001E3EF3" w:rsidRDefault="001E3EF3" w:rsidP="005D0E95">
                      <w:pPr>
                        <w:rPr>
                          <w:rFonts w:ascii="Arial" w:hAnsi="Arial"/>
                          <w:sz w:val="16"/>
                        </w:rPr>
                      </w:pPr>
                      <w:r>
                        <w:rPr>
                          <w:rFonts w:ascii="Arial" w:hAnsi="Arial"/>
                          <w:sz w:val="16"/>
                        </w:rPr>
                        <w:t>04-2002-103110163800-102</w:t>
                      </w:r>
                    </w:p>
                    <w:p w:rsidR="001E3EF3" w:rsidRDefault="001E3EF3" w:rsidP="005D0E95">
                      <w:pPr>
                        <w:pStyle w:val="Textoindependiente3"/>
                        <w:spacing w:after="0"/>
                        <w:rPr>
                          <w:rFonts w:ascii="Arial" w:hAnsi="Arial"/>
                          <w:szCs w:val="24"/>
                        </w:rPr>
                      </w:pPr>
                      <w:r>
                        <w:rPr>
                          <w:rFonts w:ascii="Arial" w:hAnsi="Arial"/>
                          <w:szCs w:val="24"/>
                        </w:rPr>
                        <w:t>En Trámite.</w:t>
                      </w:r>
                    </w:p>
                    <w:p w:rsidR="001E3EF3" w:rsidRDefault="001E3EF3" w:rsidP="005D0E95">
                      <w:pPr>
                        <w:rPr>
                          <w:rFonts w:ascii="Arial" w:hAnsi="Arial"/>
                          <w:sz w:val="16"/>
                        </w:rPr>
                      </w:pPr>
                      <w:r>
                        <w:rPr>
                          <w:rFonts w:ascii="Arial" w:hAnsi="Arial"/>
                          <w:sz w:val="16"/>
                        </w:rPr>
                        <w:t>En Trámite.</w:t>
                      </w:r>
                    </w:p>
                    <w:p w:rsidR="001E3EF3" w:rsidRDefault="001E3EF3" w:rsidP="005D0E95">
                      <w:pPr>
                        <w:rPr>
                          <w:rFonts w:ascii="Arial" w:hAnsi="Arial"/>
                          <w:sz w:val="16"/>
                        </w:rPr>
                      </w:pPr>
                      <w:r>
                        <w:rPr>
                          <w:rFonts w:ascii="Arial" w:hAnsi="Arial"/>
                          <w:sz w:val="16"/>
                        </w:rPr>
                        <w:t>Saltillo, Coahuila.</w:t>
                      </w:r>
                    </w:p>
                    <w:p w:rsidR="001E3EF3" w:rsidRDefault="001E3EF3" w:rsidP="005D0E95">
                      <w:pPr>
                        <w:rPr>
                          <w:rFonts w:ascii="Arial" w:hAnsi="Arial"/>
                          <w:sz w:val="16"/>
                        </w:rPr>
                      </w:pPr>
                      <w:r>
                        <w:rPr>
                          <w:rFonts w:ascii="Arial" w:hAnsi="Arial"/>
                          <w:sz w:val="16"/>
                        </w:rPr>
                        <w:t>Imprenta y Comercial Rodríguez</w:t>
                      </w:r>
                    </w:p>
                    <w:p w:rsidR="001E3EF3" w:rsidRDefault="001E3EF3" w:rsidP="005D0E95">
                      <w:pPr>
                        <w:rPr>
                          <w:rFonts w:ascii="Arial" w:hAnsi="Arial"/>
                          <w:sz w:val="16"/>
                        </w:rPr>
                      </w:pPr>
                      <w:r>
                        <w:rPr>
                          <w:rFonts w:ascii="Arial" w:hAnsi="Arial"/>
                          <w:sz w:val="16"/>
                        </w:rPr>
                        <w:t>Emilio Castelar No. 518, Zona Centro.</w:t>
                      </w:r>
                    </w:p>
                    <w:p w:rsidR="001E3EF3" w:rsidRDefault="001E3EF3" w:rsidP="005D0E95">
                      <w:pPr>
                        <w:rPr>
                          <w:rFonts w:ascii="Arial" w:hAnsi="Arial"/>
                          <w:sz w:val="16"/>
                        </w:rPr>
                      </w:pPr>
                      <w:r>
                        <w:rPr>
                          <w:rFonts w:ascii="Arial" w:hAnsi="Arial"/>
                          <w:sz w:val="16"/>
                        </w:rPr>
                        <w:t>C.P. 25000</w:t>
                      </w:r>
                    </w:p>
                    <w:p w:rsidR="001E3EF3" w:rsidRDefault="001E3EF3" w:rsidP="005D0E95">
                      <w:pPr>
                        <w:rPr>
                          <w:rFonts w:ascii="Arial" w:hAnsi="Arial"/>
                          <w:sz w:val="16"/>
                        </w:rPr>
                      </w:pPr>
                    </w:p>
                    <w:p w:rsidR="001E3EF3" w:rsidRDefault="001E3EF3" w:rsidP="005D0E95">
                      <w:pPr>
                        <w:rPr>
                          <w:rFonts w:ascii="Arial" w:hAnsi="Arial"/>
                          <w:sz w:val="16"/>
                        </w:rPr>
                      </w:pPr>
                    </w:p>
                    <w:p w:rsidR="001E3EF3" w:rsidRDefault="001E3EF3" w:rsidP="005D0E95">
                      <w:pPr>
                        <w:rPr>
                          <w:rFonts w:ascii="Arial" w:hAnsi="Arial"/>
                          <w:sz w:val="16"/>
                        </w:rPr>
                      </w:pPr>
                    </w:p>
                    <w:p w:rsidR="001E3EF3" w:rsidRDefault="001E3EF3" w:rsidP="005D0E95">
                      <w:pPr>
                        <w:rPr>
                          <w:rFonts w:ascii="Arial" w:hAnsi="Arial"/>
                          <w:sz w:val="16"/>
                        </w:rPr>
                      </w:pPr>
                    </w:p>
                  </w:txbxContent>
                </v:textbox>
              </v:shape>
            </w:pict>
          </mc:Fallback>
        </mc:AlternateContent>
      </w:r>
    </w:p>
    <w:p w:rsidR="005D0E95" w:rsidRPr="00E50D91" w:rsidRDefault="005D0E95" w:rsidP="005D0E95">
      <w:pPr>
        <w:rPr>
          <w:rFonts w:ascii="Arial" w:hAnsi="Arial" w:cs="Arial"/>
        </w:rPr>
      </w:pPr>
    </w:p>
    <w:p w:rsidR="005D0E95" w:rsidRPr="00E50D91" w:rsidRDefault="005D0E95" w:rsidP="005D0E95">
      <w:pPr>
        <w:rPr>
          <w:rFonts w:ascii="Arial" w:hAnsi="Arial" w:cs="Arial"/>
        </w:rPr>
      </w:pPr>
    </w:p>
    <w:p w:rsidR="005D0E95" w:rsidRPr="00E50D91" w:rsidRDefault="005D0E95" w:rsidP="005D0E95">
      <w:pPr>
        <w:rPr>
          <w:rFonts w:ascii="Arial" w:hAnsi="Arial" w:cs="Arial"/>
        </w:rPr>
      </w:pPr>
    </w:p>
    <w:p w:rsidR="005D0E95" w:rsidRDefault="005D0E95" w:rsidP="005D0E95">
      <w:pPr>
        <w:rPr>
          <w:rFonts w:ascii="Arial" w:hAnsi="Arial" w:cs="Arial"/>
        </w:rPr>
      </w:pPr>
    </w:p>
    <w:p w:rsidR="005D0E95" w:rsidRPr="00E50D91" w:rsidRDefault="005D0E95" w:rsidP="005D0E95">
      <w:pPr>
        <w:rPr>
          <w:rFonts w:ascii="Arial" w:hAnsi="Arial" w:cs="Arial"/>
        </w:rPr>
      </w:pPr>
    </w:p>
    <w:p w:rsidR="005D0E95" w:rsidRPr="00E50D91" w:rsidRDefault="005D0E95" w:rsidP="005D0E95">
      <w:pPr>
        <w:rPr>
          <w:rFonts w:ascii="Arial" w:hAnsi="Arial" w:cs="Arial"/>
        </w:rPr>
      </w:pPr>
      <w:r>
        <w:rPr>
          <w:rFonts w:ascii="Arial" w:hAnsi="Arial" w:cs="Arial"/>
          <w:noProof/>
          <w:lang w:val="es-MX" w:eastAsia="es-MX"/>
        </w:rPr>
        <mc:AlternateContent>
          <mc:Choice Requires="wps">
            <w:drawing>
              <wp:anchor distT="4294967295" distB="4294967295" distL="114300" distR="114300" simplePos="0" relativeHeight="251664384" behindDoc="0" locked="0" layoutInCell="1" allowOverlap="1">
                <wp:simplePos x="0" y="0"/>
                <wp:positionH relativeFrom="column">
                  <wp:posOffset>-114300</wp:posOffset>
                </wp:positionH>
                <wp:positionV relativeFrom="paragraph">
                  <wp:posOffset>83184</wp:posOffset>
                </wp:positionV>
                <wp:extent cx="56007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4B7996" id="Conector recto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55pt" to="6in,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4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5nafqQ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nk+FgNwAAAAJAQAADwAAAGRycy9kb3ducmV2LnhtbEyPwU7DMBBE70j8g7VI&#10;XKrWSYuqKMSpEJAbF1oQ1228JBHxOo3dNvD1LOIAx50Zzb4pNpPr1YnG0Hk2kC4SUMS1tx03Bl52&#10;1TwDFSKyxd4zGfikAJvy8qLA3PozP9NpGxslJRxyNNDGOORah7olh2HhB2Lx3v3oMMo5NtqOeJZy&#10;1+tlkqy1w47lQ4sD3bdUf2yPzkCoXulQfc3qWfK2ajwtDw9Pj2jM9dV0dwsq0hT/wvCDL+hQCtPe&#10;H9kG1RuYp5lsiWKsUlASyNY3Iux/BV0W+v+C8hsAAP//AwBQSwECLQAUAAYACAAAACEAtoM4kv4A&#10;AADhAQAAEwAAAAAAAAAAAAAAAAAAAAAAW0NvbnRlbnRfVHlwZXNdLnhtbFBLAQItABQABgAIAAAA&#10;IQA4/SH/1gAAAJQBAAALAAAAAAAAAAAAAAAAAC8BAABfcmVscy8ucmVsc1BLAQItABQABgAIAAAA&#10;IQBjpGb4GAIAADIEAAAOAAAAAAAAAAAAAAAAAC4CAABkcnMvZTJvRG9jLnhtbFBLAQItABQABgAI&#10;AAAAIQCeT4WA3AAAAAkBAAAPAAAAAAAAAAAAAAAAAHIEAABkcnMvZG93bnJldi54bWxQSwUGAAAA&#10;AAQABADzAAAAewUAAAAA&#10;"/>
            </w:pict>
          </mc:Fallback>
        </mc:AlternateContent>
      </w:r>
    </w:p>
    <w:p w:rsidR="005D0E95" w:rsidRPr="00E50D91" w:rsidRDefault="005D0E95" w:rsidP="005D0E95">
      <w:pPr>
        <w:jc w:val="center"/>
        <w:rPr>
          <w:rFonts w:ascii="Arial" w:hAnsi="Arial" w:cs="Arial"/>
          <w:b/>
          <w:sz w:val="20"/>
          <w:szCs w:val="20"/>
        </w:rPr>
      </w:pPr>
      <w:r>
        <w:rPr>
          <w:rFonts w:ascii="Arial" w:hAnsi="Arial" w:cs="Arial"/>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-114300</wp:posOffset>
                </wp:positionH>
                <wp:positionV relativeFrom="paragraph">
                  <wp:posOffset>136524</wp:posOffset>
                </wp:positionV>
                <wp:extent cx="56007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CB8480" id="Conector recto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0.75pt" to="6in,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4AYGQIAADI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KRI&#10;BxJVIBT12iIbfmgSetQbV0BopbY2VElP6tU8a/rdIaWrlqg9j1zfzgYAspCRvEsJG2fgpl3/RTOI&#10;IQevY8NOje0CJLQCnaIu55su/OQRhcPpLE0fU5CPDr6EFEOisc5/5rpDwSixFCq0jBTk+Ox8IEKK&#10;ISQcK70RUkbZpUJ9iRfT8TQmOC0FC84Q5ux+V0mLjiQMTvxiVeC5D7P6oFgEazlh66vtiZAXGy6X&#10;KuBBKUDnal0m48ciXazn63k+ysez9ShP63r0aVPlo9kme5zWk7qq6uxnoJblRSsY4yqwG6Y0y/9u&#10;Cq7v5TJftzm9tSF5jx77BWSHfyQdtQzyXQZhp9l5aweNYTBj8PURhcm/34N9/9RXvwAAAP//AwBQ&#10;SwMEFAAGAAgAAAAhAJzGFHfdAAAACQEAAA8AAABkcnMvZG93bnJldi54bWxMj0FPg0AQhe8m/ofN&#10;mHhp2gXUhlCWxqjcvFg1vU5hBCI7S9lti/56x/Sgx3nz8t738vVke3Wk0XeODcSLCBRx5eqOGwNv&#10;r+U8BeUDco29YzLwRR7WxeVFjlntTvxCx01olISwz9BAG8KQae2rliz6hRuI5ffhRotBzrHR9Ygn&#10;Cbe9TqJoqS12LA0tDvTQUvW5OVgDvnynffk9q2bR9qZxlOwfn5/QmOur6X4FKtAU/szwiy/oUAjT&#10;zh249qo3MI9T2RIMJPEdKDGky1sRdmdBF7n+v6D4AQAA//8DAFBLAQItABQABgAIAAAAIQC2gziS&#10;/gAAAOEBAAATAAAAAAAAAAAAAAAAAAAAAABbQ29udGVudF9UeXBlc10ueG1sUEsBAi0AFAAGAAgA&#10;AAAhADj9If/WAAAAlAEAAAsAAAAAAAAAAAAAAAAALwEAAF9yZWxzLy5yZWxzUEsBAi0AFAAGAAgA&#10;AAAhAO5TgBgZAgAAMgQAAA4AAAAAAAAAAAAAAAAALgIAAGRycy9lMm9Eb2MueG1sUEsBAi0AFAAG&#10;AAgAAAAhAJzGFHfdAAAACQEAAA8AAAAAAAAAAAAAAAAAcwQAAGRycy9kb3ducmV2LnhtbFBLBQYA&#10;AAAABAAEAPMAAAB9BQAAAAA=&#10;"/>
            </w:pict>
          </mc:Fallback>
        </mc:AlternateContent>
      </w:r>
      <w:r w:rsidRPr="00E50D91">
        <w:rPr>
          <w:rFonts w:ascii="Arial" w:hAnsi="Arial" w:cs="Arial"/>
          <w:b/>
          <w:sz w:val="20"/>
          <w:szCs w:val="20"/>
        </w:rPr>
        <w:t>SUMARIO</w:t>
      </w:r>
    </w:p>
    <w:p w:rsidR="005D0E95" w:rsidRPr="00E84594" w:rsidRDefault="005D0E95" w:rsidP="005D0E95">
      <w:pPr>
        <w:ind w:left="1843" w:right="333" w:hanging="1843"/>
        <w:jc w:val="center"/>
        <w:rPr>
          <w:rFonts w:ascii="Arial" w:hAnsi="Arial" w:cs="Arial"/>
          <w:i/>
          <w:sz w:val="20"/>
          <w:szCs w:val="20"/>
        </w:rPr>
      </w:pPr>
      <w:r w:rsidRPr="00E84594">
        <w:rPr>
          <w:rFonts w:ascii="Arial" w:hAnsi="Arial" w:cs="Arial"/>
          <w:i/>
          <w:sz w:val="20"/>
          <w:szCs w:val="20"/>
        </w:rPr>
        <w:t>“</w:t>
      </w:r>
      <w:r>
        <w:rPr>
          <w:rFonts w:ascii="Arial" w:hAnsi="Arial" w:cs="Arial"/>
          <w:i/>
          <w:sz w:val="20"/>
          <w:szCs w:val="20"/>
        </w:rPr>
        <w:t>2014</w:t>
      </w:r>
      <w:r w:rsidRPr="00E84594">
        <w:rPr>
          <w:rFonts w:ascii="Arial" w:hAnsi="Arial" w:cs="Arial"/>
          <w:i/>
          <w:sz w:val="20"/>
          <w:szCs w:val="20"/>
        </w:rPr>
        <w:t>, Año de</w:t>
      </w:r>
      <w:r>
        <w:rPr>
          <w:rFonts w:ascii="Arial" w:hAnsi="Arial" w:cs="Arial"/>
          <w:i/>
          <w:sz w:val="20"/>
          <w:szCs w:val="20"/>
        </w:rPr>
        <w:t xml:space="preserve"> las y los jóvenes coahuilenses</w:t>
      </w:r>
      <w:r w:rsidRPr="00E84594">
        <w:rPr>
          <w:rFonts w:ascii="Arial" w:hAnsi="Arial" w:cs="Arial"/>
          <w:i/>
          <w:sz w:val="20"/>
          <w:szCs w:val="20"/>
        </w:rPr>
        <w:t>”</w:t>
      </w:r>
    </w:p>
    <w:p w:rsidR="005D0E95" w:rsidRDefault="005D0E95" w:rsidP="005D0E95">
      <w:pPr>
        <w:pStyle w:val="Textodebloque"/>
        <w:tabs>
          <w:tab w:val="left" w:pos="8505"/>
        </w:tabs>
        <w:ind w:left="2127" w:right="333" w:hanging="2127"/>
        <w:rPr>
          <w:rFonts w:cs="Arial"/>
          <w:b/>
          <w:bCs/>
          <w:sz w:val="20"/>
        </w:rPr>
      </w:pPr>
    </w:p>
    <w:p w:rsidR="005D0E95" w:rsidRDefault="005D0E95" w:rsidP="005D0E95">
      <w:pPr>
        <w:pStyle w:val="Textodebloque"/>
        <w:tabs>
          <w:tab w:val="left" w:pos="8505"/>
        </w:tabs>
        <w:ind w:left="1985" w:right="333" w:hanging="1985"/>
        <w:rPr>
          <w:rFonts w:cs="Arial"/>
          <w:bCs/>
          <w:sz w:val="20"/>
        </w:rPr>
      </w:pPr>
      <w:r>
        <w:rPr>
          <w:rFonts w:cs="Arial"/>
          <w:b/>
          <w:bCs/>
          <w:sz w:val="20"/>
        </w:rPr>
        <w:t xml:space="preserve">ACUERDO 28/06/14  </w:t>
      </w:r>
      <w:r>
        <w:rPr>
          <w:rFonts w:cs="Arial"/>
          <w:bCs/>
          <w:sz w:val="20"/>
        </w:rPr>
        <w:t>Voto favorable</w:t>
      </w:r>
      <w:r w:rsidR="004D6302">
        <w:rPr>
          <w:rFonts w:cs="Arial"/>
          <w:bCs/>
          <w:sz w:val="20"/>
        </w:rPr>
        <w:t xml:space="preserve"> a la</w:t>
      </w:r>
      <w:r>
        <w:rPr>
          <w:rFonts w:cs="Arial"/>
          <w:bCs/>
          <w:sz w:val="20"/>
        </w:rPr>
        <w:t xml:space="preserve"> Iniciativa con proyecto de Decreto para reformar los artículos 117, 118 y 119 de la Constitución Política del Estado de Coahuila de Zaragoza.</w:t>
      </w:r>
    </w:p>
    <w:p w:rsidR="005D0E95" w:rsidRDefault="005D0E95" w:rsidP="005D0E95">
      <w:pPr>
        <w:pStyle w:val="Textodebloque"/>
        <w:tabs>
          <w:tab w:val="left" w:pos="8505"/>
        </w:tabs>
        <w:ind w:left="1985" w:right="333" w:hanging="1985"/>
        <w:rPr>
          <w:rFonts w:cs="Arial"/>
          <w:b/>
          <w:bCs/>
          <w:sz w:val="20"/>
        </w:rPr>
      </w:pPr>
    </w:p>
    <w:p w:rsidR="00E26E21" w:rsidRPr="0095492F" w:rsidRDefault="005D0E95" w:rsidP="00E26E21">
      <w:pPr>
        <w:tabs>
          <w:tab w:val="left" w:pos="8100"/>
        </w:tabs>
        <w:ind w:left="1985" w:right="333" w:hanging="1985"/>
        <w:jc w:val="both"/>
        <w:rPr>
          <w:rFonts w:ascii="Arial" w:hAnsi="Arial" w:cs="Arial"/>
          <w:bCs/>
          <w:sz w:val="20"/>
          <w:szCs w:val="20"/>
          <w:lang w:val="es-MX"/>
        </w:rPr>
      </w:pPr>
      <w:r w:rsidRPr="004F79C8">
        <w:rPr>
          <w:rFonts w:ascii="Arial" w:hAnsi="Arial" w:cs="Arial"/>
          <w:b/>
          <w:bCs/>
          <w:sz w:val="20"/>
        </w:rPr>
        <w:t xml:space="preserve">ACUERDO </w:t>
      </w:r>
      <w:r>
        <w:rPr>
          <w:rFonts w:ascii="Arial" w:hAnsi="Arial" w:cs="Arial"/>
          <w:b/>
          <w:bCs/>
          <w:sz w:val="20"/>
        </w:rPr>
        <w:t>29/06/14</w:t>
      </w:r>
      <w:r w:rsidRPr="004F79C8">
        <w:rPr>
          <w:rFonts w:ascii="Arial" w:hAnsi="Arial" w:cs="Arial"/>
          <w:b/>
          <w:bCs/>
          <w:sz w:val="20"/>
        </w:rPr>
        <w:t xml:space="preserve"> </w:t>
      </w:r>
      <w:r w:rsidR="0095492F" w:rsidRPr="0095492F">
        <w:rPr>
          <w:rFonts w:ascii="Arial" w:hAnsi="Arial" w:cs="Arial"/>
          <w:bCs/>
          <w:sz w:val="20"/>
        </w:rPr>
        <w:t>R</w:t>
      </w:r>
      <w:r w:rsidR="00E26E21" w:rsidRPr="0095492F">
        <w:rPr>
          <w:rFonts w:ascii="Arial" w:hAnsi="Arial" w:cs="Arial"/>
          <w:sz w:val="20"/>
          <w:szCs w:val="20"/>
        </w:rPr>
        <w:t xml:space="preserve">egistro de los proyectos prioritarios a municipios a la cartera de programas y proyectos de inversión </w:t>
      </w:r>
      <w:r w:rsidR="00E26E21" w:rsidRPr="0095492F">
        <w:rPr>
          <w:rFonts w:ascii="Arial" w:hAnsi="Arial" w:cs="Arial"/>
          <w:bCs/>
          <w:sz w:val="20"/>
          <w:szCs w:val="20"/>
          <w:lang w:val="es-MX"/>
        </w:rPr>
        <w:t xml:space="preserve">para la construcción del paso vehicular en el Periférico Luis Echeverría Álvarez sobre el </w:t>
      </w:r>
      <w:proofErr w:type="spellStart"/>
      <w:r w:rsidR="00E26E21" w:rsidRPr="0095492F">
        <w:rPr>
          <w:rFonts w:ascii="Arial" w:hAnsi="Arial" w:cs="Arial"/>
          <w:bCs/>
          <w:sz w:val="20"/>
          <w:szCs w:val="20"/>
          <w:lang w:val="es-MX"/>
        </w:rPr>
        <w:t>Blvd</w:t>
      </w:r>
      <w:proofErr w:type="spellEnd"/>
      <w:r w:rsidR="00E26E21" w:rsidRPr="0095492F">
        <w:rPr>
          <w:rFonts w:ascii="Arial" w:hAnsi="Arial" w:cs="Arial"/>
          <w:bCs/>
          <w:sz w:val="20"/>
          <w:szCs w:val="20"/>
          <w:lang w:val="es-MX"/>
        </w:rPr>
        <w:t>. Isidro López Zertuche</w:t>
      </w:r>
      <w:r w:rsidR="0095492F">
        <w:rPr>
          <w:rFonts w:ascii="Arial" w:hAnsi="Arial" w:cs="Arial"/>
          <w:bCs/>
          <w:sz w:val="20"/>
          <w:szCs w:val="20"/>
          <w:lang w:val="es-MX"/>
        </w:rPr>
        <w:t>.</w:t>
      </w:r>
    </w:p>
    <w:p w:rsidR="00E26E21" w:rsidRPr="00E26E21" w:rsidRDefault="00E26E21" w:rsidP="005D0E95">
      <w:pPr>
        <w:tabs>
          <w:tab w:val="left" w:pos="8100"/>
        </w:tabs>
        <w:ind w:left="1985" w:right="333" w:hanging="1985"/>
        <w:jc w:val="both"/>
        <w:rPr>
          <w:rFonts w:ascii="Arial" w:hAnsi="Arial" w:cs="Arial"/>
          <w:b/>
          <w:bCs/>
          <w:sz w:val="20"/>
          <w:lang w:val="es-MX"/>
        </w:rPr>
      </w:pPr>
    </w:p>
    <w:p w:rsidR="005D0E95" w:rsidRDefault="005D0E95" w:rsidP="005D0E95">
      <w:pPr>
        <w:tabs>
          <w:tab w:val="left" w:pos="8100"/>
        </w:tabs>
        <w:ind w:left="1985" w:right="333" w:hanging="1985"/>
        <w:jc w:val="both"/>
        <w:rPr>
          <w:rFonts w:ascii="Arial" w:hAnsi="Arial" w:cs="Arial"/>
          <w:bCs/>
          <w:sz w:val="20"/>
        </w:rPr>
      </w:pPr>
      <w:r>
        <w:rPr>
          <w:rFonts w:ascii="Arial" w:hAnsi="Arial" w:cs="Arial"/>
          <w:b/>
          <w:bCs/>
          <w:sz w:val="20"/>
        </w:rPr>
        <w:t>ACUERDO 30/06/14</w:t>
      </w:r>
      <w:r w:rsidRPr="00AC781F">
        <w:rPr>
          <w:rFonts w:ascii="Arial" w:hAnsi="Arial" w:cs="Arial"/>
          <w:b/>
          <w:bCs/>
          <w:sz w:val="20"/>
        </w:rPr>
        <w:t xml:space="preserve"> </w:t>
      </w:r>
      <w:r w:rsidR="003D466A">
        <w:rPr>
          <w:rFonts w:ascii="Arial" w:hAnsi="Arial" w:cs="Arial"/>
          <w:bCs/>
          <w:sz w:val="20"/>
        </w:rPr>
        <w:t>E</w:t>
      </w:r>
      <w:r>
        <w:rPr>
          <w:rFonts w:ascii="Arial" w:hAnsi="Arial" w:cs="Arial"/>
          <w:bCs/>
          <w:sz w:val="20"/>
        </w:rPr>
        <w:t xml:space="preserve">studio de factibilidad para la construcción del paso vehicular en Periférico Luis Echeverría Álvarez </w:t>
      </w:r>
      <w:r w:rsidR="003D466A">
        <w:rPr>
          <w:rFonts w:ascii="Arial" w:hAnsi="Arial" w:cs="Arial"/>
          <w:bCs/>
          <w:sz w:val="20"/>
        </w:rPr>
        <w:t xml:space="preserve">sobre el </w:t>
      </w:r>
      <w:proofErr w:type="spellStart"/>
      <w:r w:rsidR="003D466A">
        <w:rPr>
          <w:rFonts w:ascii="Arial" w:hAnsi="Arial" w:cs="Arial"/>
          <w:bCs/>
          <w:sz w:val="20"/>
        </w:rPr>
        <w:t>Blvd</w:t>
      </w:r>
      <w:proofErr w:type="spellEnd"/>
      <w:r w:rsidR="003D466A">
        <w:rPr>
          <w:rFonts w:ascii="Arial" w:hAnsi="Arial" w:cs="Arial"/>
          <w:bCs/>
          <w:sz w:val="20"/>
        </w:rPr>
        <w:t>. Isidro López Zertuche</w:t>
      </w:r>
      <w:r w:rsidR="00DB409C">
        <w:rPr>
          <w:rFonts w:ascii="Arial" w:hAnsi="Arial" w:cs="Arial"/>
          <w:bCs/>
          <w:sz w:val="20"/>
        </w:rPr>
        <w:t>, será</w:t>
      </w:r>
      <w:r>
        <w:rPr>
          <w:rFonts w:ascii="Arial" w:hAnsi="Arial" w:cs="Arial"/>
          <w:bCs/>
          <w:sz w:val="20"/>
        </w:rPr>
        <w:t xml:space="preserve"> realizado por la Constructora De la Rosa Gaona, S.A. de C.V.</w:t>
      </w:r>
    </w:p>
    <w:p w:rsidR="005D0E95" w:rsidRDefault="005D0E95" w:rsidP="005D0E95">
      <w:pPr>
        <w:ind w:left="1985" w:right="333" w:hanging="1985"/>
        <w:jc w:val="both"/>
        <w:outlineLvl w:val="0"/>
        <w:rPr>
          <w:rFonts w:ascii="Arial" w:hAnsi="Arial" w:cs="Arial"/>
          <w:b/>
          <w:bCs/>
          <w:sz w:val="20"/>
        </w:rPr>
      </w:pPr>
    </w:p>
    <w:p w:rsidR="005D0E95" w:rsidRDefault="005D0E95" w:rsidP="005D0E95">
      <w:pPr>
        <w:ind w:left="1985" w:right="333" w:hanging="1985"/>
        <w:jc w:val="both"/>
        <w:outlineLvl w:val="0"/>
        <w:rPr>
          <w:rFonts w:ascii="Arial" w:hAnsi="Arial" w:cs="Arial"/>
          <w:sz w:val="20"/>
          <w:szCs w:val="20"/>
        </w:rPr>
      </w:pPr>
      <w:r w:rsidRPr="00BA1993">
        <w:rPr>
          <w:rFonts w:ascii="Arial" w:hAnsi="Arial" w:cs="Arial"/>
          <w:b/>
          <w:bCs/>
          <w:sz w:val="20"/>
        </w:rPr>
        <w:t xml:space="preserve">ACUERDO </w:t>
      </w:r>
      <w:r>
        <w:rPr>
          <w:rFonts w:ascii="Arial" w:hAnsi="Arial" w:cs="Arial"/>
          <w:b/>
          <w:bCs/>
          <w:sz w:val="20"/>
        </w:rPr>
        <w:t>31</w:t>
      </w:r>
      <w:r w:rsidRPr="00BA1993">
        <w:rPr>
          <w:rFonts w:ascii="Arial" w:hAnsi="Arial" w:cs="Arial"/>
          <w:b/>
          <w:bCs/>
          <w:sz w:val="20"/>
        </w:rPr>
        <w:t>/</w:t>
      </w:r>
      <w:r>
        <w:rPr>
          <w:rFonts w:ascii="Arial" w:hAnsi="Arial" w:cs="Arial"/>
          <w:b/>
          <w:bCs/>
          <w:sz w:val="20"/>
        </w:rPr>
        <w:t>06</w:t>
      </w:r>
      <w:r w:rsidRPr="00BA1993">
        <w:rPr>
          <w:rFonts w:ascii="Arial" w:hAnsi="Arial" w:cs="Arial"/>
          <w:b/>
          <w:bCs/>
          <w:sz w:val="20"/>
        </w:rPr>
        <w:t>/1</w:t>
      </w:r>
      <w:r>
        <w:rPr>
          <w:rFonts w:ascii="Arial" w:hAnsi="Arial" w:cs="Arial"/>
          <w:b/>
          <w:bCs/>
          <w:sz w:val="20"/>
        </w:rPr>
        <w:t xml:space="preserve">4 </w:t>
      </w:r>
      <w:r>
        <w:rPr>
          <w:rFonts w:ascii="Arial" w:hAnsi="Arial" w:cs="Arial"/>
          <w:sz w:val="20"/>
          <w:szCs w:val="20"/>
        </w:rPr>
        <w:t xml:space="preserve">No se aprueba verificar si el estudio de factibilidad para la construcción del paso vehicular en Periférico Luis Echeverría </w:t>
      </w:r>
      <w:r w:rsidR="00425301">
        <w:rPr>
          <w:rFonts w:ascii="Arial" w:hAnsi="Arial" w:cs="Arial"/>
          <w:sz w:val="20"/>
          <w:szCs w:val="20"/>
        </w:rPr>
        <w:t xml:space="preserve">sobre el </w:t>
      </w:r>
      <w:proofErr w:type="spellStart"/>
      <w:r w:rsidR="00425301">
        <w:rPr>
          <w:rFonts w:ascii="Arial" w:hAnsi="Arial" w:cs="Arial"/>
          <w:sz w:val="20"/>
          <w:szCs w:val="20"/>
        </w:rPr>
        <w:t>Blvd</w:t>
      </w:r>
      <w:proofErr w:type="spellEnd"/>
      <w:r w:rsidR="00425301">
        <w:rPr>
          <w:rFonts w:ascii="Arial" w:hAnsi="Arial" w:cs="Arial"/>
          <w:sz w:val="20"/>
          <w:szCs w:val="20"/>
        </w:rPr>
        <w:t>. Isidro López Zertuche</w:t>
      </w:r>
      <w:r>
        <w:rPr>
          <w:rFonts w:ascii="Arial" w:hAnsi="Arial" w:cs="Arial"/>
          <w:sz w:val="20"/>
          <w:szCs w:val="20"/>
        </w:rPr>
        <w:t xml:space="preserve"> ya existe dentro de la </w:t>
      </w:r>
      <w:r w:rsidR="00425301">
        <w:rPr>
          <w:rFonts w:ascii="Arial" w:hAnsi="Arial" w:cs="Arial"/>
          <w:sz w:val="20"/>
          <w:szCs w:val="20"/>
        </w:rPr>
        <w:t>c</w:t>
      </w:r>
      <w:r>
        <w:rPr>
          <w:rFonts w:ascii="Arial" w:hAnsi="Arial" w:cs="Arial"/>
          <w:sz w:val="20"/>
          <w:szCs w:val="20"/>
        </w:rPr>
        <w:t xml:space="preserve">artera que maneja el Estado. </w:t>
      </w:r>
    </w:p>
    <w:p w:rsidR="005D0E95" w:rsidRDefault="005D0E95" w:rsidP="005D0E95">
      <w:pPr>
        <w:ind w:left="1985" w:right="333" w:hanging="1985"/>
        <w:jc w:val="both"/>
        <w:outlineLvl w:val="0"/>
        <w:rPr>
          <w:rFonts w:ascii="Arial" w:hAnsi="Arial" w:cs="Arial"/>
          <w:b/>
          <w:sz w:val="20"/>
          <w:szCs w:val="20"/>
        </w:rPr>
      </w:pPr>
    </w:p>
    <w:p w:rsidR="005D0E95" w:rsidRPr="00F77D27" w:rsidRDefault="005D0E95" w:rsidP="00F77D27">
      <w:pPr>
        <w:tabs>
          <w:tab w:val="left" w:pos="9639"/>
        </w:tabs>
        <w:ind w:left="1985" w:right="333" w:hanging="1985"/>
        <w:jc w:val="both"/>
        <w:rPr>
          <w:rFonts w:ascii="Arial" w:hAnsi="Arial" w:cs="Arial"/>
          <w:sz w:val="20"/>
          <w:szCs w:val="20"/>
        </w:rPr>
      </w:pPr>
      <w:r>
        <w:rPr>
          <w:rFonts w:ascii="Arial" w:hAnsi="Arial" w:cs="Arial"/>
          <w:b/>
          <w:sz w:val="20"/>
          <w:szCs w:val="20"/>
        </w:rPr>
        <w:t xml:space="preserve">ACUERDO 31/07/14 </w:t>
      </w:r>
      <w:r w:rsidR="00F77D27" w:rsidRPr="00F77D27">
        <w:rPr>
          <w:rFonts w:ascii="Arial" w:hAnsi="Arial" w:cs="Arial"/>
          <w:sz w:val="20"/>
          <w:szCs w:val="20"/>
        </w:rPr>
        <w:t>C</w:t>
      </w:r>
      <w:r w:rsidR="00425301" w:rsidRPr="00F77D27">
        <w:rPr>
          <w:rFonts w:ascii="Arial" w:hAnsi="Arial" w:cs="Arial"/>
          <w:sz w:val="20"/>
          <w:szCs w:val="20"/>
        </w:rPr>
        <w:t>ambio de uso de suelo para almacenamiento de semilla para papa y de papa</w:t>
      </w:r>
      <w:r w:rsidR="00F77D27" w:rsidRPr="00F77D27">
        <w:rPr>
          <w:rFonts w:ascii="Arial" w:hAnsi="Arial" w:cs="Arial"/>
          <w:sz w:val="20"/>
          <w:szCs w:val="20"/>
        </w:rPr>
        <w:t>,</w:t>
      </w:r>
      <w:r w:rsidR="00425301" w:rsidRPr="00F77D27">
        <w:rPr>
          <w:rFonts w:ascii="Arial" w:hAnsi="Arial" w:cs="Arial"/>
          <w:sz w:val="20"/>
          <w:szCs w:val="20"/>
        </w:rPr>
        <w:t xml:space="preserve"> en calle Correo Mayor</w:t>
      </w:r>
      <w:r w:rsidR="00F77D27">
        <w:rPr>
          <w:rFonts w:ascii="Arial" w:hAnsi="Arial" w:cs="Arial"/>
          <w:sz w:val="20"/>
          <w:szCs w:val="20"/>
        </w:rPr>
        <w:t>,</w:t>
      </w:r>
      <w:r w:rsidR="00425301" w:rsidRPr="00F77D27">
        <w:rPr>
          <w:rFonts w:ascii="Arial" w:hAnsi="Arial" w:cs="Arial"/>
          <w:sz w:val="20"/>
          <w:szCs w:val="20"/>
        </w:rPr>
        <w:t xml:space="preserve"> de la colonia Postal Cerritos</w:t>
      </w:r>
      <w:r w:rsidR="00F77D27" w:rsidRPr="00F77D27">
        <w:rPr>
          <w:rFonts w:ascii="Arial" w:hAnsi="Arial" w:cs="Arial"/>
          <w:sz w:val="20"/>
          <w:szCs w:val="20"/>
        </w:rPr>
        <w:t>.</w:t>
      </w:r>
    </w:p>
    <w:p w:rsidR="005D0E95" w:rsidRDefault="005D0E95" w:rsidP="005D0E95">
      <w:pPr>
        <w:tabs>
          <w:tab w:val="left" w:pos="9639"/>
        </w:tabs>
        <w:ind w:left="1985" w:right="333" w:hanging="1985"/>
        <w:jc w:val="both"/>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32/07/14 </w:t>
      </w:r>
      <w:r>
        <w:rPr>
          <w:rFonts w:ascii="Arial" w:hAnsi="Arial" w:cs="Arial"/>
          <w:sz w:val="20"/>
          <w:szCs w:val="20"/>
        </w:rPr>
        <w:t>Cambio de uso de suelo de un predio localizado en el Fraccionamiento El Palmar</w:t>
      </w:r>
      <w:r w:rsidR="00CD32EE">
        <w:rPr>
          <w:rFonts w:ascii="Arial" w:hAnsi="Arial" w:cs="Arial"/>
          <w:sz w:val="20"/>
          <w:szCs w:val="20"/>
        </w:rPr>
        <w:t>,</w:t>
      </w:r>
      <w:r>
        <w:rPr>
          <w:rFonts w:ascii="Arial" w:hAnsi="Arial" w:cs="Arial"/>
          <w:sz w:val="20"/>
          <w:szCs w:val="20"/>
        </w:rPr>
        <w:t xml:space="preserve"> </w:t>
      </w:r>
      <w:r w:rsidR="00CD32EE">
        <w:rPr>
          <w:rFonts w:ascii="Arial" w:hAnsi="Arial" w:cs="Arial"/>
          <w:sz w:val="20"/>
          <w:szCs w:val="20"/>
        </w:rPr>
        <w:t>C</w:t>
      </w:r>
      <w:r>
        <w:rPr>
          <w:rFonts w:ascii="Arial" w:hAnsi="Arial" w:cs="Arial"/>
          <w:sz w:val="20"/>
          <w:szCs w:val="20"/>
        </w:rPr>
        <w:t>arretera Saltillo-Zacatecas.</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33/07/14 </w:t>
      </w:r>
      <w:r>
        <w:rPr>
          <w:rFonts w:ascii="Arial" w:hAnsi="Arial" w:cs="Arial"/>
          <w:sz w:val="20"/>
          <w:szCs w:val="20"/>
        </w:rPr>
        <w:t>Cambio de uso de suelo en</w:t>
      </w:r>
      <w:r w:rsidR="006113FC">
        <w:rPr>
          <w:rFonts w:ascii="Arial" w:hAnsi="Arial" w:cs="Arial"/>
          <w:sz w:val="20"/>
          <w:szCs w:val="20"/>
        </w:rPr>
        <w:t xml:space="preserve"> predio ubicado en</w:t>
      </w:r>
      <w:r>
        <w:rPr>
          <w:rFonts w:ascii="Arial" w:hAnsi="Arial" w:cs="Arial"/>
          <w:sz w:val="20"/>
          <w:szCs w:val="20"/>
        </w:rPr>
        <w:t xml:space="preserve"> Boulevard Eulalio Gutiérrez y Avenida Paseo de San Patricio</w:t>
      </w:r>
      <w:r w:rsidR="00CD32EE">
        <w:rPr>
          <w:rFonts w:ascii="Arial" w:hAnsi="Arial" w:cs="Arial"/>
          <w:sz w:val="20"/>
          <w:szCs w:val="20"/>
        </w:rPr>
        <w:t>,</w:t>
      </w:r>
      <w:r>
        <w:rPr>
          <w:rFonts w:ascii="Arial" w:hAnsi="Arial" w:cs="Arial"/>
          <w:sz w:val="20"/>
          <w:szCs w:val="20"/>
        </w:rPr>
        <w:t xml:space="preserve"> Fraccionamiento San Patricio.</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34/07/14 </w:t>
      </w:r>
      <w:r>
        <w:rPr>
          <w:rFonts w:ascii="Arial" w:hAnsi="Arial" w:cs="Arial"/>
          <w:sz w:val="20"/>
          <w:szCs w:val="20"/>
        </w:rPr>
        <w:t xml:space="preserve">Cambio de uso de suelo en </w:t>
      </w:r>
      <w:r w:rsidR="007F5771">
        <w:rPr>
          <w:rFonts w:ascii="Arial" w:hAnsi="Arial" w:cs="Arial"/>
          <w:sz w:val="20"/>
          <w:szCs w:val="20"/>
        </w:rPr>
        <w:t xml:space="preserve">predio ubicado en </w:t>
      </w:r>
      <w:r>
        <w:rPr>
          <w:rFonts w:ascii="Arial" w:hAnsi="Arial" w:cs="Arial"/>
          <w:sz w:val="20"/>
          <w:szCs w:val="20"/>
        </w:rPr>
        <w:t xml:space="preserve">Boulevard Nazario Ortiz Garza y Boulevard Isidro López Zertuche. </w:t>
      </w:r>
    </w:p>
    <w:p w:rsidR="005D0E95" w:rsidRPr="003955AE"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35/07/14 </w:t>
      </w:r>
      <w:r>
        <w:rPr>
          <w:rFonts w:ascii="Arial" w:hAnsi="Arial" w:cs="Arial"/>
          <w:sz w:val="20"/>
          <w:szCs w:val="20"/>
        </w:rPr>
        <w:t xml:space="preserve">Cambio de uso de suelo </w:t>
      </w:r>
      <w:r w:rsidR="007F5771">
        <w:rPr>
          <w:rFonts w:ascii="Arial" w:hAnsi="Arial" w:cs="Arial"/>
          <w:sz w:val="20"/>
          <w:szCs w:val="20"/>
        </w:rPr>
        <w:t xml:space="preserve">de predio ubicado en </w:t>
      </w:r>
      <w:r>
        <w:rPr>
          <w:rFonts w:ascii="Arial" w:hAnsi="Arial" w:cs="Arial"/>
          <w:sz w:val="20"/>
          <w:szCs w:val="20"/>
        </w:rPr>
        <w:t>calle Fermín Espinoza Armillita 871</w:t>
      </w:r>
      <w:r w:rsidR="007F5771">
        <w:rPr>
          <w:rFonts w:ascii="Arial" w:hAnsi="Arial" w:cs="Arial"/>
          <w:sz w:val="20"/>
          <w:szCs w:val="20"/>
        </w:rPr>
        <w:t>,</w:t>
      </w:r>
      <w:r>
        <w:rPr>
          <w:rFonts w:ascii="Arial" w:hAnsi="Arial" w:cs="Arial"/>
          <w:sz w:val="20"/>
          <w:szCs w:val="20"/>
        </w:rPr>
        <w:t xml:space="preserve"> Fraccionamiento Plaza, </w:t>
      </w:r>
      <w:r w:rsidR="007F5771" w:rsidRPr="007F5771">
        <w:rPr>
          <w:rFonts w:ascii="Arial" w:hAnsi="Arial" w:cs="Arial"/>
          <w:sz w:val="20"/>
          <w:szCs w:val="20"/>
        </w:rPr>
        <w:t>para la regularización de empresa dedicada a la habilitación de espuma de poliuretano</w:t>
      </w:r>
      <w:r>
        <w:rPr>
          <w:rFonts w:ascii="Arial" w:hAnsi="Arial" w:cs="Arial"/>
          <w:sz w:val="20"/>
          <w:szCs w:val="20"/>
        </w:rPr>
        <w:t>.</w:t>
      </w:r>
    </w:p>
    <w:p w:rsidR="005D0E95" w:rsidRDefault="005D0E95" w:rsidP="005D0E95">
      <w:pPr>
        <w:ind w:left="1843" w:right="333" w:hanging="1843"/>
        <w:jc w:val="both"/>
        <w:outlineLvl w:val="0"/>
        <w:rPr>
          <w:rFonts w:ascii="Arial" w:hAnsi="Arial" w:cs="Arial"/>
          <w:b/>
          <w:sz w:val="20"/>
          <w:szCs w:val="20"/>
        </w:rPr>
      </w:pPr>
    </w:p>
    <w:p w:rsidR="00C57116" w:rsidRPr="00B34514" w:rsidRDefault="005D0E95" w:rsidP="00B34514">
      <w:pPr>
        <w:ind w:left="1843" w:right="333" w:hanging="1843"/>
        <w:jc w:val="both"/>
        <w:outlineLvl w:val="0"/>
        <w:rPr>
          <w:rFonts w:ascii="Arial" w:hAnsi="Arial" w:cs="Arial"/>
          <w:sz w:val="20"/>
          <w:szCs w:val="20"/>
        </w:rPr>
      </w:pPr>
      <w:r>
        <w:rPr>
          <w:rFonts w:ascii="Arial" w:hAnsi="Arial" w:cs="Arial"/>
          <w:b/>
          <w:sz w:val="20"/>
          <w:szCs w:val="20"/>
        </w:rPr>
        <w:t xml:space="preserve">ACUERDO 36/07/14 </w:t>
      </w:r>
      <w:r w:rsidR="00B34514" w:rsidRPr="00B34514">
        <w:rPr>
          <w:rFonts w:ascii="Arial" w:hAnsi="Arial" w:cs="Arial"/>
          <w:sz w:val="20"/>
          <w:szCs w:val="20"/>
        </w:rPr>
        <w:t>A</w:t>
      </w:r>
      <w:r w:rsidR="00C57116" w:rsidRPr="00B34514">
        <w:rPr>
          <w:rFonts w:ascii="Arial" w:hAnsi="Arial" w:cs="Arial"/>
          <w:sz w:val="20"/>
          <w:szCs w:val="20"/>
        </w:rPr>
        <w:t xml:space="preserve">signación de nomenclatura a pasaje paralelo </w:t>
      </w:r>
      <w:r w:rsidR="00B34514" w:rsidRPr="00B34514">
        <w:rPr>
          <w:rFonts w:ascii="Arial" w:hAnsi="Arial" w:cs="Arial"/>
          <w:sz w:val="20"/>
          <w:szCs w:val="20"/>
        </w:rPr>
        <w:t xml:space="preserve">al </w:t>
      </w:r>
      <w:proofErr w:type="spellStart"/>
      <w:r w:rsidR="00B34514" w:rsidRPr="00B34514">
        <w:rPr>
          <w:rFonts w:ascii="Arial" w:hAnsi="Arial" w:cs="Arial"/>
          <w:sz w:val="20"/>
          <w:szCs w:val="20"/>
        </w:rPr>
        <w:t>B</w:t>
      </w:r>
      <w:r w:rsidR="000C3471">
        <w:rPr>
          <w:rFonts w:ascii="Arial" w:hAnsi="Arial" w:cs="Arial"/>
          <w:sz w:val="20"/>
          <w:szCs w:val="20"/>
        </w:rPr>
        <w:t>o</w:t>
      </w:r>
      <w:r w:rsidR="00B34514" w:rsidRPr="00B34514">
        <w:rPr>
          <w:rFonts w:ascii="Arial" w:hAnsi="Arial" w:cs="Arial"/>
          <w:sz w:val="20"/>
          <w:szCs w:val="20"/>
        </w:rPr>
        <w:t>ulevar</w:t>
      </w:r>
      <w:proofErr w:type="spellEnd"/>
      <w:r w:rsidR="00B34514" w:rsidRPr="00B34514">
        <w:rPr>
          <w:rFonts w:ascii="Arial" w:hAnsi="Arial" w:cs="Arial"/>
          <w:sz w:val="20"/>
          <w:szCs w:val="20"/>
        </w:rPr>
        <w:t xml:space="preserve"> Luis Donaldo Colosio</w:t>
      </w:r>
      <w:r w:rsidR="00C57116" w:rsidRPr="00B34514">
        <w:rPr>
          <w:rFonts w:ascii="Arial" w:hAnsi="Arial" w:cs="Arial"/>
          <w:sz w:val="20"/>
          <w:szCs w:val="20"/>
        </w:rPr>
        <w:t xml:space="preserve">, </w:t>
      </w:r>
      <w:r w:rsidR="000C3471">
        <w:rPr>
          <w:rFonts w:ascii="Arial" w:hAnsi="Arial" w:cs="Arial"/>
          <w:sz w:val="20"/>
          <w:szCs w:val="20"/>
        </w:rPr>
        <w:t>c</w:t>
      </w:r>
      <w:r w:rsidR="00C57116" w:rsidRPr="00B34514">
        <w:rPr>
          <w:rFonts w:ascii="Arial" w:hAnsi="Arial" w:cs="Arial"/>
          <w:sz w:val="20"/>
          <w:szCs w:val="20"/>
        </w:rPr>
        <w:t>o</w:t>
      </w:r>
      <w:r w:rsidR="000C3471">
        <w:rPr>
          <w:rFonts w:ascii="Arial" w:hAnsi="Arial" w:cs="Arial"/>
          <w:sz w:val="20"/>
          <w:szCs w:val="20"/>
        </w:rPr>
        <w:t>n</w:t>
      </w:r>
      <w:r w:rsidR="00C57116" w:rsidRPr="00B34514">
        <w:rPr>
          <w:rFonts w:ascii="Arial" w:hAnsi="Arial" w:cs="Arial"/>
          <w:sz w:val="20"/>
          <w:szCs w:val="20"/>
        </w:rPr>
        <w:t xml:space="preserve"> el nombre de </w:t>
      </w:r>
      <w:r w:rsidR="00AA173C">
        <w:rPr>
          <w:rFonts w:ascii="Arial" w:hAnsi="Arial" w:cs="Arial"/>
          <w:sz w:val="20"/>
          <w:szCs w:val="20"/>
        </w:rPr>
        <w:t>“</w:t>
      </w:r>
      <w:r w:rsidR="00C57116" w:rsidRPr="00B34514">
        <w:rPr>
          <w:rFonts w:ascii="Arial" w:hAnsi="Arial" w:cs="Arial"/>
          <w:sz w:val="20"/>
          <w:szCs w:val="20"/>
        </w:rPr>
        <w:t>Pasaje Siglo XXI</w:t>
      </w:r>
      <w:r w:rsidR="00AA173C">
        <w:rPr>
          <w:rFonts w:ascii="Arial" w:hAnsi="Arial" w:cs="Arial"/>
          <w:sz w:val="20"/>
          <w:szCs w:val="20"/>
        </w:rPr>
        <w:t>”</w:t>
      </w:r>
      <w:r w:rsidR="00C57116" w:rsidRPr="00B34514">
        <w:rPr>
          <w:rFonts w:ascii="Arial" w:hAnsi="Arial" w:cs="Arial"/>
          <w:sz w:val="20"/>
          <w:szCs w:val="20"/>
        </w:rPr>
        <w:t xml:space="preserve"> y el cambio al mismo predio de la Colonia Los Zacatones a </w:t>
      </w:r>
      <w:r w:rsidR="00AA173C">
        <w:rPr>
          <w:rFonts w:ascii="Arial" w:hAnsi="Arial" w:cs="Arial"/>
          <w:sz w:val="20"/>
          <w:szCs w:val="20"/>
        </w:rPr>
        <w:t>“</w:t>
      </w:r>
      <w:r w:rsidR="00C57116" w:rsidRPr="00B34514">
        <w:rPr>
          <w:rFonts w:ascii="Arial" w:hAnsi="Arial" w:cs="Arial"/>
          <w:sz w:val="20"/>
          <w:szCs w:val="20"/>
        </w:rPr>
        <w:t>Fraccionamiento Terranova</w:t>
      </w:r>
      <w:r w:rsidR="00AA173C">
        <w:rPr>
          <w:rFonts w:ascii="Arial" w:hAnsi="Arial" w:cs="Arial"/>
          <w:sz w:val="20"/>
          <w:szCs w:val="20"/>
        </w:rPr>
        <w:t>”</w:t>
      </w:r>
      <w:r w:rsidR="00C57116" w:rsidRPr="00B34514">
        <w:rPr>
          <w:rFonts w:ascii="Arial" w:hAnsi="Arial" w:cs="Arial"/>
          <w:sz w:val="20"/>
          <w:szCs w:val="20"/>
        </w:rPr>
        <w:t>.</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ACUERDO 37/07/14</w:t>
      </w:r>
      <w:r>
        <w:rPr>
          <w:rFonts w:ascii="Arial" w:hAnsi="Arial" w:cs="Arial"/>
          <w:b/>
          <w:sz w:val="20"/>
          <w:szCs w:val="20"/>
        </w:rPr>
        <w:tab/>
      </w:r>
      <w:r>
        <w:rPr>
          <w:rFonts w:ascii="Arial" w:hAnsi="Arial" w:cs="Arial"/>
          <w:sz w:val="20"/>
          <w:szCs w:val="20"/>
        </w:rPr>
        <w:t xml:space="preserve">Asignación de </w:t>
      </w:r>
      <w:r w:rsidR="00B34514">
        <w:rPr>
          <w:rFonts w:ascii="Arial" w:hAnsi="Arial" w:cs="Arial"/>
          <w:sz w:val="20"/>
          <w:szCs w:val="20"/>
        </w:rPr>
        <w:t>n</w:t>
      </w:r>
      <w:r>
        <w:rPr>
          <w:rFonts w:ascii="Arial" w:hAnsi="Arial" w:cs="Arial"/>
          <w:sz w:val="20"/>
          <w:szCs w:val="20"/>
        </w:rPr>
        <w:t xml:space="preserve">omenclatura </w:t>
      </w:r>
      <w:r w:rsidR="00AA173C">
        <w:rPr>
          <w:rFonts w:ascii="Arial" w:hAnsi="Arial" w:cs="Arial"/>
          <w:sz w:val="20"/>
          <w:szCs w:val="20"/>
        </w:rPr>
        <w:t>“</w:t>
      </w:r>
      <w:r>
        <w:rPr>
          <w:rFonts w:ascii="Arial" w:hAnsi="Arial" w:cs="Arial"/>
          <w:sz w:val="20"/>
          <w:szCs w:val="20"/>
        </w:rPr>
        <w:t>Profesor Homero González Caríelo</w:t>
      </w:r>
      <w:r w:rsidR="00AA173C">
        <w:rPr>
          <w:rFonts w:ascii="Arial" w:hAnsi="Arial" w:cs="Arial"/>
          <w:sz w:val="20"/>
          <w:szCs w:val="20"/>
        </w:rPr>
        <w:t>”</w:t>
      </w:r>
      <w:r w:rsidR="00B34514">
        <w:rPr>
          <w:rFonts w:ascii="Arial" w:hAnsi="Arial" w:cs="Arial"/>
          <w:sz w:val="20"/>
          <w:szCs w:val="20"/>
        </w:rPr>
        <w:t xml:space="preserve"> a p</w:t>
      </w:r>
      <w:r>
        <w:rPr>
          <w:rFonts w:ascii="Arial" w:hAnsi="Arial" w:cs="Arial"/>
          <w:sz w:val="20"/>
          <w:szCs w:val="20"/>
        </w:rPr>
        <w:t xml:space="preserve">laza </w:t>
      </w:r>
      <w:r w:rsidR="00B34514">
        <w:rPr>
          <w:rFonts w:ascii="Arial" w:hAnsi="Arial" w:cs="Arial"/>
          <w:sz w:val="20"/>
          <w:szCs w:val="20"/>
        </w:rPr>
        <w:t>p</w:t>
      </w:r>
      <w:r>
        <w:rPr>
          <w:rFonts w:ascii="Arial" w:hAnsi="Arial" w:cs="Arial"/>
          <w:sz w:val="20"/>
          <w:szCs w:val="20"/>
        </w:rPr>
        <w:t>ública del Fraccionamiento Magisterio Sección 38.</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38/07/14 </w:t>
      </w:r>
      <w:r w:rsidR="00B34514">
        <w:rPr>
          <w:rFonts w:ascii="Arial" w:hAnsi="Arial" w:cs="Arial"/>
          <w:sz w:val="20"/>
          <w:szCs w:val="20"/>
        </w:rPr>
        <w:t>Asignación de n</w:t>
      </w:r>
      <w:r>
        <w:rPr>
          <w:rFonts w:ascii="Arial" w:hAnsi="Arial" w:cs="Arial"/>
          <w:sz w:val="20"/>
          <w:szCs w:val="20"/>
        </w:rPr>
        <w:t xml:space="preserve">omenclatura a </w:t>
      </w:r>
      <w:r w:rsidR="00B34514">
        <w:rPr>
          <w:rFonts w:ascii="Arial" w:hAnsi="Arial" w:cs="Arial"/>
          <w:sz w:val="20"/>
          <w:szCs w:val="20"/>
        </w:rPr>
        <w:t>p</w:t>
      </w:r>
      <w:r>
        <w:rPr>
          <w:rFonts w:ascii="Arial" w:hAnsi="Arial" w:cs="Arial"/>
          <w:sz w:val="20"/>
          <w:szCs w:val="20"/>
        </w:rPr>
        <w:t xml:space="preserve">rivada que se ubica sobre el Boulevard José Narro Robles del Fraccionamiento </w:t>
      </w:r>
      <w:proofErr w:type="spellStart"/>
      <w:r>
        <w:rPr>
          <w:rFonts w:ascii="Arial" w:hAnsi="Arial" w:cs="Arial"/>
          <w:sz w:val="20"/>
          <w:szCs w:val="20"/>
        </w:rPr>
        <w:t>Sayavedra</w:t>
      </w:r>
      <w:proofErr w:type="spellEnd"/>
      <w:r>
        <w:rPr>
          <w:rFonts w:ascii="Arial" w:hAnsi="Arial" w:cs="Arial"/>
          <w:sz w:val="20"/>
          <w:szCs w:val="20"/>
        </w:rPr>
        <w:t xml:space="preserve"> como </w:t>
      </w:r>
      <w:r w:rsidR="006E0599">
        <w:rPr>
          <w:rFonts w:ascii="Arial" w:hAnsi="Arial" w:cs="Arial"/>
          <w:sz w:val="20"/>
          <w:szCs w:val="20"/>
        </w:rPr>
        <w:t>“</w:t>
      </w:r>
      <w:r>
        <w:rPr>
          <w:rFonts w:ascii="Arial" w:hAnsi="Arial" w:cs="Arial"/>
          <w:sz w:val="20"/>
          <w:szCs w:val="20"/>
        </w:rPr>
        <w:t>Privada José Narro Robles</w:t>
      </w:r>
      <w:r w:rsidR="006E0599">
        <w:rPr>
          <w:rFonts w:ascii="Arial" w:hAnsi="Arial" w:cs="Arial"/>
          <w:sz w:val="20"/>
          <w:szCs w:val="20"/>
        </w:rPr>
        <w:t>”</w:t>
      </w:r>
      <w:r>
        <w:rPr>
          <w:rFonts w:ascii="Arial" w:hAnsi="Arial" w:cs="Arial"/>
          <w:sz w:val="20"/>
          <w:szCs w:val="20"/>
        </w:rPr>
        <w:t>.</w:t>
      </w:r>
    </w:p>
    <w:p w:rsidR="00B34514" w:rsidRDefault="00B34514"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39/07/14 </w:t>
      </w:r>
      <w:r>
        <w:rPr>
          <w:rFonts w:ascii="Arial" w:hAnsi="Arial" w:cs="Arial"/>
          <w:sz w:val="20"/>
          <w:szCs w:val="20"/>
        </w:rPr>
        <w:t xml:space="preserve">Cambio de </w:t>
      </w:r>
      <w:r w:rsidR="00B34514">
        <w:rPr>
          <w:rFonts w:ascii="Arial" w:hAnsi="Arial" w:cs="Arial"/>
          <w:sz w:val="20"/>
          <w:szCs w:val="20"/>
        </w:rPr>
        <w:t>n</w:t>
      </w:r>
      <w:r>
        <w:rPr>
          <w:rFonts w:ascii="Arial" w:hAnsi="Arial" w:cs="Arial"/>
          <w:sz w:val="20"/>
          <w:szCs w:val="20"/>
        </w:rPr>
        <w:t xml:space="preserve">omenclatura del Fraccionamiento Los Bosques II en </w:t>
      </w:r>
      <w:r w:rsidR="00B34514">
        <w:rPr>
          <w:rFonts w:ascii="Arial" w:hAnsi="Arial" w:cs="Arial"/>
          <w:sz w:val="20"/>
          <w:szCs w:val="20"/>
        </w:rPr>
        <w:t>C</w:t>
      </w:r>
      <w:r>
        <w:rPr>
          <w:rFonts w:ascii="Arial" w:hAnsi="Arial" w:cs="Arial"/>
          <w:sz w:val="20"/>
          <w:szCs w:val="20"/>
        </w:rPr>
        <w:t xml:space="preserve">arretera a los Valdés, a </w:t>
      </w:r>
      <w:r w:rsidR="006E0599">
        <w:rPr>
          <w:rFonts w:ascii="Arial" w:hAnsi="Arial" w:cs="Arial"/>
          <w:sz w:val="20"/>
          <w:szCs w:val="20"/>
        </w:rPr>
        <w:t>“</w:t>
      </w:r>
      <w:r>
        <w:rPr>
          <w:rFonts w:ascii="Arial" w:hAnsi="Arial" w:cs="Arial"/>
          <w:sz w:val="20"/>
          <w:szCs w:val="20"/>
        </w:rPr>
        <w:t>Fraccionamiento Peña Alta</w:t>
      </w:r>
      <w:r w:rsidR="006E0599">
        <w:rPr>
          <w:rFonts w:ascii="Arial" w:hAnsi="Arial" w:cs="Arial"/>
          <w:sz w:val="20"/>
          <w:szCs w:val="20"/>
        </w:rPr>
        <w:t>”</w:t>
      </w:r>
      <w:r>
        <w:rPr>
          <w:rFonts w:ascii="Arial" w:hAnsi="Arial" w:cs="Arial"/>
          <w:sz w:val="20"/>
          <w:szCs w:val="20"/>
        </w:rPr>
        <w:t>.</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40/07/14 </w:t>
      </w:r>
      <w:r>
        <w:rPr>
          <w:rFonts w:ascii="Arial" w:hAnsi="Arial" w:cs="Arial"/>
          <w:sz w:val="20"/>
          <w:szCs w:val="20"/>
        </w:rPr>
        <w:t xml:space="preserve">Asignación de </w:t>
      </w:r>
      <w:r w:rsidR="00B34514">
        <w:rPr>
          <w:rFonts w:ascii="Arial" w:hAnsi="Arial" w:cs="Arial"/>
          <w:sz w:val="20"/>
          <w:szCs w:val="20"/>
        </w:rPr>
        <w:t>n</w:t>
      </w:r>
      <w:r>
        <w:rPr>
          <w:rFonts w:ascii="Arial" w:hAnsi="Arial" w:cs="Arial"/>
          <w:sz w:val="20"/>
          <w:szCs w:val="20"/>
        </w:rPr>
        <w:t xml:space="preserve">omenclatura a vialidad nueva del Fraccionamiento </w:t>
      </w:r>
      <w:r w:rsidR="00F66F48">
        <w:rPr>
          <w:rFonts w:ascii="Arial" w:hAnsi="Arial" w:cs="Arial"/>
          <w:sz w:val="20"/>
          <w:szCs w:val="20"/>
        </w:rPr>
        <w:t>El Volcán, “</w:t>
      </w:r>
      <w:r>
        <w:rPr>
          <w:rFonts w:ascii="Arial" w:hAnsi="Arial" w:cs="Arial"/>
          <w:sz w:val="20"/>
          <w:szCs w:val="20"/>
        </w:rPr>
        <w:t>Sr</w:t>
      </w:r>
      <w:r w:rsidR="00F66F48">
        <w:rPr>
          <w:rFonts w:ascii="Arial" w:hAnsi="Arial" w:cs="Arial"/>
          <w:sz w:val="20"/>
          <w:szCs w:val="20"/>
        </w:rPr>
        <w:t>.</w:t>
      </w:r>
      <w:r>
        <w:rPr>
          <w:rFonts w:ascii="Arial" w:hAnsi="Arial" w:cs="Arial"/>
          <w:sz w:val="20"/>
          <w:szCs w:val="20"/>
        </w:rPr>
        <w:t xml:space="preserve"> Salvador Cabrera Solís</w:t>
      </w:r>
      <w:r w:rsidR="00F66F48">
        <w:rPr>
          <w:rFonts w:ascii="Arial" w:hAnsi="Arial" w:cs="Arial"/>
          <w:sz w:val="20"/>
          <w:szCs w:val="20"/>
        </w:rPr>
        <w:t>”</w:t>
      </w:r>
      <w:r>
        <w:rPr>
          <w:rFonts w:ascii="Arial" w:hAnsi="Arial" w:cs="Arial"/>
          <w:sz w:val="20"/>
          <w:szCs w:val="20"/>
        </w:rPr>
        <w:t>.</w:t>
      </w:r>
    </w:p>
    <w:p w:rsidR="005D0E95"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41/07/14 </w:t>
      </w:r>
      <w:r>
        <w:rPr>
          <w:rFonts w:ascii="Arial" w:hAnsi="Arial" w:cs="Arial"/>
          <w:sz w:val="20"/>
          <w:szCs w:val="20"/>
        </w:rPr>
        <w:t>Sitios propuestos para instalación de puentes peatonales.</w:t>
      </w:r>
    </w:p>
    <w:p w:rsidR="005D0E95"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42/07/14 </w:t>
      </w:r>
      <w:r>
        <w:rPr>
          <w:rFonts w:ascii="Arial" w:hAnsi="Arial" w:cs="Arial"/>
          <w:sz w:val="20"/>
          <w:szCs w:val="20"/>
        </w:rPr>
        <w:t>Convocatoria Cabildo Infantil 2014.</w:t>
      </w:r>
    </w:p>
    <w:p w:rsidR="005D0E95"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43/07/14 </w:t>
      </w:r>
      <w:r w:rsidRPr="00434D23">
        <w:rPr>
          <w:rFonts w:ascii="Arial" w:hAnsi="Arial" w:cs="Arial"/>
          <w:sz w:val="20"/>
          <w:szCs w:val="20"/>
        </w:rPr>
        <w:t>Se envía</w:t>
      </w:r>
      <w:r>
        <w:rPr>
          <w:rFonts w:ascii="Arial" w:hAnsi="Arial" w:cs="Arial"/>
          <w:b/>
          <w:sz w:val="20"/>
          <w:szCs w:val="20"/>
        </w:rPr>
        <w:t xml:space="preserve"> </w:t>
      </w:r>
      <w:r>
        <w:rPr>
          <w:rFonts w:ascii="Arial" w:hAnsi="Arial" w:cs="Arial"/>
          <w:sz w:val="20"/>
          <w:szCs w:val="20"/>
        </w:rPr>
        <w:t>a Comisión propuesta para crear Centro Municipal de Mediación y Justicia Restaurativa</w:t>
      </w:r>
      <w:r w:rsidR="00A142FF">
        <w:rPr>
          <w:rFonts w:ascii="Arial" w:hAnsi="Arial" w:cs="Arial"/>
          <w:sz w:val="20"/>
          <w:szCs w:val="20"/>
        </w:rPr>
        <w:t xml:space="preserve"> como Política Pública para la Solución de Conflictos entre las Partes</w:t>
      </w:r>
      <w:r>
        <w:rPr>
          <w:rFonts w:ascii="Arial" w:hAnsi="Arial" w:cs="Arial"/>
          <w:sz w:val="20"/>
          <w:szCs w:val="20"/>
        </w:rPr>
        <w:t>.</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44/07/14 </w:t>
      </w:r>
      <w:r>
        <w:rPr>
          <w:rFonts w:ascii="Arial" w:hAnsi="Arial" w:cs="Arial"/>
          <w:sz w:val="20"/>
          <w:szCs w:val="20"/>
        </w:rPr>
        <w:t>No se aprueba la creación</w:t>
      </w:r>
      <w:r w:rsidR="001D4482">
        <w:rPr>
          <w:rFonts w:ascii="Arial" w:hAnsi="Arial" w:cs="Arial"/>
          <w:sz w:val="20"/>
          <w:szCs w:val="20"/>
        </w:rPr>
        <w:t xml:space="preserve"> en esta Sesión de Cabildo,</w:t>
      </w:r>
      <w:r>
        <w:rPr>
          <w:rFonts w:ascii="Arial" w:hAnsi="Arial" w:cs="Arial"/>
          <w:sz w:val="20"/>
          <w:szCs w:val="20"/>
        </w:rPr>
        <w:t xml:space="preserve"> del Centro Municipal de Mediación y Justicia Restaurativa</w:t>
      </w:r>
      <w:r w:rsidR="009A46E1" w:rsidRPr="009A46E1">
        <w:rPr>
          <w:rFonts w:ascii="Arial" w:hAnsi="Arial" w:cs="Arial"/>
          <w:sz w:val="20"/>
          <w:szCs w:val="20"/>
        </w:rPr>
        <w:t xml:space="preserve"> </w:t>
      </w:r>
      <w:r w:rsidR="009A46E1">
        <w:rPr>
          <w:rFonts w:ascii="Arial" w:hAnsi="Arial" w:cs="Arial"/>
          <w:sz w:val="20"/>
          <w:szCs w:val="20"/>
        </w:rPr>
        <w:t>como Política Pública para la Solución de Conflictos entre las Partes</w:t>
      </w:r>
      <w:r>
        <w:rPr>
          <w:rFonts w:ascii="Arial" w:hAnsi="Arial" w:cs="Arial"/>
          <w:sz w:val="20"/>
          <w:szCs w:val="20"/>
        </w:rPr>
        <w:t>.</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45/07/14 </w:t>
      </w:r>
      <w:r>
        <w:rPr>
          <w:rFonts w:ascii="Arial" w:hAnsi="Arial" w:cs="Arial"/>
          <w:sz w:val="20"/>
          <w:szCs w:val="20"/>
        </w:rPr>
        <w:t xml:space="preserve">Propuesta para analizar operatividad y reglamentación del Comité de Apoyo para adjudicación y fallo de obra Pública y Servicios relacionados con las mismas y </w:t>
      </w:r>
      <w:r w:rsidR="009A46E1">
        <w:rPr>
          <w:rFonts w:ascii="Arial" w:hAnsi="Arial" w:cs="Arial"/>
          <w:sz w:val="20"/>
          <w:szCs w:val="20"/>
        </w:rPr>
        <w:t>d</w:t>
      </w:r>
      <w:r>
        <w:rPr>
          <w:rFonts w:ascii="Arial" w:hAnsi="Arial" w:cs="Arial"/>
          <w:sz w:val="20"/>
          <w:szCs w:val="20"/>
        </w:rPr>
        <w:t>el Comité de Adquisiciones.</w:t>
      </w:r>
    </w:p>
    <w:p w:rsidR="005D0E95"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46/07/14 </w:t>
      </w:r>
      <w:r>
        <w:rPr>
          <w:rFonts w:ascii="Arial" w:hAnsi="Arial" w:cs="Arial"/>
          <w:sz w:val="20"/>
          <w:szCs w:val="20"/>
        </w:rPr>
        <w:t xml:space="preserve">Informe de Tesorería correspondiente al mes de </w:t>
      </w:r>
      <w:r w:rsidR="009A46E1">
        <w:rPr>
          <w:rFonts w:ascii="Arial" w:hAnsi="Arial" w:cs="Arial"/>
          <w:sz w:val="20"/>
          <w:szCs w:val="20"/>
        </w:rPr>
        <w:t>f</w:t>
      </w:r>
      <w:r>
        <w:rPr>
          <w:rFonts w:ascii="Arial" w:hAnsi="Arial" w:cs="Arial"/>
          <w:sz w:val="20"/>
          <w:szCs w:val="20"/>
        </w:rPr>
        <w:t>ebrero.</w:t>
      </w:r>
    </w:p>
    <w:p w:rsidR="005D0E95"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lastRenderedPageBreak/>
        <w:t xml:space="preserve">ACUERDO 47/07/14 </w:t>
      </w:r>
      <w:r>
        <w:rPr>
          <w:rFonts w:ascii="Arial" w:hAnsi="Arial" w:cs="Arial"/>
          <w:sz w:val="20"/>
          <w:szCs w:val="20"/>
        </w:rPr>
        <w:t>Se autoriza al Instituto Municipal de la Mujer</w:t>
      </w:r>
      <w:r w:rsidR="009A46E1">
        <w:rPr>
          <w:rFonts w:ascii="Arial" w:hAnsi="Arial" w:cs="Arial"/>
          <w:sz w:val="20"/>
          <w:szCs w:val="20"/>
        </w:rPr>
        <w:t>,</w:t>
      </w:r>
      <w:r>
        <w:rPr>
          <w:rFonts w:ascii="Arial" w:hAnsi="Arial" w:cs="Arial"/>
          <w:sz w:val="20"/>
          <w:szCs w:val="20"/>
        </w:rPr>
        <w:t xml:space="preserve"> celebrar convenio específico de colaboración en el Marco del Pr</w:t>
      </w:r>
      <w:r w:rsidR="009A46E1">
        <w:rPr>
          <w:rFonts w:ascii="Arial" w:hAnsi="Arial" w:cs="Arial"/>
          <w:sz w:val="20"/>
          <w:szCs w:val="20"/>
        </w:rPr>
        <w:t>ograma de Fortalecimiento a la T</w:t>
      </w:r>
      <w:r>
        <w:rPr>
          <w:rFonts w:ascii="Arial" w:hAnsi="Arial" w:cs="Arial"/>
          <w:sz w:val="20"/>
          <w:szCs w:val="20"/>
        </w:rPr>
        <w:t xml:space="preserve">ransversalidad de la </w:t>
      </w:r>
      <w:r w:rsidR="009A46E1">
        <w:rPr>
          <w:rFonts w:ascii="Arial" w:hAnsi="Arial" w:cs="Arial"/>
          <w:sz w:val="20"/>
          <w:szCs w:val="20"/>
        </w:rPr>
        <w:t>P</w:t>
      </w:r>
      <w:r>
        <w:rPr>
          <w:rFonts w:ascii="Arial" w:hAnsi="Arial" w:cs="Arial"/>
          <w:sz w:val="20"/>
          <w:szCs w:val="20"/>
        </w:rPr>
        <w:t xml:space="preserve">erspectiva de </w:t>
      </w:r>
      <w:r w:rsidR="009A46E1">
        <w:rPr>
          <w:rFonts w:ascii="Arial" w:hAnsi="Arial" w:cs="Arial"/>
          <w:sz w:val="20"/>
          <w:szCs w:val="20"/>
        </w:rPr>
        <w:t>G</w:t>
      </w:r>
      <w:r>
        <w:rPr>
          <w:rFonts w:ascii="Arial" w:hAnsi="Arial" w:cs="Arial"/>
          <w:sz w:val="20"/>
          <w:szCs w:val="20"/>
        </w:rPr>
        <w:t>énero para el ejercicio fiscal 2014.</w:t>
      </w:r>
    </w:p>
    <w:p w:rsidR="005D0E95" w:rsidRDefault="005D0E95" w:rsidP="009A46E1">
      <w:pPr>
        <w:ind w:right="33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48/08/14 </w:t>
      </w:r>
      <w:r>
        <w:rPr>
          <w:rFonts w:ascii="Arial" w:hAnsi="Arial" w:cs="Arial"/>
          <w:sz w:val="20"/>
          <w:szCs w:val="20"/>
        </w:rPr>
        <w:t>Se integra Consejo de Nomenclaturas de Vías, Espacios</w:t>
      </w:r>
      <w:r w:rsidR="004471BD">
        <w:rPr>
          <w:rFonts w:ascii="Arial" w:hAnsi="Arial" w:cs="Arial"/>
          <w:sz w:val="20"/>
          <w:szCs w:val="20"/>
        </w:rPr>
        <w:t>, Y</w:t>
      </w:r>
      <w:r>
        <w:rPr>
          <w:rFonts w:ascii="Arial" w:hAnsi="Arial" w:cs="Arial"/>
          <w:sz w:val="20"/>
          <w:szCs w:val="20"/>
        </w:rPr>
        <w:t xml:space="preserve"> Bienes Públicos </w:t>
      </w:r>
      <w:r w:rsidR="004471BD">
        <w:rPr>
          <w:rFonts w:ascii="Arial" w:hAnsi="Arial" w:cs="Arial"/>
          <w:sz w:val="20"/>
          <w:szCs w:val="20"/>
        </w:rPr>
        <w:t>Y</w:t>
      </w:r>
      <w:r>
        <w:rPr>
          <w:rFonts w:ascii="Arial" w:hAnsi="Arial" w:cs="Arial"/>
          <w:sz w:val="20"/>
          <w:szCs w:val="20"/>
        </w:rPr>
        <w:t xml:space="preserve"> Desarrollos Habitacionales del Municipio.</w:t>
      </w:r>
    </w:p>
    <w:p w:rsidR="005D0E95"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49/08/14 </w:t>
      </w:r>
      <w:r>
        <w:rPr>
          <w:rFonts w:ascii="Arial" w:hAnsi="Arial" w:cs="Arial"/>
          <w:sz w:val="20"/>
          <w:szCs w:val="20"/>
        </w:rPr>
        <w:t>Se ratifica Acuerdo 129/27/2013 mediante el cual se autorizó desincorporar del dominio público lote de terreno ubicado en el Fraccionamiento Lomas del Refugio</w:t>
      </w:r>
      <w:r w:rsidR="005C5E0F">
        <w:rPr>
          <w:rFonts w:ascii="Arial" w:hAnsi="Arial" w:cs="Arial"/>
          <w:sz w:val="20"/>
          <w:szCs w:val="20"/>
        </w:rPr>
        <w:t xml:space="preserve">, para resarcir afectación </w:t>
      </w:r>
      <w:r w:rsidR="00AB5BFB">
        <w:rPr>
          <w:rFonts w:ascii="Arial" w:hAnsi="Arial" w:cs="Arial"/>
          <w:sz w:val="20"/>
          <w:szCs w:val="20"/>
        </w:rPr>
        <w:t>a</w:t>
      </w:r>
      <w:r w:rsidR="005C5E0F">
        <w:rPr>
          <w:rFonts w:ascii="Arial" w:hAnsi="Arial" w:cs="Arial"/>
          <w:sz w:val="20"/>
          <w:szCs w:val="20"/>
        </w:rPr>
        <w:t xml:space="preserve"> particular</w:t>
      </w:r>
      <w:r>
        <w:rPr>
          <w:rFonts w:ascii="Arial" w:hAnsi="Arial" w:cs="Arial"/>
          <w:sz w:val="20"/>
          <w:szCs w:val="20"/>
        </w:rPr>
        <w:t>.</w:t>
      </w:r>
    </w:p>
    <w:p w:rsidR="005D0E95"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50/08/14 </w:t>
      </w:r>
      <w:r>
        <w:rPr>
          <w:rFonts w:ascii="Arial" w:hAnsi="Arial" w:cs="Arial"/>
          <w:sz w:val="20"/>
          <w:szCs w:val="20"/>
        </w:rPr>
        <w:t>Actualización</w:t>
      </w:r>
      <w:r w:rsidR="00DC3DCD">
        <w:rPr>
          <w:rFonts w:ascii="Arial" w:hAnsi="Arial" w:cs="Arial"/>
          <w:sz w:val="20"/>
          <w:szCs w:val="20"/>
        </w:rPr>
        <w:t xml:space="preserve"> del</w:t>
      </w:r>
      <w:r>
        <w:rPr>
          <w:rFonts w:ascii="Arial" w:hAnsi="Arial" w:cs="Arial"/>
          <w:sz w:val="20"/>
          <w:szCs w:val="20"/>
        </w:rPr>
        <w:t xml:space="preserve"> Plan Director de Desarrollo Urbano de Saltillo.</w:t>
      </w:r>
    </w:p>
    <w:p w:rsidR="005D0E95" w:rsidRDefault="005D0E95" w:rsidP="005D0E95">
      <w:pPr>
        <w:ind w:left="1843" w:right="333" w:hanging="1843"/>
        <w:jc w:val="both"/>
        <w:outlineLvl w:val="0"/>
        <w:rPr>
          <w:rFonts w:ascii="Arial" w:hAnsi="Arial" w:cs="Arial"/>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51/08/14 </w:t>
      </w:r>
      <w:r>
        <w:rPr>
          <w:rFonts w:ascii="Arial" w:hAnsi="Arial" w:cs="Arial"/>
          <w:sz w:val="20"/>
          <w:szCs w:val="20"/>
        </w:rPr>
        <w:t>Cancelación de la Concesión</w:t>
      </w:r>
      <w:r w:rsidR="00CE413F">
        <w:rPr>
          <w:rFonts w:ascii="Arial" w:hAnsi="Arial" w:cs="Arial"/>
          <w:sz w:val="20"/>
          <w:szCs w:val="20"/>
        </w:rPr>
        <w:t xml:space="preserve"> de transporte público</w:t>
      </w:r>
      <w:r>
        <w:rPr>
          <w:rFonts w:ascii="Arial" w:hAnsi="Arial" w:cs="Arial"/>
          <w:sz w:val="20"/>
          <w:szCs w:val="20"/>
        </w:rPr>
        <w:t xml:space="preserve"> número 1043-9</w:t>
      </w:r>
      <w:r w:rsidR="00CE413F">
        <w:rPr>
          <w:rFonts w:ascii="Arial" w:hAnsi="Arial" w:cs="Arial"/>
          <w:sz w:val="20"/>
          <w:szCs w:val="20"/>
        </w:rPr>
        <w:t>,</w:t>
      </w:r>
      <w:r>
        <w:rPr>
          <w:rFonts w:ascii="Arial" w:hAnsi="Arial" w:cs="Arial"/>
          <w:sz w:val="20"/>
          <w:szCs w:val="20"/>
        </w:rPr>
        <w:t xml:space="preserve"> a favor de Mariano Figueroa Rodríguez.</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52/08/14 </w:t>
      </w:r>
      <w:r>
        <w:rPr>
          <w:rFonts w:ascii="Arial" w:hAnsi="Arial" w:cs="Arial"/>
          <w:sz w:val="20"/>
          <w:szCs w:val="20"/>
        </w:rPr>
        <w:t xml:space="preserve">Cancelación de la Concesión </w:t>
      </w:r>
      <w:r w:rsidR="00CE413F">
        <w:rPr>
          <w:rFonts w:ascii="Arial" w:hAnsi="Arial" w:cs="Arial"/>
          <w:sz w:val="20"/>
          <w:szCs w:val="20"/>
        </w:rPr>
        <w:t xml:space="preserve">de transporte público </w:t>
      </w:r>
      <w:r>
        <w:rPr>
          <w:rFonts w:ascii="Arial" w:hAnsi="Arial" w:cs="Arial"/>
          <w:sz w:val="20"/>
          <w:szCs w:val="20"/>
        </w:rPr>
        <w:t>número 0337-a</w:t>
      </w:r>
      <w:r w:rsidR="00CE413F">
        <w:rPr>
          <w:rFonts w:ascii="Arial" w:hAnsi="Arial" w:cs="Arial"/>
          <w:sz w:val="20"/>
          <w:szCs w:val="20"/>
        </w:rPr>
        <w:t>,</w:t>
      </w:r>
      <w:r>
        <w:rPr>
          <w:rFonts w:ascii="Arial" w:hAnsi="Arial" w:cs="Arial"/>
          <w:sz w:val="20"/>
          <w:szCs w:val="20"/>
        </w:rPr>
        <w:t xml:space="preserve"> a favor de Crispín Rodríguez Herrera.</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53/08/14 </w:t>
      </w:r>
      <w:r>
        <w:rPr>
          <w:rFonts w:ascii="Arial" w:hAnsi="Arial" w:cs="Arial"/>
          <w:sz w:val="20"/>
          <w:szCs w:val="20"/>
        </w:rPr>
        <w:t>Se aprueba turnar a la Comisión de Transporte los expedientes de aquellas concesiones cuyas unidades hayan participado en accidentes de tránsito en lo que va del presente año.</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54/08/14 </w:t>
      </w:r>
      <w:r>
        <w:rPr>
          <w:rFonts w:ascii="Arial" w:hAnsi="Arial" w:cs="Arial"/>
          <w:sz w:val="20"/>
          <w:szCs w:val="20"/>
        </w:rPr>
        <w:t xml:space="preserve">No se aprueba que la Comisión de Transporte analice la posibilidad de que se instale el Comité del Transporte para el Municipio de Saltillo. </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55/08/14 </w:t>
      </w:r>
      <w:r w:rsidR="00E47ACA" w:rsidRPr="00E47ACA">
        <w:rPr>
          <w:rFonts w:ascii="Arial" w:hAnsi="Arial" w:cs="Arial"/>
          <w:sz w:val="20"/>
          <w:szCs w:val="20"/>
        </w:rPr>
        <w:t>O</w:t>
      </w:r>
      <w:r w:rsidR="00CE413F">
        <w:rPr>
          <w:rFonts w:ascii="Arial" w:hAnsi="Arial" w:cs="Arial"/>
          <w:sz w:val="20"/>
          <w:szCs w:val="20"/>
        </w:rPr>
        <w:t>torgamiento de estí</w:t>
      </w:r>
      <w:r>
        <w:rPr>
          <w:rFonts w:ascii="Arial" w:hAnsi="Arial" w:cs="Arial"/>
          <w:sz w:val="20"/>
          <w:szCs w:val="20"/>
        </w:rPr>
        <w:t>mulo de un 100%</w:t>
      </w:r>
      <w:r w:rsidR="00983C40">
        <w:rPr>
          <w:rFonts w:ascii="Arial" w:hAnsi="Arial" w:cs="Arial"/>
          <w:sz w:val="20"/>
          <w:szCs w:val="20"/>
        </w:rPr>
        <w:t xml:space="preserve"> durante el mes de abril,</w:t>
      </w:r>
      <w:r>
        <w:rPr>
          <w:rFonts w:ascii="Arial" w:hAnsi="Arial" w:cs="Arial"/>
          <w:sz w:val="20"/>
          <w:szCs w:val="20"/>
        </w:rPr>
        <w:t xml:space="preserve"> </w:t>
      </w:r>
      <w:r w:rsidR="00983C40">
        <w:rPr>
          <w:rFonts w:ascii="Arial" w:hAnsi="Arial" w:cs="Arial"/>
          <w:sz w:val="20"/>
          <w:szCs w:val="20"/>
        </w:rPr>
        <w:t>en e</w:t>
      </w:r>
      <w:r>
        <w:rPr>
          <w:rFonts w:ascii="Arial" w:hAnsi="Arial" w:cs="Arial"/>
          <w:sz w:val="20"/>
          <w:szCs w:val="20"/>
        </w:rPr>
        <w:t>l cobro de</w:t>
      </w:r>
      <w:r w:rsidR="00E47ACA">
        <w:rPr>
          <w:rFonts w:ascii="Arial" w:hAnsi="Arial" w:cs="Arial"/>
          <w:sz w:val="20"/>
          <w:szCs w:val="20"/>
        </w:rPr>
        <w:t xml:space="preserve"> la</w:t>
      </w:r>
      <w:r>
        <w:rPr>
          <w:rFonts w:ascii="Arial" w:hAnsi="Arial" w:cs="Arial"/>
          <w:sz w:val="20"/>
          <w:szCs w:val="20"/>
        </w:rPr>
        <w:t xml:space="preserve"> verificación vehicular.</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56/08/14 </w:t>
      </w:r>
      <w:r>
        <w:rPr>
          <w:rFonts w:ascii="Arial" w:hAnsi="Arial" w:cs="Arial"/>
          <w:sz w:val="20"/>
          <w:szCs w:val="20"/>
        </w:rPr>
        <w:t>Se aprueba realizar campaña publicitar</w:t>
      </w:r>
      <w:r w:rsidR="00E47ACA">
        <w:rPr>
          <w:rFonts w:ascii="Arial" w:hAnsi="Arial" w:cs="Arial"/>
          <w:sz w:val="20"/>
          <w:szCs w:val="20"/>
        </w:rPr>
        <w:t>ia para el otorgamiento del estí</w:t>
      </w:r>
      <w:r>
        <w:rPr>
          <w:rFonts w:ascii="Arial" w:hAnsi="Arial" w:cs="Arial"/>
          <w:sz w:val="20"/>
          <w:szCs w:val="20"/>
        </w:rPr>
        <w:t>mulo durante el mes de abril</w:t>
      </w:r>
      <w:r w:rsidR="00082CCC">
        <w:rPr>
          <w:rFonts w:ascii="Arial" w:hAnsi="Arial" w:cs="Arial"/>
          <w:sz w:val="20"/>
          <w:szCs w:val="20"/>
        </w:rPr>
        <w:t>,</w:t>
      </w:r>
      <w:r>
        <w:rPr>
          <w:rFonts w:ascii="Arial" w:hAnsi="Arial" w:cs="Arial"/>
          <w:sz w:val="20"/>
          <w:szCs w:val="20"/>
        </w:rPr>
        <w:t xml:space="preserve"> en el pago de </w:t>
      </w:r>
      <w:r w:rsidR="00E47ACA">
        <w:rPr>
          <w:rFonts w:ascii="Arial" w:hAnsi="Arial" w:cs="Arial"/>
          <w:sz w:val="20"/>
          <w:szCs w:val="20"/>
        </w:rPr>
        <w:t xml:space="preserve">la </w:t>
      </w:r>
      <w:r>
        <w:rPr>
          <w:rFonts w:ascii="Arial" w:hAnsi="Arial" w:cs="Arial"/>
          <w:sz w:val="20"/>
          <w:szCs w:val="20"/>
        </w:rPr>
        <w:t>verificación vehicular.</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57/08/14 </w:t>
      </w:r>
      <w:r w:rsidR="00E47ACA">
        <w:rPr>
          <w:rFonts w:ascii="Arial" w:hAnsi="Arial" w:cs="Arial"/>
          <w:sz w:val="20"/>
          <w:szCs w:val="20"/>
        </w:rPr>
        <w:t>O</w:t>
      </w:r>
      <w:r>
        <w:rPr>
          <w:rFonts w:ascii="Arial" w:hAnsi="Arial" w:cs="Arial"/>
          <w:sz w:val="20"/>
          <w:szCs w:val="20"/>
        </w:rPr>
        <w:t xml:space="preserve">torgamiento de combustible a los </w:t>
      </w:r>
      <w:r w:rsidR="00A21583">
        <w:rPr>
          <w:rFonts w:ascii="Arial" w:hAnsi="Arial" w:cs="Arial"/>
          <w:sz w:val="20"/>
          <w:szCs w:val="20"/>
        </w:rPr>
        <w:t>s</w:t>
      </w:r>
      <w:r>
        <w:rPr>
          <w:rFonts w:ascii="Arial" w:hAnsi="Arial" w:cs="Arial"/>
          <w:sz w:val="20"/>
          <w:szCs w:val="20"/>
        </w:rPr>
        <w:t xml:space="preserve">ervidores </w:t>
      </w:r>
      <w:r w:rsidR="00A21583">
        <w:rPr>
          <w:rFonts w:ascii="Arial" w:hAnsi="Arial" w:cs="Arial"/>
          <w:sz w:val="20"/>
          <w:szCs w:val="20"/>
        </w:rPr>
        <w:t>m</w:t>
      </w:r>
      <w:r>
        <w:rPr>
          <w:rFonts w:ascii="Arial" w:hAnsi="Arial" w:cs="Arial"/>
          <w:sz w:val="20"/>
          <w:szCs w:val="20"/>
        </w:rPr>
        <w:t>unicipales que justifi</w:t>
      </w:r>
      <w:r w:rsidR="00E47ACA">
        <w:rPr>
          <w:rFonts w:ascii="Arial" w:hAnsi="Arial" w:cs="Arial"/>
          <w:sz w:val="20"/>
          <w:szCs w:val="20"/>
        </w:rPr>
        <w:t>que</w:t>
      </w:r>
      <w:r>
        <w:rPr>
          <w:rFonts w:ascii="Arial" w:hAnsi="Arial" w:cs="Arial"/>
          <w:sz w:val="20"/>
          <w:szCs w:val="20"/>
        </w:rPr>
        <w:t>n el requerimiento del mismo y de acuerdo a las funciones de su encargo</w:t>
      </w:r>
      <w:r w:rsidR="00A21583" w:rsidRPr="00A21583">
        <w:rPr>
          <w:rFonts w:ascii="Arial" w:hAnsi="Arial" w:cs="Arial"/>
          <w:sz w:val="20"/>
          <w:szCs w:val="20"/>
        </w:rPr>
        <w:t xml:space="preserve"> </w:t>
      </w:r>
      <w:r w:rsidR="00A21583" w:rsidRPr="006760D8">
        <w:rPr>
          <w:rFonts w:ascii="Arial" w:hAnsi="Arial" w:cs="Arial"/>
          <w:sz w:val="20"/>
          <w:szCs w:val="20"/>
        </w:rPr>
        <w:t>para uso de vehículos particulares</w:t>
      </w:r>
      <w:r>
        <w:rPr>
          <w:rFonts w:ascii="Arial" w:hAnsi="Arial" w:cs="Arial"/>
          <w:sz w:val="20"/>
          <w:szCs w:val="20"/>
        </w:rPr>
        <w:t>.</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58/08/14 </w:t>
      </w:r>
      <w:r w:rsidR="00CA6938">
        <w:rPr>
          <w:rFonts w:ascii="Arial" w:hAnsi="Arial" w:cs="Arial"/>
          <w:sz w:val="20"/>
          <w:szCs w:val="20"/>
        </w:rPr>
        <w:t>Rea</w:t>
      </w:r>
      <w:r>
        <w:rPr>
          <w:rFonts w:ascii="Arial" w:hAnsi="Arial" w:cs="Arial"/>
          <w:sz w:val="20"/>
          <w:szCs w:val="20"/>
        </w:rPr>
        <w:t xml:space="preserve">dscripción </w:t>
      </w:r>
      <w:r w:rsidR="00CA6938">
        <w:rPr>
          <w:rFonts w:ascii="Arial" w:hAnsi="Arial" w:cs="Arial"/>
          <w:sz w:val="20"/>
          <w:szCs w:val="20"/>
        </w:rPr>
        <w:t>y designación de funcionarios.</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59/08/14 </w:t>
      </w:r>
      <w:r>
        <w:rPr>
          <w:rFonts w:ascii="Arial" w:hAnsi="Arial" w:cs="Arial"/>
          <w:sz w:val="20"/>
          <w:szCs w:val="20"/>
        </w:rPr>
        <w:t>No se aprueba turnar a Comisión</w:t>
      </w:r>
      <w:r w:rsidR="00305082">
        <w:rPr>
          <w:rFonts w:ascii="Arial" w:hAnsi="Arial" w:cs="Arial"/>
          <w:sz w:val="20"/>
          <w:szCs w:val="20"/>
        </w:rPr>
        <w:t>,</w:t>
      </w:r>
      <w:r>
        <w:rPr>
          <w:rFonts w:ascii="Arial" w:hAnsi="Arial" w:cs="Arial"/>
          <w:sz w:val="20"/>
          <w:szCs w:val="20"/>
        </w:rPr>
        <w:t xml:space="preserve"> la propuesta para la creación del Centro Municipal de Desarrollo Humano.</w:t>
      </w:r>
    </w:p>
    <w:p w:rsidR="005D0E95" w:rsidRDefault="005D0E95" w:rsidP="005D0E95">
      <w:pPr>
        <w:ind w:left="1843" w:right="333" w:hanging="1843"/>
        <w:jc w:val="both"/>
        <w:outlineLvl w:val="0"/>
        <w:rPr>
          <w:rFonts w:ascii="Arial" w:hAnsi="Arial" w:cs="Arial"/>
          <w:b/>
          <w:sz w:val="20"/>
          <w:szCs w:val="20"/>
        </w:rPr>
      </w:pPr>
    </w:p>
    <w:p w:rsidR="005D0E95" w:rsidRDefault="005D0E95" w:rsidP="005D0E95">
      <w:pPr>
        <w:ind w:left="1843" w:right="333" w:hanging="1843"/>
        <w:jc w:val="both"/>
        <w:outlineLvl w:val="0"/>
        <w:rPr>
          <w:rFonts w:ascii="Arial" w:hAnsi="Arial" w:cs="Arial"/>
          <w:sz w:val="20"/>
          <w:szCs w:val="20"/>
        </w:rPr>
      </w:pPr>
      <w:r>
        <w:rPr>
          <w:rFonts w:ascii="Arial" w:hAnsi="Arial" w:cs="Arial"/>
          <w:b/>
          <w:sz w:val="20"/>
          <w:szCs w:val="20"/>
        </w:rPr>
        <w:t xml:space="preserve">ACUERDO 60/08/14 </w:t>
      </w:r>
      <w:r>
        <w:rPr>
          <w:rFonts w:ascii="Arial" w:hAnsi="Arial" w:cs="Arial"/>
          <w:sz w:val="20"/>
          <w:szCs w:val="20"/>
        </w:rPr>
        <w:t xml:space="preserve">No se aprueba la creación del Centro Municipal de Desarrollo Humano. </w:t>
      </w:r>
    </w:p>
    <w:p w:rsidR="005D0E95" w:rsidRDefault="005D0E95" w:rsidP="005D0E95">
      <w:pPr>
        <w:ind w:left="1843" w:right="333" w:hanging="1843"/>
        <w:jc w:val="both"/>
        <w:outlineLvl w:val="0"/>
        <w:rPr>
          <w:rFonts w:ascii="Arial" w:hAnsi="Arial" w:cs="Arial"/>
          <w:b/>
          <w:sz w:val="20"/>
          <w:szCs w:val="20"/>
        </w:rPr>
      </w:pPr>
    </w:p>
    <w:p w:rsidR="005D0E95" w:rsidRPr="00F12061" w:rsidRDefault="004D6302" w:rsidP="005D0E95">
      <w:pPr>
        <w:ind w:left="1843" w:right="333" w:hanging="1843"/>
        <w:jc w:val="both"/>
        <w:outlineLvl w:val="0"/>
        <w:rPr>
          <w:rFonts w:ascii="Arial" w:hAnsi="Arial" w:cs="Arial"/>
          <w:sz w:val="20"/>
          <w:szCs w:val="20"/>
        </w:rPr>
      </w:pPr>
      <w:r>
        <w:rPr>
          <w:rFonts w:ascii="Arial" w:hAnsi="Arial" w:cs="Arial"/>
          <w:b/>
          <w:sz w:val="20"/>
          <w:szCs w:val="20"/>
        </w:rPr>
        <w:t xml:space="preserve">ACUERDO </w:t>
      </w:r>
      <w:r w:rsidR="005D0E95">
        <w:rPr>
          <w:rFonts w:ascii="Arial" w:hAnsi="Arial" w:cs="Arial"/>
          <w:b/>
          <w:sz w:val="20"/>
          <w:szCs w:val="20"/>
        </w:rPr>
        <w:t xml:space="preserve">61/08/14 </w:t>
      </w:r>
      <w:r w:rsidR="005D0E95">
        <w:rPr>
          <w:rFonts w:ascii="Arial" w:hAnsi="Arial" w:cs="Arial"/>
          <w:sz w:val="20"/>
          <w:szCs w:val="20"/>
        </w:rPr>
        <w:t>Se aprueba solicitar la comparecencia del Director de Servicios Concesionados a la Comisión de Tran</w:t>
      </w:r>
      <w:r w:rsidR="00A21583">
        <w:rPr>
          <w:rFonts w:ascii="Arial" w:hAnsi="Arial" w:cs="Arial"/>
          <w:sz w:val="20"/>
          <w:szCs w:val="20"/>
        </w:rPr>
        <w:t>sporte</w:t>
      </w:r>
      <w:r w:rsidR="005D0E95">
        <w:rPr>
          <w:rFonts w:ascii="Arial" w:hAnsi="Arial" w:cs="Arial"/>
          <w:sz w:val="20"/>
          <w:szCs w:val="20"/>
        </w:rPr>
        <w:t>.</w:t>
      </w:r>
    </w:p>
    <w:p w:rsidR="005D0E95" w:rsidRPr="00270321" w:rsidRDefault="005D0E95" w:rsidP="005D0E95">
      <w:pPr>
        <w:ind w:left="1843" w:right="333" w:hanging="1843"/>
        <w:jc w:val="both"/>
        <w:outlineLvl w:val="0"/>
        <w:rPr>
          <w:rFonts w:ascii="Arial" w:hAnsi="Arial" w:cs="Arial"/>
          <w:sz w:val="20"/>
          <w:szCs w:val="20"/>
        </w:rPr>
      </w:pPr>
    </w:p>
    <w:p w:rsidR="005D0E95" w:rsidRDefault="005D0E95" w:rsidP="005D0E95">
      <w:pPr>
        <w:ind w:right="333"/>
        <w:jc w:val="right"/>
        <w:outlineLvl w:val="0"/>
        <w:rPr>
          <w:rFonts w:ascii="Arial" w:hAnsi="Arial" w:cs="Arial"/>
          <w:b/>
          <w:sz w:val="20"/>
          <w:szCs w:val="20"/>
          <w:lang w:val="es-MX"/>
        </w:rPr>
      </w:pPr>
    </w:p>
    <w:p w:rsidR="005D0E95" w:rsidRPr="009A2866" w:rsidRDefault="005D0E95" w:rsidP="005D0E95">
      <w:pPr>
        <w:ind w:right="333"/>
        <w:jc w:val="right"/>
        <w:outlineLvl w:val="0"/>
        <w:rPr>
          <w:rFonts w:ascii="Arial" w:hAnsi="Arial" w:cs="Arial"/>
          <w:b/>
          <w:sz w:val="20"/>
          <w:szCs w:val="20"/>
          <w:lang w:val="es-MX"/>
        </w:rPr>
      </w:pPr>
    </w:p>
    <w:p w:rsidR="005D0E95" w:rsidRPr="0091742C" w:rsidRDefault="005D0E95" w:rsidP="005D0E95">
      <w:pPr>
        <w:ind w:right="333"/>
        <w:jc w:val="right"/>
        <w:outlineLvl w:val="0"/>
        <w:rPr>
          <w:rFonts w:ascii="Arial" w:hAnsi="Arial" w:cs="Arial"/>
          <w:b/>
          <w:sz w:val="20"/>
          <w:szCs w:val="20"/>
          <w:lang w:val="es-MX"/>
        </w:rPr>
      </w:pPr>
    </w:p>
    <w:p w:rsidR="005D0E95" w:rsidRDefault="005D0E95" w:rsidP="005D0E95">
      <w:pPr>
        <w:ind w:right="333"/>
        <w:jc w:val="right"/>
        <w:outlineLvl w:val="0"/>
        <w:rPr>
          <w:rFonts w:ascii="Arial" w:hAnsi="Arial" w:cs="Arial"/>
          <w:b/>
          <w:sz w:val="20"/>
          <w:szCs w:val="20"/>
        </w:rPr>
      </w:pPr>
    </w:p>
    <w:p w:rsidR="005D0E95" w:rsidRDefault="005D0E95" w:rsidP="005D0E95">
      <w:pPr>
        <w:ind w:right="333"/>
        <w:jc w:val="right"/>
        <w:outlineLvl w:val="0"/>
        <w:rPr>
          <w:rFonts w:ascii="Arial" w:hAnsi="Arial" w:cs="Arial"/>
          <w:b/>
          <w:sz w:val="20"/>
          <w:szCs w:val="20"/>
        </w:rPr>
      </w:pPr>
      <w:r>
        <w:rPr>
          <w:rFonts w:ascii="Arial" w:hAnsi="Arial" w:cs="Arial"/>
          <w:b/>
          <w:sz w:val="20"/>
          <w:szCs w:val="20"/>
        </w:rPr>
        <w:t>CERTIFICACIÓN No 0</w:t>
      </w:r>
      <w:r w:rsidR="00085D3A">
        <w:rPr>
          <w:rFonts w:ascii="Arial" w:hAnsi="Arial" w:cs="Arial"/>
          <w:b/>
          <w:sz w:val="20"/>
          <w:szCs w:val="20"/>
        </w:rPr>
        <w:t>764</w:t>
      </w:r>
      <w:r w:rsidRPr="00E50D91">
        <w:rPr>
          <w:rFonts w:ascii="Arial" w:hAnsi="Arial" w:cs="Arial"/>
          <w:b/>
          <w:sz w:val="20"/>
          <w:szCs w:val="20"/>
        </w:rPr>
        <w:t>/20</w:t>
      </w:r>
      <w:r>
        <w:rPr>
          <w:rFonts w:ascii="Arial" w:hAnsi="Arial" w:cs="Arial"/>
          <w:b/>
          <w:sz w:val="20"/>
          <w:szCs w:val="20"/>
        </w:rPr>
        <w:t>14</w:t>
      </w:r>
    </w:p>
    <w:p w:rsidR="005D0E95" w:rsidRDefault="005D0E95" w:rsidP="005D0E95">
      <w:pPr>
        <w:ind w:right="333"/>
        <w:jc w:val="both"/>
        <w:rPr>
          <w:rFonts w:ascii="Arial" w:hAnsi="Arial" w:cs="Arial"/>
          <w:b/>
          <w:sz w:val="20"/>
          <w:szCs w:val="20"/>
        </w:rPr>
      </w:pPr>
    </w:p>
    <w:p w:rsidR="005D0E95" w:rsidRDefault="005D0E95" w:rsidP="005D0E95">
      <w:pPr>
        <w:ind w:right="333"/>
        <w:jc w:val="both"/>
        <w:rPr>
          <w:rFonts w:ascii="Arial" w:hAnsi="Arial" w:cs="Arial"/>
          <w:b/>
          <w:sz w:val="20"/>
          <w:szCs w:val="20"/>
        </w:rPr>
      </w:pPr>
    </w:p>
    <w:p w:rsidR="005D0E95" w:rsidRPr="00E50D91" w:rsidRDefault="005D0E95" w:rsidP="005D0E95">
      <w:pPr>
        <w:ind w:right="333"/>
        <w:jc w:val="both"/>
        <w:rPr>
          <w:rFonts w:ascii="Arial" w:hAnsi="Arial" w:cs="Arial"/>
          <w:b/>
          <w:sz w:val="20"/>
          <w:szCs w:val="20"/>
        </w:rPr>
      </w:pPr>
      <w:r>
        <w:rPr>
          <w:rFonts w:ascii="Arial" w:hAnsi="Arial" w:cs="Arial"/>
          <w:b/>
          <w:sz w:val="20"/>
          <w:szCs w:val="20"/>
        </w:rPr>
        <w:t>LA C. LIC. MARIA ALICIA GARCIA NARRO</w:t>
      </w:r>
      <w:r w:rsidRPr="00E50D91">
        <w:rPr>
          <w:rFonts w:ascii="Arial" w:hAnsi="Arial" w:cs="Arial"/>
          <w:b/>
          <w:sz w:val="20"/>
          <w:szCs w:val="20"/>
        </w:rPr>
        <w:t>, SECRETARIO DEL R. AYUNTAMIENTO DE SALTILLO, COAHUILA………………………………………………………</w:t>
      </w:r>
      <w:r>
        <w:rPr>
          <w:rFonts w:ascii="Arial" w:hAnsi="Arial" w:cs="Arial"/>
          <w:b/>
          <w:sz w:val="20"/>
          <w:szCs w:val="20"/>
        </w:rPr>
        <w:t>……………………</w:t>
      </w:r>
      <w:r w:rsidR="00085D3A">
        <w:rPr>
          <w:rFonts w:ascii="Arial" w:hAnsi="Arial" w:cs="Arial"/>
          <w:b/>
          <w:sz w:val="20"/>
          <w:szCs w:val="20"/>
        </w:rPr>
        <w:t>……</w:t>
      </w:r>
      <w:r>
        <w:rPr>
          <w:rFonts w:ascii="Arial" w:hAnsi="Arial" w:cs="Arial"/>
          <w:b/>
          <w:sz w:val="20"/>
          <w:szCs w:val="20"/>
        </w:rPr>
        <w:t>..</w:t>
      </w:r>
    </w:p>
    <w:p w:rsidR="005D0E95" w:rsidRDefault="005D0E95" w:rsidP="005D0E95">
      <w:pPr>
        <w:ind w:right="333"/>
        <w:jc w:val="center"/>
        <w:rPr>
          <w:rFonts w:ascii="Arial" w:hAnsi="Arial" w:cs="Arial"/>
          <w:b/>
          <w:sz w:val="20"/>
          <w:szCs w:val="20"/>
        </w:rPr>
      </w:pPr>
    </w:p>
    <w:p w:rsidR="005D0E95" w:rsidRDefault="005D0E95" w:rsidP="005D0E95">
      <w:pPr>
        <w:ind w:right="333"/>
        <w:jc w:val="center"/>
        <w:rPr>
          <w:rFonts w:ascii="Arial" w:hAnsi="Arial" w:cs="Arial"/>
          <w:b/>
          <w:sz w:val="20"/>
          <w:szCs w:val="20"/>
        </w:rPr>
      </w:pPr>
    </w:p>
    <w:p w:rsidR="005D0E95" w:rsidRDefault="005D0E95" w:rsidP="005D0E95">
      <w:pPr>
        <w:ind w:right="333"/>
        <w:jc w:val="center"/>
        <w:rPr>
          <w:rFonts w:ascii="Arial" w:hAnsi="Arial" w:cs="Arial"/>
          <w:b/>
          <w:sz w:val="20"/>
          <w:szCs w:val="20"/>
        </w:rPr>
      </w:pPr>
      <w:r w:rsidRPr="00E50D91">
        <w:rPr>
          <w:rFonts w:ascii="Arial" w:hAnsi="Arial" w:cs="Arial"/>
          <w:b/>
          <w:sz w:val="20"/>
          <w:szCs w:val="20"/>
        </w:rPr>
        <w:t>C E R T I F I C A</w:t>
      </w:r>
    </w:p>
    <w:p w:rsidR="005D0E95" w:rsidRPr="00E50D91" w:rsidRDefault="005D0E95" w:rsidP="005D0E95">
      <w:pPr>
        <w:ind w:right="333"/>
        <w:jc w:val="center"/>
        <w:rPr>
          <w:rFonts w:ascii="Arial" w:hAnsi="Arial" w:cs="Arial"/>
          <w:b/>
          <w:sz w:val="20"/>
          <w:szCs w:val="20"/>
        </w:rPr>
      </w:pPr>
    </w:p>
    <w:p w:rsidR="005D0E95" w:rsidRDefault="005D0E95" w:rsidP="005D0E95">
      <w:pPr>
        <w:ind w:right="333"/>
        <w:jc w:val="both"/>
        <w:rPr>
          <w:rFonts w:ascii="Arial" w:hAnsi="Arial" w:cs="Arial"/>
          <w:sz w:val="20"/>
          <w:szCs w:val="20"/>
        </w:rPr>
      </w:pPr>
      <w:r w:rsidRPr="00E50D91">
        <w:rPr>
          <w:rFonts w:ascii="Arial" w:hAnsi="Arial" w:cs="Arial"/>
          <w:sz w:val="20"/>
          <w:szCs w:val="20"/>
        </w:rPr>
        <w:t>Que en el libro de Actas de Cabildo que lleva la Secretaría de es</w:t>
      </w:r>
      <w:r>
        <w:rPr>
          <w:rFonts w:ascii="Arial" w:hAnsi="Arial" w:cs="Arial"/>
          <w:sz w:val="20"/>
          <w:szCs w:val="20"/>
        </w:rPr>
        <w:t>te R. Ayuntamiento se encuentran asentadas</w:t>
      </w:r>
      <w:r w:rsidRPr="00E50D91">
        <w:rPr>
          <w:rFonts w:ascii="Arial" w:hAnsi="Arial" w:cs="Arial"/>
          <w:sz w:val="20"/>
          <w:szCs w:val="20"/>
        </w:rPr>
        <w:t xml:space="preserve"> l</w:t>
      </w:r>
      <w:r>
        <w:rPr>
          <w:rFonts w:ascii="Arial" w:hAnsi="Arial" w:cs="Arial"/>
          <w:sz w:val="20"/>
          <w:szCs w:val="20"/>
        </w:rPr>
        <w:t>as</w:t>
      </w:r>
      <w:r w:rsidRPr="00E50D91">
        <w:rPr>
          <w:rFonts w:ascii="Arial" w:hAnsi="Arial" w:cs="Arial"/>
          <w:sz w:val="20"/>
          <w:szCs w:val="20"/>
        </w:rPr>
        <w:t xml:space="preserve"> Acta</w:t>
      </w:r>
      <w:r>
        <w:rPr>
          <w:rFonts w:ascii="Arial" w:hAnsi="Arial" w:cs="Arial"/>
          <w:sz w:val="20"/>
          <w:szCs w:val="20"/>
        </w:rPr>
        <w:t>s</w:t>
      </w:r>
      <w:r w:rsidRPr="00E50D91">
        <w:rPr>
          <w:rFonts w:ascii="Arial" w:hAnsi="Arial" w:cs="Arial"/>
          <w:sz w:val="20"/>
          <w:szCs w:val="20"/>
        </w:rPr>
        <w:t xml:space="preserve"> de Cabildo</w:t>
      </w:r>
      <w:r>
        <w:rPr>
          <w:rFonts w:ascii="Arial" w:hAnsi="Arial" w:cs="Arial"/>
          <w:sz w:val="20"/>
          <w:szCs w:val="20"/>
        </w:rPr>
        <w:t xml:space="preserve"> 1437/06/2014, 1438/07/2014</w:t>
      </w:r>
      <w:r w:rsidR="00085D3A">
        <w:rPr>
          <w:rFonts w:ascii="Arial" w:hAnsi="Arial" w:cs="Arial"/>
          <w:sz w:val="20"/>
          <w:szCs w:val="20"/>
        </w:rPr>
        <w:t xml:space="preserve"> y</w:t>
      </w:r>
      <w:r>
        <w:rPr>
          <w:rFonts w:ascii="Arial" w:hAnsi="Arial" w:cs="Arial"/>
          <w:sz w:val="20"/>
          <w:szCs w:val="20"/>
        </w:rPr>
        <w:t xml:space="preserve"> 1439/08/2014 de fechas 07, 14 y 31 de marzo de 2014, l</w:t>
      </w:r>
      <w:r w:rsidRPr="00E50D91">
        <w:rPr>
          <w:rFonts w:ascii="Arial" w:hAnsi="Arial" w:cs="Arial"/>
          <w:sz w:val="20"/>
          <w:szCs w:val="20"/>
        </w:rPr>
        <w:t>a</w:t>
      </w:r>
      <w:r>
        <w:rPr>
          <w:rFonts w:ascii="Arial" w:hAnsi="Arial" w:cs="Arial"/>
          <w:sz w:val="20"/>
          <w:szCs w:val="20"/>
        </w:rPr>
        <w:t>s</w:t>
      </w:r>
      <w:r w:rsidRPr="00E50D91">
        <w:rPr>
          <w:rFonts w:ascii="Arial" w:hAnsi="Arial" w:cs="Arial"/>
          <w:sz w:val="20"/>
          <w:szCs w:val="20"/>
        </w:rPr>
        <w:t xml:space="preserve"> que</w:t>
      </w:r>
      <w:r>
        <w:rPr>
          <w:rFonts w:ascii="Arial" w:hAnsi="Arial" w:cs="Arial"/>
          <w:sz w:val="20"/>
          <w:szCs w:val="20"/>
        </w:rPr>
        <w:t xml:space="preserve"> </w:t>
      </w:r>
      <w:r w:rsidRPr="00E50D91">
        <w:rPr>
          <w:rFonts w:ascii="Arial" w:hAnsi="Arial" w:cs="Arial"/>
          <w:sz w:val="20"/>
          <w:szCs w:val="20"/>
        </w:rPr>
        <w:t>contiene</w:t>
      </w:r>
      <w:r>
        <w:rPr>
          <w:rFonts w:ascii="Arial" w:hAnsi="Arial" w:cs="Arial"/>
          <w:sz w:val="20"/>
          <w:szCs w:val="20"/>
        </w:rPr>
        <w:t>n los siguientes acuerdo</w:t>
      </w:r>
      <w:r w:rsidRPr="00E50D91">
        <w:rPr>
          <w:rFonts w:ascii="Arial" w:hAnsi="Arial" w:cs="Arial"/>
          <w:sz w:val="20"/>
          <w:szCs w:val="20"/>
        </w:rPr>
        <w:t xml:space="preserve">s: </w:t>
      </w:r>
    </w:p>
    <w:p w:rsidR="005D0E95" w:rsidRDefault="005D0E95" w:rsidP="005D0E95">
      <w:pPr>
        <w:ind w:right="-84"/>
        <w:jc w:val="both"/>
        <w:outlineLvl w:val="0"/>
        <w:rPr>
          <w:rFonts w:ascii="Arial" w:hAnsi="Arial" w:cs="Arial"/>
          <w:sz w:val="20"/>
          <w:szCs w:val="20"/>
          <w:lang w:val="es-MX"/>
        </w:rPr>
      </w:pPr>
      <w:r>
        <w:rPr>
          <w:rFonts w:ascii="Arial" w:hAnsi="Arial" w:cs="Arial"/>
          <w:sz w:val="20"/>
          <w:szCs w:val="20"/>
          <w:lang w:val="es-MX"/>
        </w:rPr>
        <w:t>.……………………</w:t>
      </w:r>
      <w:r w:rsidR="00107BB5">
        <w:rPr>
          <w:rFonts w:ascii="Arial" w:hAnsi="Arial" w:cs="Arial"/>
          <w:sz w:val="20"/>
          <w:szCs w:val="20"/>
          <w:lang w:val="es-MX"/>
        </w:rPr>
        <w:t>…..</w:t>
      </w:r>
    </w:p>
    <w:p w:rsidR="005D0E95" w:rsidRPr="00F24225" w:rsidRDefault="005D0E95" w:rsidP="005D0E95">
      <w:pPr>
        <w:pStyle w:val="Textodebloque"/>
        <w:tabs>
          <w:tab w:val="left" w:pos="8505"/>
        </w:tabs>
        <w:ind w:left="1985" w:right="333" w:hanging="1985"/>
        <w:jc w:val="center"/>
        <w:rPr>
          <w:rFonts w:cs="Arial"/>
          <w:b/>
          <w:bCs/>
          <w:sz w:val="20"/>
        </w:rPr>
      </w:pPr>
      <w:r w:rsidRPr="00F24225">
        <w:rPr>
          <w:rFonts w:cs="Arial"/>
          <w:b/>
          <w:bCs/>
          <w:sz w:val="20"/>
        </w:rPr>
        <w:t xml:space="preserve">VOTO FAVORABLE </w:t>
      </w:r>
      <w:r w:rsidR="00085D3A">
        <w:rPr>
          <w:rFonts w:cs="Arial"/>
          <w:b/>
          <w:bCs/>
          <w:sz w:val="20"/>
        </w:rPr>
        <w:t xml:space="preserve">A LA </w:t>
      </w:r>
      <w:r w:rsidRPr="00F24225">
        <w:rPr>
          <w:rFonts w:cs="Arial"/>
          <w:b/>
          <w:bCs/>
          <w:sz w:val="20"/>
        </w:rPr>
        <w:t>INICIATIVA CON PROYECTO DE DECRETO PARA REFORMAR LOS ARTICULOS 117, 118 Y 119 DE LA CONSTITUCION POLITICA DEL ESTADO DE COAHUILA DE ZARAGOZA.</w:t>
      </w:r>
    </w:p>
    <w:p w:rsidR="005D0E95" w:rsidRPr="00F24225" w:rsidRDefault="005D0E95" w:rsidP="005D0E95">
      <w:pPr>
        <w:ind w:right="-84"/>
        <w:jc w:val="center"/>
        <w:outlineLvl w:val="0"/>
        <w:rPr>
          <w:rFonts w:ascii="Arial" w:hAnsi="Arial" w:cs="Arial"/>
          <w:sz w:val="20"/>
          <w:szCs w:val="20"/>
        </w:rPr>
      </w:pPr>
    </w:p>
    <w:p w:rsidR="005D0E95" w:rsidRPr="00085D3A" w:rsidRDefault="005D0E95" w:rsidP="005D0E95">
      <w:pPr>
        <w:pStyle w:val="Textoindependiente"/>
        <w:tabs>
          <w:tab w:val="left" w:pos="8460"/>
        </w:tabs>
        <w:ind w:right="333"/>
        <w:jc w:val="center"/>
        <w:rPr>
          <w:rFonts w:ascii="Arial" w:hAnsi="Arial" w:cs="Arial"/>
          <w:b/>
          <w:bCs/>
          <w:sz w:val="20"/>
          <w:szCs w:val="20"/>
        </w:rPr>
      </w:pPr>
      <w:r w:rsidRPr="00085D3A">
        <w:rPr>
          <w:rFonts w:ascii="Arial" w:hAnsi="Arial" w:cs="Arial"/>
          <w:b/>
          <w:bCs/>
          <w:sz w:val="20"/>
          <w:szCs w:val="20"/>
        </w:rPr>
        <w:t>A C U E R D O     28/06/14</w:t>
      </w:r>
    </w:p>
    <w:p w:rsidR="005D0E95" w:rsidRDefault="005D0E95" w:rsidP="005D0E95">
      <w:pPr>
        <w:pStyle w:val="Textoindependiente"/>
        <w:tabs>
          <w:tab w:val="left" w:pos="8460"/>
        </w:tabs>
        <w:ind w:right="333"/>
        <w:jc w:val="center"/>
        <w:rPr>
          <w:b/>
          <w:bCs/>
          <w:szCs w:val="20"/>
        </w:rPr>
      </w:pPr>
    </w:p>
    <w:p w:rsidR="005D0E95" w:rsidRPr="001E2342" w:rsidRDefault="005D0E95" w:rsidP="005D0E95">
      <w:pPr>
        <w:pStyle w:val="Textoindependiente"/>
        <w:tabs>
          <w:tab w:val="left" w:pos="8460"/>
        </w:tabs>
        <w:ind w:right="333"/>
        <w:jc w:val="left"/>
        <w:rPr>
          <w:rFonts w:ascii="Arial" w:hAnsi="Arial" w:cs="Arial"/>
          <w:sz w:val="20"/>
          <w:szCs w:val="20"/>
        </w:rPr>
      </w:pPr>
      <w:r w:rsidRPr="001E2342">
        <w:rPr>
          <w:rFonts w:ascii="Arial" w:hAnsi="Arial" w:cs="Arial"/>
          <w:bCs/>
          <w:sz w:val="20"/>
          <w:szCs w:val="20"/>
        </w:rPr>
        <w:t xml:space="preserve">PRIMERO: Se aprueba emitir voto favorable del Cabildo respecto de la </w:t>
      </w:r>
      <w:r w:rsidRPr="001E2342">
        <w:rPr>
          <w:rFonts w:ascii="Arial" w:hAnsi="Arial" w:cs="Arial"/>
          <w:sz w:val="20"/>
          <w:szCs w:val="20"/>
        </w:rPr>
        <w:t>Iniciativa con proyecto de Decreto para reformar los artículos 117, 118 y 119 de la Constitución Política del Estado de Coahuila de Zaragoza.</w:t>
      </w:r>
    </w:p>
    <w:p w:rsidR="005D0E95" w:rsidRPr="001E2342" w:rsidRDefault="005D0E95" w:rsidP="005D0E95">
      <w:pPr>
        <w:pStyle w:val="Textoindependiente"/>
        <w:tabs>
          <w:tab w:val="left" w:pos="8460"/>
        </w:tabs>
        <w:ind w:right="333"/>
        <w:jc w:val="left"/>
        <w:rPr>
          <w:rFonts w:ascii="Arial" w:hAnsi="Arial" w:cs="Arial"/>
          <w:sz w:val="20"/>
          <w:szCs w:val="20"/>
        </w:rPr>
      </w:pPr>
    </w:p>
    <w:p w:rsidR="005D0E95" w:rsidRPr="001E2342" w:rsidRDefault="005D0E95" w:rsidP="005D0E95">
      <w:pPr>
        <w:pStyle w:val="Textoindependiente"/>
        <w:tabs>
          <w:tab w:val="left" w:pos="8460"/>
        </w:tabs>
        <w:ind w:right="333"/>
        <w:jc w:val="left"/>
        <w:rPr>
          <w:rFonts w:ascii="Arial" w:hAnsi="Arial" w:cs="Arial"/>
          <w:sz w:val="20"/>
          <w:szCs w:val="20"/>
        </w:rPr>
      </w:pPr>
      <w:r w:rsidRPr="001E2342">
        <w:rPr>
          <w:rFonts w:ascii="Arial" w:hAnsi="Arial" w:cs="Arial"/>
          <w:sz w:val="20"/>
          <w:szCs w:val="20"/>
        </w:rPr>
        <w:t>SEGUNDO: Comuníquese al H. Congreso del Estado para todos los efectos a que haya lugar.</w:t>
      </w:r>
    </w:p>
    <w:p w:rsidR="005D0E95" w:rsidRDefault="005D0E95" w:rsidP="005D0E95">
      <w:pPr>
        <w:ind w:right="-84"/>
        <w:jc w:val="both"/>
        <w:outlineLvl w:val="0"/>
        <w:rPr>
          <w:rFonts w:ascii="Arial" w:hAnsi="Arial" w:cs="Arial"/>
        </w:rPr>
      </w:pPr>
      <w:r>
        <w:rPr>
          <w:rFonts w:ascii="Arial" w:hAnsi="Arial" w:cs="Arial"/>
          <w:sz w:val="20"/>
          <w:szCs w:val="20"/>
          <w:lang w:val="es-MX"/>
        </w:rPr>
        <w:t>……………………</w:t>
      </w:r>
      <w:r w:rsidR="00107BB5">
        <w:rPr>
          <w:rFonts w:ascii="Arial" w:hAnsi="Arial" w:cs="Arial"/>
          <w:sz w:val="20"/>
          <w:szCs w:val="20"/>
          <w:lang w:val="es-MX"/>
        </w:rPr>
        <w:t>……</w:t>
      </w:r>
      <w:r>
        <w:rPr>
          <w:rFonts w:ascii="Arial" w:hAnsi="Arial" w:cs="Arial"/>
        </w:rPr>
        <w:t xml:space="preserve"> </w:t>
      </w:r>
    </w:p>
    <w:p w:rsidR="005D0E95" w:rsidRPr="001E2342" w:rsidRDefault="00C634C7" w:rsidP="00C634C7">
      <w:pPr>
        <w:pStyle w:val="Textoindependiente"/>
        <w:tabs>
          <w:tab w:val="left" w:pos="8460"/>
        </w:tabs>
        <w:ind w:right="333"/>
        <w:jc w:val="center"/>
        <w:rPr>
          <w:rFonts w:ascii="Arial" w:hAnsi="Arial" w:cs="Arial"/>
          <w:b/>
          <w:bCs/>
          <w:sz w:val="20"/>
          <w:szCs w:val="20"/>
        </w:rPr>
      </w:pPr>
      <w:r>
        <w:rPr>
          <w:rFonts w:ascii="Arial" w:hAnsi="Arial" w:cs="Arial"/>
          <w:b/>
          <w:bCs/>
          <w:sz w:val="20"/>
          <w:szCs w:val="20"/>
          <w:lang w:val="es-ES"/>
        </w:rPr>
        <w:t xml:space="preserve">REGISTRO DE LOS </w:t>
      </w:r>
      <w:r w:rsidR="005D0E95" w:rsidRPr="001E2342">
        <w:rPr>
          <w:rFonts w:ascii="Arial" w:hAnsi="Arial" w:cs="Arial"/>
          <w:b/>
          <w:bCs/>
          <w:sz w:val="20"/>
          <w:szCs w:val="20"/>
        </w:rPr>
        <w:t xml:space="preserve">PROYECTOS </w:t>
      </w:r>
      <w:r>
        <w:rPr>
          <w:rFonts w:ascii="Arial" w:hAnsi="Arial" w:cs="Arial"/>
          <w:b/>
          <w:bCs/>
          <w:sz w:val="20"/>
          <w:szCs w:val="20"/>
        </w:rPr>
        <w:t xml:space="preserve">PRIORITARIOS A MUNICIPIOS A LA CARTERA DE PROGRAMAS Y PROYECTOS </w:t>
      </w:r>
      <w:r w:rsidR="005D0E95" w:rsidRPr="001E2342">
        <w:rPr>
          <w:rFonts w:ascii="Arial" w:hAnsi="Arial" w:cs="Arial"/>
          <w:b/>
          <w:bCs/>
          <w:sz w:val="20"/>
          <w:szCs w:val="20"/>
        </w:rPr>
        <w:t>DE INVERSION PARA LA CONSTRUCCION DEL PASO VEHICULAR EN PERIFERICO LUIS ECHEVERRIA ALVAREZ</w:t>
      </w:r>
      <w:r>
        <w:rPr>
          <w:rFonts w:ascii="Arial" w:hAnsi="Arial" w:cs="Arial"/>
          <w:b/>
          <w:bCs/>
          <w:sz w:val="20"/>
          <w:szCs w:val="20"/>
        </w:rPr>
        <w:t>,</w:t>
      </w:r>
      <w:r w:rsidR="005D0E95" w:rsidRPr="001E2342">
        <w:rPr>
          <w:rFonts w:ascii="Arial" w:hAnsi="Arial" w:cs="Arial"/>
          <w:b/>
          <w:bCs/>
          <w:sz w:val="20"/>
          <w:szCs w:val="20"/>
        </w:rPr>
        <w:t xml:space="preserve"> </w:t>
      </w:r>
      <w:r>
        <w:rPr>
          <w:rFonts w:ascii="Arial" w:hAnsi="Arial" w:cs="Arial"/>
          <w:b/>
          <w:bCs/>
          <w:sz w:val="20"/>
          <w:szCs w:val="20"/>
        </w:rPr>
        <w:t>SOBRE EL BLV. ISIDRO LÓPEZ</w:t>
      </w:r>
      <w:r w:rsidR="005D0E95" w:rsidRPr="001E2342">
        <w:rPr>
          <w:rFonts w:ascii="Arial" w:hAnsi="Arial" w:cs="Arial"/>
          <w:b/>
          <w:bCs/>
          <w:sz w:val="20"/>
          <w:szCs w:val="20"/>
        </w:rPr>
        <w:t>.</w:t>
      </w:r>
    </w:p>
    <w:p w:rsidR="00C634C7" w:rsidRDefault="00C634C7" w:rsidP="00C634C7">
      <w:pPr>
        <w:pStyle w:val="Textoindependiente"/>
        <w:tabs>
          <w:tab w:val="left" w:pos="8460"/>
        </w:tabs>
        <w:ind w:right="333"/>
        <w:jc w:val="center"/>
        <w:rPr>
          <w:rFonts w:ascii="Arial" w:hAnsi="Arial" w:cs="Arial"/>
          <w:b/>
          <w:bCs/>
          <w:sz w:val="20"/>
          <w:szCs w:val="20"/>
        </w:rPr>
      </w:pPr>
    </w:p>
    <w:p w:rsidR="005D0E95" w:rsidRPr="001E2342" w:rsidRDefault="005D0E95" w:rsidP="00C634C7">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29/06/14</w:t>
      </w:r>
    </w:p>
    <w:p w:rsidR="005D0E95" w:rsidRPr="001E2342" w:rsidRDefault="005D0E95" w:rsidP="005D0E95">
      <w:pPr>
        <w:pStyle w:val="Textoindependiente"/>
        <w:tabs>
          <w:tab w:val="left" w:pos="8460"/>
        </w:tabs>
        <w:ind w:right="333"/>
        <w:jc w:val="center"/>
        <w:rPr>
          <w:rFonts w:ascii="Arial" w:hAnsi="Arial" w:cs="Arial"/>
          <w:b/>
          <w:bCs/>
          <w:sz w:val="20"/>
          <w:szCs w:val="20"/>
        </w:rPr>
      </w:pPr>
    </w:p>
    <w:p w:rsidR="005D0E95" w:rsidRDefault="005D0E95" w:rsidP="00C634C7">
      <w:pPr>
        <w:pStyle w:val="Encabezado"/>
        <w:tabs>
          <w:tab w:val="clear" w:pos="4419"/>
          <w:tab w:val="clear" w:pos="8838"/>
          <w:tab w:val="left" w:pos="4200"/>
          <w:tab w:val="center" w:pos="4639"/>
          <w:tab w:val="left" w:pos="10206"/>
        </w:tabs>
        <w:ind w:right="333"/>
        <w:jc w:val="both"/>
        <w:rPr>
          <w:rFonts w:ascii="Arial" w:hAnsi="Arial" w:cs="Arial"/>
          <w:bCs/>
          <w:lang w:val="es-MX"/>
        </w:rPr>
      </w:pPr>
      <w:r>
        <w:rPr>
          <w:rFonts w:ascii="Arial" w:hAnsi="Arial" w:cs="Arial"/>
          <w:bCs/>
          <w:lang w:val="es-MX"/>
        </w:rPr>
        <w:t>ÚNIC</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el registro de los proyectos prioritarios a municipios a la cartera de programas y proyectos de inversión a través de la Subsecretaría de Egresos de la Secretaría de Hacienda y Crédito Público que determina apoyos y créditos de BANOBRAS: Fondo Nacional de Infraestructura (FONADIN),</w:t>
      </w:r>
      <w:r>
        <w:rPr>
          <w:rFonts w:ascii="Arial" w:hAnsi="Arial" w:cs="Arial"/>
          <w:bCs/>
          <w:lang w:val="es-MX"/>
        </w:rPr>
        <w:t xml:space="preserve">para la construcción del paso vehicular en el Periférico Luis Echeverría Álvarez sobre el </w:t>
      </w:r>
      <w:proofErr w:type="spellStart"/>
      <w:r>
        <w:rPr>
          <w:rFonts w:ascii="Arial" w:hAnsi="Arial" w:cs="Arial"/>
          <w:bCs/>
          <w:lang w:val="es-MX"/>
        </w:rPr>
        <w:t>Blvd</w:t>
      </w:r>
      <w:proofErr w:type="spellEnd"/>
      <w:r>
        <w:rPr>
          <w:rFonts w:ascii="Arial" w:hAnsi="Arial" w:cs="Arial"/>
          <w:bCs/>
          <w:lang w:val="es-MX"/>
        </w:rPr>
        <w:t xml:space="preserve">. Isidro López Zertuche, uniendo el puente existente de Periférico Luis Echeverría Álvarez y </w:t>
      </w:r>
      <w:proofErr w:type="spellStart"/>
      <w:r>
        <w:rPr>
          <w:rFonts w:ascii="Arial" w:hAnsi="Arial" w:cs="Arial"/>
          <w:bCs/>
          <w:lang w:val="es-MX"/>
        </w:rPr>
        <w:t>Blvd</w:t>
      </w:r>
      <w:proofErr w:type="spellEnd"/>
      <w:r>
        <w:rPr>
          <w:rFonts w:ascii="Arial" w:hAnsi="Arial" w:cs="Arial"/>
          <w:bCs/>
          <w:lang w:val="es-MX"/>
        </w:rPr>
        <w:t xml:space="preserve">. Vito </w:t>
      </w:r>
      <w:proofErr w:type="spellStart"/>
      <w:r>
        <w:rPr>
          <w:rFonts w:ascii="Arial" w:hAnsi="Arial" w:cs="Arial"/>
          <w:bCs/>
          <w:lang w:val="es-MX"/>
        </w:rPr>
        <w:t>Alessio</w:t>
      </w:r>
      <w:proofErr w:type="spellEnd"/>
      <w:r>
        <w:rPr>
          <w:rFonts w:ascii="Arial" w:hAnsi="Arial" w:cs="Arial"/>
          <w:bCs/>
          <w:lang w:val="es-MX"/>
        </w:rPr>
        <w:t xml:space="preserve"> Robles, el cual ayudará a dar continuidad al flujo vehicular de oriente a poniente con un aforo de 1100 vehículos por hora, también dándole flujo a los habitantes y a la industria que se encuentran en el sector.</w:t>
      </w:r>
    </w:p>
    <w:p w:rsidR="005D0E95" w:rsidRDefault="00107BB5" w:rsidP="005D0E95">
      <w:pPr>
        <w:pStyle w:val="Textoindependiente"/>
        <w:tabs>
          <w:tab w:val="left" w:pos="8460"/>
        </w:tabs>
        <w:ind w:right="333"/>
        <w:rPr>
          <w:rFonts w:ascii="Arial" w:hAnsi="Arial" w:cs="Arial"/>
          <w:sz w:val="20"/>
          <w:szCs w:val="20"/>
        </w:rPr>
      </w:pPr>
      <w:r>
        <w:rPr>
          <w:rFonts w:ascii="Arial" w:hAnsi="Arial" w:cs="Arial"/>
          <w:sz w:val="20"/>
          <w:szCs w:val="20"/>
        </w:rPr>
        <w:t>………………………..</w:t>
      </w:r>
    </w:p>
    <w:p w:rsidR="005D0E95" w:rsidRDefault="005D0E95" w:rsidP="00C634C7">
      <w:pPr>
        <w:pStyle w:val="Textoindependiente"/>
        <w:tabs>
          <w:tab w:val="left" w:pos="8460"/>
        </w:tabs>
        <w:ind w:right="333"/>
        <w:jc w:val="center"/>
        <w:rPr>
          <w:rFonts w:ascii="Arial" w:hAnsi="Arial" w:cs="Arial"/>
          <w:b/>
          <w:sz w:val="20"/>
          <w:szCs w:val="20"/>
        </w:rPr>
      </w:pPr>
      <w:r w:rsidRPr="001E2342">
        <w:rPr>
          <w:rFonts w:ascii="Arial" w:hAnsi="Arial" w:cs="Arial"/>
          <w:b/>
          <w:sz w:val="20"/>
          <w:szCs w:val="20"/>
        </w:rPr>
        <w:t xml:space="preserve">ESTUDIO DE FACTIBILIDAD PARA LA CONSTRUCCION DEL PASO VEHICULAR EN PERIFERICO LUIS ECHEVERRIA ALVAREZ </w:t>
      </w:r>
      <w:r w:rsidR="00DB409C">
        <w:rPr>
          <w:rFonts w:ascii="Arial" w:hAnsi="Arial" w:cs="Arial"/>
          <w:b/>
          <w:sz w:val="20"/>
          <w:szCs w:val="20"/>
        </w:rPr>
        <w:t xml:space="preserve">SOBRE </w:t>
      </w:r>
      <w:r w:rsidRPr="001E2342">
        <w:rPr>
          <w:rFonts w:ascii="Arial" w:hAnsi="Arial" w:cs="Arial"/>
          <w:b/>
          <w:sz w:val="20"/>
          <w:szCs w:val="20"/>
        </w:rPr>
        <w:t xml:space="preserve">BOULEVARD </w:t>
      </w:r>
      <w:r w:rsidR="00DB409C">
        <w:rPr>
          <w:rFonts w:ascii="Arial" w:hAnsi="Arial" w:cs="Arial"/>
          <w:b/>
          <w:sz w:val="20"/>
          <w:szCs w:val="20"/>
        </w:rPr>
        <w:t>ISIDRO LÓPEZ ZERTUCHE, SERÁ</w:t>
      </w:r>
      <w:r w:rsidRPr="001E2342">
        <w:rPr>
          <w:rFonts w:ascii="Arial" w:hAnsi="Arial" w:cs="Arial"/>
          <w:b/>
          <w:sz w:val="20"/>
          <w:szCs w:val="20"/>
        </w:rPr>
        <w:t xml:space="preserve"> REALIZADO POR LA CONSTRUCTORA DE LA ROSA GAONA S.A. DE C.V.</w:t>
      </w:r>
    </w:p>
    <w:p w:rsidR="00C634C7" w:rsidRPr="001E2342" w:rsidRDefault="00C634C7" w:rsidP="00C634C7">
      <w:pPr>
        <w:pStyle w:val="Textoindependiente"/>
        <w:tabs>
          <w:tab w:val="left" w:pos="8460"/>
        </w:tabs>
        <w:ind w:right="333"/>
        <w:jc w:val="center"/>
        <w:rPr>
          <w:rFonts w:ascii="Arial" w:hAnsi="Arial" w:cs="Arial"/>
          <w:b/>
          <w:sz w:val="20"/>
          <w:szCs w:val="20"/>
        </w:rPr>
      </w:pPr>
    </w:p>
    <w:p w:rsidR="005D0E95" w:rsidRPr="00C634C7" w:rsidRDefault="005D0E95" w:rsidP="005D0E95">
      <w:pPr>
        <w:pStyle w:val="Textoindependiente"/>
        <w:tabs>
          <w:tab w:val="left" w:pos="8460"/>
        </w:tabs>
        <w:ind w:right="333"/>
        <w:jc w:val="center"/>
        <w:rPr>
          <w:rFonts w:ascii="Arial" w:hAnsi="Arial" w:cs="Arial"/>
          <w:b/>
          <w:bCs/>
          <w:sz w:val="20"/>
          <w:szCs w:val="20"/>
        </w:rPr>
      </w:pPr>
      <w:r w:rsidRPr="000605F1">
        <w:rPr>
          <w:b/>
          <w:bCs/>
          <w:szCs w:val="20"/>
        </w:rPr>
        <w:t xml:space="preserve"> </w:t>
      </w:r>
      <w:r w:rsidRPr="00C634C7">
        <w:rPr>
          <w:rFonts w:ascii="Arial" w:hAnsi="Arial" w:cs="Arial"/>
          <w:b/>
          <w:bCs/>
          <w:sz w:val="20"/>
          <w:szCs w:val="20"/>
        </w:rPr>
        <w:t>A C U E R D O     30/06/14</w:t>
      </w:r>
    </w:p>
    <w:p w:rsidR="005D0E95" w:rsidRPr="00FB115B" w:rsidRDefault="005D0E95" w:rsidP="00DB409C">
      <w:pPr>
        <w:pStyle w:val="Textoindependiente"/>
        <w:tabs>
          <w:tab w:val="left" w:pos="8460"/>
        </w:tabs>
        <w:ind w:right="333"/>
        <w:jc w:val="center"/>
        <w:rPr>
          <w:b/>
          <w:bCs/>
          <w:szCs w:val="20"/>
        </w:rPr>
      </w:pPr>
    </w:p>
    <w:p w:rsidR="005D0E95" w:rsidRPr="00D556F3" w:rsidRDefault="005D0E95" w:rsidP="00DB409C">
      <w:pPr>
        <w:pStyle w:val="Encabezado"/>
        <w:tabs>
          <w:tab w:val="clear" w:pos="4419"/>
          <w:tab w:val="clear" w:pos="8838"/>
          <w:tab w:val="left" w:pos="4200"/>
          <w:tab w:val="center" w:pos="4639"/>
          <w:tab w:val="left" w:pos="10206"/>
        </w:tabs>
        <w:ind w:right="333"/>
        <w:jc w:val="both"/>
      </w:pPr>
      <w:r>
        <w:rPr>
          <w:rFonts w:ascii="Arial" w:hAnsi="Arial" w:cs="Arial"/>
          <w:bCs/>
          <w:lang w:val="es-MX"/>
        </w:rPr>
        <w:t>ÚNIC</w:t>
      </w:r>
      <w:r w:rsidRPr="00FB115B">
        <w:rPr>
          <w:rFonts w:ascii="Arial" w:hAnsi="Arial" w:cs="Arial"/>
          <w:bCs/>
          <w:lang w:val="es-MX"/>
        </w:rPr>
        <w:t xml:space="preserve">O: </w:t>
      </w:r>
      <w:r>
        <w:rPr>
          <w:rFonts w:ascii="Arial" w:hAnsi="Arial" w:cs="Arial"/>
          <w:bCs/>
          <w:lang w:val="es-MX"/>
        </w:rPr>
        <w:t>Se aprueba que la Constructora de la Rosa Gaona S.A. de C.V., realice el estudio de factibilidad viabilidad técnica, social y financiera, con el fin de elevar el proyecto a nivel ejecutivo, teniendo esta constructora la responsabilidad de asumir el pago de dicho estudio, sin costo para el Municipio de Saltillo.</w:t>
      </w:r>
    </w:p>
    <w:p w:rsidR="005D0E95" w:rsidRDefault="005D0E95" w:rsidP="005D0E95">
      <w:pPr>
        <w:pStyle w:val="Encabezado"/>
        <w:tabs>
          <w:tab w:val="clear" w:pos="4419"/>
          <w:tab w:val="clear" w:pos="8838"/>
          <w:tab w:val="left" w:pos="4200"/>
          <w:tab w:val="center" w:pos="4639"/>
          <w:tab w:val="left" w:pos="10206"/>
        </w:tabs>
        <w:spacing w:line="360" w:lineRule="auto"/>
        <w:ind w:right="333"/>
        <w:jc w:val="both"/>
        <w:rPr>
          <w:rFonts w:ascii="Arial" w:hAnsi="Arial" w:cs="Arial"/>
          <w:bCs/>
        </w:rPr>
      </w:pPr>
      <w:r>
        <w:rPr>
          <w:rFonts w:ascii="Arial" w:hAnsi="Arial" w:cs="Arial"/>
          <w:bCs/>
        </w:rPr>
        <w:t>……………………</w:t>
      </w:r>
      <w:r w:rsidR="00107BB5">
        <w:rPr>
          <w:rFonts w:ascii="Arial" w:hAnsi="Arial" w:cs="Arial"/>
          <w:bCs/>
        </w:rPr>
        <w:t>…..</w:t>
      </w:r>
    </w:p>
    <w:p w:rsidR="005D0E95" w:rsidRPr="001E2342" w:rsidRDefault="005D0E95" w:rsidP="00010574">
      <w:pPr>
        <w:pStyle w:val="Encabezado"/>
        <w:tabs>
          <w:tab w:val="clear" w:pos="4419"/>
          <w:tab w:val="clear" w:pos="8838"/>
          <w:tab w:val="left" w:pos="4200"/>
          <w:tab w:val="center" w:pos="4639"/>
          <w:tab w:val="left" w:pos="10206"/>
        </w:tabs>
        <w:ind w:right="333"/>
        <w:jc w:val="center"/>
        <w:rPr>
          <w:rFonts w:ascii="Arial" w:hAnsi="Arial" w:cs="Arial"/>
          <w:b/>
        </w:rPr>
      </w:pPr>
      <w:r w:rsidRPr="001E2342">
        <w:rPr>
          <w:rFonts w:ascii="Arial" w:hAnsi="Arial" w:cs="Arial"/>
          <w:b/>
        </w:rPr>
        <w:t xml:space="preserve">NO SE APRUEBA </w:t>
      </w:r>
      <w:r w:rsidR="00010574">
        <w:rPr>
          <w:rFonts w:ascii="Arial" w:hAnsi="Arial" w:cs="Arial"/>
          <w:b/>
        </w:rPr>
        <w:t xml:space="preserve">VERIFICAR </w:t>
      </w:r>
      <w:r w:rsidRPr="001E2342">
        <w:rPr>
          <w:rFonts w:ascii="Arial" w:hAnsi="Arial" w:cs="Arial"/>
          <w:b/>
        </w:rPr>
        <w:t xml:space="preserve">SI EL ESTUDIO DE FACTIBILIDAD PARA LA CONSTRUCCION DEL PASO VEHICULAR EN PERIFERICO LUIS ECHEVERRIA ALVAREZ </w:t>
      </w:r>
      <w:r w:rsidR="00010574">
        <w:rPr>
          <w:rFonts w:ascii="Arial" w:hAnsi="Arial" w:cs="Arial"/>
          <w:b/>
        </w:rPr>
        <w:t>SOBRE EL</w:t>
      </w:r>
      <w:r w:rsidRPr="001E2342">
        <w:rPr>
          <w:rFonts w:ascii="Arial" w:hAnsi="Arial" w:cs="Arial"/>
          <w:b/>
        </w:rPr>
        <w:t xml:space="preserve"> BOULEVARD </w:t>
      </w:r>
      <w:r w:rsidR="00010574">
        <w:rPr>
          <w:rFonts w:ascii="Arial" w:hAnsi="Arial" w:cs="Arial"/>
          <w:b/>
        </w:rPr>
        <w:t>ISIDRO LÓPEZ ZERTUCHE</w:t>
      </w:r>
      <w:r w:rsidRPr="001E2342">
        <w:rPr>
          <w:rFonts w:ascii="Arial" w:hAnsi="Arial" w:cs="Arial"/>
          <w:b/>
        </w:rPr>
        <w:t xml:space="preserve"> YA EXISTE DENTRO DE LA CARTERA QUE MANEJA EL ESTADO.</w:t>
      </w:r>
    </w:p>
    <w:p w:rsidR="005D0E95" w:rsidRDefault="005D0E95" w:rsidP="005D0E95">
      <w:pPr>
        <w:pStyle w:val="Encabezado"/>
        <w:tabs>
          <w:tab w:val="clear" w:pos="4419"/>
          <w:tab w:val="clear" w:pos="8838"/>
          <w:tab w:val="left" w:pos="4200"/>
          <w:tab w:val="center" w:pos="4639"/>
          <w:tab w:val="left" w:pos="10206"/>
        </w:tabs>
        <w:spacing w:line="360" w:lineRule="auto"/>
        <w:ind w:right="333"/>
        <w:jc w:val="center"/>
        <w:rPr>
          <w:rFonts w:ascii="Arial" w:hAnsi="Arial" w:cs="Arial"/>
          <w:b/>
        </w:rPr>
      </w:pPr>
    </w:p>
    <w:p w:rsidR="005D0E95" w:rsidRPr="001905CD" w:rsidRDefault="005D0E95" w:rsidP="005D0E95">
      <w:pPr>
        <w:pStyle w:val="Encabezado"/>
        <w:tabs>
          <w:tab w:val="clear" w:pos="4419"/>
          <w:tab w:val="clear" w:pos="8838"/>
          <w:tab w:val="left" w:pos="4200"/>
          <w:tab w:val="center" w:pos="4639"/>
          <w:tab w:val="left" w:pos="10206"/>
        </w:tabs>
        <w:spacing w:line="360" w:lineRule="auto"/>
        <w:ind w:right="333"/>
        <w:jc w:val="center"/>
        <w:rPr>
          <w:rFonts w:ascii="Arial" w:hAnsi="Arial" w:cs="Arial"/>
          <w:b/>
          <w:bCs/>
        </w:rPr>
      </w:pPr>
      <w:r>
        <w:rPr>
          <w:rFonts w:ascii="Arial" w:hAnsi="Arial" w:cs="Arial"/>
          <w:b/>
        </w:rPr>
        <w:t>A C U E R D O    31/06/14</w:t>
      </w:r>
    </w:p>
    <w:p w:rsidR="005D0E95" w:rsidRPr="00AD0398" w:rsidRDefault="005D0E95" w:rsidP="00010574">
      <w:pPr>
        <w:pStyle w:val="Encabezado"/>
        <w:tabs>
          <w:tab w:val="clear" w:pos="4419"/>
          <w:tab w:val="clear" w:pos="8838"/>
          <w:tab w:val="left" w:pos="4200"/>
          <w:tab w:val="center" w:pos="4639"/>
          <w:tab w:val="left" w:pos="10206"/>
        </w:tabs>
        <w:ind w:right="333"/>
        <w:jc w:val="both"/>
        <w:rPr>
          <w:rFonts w:ascii="Arial" w:hAnsi="Arial" w:cs="Arial"/>
          <w:bCs/>
        </w:rPr>
      </w:pPr>
    </w:p>
    <w:p w:rsidR="005D0E95" w:rsidRPr="001905CD" w:rsidRDefault="005D0E95" w:rsidP="00010574">
      <w:pPr>
        <w:tabs>
          <w:tab w:val="left" w:pos="9639"/>
        </w:tabs>
        <w:ind w:right="333"/>
        <w:jc w:val="both"/>
        <w:rPr>
          <w:rFonts w:ascii="Arial" w:hAnsi="Arial" w:cs="Arial"/>
          <w:bCs/>
          <w:sz w:val="20"/>
          <w:szCs w:val="20"/>
        </w:rPr>
      </w:pPr>
      <w:r>
        <w:rPr>
          <w:rFonts w:ascii="Arial" w:hAnsi="Arial" w:cs="Arial"/>
          <w:bCs/>
          <w:sz w:val="20"/>
          <w:szCs w:val="20"/>
        </w:rPr>
        <w:lastRenderedPageBreak/>
        <w:t xml:space="preserve">ÚNICO: No se aprueba </w:t>
      </w:r>
      <w:r w:rsidRPr="001905CD">
        <w:rPr>
          <w:rFonts w:ascii="Arial" w:hAnsi="Arial" w:cs="Arial"/>
          <w:bCs/>
          <w:sz w:val="20"/>
          <w:szCs w:val="20"/>
        </w:rPr>
        <w:t>se haga una petición oficial a la Secretaría Técnica a través de información oficial para verificar si dicho estudio</w:t>
      </w:r>
      <w:r>
        <w:rPr>
          <w:rFonts w:ascii="Arial" w:hAnsi="Arial" w:cs="Arial"/>
          <w:bCs/>
          <w:sz w:val="20"/>
          <w:szCs w:val="20"/>
        </w:rPr>
        <w:t xml:space="preserve">, a que se refiere el acuerdo inmediato anterior, </w:t>
      </w:r>
      <w:r w:rsidRPr="001905CD">
        <w:rPr>
          <w:rFonts w:ascii="Arial" w:hAnsi="Arial" w:cs="Arial"/>
          <w:bCs/>
          <w:sz w:val="20"/>
          <w:szCs w:val="20"/>
        </w:rPr>
        <w:t xml:space="preserve"> ya existe dentro de la cartera que maneja el estado</w:t>
      </w:r>
      <w:r>
        <w:rPr>
          <w:rFonts w:ascii="Arial" w:hAnsi="Arial" w:cs="Arial"/>
          <w:bCs/>
          <w:sz w:val="20"/>
          <w:szCs w:val="20"/>
        </w:rPr>
        <w:t>.</w:t>
      </w:r>
    </w:p>
    <w:p w:rsidR="005D0E95" w:rsidRDefault="005D0E95" w:rsidP="005D0E95">
      <w:pPr>
        <w:pStyle w:val="Textoindependiente"/>
        <w:tabs>
          <w:tab w:val="left" w:pos="8460"/>
        </w:tabs>
        <w:ind w:right="333"/>
        <w:rPr>
          <w:b/>
          <w:bCs/>
          <w:szCs w:val="20"/>
        </w:rPr>
      </w:pPr>
      <w:r>
        <w:rPr>
          <w:rFonts w:ascii="Arial" w:hAnsi="Arial" w:cs="Arial"/>
          <w:sz w:val="20"/>
          <w:szCs w:val="20"/>
        </w:rPr>
        <w:t>.…………………………</w:t>
      </w:r>
      <w:r w:rsidRPr="000605F1">
        <w:rPr>
          <w:b/>
          <w:bCs/>
          <w:szCs w:val="20"/>
        </w:rPr>
        <w:t xml:space="preserve"> </w:t>
      </w:r>
    </w:p>
    <w:p w:rsidR="005D0E95" w:rsidRPr="00010574" w:rsidRDefault="005D0E95" w:rsidP="00010574">
      <w:pPr>
        <w:pStyle w:val="Textoindependiente"/>
        <w:tabs>
          <w:tab w:val="left" w:pos="8460"/>
        </w:tabs>
        <w:ind w:right="333"/>
        <w:jc w:val="center"/>
        <w:rPr>
          <w:rFonts w:ascii="Arial" w:hAnsi="Arial" w:cs="Arial"/>
          <w:b/>
          <w:bCs/>
          <w:sz w:val="20"/>
          <w:szCs w:val="20"/>
        </w:rPr>
      </w:pPr>
      <w:r w:rsidRPr="00010574">
        <w:rPr>
          <w:rFonts w:ascii="Arial" w:hAnsi="Arial" w:cs="Arial"/>
          <w:b/>
          <w:bCs/>
          <w:sz w:val="20"/>
          <w:szCs w:val="20"/>
        </w:rPr>
        <w:t xml:space="preserve">CAMBIO DE USO DE SUELO </w:t>
      </w:r>
      <w:r w:rsidR="00010574">
        <w:rPr>
          <w:rFonts w:ascii="Arial" w:hAnsi="Arial" w:cs="Arial"/>
          <w:b/>
          <w:bCs/>
          <w:sz w:val="20"/>
          <w:szCs w:val="20"/>
        </w:rPr>
        <w:t xml:space="preserve">PARA </w:t>
      </w:r>
      <w:r w:rsidR="00010574" w:rsidRPr="00010574">
        <w:rPr>
          <w:rFonts w:ascii="Arial" w:hAnsi="Arial" w:cs="Arial"/>
          <w:b/>
          <w:bCs/>
          <w:sz w:val="20"/>
          <w:szCs w:val="20"/>
        </w:rPr>
        <w:t xml:space="preserve">ALMACENAMIENTO DE SEMILLA DE PAPA </w:t>
      </w:r>
      <w:r w:rsidR="00010574">
        <w:rPr>
          <w:rFonts w:ascii="Arial" w:hAnsi="Arial" w:cs="Arial"/>
          <w:b/>
          <w:bCs/>
          <w:sz w:val="20"/>
          <w:szCs w:val="20"/>
        </w:rPr>
        <w:t xml:space="preserve">Y DE PAPA, EN </w:t>
      </w:r>
      <w:r w:rsidRPr="00010574">
        <w:rPr>
          <w:rFonts w:ascii="Arial" w:hAnsi="Arial" w:cs="Arial"/>
          <w:b/>
          <w:bCs/>
          <w:sz w:val="20"/>
          <w:szCs w:val="20"/>
        </w:rPr>
        <w:t>CALLE CORREO MAYO</w:t>
      </w:r>
      <w:r w:rsidR="00010574">
        <w:rPr>
          <w:rFonts w:ascii="Arial" w:hAnsi="Arial" w:cs="Arial"/>
          <w:b/>
          <w:bCs/>
          <w:sz w:val="20"/>
          <w:szCs w:val="20"/>
        </w:rPr>
        <w:t>R DE LA COLONIA POSTAL CERRITOS</w:t>
      </w:r>
      <w:r w:rsidRPr="00010574">
        <w:rPr>
          <w:rFonts w:ascii="Arial" w:hAnsi="Arial" w:cs="Arial"/>
          <w:b/>
          <w:bCs/>
          <w:sz w:val="20"/>
          <w:szCs w:val="20"/>
        </w:rPr>
        <w:t>.</w:t>
      </w:r>
    </w:p>
    <w:p w:rsidR="005D0E95" w:rsidRDefault="005D0E95" w:rsidP="005D0E95">
      <w:pPr>
        <w:pStyle w:val="Textoindependiente"/>
        <w:tabs>
          <w:tab w:val="left" w:pos="8460"/>
        </w:tabs>
        <w:ind w:right="333"/>
        <w:jc w:val="center"/>
        <w:rPr>
          <w:b/>
          <w:bCs/>
          <w:szCs w:val="20"/>
        </w:rPr>
      </w:pPr>
    </w:p>
    <w:p w:rsidR="005D0E95" w:rsidRPr="00010574" w:rsidRDefault="005D0E95" w:rsidP="005D0E95">
      <w:pPr>
        <w:pStyle w:val="Textoindependiente"/>
        <w:tabs>
          <w:tab w:val="left" w:pos="8460"/>
        </w:tabs>
        <w:ind w:right="333"/>
        <w:jc w:val="center"/>
        <w:rPr>
          <w:rFonts w:ascii="Arial" w:hAnsi="Arial" w:cs="Arial"/>
          <w:b/>
          <w:bCs/>
          <w:sz w:val="20"/>
          <w:szCs w:val="20"/>
        </w:rPr>
      </w:pPr>
      <w:r w:rsidRPr="00010574">
        <w:rPr>
          <w:rFonts w:ascii="Arial" w:hAnsi="Arial" w:cs="Arial"/>
          <w:b/>
          <w:bCs/>
          <w:sz w:val="20"/>
          <w:szCs w:val="20"/>
        </w:rPr>
        <w:t>A C U E R D O     31/07/14</w:t>
      </w:r>
    </w:p>
    <w:p w:rsidR="005D0E95" w:rsidRPr="00FB115B" w:rsidRDefault="005D0E95" w:rsidP="005D0E95">
      <w:pPr>
        <w:pStyle w:val="Textoindependiente"/>
        <w:tabs>
          <w:tab w:val="left" w:pos="8460"/>
        </w:tabs>
        <w:ind w:right="333"/>
        <w:jc w:val="center"/>
        <w:rPr>
          <w:b/>
          <w:bCs/>
          <w:szCs w:val="20"/>
        </w:rPr>
      </w:pPr>
    </w:p>
    <w:p w:rsidR="005D0E95" w:rsidRDefault="005D0E95" w:rsidP="00010574">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 xml:space="preserve">el dictamen presentado por la Comisión de Planeación, Urbanismo, Obras Públicas y Centro Histórico que ha quedado transcrito, en consecuencia, </w:t>
      </w:r>
      <w:r w:rsidRPr="00F12636">
        <w:rPr>
          <w:rFonts w:ascii="Arial" w:hAnsi="Arial" w:cs="Arial"/>
        </w:rPr>
        <w:t>el cambio de uso de suelo de Habitacional en Densidad Media  Alta (H4) a uso de suelo para almacenamiento de semilla para papa y almacenamiento de papa en los lotes 136 y 138 con una superficie de 1,500 .00 m</w:t>
      </w:r>
      <w:r w:rsidRPr="00F12636">
        <w:rPr>
          <w:rFonts w:ascii="Arial" w:hAnsi="Arial" w:cs="Arial"/>
          <w:vertAlign w:val="superscript"/>
        </w:rPr>
        <w:t>2</w:t>
      </w:r>
      <w:r w:rsidRPr="00F12636">
        <w:rPr>
          <w:rFonts w:ascii="Arial" w:hAnsi="Arial" w:cs="Arial"/>
        </w:rPr>
        <w:t xml:space="preserve"> de la calle Correo Mayor (Avenida Central) de la colonia Postal Cerritos de esta ciudad, con la condicionante de cumplir con el alineamiento de calle banqueta marcado por la Dirección de Desarrollo Urbano.</w:t>
      </w:r>
    </w:p>
    <w:p w:rsidR="005D0E95" w:rsidRPr="00F12636" w:rsidRDefault="005D0E95" w:rsidP="00010574">
      <w:pPr>
        <w:pStyle w:val="Encabezado"/>
        <w:tabs>
          <w:tab w:val="clear" w:pos="4419"/>
          <w:tab w:val="clear" w:pos="8838"/>
          <w:tab w:val="left" w:pos="4200"/>
          <w:tab w:val="center" w:pos="4639"/>
          <w:tab w:val="left" w:pos="10206"/>
        </w:tabs>
        <w:ind w:right="333"/>
        <w:jc w:val="both"/>
        <w:rPr>
          <w:rFonts w:ascii="Arial" w:hAnsi="Arial" w:cs="Arial"/>
        </w:rPr>
      </w:pPr>
    </w:p>
    <w:p w:rsidR="005D0E95" w:rsidRPr="00F12636" w:rsidRDefault="005D0E95" w:rsidP="00010574">
      <w:pPr>
        <w:spacing w:after="240"/>
        <w:ind w:right="333"/>
        <w:jc w:val="both"/>
        <w:rPr>
          <w:rFonts w:ascii="Arial" w:hAnsi="Arial" w:cs="Arial"/>
          <w:sz w:val="20"/>
          <w:szCs w:val="20"/>
        </w:rPr>
      </w:pPr>
      <w:r>
        <w:rPr>
          <w:rFonts w:ascii="Arial" w:hAnsi="Arial" w:cs="Arial"/>
          <w:sz w:val="20"/>
          <w:szCs w:val="20"/>
          <w:lang w:val="es-ES_tradnl"/>
        </w:rPr>
        <w:t>SEGUNDO:</w:t>
      </w:r>
      <w:r w:rsidRPr="00F12636">
        <w:rPr>
          <w:rFonts w:ascii="Arial" w:hAnsi="Arial" w:cs="Arial"/>
          <w:sz w:val="20"/>
          <w:szCs w:val="20"/>
        </w:rPr>
        <w:t xml:space="preserve"> Se autoriza al Presidente Municipal, Secretario del Ayuntamiento, Síndico y demás autoridade</w:t>
      </w:r>
      <w:r>
        <w:rPr>
          <w:rFonts w:ascii="Arial" w:hAnsi="Arial" w:cs="Arial"/>
          <w:sz w:val="20"/>
          <w:szCs w:val="20"/>
        </w:rPr>
        <w:t>s m</w:t>
      </w:r>
      <w:r w:rsidRPr="00F12636">
        <w:rPr>
          <w:rFonts w:ascii="Arial" w:hAnsi="Arial" w:cs="Arial"/>
          <w:sz w:val="20"/>
          <w:szCs w:val="20"/>
        </w:rPr>
        <w:t xml:space="preserve">unicipales, a suscribir los instrumentos jurídicos necesarios a fin de dar cumplimiento a esta determinación. </w:t>
      </w:r>
    </w:p>
    <w:p w:rsidR="005D0E95" w:rsidRPr="00F12636" w:rsidRDefault="005D0E95" w:rsidP="00010574">
      <w:pPr>
        <w:spacing w:after="240"/>
        <w:ind w:right="333"/>
        <w:jc w:val="both"/>
        <w:rPr>
          <w:rFonts w:ascii="Arial" w:hAnsi="Arial" w:cs="Arial"/>
          <w:sz w:val="20"/>
          <w:szCs w:val="20"/>
        </w:rPr>
      </w:pPr>
      <w:r>
        <w:rPr>
          <w:rFonts w:ascii="Arial" w:hAnsi="Arial" w:cs="Arial"/>
          <w:sz w:val="20"/>
          <w:szCs w:val="20"/>
        </w:rPr>
        <w:t>TERCERO:</w:t>
      </w:r>
      <w:r w:rsidRPr="00F12636">
        <w:rPr>
          <w:rFonts w:ascii="Arial" w:hAnsi="Arial" w:cs="Arial"/>
          <w:sz w:val="20"/>
          <w:szCs w:val="20"/>
        </w:rPr>
        <w:t xml:space="preserve"> Notifíquese a la Dirección de Desarrollo Urbano, para que a su vez notifique a las Direcciones Municipales competentes y a la Secretaría correspondiente del Gobierno del Estado para los efectos a que haya lugar.</w:t>
      </w:r>
    </w:p>
    <w:p w:rsidR="005D0E95" w:rsidRPr="00F12636" w:rsidRDefault="005D0E95" w:rsidP="00010574">
      <w:pPr>
        <w:spacing w:after="240"/>
        <w:ind w:right="333"/>
        <w:jc w:val="both"/>
        <w:rPr>
          <w:rFonts w:ascii="Arial" w:hAnsi="Arial" w:cs="Arial"/>
          <w:sz w:val="20"/>
          <w:szCs w:val="20"/>
        </w:rPr>
      </w:pPr>
      <w:r>
        <w:rPr>
          <w:rFonts w:ascii="Arial" w:hAnsi="Arial" w:cs="Arial"/>
          <w:sz w:val="20"/>
          <w:szCs w:val="20"/>
        </w:rPr>
        <w:t>CUARTO:</w:t>
      </w:r>
      <w:r w:rsidRPr="00F12636">
        <w:rPr>
          <w:rFonts w:ascii="Arial" w:hAnsi="Arial" w:cs="Arial"/>
          <w:sz w:val="20"/>
          <w:szCs w:val="20"/>
        </w:rPr>
        <w:t xml:space="preserve"> Que la Dirección de Desarrollo Urbano, comunique este acuerdo al Ing. Francisco Malacara Peña.</w:t>
      </w:r>
    </w:p>
    <w:p w:rsidR="005D0E95" w:rsidRPr="00F12636" w:rsidRDefault="005D0E95" w:rsidP="00010574">
      <w:pPr>
        <w:spacing w:after="240"/>
        <w:ind w:right="333"/>
        <w:jc w:val="both"/>
        <w:rPr>
          <w:rFonts w:ascii="Arial" w:hAnsi="Arial" w:cs="Arial"/>
          <w:sz w:val="20"/>
          <w:szCs w:val="20"/>
        </w:rPr>
      </w:pPr>
      <w:r>
        <w:rPr>
          <w:rFonts w:ascii="Arial" w:hAnsi="Arial" w:cs="Arial"/>
          <w:sz w:val="20"/>
          <w:szCs w:val="20"/>
        </w:rPr>
        <w:t>QUINTO:</w:t>
      </w:r>
      <w:r w:rsidRPr="00F12636">
        <w:rPr>
          <w:rFonts w:ascii="Arial" w:hAnsi="Arial" w:cs="Arial"/>
          <w:sz w:val="20"/>
          <w:szCs w:val="20"/>
        </w:rPr>
        <w:t xml:space="preserve"> Notifíquese y publíquese en el órgano de difusión oficial de este Gobierno Municipal.</w:t>
      </w:r>
    </w:p>
    <w:p w:rsidR="005D0E95" w:rsidRDefault="005D0E95" w:rsidP="00010574">
      <w:pPr>
        <w:ind w:right="-84"/>
        <w:outlineLvl w:val="0"/>
        <w:rPr>
          <w:rFonts w:ascii="Arial" w:hAnsi="Arial" w:cs="Arial"/>
          <w:b/>
          <w:sz w:val="20"/>
          <w:szCs w:val="20"/>
        </w:rPr>
      </w:pPr>
      <w:r>
        <w:rPr>
          <w:rFonts w:ascii="Arial" w:hAnsi="Arial" w:cs="Arial"/>
          <w:sz w:val="20"/>
          <w:szCs w:val="20"/>
          <w:lang w:val="es-MX"/>
        </w:rPr>
        <w:t>.…………………………</w:t>
      </w:r>
    </w:p>
    <w:p w:rsidR="005D0E95" w:rsidRPr="00010574" w:rsidRDefault="005D0E95" w:rsidP="005D0E95">
      <w:pPr>
        <w:pStyle w:val="Textoindependiente"/>
        <w:tabs>
          <w:tab w:val="left" w:pos="8460"/>
        </w:tabs>
        <w:ind w:right="333"/>
        <w:jc w:val="center"/>
        <w:rPr>
          <w:rFonts w:ascii="Arial" w:hAnsi="Arial" w:cs="Arial"/>
          <w:b/>
          <w:bCs/>
          <w:sz w:val="20"/>
          <w:szCs w:val="20"/>
        </w:rPr>
      </w:pPr>
      <w:r w:rsidRPr="00010574">
        <w:rPr>
          <w:rFonts w:ascii="Arial" w:hAnsi="Arial" w:cs="Arial"/>
          <w:b/>
          <w:bCs/>
          <w:sz w:val="20"/>
          <w:szCs w:val="20"/>
        </w:rPr>
        <w:t>CAMBIO DE USO DE SUELO DE UN PREDIO LOCALIZADO EN EL FRACCIONAMIENTO EL PALMAR</w:t>
      </w:r>
      <w:r w:rsidR="00010574">
        <w:rPr>
          <w:rFonts w:ascii="Arial" w:hAnsi="Arial" w:cs="Arial"/>
          <w:b/>
          <w:bCs/>
          <w:sz w:val="20"/>
          <w:szCs w:val="20"/>
        </w:rPr>
        <w:t>,</w:t>
      </w:r>
      <w:r w:rsidRPr="00010574">
        <w:rPr>
          <w:rFonts w:ascii="Arial" w:hAnsi="Arial" w:cs="Arial"/>
          <w:b/>
          <w:bCs/>
          <w:sz w:val="20"/>
          <w:szCs w:val="20"/>
        </w:rPr>
        <w:t xml:space="preserve"> CARRETERA SALTILLO-ZACATECAS.</w:t>
      </w:r>
    </w:p>
    <w:p w:rsidR="005D0E95" w:rsidRDefault="005D0E95" w:rsidP="005D0E95">
      <w:pPr>
        <w:pStyle w:val="Textoindependiente"/>
        <w:tabs>
          <w:tab w:val="left" w:pos="8460"/>
        </w:tabs>
        <w:ind w:right="333"/>
        <w:jc w:val="center"/>
        <w:rPr>
          <w:b/>
          <w:bCs/>
          <w:szCs w:val="20"/>
        </w:rPr>
      </w:pPr>
    </w:p>
    <w:p w:rsidR="005D0E95" w:rsidRPr="00010574" w:rsidRDefault="005D0E95" w:rsidP="005D0E95">
      <w:pPr>
        <w:pStyle w:val="Textoindependiente"/>
        <w:tabs>
          <w:tab w:val="left" w:pos="8460"/>
        </w:tabs>
        <w:ind w:right="333"/>
        <w:jc w:val="center"/>
        <w:rPr>
          <w:rFonts w:ascii="Arial" w:hAnsi="Arial" w:cs="Arial"/>
          <w:b/>
          <w:bCs/>
          <w:sz w:val="20"/>
          <w:szCs w:val="20"/>
        </w:rPr>
      </w:pPr>
      <w:r w:rsidRPr="00010574">
        <w:rPr>
          <w:rFonts w:ascii="Arial" w:hAnsi="Arial" w:cs="Arial"/>
          <w:b/>
          <w:bCs/>
          <w:sz w:val="20"/>
          <w:szCs w:val="20"/>
        </w:rPr>
        <w:t>A C U E R D O     32/07/14</w:t>
      </w:r>
    </w:p>
    <w:p w:rsidR="005D0E95" w:rsidRPr="00FB115B" w:rsidRDefault="005D0E95" w:rsidP="005D0E95">
      <w:pPr>
        <w:pStyle w:val="Textoindependiente"/>
        <w:tabs>
          <w:tab w:val="left" w:pos="8460"/>
        </w:tabs>
        <w:ind w:right="333"/>
        <w:jc w:val="center"/>
        <w:rPr>
          <w:b/>
          <w:bCs/>
          <w:szCs w:val="20"/>
        </w:rPr>
      </w:pPr>
    </w:p>
    <w:p w:rsidR="005D0E95" w:rsidRDefault="005D0E95" w:rsidP="00A32ED2">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 xml:space="preserve">el dictamen presentado por la Comisión de Planeación, Urbanismo, Obras Públicas y Centro Histórico que ha quedado transcrito, en consecuencia, </w:t>
      </w:r>
      <w:r w:rsidRPr="00D04509">
        <w:rPr>
          <w:rFonts w:ascii="Arial" w:hAnsi="Arial" w:cs="Arial"/>
        </w:rPr>
        <w:t>el cambio de uso de suelo de Agrícola Pecuario (AG) a Corredor Urbano CU-4 (comercio, servicios e industria ligera) de un predio localizado en el lote A del lote 8 de la fracción 2, en el sitio denominado “El Palmar”, sobre la carretera Saltillo-Zacatecas, con una superficie de 12,112.50 m</w:t>
      </w:r>
      <w:r w:rsidRPr="00D04509">
        <w:rPr>
          <w:rFonts w:ascii="Arial" w:hAnsi="Arial" w:cs="Arial"/>
          <w:vertAlign w:val="superscript"/>
        </w:rPr>
        <w:t>2</w:t>
      </w:r>
      <w:r w:rsidRPr="00D04509">
        <w:rPr>
          <w:rFonts w:ascii="Arial" w:hAnsi="Arial" w:cs="Arial"/>
        </w:rPr>
        <w:t>.</w:t>
      </w:r>
    </w:p>
    <w:p w:rsidR="005D0E95" w:rsidRPr="00D04509" w:rsidRDefault="005D0E95" w:rsidP="00A32ED2">
      <w:pPr>
        <w:pStyle w:val="Encabezado"/>
        <w:tabs>
          <w:tab w:val="clear" w:pos="4419"/>
          <w:tab w:val="clear" w:pos="8838"/>
          <w:tab w:val="left" w:pos="4200"/>
          <w:tab w:val="center" w:pos="4639"/>
          <w:tab w:val="left" w:pos="10206"/>
        </w:tabs>
        <w:ind w:right="333"/>
        <w:jc w:val="both"/>
        <w:rPr>
          <w:rFonts w:ascii="Arial" w:hAnsi="Arial" w:cs="Arial"/>
        </w:rPr>
      </w:pPr>
    </w:p>
    <w:p w:rsidR="005D0E95" w:rsidRPr="00D04509" w:rsidRDefault="005D0E95" w:rsidP="00A32ED2">
      <w:pPr>
        <w:spacing w:after="240"/>
        <w:ind w:right="333"/>
        <w:jc w:val="both"/>
        <w:rPr>
          <w:rFonts w:ascii="Arial" w:hAnsi="Arial" w:cs="Arial"/>
          <w:sz w:val="20"/>
          <w:szCs w:val="20"/>
        </w:rPr>
      </w:pPr>
      <w:r>
        <w:rPr>
          <w:rFonts w:ascii="Arial" w:hAnsi="Arial" w:cs="Arial"/>
          <w:sz w:val="20"/>
          <w:szCs w:val="20"/>
          <w:lang w:val="es-ES_tradnl"/>
        </w:rPr>
        <w:t>SEGUNDO:</w:t>
      </w:r>
      <w:r w:rsidRPr="00D04509">
        <w:rPr>
          <w:rFonts w:ascii="Arial" w:hAnsi="Arial" w:cs="Arial"/>
          <w:sz w:val="20"/>
          <w:szCs w:val="20"/>
        </w:rPr>
        <w:t xml:space="preserve"> Se autoriza al Presidente Municipal, Secretario del Ayuntamiento, Síndico y demás autoridades </w:t>
      </w:r>
      <w:r>
        <w:rPr>
          <w:rFonts w:ascii="Arial" w:hAnsi="Arial" w:cs="Arial"/>
          <w:sz w:val="20"/>
          <w:szCs w:val="20"/>
        </w:rPr>
        <w:t>m</w:t>
      </w:r>
      <w:r w:rsidRPr="00D04509">
        <w:rPr>
          <w:rFonts w:ascii="Arial" w:hAnsi="Arial" w:cs="Arial"/>
          <w:sz w:val="20"/>
          <w:szCs w:val="20"/>
        </w:rPr>
        <w:t xml:space="preserve">unicipales, a suscribir los instrumentos jurídicos necesarios a fin de dar cumplimiento a esta determinación. </w:t>
      </w:r>
    </w:p>
    <w:p w:rsidR="005D0E95" w:rsidRPr="00D04509" w:rsidRDefault="005D0E95" w:rsidP="00A32ED2">
      <w:pPr>
        <w:spacing w:after="240"/>
        <w:ind w:right="333"/>
        <w:jc w:val="both"/>
        <w:rPr>
          <w:rFonts w:ascii="Arial" w:hAnsi="Arial" w:cs="Arial"/>
          <w:sz w:val="20"/>
          <w:szCs w:val="20"/>
        </w:rPr>
      </w:pPr>
      <w:r>
        <w:rPr>
          <w:rFonts w:ascii="Arial" w:hAnsi="Arial" w:cs="Arial"/>
          <w:sz w:val="20"/>
          <w:szCs w:val="20"/>
        </w:rPr>
        <w:t>TERCERO:</w:t>
      </w:r>
      <w:r w:rsidRPr="00D04509">
        <w:rPr>
          <w:rFonts w:ascii="Arial" w:hAnsi="Arial" w:cs="Arial"/>
          <w:sz w:val="20"/>
          <w:szCs w:val="20"/>
        </w:rPr>
        <w:t xml:space="preserve"> Notifíquese a la Dirección de Desarrollo Urbano, para que a su vez notifique a las Direcciones Municipales competentes y a la Secretaría correspondiente del Gobierno del Estado para los efectos a que haya lugar.</w:t>
      </w:r>
    </w:p>
    <w:p w:rsidR="005D0E95" w:rsidRPr="00D04509" w:rsidRDefault="005D0E95" w:rsidP="00A32ED2">
      <w:pPr>
        <w:spacing w:after="240"/>
        <w:ind w:right="333"/>
        <w:jc w:val="both"/>
        <w:rPr>
          <w:rFonts w:ascii="Arial" w:hAnsi="Arial" w:cs="Arial"/>
          <w:sz w:val="20"/>
          <w:szCs w:val="20"/>
        </w:rPr>
      </w:pPr>
      <w:r>
        <w:rPr>
          <w:rFonts w:ascii="Arial" w:hAnsi="Arial" w:cs="Arial"/>
          <w:sz w:val="20"/>
          <w:szCs w:val="20"/>
        </w:rPr>
        <w:t>CUARTO:</w:t>
      </w:r>
      <w:r w:rsidRPr="00D04509">
        <w:rPr>
          <w:rFonts w:ascii="Arial" w:hAnsi="Arial" w:cs="Arial"/>
          <w:sz w:val="20"/>
          <w:szCs w:val="20"/>
        </w:rPr>
        <w:t xml:space="preserve"> Que la Dirección de Desarrollo Urbano, comunique este acuerdo al C. Leonel Porfirio Cañamar Leyva.</w:t>
      </w:r>
    </w:p>
    <w:p w:rsidR="005D0E95" w:rsidRPr="00D04509" w:rsidRDefault="005D0E95" w:rsidP="00A32ED2">
      <w:pPr>
        <w:spacing w:after="240"/>
        <w:ind w:right="333"/>
        <w:jc w:val="both"/>
        <w:rPr>
          <w:rFonts w:ascii="Arial" w:hAnsi="Arial" w:cs="Arial"/>
          <w:sz w:val="20"/>
          <w:szCs w:val="20"/>
        </w:rPr>
      </w:pPr>
      <w:r>
        <w:rPr>
          <w:rFonts w:ascii="Arial" w:hAnsi="Arial" w:cs="Arial"/>
          <w:sz w:val="20"/>
          <w:szCs w:val="20"/>
        </w:rPr>
        <w:lastRenderedPageBreak/>
        <w:t>QUINTO:</w:t>
      </w:r>
      <w:r w:rsidRPr="00D04509">
        <w:rPr>
          <w:rFonts w:ascii="Arial" w:hAnsi="Arial" w:cs="Arial"/>
          <w:sz w:val="20"/>
          <w:szCs w:val="20"/>
        </w:rPr>
        <w:t xml:space="preserve"> Notifíquese y publíquese en </w:t>
      </w:r>
      <w:r>
        <w:rPr>
          <w:rFonts w:ascii="Arial" w:hAnsi="Arial" w:cs="Arial"/>
          <w:sz w:val="20"/>
          <w:szCs w:val="20"/>
        </w:rPr>
        <w:t xml:space="preserve">la Gaceta, </w:t>
      </w:r>
      <w:r w:rsidRPr="00D04509">
        <w:rPr>
          <w:rFonts w:ascii="Arial" w:hAnsi="Arial" w:cs="Arial"/>
          <w:sz w:val="20"/>
          <w:szCs w:val="20"/>
        </w:rPr>
        <w:t>órgano de difusión oficial de este Gobierno Municipal.</w:t>
      </w:r>
    </w:p>
    <w:p w:rsidR="005D0E95" w:rsidRDefault="005D0E95" w:rsidP="00A32ED2">
      <w:pPr>
        <w:ind w:right="380"/>
        <w:jc w:val="both"/>
        <w:rPr>
          <w:rFonts w:ascii="Arial" w:hAnsi="Arial" w:cs="Arial"/>
          <w:sz w:val="20"/>
          <w:szCs w:val="20"/>
        </w:rPr>
      </w:pPr>
      <w:r>
        <w:rPr>
          <w:rFonts w:ascii="Arial" w:hAnsi="Arial" w:cs="Arial"/>
          <w:sz w:val="20"/>
          <w:szCs w:val="20"/>
        </w:rPr>
        <w:t>………………………..</w:t>
      </w:r>
    </w:p>
    <w:p w:rsidR="005D0E95" w:rsidRDefault="005D0E95" w:rsidP="00A32ED2">
      <w:pPr>
        <w:ind w:right="380"/>
        <w:jc w:val="center"/>
        <w:rPr>
          <w:rFonts w:ascii="Arial" w:hAnsi="Arial" w:cs="Arial"/>
          <w:b/>
          <w:sz w:val="20"/>
          <w:szCs w:val="20"/>
        </w:rPr>
      </w:pPr>
      <w:r w:rsidRPr="001E2342">
        <w:rPr>
          <w:rFonts w:ascii="Arial" w:hAnsi="Arial" w:cs="Arial"/>
          <w:b/>
          <w:sz w:val="20"/>
          <w:szCs w:val="20"/>
        </w:rPr>
        <w:t>CAMBIO DE USO DE SUELO EN BOULEVARD EULALIO GUTIERREZ Y AVENIDA PASEO DE SAN PATRICIO.</w:t>
      </w:r>
    </w:p>
    <w:p w:rsidR="00A32ED2" w:rsidRPr="00A32ED2" w:rsidRDefault="00A32ED2" w:rsidP="00A32ED2">
      <w:pPr>
        <w:ind w:right="380"/>
        <w:jc w:val="center"/>
        <w:rPr>
          <w:rFonts w:ascii="Arial" w:hAnsi="Arial" w:cs="Arial"/>
          <w:b/>
          <w:sz w:val="20"/>
          <w:szCs w:val="20"/>
        </w:rPr>
      </w:pPr>
    </w:p>
    <w:p w:rsidR="005D0E95" w:rsidRPr="00A32ED2" w:rsidRDefault="005D0E95" w:rsidP="005D0E95">
      <w:pPr>
        <w:pStyle w:val="Textoindependiente"/>
        <w:tabs>
          <w:tab w:val="left" w:pos="8460"/>
        </w:tabs>
        <w:ind w:right="333"/>
        <w:jc w:val="center"/>
        <w:rPr>
          <w:rFonts w:ascii="Arial" w:hAnsi="Arial" w:cs="Arial"/>
          <w:b/>
          <w:bCs/>
          <w:sz w:val="20"/>
          <w:szCs w:val="20"/>
        </w:rPr>
      </w:pPr>
      <w:r w:rsidRPr="00A32ED2">
        <w:rPr>
          <w:rFonts w:ascii="Arial" w:hAnsi="Arial" w:cs="Arial"/>
          <w:b/>
          <w:bCs/>
          <w:sz w:val="20"/>
          <w:szCs w:val="20"/>
        </w:rPr>
        <w:t>A C U E R D O     33/07/14</w:t>
      </w:r>
    </w:p>
    <w:p w:rsidR="005D0E95" w:rsidRPr="00FB115B" w:rsidRDefault="005D0E95" w:rsidP="005D0E95">
      <w:pPr>
        <w:pStyle w:val="Textoindependiente"/>
        <w:tabs>
          <w:tab w:val="left" w:pos="8460"/>
        </w:tabs>
        <w:ind w:right="333"/>
        <w:jc w:val="center"/>
        <w:rPr>
          <w:b/>
          <w:bCs/>
          <w:szCs w:val="20"/>
        </w:rPr>
      </w:pPr>
    </w:p>
    <w:p w:rsidR="005D0E95" w:rsidRDefault="005D0E95" w:rsidP="00A32ED2">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 xml:space="preserve">el dictamen presentado por la Comisión de Planeación, Urbanismo, Obras Públicas y Centro Histórico que ha quedado transcrito, en consecuencia, </w:t>
      </w:r>
      <w:r w:rsidRPr="00926E1C">
        <w:rPr>
          <w:rFonts w:ascii="Arial" w:hAnsi="Arial" w:cs="Arial"/>
        </w:rPr>
        <w:t>el cambio de uso de suelo de  Corredor Urbano CU-2 (habitacional, comercio y servicios) a vivienda multifamiliar, siendo contigua esta densidad baja (H2), de un predio ubicado en el Bulevar Eulalio Gutiérrez y Ave</w:t>
      </w:r>
      <w:r>
        <w:rPr>
          <w:rFonts w:ascii="Arial" w:hAnsi="Arial" w:cs="Arial"/>
        </w:rPr>
        <w:t>nida Paseo de San Patricio del F</w:t>
      </w:r>
      <w:r w:rsidRPr="00926E1C">
        <w:rPr>
          <w:rFonts w:ascii="Arial" w:hAnsi="Arial" w:cs="Arial"/>
        </w:rPr>
        <w:t>raccionamiento San Patricio, con una superficie de 9,728.00 m</w:t>
      </w:r>
      <w:r w:rsidRPr="00926E1C">
        <w:rPr>
          <w:rFonts w:ascii="Arial" w:hAnsi="Arial" w:cs="Arial"/>
          <w:vertAlign w:val="superscript"/>
        </w:rPr>
        <w:t>2</w:t>
      </w:r>
      <w:r w:rsidRPr="00926E1C">
        <w:rPr>
          <w:rFonts w:ascii="Arial" w:hAnsi="Arial" w:cs="Arial"/>
        </w:rPr>
        <w:t xml:space="preserve">, con la condicionante de que se asigne un área de estacionamiento para visitas. </w:t>
      </w:r>
    </w:p>
    <w:p w:rsidR="005D0E95" w:rsidRPr="00926E1C" w:rsidRDefault="005D0E95" w:rsidP="00A32ED2">
      <w:pPr>
        <w:pStyle w:val="Encabezado"/>
        <w:tabs>
          <w:tab w:val="clear" w:pos="4419"/>
          <w:tab w:val="clear" w:pos="8838"/>
          <w:tab w:val="left" w:pos="4200"/>
          <w:tab w:val="center" w:pos="4639"/>
          <w:tab w:val="left" w:pos="10206"/>
        </w:tabs>
        <w:ind w:right="333"/>
        <w:jc w:val="both"/>
        <w:rPr>
          <w:rFonts w:ascii="Arial" w:hAnsi="Arial" w:cs="Arial"/>
        </w:rPr>
      </w:pPr>
    </w:p>
    <w:p w:rsidR="005D0E95" w:rsidRPr="00926E1C" w:rsidRDefault="005D0E95" w:rsidP="00A32ED2">
      <w:pPr>
        <w:spacing w:after="240"/>
        <w:ind w:right="333"/>
        <w:jc w:val="both"/>
        <w:rPr>
          <w:rFonts w:ascii="Arial" w:hAnsi="Arial" w:cs="Arial"/>
          <w:sz w:val="20"/>
          <w:szCs w:val="20"/>
        </w:rPr>
      </w:pPr>
      <w:r>
        <w:rPr>
          <w:rFonts w:ascii="Arial" w:hAnsi="Arial" w:cs="Arial"/>
          <w:sz w:val="20"/>
          <w:szCs w:val="20"/>
          <w:lang w:val="es-ES_tradnl"/>
        </w:rPr>
        <w:t>SEGUNDO:</w:t>
      </w:r>
      <w:r w:rsidRPr="00926E1C">
        <w:rPr>
          <w:rFonts w:ascii="Arial" w:hAnsi="Arial" w:cs="Arial"/>
          <w:sz w:val="20"/>
          <w:szCs w:val="20"/>
        </w:rPr>
        <w:t xml:space="preserve"> Se autoriza al Presidente Municipal, Secretario del Ayuntamiento, Síndico y demás autoridades </w:t>
      </w:r>
      <w:r>
        <w:rPr>
          <w:rFonts w:ascii="Arial" w:hAnsi="Arial" w:cs="Arial"/>
          <w:sz w:val="20"/>
          <w:szCs w:val="20"/>
        </w:rPr>
        <w:t>m</w:t>
      </w:r>
      <w:r w:rsidRPr="00926E1C">
        <w:rPr>
          <w:rFonts w:ascii="Arial" w:hAnsi="Arial" w:cs="Arial"/>
          <w:sz w:val="20"/>
          <w:szCs w:val="20"/>
        </w:rPr>
        <w:t xml:space="preserve">unicipales, a suscribir los instrumentos jurídicos necesarios a fin de dar cumplimiento a esta determinación. </w:t>
      </w:r>
    </w:p>
    <w:p w:rsidR="005D0E95" w:rsidRPr="00926E1C" w:rsidRDefault="005D0E95" w:rsidP="00A32ED2">
      <w:pPr>
        <w:spacing w:after="240"/>
        <w:ind w:right="333"/>
        <w:jc w:val="both"/>
        <w:rPr>
          <w:rFonts w:ascii="Arial" w:hAnsi="Arial" w:cs="Arial"/>
          <w:sz w:val="20"/>
          <w:szCs w:val="20"/>
        </w:rPr>
      </w:pPr>
      <w:r>
        <w:rPr>
          <w:rFonts w:ascii="Arial" w:hAnsi="Arial" w:cs="Arial"/>
          <w:sz w:val="20"/>
          <w:szCs w:val="20"/>
        </w:rPr>
        <w:t>TERCERO:</w:t>
      </w:r>
      <w:r w:rsidRPr="00926E1C">
        <w:rPr>
          <w:rFonts w:ascii="Arial" w:hAnsi="Arial" w:cs="Arial"/>
          <w:sz w:val="20"/>
          <w:szCs w:val="20"/>
        </w:rPr>
        <w:t xml:space="preserve"> Notifíquese a la Dirección de Desarrollo Urbano, para que a su vez notifique a las Direcciones Municipales competentes y a la Secretaría correspondiente del Gobierno del Estado para los efectos a que haya lugar.</w:t>
      </w:r>
    </w:p>
    <w:p w:rsidR="005D0E95" w:rsidRPr="00926E1C" w:rsidRDefault="005D0E95" w:rsidP="00A32ED2">
      <w:pPr>
        <w:spacing w:after="240"/>
        <w:ind w:right="333"/>
        <w:jc w:val="both"/>
        <w:rPr>
          <w:rFonts w:ascii="Arial" w:hAnsi="Arial" w:cs="Arial"/>
          <w:sz w:val="20"/>
          <w:szCs w:val="20"/>
        </w:rPr>
      </w:pPr>
      <w:r>
        <w:rPr>
          <w:rFonts w:ascii="Arial" w:hAnsi="Arial" w:cs="Arial"/>
          <w:sz w:val="20"/>
          <w:szCs w:val="20"/>
        </w:rPr>
        <w:t>CUARTO:</w:t>
      </w:r>
      <w:r w:rsidRPr="00926E1C">
        <w:rPr>
          <w:rFonts w:ascii="Arial" w:hAnsi="Arial" w:cs="Arial"/>
          <w:sz w:val="20"/>
          <w:szCs w:val="20"/>
        </w:rPr>
        <w:t xml:space="preserve"> Que la Dirección de Desarrollo Urbano, comunique este acuerdo al Arq. Eduardo Javier Aguirre Garza.</w:t>
      </w:r>
    </w:p>
    <w:p w:rsidR="005D0E95" w:rsidRDefault="005D0E95" w:rsidP="00A32ED2">
      <w:pPr>
        <w:ind w:right="333"/>
        <w:jc w:val="both"/>
        <w:rPr>
          <w:rFonts w:ascii="Arial" w:hAnsi="Arial" w:cs="Arial"/>
          <w:sz w:val="20"/>
          <w:szCs w:val="20"/>
        </w:rPr>
      </w:pPr>
      <w:r>
        <w:rPr>
          <w:rFonts w:ascii="Arial" w:hAnsi="Arial" w:cs="Arial"/>
          <w:sz w:val="20"/>
          <w:szCs w:val="20"/>
        </w:rPr>
        <w:t>QUINTO:</w:t>
      </w:r>
      <w:r w:rsidRPr="00926E1C">
        <w:rPr>
          <w:rFonts w:ascii="Arial" w:hAnsi="Arial" w:cs="Arial"/>
          <w:sz w:val="20"/>
          <w:szCs w:val="20"/>
        </w:rPr>
        <w:t xml:space="preserve"> Notifíquese y publíquese en </w:t>
      </w:r>
      <w:r>
        <w:rPr>
          <w:rFonts w:ascii="Arial" w:hAnsi="Arial" w:cs="Arial"/>
          <w:sz w:val="20"/>
          <w:szCs w:val="20"/>
        </w:rPr>
        <w:t xml:space="preserve">la Gaceta, </w:t>
      </w:r>
      <w:r w:rsidRPr="00926E1C">
        <w:rPr>
          <w:rFonts w:ascii="Arial" w:hAnsi="Arial" w:cs="Arial"/>
          <w:sz w:val="20"/>
          <w:szCs w:val="20"/>
        </w:rPr>
        <w:t>órgano de difusión oficial de este Gobierno Municipal.</w:t>
      </w:r>
    </w:p>
    <w:p w:rsidR="005D0E95" w:rsidRDefault="005D0E95" w:rsidP="00A32ED2">
      <w:pPr>
        <w:ind w:right="333"/>
        <w:jc w:val="both"/>
        <w:rPr>
          <w:rFonts w:ascii="Arial" w:hAnsi="Arial" w:cs="Arial"/>
          <w:sz w:val="20"/>
          <w:szCs w:val="20"/>
        </w:rPr>
      </w:pPr>
      <w:r>
        <w:rPr>
          <w:rFonts w:ascii="Arial" w:hAnsi="Arial" w:cs="Arial"/>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 xml:space="preserve">CAMBIO DE USO DE SUELO EN </w:t>
      </w:r>
      <w:r w:rsidR="00A32ED2">
        <w:rPr>
          <w:rFonts w:ascii="Arial" w:hAnsi="Arial" w:cs="Arial"/>
          <w:b/>
          <w:bCs/>
          <w:sz w:val="20"/>
          <w:szCs w:val="20"/>
        </w:rPr>
        <w:t xml:space="preserve">PREDIO UBICADO EN </w:t>
      </w:r>
      <w:r w:rsidRPr="001E2342">
        <w:rPr>
          <w:rFonts w:ascii="Arial" w:hAnsi="Arial" w:cs="Arial"/>
          <w:b/>
          <w:bCs/>
          <w:sz w:val="20"/>
          <w:szCs w:val="20"/>
        </w:rPr>
        <w:t>BOULEVARD NAZARIO ORTIZ GARZA Y BOULEVARD ISIDRO LOPEZ ZERTUCHE.</w:t>
      </w:r>
    </w:p>
    <w:p w:rsidR="00A32ED2" w:rsidRDefault="00A32ED2" w:rsidP="005D0E95">
      <w:pPr>
        <w:pStyle w:val="Textoindependiente"/>
        <w:tabs>
          <w:tab w:val="left" w:pos="8460"/>
        </w:tabs>
        <w:ind w:right="333"/>
        <w:jc w:val="center"/>
        <w:rPr>
          <w:b/>
          <w:bCs/>
          <w:szCs w:val="20"/>
        </w:rPr>
      </w:pPr>
    </w:p>
    <w:p w:rsidR="005D0E95" w:rsidRPr="00A32ED2" w:rsidRDefault="005D0E95" w:rsidP="005D0E95">
      <w:pPr>
        <w:pStyle w:val="Textoindependiente"/>
        <w:tabs>
          <w:tab w:val="left" w:pos="8460"/>
        </w:tabs>
        <w:ind w:right="333"/>
        <w:jc w:val="center"/>
        <w:rPr>
          <w:rFonts w:ascii="Arial" w:hAnsi="Arial" w:cs="Arial"/>
          <w:b/>
          <w:bCs/>
          <w:sz w:val="20"/>
          <w:szCs w:val="20"/>
        </w:rPr>
      </w:pPr>
      <w:r w:rsidRPr="00A32ED2">
        <w:rPr>
          <w:rFonts w:ascii="Arial" w:hAnsi="Arial" w:cs="Arial"/>
          <w:b/>
          <w:bCs/>
          <w:sz w:val="20"/>
          <w:szCs w:val="20"/>
        </w:rPr>
        <w:t>A C U E R D O     34/07/14</w:t>
      </w:r>
    </w:p>
    <w:p w:rsidR="005D0E95" w:rsidRPr="00FB115B" w:rsidRDefault="005D0E95" w:rsidP="00A32ED2">
      <w:pPr>
        <w:pStyle w:val="Textoindependiente"/>
        <w:tabs>
          <w:tab w:val="left" w:pos="8460"/>
        </w:tabs>
        <w:ind w:right="333"/>
        <w:jc w:val="center"/>
        <w:rPr>
          <w:b/>
          <w:bCs/>
          <w:szCs w:val="20"/>
        </w:rPr>
      </w:pPr>
    </w:p>
    <w:p w:rsidR="005D0E95" w:rsidRDefault="005D0E95" w:rsidP="00A32ED2">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 xml:space="preserve">el dictamen presentado por la Comisión de Planeación, Urbanismo, Obras Públicas y Centro Histórico que ha quedado transcrito, en consecuencia, </w:t>
      </w:r>
      <w:r w:rsidRPr="00A2766A">
        <w:rPr>
          <w:rFonts w:ascii="Arial" w:hAnsi="Arial" w:cs="Arial"/>
        </w:rPr>
        <w:t>el cambio de uso de suelo de Corredor Urbanos CU-3 (Comercio y Servicios) y Habitacional en Densidad Alta (H4) a Corredor Urbano CU-2 (Habitacional, Comercio y Servicios) con densidad Media Alta (H4) del predio localizado en el Bulevar Nazario Ortiz Garza en la acera sur entre el Bulevar Sarmiento y Bulevar Isidro López Zertuche, con una superficie estimada en 20,000.00 m</w:t>
      </w:r>
      <w:r w:rsidRPr="00A2766A">
        <w:rPr>
          <w:rFonts w:ascii="Arial" w:hAnsi="Arial" w:cs="Arial"/>
          <w:vertAlign w:val="superscript"/>
        </w:rPr>
        <w:t>2</w:t>
      </w:r>
      <w:r w:rsidRPr="00A2766A">
        <w:rPr>
          <w:rFonts w:ascii="Arial" w:hAnsi="Arial" w:cs="Arial"/>
        </w:rPr>
        <w:t>, con la condicionante de que la franja que se encuentra al frente del predio tenga uso comercial y además se tomen en cuenta los estudios hidrológicos de CONAGUA, para verificar si las marcas de paso de agua corresponden sólo a un escurrimiento natural y no al cauce del arroyo.</w:t>
      </w:r>
    </w:p>
    <w:p w:rsidR="005D0E95" w:rsidRPr="00A2766A" w:rsidRDefault="005D0E95" w:rsidP="00A32ED2">
      <w:pPr>
        <w:pStyle w:val="Encabezado"/>
        <w:tabs>
          <w:tab w:val="clear" w:pos="4419"/>
          <w:tab w:val="clear" w:pos="8838"/>
          <w:tab w:val="left" w:pos="4200"/>
          <w:tab w:val="center" w:pos="4639"/>
          <w:tab w:val="left" w:pos="10206"/>
        </w:tabs>
        <w:ind w:right="333"/>
        <w:jc w:val="both"/>
        <w:rPr>
          <w:rFonts w:ascii="Arial" w:hAnsi="Arial" w:cs="Arial"/>
        </w:rPr>
      </w:pPr>
    </w:p>
    <w:p w:rsidR="005D0E95" w:rsidRPr="00A2766A" w:rsidRDefault="005D0E95" w:rsidP="00A32ED2">
      <w:pPr>
        <w:spacing w:after="240"/>
        <w:ind w:right="333"/>
        <w:jc w:val="both"/>
        <w:rPr>
          <w:rFonts w:ascii="Arial" w:hAnsi="Arial" w:cs="Arial"/>
          <w:sz w:val="20"/>
          <w:szCs w:val="20"/>
        </w:rPr>
      </w:pPr>
      <w:r>
        <w:rPr>
          <w:rFonts w:ascii="Arial" w:hAnsi="Arial" w:cs="Arial"/>
          <w:sz w:val="20"/>
          <w:szCs w:val="20"/>
          <w:lang w:val="es-ES_tradnl"/>
        </w:rPr>
        <w:t>SEGUNDO:</w:t>
      </w:r>
      <w:r w:rsidRPr="00A2766A">
        <w:rPr>
          <w:rFonts w:ascii="Arial" w:hAnsi="Arial" w:cs="Arial"/>
          <w:sz w:val="20"/>
          <w:szCs w:val="20"/>
        </w:rPr>
        <w:t xml:space="preserve"> Se autoriza al Presidente Municipal, Secretario del Ayuntamient</w:t>
      </w:r>
      <w:r>
        <w:rPr>
          <w:rFonts w:ascii="Arial" w:hAnsi="Arial" w:cs="Arial"/>
          <w:sz w:val="20"/>
          <w:szCs w:val="20"/>
        </w:rPr>
        <w:t>o, Síndico y demás autoridades m</w:t>
      </w:r>
      <w:r w:rsidRPr="00A2766A">
        <w:rPr>
          <w:rFonts w:ascii="Arial" w:hAnsi="Arial" w:cs="Arial"/>
          <w:sz w:val="20"/>
          <w:szCs w:val="20"/>
        </w:rPr>
        <w:t xml:space="preserve">unicipales, a suscribir los instrumentos jurídicos necesarios a fin de dar cumplimiento a esta determinación. </w:t>
      </w:r>
    </w:p>
    <w:p w:rsidR="005D0E95" w:rsidRPr="00A2766A" w:rsidRDefault="005D0E95" w:rsidP="00A32ED2">
      <w:pPr>
        <w:spacing w:after="240"/>
        <w:ind w:right="333"/>
        <w:jc w:val="both"/>
        <w:rPr>
          <w:rFonts w:ascii="Arial" w:hAnsi="Arial" w:cs="Arial"/>
          <w:sz w:val="20"/>
          <w:szCs w:val="20"/>
        </w:rPr>
      </w:pPr>
      <w:r>
        <w:rPr>
          <w:rFonts w:ascii="Arial" w:hAnsi="Arial" w:cs="Arial"/>
          <w:sz w:val="20"/>
          <w:szCs w:val="20"/>
        </w:rPr>
        <w:t>TERCERO:</w:t>
      </w:r>
      <w:r w:rsidRPr="00A2766A">
        <w:rPr>
          <w:rFonts w:ascii="Arial" w:hAnsi="Arial" w:cs="Arial"/>
          <w:sz w:val="20"/>
          <w:szCs w:val="20"/>
        </w:rPr>
        <w:t xml:space="preserve"> Notifíquese a la Dirección de Desarrollo Urbano, para que a su vez notifique a las Direcciones Municipales competentes y a la Secretaría correspondiente del Gobierno del Estado para los efectos a que haya lugar.</w:t>
      </w:r>
    </w:p>
    <w:p w:rsidR="005D0E95" w:rsidRPr="00A2766A" w:rsidRDefault="005D0E95" w:rsidP="00A32ED2">
      <w:pPr>
        <w:spacing w:after="240"/>
        <w:ind w:right="333"/>
        <w:jc w:val="both"/>
        <w:rPr>
          <w:rFonts w:ascii="Arial" w:hAnsi="Arial" w:cs="Arial"/>
          <w:sz w:val="20"/>
          <w:szCs w:val="20"/>
        </w:rPr>
      </w:pPr>
      <w:r>
        <w:rPr>
          <w:rFonts w:ascii="Arial" w:hAnsi="Arial" w:cs="Arial"/>
          <w:sz w:val="20"/>
          <w:szCs w:val="20"/>
        </w:rPr>
        <w:lastRenderedPageBreak/>
        <w:t>CUARTO:</w:t>
      </w:r>
      <w:r w:rsidRPr="00A2766A">
        <w:rPr>
          <w:rFonts w:ascii="Arial" w:hAnsi="Arial" w:cs="Arial"/>
          <w:sz w:val="20"/>
          <w:szCs w:val="20"/>
        </w:rPr>
        <w:t xml:space="preserve"> Que la Dirección de Desarrollo Urbano, comunique este acuerdo al Ing. Roberto Balderas Ruiz.</w:t>
      </w:r>
    </w:p>
    <w:p w:rsidR="005D0E95" w:rsidRDefault="005D0E95" w:rsidP="00A32ED2">
      <w:pPr>
        <w:spacing w:after="240"/>
        <w:ind w:right="333"/>
        <w:jc w:val="both"/>
        <w:rPr>
          <w:rFonts w:ascii="Arial" w:hAnsi="Arial" w:cs="Arial"/>
          <w:sz w:val="20"/>
          <w:szCs w:val="20"/>
        </w:rPr>
      </w:pPr>
      <w:r>
        <w:rPr>
          <w:rFonts w:ascii="Arial" w:hAnsi="Arial" w:cs="Arial"/>
          <w:sz w:val="20"/>
          <w:szCs w:val="20"/>
        </w:rPr>
        <w:t>QUINTO:</w:t>
      </w:r>
      <w:r w:rsidRPr="00A2766A">
        <w:rPr>
          <w:rFonts w:ascii="Arial" w:hAnsi="Arial" w:cs="Arial"/>
          <w:sz w:val="20"/>
          <w:szCs w:val="20"/>
        </w:rPr>
        <w:t xml:space="preserve"> Notifíquese y publíquese en </w:t>
      </w:r>
      <w:r>
        <w:rPr>
          <w:rFonts w:ascii="Arial" w:hAnsi="Arial" w:cs="Arial"/>
          <w:sz w:val="20"/>
          <w:szCs w:val="20"/>
        </w:rPr>
        <w:t xml:space="preserve">la Gaceta, </w:t>
      </w:r>
      <w:r w:rsidRPr="00A2766A">
        <w:rPr>
          <w:rFonts w:ascii="Arial" w:hAnsi="Arial" w:cs="Arial"/>
          <w:sz w:val="20"/>
          <w:szCs w:val="20"/>
        </w:rPr>
        <w:t>órgano de difusión oficial de este Gobierno Municipal.</w:t>
      </w:r>
    </w:p>
    <w:p w:rsidR="005D0E95" w:rsidRDefault="005D0E95" w:rsidP="00A32ED2">
      <w:pPr>
        <w:pStyle w:val="Textoindependiente"/>
        <w:tabs>
          <w:tab w:val="left" w:pos="8460"/>
        </w:tabs>
        <w:ind w:right="333"/>
        <w:rPr>
          <w:b/>
          <w:bCs/>
          <w:szCs w:val="20"/>
        </w:rPr>
      </w:pPr>
      <w:r>
        <w:rPr>
          <w:rFonts w:ascii="Arial" w:hAnsi="Arial" w:cs="Arial"/>
          <w:sz w:val="20"/>
          <w:szCs w:val="20"/>
        </w:rPr>
        <w:t>…………………………</w:t>
      </w:r>
      <w:r w:rsidRPr="002E69F8">
        <w:rPr>
          <w:b/>
          <w:bCs/>
          <w:szCs w:val="20"/>
        </w:rPr>
        <w:t xml:space="preserve"> </w:t>
      </w:r>
    </w:p>
    <w:p w:rsidR="005D0E95" w:rsidRPr="001E2342" w:rsidRDefault="005D0E95" w:rsidP="00BE2F07">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 xml:space="preserve">CAMBIO DE USO DE SUELO </w:t>
      </w:r>
      <w:r w:rsidR="00A32ED2">
        <w:rPr>
          <w:rFonts w:ascii="Arial" w:hAnsi="Arial" w:cs="Arial"/>
          <w:b/>
          <w:bCs/>
          <w:sz w:val="20"/>
          <w:szCs w:val="20"/>
        </w:rPr>
        <w:t xml:space="preserve">DE PREDIO UBICADO EN </w:t>
      </w:r>
      <w:r w:rsidRPr="001E2342">
        <w:rPr>
          <w:rFonts w:ascii="Arial" w:hAnsi="Arial" w:cs="Arial"/>
          <w:b/>
          <w:bCs/>
          <w:sz w:val="20"/>
          <w:szCs w:val="20"/>
        </w:rPr>
        <w:t xml:space="preserve">CALLE FERMIN ESPINOZA ARMILLITA 871, FRACCIONAMIENTO PLAZA, </w:t>
      </w:r>
      <w:r w:rsidR="00BE2F07">
        <w:rPr>
          <w:rFonts w:ascii="Arial" w:hAnsi="Arial" w:cs="Arial"/>
          <w:b/>
          <w:bCs/>
          <w:sz w:val="20"/>
          <w:szCs w:val="20"/>
        </w:rPr>
        <w:t xml:space="preserve">PARA LA REGULARIZACIÓN DE EMPRESA DEDICADA A LA </w:t>
      </w:r>
      <w:r w:rsidRPr="001E2342">
        <w:rPr>
          <w:rFonts w:ascii="Arial" w:hAnsi="Arial" w:cs="Arial"/>
          <w:b/>
          <w:bCs/>
          <w:sz w:val="20"/>
          <w:szCs w:val="20"/>
        </w:rPr>
        <w:t xml:space="preserve">HABILITACION </w:t>
      </w:r>
      <w:r w:rsidR="00BE2F07">
        <w:rPr>
          <w:rFonts w:ascii="Arial" w:hAnsi="Arial" w:cs="Arial"/>
          <w:b/>
          <w:bCs/>
          <w:sz w:val="20"/>
          <w:szCs w:val="20"/>
        </w:rPr>
        <w:t xml:space="preserve">DE </w:t>
      </w:r>
      <w:r w:rsidRPr="001E2342">
        <w:rPr>
          <w:rFonts w:ascii="Arial" w:hAnsi="Arial" w:cs="Arial"/>
          <w:b/>
          <w:bCs/>
          <w:sz w:val="20"/>
          <w:szCs w:val="20"/>
        </w:rPr>
        <w:t>ESPUMA DE POLIURETANO.</w:t>
      </w:r>
    </w:p>
    <w:p w:rsidR="005D0E95" w:rsidRDefault="005D0E95" w:rsidP="005D0E95">
      <w:pPr>
        <w:pStyle w:val="Textoindependiente"/>
        <w:tabs>
          <w:tab w:val="left" w:pos="8460"/>
        </w:tabs>
        <w:ind w:right="333"/>
        <w:jc w:val="center"/>
        <w:rPr>
          <w:b/>
          <w:bCs/>
          <w:szCs w:val="20"/>
        </w:rPr>
      </w:pPr>
    </w:p>
    <w:p w:rsidR="005D0E95" w:rsidRPr="00BE2F07" w:rsidRDefault="005D0E95" w:rsidP="005D0E95">
      <w:pPr>
        <w:pStyle w:val="Textoindependiente"/>
        <w:tabs>
          <w:tab w:val="left" w:pos="8460"/>
        </w:tabs>
        <w:ind w:right="333"/>
        <w:jc w:val="center"/>
        <w:rPr>
          <w:rFonts w:ascii="Arial" w:hAnsi="Arial" w:cs="Arial"/>
          <w:b/>
          <w:bCs/>
          <w:sz w:val="20"/>
          <w:szCs w:val="20"/>
        </w:rPr>
      </w:pPr>
      <w:r w:rsidRPr="00BE2F07">
        <w:rPr>
          <w:rFonts w:ascii="Arial" w:hAnsi="Arial" w:cs="Arial"/>
          <w:b/>
          <w:bCs/>
          <w:sz w:val="20"/>
          <w:szCs w:val="20"/>
        </w:rPr>
        <w:t>A C U E R D O     35/07/14</w:t>
      </w:r>
    </w:p>
    <w:p w:rsidR="005D0E95" w:rsidRPr="00FB115B" w:rsidRDefault="005D0E95" w:rsidP="005D0E95">
      <w:pPr>
        <w:pStyle w:val="Textoindependiente"/>
        <w:tabs>
          <w:tab w:val="left" w:pos="8460"/>
        </w:tabs>
        <w:ind w:right="333"/>
        <w:jc w:val="center"/>
        <w:rPr>
          <w:b/>
          <w:bCs/>
          <w:szCs w:val="20"/>
        </w:rPr>
      </w:pPr>
    </w:p>
    <w:p w:rsidR="005D0E95" w:rsidRPr="002E4BF2" w:rsidRDefault="005D0E95" w:rsidP="000C3471">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el dictamen presentado por la Comisión de Planeación, Urbanismo, Obras Públicas y Centro Histórico que ha quedado transcrito, en consecuencia,</w:t>
      </w:r>
      <w:r w:rsidRPr="002E4BF2">
        <w:rPr>
          <w:rFonts w:ascii="Arial" w:hAnsi="Arial" w:cs="Arial"/>
        </w:rPr>
        <w:t xml:space="preserve"> el cambio de uso de suelo para la regularización de una empresa dedicada a la habilitación de espuma de poliuretano para su uso en procesos industriales, ubicada en un predio que se encuentra localizado al oriente de la ciudad, en la calle Fermín Espinoza Armillita No.</w:t>
      </w:r>
      <w:r>
        <w:rPr>
          <w:rFonts w:ascii="Arial" w:hAnsi="Arial" w:cs="Arial"/>
        </w:rPr>
        <w:t xml:space="preserve"> 871, en las inmediaciones del F</w:t>
      </w:r>
      <w:r w:rsidRPr="002E4BF2">
        <w:rPr>
          <w:rFonts w:ascii="Arial" w:hAnsi="Arial" w:cs="Arial"/>
        </w:rPr>
        <w:t>raccionamiento Plaza, con una superficie total de 690.00 m</w:t>
      </w:r>
      <w:r w:rsidRPr="002E4BF2">
        <w:rPr>
          <w:rFonts w:ascii="Arial" w:hAnsi="Arial" w:cs="Arial"/>
          <w:vertAlign w:val="superscript"/>
        </w:rPr>
        <w:t>2</w:t>
      </w:r>
      <w:r w:rsidRPr="002E4BF2">
        <w:rPr>
          <w:rFonts w:ascii="Arial" w:hAnsi="Arial" w:cs="Arial"/>
        </w:rPr>
        <w:t>.</w:t>
      </w:r>
    </w:p>
    <w:p w:rsidR="005D0E95" w:rsidRDefault="005D0E95" w:rsidP="000C3471">
      <w:pPr>
        <w:spacing w:after="240"/>
        <w:ind w:right="333"/>
        <w:jc w:val="both"/>
        <w:rPr>
          <w:rFonts w:ascii="Arial" w:hAnsi="Arial" w:cs="Arial"/>
          <w:b/>
          <w:sz w:val="20"/>
          <w:szCs w:val="20"/>
        </w:rPr>
      </w:pPr>
    </w:p>
    <w:p w:rsidR="005D0E95" w:rsidRPr="002E4BF2" w:rsidRDefault="005D0E95" w:rsidP="000C3471">
      <w:pPr>
        <w:spacing w:after="240"/>
        <w:ind w:right="333"/>
        <w:jc w:val="both"/>
        <w:rPr>
          <w:rFonts w:ascii="Arial" w:hAnsi="Arial" w:cs="Arial"/>
          <w:sz w:val="20"/>
          <w:szCs w:val="20"/>
        </w:rPr>
      </w:pPr>
      <w:r>
        <w:rPr>
          <w:rFonts w:ascii="Arial" w:hAnsi="Arial" w:cs="Arial"/>
          <w:sz w:val="20"/>
          <w:szCs w:val="20"/>
        </w:rPr>
        <w:t>SEGUNDO:</w:t>
      </w:r>
      <w:r w:rsidRPr="002E4BF2">
        <w:rPr>
          <w:rFonts w:ascii="Arial" w:hAnsi="Arial" w:cs="Arial"/>
          <w:sz w:val="20"/>
          <w:szCs w:val="20"/>
        </w:rPr>
        <w:t xml:space="preserve"> Se autoriza al Presidente Municipal, Secretario del Ayuntamiento, Síndico y demás autoridades </w:t>
      </w:r>
      <w:r>
        <w:rPr>
          <w:rFonts w:ascii="Arial" w:hAnsi="Arial" w:cs="Arial"/>
          <w:sz w:val="20"/>
          <w:szCs w:val="20"/>
        </w:rPr>
        <w:t>m</w:t>
      </w:r>
      <w:r w:rsidRPr="002E4BF2">
        <w:rPr>
          <w:rFonts w:ascii="Arial" w:hAnsi="Arial" w:cs="Arial"/>
          <w:sz w:val="20"/>
          <w:szCs w:val="20"/>
        </w:rPr>
        <w:t xml:space="preserve">unicipales, a suscribir los instrumentos jurídicos necesarios a fin de dar cumplimiento a esta determinación. </w:t>
      </w:r>
    </w:p>
    <w:p w:rsidR="005D0E95" w:rsidRPr="002E4BF2" w:rsidRDefault="005D0E95" w:rsidP="000C3471">
      <w:pPr>
        <w:spacing w:after="240"/>
        <w:ind w:right="333"/>
        <w:jc w:val="both"/>
        <w:rPr>
          <w:rFonts w:ascii="Arial" w:hAnsi="Arial" w:cs="Arial"/>
          <w:sz w:val="20"/>
          <w:szCs w:val="20"/>
        </w:rPr>
      </w:pPr>
      <w:r>
        <w:rPr>
          <w:rFonts w:ascii="Arial" w:hAnsi="Arial" w:cs="Arial"/>
          <w:sz w:val="20"/>
          <w:szCs w:val="20"/>
        </w:rPr>
        <w:t>TERCERO:</w:t>
      </w:r>
      <w:r w:rsidRPr="002E4BF2">
        <w:rPr>
          <w:rFonts w:ascii="Arial" w:hAnsi="Arial" w:cs="Arial"/>
          <w:sz w:val="20"/>
          <w:szCs w:val="20"/>
        </w:rPr>
        <w:t xml:space="preserve"> Notifíquese a la Dirección de Desarrollo Urbano, para que a su vez notifique a las Direcciones Municipales competentes y a la Secretaría correspondiente del Gobierno del Estado para los efectos a que haya lugar.</w:t>
      </w:r>
    </w:p>
    <w:p w:rsidR="005D0E95" w:rsidRPr="002E4BF2" w:rsidRDefault="005D0E95" w:rsidP="000C3471">
      <w:pPr>
        <w:spacing w:after="240"/>
        <w:ind w:right="333"/>
        <w:jc w:val="both"/>
        <w:rPr>
          <w:rFonts w:ascii="Arial" w:hAnsi="Arial" w:cs="Arial"/>
          <w:sz w:val="20"/>
          <w:szCs w:val="20"/>
        </w:rPr>
      </w:pPr>
      <w:r>
        <w:rPr>
          <w:rFonts w:ascii="Arial" w:hAnsi="Arial" w:cs="Arial"/>
          <w:sz w:val="20"/>
          <w:szCs w:val="20"/>
        </w:rPr>
        <w:t xml:space="preserve">CUARTO: </w:t>
      </w:r>
      <w:r w:rsidRPr="002E4BF2">
        <w:rPr>
          <w:rFonts w:ascii="Arial" w:hAnsi="Arial" w:cs="Arial"/>
          <w:sz w:val="20"/>
          <w:szCs w:val="20"/>
        </w:rPr>
        <w:t>Que la Dirección de Desarrollo Urbano, comunique este acuerdo al C. Diana Lilia Rodríguez Arteaga.</w:t>
      </w:r>
    </w:p>
    <w:p w:rsidR="005D0E95" w:rsidRDefault="005D0E95" w:rsidP="000C3471">
      <w:pPr>
        <w:spacing w:after="240"/>
        <w:ind w:right="333"/>
        <w:jc w:val="both"/>
        <w:rPr>
          <w:rFonts w:ascii="Arial" w:hAnsi="Arial" w:cs="Arial"/>
          <w:sz w:val="20"/>
          <w:szCs w:val="20"/>
        </w:rPr>
      </w:pPr>
      <w:r>
        <w:rPr>
          <w:rFonts w:ascii="Arial" w:hAnsi="Arial" w:cs="Arial"/>
          <w:sz w:val="20"/>
          <w:szCs w:val="20"/>
        </w:rPr>
        <w:t>QUINTO:</w:t>
      </w:r>
      <w:r w:rsidRPr="002E4BF2">
        <w:rPr>
          <w:rFonts w:ascii="Arial" w:hAnsi="Arial" w:cs="Arial"/>
          <w:sz w:val="20"/>
          <w:szCs w:val="20"/>
        </w:rPr>
        <w:t xml:space="preserve"> Notifíquese y publíquese en l</w:t>
      </w:r>
      <w:r>
        <w:rPr>
          <w:rFonts w:ascii="Arial" w:hAnsi="Arial" w:cs="Arial"/>
          <w:sz w:val="20"/>
          <w:szCs w:val="20"/>
        </w:rPr>
        <w:t>a Gaceta,</w:t>
      </w:r>
      <w:r w:rsidRPr="002E4BF2">
        <w:rPr>
          <w:rFonts w:ascii="Arial" w:hAnsi="Arial" w:cs="Arial"/>
          <w:sz w:val="20"/>
          <w:szCs w:val="20"/>
        </w:rPr>
        <w:t xml:space="preserve"> órgano de difusión ofi</w:t>
      </w:r>
      <w:r>
        <w:rPr>
          <w:rFonts w:ascii="Arial" w:hAnsi="Arial" w:cs="Arial"/>
          <w:sz w:val="20"/>
          <w:szCs w:val="20"/>
        </w:rPr>
        <w:t>cial de este Gobierno Municipal</w:t>
      </w:r>
    </w:p>
    <w:p w:rsidR="005D0E95" w:rsidRDefault="005D0E95" w:rsidP="005D0E95">
      <w:pPr>
        <w:pStyle w:val="Textoindependiente"/>
        <w:tabs>
          <w:tab w:val="left" w:pos="8460"/>
        </w:tabs>
        <w:ind w:right="333"/>
        <w:rPr>
          <w:rFonts w:ascii="Arial" w:hAnsi="Arial" w:cs="Arial"/>
          <w:sz w:val="20"/>
          <w:szCs w:val="20"/>
        </w:rPr>
      </w:pPr>
      <w:r>
        <w:rPr>
          <w:rFonts w:ascii="Arial" w:hAnsi="Arial" w:cs="Arial"/>
          <w:sz w:val="20"/>
          <w:szCs w:val="20"/>
        </w:rPr>
        <w:t>……………………</w:t>
      </w:r>
      <w:r w:rsidR="00107BB5">
        <w:rPr>
          <w:rFonts w:ascii="Arial" w:hAnsi="Arial" w:cs="Arial"/>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Pr>
          <w:rFonts w:ascii="Arial" w:hAnsi="Arial" w:cs="Arial"/>
          <w:b/>
          <w:bCs/>
          <w:sz w:val="20"/>
          <w:szCs w:val="20"/>
        </w:rPr>
        <w:t>ASIGNACION D</w:t>
      </w:r>
      <w:r w:rsidRPr="001E2342">
        <w:rPr>
          <w:rFonts w:ascii="Arial" w:hAnsi="Arial" w:cs="Arial"/>
          <w:b/>
          <w:bCs/>
          <w:sz w:val="20"/>
          <w:szCs w:val="20"/>
        </w:rPr>
        <w:t>E</w:t>
      </w:r>
      <w:r>
        <w:rPr>
          <w:rFonts w:ascii="Arial" w:hAnsi="Arial" w:cs="Arial"/>
          <w:b/>
          <w:bCs/>
          <w:sz w:val="20"/>
          <w:szCs w:val="20"/>
        </w:rPr>
        <w:t xml:space="preserve"> </w:t>
      </w:r>
      <w:r w:rsidRPr="001E2342">
        <w:rPr>
          <w:rFonts w:ascii="Arial" w:hAnsi="Arial" w:cs="Arial"/>
          <w:b/>
          <w:bCs/>
          <w:sz w:val="20"/>
          <w:szCs w:val="20"/>
        </w:rPr>
        <w:t xml:space="preserve">NOMENCLATURA </w:t>
      </w:r>
      <w:r w:rsidR="000C3471">
        <w:rPr>
          <w:rFonts w:ascii="Arial" w:hAnsi="Arial" w:cs="Arial"/>
          <w:b/>
          <w:bCs/>
          <w:sz w:val="20"/>
          <w:szCs w:val="20"/>
        </w:rPr>
        <w:t>A</w:t>
      </w:r>
      <w:r>
        <w:rPr>
          <w:rFonts w:ascii="Arial" w:hAnsi="Arial" w:cs="Arial"/>
          <w:b/>
          <w:bCs/>
          <w:sz w:val="20"/>
          <w:szCs w:val="20"/>
        </w:rPr>
        <w:t xml:space="preserve"> </w:t>
      </w:r>
      <w:r w:rsidRPr="001E2342">
        <w:rPr>
          <w:rFonts w:ascii="Arial" w:hAnsi="Arial" w:cs="Arial"/>
          <w:b/>
          <w:bCs/>
          <w:sz w:val="20"/>
          <w:szCs w:val="20"/>
        </w:rPr>
        <w:t>PASAJE</w:t>
      </w:r>
      <w:r w:rsidR="000C3471">
        <w:rPr>
          <w:rFonts w:ascii="Arial" w:hAnsi="Arial" w:cs="Arial"/>
          <w:b/>
          <w:bCs/>
          <w:sz w:val="20"/>
          <w:szCs w:val="20"/>
        </w:rPr>
        <w:t xml:space="preserve"> PARALELO AL</w:t>
      </w:r>
      <w:r w:rsidRPr="001E2342">
        <w:rPr>
          <w:rFonts w:ascii="Arial" w:hAnsi="Arial" w:cs="Arial"/>
          <w:b/>
          <w:bCs/>
          <w:sz w:val="20"/>
          <w:szCs w:val="20"/>
        </w:rPr>
        <w:t xml:space="preserve"> BOULEVARD </w:t>
      </w:r>
      <w:r w:rsidR="000C3471">
        <w:rPr>
          <w:rFonts w:ascii="Arial" w:hAnsi="Arial" w:cs="Arial"/>
          <w:b/>
          <w:bCs/>
          <w:sz w:val="20"/>
          <w:szCs w:val="20"/>
        </w:rPr>
        <w:t xml:space="preserve"> LUIS DONALDO COLOSIO, CON EL NOMBRE DE </w:t>
      </w:r>
      <w:r w:rsidR="006E0599">
        <w:rPr>
          <w:rFonts w:ascii="Arial" w:hAnsi="Arial" w:cs="Arial"/>
          <w:b/>
          <w:bCs/>
          <w:sz w:val="20"/>
          <w:szCs w:val="20"/>
        </w:rPr>
        <w:t>“</w:t>
      </w:r>
      <w:r w:rsidR="000C3471">
        <w:rPr>
          <w:rFonts w:ascii="Arial" w:hAnsi="Arial" w:cs="Arial"/>
          <w:b/>
          <w:bCs/>
          <w:sz w:val="20"/>
          <w:szCs w:val="20"/>
        </w:rPr>
        <w:t>P</w:t>
      </w:r>
      <w:r w:rsidRPr="001E2342">
        <w:rPr>
          <w:rFonts w:ascii="Arial" w:hAnsi="Arial" w:cs="Arial"/>
          <w:b/>
          <w:bCs/>
          <w:sz w:val="20"/>
          <w:szCs w:val="20"/>
        </w:rPr>
        <w:t>ASAJE SIGLO XXI</w:t>
      </w:r>
      <w:r w:rsidR="006E0599">
        <w:rPr>
          <w:rFonts w:ascii="Arial" w:hAnsi="Arial" w:cs="Arial"/>
          <w:b/>
          <w:bCs/>
          <w:sz w:val="20"/>
          <w:szCs w:val="20"/>
        </w:rPr>
        <w:t>”</w:t>
      </w:r>
      <w:r w:rsidRPr="001E2342">
        <w:rPr>
          <w:rFonts w:ascii="Arial" w:hAnsi="Arial" w:cs="Arial"/>
          <w:b/>
          <w:bCs/>
          <w:sz w:val="20"/>
          <w:szCs w:val="20"/>
        </w:rPr>
        <w:t xml:space="preserve"> Y EL CAMBIO AL MISMO </w:t>
      </w:r>
      <w:r w:rsidR="000C3471">
        <w:rPr>
          <w:rFonts w:ascii="Arial" w:hAnsi="Arial" w:cs="Arial"/>
          <w:b/>
          <w:bCs/>
          <w:sz w:val="20"/>
          <w:szCs w:val="20"/>
        </w:rPr>
        <w:t>P</w:t>
      </w:r>
      <w:r w:rsidRPr="001E2342">
        <w:rPr>
          <w:rFonts w:ascii="Arial" w:hAnsi="Arial" w:cs="Arial"/>
          <w:b/>
          <w:bCs/>
          <w:sz w:val="20"/>
          <w:szCs w:val="20"/>
        </w:rPr>
        <w:t xml:space="preserve">REDIO DE LA COLONIA LOS ZACATONES A </w:t>
      </w:r>
      <w:r w:rsidR="006E0599">
        <w:rPr>
          <w:rFonts w:ascii="Arial" w:hAnsi="Arial" w:cs="Arial"/>
          <w:b/>
          <w:bCs/>
          <w:sz w:val="20"/>
          <w:szCs w:val="20"/>
        </w:rPr>
        <w:t>“</w:t>
      </w:r>
      <w:r w:rsidRPr="001E2342">
        <w:rPr>
          <w:rFonts w:ascii="Arial" w:hAnsi="Arial" w:cs="Arial"/>
          <w:b/>
          <w:bCs/>
          <w:sz w:val="20"/>
          <w:szCs w:val="20"/>
        </w:rPr>
        <w:t>FRACCIONAMIENTO TERRANOVA</w:t>
      </w:r>
      <w:r w:rsidR="006E0599">
        <w:rPr>
          <w:rFonts w:ascii="Arial" w:hAnsi="Arial" w:cs="Arial"/>
          <w:b/>
          <w:bCs/>
          <w:sz w:val="20"/>
          <w:szCs w:val="20"/>
        </w:rPr>
        <w:t>”</w:t>
      </w:r>
      <w:r w:rsidRPr="001E2342">
        <w:rPr>
          <w:rFonts w:ascii="Arial" w:hAnsi="Arial" w:cs="Arial"/>
          <w:b/>
          <w:bCs/>
          <w:sz w:val="20"/>
          <w:szCs w:val="20"/>
        </w:rPr>
        <w:t>.</w:t>
      </w:r>
    </w:p>
    <w:p w:rsidR="005D0E95" w:rsidRDefault="005D0E95" w:rsidP="005D0E95">
      <w:pPr>
        <w:pStyle w:val="Textoindependiente"/>
        <w:tabs>
          <w:tab w:val="left" w:pos="8460"/>
        </w:tabs>
        <w:ind w:right="333"/>
        <w:jc w:val="center"/>
        <w:rPr>
          <w:b/>
          <w:bCs/>
          <w:szCs w:val="20"/>
        </w:rPr>
      </w:pPr>
    </w:p>
    <w:p w:rsidR="005D0E95" w:rsidRPr="005613CF" w:rsidRDefault="005D0E95" w:rsidP="005D0E95">
      <w:pPr>
        <w:pStyle w:val="Textoindependiente"/>
        <w:tabs>
          <w:tab w:val="left" w:pos="8460"/>
        </w:tabs>
        <w:ind w:right="333"/>
        <w:jc w:val="center"/>
        <w:rPr>
          <w:rFonts w:ascii="Arial" w:hAnsi="Arial" w:cs="Arial"/>
          <w:b/>
          <w:bCs/>
          <w:sz w:val="20"/>
          <w:szCs w:val="20"/>
        </w:rPr>
      </w:pPr>
      <w:r w:rsidRPr="002E69F8">
        <w:rPr>
          <w:b/>
          <w:bCs/>
          <w:szCs w:val="20"/>
        </w:rPr>
        <w:t xml:space="preserve"> </w:t>
      </w:r>
      <w:r w:rsidRPr="005613CF">
        <w:rPr>
          <w:rFonts w:ascii="Arial" w:hAnsi="Arial" w:cs="Arial"/>
          <w:b/>
          <w:bCs/>
          <w:sz w:val="20"/>
          <w:szCs w:val="20"/>
        </w:rPr>
        <w:t>A C U E R D O     36/07/14</w:t>
      </w:r>
    </w:p>
    <w:p w:rsidR="005D0E95" w:rsidRPr="00FB115B" w:rsidRDefault="005D0E95" w:rsidP="005D0E95">
      <w:pPr>
        <w:pStyle w:val="Textoindependiente"/>
        <w:tabs>
          <w:tab w:val="left" w:pos="8460"/>
        </w:tabs>
        <w:ind w:right="333"/>
        <w:jc w:val="center"/>
        <w:rPr>
          <w:b/>
          <w:bCs/>
          <w:szCs w:val="20"/>
        </w:rPr>
      </w:pPr>
    </w:p>
    <w:p w:rsidR="005D0E95" w:rsidRPr="009B16CA" w:rsidRDefault="005D0E95" w:rsidP="000C3471">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 xml:space="preserve">el dictamen presentado por la Comisión de Planeación, Urbanismo, Obras Públicas y Centro Histórico que ha quedado transcrito, en consecuencia, </w:t>
      </w:r>
      <w:r w:rsidRPr="009B16CA">
        <w:rPr>
          <w:rFonts w:ascii="Arial" w:hAnsi="Arial" w:cs="Arial"/>
        </w:rPr>
        <w:t xml:space="preserve">la asignación de nomenclatura al pasaje paralelo al Bulevar Luis Donaldo Colosio y que une al Bulevar Jesús Valdés Sánchez con el Bulevar Fundadores, ya </w:t>
      </w:r>
      <w:r>
        <w:rPr>
          <w:rFonts w:ascii="Arial" w:hAnsi="Arial" w:cs="Arial"/>
        </w:rPr>
        <w:t>que quedó</w:t>
      </w:r>
      <w:r w:rsidRPr="009B16CA">
        <w:rPr>
          <w:rFonts w:ascii="Arial" w:hAnsi="Arial" w:cs="Arial"/>
        </w:rPr>
        <w:t xml:space="preserve"> como calle futura, proponiendo el nombre de Pasaje Siglo XXI y el cambio al mismo predio</w:t>
      </w:r>
      <w:r>
        <w:rPr>
          <w:rFonts w:ascii="Arial" w:hAnsi="Arial" w:cs="Arial"/>
        </w:rPr>
        <w:t xml:space="preserve"> de la Colonia Los Zacatones a F</w:t>
      </w:r>
      <w:r w:rsidRPr="009B16CA">
        <w:rPr>
          <w:rFonts w:ascii="Arial" w:hAnsi="Arial" w:cs="Arial"/>
        </w:rPr>
        <w:t>raccionamiento Terranova.</w:t>
      </w:r>
    </w:p>
    <w:p w:rsidR="005D0E95" w:rsidRPr="009B16CA" w:rsidRDefault="005D0E95" w:rsidP="000C3471">
      <w:pPr>
        <w:ind w:right="333"/>
        <w:jc w:val="both"/>
        <w:rPr>
          <w:rFonts w:ascii="Arial" w:hAnsi="Arial" w:cs="Arial"/>
          <w:b/>
          <w:sz w:val="20"/>
          <w:szCs w:val="20"/>
        </w:rPr>
      </w:pPr>
    </w:p>
    <w:p w:rsidR="005D0E95" w:rsidRPr="009B16CA" w:rsidRDefault="005D0E95" w:rsidP="000C3471">
      <w:pPr>
        <w:ind w:right="333"/>
        <w:jc w:val="both"/>
        <w:rPr>
          <w:rFonts w:ascii="Arial" w:hAnsi="Arial" w:cs="Arial"/>
          <w:sz w:val="20"/>
          <w:szCs w:val="20"/>
        </w:rPr>
      </w:pPr>
      <w:r>
        <w:rPr>
          <w:rFonts w:ascii="Arial" w:hAnsi="Arial" w:cs="Arial"/>
          <w:sz w:val="20"/>
          <w:szCs w:val="20"/>
        </w:rPr>
        <w:t>SEGUNDO:</w:t>
      </w:r>
      <w:r w:rsidRPr="009B16CA">
        <w:rPr>
          <w:rFonts w:ascii="Arial" w:hAnsi="Arial" w:cs="Arial"/>
          <w:sz w:val="20"/>
          <w:szCs w:val="20"/>
        </w:rPr>
        <w:t xml:space="preserve"> Se autoriza al Presidente Municipal, Secretario del Ayuntamiento, Sí</w:t>
      </w:r>
      <w:r>
        <w:rPr>
          <w:rFonts w:ascii="Arial" w:hAnsi="Arial" w:cs="Arial"/>
          <w:sz w:val="20"/>
          <w:szCs w:val="20"/>
        </w:rPr>
        <w:t>ndico y demás autoridades m</w:t>
      </w:r>
      <w:r w:rsidRPr="009B16CA">
        <w:rPr>
          <w:rFonts w:ascii="Arial" w:hAnsi="Arial" w:cs="Arial"/>
          <w:sz w:val="20"/>
          <w:szCs w:val="20"/>
        </w:rPr>
        <w:t xml:space="preserve">unicipales, a suscribir los instrumentos jurídicos necesarios a fin de dar cumplimiento a esta determinación. </w:t>
      </w:r>
    </w:p>
    <w:p w:rsidR="005D0E95" w:rsidRPr="009B16CA" w:rsidRDefault="005D0E95" w:rsidP="000C3471">
      <w:pPr>
        <w:ind w:right="333"/>
        <w:jc w:val="both"/>
        <w:rPr>
          <w:rFonts w:ascii="Arial" w:hAnsi="Arial" w:cs="Arial"/>
          <w:sz w:val="20"/>
          <w:szCs w:val="20"/>
        </w:rPr>
      </w:pPr>
    </w:p>
    <w:p w:rsidR="005D0E95" w:rsidRPr="009B16CA" w:rsidRDefault="005D0E95" w:rsidP="000C3471">
      <w:pPr>
        <w:ind w:right="333"/>
        <w:jc w:val="both"/>
        <w:rPr>
          <w:rFonts w:ascii="Arial" w:hAnsi="Arial" w:cs="Arial"/>
          <w:sz w:val="20"/>
          <w:szCs w:val="20"/>
        </w:rPr>
      </w:pPr>
      <w:r>
        <w:rPr>
          <w:rFonts w:ascii="Arial" w:hAnsi="Arial" w:cs="Arial"/>
          <w:sz w:val="20"/>
          <w:szCs w:val="20"/>
        </w:rPr>
        <w:lastRenderedPageBreak/>
        <w:t>TERCERO:</w:t>
      </w:r>
      <w:r w:rsidRPr="009B16CA">
        <w:rPr>
          <w:rFonts w:ascii="Arial" w:hAnsi="Arial" w:cs="Arial"/>
          <w:sz w:val="20"/>
          <w:szCs w:val="20"/>
        </w:rPr>
        <w:t xml:space="preserve"> Notifíquese a la Dirección de Desarrollo Urbano, para que a su vez notifique a las Direcciones Municipales competentes y a la Secretaría correspondiente del Gobierno del Estado y para los efectos a que haya lugar.</w:t>
      </w:r>
    </w:p>
    <w:p w:rsidR="005D0E95" w:rsidRPr="009B16CA" w:rsidRDefault="005D0E95" w:rsidP="000C3471">
      <w:pPr>
        <w:ind w:right="333"/>
        <w:jc w:val="both"/>
        <w:rPr>
          <w:rFonts w:ascii="Arial" w:hAnsi="Arial" w:cs="Arial"/>
          <w:sz w:val="20"/>
          <w:szCs w:val="20"/>
        </w:rPr>
      </w:pPr>
    </w:p>
    <w:p w:rsidR="005D0E95" w:rsidRPr="009B16CA" w:rsidRDefault="005D0E95" w:rsidP="000C3471">
      <w:pPr>
        <w:ind w:right="333"/>
        <w:jc w:val="both"/>
        <w:rPr>
          <w:rFonts w:ascii="Arial" w:hAnsi="Arial" w:cs="Arial"/>
          <w:sz w:val="20"/>
          <w:szCs w:val="20"/>
        </w:rPr>
      </w:pPr>
      <w:r>
        <w:rPr>
          <w:rFonts w:ascii="Arial" w:hAnsi="Arial" w:cs="Arial"/>
          <w:sz w:val="20"/>
          <w:szCs w:val="20"/>
        </w:rPr>
        <w:t>CUARTO:</w:t>
      </w:r>
      <w:r w:rsidRPr="009B16CA">
        <w:rPr>
          <w:rFonts w:ascii="Arial" w:hAnsi="Arial" w:cs="Arial"/>
          <w:sz w:val="20"/>
          <w:szCs w:val="20"/>
        </w:rPr>
        <w:t xml:space="preserve"> Que la Dirección de Desarrollo Urbano, comunique este acuerdo a Inmobiliaria Oyervas, S. A. de C. V.</w:t>
      </w:r>
    </w:p>
    <w:p w:rsidR="005D0E95" w:rsidRPr="009B16CA" w:rsidRDefault="005D0E95" w:rsidP="000C3471">
      <w:pPr>
        <w:ind w:right="333"/>
        <w:jc w:val="both"/>
        <w:rPr>
          <w:rFonts w:ascii="Arial" w:hAnsi="Arial" w:cs="Arial"/>
          <w:sz w:val="20"/>
          <w:szCs w:val="20"/>
        </w:rPr>
      </w:pPr>
    </w:p>
    <w:p w:rsidR="005D0E95" w:rsidRDefault="005D0E95" w:rsidP="000C3471">
      <w:pPr>
        <w:spacing w:after="240"/>
        <w:ind w:right="333"/>
        <w:jc w:val="both"/>
        <w:rPr>
          <w:rFonts w:ascii="Arial" w:hAnsi="Arial" w:cs="Arial"/>
          <w:sz w:val="20"/>
          <w:szCs w:val="20"/>
        </w:rPr>
      </w:pPr>
      <w:r>
        <w:rPr>
          <w:rFonts w:ascii="Arial" w:hAnsi="Arial" w:cs="Arial"/>
          <w:sz w:val="20"/>
          <w:szCs w:val="20"/>
        </w:rPr>
        <w:t>QUINTO:</w:t>
      </w:r>
      <w:r w:rsidRPr="009B16CA">
        <w:rPr>
          <w:rFonts w:ascii="Arial" w:hAnsi="Arial" w:cs="Arial"/>
          <w:sz w:val="20"/>
          <w:szCs w:val="20"/>
        </w:rPr>
        <w:t xml:space="preserve"> Notifíquese y publíquese en </w:t>
      </w:r>
      <w:r>
        <w:rPr>
          <w:rFonts w:ascii="Arial" w:hAnsi="Arial" w:cs="Arial"/>
          <w:sz w:val="20"/>
          <w:szCs w:val="20"/>
        </w:rPr>
        <w:t>la Gaceta,</w:t>
      </w:r>
      <w:r w:rsidRPr="009B16CA">
        <w:rPr>
          <w:rFonts w:ascii="Arial" w:hAnsi="Arial" w:cs="Arial"/>
          <w:sz w:val="20"/>
          <w:szCs w:val="20"/>
        </w:rPr>
        <w:t xml:space="preserve"> órgano de difusión oficial de este Gobierno Municipal</w:t>
      </w:r>
    </w:p>
    <w:p w:rsidR="005D0E95" w:rsidRDefault="005D0E95" w:rsidP="000C3471">
      <w:pPr>
        <w:pStyle w:val="Textoindependiente"/>
        <w:tabs>
          <w:tab w:val="left" w:pos="8460"/>
        </w:tabs>
        <w:ind w:right="333"/>
        <w:rPr>
          <w:b/>
          <w:bCs/>
          <w:szCs w:val="20"/>
        </w:rPr>
      </w:pPr>
      <w:r w:rsidRPr="009B16CA">
        <w:rPr>
          <w:rFonts w:ascii="Arial" w:hAnsi="Arial" w:cs="Arial"/>
          <w:sz w:val="20"/>
          <w:szCs w:val="20"/>
        </w:rPr>
        <w:t>.</w:t>
      </w:r>
      <w:r>
        <w:rPr>
          <w:rFonts w:ascii="Arial" w:hAnsi="Arial" w:cs="Arial"/>
          <w:sz w:val="20"/>
          <w:szCs w:val="20"/>
        </w:rPr>
        <w:t>……………………</w:t>
      </w:r>
      <w:r w:rsidR="00107BB5">
        <w:rPr>
          <w:rFonts w:ascii="Arial" w:hAnsi="Arial" w:cs="Arial"/>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 xml:space="preserve">ASIGNACION DE NOMENCLATURA </w:t>
      </w:r>
      <w:r w:rsidR="006E0599">
        <w:rPr>
          <w:rFonts w:ascii="Arial" w:hAnsi="Arial" w:cs="Arial"/>
          <w:b/>
          <w:bCs/>
          <w:sz w:val="20"/>
          <w:szCs w:val="20"/>
        </w:rPr>
        <w:t>“</w:t>
      </w:r>
      <w:r w:rsidRPr="001E2342">
        <w:rPr>
          <w:rFonts w:ascii="Arial" w:hAnsi="Arial" w:cs="Arial"/>
          <w:b/>
          <w:bCs/>
          <w:sz w:val="20"/>
          <w:szCs w:val="20"/>
        </w:rPr>
        <w:t>PROFESOR HOMERO GONZALEZ CARIELO</w:t>
      </w:r>
      <w:r w:rsidR="006E0599">
        <w:rPr>
          <w:rFonts w:ascii="Arial" w:hAnsi="Arial" w:cs="Arial"/>
          <w:b/>
          <w:bCs/>
          <w:sz w:val="20"/>
          <w:szCs w:val="20"/>
        </w:rPr>
        <w:t>”</w:t>
      </w:r>
      <w:r w:rsidRPr="001E2342">
        <w:rPr>
          <w:rFonts w:ascii="Arial" w:hAnsi="Arial" w:cs="Arial"/>
          <w:b/>
          <w:bCs/>
          <w:sz w:val="20"/>
          <w:szCs w:val="20"/>
        </w:rPr>
        <w:t xml:space="preserve"> A</w:t>
      </w:r>
      <w:r w:rsidR="005613CF">
        <w:rPr>
          <w:rFonts w:ascii="Arial" w:hAnsi="Arial" w:cs="Arial"/>
          <w:b/>
          <w:bCs/>
          <w:sz w:val="20"/>
          <w:szCs w:val="20"/>
        </w:rPr>
        <w:t xml:space="preserve"> PLAZA PÚ</w:t>
      </w:r>
      <w:r w:rsidRPr="001E2342">
        <w:rPr>
          <w:rFonts w:ascii="Arial" w:hAnsi="Arial" w:cs="Arial"/>
          <w:b/>
          <w:bCs/>
          <w:sz w:val="20"/>
          <w:szCs w:val="20"/>
        </w:rPr>
        <w:t>BLICA DEL FRACCIONAMIENTO MAGISTERIO SECCION 38.</w:t>
      </w:r>
    </w:p>
    <w:p w:rsidR="000C3471" w:rsidRDefault="000C3471" w:rsidP="005D0E95">
      <w:pPr>
        <w:pStyle w:val="Textoindependiente"/>
        <w:tabs>
          <w:tab w:val="left" w:pos="8460"/>
        </w:tabs>
        <w:ind w:right="333"/>
        <w:jc w:val="center"/>
        <w:rPr>
          <w:rFonts w:ascii="Arial" w:hAnsi="Arial" w:cs="Arial"/>
          <w:b/>
          <w:bCs/>
          <w:sz w:val="20"/>
          <w:szCs w:val="20"/>
        </w:rPr>
      </w:pP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37/07/14</w:t>
      </w:r>
    </w:p>
    <w:p w:rsidR="005D0E95" w:rsidRPr="00FB115B" w:rsidRDefault="005D0E95" w:rsidP="005D0E95">
      <w:pPr>
        <w:pStyle w:val="Textoindependiente"/>
        <w:tabs>
          <w:tab w:val="left" w:pos="8460"/>
        </w:tabs>
        <w:ind w:right="333"/>
        <w:jc w:val="center"/>
        <w:rPr>
          <w:b/>
          <w:bCs/>
          <w:szCs w:val="20"/>
        </w:rPr>
      </w:pPr>
    </w:p>
    <w:p w:rsidR="005D0E95" w:rsidRPr="00D90871" w:rsidRDefault="005D0E95" w:rsidP="005613CF">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 xml:space="preserve">el dictamen presentado por la Comisión de Planeación, Urbanismo, Obras Públicas y Centro Histórico que ha quedado transcrito, en consecuencia, </w:t>
      </w:r>
      <w:r w:rsidRPr="00D90871">
        <w:rPr>
          <w:rFonts w:ascii="Arial" w:hAnsi="Arial" w:cs="Arial"/>
        </w:rPr>
        <w:t xml:space="preserve">la asignación de nomenclatura </w:t>
      </w:r>
      <w:proofErr w:type="spellStart"/>
      <w:r w:rsidRPr="00D90871">
        <w:rPr>
          <w:rFonts w:ascii="Arial" w:hAnsi="Arial" w:cs="Arial"/>
        </w:rPr>
        <w:t>Profr</w:t>
      </w:r>
      <w:proofErr w:type="spellEnd"/>
      <w:r w:rsidRPr="00D90871">
        <w:rPr>
          <w:rFonts w:ascii="Arial" w:hAnsi="Arial" w:cs="Arial"/>
        </w:rPr>
        <w:t xml:space="preserve">. Homero González </w:t>
      </w:r>
      <w:proofErr w:type="spellStart"/>
      <w:r w:rsidRPr="00D90871">
        <w:rPr>
          <w:rFonts w:ascii="Arial" w:hAnsi="Arial" w:cs="Arial"/>
        </w:rPr>
        <w:t>Carielo</w:t>
      </w:r>
      <w:proofErr w:type="spellEnd"/>
      <w:r w:rsidRPr="00D90871">
        <w:rPr>
          <w:rFonts w:ascii="Arial" w:hAnsi="Arial" w:cs="Arial"/>
        </w:rPr>
        <w:t xml:space="preserve"> a la plaza pública ubicada en la Calle </w:t>
      </w:r>
      <w:proofErr w:type="spellStart"/>
      <w:r w:rsidRPr="00D90871">
        <w:rPr>
          <w:rFonts w:ascii="Arial" w:hAnsi="Arial" w:cs="Arial"/>
        </w:rPr>
        <w:t>Profra</w:t>
      </w:r>
      <w:proofErr w:type="spellEnd"/>
      <w:r w:rsidRPr="00D90871">
        <w:rPr>
          <w:rFonts w:ascii="Arial" w:hAnsi="Arial" w:cs="Arial"/>
        </w:rPr>
        <w:t xml:space="preserve">. Estela Barragán y Francisco Samaniego del </w:t>
      </w:r>
      <w:r>
        <w:rPr>
          <w:rFonts w:ascii="Arial" w:hAnsi="Arial" w:cs="Arial"/>
        </w:rPr>
        <w:t>F</w:t>
      </w:r>
      <w:r w:rsidRPr="00D90871">
        <w:rPr>
          <w:rFonts w:ascii="Arial" w:hAnsi="Arial" w:cs="Arial"/>
        </w:rPr>
        <w:t>raccionamiento Magisterio Sección 38 de esta ciudad.</w:t>
      </w:r>
    </w:p>
    <w:p w:rsidR="005D0E95" w:rsidRPr="00D90871" w:rsidRDefault="005D0E95" w:rsidP="005613CF">
      <w:pPr>
        <w:ind w:right="333"/>
        <w:jc w:val="both"/>
        <w:rPr>
          <w:rFonts w:ascii="Arial" w:hAnsi="Arial" w:cs="Arial"/>
          <w:b/>
          <w:sz w:val="20"/>
          <w:szCs w:val="20"/>
        </w:rPr>
      </w:pPr>
    </w:p>
    <w:p w:rsidR="005D0E95" w:rsidRPr="00D90871" w:rsidRDefault="005D0E95" w:rsidP="005613CF">
      <w:pPr>
        <w:ind w:right="333"/>
        <w:jc w:val="both"/>
        <w:rPr>
          <w:rFonts w:ascii="Arial" w:hAnsi="Arial" w:cs="Arial"/>
          <w:sz w:val="20"/>
          <w:szCs w:val="20"/>
        </w:rPr>
      </w:pPr>
      <w:r>
        <w:rPr>
          <w:rFonts w:ascii="Arial" w:hAnsi="Arial" w:cs="Arial"/>
          <w:sz w:val="20"/>
          <w:szCs w:val="20"/>
        </w:rPr>
        <w:t>SEGUNDO:</w:t>
      </w:r>
      <w:r w:rsidRPr="00D90871">
        <w:rPr>
          <w:rFonts w:ascii="Arial" w:hAnsi="Arial" w:cs="Arial"/>
          <w:sz w:val="20"/>
          <w:szCs w:val="20"/>
        </w:rPr>
        <w:t xml:space="preserve"> Se autoriza al Presidente Municipal, Secretario del Ayuntamiento, Síndico y demás autoridades </w:t>
      </w:r>
      <w:r>
        <w:rPr>
          <w:rFonts w:ascii="Arial" w:hAnsi="Arial" w:cs="Arial"/>
          <w:sz w:val="20"/>
          <w:szCs w:val="20"/>
        </w:rPr>
        <w:t>m</w:t>
      </w:r>
      <w:r w:rsidRPr="00D90871">
        <w:rPr>
          <w:rFonts w:ascii="Arial" w:hAnsi="Arial" w:cs="Arial"/>
          <w:sz w:val="20"/>
          <w:szCs w:val="20"/>
        </w:rPr>
        <w:t xml:space="preserve">unicipales, a suscribir los instrumentos jurídicos necesarios a fin de dar cumplimiento a esta determinación. </w:t>
      </w:r>
    </w:p>
    <w:p w:rsidR="005D0E95" w:rsidRDefault="005D0E95" w:rsidP="005613CF">
      <w:pPr>
        <w:ind w:right="333"/>
        <w:jc w:val="both"/>
        <w:rPr>
          <w:rFonts w:ascii="Arial" w:hAnsi="Arial" w:cs="Arial"/>
          <w:b/>
          <w:sz w:val="20"/>
          <w:szCs w:val="20"/>
        </w:rPr>
      </w:pPr>
    </w:p>
    <w:p w:rsidR="005D0E95" w:rsidRPr="00D90871" w:rsidRDefault="005D0E95" w:rsidP="005613CF">
      <w:pPr>
        <w:ind w:right="333"/>
        <w:jc w:val="both"/>
        <w:rPr>
          <w:rFonts w:ascii="Arial" w:hAnsi="Arial" w:cs="Arial"/>
          <w:sz w:val="20"/>
          <w:szCs w:val="20"/>
        </w:rPr>
      </w:pPr>
      <w:r>
        <w:rPr>
          <w:rFonts w:ascii="Arial" w:hAnsi="Arial" w:cs="Arial"/>
          <w:sz w:val="20"/>
          <w:szCs w:val="20"/>
        </w:rPr>
        <w:t>TERCERO:</w:t>
      </w:r>
      <w:r w:rsidRPr="00D90871">
        <w:rPr>
          <w:rFonts w:ascii="Arial" w:hAnsi="Arial" w:cs="Arial"/>
          <w:sz w:val="20"/>
          <w:szCs w:val="20"/>
        </w:rPr>
        <w:t xml:space="preserve"> Notifíquese a la Dirección de Desarrollo Urbano, para que a su vez notifique a las Direcciones Municipales competentes y a la Secretaría correspondiente del Gobierno del Estado y para los efectos a que haya lugar.</w:t>
      </w:r>
    </w:p>
    <w:p w:rsidR="005D0E95" w:rsidRPr="00D90871" w:rsidRDefault="005D0E95" w:rsidP="005613CF">
      <w:pPr>
        <w:ind w:right="333"/>
        <w:jc w:val="both"/>
        <w:rPr>
          <w:rFonts w:ascii="Arial" w:hAnsi="Arial" w:cs="Arial"/>
          <w:sz w:val="20"/>
          <w:szCs w:val="20"/>
        </w:rPr>
      </w:pPr>
    </w:p>
    <w:p w:rsidR="005D0E95" w:rsidRPr="00D90871" w:rsidRDefault="005D0E95" w:rsidP="005613CF">
      <w:pPr>
        <w:ind w:right="333"/>
        <w:jc w:val="both"/>
        <w:rPr>
          <w:rFonts w:ascii="Arial" w:hAnsi="Arial" w:cs="Arial"/>
          <w:sz w:val="20"/>
          <w:szCs w:val="20"/>
        </w:rPr>
      </w:pPr>
      <w:r>
        <w:rPr>
          <w:rFonts w:ascii="Arial" w:hAnsi="Arial" w:cs="Arial"/>
          <w:sz w:val="20"/>
          <w:szCs w:val="20"/>
        </w:rPr>
        <w:t>CUARTO:</w:t>
      </w:r>
      <w:r w:rsidRPr="00D90871">
        <w:rPr>
          <w:rFonts w:ascii="Arial" w:hAnsi="Arial" w:cs="Arial"/>
          <w:sz w:val="20"/>
          <w:szCs w:val="20"/>
        </w:rPr>
        <w:t xml:space="preserve"> Que la Dirección de Desarrollo Urbano, comunique este acuerdo al Ing. José Ignacio Morales Saucedo.</w:t>
      </w:r>
    </w:p>
    <w:p w:rsidR="005D0E95" w:rsidRPr="00D90871" w:rsidRDefault="005D0E95" w:rsidP="005613CF">
      <w:pPr>
        <w:ind w:right="333"/>
        <w:jc w:val="both"/>
        <w:rPr>
          <w:rFonts w:ascii="Arial" w:hAnsi="Arial" w:cs="Arial"/>
          <w:sz w:val="20"/>
          <w:szCs w:val="20"/>
        </w:rPr>
      </w:pPr>
    </w:p>
    <w:p w:rsidR="005D0E95" w:rsidRPr="00D90871" w:rsidRDefault="005D0E95" w:rsidP="005613CF">
      <w:pPr>
        <w:ind w:right="333"/>
        <w:jc w:val="both"/>
        <w:rPr>
          <w:rFonts w:ascii="Arial" w:hAnsi="Arial" w:cs="Arial"/>
          <w:sz w:val="20"/>
          <w:szCs w:val="20"/>
        </w:rPr>
      </w:pPr>
      <w:r>
        <w:rPr>
          <w:rFonts w:ascii="Arial" w:hAnsi="Arial" w:cs="Arial"/>
          <w:sz w:val="20"/>
          <w:szCs w:val="20"/>
        </w:rPr>
        <w:t>QUINTO:</w:t>
      </w:r>
      <w:r w:rsidRPr="00D90871">
        <w:rPr>
          <w:rFonts w:ascii="Arial" w:hAnsi="Arial" w:cs="Arial"/>
          <w:sz w:val="20"/>
          <w:szCs w:val="20"/>
        </w:rPr>
        <w:t xml:space="preserve"> Notifíquese y publíquese en l</w:t>
      </w:r>
      <w:r>
        <w:rPr>
          <w:rFonts w:ascii="Arial" w:hAnsi="Arial" w:cs="Arial"/>
          <w:sz w:val="20"/>
          <w:szCs w:val="20"/>
        </w:rPr>
        <w:t xml:space="preserve">a Gaceta, </w:t>
      </w:r>
      <w:r w:rsidRPr="00D90871">
        <w:rPr>
          <w:rFonts w:ascii="Arial" w:hAnsi="Arial" w:cs="Arial"/>
          <w:sz w:val="20"/>
          <w:szCs w:val="20"/>
        </w:rPr>
        <w:t>órgano de difusión oficial de este Gobierno Municipal.</w:t>
      </w:r>
    </w:p>
    <w:p w:rsidR="005D0E95" w:rsidRDefault="005D0E95" w:rsidP="005D0E95">
      <w:pPr>
        <w:pStyle w:val="Textoindependiente"/>
        <w:tabs>
          <w:tab w:val="left" w:pos="8460"/>
        </w:tabs>
        <w:ind w:right="333"/>
        <w:rPr>
          <w:rFonts w:ascii="Arial" w:hAnsi="Arial" w:cs="Arial"/>
          <w:sz w:val="20"/>
          <w:szCs w:val="20"/>
        </w:rPr>
      </w:pPr>
      <w:r>
        <w:rPr>
          <w:rFonts w:ascii="Arial" w:hAnsi="Arial" w:cs="Arial"/>
          <w:sz w:val="20"/>
          <w:szCs w:val="20"/>
        </w:rPr>
        <w:t>…………………</w:t>
      </w:r>
      <w:r w:rsidR="00107BB5">
        <w:rPr>
          <w:rFonts w:ascii="Arial" w:hAnsi="Arial" w:cs="Arial"/>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 xml:space="preserve">ASIGNACION DE NOMENCLATURA A PRIVADA QUE SE UBICA SOBRE EL BOULEVARD JOSE NARRO ROBLES DEL FRACCIONAMIENTO SAYAVEDRA COMO </w:t>
      </w:r>
      <w:r w:rsidR="006E0599">
        <w:rPr>
          <w:rFonts w:ascii="Arial" w:hAnsi="Arial" w:cs="Arial"/>
          <w:b/>
          <w:bCs/>
          <w:sz w:val="20"/>
          <w:szCs w:val="20"/>
        </w:rPr>
        <w:t>“</w:t>
      </w:r>
      <w:r w:rsidRPr="001E2342">
        <w:rPr>
          <w:rFonts w:ascii="Arial" w:hAnsi="Arial" w:cs="Arial"/>
          <w:b/>
          <w:bCs/>
          <w:sz w:val="20"/>
          <w:szCs w:val="20"/>
        </w:rPr>
        <w:t>PRIVADA JOSE NARRO ROBLES</w:t>
      </w:r>
      <w:r w:rsidR="006E0599">
        <w:rPr>
          <w:rFonts w:ascii="Arial" w:hAnsi="Arial" w:cs="Arial"/>
          <w:b/>
          <w:bCs/>
          <w:sz w:val="20"/>
          <w:szCs w:val="20"/>
        </w:rPr>
        <w:t>”</w:t>
      </w:r>
      <w:r w:rsidRPr="001E2342">
        <w:rPr>
          <w:rFonts w:ascii="Arial" w:hAnsi="Arial" w:cs="Arial"/>
          <w:b/>
          <w:bCs/>
          <w:sz w:val="20"/>
          <w:szCs w:val="20"/>
        </w:rPr>
        <w:t xml:space="preserve">. </w:t>
      </w:r>
    </w:p>
    <w:p w:rsidR="005D0E95" w:rsidRDefault="005D0E95" w:rsidP="005D0E95">
      <w:pPr>
        <w:pStyle w:val="Textoindependiente"/>
        <w:tabs>
          <w:tab w:val="left" w:pos="8460"/>
        </w:tabs>
        <w:ind w:right="333"/>
        <w:jc w:val="center"/>
        <w:rPr>
          <w:rFonts w:ascii="Arial" w:hAnsi="Arial" w:cs="Arial"/>
          <w:b/>
          <w:bCs/>
          <w:sz w:val="20"/>
          <w:szCs w:val="20"/>
        </w:rPr>
      </w:pPr>
    </w:p>
    <w:p w:rsidR="005D0E95" w:rsidRPr="001E2342" w:rsidRDefault="005D0E95" w:rsidP="005613CF">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38/07/14</w:t>
      </w:r>
    </w:p>
    <w:p w:rsidR="005D0E95" w:rsidRPr="00FB115B" w:rsidRDefault="005D0E95" w:rsidP="005613CF">
      <w:pPr>
        <w:pStyle w:val="Textoindependiente"/>
        <w:tabs>
          <w:tab w:val="left" w:pos="8460"/>
        </w:tabs>
        <w:ind w:right="333"/>
        <w:jc w:val="center"/>
        <w:rPr>
          <w:b/>
          <w:bCs/>
          <w:szCs w:val="20"/>
        </w:rPr>
      </w:pPr>
    </w:p>
    <w:p w:rsidR="005D0E95" w:rsidRPr="00973E8C" w:rsidRDefault="005D0E95" w:rsidP="005613CF">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el dictamen presentado por la Comisión de Planeación, Urbanismo, Obras Públicas y Centro Histórico que ha quedado transcrito, en consecuencia,</w:t>
      </w:r>
      <w:r w:rsidRPr="00973E8C">
        <w:rPr>
          <w:rFonts w:ascii="Arial" w:hAnsi="Arial" w:cs="Arial"/>
        </w:rPr>
        <w:t xml:space="preserve"> la asignación de nomenclatura a la privada que se ubica sobre el</w:t>
      </w:r>
      <w:r>
        <w:rPr>
          <w:rFonts w:ascii="Arial" w:hAnsi="Arial" w:cs="Arial"/>
        </w:rPr>
        <w:t xml:space="preserve"> Bulevar José Narro Robles del F</w:t>
      </w:r>
      <w:r w:rsidRPr="00973E8C">
        <w:rPr>
          <w:rFonts w:ascii="Arial" w:hAnsi="Arial" w:cs="Arial"/>
        </w:rPr>
        <w:t xml:space="preserve">raccionamiento </w:t>
      </w:r>
      <w:proofErr w:type="spellStart"/>
      <w:r w:rsidRPr="00973E8C">
        <w:rPr>
          <w:rFonts w:ascii="Arial" w:hAnsi="Arial" w:cs="Arial"/>
        </w:rPr>
        <w:t>Sayavedra</w:t>
      </w:r>
      <w:proofErr w:type="spellEnd"/>
      <w:r w:rsidRPr="00973E8C">
        <w:rPr>
          <w:rFonts w:ascii="Arial" w:hAnsi="Arial" w:cs="Arial"/>
        </w:rPr>
        <w:t xml:space="preserve"> de esta ciudad, proponiendo el nombre de Privada José Narro Robles.</w:t>
      </w:r>
    </w:p>
    <w:p w:rsidR="005D0E95" w:rsidRPr="00973E8C" w:rsidRDefault="005D0E95" w:rsidP="005613CF">
      <w:pPr>
        <w:ind w:right="333"/>
        <w:jc w:val="both"/>
        <w:rPr>
          <w:rFonts w:ascii="Arial" w:hAnsi="Arial" w:cs="Arial"/>
          <w:b/>
          <w:sz w:val="20"/>
          <w:szCs w:val="20"/>
        </w:rPr>
      </w:pPr>
    </w:p>
    <w:p w:rsidR="005D0E95" w:rsidRPr="00973E8C" w:rsidRDefault="005D0E95" w:rsidP="005613CF">
      <w:pPr>
        <w:ind w:right="333"/>
        <w:jc w:val="both"/>
        <w:rPr>
          <w:rFonts w:ascii="Arial" w:hAnsi="Arial" w:cs="Arial"/>
          <w:sz w:val="20"/>
          <w:szCs w:val="20"/>
        </w:rPr>
      </w:pPr>
      <w:r>
        <w:rPr>
          <w:rFonts w:ascii="Arial" w:hAnsi="Arial" w:cs="Arial"/>
          <w:sz w:val="20"/>
          <w:szCs w:val="20"/>
        </w:rPr>
        <w:t>SEGUNDO:</w:t>
      </w:r>
      <w:r w:rsidRPr="00973E8C">
        <w:rPr>
          <w:rFonts w:ascii="Arial" w:hAnsi="Arial" w:cs="Arial"/>
          <w:sz w:val="20"/>
          <w:szCs w:val="20"/>
        </w:rPr>
        <w:t xml:space="preserve"> Se autoriza al Presidente Municipal, Secretario del Ayuntamient</w:t>
      </w:r>
      <w:r>
        <w:rPr>
          <w:rFonts w:ascii="Arial" w:hAnsi="Arial" w:cs="Arial"/>
          <w:sz w:val="20"/>
          <w:szCs w:val="20"/>
        </w:rPr>
        <w:t>o, Síndico y demás autoridades m</w:t>
      </w:r>
      <w:r w:rsidRPr="00973E8C">
        <w:rPr>
          <w:rFonts w:ascii="Arial" w:hAnsi="Arial" w:cs="Arial"/>
          <w:sz w:val="20"/>
          <w:szCs w:val="20"/>
        </w:rPr>
        <w:t xml:space="preserve">unicipales, a suscribir los instrumentos jurídicos necesarios a fin de dar cumplimiento a esta determinación. </w:t>
      </w:r>
    </w:p>
    <w:p w:rsidR="005D0E95" w:rsidRDefault="005D0E95" w:rsidP="005613CF">
      <w:pPr>
        <w:ind w:right="333"/>
        <w:jc w:val="both"/>
        <w:rPr>
          <w:rFonts w:ascii="Arial" w:hAnsi="Arial" w:cs="Arial"/>
          <w:b/>
          <w:sz w:val="20"/>
          <w:szCs w:val="20"/>
        </w:rPr>
      </w:pPr>
    </w:p>
    <w:p w:rsidR="005D0E95" w:rsidRPr="00973E8C" w:rsidRDefault="005D0E95" w:rsidP="005613CF">
      <w:pPr>
        <w:ind w:right="333"/>
        <w:jc w:val="both"/>
        <w:rPr>
          <w:rFonts w:ascii="Arial" w:hAnsi="Arial" w:cs="Arial"/>
          <w:sz w:val="20"/>
          <w:szCs w:val="20"/>
        </w:rPr>
      </w:pPr>
      <w:r>
        <w:rPr>
          <w:rFonts w:ascii="Arial" w:hAnsi="Arial" w:cs="Arial"/>
          <w:sz w:val="20"/>
          <w:szCs w:val="20"/>
        </w:rPr>
        <w:t>TERCERO:</w:t>
      </w:r>
      <w:r w:rsidRPr="00973E8C">
        <w:rPr>
          <w:rFonts w:ascii="Arial" w:hAnsi="Arial" w:cs="Arial"/>
          <w:sz w:val="20"/>
          <w:szCs w:val="20"/>
        </w:rPr>
        <w:t xml:space="preserve"> Notifíquese a la Dirección de Desarrollo Urbano, para que a su vez notifique a las Direcciones Municipales competentes y a la Secretaría correspondiente del Gobierno del Estado y para los efectos a que haya lugar.</w:t>
      </w:r>
    </w:p>
    <w:p w:rsidR="005D0E95" w:rsidRPr="00973E8C" w:rsidRDefault="005D0E95" w:rsidP="005613CF">
      <w:pPr>
        <w:ind w:right="333"/>
        <w:jc w:val="both"/>
        <w:rPr>
          <w:rFonts w:ascii="Arial" w:hAnsi="Arial" w:cs="Arial"/>
          <w:sz w:val="20"/>
          <w:szCs w:val="20"/>
        </w:rPr>
      </w:pPr>
    </w:p>
    <w:p w:rsidR="005D0E95" w:rsidRPr="00973E8C" w:rsidRDefault="005D0E95" w:rsidP="005613CF">
      <w:pPr>
        <w:ind w:right="333"/>
        <w:jc w:val="both"/>
        <w:rPr>
          <w:rFonts w:ascii="Arial" w:hAnsi="Arial" w:cs="Arial"/>
          <w:sz w:val="20"/>
          <w:szCs w:val="20"/>
        </w:rPr>
      </w:pPr>
      <w:r>
        <w:rPr>
          <w:rFonts w:ascii="Arial" w:hAnsi="Arial" w:cs="Arial"/>
          <w:sz w:val="20"/>
          <w:szCs w:val="20"/>
        </w:rPr>
        <w:t>CUARTO:</w:t>
      </w:r>
      <w:r w:rsidRPr="00973E8C">
        <w:rPr>
          <w:rFonts w:ascii="Arial" w:hAnsi="Arial" w:cs="Arial"/>
          <w:sz w:val="20"/>
          <w:szCs w:val="20"/>
        </w:rPr>
        <w:t xml:space="preserve"> Que la Dirección de Desarrollo Urbano, comunique este acu</w:t>
      </w:r>
      <w:r>
        <w:rPr>
          <w:rFonts w:ascii="Arial" w:hAnsi="Arial" w:cs="Arial"/>
          <w:sz w:val="20"/>
          <w:szCs w:val="20"/>
        </w:rPr>
        <w:t xml:space="preserve">erdo al Arq. Carlos Ramos </w:t>
      </w:r>
      <w:proofErr w:type="spellStart"/>
      <w:r>
        <w:rPr>
          <w:rFonts w:ascii="Arial" w:hAnsi="Arial" w:cs="Arial"/>
          <w:sz w:val="20"/>
          <w:szCs w:val="20"/>
        </w:rPr>
        <w:t>Mazatá</w:t>
      </w:r>
      <w:r w:rsidRPr="00973E8C">
        <w:rPr>
          <w:rFonts w:ascii="Arial" w:hAnsi="Arial" w:cs="Arial"/>
          <w:sz w:val="20"/>
          <w:szCs w:val="20"/>
        </w:rPr>
        <w:t>n</w:t>
      </w:r>
      <w:proofErr w:type="spellEnd"/>
      <w:r w:rsidRPr="00973E8C">
        <w:rPr>
          <w:rFonts w:ascii="Arial" w:hAnsi="Arial" w:cs="Arial"/>
          <w:sz w:val="20"/>
          <w:szCs w:val="20"/>
        </w:rPr>
        <w:t>.</w:t>
      </w:r>
    </w:p>
    <w:p w:rsidR="005D0E95" w:rsidRPr="00973E8C" w:rsidRDefault="005D0E95" w:rsidP="005613CF">
      <w:pPr>
        <w:ind w:right="333"/>
        <w:jc w:val="both"/>
        <w:rPr>
          <w:rFonts w:ascii="Arial" w:hAnsi="Arial" w:cs="Arial"/>
          <w:sz w:val="20"/>
          <w:szCs w:val="20"/>
        </w:rPr>
      </w:pPr>
    </w:p>
    <w:p w:rsidR="005D0E95" w:rsidRPr="00973E8C" w:rsidRDefault="005D0E95" w:rsidP="005613CF">
      <w:pPr>
        <w:ind w:right="333"/>
        <w:jc w:val="both"/>
        <w:rPr>
          <w:rFonts w:ascii="Arial" w:hAnsi="Arial" w:cs="Arial"/>
          <w:sz w:val="20"/>
          <w:szCs w:val="20"/>
        </w:rPr>
      </w:pPr>
      <w:r>
        <w:rPr>
          <w:rFonts w:ascii="Arial" w:hAnsi="Arial" w:cs="Arial"/>
          <w:sz w:val="20"/>
          <w:szCs w:val="20"/>
        </w:rPr>
        <w:t>QUINTO:</w:t>
      </w:r>
      <w:r w:rsidRPr="00973E8C">
        <w:rPr>
          <w:rFonts w:ascii="Arial" w:hAnsi="Arial" w:cs="Arial"/>
          <w:sz w:val="20"/>
          <w:szCs w:val="20"/>
        </w:rPr>
        <w:t xml:space="preserve"> Notifíquese y publíquese en el órgano de difusión oficial de este Gobierno Municipal.</w:t>
      </w:r>
    </w:p>
    <w:p w:rsidR="005D0E95" w:rsidRDefault="005D0E95" w:rsidP="005D0E95">
      <w:pPr>
        <w:spacing w:after="240"/>
        <w:ind w:right="333"/>
        <w:jc w:val="both"/>
        <w:rPr>
          <w:rFonts w:ascii="Arial" w:hAnsi="Arial" w:cs="Arial"/>
          <w:sz w:val="20"/>
          <w:szCs w:val="20"/>
        </w:rPr>
      </w:pPr>
      <w:r>
        <w:rPr>
          <w:rFonts w:ascii="Arial" w:hAnsi="Arial" w:cs="Arial"/>
          <w:sz w:val="20"/>
          <w:szCs w:val="20"/>
        </w:rPr>
        <w:t>……………………….</w:t>
      </w:r>
    </w:p>
    <w:p w:rsidR="005D0E95" w:rsidRPr="001E2342" w:rsidRDefault="005D0E95" w:rsidP="005613CF">
      <w:pPr>
        <w:spacing w:after="240"/>
        <w:ind w:right="333"/>
        <w:jc w:val="center"/>
        <w:rPr>
          <w:rFonts w:ascii="Arial" w:hAnsi="Arial" w:cs="Arial"/>
          <w:b/>
          <w:bCs/>
          <w:sz w:val="20"/>
          <w:szCs w:val="20"/>
        </w:rPr>
      </w:pPr>
      <w:r w:rsidRPr="001E2342">
        <w:rPr>
          <w:rFonts w:ascii="Arial" w:hAnsi="Arial" w:cs="Arial"/>
          <w:b/>
          <w:bCs/>
          <w:sz w:val="20"/>
          <w:szCs w:val="20"/>
        </w:rPr>
        <w:t xml:space="preserve">CAMBIO DE NOMENCLATURA DE FRACCIONAMIENTO LOS BOSQUES II EN CARRETERA A LOS VALDES A </w:t>
      </w:r>
      <w:r w:rsidR="006E0599">
        <w:rPr>
          <w:rFonts w:ascii="Arial" w:hAnsi="Arial" w:cs="Arial"/>
          <w:b/>
          <w:bCs/>
          <w:sz w:val="20"/>
          <w:szCs w:val="20"/>
        </w:rPr>
        <w:t>“</w:t>
      </w:r>
      <w:r w:rsidRPr="001E2342">
        <w:rPr>
          <w:rFonts w:ascii="Arial" w:hAnsi="Arial" w:cs="Arial"/>
          <w:b/>
          <w:bCs/>
          <w:sz w:val="20"/>
          <w:szCs w:val="20"/>
        </w:rPr>
        <w:t>FRACCIONAMIENTO PEÑA ALTA</w:t>
      </w:r>
      <w:r w:rsidR="006E0599">
        <w:rPr>
          <w:rFonts w:ascii="Arial" w:hAnsi="Arial" w:cs="Arial"/>
          <w:b/>
          <w:bCs/>
          <w:sz w:val="20"/>
          <w:szCs w:val="20"/>
        </w:rPr>
        <w:t>”</w:t>
      </w:r>
      <w:r w:rsidRPr="001E2342">
        <w:rPr>
          <w:rFonts w:ascii="Arial" w:hAnsi="Arial" w:cs="Arial"/>
          <w:b/>
          <w:bCs/>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39/07/14</w:t>
      </w:r>
    </w:p>
    <w:p w:rsidR="005D0E95" w:rsidRPr="00FB115B" w:rsidRDefault="005D0E95" w:rsidP="005D0E95">
      <w:pPr>
        <w:pStyle w:val="Textoindependiente"/>
        <w:tabs>
          <w:tab w:val="left" w:pos="8460"/>
        </w:tabs>
        <w:ind w:right="333"/>
        <w:jc w:val="center"/>
        <w:rPr>
          <w:b/>
          <w:bCs/>
          <w:szCs w:val="20"/>
        </w:rPr>
      </w:pPr>
    </w:p>
    <w:p w:rsidR="005D0E95" w:rsidRPr="00032C53" w:rsidRDefault="005D0E95" w:rsidP="005613CF">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 xml:space="preserve">el dictamen presentado por la Comisión de Planeación, Urbanismo, Obras Públicas y Centro Histórico que ha quedado transcrito, en consecuencia, </w:t>
      </w:r>
      <w:r w:rsidRPr="00032C53">
        <w:rPr>
          <w:rFonts w:ascii="Arial" w:hAnsi="Arial" w:cs="Arial"/>
        </w:rPr>
        <w:t xml:space="preserve">el cambio de nomenclatura del </w:t>
      </w:r>
      <w:r>
        <w:rPr>
          <w:rFonts w:ascii="Arial" w:hAnsi="Arial" w:cs="Arial"/>
        </w:rPr>
        <w:t>F</w:t>
      </w:r>
      <w:r w:rsidRPr="00032C53">
        <w:rPr>
          <w:rFonts w:ascii="Arial" w:hAnsi="Arial" w:cs="Arial"/>
        </w:rPr>
        <w:t>raccionamiento Los Bosques II ubicado en la Carretera a Los Valdés, proponiendo el nombre de fraccionamiento Peña Alta.</w:t>
      </w:r>
    </w:p>
    <w:p w:rsidR="005D0E95" w:rsidRPr="00032C53" w:rsidRDefault="005D0E95" w:rsidP="005613CF">
      <w:pPr>
        <w:ind w:right="333"/>
        <w:jc w:val="both"/>
        <w:rPr>
          <w:rFonts w:ascii="Arial" w:hAnsi="Arial" w:cs="Arial"/>
          <w:b/>
          <w:sz w:val="20"/>
          <w:szCs w:val="20"/>
        </w:rPr>
      </w:pPr>
    </w:p>
    <w:p w:rsidR="005D0E95" w:rsidRPr="00032C53" w:rsidRDefault="005D0E95" w:rsidP="005613CF">
      <w:pPr>
        <w:ind w:right="333"/>
        <w:jc w:val="both"/>
        <w:rPr>
          <w:rFonts w:ascii="Arial" w:hAnsi="Arial" w:cs="Arial"/>
          <w:sz w:val="20"/>
          <w:szCs w:val="20"/>
        </w:rPr>
      </w:pPr>
      <w:r>
        <w:rPr>
          <w:rFonts w:ascii="Arial" w:hAnsi="Arial" w:cs="Arial"/>
          <w:sz w:val="20"/>
          <w:szCs w:val="20"/>
        </w:rPr>
        <w:t>SEGUNDO:</w:t>
      </w:r>
      <w:r w:rsidRPr="00032C53">
        <w:rPr>
          <w:rFonts w:ascii="Arial" w:hAnsi="Arial" w:cs="Arial"/>
          <w:sz w:val="20"/>
          <w:szCs w:val="20"/>
        </w:rPr>
        <w:t xml:space="preserve"> Se autoriza al Presidente Municipal, Secretario del Ayuntamient</w:t>
      </w:r>
      <w:r>
        <w:rPr>
          <w:rFonts w:ascii="Arial" w:hAnsi="Arial" w:cs="Arial"/>
          <w:sz w:val="20"/>
          <w:szCs w:val="20"/>
        </w:rPr>
        <w:t>o, Síndico y demás autoridades m</w:t>
      </w:r>
      <w:r w:rsidRPr="00032C53">
        <w:rPr>
          <w:rFonts w:ascii="Arial" w:hAnsi="Arial" w:cs="Arial"/>
          <w:sz w:val="20"/>
          <w:szCs w:val="20"/>
        </w:rPr>
        <w:t xml:space="preserve">unicipales, a suscribir los instrumentos jurídicos necesarios a fin de dar cumplimiento a esta determinación. </w:t>
      </w:r>
    </w:p>
    <w:p w:rsidR="005D0E95" w:rsidRPr="00032C53" w:rsidRDefault="005D0E95" w:rsidP="005613CF">
      <w:pPr>
        <w:ind w:right="333"/>
        <w:jc w:val="both"/>
        <w:rPr>
          <w:rFonts w:ascii="Arial" w:hAnsi="Arial" w:cs="Arial"/>
          <w:sz w:val="20"/>
          <w:szCs w:val="20"/>
        </w:rPr>
      </w:pPr>
    </w:p>
    <w:p w:rsidR="005D0E95" w:rsidRPr="00032C53" w:rsidRDefault="005D0E95" w:rsidP="005613CF">
      <w:pPr>
        <w:ind w:right="333"/>
        <w:jc w:val="both"/>
        <w:rPr>
          <w:rFonts w:ascii="Arial" w:hAnsi="Arial" w:cs="Arial"/>
          <w:sz w:val="20"/>
          <w:szCs w:val="20"/>
        </w:rPr>
      </w:pPr>
      <w:r>
        <w:rPr>
          <w:rFonts w:ascii="Arial" w:hAnsi="Arial" w:cs="Arial"/>
          <w:sz w:val="20"/>
          <w:szCs w:val="20"/>
        </w:rPr>
        <w:t>TERCERO:</w:t>
      </w:r>
      <w:r w:rsidRPr="00032C53">
        <w:rPr>
          <w:rFonts w:ascii="Arial" w:hAnsi="Arial" w:cs="Arial"/>
          <w:sz w:val="20"/>
          <w:szCs w:val="20"/>
        </w:rPr>
        <w:t xml:space="preserve"> Notifíquese a la Dirección de Desarrollo Urbano, para que a su vez notifique a las Direcciones Municipales competentes y a la Secretaría correspondiente del Gobierno del Estado y para los efectos a que haya lugar.</w:t>
      </w:r>
    </w:p>
    <w:p w:rsidR="005D0E95" w:rsidRPr="00032C53" w:rsidRDefault="005D0E95" w:rsidP="005613CF">
      <w:pPr>
        <w:ind w:right="333"/>
        <w:jc w:val="both"/>
        <w:rPr>
          <w:rFonts w:ascii="Arial" w:hAnsi="Arial" w:cs="Arial"/>
          <w:sz w:val="20"/>
          <w:szCs w:val="20"/>
        </w:rPr>
      </w:pPr>
    </w:p>
    <w:p w:rsidR="005D0E95" w:rsidRPr="00032C53" w:rsidRDefault="005D0E95" w:rsidP="005613CF">
      <w:pPr>
        <w:ind w:right="333"/>
        <w:jc w:val="both"/>
        <w:rPr>
          <w:rFonts w:ascii="Arial" w:hAnsi="Arial" w:cs="Arial"/>
          <w:sz w:val="20"/>
          <w:szCs w:val="20"/>
        </w:rPr>
      </w:pPr>
      <w:r>
        <w:rPr>
          <w:rFonts w:ascii="Arial" w:hAnsi="Arial" w:cs="Arial"/>
          <w:sz w:val="20"/>
          <w:szCs w:val="20"/>
        </w:rPr>
        <w:t>CUARTO:</w:t>
      </w:r>
      <w:r w:rsidRPr="00032C53">
        <w:rPr>
          <w:rFonts w:ascii="Arial" w:hAnsi="Arial" w:cs="Arial"/>
          <w:sz w:val="20"/>
          <w:szCs w:val="20"/>
        </w:rPr>
        <w:t xml:space="preserve"> Que la Dirección de Desarrollo Urbano, comunique este acuerdo al Ing. Jorge del Bosque de la Peña.</w:t>
      </w:r>
    </w:p>
    <w:p w:rsidR="005D0E95" w:rsidRPr="00032C53" w:rsidRDefault="005D0E95" w:rsidP="005613CF">
      <w:pPr>
        <w:ind w:right="333"/>
        <w:jc w:val="both"/>
        <w:rPr>
          <w:rFonts w:ascii="Arial" w:hAnsi="Arial" w:cs="Arial"/>
          <w:sz w:val="20"/>
          <w:szCs w:val="20"/>
        </w:rPr>
      </w:pPr>
    </w:p>
    <w:p w:rsidR="005D0E95" w:rsidRPr="00032C53" w:rsidRDefault="005D0E95" w:rsidP="005613CF">
      <w:pPr>
        <w:ind w:right="333"/>
        <w:jc w:val="both"/>
        <w:rPr>
          <w:rFonts w:ascii="Arial" w:hAnsi="Arial" w:cs="Arial"/>
          <w:sz w:val="20"/>
          <w:szCs w:val="20"/>
        </w:rPr>
      </w:pPr>
      <w:r>
        <w:rPr>
          <w:rFonts w:ascii="Arial" w:hAnsi="Arial" w:cs="Arial"/>
          <w:sz w:val="20"/>
          <w:szCs w:val="20"/>
        </w:rPr>
        <w:t>QUINTO:</w:t>
      </w:r>
      <w:r w:rsidRPr="00032C53">
        <w:rPr>
          <w:rFonts w:ascii="Arial" w:hAnsi="Arial" w:cs="Arial"/>
          <w:sz w:val="20"/>
          <w:szCs w:val="20"/>
        </w:rPr>
        <w:t xml:space="preserve"> Notifíquese y publíquese en l</w:t>
      </w:r>
      <w:r>
        <w:rPr>
          <w:rFonts w:ascii="Arial" w:hAnsi="Arial" w:cs="Arial"/>
          <w:sz w:val="20"/>
          <w:szCs w:val="20"/>
        </w:rPr>
        <w:t>a Gaceta,</w:t>
      </w:r>
      <w:r w:rsidRPr="00032C53">
        <w:rPr>
          <w:rFonts w:ascii="Arial" w:hAnsi="Arial" w:cs="Arial"/>
          <w:sz w:val="20"/>
          <w:szCs w:val="20"/>
        </w:rPr>
        <w:t xml:space="preserve"> órgano de difusión oficial de este Gobierno Municipal.</w:t>
      </w:r>
    </w:p>
    <w:p w:rsidR="005D0E95" w:rsidRDefault="005D0E95" w:rsidP="005D0E95">
      <w:pPr>
        <w:spacing w:after="240"/>
        <w:ind w:right="333"/>
        <w:jc w:val="both"/>
        <w:rPr>
          <w:rFonts w:ascii="Arial" w:hAnsi="Arial" w:cs="Arial"/>
          <w:sz w:val="20"/>
          <w:szCs w:val="20"/>
        </w:rPr>
      </w:pPr>
      <w:r>
        <w:rPr>
          <w:rFonts w:ascii="Arial" w:hAnsi="Arial" w:cs="Arial"/>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ASIGNACION DE NOMENCLATURA A VIALIDAD NUEVA DEL FRACCIONAMIENTO EL VOL</w:t>
      </w:r>
      <w:r>
        <w:rPr>
          <w:rFonts w:ascii="Arial" w:hAnsi="Arial" w:cs="Arial"/>
          <w:b/>
          <w:bCs/>
          <w:sz w:val="20"/>
          <w:szCs w:val="20"/>
        </w:rPr>
        <w:t>CAN</w:t>
      </w:r>
      <w:r w:rsidR="005613CF">
        <w:rPr>
          <w:rFonts w:ascii="Arial" w:hAnsi="Arial" w:cs="Arial"/>
          <w:b/>
          <w:bCs/>
          <w:sz w:val="20"/>
          <w:szCs w:val="20"/>
        </w:rPr>
        <w:t>, “SR. SALVADOR CABRERA SOLÍS”</w:t>
      </w:r>
      <w:r w:rsidRPr="001E2342">
        <w:rPr>
          <w:rFonts w:ascii="Arial" w:hAnsi="Arial" w:cs="Arial"/>
          <w:b/>
          <w:bCs/>
          <w:sz w:val="20"/>
          <w:szCs w:val="20"/>
        </w:rPr>
        <w:t>.</w:t>
      </w:r>
    </w:p>
    <w:p w:rsidR="005613CF" w:rsidRDefault="005613CF" w:rsidP="005613CF">
      <w:pPr>
        <w:pStyle w:val="Textoindependiente"/>
        <w:tabs>
          <w:tab w:val="left" w:pos="8460"/>
        </w:tabs>
        <w:ind w:right="333"/>
        <w:jc w:val="center"/>
        <w:rPr>
          <w:rFonts w:ascii="Arial" w:hAnsi="Arial" w:cs="Arial"/>
          <w:b/>
          <w:bCs/>
          <w:sz w:val="20"/>
          <w:szCs w:val="20"/>
        </w:rPr>
      </w:pPr>
    </w:p>
    <w:p w:rsidR="005D0E95" w:rsidRPr="001E2342" w:rsidRDefault="005D0E95" w:rsidP="005613CF">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40/07/14</w:t>
      </w:r>
    </w:p>
    <w:p w:rsidR="005D0E95" w:rsidRPr="00FB115B" w:rsidRDefault="005D0E95" w:rsidP="005613CF">
      <w:pPr>
        <w:pStyle w:val="Textoindependiente"/>
        <w:tabs>
          <w:tab w:val="left" w:pos="8460"/>
        </w:tabs>
        <w:ind w:right="333"/>
        <w:jc w:val="center"/>
        <w:rPr>
          <w:b/>
          <w:bCs/>
          <w:szCs w:val="20"/>
        </w:rPr>
      </w:pPr>
    </w:p>
    <w:p w:rsidR="005D0E95" w:rsidRPr="00F26D96" w:rsidRDefault="005D0E95" w:rsidP="005613CF">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el dictamen presentado por la Comisión de Planeación, Urbanismo, Obras Públicas y Centro Histórico que ha quedado transcrito, en consecuencia,</w:t>
      </w:r>
      <w:r w:rsidRPr="00F26D96">
        <w:rPr>
          <w:rFonts w:ascii="Arial" w:hAnsi="Arial" w:cs="Arial"/>
        </w:rPr>
        <w:t xml:space="preserve"> la asignación de nomenclatura a</w:t>
      </w:r>
      <w:r>
        <w:rPr>
          <w:rFonts w:ascii="Arial" w:hAnsi="Arial" w:cs="Arial"/>
        </w:rPr>
        <w:t xml:space="preserve"> una vialidad nueva dentro del f</w:t>
      </w:r>
      <w:r w:rsidRPr="00F26D96">
        <w:rPr>
          <w:rFonts w:ascii="Arial" w:hAnsi="Arial" w:cs="Arial"/>
        </w:rPr>
        <w:t>raccionamiento denominado “El Volcán”, ubicado sobre prolongación Otilio González al oriente de la ciudad, proponiendo el nombre de “Sr. Salvador Cabrera Solís”.</w:t>
      </w:r>
    </w:p>
    <w:p w:rsidR="005D0E95" w:rsidRPr="00F26D96" w:rsidRDefault="005D0E95" w:rsidP="005613CF">
      <w:pPr>
        <w:ind w:right="333"/>
        <w:jc w:val="both"/>
        <w:rPr>
          <w:rFonts w:ascii="Arial" w:hAnsi="Arial" w:cs="Arial"/>
          <w:b/>
          <w:sz w:val="20"/>
          <w:szCs w:val="20"/>
        </w:rPr>
      </w:pPr>
    </w:p>
    <w:p w:rsidR="005D0E95" w:rsidRPr="00F26D96" w:rsidRDefault="005D0E95" w:rsidP="005613CF">
      <w:pPr>
        <w:ind w:right="333"/>
        <w:jc w:val="both"/>
        <w:rPr>
          <w:rFonts w:ascii="Arial" w:hAnsi="Arial" w:cs="Arial"/>
          <w:sz w:val="20"/>
          <w:szCs w:val="20"/>
        </w:rPr>
      </w:pPr>
      <w:r>
        <w:rPr>
          <w:rFonts w:ascii="Arial" w:hAnsi="Arial" w:cs="Arial"/>
          <w:sz w:val="20"/>
          <w:szCs w:val="20"/>
        </w:rPr>
        <w:t>SEGUNDO:</w:t>
      </w:r>
      <w:r w:rsidRPr="00F26D96">
        <w:rPr>
          <w:rFonts w:ascii="Arial" w:hAnsi="Arial" w:cs="Arial"/>
          <w:sz w:val="20"/>
          <w:szCs w:val="20"/>
        </w:rPr>
        <w:t xml:space="preserve"> Se autoriza al Presidente Municipal, Secretario del Ayuntamiento, Síndico y demás autoridades </w:t>
      </w:r>
      <w:r>
        <w:rPr>
          <w:rFonts w:ascii="Arial" w:hAnsi="Arial" w:cs="Arial"/>
          <w:sz w:val="20"/>
          <w:szCs w:val="20"/>
        </w:rPr>
        <w:t>m</w:t>
      </w:r>
      <w:r w:rsidRPr="00F26D96">
        <w:rPr>
          <w:rFonts w:ascii="Arial" w:hAnsi="Arial" w:cs="Arial"/>
          <w:sz w:val="20"/>
          <w:szCs w:val="20"/>
        </w:rPr>
        <w:t xml:space="preserve">unicipales, a suscribir los instrumentos jurídicos necesarios a fin de dar cumplimiento a esta determinación. </w:t>
      </w:r>
    </w:p>
    <w:p w:rsidR="005D0E95" w:rsidRDefault="005D0E95" w:rsidP="005613CF">
      <w:pPr>
        <w:ind w:right="333"/>
        <w:jc w:val="both"/>
        <w:rPr>
          <w:rFonts w:ascii="Arial" w:hAnsi="Arial" w:cs="Arial"/>
          <w:b/>
          <w:sz w:val="20"/>
          <w:szCs w:val="20"/>
        </w:rPr>
      </w:pPr>
    </w:p>
    <w:p w:rsidR="005D0E95" w:rsidRPr="00F26D96" w:rsidRDefault="005D0E95" w:rsidP="005613CF">
      <w:pPr>
        <w:ind w:right="333"/>
        <w:jc w:val="both"/>
        <w:rPr>
          <w:rFonts w:ascii="Arial" w:hAnsi="Arial" w:cs="Arial"/>
          <w:sz w:val="20"/>
          <w:szCs w:val="20"/>
        </w:rPr>
      </w:pPr>
      <w:r>
        <w:rPr>
          <w:rFonts w:ascii="Arial" w:hAnsi="Arial" w:cs="Arial"/>
          <w:sz w:val="20"/>
          <w:szCs w:val="20"/>
        </w:rPr>
        <w:t>TERCERO:</w:t>
      </w:r>
      <w:r w:rsidRPr="00F26D96">
        <w:rPr>
          <w:rFonts w:ascii="Arial" w:hAnsi="Arial" w:cs="Arial"/>
          <w:sz w:val="20"/>
          <w:szCs w:val="20"/>
        </w:rPr>
        <w:t xml:space="preserve"> Notifíquese a la Dirección de Desarrollo Urbano, para que a su vez notifique a las Direcciones Municipales competentes y a la Secretaría correspondiente del Gobierno del Estado y para los efectos a que haya lugar.</w:t>
      </w:r>
    </w:p>
    <w:p w:rsidR="005D0E95" w:rsidRPr="00F26D96" w:rsidRDefault="005D0E95" w:rsidP="005613CF">
      <w:pPr>
        <w:ind w:right="333"/>
        <w:jc w:val="both"/>
        <w:rPr>
          <w:rFonts w:ascii="Arial" w:hAnsi="Arial" w:cs="Arial"/>
          <w:b/>
          <w:sz w:val="20"/>
          <w:szCs w:val="20"/>
        </w:rPr>
      </w:pPr>
    </w:p>
    <w:p w:rsidR="005D0E95" w:rsidRPr="00F26D96" w:rsidRDefault="005D0E95" w:rsidP="005613CF">
      <w:pPr>
        <w:ind w:right="333"/>
        <w:jc w:val="both"/>
        <w:rPr>
          <w:rFonts w:ascii="Arial" w:hAnsi="Arial" w:cs="Arial"/>
          <w:sz w:val="20"/>
          <w:szCs w:val="20"/>
        </w:rPr>
      </w:pPr>
      <w:r>
        <w:rPr>
          <w:rFonts w:ascii="Arial" w:hAnsi="Arial" w:cs="Arial"/>
          <w:sz w:val="20"/>
          <w:szCs w:val="20"/>
        </w:rPr>
        <w:t>CUARTO:</w:t>
      </w:r>
      <w:r w:rsidRPr="00F26D96">
        <w:rPr>
          <w:rFonts w:ascii="Arial" w:hAnsi="Arial" w:cs="Arial"/>
          <w:sz w:val="20"/>
          <w:szCs w:val="20"/>
        </w:rPr>
        <w:t xml:space="preserve"> Que la Dirección de Desarrollo Urbano, comunique este acuerdo al Sindicato Único de Trabajadores y Empleados al Servicios del Municipio de Saltillo, C.R.O.C.</w:t>
      </w:r>
    </w:p>
    <w:p w:rsidR="005D0E95" w:rsidRPr="00F26D96" w:rsidRDefault="005D0E95" w:rsidP="005613CF">
      <w:pPr>
        <w:ind w:right="333"/>
        <w:jc w:val="both"/>
        <w:rPr>
          <w:rFonts w:ascii="Arial" w:hAnsi="Arial" w:cs="Arial"/>
          <w:sz w:val="20"/>
          <w:szCs w:val="20"/>
        </w:rPr>
      </w:pPr>
    </w:p>
    <w:p w:rsidR="005D0E95" w:rsidRPr="00F26D96" w:rsidRDefault="005D0E95" w:rsidP="005613CF">
      <w:pPr>
        <w:ind w:right="333"/>
        <w:jc w:val="both"/>
        <w:rPr>
          <w:rFonts w:ascii="Arial" w:hAnsi="Arial" w:cs="Arial"/>
          <w:sz w:val="20"/>
          <w:szCs w:val="20"/>
        </w:rPr>
      </w:pPr>
      <w:r>
        <w:rPr>
          <w:rFonts w:ascii="Arial" w:hAnsi="Arial" w:cs="Arial"/>
          <w:sz w:val="20"/>
          <w:szCs w:val="20"/>
        </w:rPr>
        <w:lastRenderedPageBreak/>
        <w:t>QUINTO:</w:t>
      </w:r>
      <w:r w:rsidRPr="00F26D96">
        <w:rPr>
          <w:rFonts w:ascii="Arial" w:hAnsi="Arial" w:cs="Arial"/>
          <w:sz w:val="20"/>
          <w:szCs w:val="20"/>
        </w:rPr>
        <w:t xml:space="preserve"> Notifíquese y publíquese en l</w:t>
      </w:r>
      <w:r>
        <w:rPr>
          <w:rFonts w:ascii="Arial" w:hAnsi="Arial" w:cs="Arial"/>
          <w:sz w:val="20"/>
          <w:szCs w:val="20"/>
        </w:rPr>
        <w:t>a Gaceta,</w:t>
      </w:r>
      <w:r w:rsidRPr="00F26D96">
        <w:rPr>
          <w:rFonts w:ascii="Arial" w:hAnsi="Arial" w:cs="Arial"/>
          <w:sz w:val="20"/>
          <w:szCs w:val="20"/>
        </w:rPr>
        <w:t xml:space="preserve"> órgano de difusión oficial de este Gobierno Municipal.</w:t>
      </w:r>
    </w:p>
    <w:p w:rsidR="005D0E95" w:rsidRDefault="005D0E95" w:rsidP="005613CF">
      <w:pPr>
        <w:spacing w:after="240"/>
        <w:ind w:right="333"/>
        <w:jc w:val="both"/>
        <w:rPr>
          <w:rFonts w:ascii="Arial" w:hAnsi="Arial" w:cs="Arial"/>
          <w:sz w:val="20"/>
          <w:szCs w:val="20"/>
        </w:rPr>
      </w:pPr>
      <w:r>
        <w:rPr>
          <w:rFonts w:ascii="Arial" w:hAnsi="Arial" w:cs="Arial"/>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SITIOS PROPUESTOS PARA INSTALACION DE</w:t>
      </w:r>
      <w:r w:rsidR="006E0599">
        <w:rPr>
          <w:rFonts w:ascii="Arial" w:hAnsi="Arial" w:cs="Arial"/>
          <w:b/>
          <w:bCs/>
          <w:sz w:val="20"/>
          <w:szCs w:val="20"/>
        </w:rPr>
        <w:t xml:space="preserve"> PUENTES PEATONALES</w:t>
      </w:r>
      <w:r w:rsidRPr="001E2342">
        <w:rPr>
          <w:rFonts w:ascii="Arial" w:hAnsi="Arial" w:cs="Arial"/>
          <w:b/>
          <w:bCs/>
          <w:sz w:val="20"/>
          <w:szCs w:val="20"/>
        </w:rPr>
        <w:t>.</w:t>
      </w:r>
    </w:p>
    <w:p w:rsidR="005D0E95" w:rsidRDefault="005D0E95" w:rsidP="005D0E95">
      <w:pPr>
        <w:pStyle w:val="Textoindependiente"/>
        <w:tabs>
          <w:tab w:val="left" w:pos="8460"/>
        </w:tabs>
        <w:ind w:right="333"/>
        <w:jc w:val="center"/>
        <w:rPr>
          <w:rFonts w:ascii="Arial" w:hAnsi="Arial" w:cs="Arial"/>
          <w:b/>
          <w:bCs/>
          <w:sz w:val="20"/>
          <w:szCs w:val="20"/>
        </w:rPr>
      </w:pP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41/07/14</w:t>
      </w:r>
    </w:p>
    <w:p w:rsidR="005D0E95" w:rsidRPr="00FB115B" w:rsidRDefault="005D0E95" w:rsidP="005D0E95">
      <w:pPr>
        <w:pStyle w:val="Textoindependiente"/>
        <w:tabs>
          <w:tab w:val="left" w:pos="8460"/>
        </w:tabs>
        <w:ind w:right="333"/>
        <w:jc w:val="center"/>
        <w:rPr>
          <w:b/>
          <w:bCs/>
          <w:szCs w:val="20"/>
        </w:rPr>
      </w:pPr>
    </w:p>
    <w:p w:rsidR="005D0E95" w:rsidRPr="00F400CE" w:rsidRDefault="005D0E95" w:rsidP="005613CF">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PRIMER</w:t>
      </w:r>
      <w:r w:rsidRPr="00FB115B">
        <w:rPr>
          <w:rFonts w:ascii="Arial" w:hAnsi="Arial" w:cs="Arial"/>
          <w:bCs/>
          <w:lang w:val="es-MX"/>
        </w:rPr>
        <w:t xml:space="preserve">O: </w:t>
      </w:r>
      <w:r>
        <w:rPr>
          <w:rFonts w:ascii="Arial" w:hAnsi="Arial" w:cs="Arial"/>
          <w:bCs/>
          <w:lang w:val="es-MX"/>
        </w:rPr>
        <w:t xml:space="preserve">Se aprueba </w:t>
      </w:r>
      <w:r>
        <w:rPr>
          <w:rFonts w:ascii="Arial" w:hAnsi="Arial" w:cs="Arial"/>
        </w:rPr>
        <w:t>el dictamen presentado por la Comisión de Planeación, Urbanismo, Obras Públicas y Centro Histórico que ha quedado transcrito, en consecuencia,</w:t>
      </w:r>
      <w:r w:rsidRPr="00F400CE">
        <w:rPr>
          <w:rFonts w:ascii="Arial" w:hAnsi="Arial" w:cs="Arial"/>
        </w:rPr>
        <w:t xml:space="preserve"> sitios propuestos para la instalación de los puentes peatonales, siguiendo las especificaciones técnicas y jurídicas y sea apegado a las normas y lineamientos aplicables al caso por todas y a cada una de las autoridades competentes.  </w:t>
      </w:r>
    </w:p>
    <w:p w:rsidR="005D0E95" w:rsidRDefault="005D0E95" w:rsidP="005613CF">
      <w:pPr>
        <w:ind w:right="333"/>
        <w:jc w:val="both"/>
        <w:rPr>
          <w:rFonts w:ascii="Arial" w:hAnsi="Arial" w:cs="Arial"/>
          <w:sz w:val="20"/>
          <w:szCs w:val="20"/>
        </w:rPr>
      </w:pPr>
    </w:p>
    <w:p w:rsidR="005D0E95" w:rsidRPr="00F400CE" w:rsidRDefault="005D0E95" w:rsidP="005613CF">
      <w:pPr>
        <w:ind w:right="333"/>
        <w:jc w:val="both"/>
        <w:rPr>
          <w:rFonts w:ascii="Arial" w:hAnsi="Arial" w:cs="Arial"/>
          <w:sz w:val="20"/>
          <w:szCs w:val="20"/>
        </w:rPr>
      </w:pPr>
      <w:r w:rsidRPr="00F400CE">
        <w:rPr>
          <w:rFonts w:ascii="Arial" w:hAnsi="Arial" w:cs="Arial"/>
          <w:sz w:val="20"/>
          <w:szCs w:val="20"/>
        </w:rPr>
        <w:t>Los sitios que se autorizan para la instalación de los puentes peatonales con el alineamiento que designe la Dirección de Desarrollo Urbano.</w:t>
      </w:r>
    </w:p>
    <w:tbl>
      <w:tblPr>
        <w:tblW w:w="0" w:type="auto"/>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tblGrid>
      <w:tr w:rsidR="005D0E95" w:rsidRPr="00F400CE" w:rsidTr="00983C40">
        <w:tc>
          <w:tcPr>
            <w:tcW w:w="4631" w:type="dxa"/>
            <w:shd w:val="clear" w:color="auto" w:fill="auto"/>
            <w:vAlign w:val="center"/>
          </w:tcPr>
          <w:p w:rsidR="005D0E95" w:rsidRPr="00F400CE" w:rsidRDefault="005D0E95" w:rsidP="005613CF">
            <w:pPr>
              <w:ind w:right="333"/>
              <w:jc w:val="center"/>
              <w:rPr>
                <w:rFonts w:ascii="Arial" w:hAnsi="Arial" w:cs="Arial"/>
                <w:b/>
                <w:sz w:val="20"/>
                <w:szCs w:val="20"/>
              </w:rPr>
            </w:pPr>
            <w:r w:rsidRPr="00F400CE">
              <w:rPr>
                <w:rFonts w:ascii="Arial" w:hAnsi="Arial" w:cs="Arial"/>
                <w:b/>
                <w:sz w:val="20"/>
                <w:szCs w:val="20"/>
              </w:rPr>
              <w:t>UBICACION</w:t>
            </w:r>
          </w:p>
        </w:tc>
      </w:tr>
      <w:tr w:rsidR="005D0E95" w:rsidRPr="00F400CE" w:rsidTr="00983C40">
        <w:tc>
          <w:tcPr>
            <w:tcW w:w="4631" w:type="dxa"/>
            <w:shd w:val="clear" w:color="auto" w:fill="auto"/>
            <w:vAlign w:val="center"/>
          </w:tcPr>
          <w:p w:rsidR="005D0E95" w:rsidRPr="00F400CE" w:rsidRDefault="005D0E95" w:rsidP="005613CF">
            <w:pPr>
              <w:ind w:right="333"/>
              <w:rPr>
                <w:rFonts w:ascii="Arial" w:hAnsi="Arial" w:cs="Arial"/>
                <w:sz w:val="20"/>
                <w:szCs w:val="20"/>
              </w:rPr>
            </w:pPr>
            <w:r w:rsidRPr="00F400CE">
              <w:rPr>
                <w:rFonts w:ascii="Arial" w:hAnsi="Arial" w:cs="Arial"/>
                <w:sz w:val="20"/>
                <w:szCs w:val="20"/>
              </w:rPr>
              <w:t>Bulevar José Musa de León frente a la UANE</w:t>
            </w:r>
          </w:p>
        </w:tc>
      </w:tr>
      <w:tr w:rsidR="005D0E95" w:rsidRPr="00F400CE" w:rsidTr="00983C40">
        <w:tc>
          <w:tcPr>
            <w:tcW w:w="4631" w:type="dxa"/>
            <w:shd w:val="clear" w:color="auto" w:fill="auto"/>
            <w:vAlign w:val="center"/>
          </w:tcPr>
          <w:p w:rsidR="005D0E95" w:rsidRPr="00F400CE" w:rsidRDefault="005D0E95" w:rsidP="005613CF">
            <w:pPr>
              <w:ind w:right="333"/>
              <w:jc w:val="both"/>
              <w:rPr>
                <w:rFonts w:ascii="Arial" w:hAnsi="Arial" w:cs="Arial"/>
                <w:sz w:val="20"/>
                <w:szCs w:val="20"/>
              </w:rPr>
            </w:pPr>
            <w:r w:rsidRPr="00F400CE">
              <w:rPr>
                <w:rFonts w:ascii="Arial" w:hAnsi="Arial" w:cs="Arial"/>
                <w:sz w:val="20"/>
                <w:szCs w:val="20"/>
              </w:rPr>
              <w:t xml:space="preserve">Periférico Luis Echeverría Álvarez casi esquina con la Calle Francisco </w:t>
            </w:r>
            <w:proofErr w:type="spellStart"/>
            <w:r w:rsidRPr="00F400CE">
              <w:rPr>
                <w:rFonts w:ascii="Arial" w:hAnsi="Arial" w:cs="Arial"/>
                <w:sz w:val="20"/>
                <w:szCs w:val="20"/>
              </w:rPr>
              <w:t>Urdiñola</w:t>
            </w:r>
            <w:proofErr w:type="spellEnd"/>
            <w:r w:rsidRPr="00F400CE">
              <w:rPr>
                <w:rFonts w:ascii="Arial" w:hAnsi="Arial" w:cs="Arial"/>
                <w:sz w:val="20"/>
                <w:szCs w:val="20"/>
              </w:rPr>
              <w:t xml:space="preserve">, frente a </w:t>
            </w:r>
            <w:proofErr w:type="spellStart"/>
            <w:r w:rsidRPr="00F400CE">
              <w:rPr>
                <w:rFonts w:ascii="Arial" w:hAnsi="Arial" w:cs="Arial"/>
                <w:sz w:val="20"/>
                <w:szCs w:val="20"/>
              </w:rPr>
              <w:t>Sam’s</w:t>
            </w:r>
            <w:proofErr w:type="spellEnd"/>
            <w:r w:rsidRPr="00F400CE">
              <w:rPr>
                <w:rFonts w:ascii="Arial" w:hAnsi="Arial" w:cs="Arial"/>
                <w:sz w:val="20"/>
                <w:szCs w:val="20"/>
              </w:rPr>
              <w:t xml:space="preserve"> Club.</w:t>
            </w:r>
          </w:p>
        </w:tc>
      </w:tr>
    </w:tbl>
    <w:p w:rsidR="005D0E95" w:rsidRPr="00F400CE" w:rsidRDefault="005D0E95" w:rsidP="005613CF">
      <w:pPr>
        <w:ind w:right="333"/>
        <w:jc w:val="both"/>
        <w:rPr>
          <w:rFonts w:ascii="Arial" w:hAnsi="Arial" w:cs="Arial"/>
          <w:b/>
          <w:sz w:val="20"/>
          <w:szCs w:val="20"/>
        </w:rPr>
      </w:pPr>
    </w:p>
    <w:p w:rsidR="005D0E95" w:rsidRPr="00F400CE" w:rsidRDefault="005D0E95" w:rsidP="005613CF">
      <w:pPr>
        <w:ind w:right="333"/>
        <w:jc w:val="both"/>
        <w:rPr>
          <w:rFonts w:ascii="Arial" w:hAnsi="Arial" w:cs="Arial"/>
          <w:sz w:val="20"/>
          <w:szCs w:val="20"/>
        </w:rPr>
      </w:pPr>
      <w:r>
        <w:rPr>
          <w:rFonts w:ascii="Arial" w:hAnsi="Arial" w:cs="Arial"/>
          <w:sz w:val="20"/>
          <w:szCs w:val="20"/>
        </w:rPr>
        <w:t>SEGUNDO:</w:t>
      </w:r>
      <w:r w:rsidRPr="00F400CE">
        <w:rPr>
          <w:rFonts w:ascii="Arial" w:hAnsi="Arial" w:cs="Arial"/>
          <w:sz w:val="20"/>
          <w:szCs w:val="20"/>
        </w:rPr>
        <w:t xml:space="preserve"> Se autoriza al Presidente Municipal, Secretario del Ayuntamiento, Síndico y demás autoridades Municipales, a suscribir los instrumentos jurídicos necesarios a fin de dar cumplimiento a esta determinación. </w:t>
      </w:r>
    </w:p>
    <w:p w:rsidR="005D0E95" w:rsidRPr="00F400CE" w:rsidRDefault="005D0E95" w:rsidP="005613CF">
      <w:pPr>
        <w:ind w:right="333"/>
        <w:jc w:val="both"/>
        <w:rPr>
          <w:rFonts w:ascii="Arial" w:hAnsi="Arial" w:cs="Arial"/>
          <w:sz w:val="20"/>
          <w:szCs w:val="20"/>
        </w:rPr>
      </w:pPr>
    </w:p>
    <w:p w:rsidR="005D0E95" w:rsidRPr="00F400CE" w:rsidRDefault="005D0E95" w:rsidP="005613CF">
      <w:pPr>
        <w:ind w:right="333"/>
        <w:jc w:val="both"/>
        <w:rPr>
          <w:rFonts w:ascii="Arial" w:hAnsi="Arial" w:cs="Arial"/>
          <w:sz w:val="20"/>
          <w:szCs w:val="20"/>
        </w:rPr>
      </w:pPr>
      <w:r>
        <w:rPr>
          <w:rFonts w:ascii="Arial" w:hAnsi="Arial" w:cs="Arial"/>
          <w:sz w:val="20"/>
          <w:szCs w:val="20"/>
        </w:rPr>
        <w:t>TERCERO:</w:t>
      </w:r>
      <w:r w:rsidRPr="00F400CE">
        <w:rPr>
          <w:rFonts w:ascii="Arial" w:hAnsi="Arial" w:cs="Arial"/>
          <w:sz w:val="20"/>
          <w:szCs w:val="20"/>
        </w:rPr>
        <w:t xml:space="preserve"> Notifíquese a la Dirección de Centro Histórico e Imagen Urbana, para que a su vez notifique a las Direcciones Municipales competentes y a la Secretaría correspondiente del Gobierno del Estado para los efectos a que haya lugar.</w:t>
      </w:r>
    </w:p>
    <w:p w:rsidR="005D0E95" w:rsidRPr="00F400CE" w:rsidRDefault="005D0E95" w:rsidP="005613CF">
      <w:pPr>
        <w:ind w:right="333"/>
        <w:jc w:val="both"/>
        <w:rPr>
          <w:rFonts w:ascii="Arial" w:hAnsi="Arial" w:cs="Arial"/>
          <w:sz w:val="20"/>
          <w:szCs w:val="20"/>
        </w:rPr>
      </w:pPr>
    </w:p>
    <w:p w:rsidR="005D0E95" w:rsidRDefault="005D0E95" w:rsidP="005613CF">
      <w:pPr>
        <w:spacing w:after="240"/>
        <w:ind w:right="333"/>
        <w:jc w:val="both"/>
        <w:rPr>
          <w:rFonts w:ascii="Arial" w:hAnsi="Arial" w:cs="Arial"/>
          <w:sz w:val="20"/>
          <w:szCs w:val="20"/>
        </w:rPr>
      </w:pPr>
      <w:r>
        <w:rPr>
          <w:rFonts w:ascii="Arial" w:hAnsi="Arial" w:cs="Arial"/>
          <w:sz w:val="20"/>
          <w:szCs w:val="20"/>
        </w:rPr>
        <w:t>CUARTO:</w:t>
      </w:r>
      <w:r w:rsidRPr="00F400CE">
        <w:rPr>
          <w:rFonts w:ascii="Arial" w:hAnsi="Arial" w:cs="Arial"/>
          <w:sz w:val="20"/>
          <w:szCs w:val="20"/>
        </w:rPr>
        <w:t xml:space="preserve"> Notifíquese y publíquese en l</w:t>
      </w:r>
      <w:r>
        <w:rPr>
          <w:rFonts w:ascii="Arial" w:hAnsi="Arial" w:cs="Arial"/>
          <w:sz w:val="20"/>
          <w:szCs w:val="20"/>
        </w:rPr>
        <w:t>a Gaceta,</w:t>
      </w:r>
      <w:r w:rsidRPr="00F400CE">
        <w:rPr>
          <w:rFonts w:ascii="Arial" w:hAnsi="Arial" w:cs="Arial"/>
          <w:sz w:val="20"/>
          <w:szCs w:val="20"/>
        </w:rPr>
        <w:t xml:space="preserve"> órgano de difusión oficial de este Gobierno Municipal.</w:t>
      </w:r>
    </w:p>
    <w:p w:rsidR="005D0E95" w:rsidRDefault="005D0E95" w:rsidP="005613CF">
      <w:pPr>
        <w:pStyle w:val="Textoindependiente"/>
        <w:tabs>
          <w:tab w:val="left" w:pos="8460"/>
        </w:tabs>
        <w:ind w:right="333"/>
        <w:rPr>
          <w:b/>
          <w:bCs/>
          <w:szCs w:val="20"/>
        </w:rPr>
      </w:pPr>
      <w:r>
        <w:rPr>
          <w:rFonts w:ascii="Arial" w:hAnsi="Arial" w:cs="Arial"/>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CONVOCATORIA A CABILDO INFANTIL 2014.</w:t>
      </w:r>
    </w:p>
    <w:p w:rsidR="001E3EF3" w:rsidRPr="00B04EE4" w:rsidRDefault="001E3EF3" w:rsidP="001E3EF3">
      <w:pPr>
        <w:ind w:right="333"/>
        <w:jc w:val="center"/>
        <w:rPr>
          <w:rFonts w:ascii="Arial" w:hAnsi="Arial" w:cs="Arial"/>
          <w:sz w:val="20"/>
          <w:szCs w:val="20"/>
        </w:rPr>
      </w:pP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El Republicano Ayuntamiento de Saltillo a través del Sistema Municipal del DIF, convoca al Cabildo Infantil 2014.</w:t>
      </w:r>
    </w:p>
    <w:p w:rsidR="001E3EF3" w:rsidRPr="00B04EE4" w:rsidRDefault="001E3EF3" w:rsidP="001E3EF3">
      <w:pPr>
        <w:ind w:right="333"/>
        <w:jc w:val="both"/>
        <w:rPr>
          <w:rFonts w:ascii="Arial" w:hAnsi="Arial" w:cs="Arial"/>
          <w:sz w:val="20"/>
          <w:szCs w:val="20"/>
        </w:rPr>
      </w:pP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De acuerdo con las siguientes bases.</w:t>
      </w:r>
    </w:p>
    <w:p w:rsidR="001E3EF3" w:rsidRPr="00B04EE4" w:rsidRDefault="001E3EF3" w:rsidP="001E3EF3">
      <w:pPr>
        <w:ind w:right="333"/>
        <w:jc w:val="both"/>
        <w:rPr>
          <w:rFonts w:ascii="Arial" w:hAnsi="Arial" w:cs="Arial"/>
          <w:sz w:val="20"/>
          <w:szCs w:val="20"/>
        </w:rPr>
      </w:pPr>
    </w:p>
    <w:p w:rsidR="001E3EF3" w:rsidRPr="00892596" w:rsidRDefault="001E3EF3" w:rsidP="001E3EF3">
      <w:pPr>
        <w:ind w:right="333"/>
        <w:jc w:val="both"/>
        <w:rPr>
          <w:rFonts w:ascii="Arial" w:hAnsi="Arial" w:cs="Arial"/>
          <w:b/>
          <w:sz w:val="20"/>
          <w:szCs w:val="20"/>
        </w:rPr>
      </w:pPr>
      <w:r w:rsidRPr="00892596">
        <w:rPr>
          <w:rFonts w:ascii="Arial" w:hAnsi="Arial" w:cs="Arial"/>
          <w:b/>
          <w:sz w:val="20"/>
          <w:szCs w:val="20"/>
        </w:rPr>
        <w:t>I.-  DE LOS PARTICIPANTES.</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Podrán participar los niños y las niñas que se encuentren cursando cuarto, quinto y sexto grado de primaria de las escuelas públicas y privadas, del área urbano o rural del Municipio de Saltillo.</w:t>
      </w:r>
    </w:p>
    <w:p w:rsidR="001E3EF3" w:rsidRPr="00B04EE4" w:rsidRDefault="001E3EF3" w:rsidP="001E3EF3">
      <w:pPr>
        <w:ind w:right="333"/>
        <w:jc w:val="both"/>
        <w:rPr>
          <w:rFonts w:ascii="Arial" w:hAnsi="Arial" w:cs="Arial"/>
          <w:sz w:val="20"/>
          <w:szCs w:val="20"/>
        </w:rPr>
      </w:pPr>
    </w:p>
    <w:p w:rsidR="001E3EF3" w:rsidRPr="00892596" w:rsidRDefault="001E3EF3" w:rsidP="001E3EF3">
      <w:pPr>
        <w:ind w:right="333"/>
        <w:jc w:val="both"/>
        <w:rPr>
          <w:rFonts w:ascii="Arial" w:hAnsi="Arial" w:cs="Arial"/>
          <w:b/>
          <w:sz w:val="20"/>
          <w:szCs w:val="20"/>
        </w:rPr>
      </w:pPr>
      <w:r w:rsidRPr="00892596">
        <w:rPr>
          <w:rFonts w:ascii="Arial" w:hAnsi="Arial" w:cs="Arial"/>
          <w:b/>
          <w:sz w:val="20"/>
          <w:szCs w:val="20"/>
        </w:rPr>
        <w:t>II. TEMAS</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 xml:space="preserve">¿Qué puedo hacer para combatir el </w:t>
      </w:r>
      <w:proofErr w:type="spellStart"/>
      <w:r w:rsidRPr="00B04EE4">
        <w:rPr>
          <w:rFonts w:ascii="Arial" w:hAnsi="Arial" w:cs="Arial"/>
          <w:sz w:val="20"/>
          <w:szCs w:val="20"/>
        </w:rPr>
        <w:t>bullying</w:t>
      </w:r>
      <w:proofErr w:type="spellEnd"/>
      <w:r w:rsidRPr="00B04EE4">
        <w:rPr>
          <w:rFonts w:ascii="Arial" w:hAnsi="Arial" w:cs="Arial"/>
          <w:sz w:val="20"/>
          <w:szCs w:val="20"/>
        </w:rPr>
        <w:t xml:space="preserve"> en mi escuela?</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¿Qué puedo hacer para mejorar mi nutrición, la de mi familia y tener así buena salud?</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¿Qué puedo hacer para que mis papás se interesen en mi educación?</w:t>
      </w:r>
    </w:p>
    <w:p w:rsidR="001E3EF3" w:rsidRPr="00B04EE4" w:rsidRDefault="001E3EF3" w:rsidP="001E3EF3">
      <w:pPr>
        <w:ind w:right="333"/>
        <w:jc w:val="both"/>
        <w:rPr>
          <w:rFonts w:ascii="Arial" w:hAnsi="Arial" w:cs="Arial"/>
          <w:sz w:val="20"/>
          <w:szCs w:val="20"/>
        </w:rPr>
      </w:pPr>
    </w:p>
    <w:p w:rsidR="001E3EF3" w:rsidRPr="00892596" w:rsidRDefault="001E3EF3" w:rsidP="001E3EF3">
      <w:pPr>
        <w:ind w:right="333"/>
        <w:jc w:val="both"/>
        <w:rPr>
          <w:rFonts w:ascii="Arial" w:hAnsi="Arial" w:cs="Arial"/>
          <w:b/>
          <w:sz w:val="20"/>
          <w:szCs w:val="20"/>
        </w:rPr>
      </w:pPr>
      <w:r w:rsidRPr="00892596">
        <w:rPr>
          <w:rFonts w:ascii="Arial" w:hAnsi="Arial" w:cs="Arial"/>
          <w:b/>
          <w:sz w:val="20"/>
          <w:szCs w:val="20"/>
        </w:rPr>
        <w:t>III.- CARACTERISTICAS DE LOS TRABAJOS</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Debe ser inédito y no haber resultado ganador en anteriores concursos de Cabildo Infantil de Saltillo. Entregar un escrito referido de un solo tema de los mencionados, no mayor de una cuartilla a renglón seguido (hoja tamaño carta), en original y copia fotostática, que incluya título de la propuesta.</w:t>
      </w:r>
    </w:p>
    <w:p w:rsidR="001E3EF3" w:rsidRPr="00B04EE4" w:rsidRDefault="001E3EF3" w:rsidP="001E3EF3">
      <w:pPr>
        <w:ind w:right="333"/>
        <w:jc w:val="both"/>
        <w:rPr>
          <w:rFonts w:ascii="Arial" w:hAnsi="Arial" w:cs="Arial"/>
          <w:sz w:val="20"/>
          <w:szCs w:val="20"/>
        </w:rPr>
      </w:pP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Al reverso de la copia deberán estar escritos los siguientes datos.</w:t>
      </w:r>
    </w:p>
    <w:p w:rsidR="001E3EF3" w:rsidRPr="00B04EE4" w:rsidRDefault="001E3EF3" w:rsidP="001E3EF3">
      <w:pPr>
        <w:ind w:right="333"/>
        <w:jc w:val="both"/>
        <w:rPr>
          <w:rFonts w:ascii="Arial" w:hAnsi="Arial" w:cs="Arial"/>
          <w:sz w:val="20"/>
          <w:szCs w:val="20"/>
        </w:rPr>
      </w:pPr>
    </w:p>
    <w:p w:rsidR="001E3EF3" w:rsidRPr="00B04EE4" w:rsidRDefault="001E3EF3" w:rsidP="001E3EF3">
      <w:pPr>
        <w:pStyle w:val="Prrafodelista"/>
        <w:numPr>
          <w:ilvl w:val="0"/>
          <w:numId w:val="3"/>
        </w:numPr>
        <w:ind w:right="333"/>
        <w:jc w:val="both"/>
        <w:rPr>
          <w:rFonts w:ascii="Arial" w:hAnsi="Arial" w:cs="Arial"/>
          <w:sz w:val="20"/>
          <w:szCs w:val="20"/>
        </w:rPr>
      </w:pPr>
      <w:r w:rsidRPr="00B04EE4">
        <w:rPr>
          <w:rFonts w:ascii="Arial" w:hAnsi="Arial" w:cs="Arial"/>
          <w:sz w:val="20"/>
          <w:szCs w:val="20"/>
        </w:rPr>
        <w:t>Nombre del autor.</w:t>
      </w:r>
    </w:p>
    <w:p w:rsidR="001E3EF3" w:rsidRPr="00B04EE4" w:rsidRDefault="001E3EF3" w:rsidP="001E3EF3">
      <w:pPr>
        <w:pStyle w:val="Prrafodelista"/>
        <w:numPr>
          <w:ilvl w:val="0"/>
          <w:numId w:val="3"/>
        </w:numPr>
        <w:ind w:right="333"/>
        <w:jc w:val="both"/>
        <w:rPr>
          <w:rFonts w:ascii="Arial" w:hAnsi="Arial" w:cs="Arial"/>
          <w:sz w:val="20"/>
          <w:szCs w:val="20"/>
        </w:rPr>
      </w:pPr>
      <w:r w:rsidRPr="00B04EE4">
        <w:rPr>
          <w:rFonts w:ascii="Arial" w:hAnsi="Arial" w:cs="Arial"/>
          <w:sz w:val="20"/>
          <w:szCs w:val="20"/>
        </w:rPr>
        <w:t>Grado que cursa.</w:t>
      </w:r>
    </w:p>
    <w:p w:rsidR="001E3EF3" w:rsidRPr="00B04EE4" w:rsidRDefault="001E3EF3" w:rsidP="001E3EF3">
      <w:pPr>
        <w:pStyle w:val="Prrafodelista"/>
        <w:numPr>
          <w:ilvl w:val="0"/>
          <w:numId w:val="3"/>
        </w:numPr>
        <w:ind w:right="333"/>
        <w:jc w:val="both"/>
        <w:rPr>
          <w:rFonts w:ascii="Arial" w:hAnsi="Arial" w:cs="Arial"/>
          <w:sz w:val="20"/>
          <w:szCs w:val="20"/>
        </w:rPr>
      </w:pPr>
      <w:r w:rsidRPr="00B04EE4">
        <w:rPr>
          <w:rFonts w:ascii="Arial" w:hAnsi="Arial" w:cs="Arial"/>
          <w:sz w:val="20"/>
          <w:szCs w:val="20"/>
        </w:rPr>
        <w:t>Nombre completo de la escuela y turno.</w:t>
      </w:r>
    </w:p>
    <w:p w:rsidR="001E3EF3" w:rsidRPr="00B04EE4" w:rsidRDefault="001E3EF3" w:rsidP="001E3EF3">
      <w:pPr>
        <w:pStyle w:val="Prrafodelista"/>
        <w:numPr>
          <w:ilvl w:val="0"/>
          <w:numId w:val="3"/>
        </w:numPr>
        <w:ind w:right="333"/>
        <w:jc w:val="both"/>
        <w:rPr>
          <w:rFonts w:ascii="Arial" w:hAnsi="Arial" w:cs="Arial"/>
          <w:sz w:val="20"/>
          <w:szCs w:val="20"/>
        </w:rPr>
      </w:pPr>
      <w:r w:rsidRPr="00B04EE4">
        <w:rPr>
          <w:rFonts w:ascii="Arial" w:hAnsi="Arial" w:cs="Arial"/>
          <w:sz w:val="20"/>
          <w:szCs w:val="20"/>
        </w:rPr>
        <w:t>Domicilio completo del autor (calle, número, colonia y código postal).</w:t>
      </w:r>
    </w:p>
    <w:p w:rsidR="001E3EF3" w:rsidRPr="00B04EE4" w:rsidRDefault="001E3EF3" w:rsidP="001E3EF3">
      <w:pPr>
        <w:pStyle w:val="Prrafodelista"/>
        <w:numPr>
          <w:ilvl w:val="0"/>
          <w:numId w:val="3"/>
        </w:numPr>
        <w:ind w:right="333"/>
        <w:jc w:val="both"/>
        <w:rPr>
          <w:rFonts w:ascii="Arial" w:hAnsi="Arial" w:cs="Arial"/>
          <w:sz w:val="20"/>
          <w:szCs w:val="20"/>
        </w:rPr>
      </w:pPr>
      <w:r w:rsidRPr="00B04EE4">
        <w:rPr>
          <w:rFonts w:ascii="Arial" w:hAnsi="Arial" w:cs="Arial"/>
          <w:sz w:val="20"/>
          <w:szCs w:val="20"/>
        </w:rPr>
        <w:t>Número telefónico o de algún contacto.</w:t>
      </w:r>
    </w:p>
    <w:p w:rsidR="001E3EF3" w:rsidRPr="00B04EE4" w:rsidRDefault="001E3EF3" w:rsidP="001E3EF3">
      <w:pPr>
        <w:pStyle w:val="Prrafodelista"/>
        <w:numPr>
          <w:ilvl w:val="0"/>
          <w:numId w:val="3"/>
        </w:numPr>
        <w:ind w:right="333"/>
        <w:jc w:val="both"/>
        <w:rPr>
          <w:rFonts w:ascii="Arial" w:hAnsi="Arial" w:cs="Arial"/>
          <w:sz w:val="20"/>
          <w:szCs w:val="20"/>
        </w:rPr>
      </w:pPr>
      <w:r w:rsidRPr="00B04EE4">
        <w:rPr>
          <w:rFonts w:ascii="Arial" w:hAnsi="Arial" w:cs="Arial"/>
          <w:sz w:val="20"/>
          <w:szCs w:val="20"/>
        </w:rPr>
        <w:t>Nombre de los padres o tutores.</w:t>
      </w:r>
    </w:p>
    <w:p w:rsidR="001E3EF3" w:rsidRPr="00B04EE4" w:rsidRDefault="001E3EF3" w:rsidP="001E3EF3">
      <w:pPr>
        <w:ind w:right="333"/>
        <w:jc w:val="both"/>
        <w:rPr>
          <w:rFonts w:ascii="Arial" w:hAnsi="Arial" w:cs="Arial"/>
          <w:sz w:val="20"/>
          <w:szCs w:val="20"/>
        </w:rPr>
      </w:pP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Esta información se incluirá en un sobre cerrado el cual tendrá rotulado el título de la propuesta y el seudónimo.</w:t>
      </w:r>
    </w:p>
    <w:p w:rsidR="001E3EF3" w:rsidRPr="00B04EE4" w:rsidRDefault="001E3EF3" w:rsidP="001E3EF3">
      <w:pPr>
        <w:ind w:right="333"/>
        <w:jc w:val="both"/>
        <w:rPr>
          <w:rFonts w:ascii="Arial" w:hAnsi="Arial" w:cs="Arial"/>
          <w:sz w:val="20"/>
          <w:szCs w:val="20"/>
        </w:rPr>
      </w:pPr>
    </w:p>
    <w:p w:rsidR="001E3EF3" w:rsidRPr="00892596" w:rsidRDefault="001E3EF3" w:rsidP="001E3EF3">
      <w:pPr>
        <w:ind w:right="333"/>
        <w:jc w:val="both"/>
        <w:rPr>
          <w:rFonts w:ascii="Arial" w:hAnsi="Arial" w:cs="Arial"/>
          <w:b/>
          <w:sz w:val="20"/>
          <w:szCs w:val="20"/>
        </w:rPr>
      </w:pPr>
      <w:r w:rsidRPr="00892596">
        <w:rPr>
          <w:rFonts w:ascii="Arial" w:hAnsi="Arial" w:cs="Arial"/>
          <w:b/>
          <w:sz w:val="20"/>
          <w:szCs w:val="20"/>
        </w:rPr>
        <w:t>IV. PREMIOS.</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Se seleccionan las mejores 21 propuestas con el objetivo de formar parte del Cabildo Infantil 2014, se les hará entrega de su nombramiento, diploma y los siguientes premios:</w:t>
      </w:r>
    </w:p>
    <w:p w:rsidR="001E3EF3" w:rsidRPr="00B04EE4" w:rsidRDefault="001E3EF3" w:rsidP="001E3EF3">
      <w:pPr>
        <w:ind w:right="333"/>
        <w:jc w:val="both"/>
        <w:rPr>
          <w:rFonts w:ascii="Arial" w:hAnsi="Arial" w:cs="Arial"/>
          <w:sz w:val="20"/>
          <w:szCs w:val="20"/>
        </w:rPr>
      </w:pPr>
    </w:p>
    <w:p w:rsidR="001E3EF3" w:rsidRPr="00B04EE4" w:rsidRDefault="001E3EF3" w:rsidP="001E3EF3">
      <w:pPr>
        <w:pStyle w:val="Prrafodelista"/>
        <w:numPr>
          <w:ilvl w:val="0"/>
          <w:numId w:val="1"/>
        </w:numPr>
        <w:ind w:right="333"/>
        <w:jc w:val="both"/>
        <w:rPr>
          <w:rFonts w:ascii="Arial" w:hAnsi="Arial" w:cs="Arial"/>
          <w:sz w:val="20"/>
          <w:szCs w:val="20"/>
        </w:rPr>
      </w:pPr>
      <w:r w:rsidRPr="00B04EE4">
        <w:rPr>
          <w:rFonts w:ascii="Arial" w:hAnsi="Arial" w:cs="Arial"/>
          <w:sz w:val="20"/>
          <w:szCs w:val="20"/>
        </w:rPr>
        <w:t xml:space="preserve"> Alcalde o Alcaldesa. Laptop.</w:t>
      </w:r>
    </w:p>
    <w:p w:rsidR="001E3EF3" w:rsidRPr="00B04EE4" w:rsidRDefault="001E3EF3" w:rsidP="001E3EF3">
      <w:pPr>
        <w:pStyle w:val="Prrafodelista"/>
        <w:numPr>
          <w:ilvl w:val="0"/>
          <w:numId w:val="2"/>
        </w:numPr>
        <w:ind w:right="333"/>
        <w:jc w:val="both"/>
        <w:rPr>
          <w:rFonts w:ascii="Arial" w:hAnsi="Arial" w:cs="Arial"/>
          <w:sz w:val="20"/>
          <w:szCs w:val="20"/>
        </w:rPr>
      </w:pPr>
      <w:r w:rsidRPr="00B04EE4">
        <w:rPr>
          <w:rFonts w:ascii="Arial" w:hAnsi="Arial" w:cs="Arial"/>
          <w:sz w:val="20"/>
          <w:szCs w:val="20"/>
        </w:rPr>
        <w:t xml:space="preserve"> Secretario. Laptop.</w:t>
      </w:r>
    </w:p>
    <w:p w:rsidR="001E3EF3" w:rsidRPr="00B04EE4" w:rsidRDefault="001E3EF3" w:rsidP="001E3EF3">
      <w:pPr>
        <w:ind w:left="345" w:right="333"/>
        <w:jc w:val="both"/>
        <w:rPr>
          <w:rFonts w:ascii="Arial" w:hAnsi="Arial" w:cs="Arial"/>
          <w:sz w:val="20"/>
          <w:szCs w:val="20"/>
        </w:rPr>
      </w:pPr>
      <w:r w:rsidRPr="00B04EE4">
        <w:rPr>
          <w:rFonts w:ascii="Arial" w:hAnsi="Arial" w:cs="Arial"/>
          <w:sz w:val="20"/>
          <w:szCs w:val="20"/>
        </w:rPr>
        <w:t>(02) Síndicos. Laptop a cada uno.</w:t>
      </w:r>
    </w:p>
    <w:p w:rsidR="001E3EF3" w:rsidRPr="00B04EE4" w:rsidRDefault="001E3EF3" w:rsidP="001E3EF3">
      <w:pPr>
        <w:ind w:left="345" w:right="333"/>
        <w:jc w:val="both"/>
        <w:rPr>
          <w:rFonts w:ascii="Arial" w:hAnsi="Arial" w:cs="Arial"/>
          <w:sz w:val="20"/>
          <w:szCs w:val="20"/>
        </w:rPr>
      </w:pPr>
      <w:r w:rsidRPr="00B04EE4">
        <w:rPr>
          <w:rFonts w:ascii="Arial" w:hAnsi="Arial" w:cs="Arial"/>
          <w:sz w:val="20"/>
          <w:szCs w:val="20"/>
        </w:rPr>
        <w:t>(17) Regidores. Laptop a cada uno.</w:t>
      </w:r>
    </w:p>
    <w:p w:rsidR="001E3EF3" w:rsidRPr="00B04EE4" w:rsidRDefault="001E3EF3" w:rsidP="001E3EF3">
      <w:pPr>
        <w:ind w:right="333"/>
        <w:jc w:val="both"/>
        <w:rPr>
          <w:rFonts w:ascii="Arial" w:hAnsi="Arial" w:cs="Arial"/>
          <w:sz w:val="20"/>
          <w:szCs w:val="20"/>
        </w:rPr>
      </w:pP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El DIF Saltillo dará aviso a los ganadores y obtendrá los derechos de autor para la reproducción de los primeros lugares, pudiendo utilizar los trabajos para difusión de los programas orientados a las niñas y niños del Municipio de Saltillo.</w:t>
      </w:r>
    </w:p>
    <w:p w:rsidR="001E3EF3" w:rsidRPr="00B04EE4" w:rsidRDefault="001E3EF3" w:rsidP="001E3EF3">
      <w:pPr>
        <w:ind w:right="333"/>
        <w:jc w:val="both"/>
        <w:rPr>
          <w:rFonts w:ascii="Arial" w:hAnsi="Arial" w:cs="Arial"/>
          <w:sz w:val="20"/>
          <w:szCs w:val="20"/>
        </w:rPr>
      </w:pP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Los trabajos premiados no serán devueltos a los autores.</w:t>
      </w:r>
    </w:p>
    <w:p w:rsidR="001E3EF3" w:rsidRPr="00B04EE4" w:rsidRDefault="001E3EF3" w:rsidP="001E3EF3">
      <w:pPr>
        <w:ind w:right="333"/>
        <w:jc w:val="both"/>
        <w:rPr>
          <w:rFonts w:ascii="Arial" w:hAnsi="Arial" w:cs="Arial"/>
          <w:sz w:val="20"/>
          <w:szCs w:val="20"/>
        </w:rPr>
      </w:pPr>
    </w:p>
    <w:p w:rsidR="001E3EF3" w:rsidRPr="00892596" w:rsidRDefault="001E3EF3" w:rsidP="001E3EF3">
      <w:pPr>
        <w:ind w:right="333"/>
        <w:jc w:val="both"/>
        <w:rPr>
          <w:rFonts w:ascii="Arial" w:hAnsi="Arial" w:cs="Arial"/>
          <w:b/>
          <w:sz w:val="20"/>
          <w:szCs w:val="20"/>
        </w:rPr>
      </w:pPr>
      <w:r w:rsidRPr="00892596">
        <w:rPr>
          <w:rFonts w:ascii="Arial" w:hAnsi="Arial" w:cs="Arial"/>
          <w:b/>
          <w:sz w:val="20"/>
          <w:szCs w:val="20"/>
        </w:rPr>
        <w:t>V. JURADO.</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 xml:space="preserve">Estará </w:t>
      </w:r>
      <w:r>
        <w:rPr>
          <w:rFonts w:ascii="Arial" w:hAnsi="Arial" w:cs="Arial"/>
          <w:sz w:val="20"/>
          <w:szCs w:val="20"/>
        </w:rPr>
        <w:t>form</w:t>
      </w:r>
      <w:r w:rsidRPr="00B04EE4">
        <w:rPr>
          <w:rFonts w:ascii="Arial" w:hAnsi="Arial" w:cs="Arial"/>
          <w:sz w:val="20"/>
          <w:szCs w:val="20"/>
        </w:rPr>
        <w:t>ado por los integrantes de la Comisión de Educación, del R. Ayuntamiento de Saltillo, así como por especialistas de la Secretaria de Educación de nuestro estado y personal del DIF Saltillo.</w:t>
      </w:r>
    </w:p>
    <w:p w:rsidR="001E3EF3" w:rsidRPr="00B04EE4" w:rsidRDefault="001E3EF3" w:rsidP="001E3EF3">
      <w:pPr>
        <w:ind w:right="333"/>
        <w:jc w:val="both"/>
        <w:rPr>
          <w:rFonts w:ascii="Arial" w:hAnsi="Arial" w:cs="Arial"/>
          <w:sz w:val="20"/>
          <w:szCs w:val="20"/>
        </w:rPr>
      </w:pPr>
    </w:p>
    <w:p w:rsidR="001E3EF3" w:rsidRPr="00892596" w:rsidRDefault="001E3EF3" w:rsidP="001E3EF3">
      <w:pPr>
        <w:ind w:right="333"/>
        <w:jc w:val="both"/>
        <w:rPr>
          <w:rFonts w:ascii="Arial" w:hAnsi="Arial" w:cs="Arial"/>
          <w:b/>
          <w:sz w:val="20"/>
          <w:szCs w:val="20"/>
        </w:rPr>
      </w:pPr>
      <w:r w:rsidRPr="00892596">
        <w:rPr>
          <w:rFonts w:ascii="Arial" w:hAnsi="Arial" w:cs="Arial"/>
          <w:b/>
          <w:sz w:val="20"/>
          <w:szCs w:val="20"/>
        </w:rPr>
        <w:t>VI.  LUGAR Y FECHA.</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 xml:space="preserve">Los trabajos deben entregarse directamente en las oficinas del DIF Saltillo en la Calle Dámaso Rodríguez González No. 275 Zona Centro, entre Carlos </w:t>
      </w:r>
      <w:proofErr w:type="spellStart"/>
      <w:r w:rsidRPr="00B04EE4">
        <w:rPr>
          <w:rFonts w:ascii="Arial" w:hAnsi="Arial" w:cs="Arial"/>
          <w:sz w:val="20"/>
          <w:szCs w:val="20"/>
        </w:rPr>
        <w:t>Abredop</w:t>
      </w:r>
      <w:proofErr w:type="spellEnd"/>
      <w:r w:rsidRPr="00B04EE4">
        <w:rPr>
          <w:rFonts w:ascii="Arial" w:hAnsi="Arial" w:cs="Arial"/>
          <w:sz w:val="20"/>
          <w:szCs w:val="20"/>
        </w:rPr>
        <w:t xml:space="preserve"> y Prolongación 2 de Abril, Nuevo Centro Metropolitano C.P. 25022.</w:t>
      </w:r>
    </w:p>
    <w:p w:rsidR="001E3EF3" w:rsidRPr="00B04EE4" w:rsidRDefault="001E3EF3" w:rsidP="001E3EF3">
      <w:pPr>
        <w:ind w:right="333"/>
        <w:jc w:val="both"/>
        <w:rPr>
          <w:rFonts w:ascii="Arial" w:hAnsi="Arial" w:cs="Arial"/>
          <w:sz w:val="20"/>
          <w:szCs w:val="20"/>
        </w:rPr>
      </w:pP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Los trabajos se recibirán de lunes a viernes, en un horario de 8:00 a 15:00 horas, a partir de la fecha de publicación de la convocatoria y hasta el viernes 18 de abril del 2014.</w:t>
      </w:r>
    </w:p>
    <w:p w:rsidR="001E3EF3" w:rsidRPr="00B04EE4" w:rsidRDefault="001E3EF3" w:rsidP="001E3EF3">
      <w:pPr>
        <w:ind w:right="333"/>
        <w:jc w:val="both"/>
        <w:rPr>
          <w:rFonts w:ascii="Arial" w:hAnsi="Arial" w:cs="Arial"/>
          <w:sz w:val="20"/>
          <w:szCs w:val="20"/>
        </w:rPr>
      </w:pPr>
    </w:p>
    <w:p w:rsidR="001E3EF3" w:rsidRPr="00892596" w:rsidRDefault="001E3EF3" w:rsidP="001E3EF3">
      <w:pPr>
        <w:ind w:right="333"/>
        <w:jc w:val="both"/>
        <w:rPr>
          <w:rFonts w:ascii="Arial" w:hAnsi="Arial" w:cs="Arial"/>
          <w:b/>
          <w:sz w:val="20"/>
          <w:szCs w:val="20"/>
        </w:rPr>
      </w:pPr>
      <w:r w:rsidRPr="00892596">
        <w:rPr>
          <w:rFonts w:ascii="Arial" w:hAnsi="Arial" w:cs="Arial"/>
          <w:b/>
          <w:sz w:val="20"/>
          <w:szCs w:val="20"/>
        </w:rPr>
        <w:t>VII. PREMIACION.</w:t>
      </w:r>
    </w:p>
    <w:p w:rsidR="001E3EF3" w:rsidRPr="00B04EE4" w:rsidRDefault="001E3EF3" w:rsidP="001E3EF3">
      <w:pPr>
        <w:ind w:right="333"/>
        <w:jc w:val="both"/>
        <w:rPr>
          <w:rFonts w:ascii="Arial" w:hAnsi="Arial" w:cs="Arial"/>
          <w:sz w:val="20"/>
          <w:szCs w:val="20"/>
        </w:rPr>
      </w:pPr>
      <w:r w:rsidRPr="00B04EE4">
        <w:rPr>
          <w:rFonts w:ascii="Arial" w:hAnsi="Arial" w:cs="Arial"/>
          <w:sz w:val="20"/>
          <w:szCs w:val="20"/>
        </w:rPr>
        <w:t>La ceremonia de premiación se llevara a cabo el  29 de abril del presente año, a las 09:00 horas, en la Sala de Cabildo de la Presidencia Municipal.</w:t>
      </w:r>
    </w:p>
    <w:p w:rsidR="001E3EF3" w:rsidRPr="00B04EE4" w:rsidRDefault="001E3EF3" w:rsidP="001E3EF3">
      <w:pPr>
        <w:ind w:right="333"/>
        <w:jc w:val="both"/>
        <w:rPr>
          <w:rFonts w:ascii="Arial" w:hAnsi="Arial" w:cs="Arial"/>
          <w:sz w:val="20"/>
          <w:szCs w:val="20"/>
        </w:rPr>
      </w:pPr>
    </w:p>
    <w:p w:rsidR="001E3EF3" w:rsidRPr="00B04EE4" w:rsidRDefault="001E3EF3" w:rsidP="001E3EF3">
      <w:pPr>
        <w:ind w:right="333"/>
        <w:jc w:val="both"/>
        <w:rPr>
          <w:rFonts w:ascii="Arial" w:hAnsi="Arial" w:cs="Arial"/>
          <w:sz w:val="20"/>
          <w:szCs w:val="20"/>
        </w:rPr>
      </w:pPr>
      <w:r w:rsidRPr="00892596">
        <w:rPr>
          <w:rFonts w:ascii="Arial" w:hAnsi="Arial" w:cs="Arial"/>
          <w:b/>
          <w:sz w:val="20"/>
          <w:szCs w:val="20"/>
        </w:rPr>
        <w:t>VIII.</w:t>
      </w:r>
      <w:r w:rsidRPr="00B04EE4">
        <w:rPr>
          <w:rFonts w:ascii="Arial" w:hAnsi="Arial" w:cs="Arial"/>
          <w:sz w:val="20"/>
          <w:szCs w:val="20"/>
        </w:rPr>
        <w:t xml:space="preserve"> Los casos no previstos en la presente convocatoria serán resueltos por la Comisión de Educación en coordinación con el DIF Municipal.</w:t>
      </w:r>
    </w:p>
    <w:p w:rsidR="001E3EF3" w:rsidRPr="001E3EF3" w:rsidRDefault="001E3EF3" w:rsidP="005D0E95">
      <w:pPr>
        <w:pStyle w:val="Textoindependiente"/>
        <w:tabs>
          <w:tab w:val="left" w:pos="8460"/>
        </w:tabs>
        <w:ind w:right="333"/>
        <w:jc w:val="center"/>
        <w:rPr>
          <w:rFonts w:ascii="Arial" w:hAnsi="Arial" w:cs="Arial"/>
          <w:b/>
          <w:bCs/>
          <w:sz w:val="20"/>
          <w:szCs w:val="20"/>
          <w:lang w:val="es-ES"/>
        </w:rPr>
      </w:pP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42/07/14</w:t>
      </w:r>
    </w:p>
    <w:p w:rsidR="005D0E95" w:rsidRPr="00FB115B" w:rsidRDefault="005D0E95" w:rsidP="00D1237F">
      <w:pPr>
        <w:pStyle w:val="Textoindependiente"/>
        <w:tabs>
          <w:tab w:val="left" w:pos="8460"/>
        </w:tabs>
        <w:ind w:right="333"/>
        <w:jc w:val="center"/>
        <w:rPr>
          <w:b/>
          <w:bCs/>
          <w:szCs w:val="20"/>
        </w:rPr>
      </w:pPr>
    </w:p>
    <w:p w:rsidR="005D0E95" w:rsidRPr="00B04EE4" w:rsidRDefault="005D0E95" w:rsidP="00D1237F">
      <w:pPr>
        <w:ind w:right="333"/>
        <w:jc w:val="both"/>
        <w:rPr>
          <w:rFonts w:ascii="Arial" w:hAnsi="Arial" w:cs="Arial"/>
          <w:sz w:val="20"/>
          <w:szCs w:val="20"/>
        </w:rPr>
      </w:pPr>
      <w:r w:rsidRPr="001E6815">
        <w:rPr>
          <w:rFonts w:ascii="Arial" w:hAnsi="Arial" w:cs="Arial"/>
          <w:bCs/>
          <w:sz w:val="20"/>
          <w:szCs w:val="20"/>
          <w:lang w:val="es-MX"/>
        </w:rPr>
        <w:t xml:space="preserve">PRIMERO: Se aprueba </w:t>
      </w:r>
      <w:r w:rsidRPr="001E6815">
        <w:rPr>
          <w:rFonts w:ascii="Arial" w:hAnsi="Arial" w:cs="Arial"/>
          <w:sz w:val="20"/>
          <w:szCs w:val="20"/>
        </w:rPr>
        <w:t>el dictamen presentado por la Comisión de</w:t>
      </w:r>
      <w:r w:rsidR="00D1237F">
        <w:rPr>
          <w:rFonts w:ascii="Arial" w:hAnsi="Arial" w:cs="Arial"/>
          <w:sz w:val="20"/>
          <w:szCs w:val="20"/>
        </w:rPr>
        <w:t xml:space="preserve"> </w:t>
      </w:r>
      <w:r w:rsidRPr="00B04EE4">
        <w:rPr>
          <w:rFonts w:ascii="Arial" w:hAnsi="Arial" w:cs="Arial"/>
          <w:sz w:val="20"/>
          <w:szCs w:val="20"/>
        </w:rPr>
        <w:t>Educación</w:t>
      </w:r>
      <w:r>
        <w:rPr>
          <w:rFonts w:ascii="Arial" w:hAnsi="Arial" w:cs="Arial"/>
          <w:sz w:val="20"/>
          <w:szCs w:val="20"/>
        </w:rPr>
        <w:t xml:space="preserve">, en consecuencia, </w:t>
      </w:r>
      <w:r w:rsidRPr="00B04EE4">
        <w:rPr>
          <w:rFonts w:ascii="Arial" w:hAnsi="Arial" w:cs="Arial"/>
          <w:sz w:val="20"/>
          <w:szCs w:val="20"/>
        </w:rPr>
        <w:t>la convocatoria al concurso Cabildo Infantil 2014</w:t>
      </w:r>
      <w:r>
        <w:rPr>
          <w:rFonts w:ascii="Arial" w:hAnsi="Arial" w:cs="Arial"/>
          <w:sz w:val="20"/>
          <w:szCs w:val="20"/>
        </w:rPr>
        <w:t>,</w:t>
      </w:r>
      <w:r w:rsidR="00D1237F">
        <w:rPr>
          <w:rFonts w:ascii="Arial" w:hAnsi="Arial" w:cs="Arial"/>
          <w:sz w:val="20"/>
          <w:szCs w:val="20"/>
        </w:rPr>
        <w:t xml:space="preserve"> </w:t>
      </w:r>
      <w:r>
        <w:rPr>
          <w:rFonts w:ascii="Arial" w:hAnsi="Arial" w:cs="Arial"/>
          <w:sz w:val="20"/>
          <w:szCs w:val="20"/>
        </w:rPr>
        <w:t>incluyendo</w:t>
      </w:r>
      <w:r w:rsidRPr="004749D9">
        <w:rPr>
          <w:rFonts w:ascii="Arial" w:hAnsi="Arial" w:cs="Arial"/>
          <w:sz w:val="20"/>
          <w:szCs w:val="20"/>
        </w:rPr>
        <w:t xml:space="preserve"> la equidad de género en la convocatoria, 50% niños </w:t>
      </w:r>
      <w:r>
        <w:rPr>
          <w:rFonts w:ascii="Arial" w:hAnsi="Arial" w:cs="Arial"/>
          <w:sz w:val="20"/>
          <w:szCs w:val="20"/>
        </w:rPr>
        <w:t xml:space="preserve">ganadores </w:t>
      </w:r>
      <w:r w:rsidRPr="004749D9">
        <w:rPr>
          <w:rFonts w:ascii="Arial" w:hAnsi="Arial" w:cs="Arial"/>
          <w:sz w:val="20"/>
          <w:szCs w:val="20"/>
        </w:rPr>
        <w:t>y 50% niñas</w:t>
      </w:r>
      <w:r>
        <w:rPr>
          <w:rFonts w:ascii="Arial" w:hAnsi="Arial" w:cs="Arial"/>
          <w:sz w:val="20"/>
          <w:szCs w:val="20"/>
        </w:rPr>
        <w:t xml:space="preserve"> ganadoras.</w:t>
      </w:r>
    </w:p>
    <w:p w:rsidR="005D0E95" w:rsidRPr="00B04EE4" w:rsidRDefault="005D0E95" w:rsidP="00D1237F">
      <w:pPr>
        <w:ind w:right="333"/>
        <w:jc w:val="both"/>
        <w:rPr>
          <w:rFonts w:ascii="Arial" w:hAnsi="Arial" w:cs="Arial"/>
          <w:sz w:val="20"/>
          <w:szCs w:val="20"/>
        </w:rPr>
      </w:pPr>
    </w:p>
    <w:p w:rsidR="005D0E95" w:rsidRPr="00B04EE4" w:rsidRDefault="005D0E95" w:rsidP="00D1237F">
      <w:pPr>
        <w:ind w:right="333"/>
        <w:jc w:val="both"/>
        <w:rPr>
          <w:rFonts w:ascii="Arial" w:hAnsi="Arial" w:cs="Arial"/>
          <w:sz w:val="20"/>
          <w:szCs w:val="20"/>
        </w:rPr>
      </w:pPr>
      <w:r>
        <w:rPr>
          <w:rFonts w:ascii="Arial" w:hAnsi="Arial" w:cs="Arial"/>
          <w:sz w:val="20"/>
          <w:szCs w:val="20"/>
        </w:rPr>
        <w:t>SEGUNDO:</w:t>
      </w:r>
      <w:r w:rsidRPr="00B04EE4">
        <w:rPr>
          <w:rFonts w:ascii="Arial" w:hAnsi="Arial" w:cs="Arial"/>
          <w:sz w:val="20"/>
          <w:szCs w:val="20"/>
        </w:rPr>
        <w:t xml:space="preserve"> Comuníquese al DIF Saltillo, organizador del concurso.</w:t>
      </w:r>
    </w:p>
    <w:p w:rsidR="005D0E95" w:rsidRDefault="005D0E95" w:rsidP="00D1237F">
      <w:pPr>
        <w:ind w:right="333"/>
        <w:jc w:val="both"/>
        <w:rPr>
          <w:rFonts w:ascii="Arial" w:hAnsi="Arial" w:cs="Arial"/>
          <w:sz w:val="20"/>
          <w:szCs w:val="20"/>
        </w:rPr>
      </w:pPr>
    </w:p>
    <w:p w:rsidR="005D0E95" w:rsidRPr="00B04EE4" w:rsidRDefault="005D0E95" w:rsidP="00D1237F">
      <w:pPr>
        <w:ind w:right="333"/>
        <w:jc w:val="both"/>
        <w:rPr>
          <w:rFonts w:ascii="Arial" w:hAnsi="Arial" w:cs="Arial"/>
          <w:sz w:val="20"/>
          <w:szCs w:val="20"/>
        </w:rPr>
      </w:pPr>
      <w:r>
        <w:rPr>
          <w:rFonts w:ascii="Arial" w:hAnsi="Arial" w:cs="Arial"/>
          <w:sz w:val="20"/>
          <w:szCs w:val="20"/>
        </w:rPr>
        <w:lastRenderedPageBreak/>
        <w:t>TERCERO:</w:t>
      </w:r>
      <w:r w:rsidRPr="00B04EE4">
        <w:rPr>
          <w:rFonts w:ascii="Arial" w:hAnsi="Arial" w:cs="Arial"/>
          <w:sz w:val="20"/>
          <w:szCs w:val="20"/>
        </w:rPr>
        <w:t xml:space="preserve"> Publíquese en la Gaceta, órgano de difusión oficial de este Gobierno Municipal.</w:t>
      </w:r>
    </w:p>
    <w:p w:rsidR="005D0E95" w:rsidRDefault="005D0E95" w:rsidP="00D1237F">
      <w:pPr>
        <w:spacing w:after="240"/>
        <w:ind w:right="333"/>
        <w:jc w:val="both"/>
        <w:rPr>
          <w:rFonts w:ascii="Arial" w:hAnsi="Arial" w:cs="Arial"/>
          <w:sz w:val="20"/>
          <w:szCs w:val="20"/>
        </w:rPr>
      </w:pPr>
      <w:r>
        <w:rPr>
          <w:rFonts w:ascii="Arial" w:hAnsi="Arial" w:cs="Arial"/>
          <w:sz w:val="20"/>
          <w:szCs w:val="20"/>
        </w:rPr>
        <w:t>…………………</w:t>
      </w:r>
      <w:r w:rsidR="00107BB5">
        <w:rPr>
          <w:rFonts w:ascii="Arial" w:hAnsi="Arial" w:cs="Arial"/>
          <w:sz w:val="20"/>
          <w:szCs w:val="20"/>
        </w:rPr>
        <w:t>….</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SE ENVIA A COMISION PROPUESTA PARA CREAR CENTRO MUNICIPAL DE MEDIACION Y JUSTICIA RESTAURATIVA</w:t>
      </w:r>
      <w:r w:rsidR="00D1237F">
        <w:rPr>
          <w:rFonts w:ascii="Arial" w:hAnsi="Arial" w:cs="Arial"/>
          <w:b/>
          <w:bCs/>
          <w:sz w:val="20"/>
          <w:szCs w:val="20"/>
        </w:rPr>
        <w:t xml:space="preserve"> COMO POLÍTICA PARA LA SOLUCIÓ</w:t>
      </w:r>
      <w:r w:rsidR="004471BD">
        <w:rPr>
          <w:rFonts w:ascii="Arial" w:hAnsi="Arial" w:cs="Arial"/>
          <w:b/>
          <w:bCs/>
          <w:sz w:val="20"/>
          <w:szCs w:val="20"/>
        </w:rPr>
        <w:t>N</w:t>
      </w:r>
      <w:r w:rsidR="00D1237F">
        <w:rPr>
          <w:rFonts w:ascii="Arial" w:hAnsi="Arial" w:cs="Arial"/>
          <w:b/>
          <w:bCs/>
          <w:sz w:val="20"/>
          <w:szCs w:val="20"/>
        </w:rPr>
        <w:t xml:space="preserve"> DE CONFLICTOS ENTRE LAS PARTES</w:t>
      </w:r>
      <w:r w:rsidRPr="001E2342">
        <w:rPr>
          <w:rFonts w:ascii="Arial" w:hAnsi="Arial" w:cs="Arial"/>
          <w:b/>
          <w:bCs/>
          <w:sz w:val="20"/>
          <w:szCs w:val="20"/>
        </w:rPr>
        <w:t>.</w:t>
      </w:r>
    </w:p>
    <w:p w:rsidR="00D1237F" w:rsidRDefault="00D1237F" w:rsidP="005D0E95">
      <w:pPr>
        <w:pStyle w:val="Textoindependiente"/>
        <w:tabs>
          <w:tab w:val="left" w:pos="8460"/>
        </w:tabs>
        <w:ind w:right="333"/>
        <w:jc w:val="center"/>
        <w:rPr>
          <w:rFonts w:ascii="Arial" w:hAnsi="Arial" w:cs="Arial"/>
          <w:b/>
          <w:bCs/>
          <w:sz w:val="20"/>
          <w:szCs w:val="20"/>
        </w:rPr>
      </w:pP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43/07/14</w:t>
      </w:r>
    </w:p>
    <w:p w:rsidR="005D0E95" w:rsidRPr="00FB115B" w:rsidRDefault="005D0E95" w:rsidP="005D0E95">
      <w:pPr>
        <w:pStyle w:val="Textoindependiente"/>
        <w:tabs>
          <w:tab w:val="left" w:pos="8460"/>
        </w:tabs>
        <w:ind w:right="333"/>
        <w:jc w:val="center"/>
        <w:rPr>
          <w:b/>
          <w:bCs/>
          <w:szCs w:val="20"/>
        </w:rPr>
      </w:pPr>
    </w:p>
    <w:p w:rsidR="005D0E95" w:rsidRDefault="005D0E95" w:rsidP="00D1237F">
      <w:pPr>
        <w:ind w:right="333"/>
        <w:jc w:val="both"/>
        <w:rPr>
          <w:rFonts w:ascii="Amelia Basic Light Italic" w:hAnsi="Amelia Basic Light Italic" w:cs="Arial"/>
        </w:rPr>
      </w:pPr>
      <w:r>
        <w:rPr>
          <w:rFonts w:ascii="Arial" w:hAnsi="Arial" w:cs="Arial"/>
          <w:bCs/>
          <w:sz w:val="20"/>
          <w:szCs w:val="20"/>
          <w:lang w:val="es-MX"/>
        </w:rPr>
        <w:t>ÚNIC</w:t>
      </w:r>
      <w:r w:rsidRPr="001E6815">
        <w:rPr>
          <w:rFonts w:ascii="Arial" w:hAnsi="Arial" w:cs="Arial"/>
          <w:bCs/>
          <w:sz w:val="20"/>
          <w:szCs w:val="20"/>
          <w:lang w:val="es-MX"/>
        </w:rPr>
        <w:t xml:space="preserve">O: Se aprueba </w:t>
      </w:r>
      <w:r>
        <w:rPr>
          <w:rFonts w:ascii="Arial" w:hAnsi="Arial" w:cs="Arial"/>
          <w:bCs/>
          <w:sz w:val="20"/>
          <w:szCs w:val="20"/>
          <w:lang w:val="es-MX"/>
        </w:rPr>
        <w:t xml:space="preserve">la propuesta </w:t>
      </w:r>
      <w:r>
        <w:rPr>
          <w:rFonts w:ascii="Arial" w:hAnsi="Arial" w:cs="Arial"/>
          <w:sz w:val="20"/>
          <w:szCs w:val="20"/>
        </w:rPr>
        <w:t xml:space="preserve">para tunar a Comisión, la creación del Centro Municipal de Mediación y Justicia Restaurativa como Política Pública para la Solución de Conflictos entre Partes. </w:t>
      </w:r>
    </w:p>
    <w:p w:rsidR="005D0E95" w:rsidRDefault="005D0E95" w:rsidP="00D1237F">
      <w:pPr>
        <w:pStyle w:val="Textoindependiente"/>
        <w:tabs>
          <w:tab w:val="left" w:pos="8460"/>
        </w:tabs>
        <w:ind w:right="333"/>
        <w:rPr>
          <w:b/>
          <w:bCs/>
          <w:szCs w:val="20"/>
        </w:rPr>
      </w:pPr>
      <w:r>
        <w:rPr>
          <w:rFonts w:ascii="Arial" w:hAnsi="Arial" w:cs="Arial"/>
          <w:sz w:val="20"/>
          <w:szCs w:val="20"/>
        </w:rPr>
        <w:t>……………</w:t>
      </w:r>
      <w:r w:rsidR="00107BB5">
        <w:rPr>
          <w:rFonts w:ascii="Arial" w:hAnsi="Arial" w:cs="Arial"/>
          <w:sz w:val="20"/>
          <w:szCs w:val="20"/>
        </w:rPr>
        <w:t>…………..</w:t>
      </w:r>
      <w:r w:rsidRPr="00307BED">
        <w:rPr>
          <w:b/>
          <w:bCs/>
          <w:szCs w:val="20"/>
        </w:rPr>
        <w:t xml:space="preserve"> </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NO SE APRUEBA LA CREACION</w:t>
      </w:r>
      <w:r w:rsidR="00D1237F">
        <w:rPr>
          <w:rFonts w:ascii="Arial" w:hAnsi="Arial" w:cs="Arial"/>
          <w:b/>
          <w:bCs/>
          <w:sz w:val="20"/>
          <w:szCs w:val="20"/>
        </w:rPr>
        <w:t xml:space="preserve"> EN ESTA SESIÓN DE CABILDO</w:t>
      </w:r>
      <w:r w:rsidR="004471BD">
        <w:rPr>
          <w:rFonts w:ascii="Arial" w:hAnsi="Arial" w:cs="Arial"/>
          <w:b/>
          <w:bCs/>
          <w:sz w:val="20"/>
          <w:szCs w:val="20"/>
        </w:rPr>
        <w:t>,</w:t>
      </w:r>
      <w:r w:rsidR="00D1237F">
        <w:rPr>
          <w:rFonts w:ascii="Arial" w:hAnsi="Arial" w:cs="Arial"/>
          <w:b/>
          <w:bCs/>
          <w:sz w:val="20"/>
          <w:szCs w:val="20"/>
        </w:rPr>
        <w:t xml:space="preserve"> </w:t>
      </w:r>
      <w:r w:rsidRPr="001E2342">
        <w:rPr>
          <w:rFonts w:ascii="Arial" w:hAnsi="Arial" w:cs="Arial"/>
          <w:b/>
          <w:bCs/>
          <w:sz w:val="20"/>
          <w:szCs w:val="20"/>
        </w:rPr>
        <w:t xml:space="preserve"> DEL C</w:t>
      </w:r>
      <w:r>
        <w:rPr>
          <w:rFonts w:ascii="Arial" w:hAnsi="Arial" w:cs="Arial"/>
          <w:b/>
          <w:bCs/>
          <w:sz w:val="20"/>
          <w:szCs w:val="20"/>
        </w:rPr>
        <w:t>EN</w:t>
      </w:r>
      <w:r w:rsidRPr="001E2342">
        <w:rPr>
          <w:rFonts w:ascii="Arial" w:hAnsi="Arial" w:cs="Arial"/>
          <w:b/>
          <w:bCs/>
          <w:sz w:val="20"/>
          <w:szCs w:val="20"/>
        </w:rPr>
        <w:t>TRO MUNICIPAL DE MEDIACION Y JUSTICIA RESTAURATIVA</w:t>
      </w:r>
      <w:r w:rsidR="004471BD" w:rsidRPr="004471BD">
        <w:rPr>
          <w:rFonts w:ascii="Arial" w:hAnsi="Arial" w:cs="Arial"/>
          <w:b/>
          <w:bCs/>
          <w:sz w:val="20"/>
          <w:szCs w:val="20"/>
        </w:rPr>
        <w:t xml:space="preserve"> </w:t>
      </w:r>
      <w:r w:rsidR="004471BD">
        <w:rPr>
          <w:rFonts w:ascii="Arial" w:hAnsi="Arial" w:cs="Arial"/>
          <w:b/>
          <w:bCs/>
          <w:sz w:val="20"/>
          <w:szCs w:val="20"/>
        </w:rPr>
        <w:t>COMO POLÍTICA PARA LA SOLUCIÓN DE CONFLICTOS ENTRE LAS PARTES</w:t>
      </w:r>
      <w:r w:rsidRPr="001E2342">
        <w:rPr>
          <w:rFonts w:ascii="Arial" w:hAnsi="Arial" w:cs="Arial"/>
          <w:b/>
          <w:bCs/>
          <w:sz w:val="20"/>
          <w:szCs w:val="20"/>
        </w:rPr>
        <w:t>.</w:t>
      </w:r>
    </w:p>
    <w:p w:rsidR="00D1237F" w:rsidRDefault="00D1237F" w:rsidP="005D0E95">
      <w:pPr>
        <w:pStyle w:val="Textoindependiente"/>
        <w:tabs>
          <w:tab w:val="left" w:pos="8460"/>
        </w:tabs>
        <w:ind w:right="333"/>
        <w:jc w:val="center"/>
        <w:rPr>
          <w:rFonts w:ascii="Arial" w:hAnsi="Arial" w:cs="Arial"/>
          <w:b/>
          <w:bCs/>
          <w:sz w:val="20"/>
          <w:szCs w:val="20"/>
        </w:rPr>
      </w:pP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44/07/14</w:t>
      </w:r>
    </w:p>
    <w:p w:rsidR="005D0E95" w:rsidRPr="00FB115B" w:rsidRDefault="005D0E95" w:rsidP="004471BD">
      <w:pPr>
        <w:pStyle w:val="Textoindependiente"/>
        <w:tabs>
          <w:tab w:val="left" w:pos="8460"/>
        </w:tabs>
        <w:ind w:right="333"/>
        <w:jc w:val="center"/>
        <w:rPr>
          <w:b/>
          <w:bCs/>
          <w:szCs w:val="20"/>
        </w:rPr>
      </w:pPr>
    </w:p>
    <w:p w:rsidR="005D0E95" w:rsidRDefault="005D0E95" w:rsidP="004471BD">
      <w:pPr>
        <w:ind w:right="333"/>
        <w:jc w:val="both"/>
        <w:rPr>
          <w:rFonts w:ascii="Amelia Basic Light Italic" w:hAnsi="Amelia Basic Light Italic" w:cs="Arial"/>
        </w:rPr>
      </w:pPr>
      <w:r>
        <w:rPr>
          <w:rFonts w:ascii="Arial" w:hAnsi="Arial" w:cs="Arial"/>
          <w:bCs/>
          <w:sz w:val="20"/>
          <w:szCs w:val="20"/>
          <w:lang w:val="es-MX"/>
        </w:rPr>
        <w:t>ÚNIC</w:t>
      </w:r>
      <w:r w:rsidRPr="001E6815">
        <w:rPr>
          <w:rFonts w:ascii="Arial" w:hAnsi="Arial" w:cs="Arial"/>
          <w:bCs/>
          <w:sz w:val="20"/>
          <w:szCs w:val="20"/>
          <w:lang w:val="es-MX"/>
        </w:rPr>
        <w:t xml:space="preserve">O: </w:t>
      </w:r>
      <w:r>
        <w:rPr>
          <w:rFonts w:ascii="Arial" w:hAnsi="Arial" w:cs="Arial"/>
          <w:bCs/>
          <w:sz w:val="20"/>
          <w:szCs w:val="20"/>
          <w:lang w:val="es-MX"/>
        </w:rPr>
        <w:t>No s</w:t>
      </w:r>
      <w:r w:rsidRPr="001E6815">
        <w:rPr>
          <w:rFonts w:ascii="Arial" w:hAnsi="Arial" w:cs="Arial"/>
          <w:bCs/>
          <w:sz w:val="20"/>
          <w:szCs w:val="20"/>
          <w:lang w:val="es-MX"/>
        </w:rPr>
        <w:t xml:space="preserve">e aprueba </w:t>
      </w:r>
      <w:r>
        <w:rPr>
          <w:rFonts w:ascii="Arial" w:hAnsi="Arial" w:cs="Arial"/>
          <w:bCs/>
          <w:sz w:val="20"/>
          <w:szCs w:val="20"/>
          <w:lang w:val="es-MX"/>
        </w:rPr>
        <w:t xml:space="preserve">la propuesta </w:t>
      </w:r>
      <w:r>
        <w:rPr>
          <w:rFonts w:ascii="Arial" w:hAnsi="Arial" w:cs="Arial"/>
          <w:sz w:val="20"/>
          <w:szCs w:val="20"/>
        </w:rPr>
        <w:t xml:space="preserve">para la creación del Centro Municipal de Mediación y Justicia Restaurativa como Política Pública para la Solución de Conflictos entre Partes y enviar a Comisión la elaboración de su reglamento. </w:t>
      </w:r>
    </w:p>
    <w:p w:rsidR="005D0E95" w:rsidRDefault="005D0E95" w:rsidP="005D0E95">
      <w:pPr>
        <w:pStyle w:val="Textoindependiente"/>
        <w:tabs>
          <w:tab w:val="left" w:pos="8460"/>
        </w:tabs>
        <w:ind w:right="333"/>
        <w:rPr>
          <w:b/>
          <w:bCs/>
          <w:szCs w:val="20"/>
        </w:rPr>
      </w:pPr>
      <w:r>
        <w:rPr>
          <w:rFonts w:ascii="Arial" w:hAnsi="Arial" w:cs="Arial"/>
          <w:sz w:val="20"/>
          <w:szCs w:val="20"/>
        </w:rPr>
        <w:t>………………………….</w:t>
      </w:r>
      <w:r w:rsidRPr="00307BED">
        <w:rPr>
          <w:b/>
          <w:bCs/>
          <w:szCs w:val="20"/>
        </w:rPr>
        <w:t xml:space="preserve"> </w:t>
      </w: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PROPUESTA PARA ANALIZAR OPERATIVIDAD Y REGLAMENTACION DEL COMITÉ DE APOYO PARA LA ADJUDICACION Y FALLO DE OBRA PÚBLICA Y SERVICIOS RLACION</w:t>
      </w:r>
      <w:r>
        <w:rPr>
          <w:rFonts w:ascii="Arial" w:hAnsi="Arial" w:cs="Arial"/>
          <w:b/>
          <w:bCs/>
          <w:sz w:val="20"/>
          <w:szCs w:val="20"/>
        </w:rPr>
        <w:t>A</w:t>
      </w:r>
      <w:r w:rsidRPr="001E2342">
        <w:rPr>
          <w:rFonts w:ascii="Arial" w:hAnsi="Arial" w:cs="Arial"/>
          <w:b/>
          <w:bCs/>
          <w:sz w:val="20"/>
          <w:szCs w:val="20"/>
        </w:rPr>
        <w:t>DOS CON LAS MISMAS Y EL COMI</w:t>
      </w:r>
      <w:r>
        <w:rPr>
          <w:rFonts w:ascii="Arial" w:hAnsi="Arial" w:cs="Arial"/>
          <w:b/>
          <w:bCs/>
          <w:sz w:val="20"/>
          <w:szCs w:val="20"/>
        </w:rPr>
        <w:t>T</w:t>
      </w:r>
      <w:r w:rsidRPr="001E2342">
        <w:rPr>
          <w:rFonts w:ascii="Arial" w:hAnsi="Arial" w:cs="Arial"/>
          <w:b/>
          <w:bCs/>
          <w:sz w:val="20"/>
          <w:szCs w:val="20"/>
        </w:rPr>
        <w:t>E DE ADQUISICIONES</w:t>
      </w:r>
    </w:p>
    <w:p w:rsidR="004471BD" w:rsidRDefault="004471BD" w:rsidP="005D0E95">
      <w:pPr>
        <w:pStyle w:val="Textoindependiente"/>
        <w:tabs>
          <w:tab w:val="left" w:pos="8460"/>
        </w:tabs>
        <w:ind w:right="333"/>
        <w:jc w:val="center"/>
        <w:rPr>
          <w:rFonts w:ascii="Arial" w:hAnsi="Arial" w:cs="Arial"/>
          <w:b/>
          <w:bCs/>
          <w:sz w:val="20"/>
          <w:szCs w:val="20"/>
        </w:rPr>
      </w:pPr>
    </w:p>
    <w:p w:rsidR="005D0E95" w:rsidRPr="001E2342" w:rsidRDefault="005D0E95" w:rsidP="005D0E95">
      <w:pPr>
        <w:pStyle w:val="Textoindependiente"/>
        <w:tabs>
          <w:tab w:val="left" w:pos="8460"/>
        </w:tabs>
        <w:ind w:right="333"/>
        <w:jc w:val="center"/>
        <w:rPr>
          <w:rFonts w:ascii="Arial" w:hAnsi="Arial" w:cs="Arial"/>
          <w:b/>
          <w:bCs/>
          <w:sz w:val="20"/>
          <w:szCs w:val="20"/>
        </w:rPr>
      </w:pPr>
      <w:r w:rsidRPr="001E2342">
        <w:rPr>
          <w:rFonts w:ascii="Arial" w:hAnsi="Arial" w:cs="Arial"/>
          <w:b/>
          <w:bCs/>
          <w:sz w:val="20"/>
          <w:szCs w:val="20"/>
        </w:rPr>
        <w:t>A C U E R D O     45/07/14</w:t>
      </w:r>
    </w:p>
    <w:p w:rsidR="005D0E95" w:rsidRPr="00FB115B" w:rsidRDefault="005D0E95" w:rsidP="005D0E95">
      <w:pPr>
        <w:pStyle w:val="Textoindependiente"/>
        <w:tabs>
          <w:tab w:val="left" w:pos="8460"/>
        </w:tabs>
        <w:ind w:right="333"/>
        <w:jc w:val="center"/>
        <w:rPr>
          <w:b/>
          <w:bCs/>
          <w:szCs w:val="20"/>
        </w:rPr>
      </w:pPr>
    </w:p>
    <w:p w:rsidR="005D0E95" w:rsidRDefault="005D0E95" w:rsidP="004471BD">
      <w:pPr>
        <w:ind w:right="333"/>
        <w:jc w:val="both"/>
        <w:rPr>
          <w:rFonts w:ascii="Arial" w:hAnsi="Arial" w:cs="Arial"/>
          <w:sz w:val="20"/>
          <w:szCs w:val="20"/>
        </w:rPr>
      </w:pPr>
      <w:r>
        <w:rPr>
          <w:rFonts w:ascii="Arial" w:hAnsi="Arial" w:cs="Arial"/>
          <w:bCs/>
          <w:sz w:val="20"/>
          <w:szCs w:val="20"/>
          <w:lang w:val="es-MX"/>
        </w:rPr>
        <w:t>ÚNIC</w:t>
      </w:r>
      <w:r w:rsidRPr="001E6815">
        <w:rPr>
          <w:rFonts w:ascii="Arial" w:hAnsi="Arial" w:cs="Arial"/>
          <w:bCs/>
          <w:sz w:val="20"/>
          <w:szCs w:val="20"/>
          <w:lang w:val="es-MX"/>
        </w:rPr>
        <w:t xml:space="preserve">O: Se aprueba </w:t>
      </w:r>
      <w:r>
        <w:rPr>
          <w:rFonts w:ascii="Arial" w:hAnsi="Arial" w:cs="Arial"/>
          <w:bCs/>
          <w:sz w:val="20"/>
          <w:szCs w:val="20"/>
          <w:lang w:val="es-MX"/>
        </w:rPr>
        <w:t xml:space="preserve">la propuesta </w:t>
      </w:r>
      <w:r>
        <w:rPr>
          <w:rFonts w:ascii="Arial" w:hAnsi="Arial" w:cs="Arial"/>
          <w:sz w:val="20"/>
          <w:szCs w:val="20"/>
        </w:rPr>
        <w:t xml:space="preserve">para analizar </w:t>
      </w:r>
      <w:r>
        <w:rPr>
          <w:rFonts w:ascii="Arial" w:hAnsi="Arial" w:cs="Arial"/>
          <w:bCs/>
          <w:sz w:val="20"/>
          <w:szCs w:val="20"/>
          <w:lang w:val="es-MX"/>
        </w:rPr>
        <w:t xml:space="preserve">la viabilidad de </w:t>
      </w:r>
      <w:r w:rsidRPr="00860F07">
        <w:rPr>
          <w:rFonts w:ascii="Arial" w:hAnsi="Arial" w:cs="Arial"/>
          <w:sz w:val="20"/>
          <w:szCs w:val="20"/>
        </w:rPr>
        <w:t>la operatividad y reglamentación del Comité de Apoyo para la Adjudicación y Fallo de los Concursos de Obra Pública y Servicios Relacionados con las mismas y el Comité de Adquisiciones, Arrendamientos y Contrataciones de Servicios</w:t>
      </w:r>
      <w:r>
        <w:rPr>
          <w:rFonts w:ascii="Arial" w:hAnsi="Arial" w:cs="Arial"/>
          <w:sz w:val="20"/>
          <w:szCs w:val="20"/>
        </w:rPr>
        <w:t>.</w:t>
      </w:r>
    </w:p>
    <w:p w:rsidR="005D0E95" w:rsidRDefault="005D0E95" w:rsidP="005D0E95">
      <w:pPr>
        <w:spacing w:line="360" w:lineRule="auto"/>
        <w:ind w:right="333"/>
        <w:jc w:val="both"/>
        <w:rPr>
          <w:b/>
          <w:bCs/>
          <w:szCs w:val="20"/>
        </w:rPr>
      </w:pPr>
      <w:r>
        <w:rPr>
          <w:rFonts w:ascii="Arial" w:hAnsi="Arial" w:cs="Arial"/>
          <w:sz w:val="20"/>
          <w:szCs w:val="20"/>
        </w:rPr>
        <w:t>………….........................</w:t>
      </w:r>
      <w:r w:rsidRPr="00307BED">
        <w:rPr>
          <w:b/>
          <w:bCs/>
          <w:szCs w:val="20"/>
        </w:rPr>
        <w:t xml:space="preserve"> </w:t>
      </w:r>
    </w:p>
    <w:p w:rsidR="005D0E95" w:rsidRPr="007D2315" w:rsidRDefault="005D0E95" w:rsidP="005D0E95">
      <w:pPr>
        <w:pStyle w:val="Textoindependiente"/>
        <w:tabs>
          <w:tab w:val="left" w:pos="8460"/>
        </w:tabs>
        <w:ind w:right="333"/>
        <w:jc w:val="center"/>
        <w:rPr>
          <w:rFonts w:ascii="Arial" w:hAnsi="Arial" w:cs="Arial"/>
          <w:b/>
          <w:bCs/>
          <w:sz w:val="20"/>
          <w:szCs w:val="20"/>
        </w:rPr>
      </w:pPr>
      <w:r w:rsidRPr="007D2315">
        <w:rPr>
          <w:rFonts w:ascii="Arial" w:hAnsi="Arial" w:cs="Arial"/>
          <w:b/>
          <w:bCs/>
          <w:sz w:val="20"/>
          <w:szCs w:val="20"/>
        </w:rPr>
        <w:t>INFORME DE TESORERIA CORRESPONDIENTE AL MES DE FEBRERO.</w:t>
      </w:r>
    </w:p>
    <w:p w:rsidR="004471BD" w:rsidRDefault="004471BD" w:rsidP="005D0E95">
      <w:pPr>
        <w:pStyle w:val="Textoindependiente"/>
        <w:tabs>
          <w:tab w:val="left" w:pos="8460"/>
        </w:tabs>
        <w:ind w:right="333"/>
        <w:jc w:val="center"/>
        <w:rPr>
          <w:rFonts w:ascii="Arial" w:hAnsi="Arial" w:cs="Arial"/>
          <w:b/>
          <w:bCs/>
          <w:sz w:val="20"/>
          <w:szCs w:val="20"/>
        </w:rPr>
      </w:pPr>
    </w:p>
    <w:p w:rsidR="005D0E95" w:rsidRPr="007D2315" w:rsidRDefault="005D0E95" w:rsidP="005D0E95">
      <w:pPr>
        <w:pStyle w:val="Textoindependiente"/>
        <w:tabs>
          <w:tab w:val="left" w:pos="8460"/>
        </w:tabs>
        <w:ind w:right="333"/>
        <w:jc w:val="center"/>
        <w:rPr>
          <w:rFonts w:ascii="Arial" w:hAnsi="Arial" w:cs="Arial"/>
          <w:b/>
          <w:bCs/>
          <w:sz w:val="20"/>
          <w:szCs w:val="20"/>
        </w:rPr>
      </w:pPr>
      <w:r w:rsidRPr="007D2315">
        <w:rPr>
          <w:rFonts w:ascii="Arial" w:hAnsi="Arial" w:cs="Arial"/>
          <w:b/>
          <w:bCs/>
          <w:sz w:val="20"/>
          <w:szCs w:val="20"/>
        </w:rPr>
        <w:t>A C U E R D O     46/07/14</w:t>
      </w:r>
    </w:p>
    <w:p w:rsidR="005D0E95" w:rsidRPr="007D2315" w:rsidRDefault="005D0E95" w:rsidP="005D0E95">
      <w:pPr>
        <w:pStyle w:val="Textoindependiente"/>
        <w:tabs>
          <w:tab w:val="left" w:pos="8460"/>
        </w:tabs>
        <w:ind w:right="333"/>
        <w:jc w:val="center"/>
        <w:rPr>
          <w:rFonts w:ascii="Arial" w:hAnsi="Arial" w:cs="Arial"/>
          <w:b/>
          <w:bCs/>
          <w:sz w:val="20"/>
          <w:szCs w:val="20"/>
        </w:rPr>
      </w:pPr>
    </w:p>
    <w:p w:rsidR="005D0E95" w:rsidRDefault="005D0E95" w:rsidP="004471BD">
      <w:pPr>
        <w:ind w:right="333"/>
        <w:jc w:val="both"/>
        <w:rPr>
          <w:rFonts w:ascii="Arial" w:hAnsi="Arial" w:cs="Arial"/>
          <w:bCs/>
        </w:rPr>
      </w:pPr>
      <w:r>
        <w:rPr>
          <w:rFonts w:ascii="Arial" w:hAnsi="Arial" w:cs="Arial"/>
          <w:bCs/>
          <w:sz w:val="20"/>
          <w:szCs w:val="20"/>
          <w:lang w:val="es-MX"/>
        </w:rPr>
        <w:t>ÚNIC</w:t>
      </w:r>
      <w:r w:rsidRPr="001E6815">
        <w:rPr>
          <w:rFonts w:ascii="Arial" w:hAnsi="Arial" w:cs="Arial"/>
          <w:bCs/>
          <w:sz w:val="20"/>
          <w:szCs w:val="20"/>
          <w:lang w:val="es-MX"/>
        </w:rPr>
        <w:t xml:space="preserve">O: </w:t>
      </w:r>
      <w:r>
        <w:rPr>
          <w:rFonts w:ascii="Arial" w:hAnsi="Arial" w:cs="Arial"/>
          <w:bCs/>
          <w:sz w:val="20"/>
          <w:szCs w:val="20"/>
          <w:lang w:val="es-MX"/>
        </w:rPr>
        <w:t>S</w:t>
      </w:r>
      <w:r w:rsidRPr="001E6815">
        <w:rPr>
          <w:rFonts w:ascii="Arial" w:hAnsi="Arial" w:cs="Arial"/>
          <w:bCs/>
          <w:sz w:val="20"/>
          <w:szCs w:val="20"/>
          <w:lang w:val="es-MX"/>
        </w:rPr>
        <w:t>e aprueba</w:t>
      </w:r>
      <w:r>
        <w:rPr>
          <w:rFonts w:ascii="Arial" w:hAnsi="Arial" w:cs="Arial"/>
          <w:bCs/>
          <w:sz w:val="20"/>
          <w:szCs w:val="20"/>
          <w:lang w:val="es-MX"/>
        </w:rPr>
        <w:t xml:space="preserve"> </w:t>
      </w:r>
      <w:r>
        <w:rPr>
          <w:rFonts w:ascii="Arial" w:hAnsi="Arial" w:cs="Arial"/>
          <w:sz w:val="20"/>
          <w:szCs w:val="20"/>
        </w:rPr>
        <w:t>el dictamen presentado por la Comisión de Hacienda, Patrimonio, Cuenta Pública y Gastos Médicos relativo al informe de Tesorería correspondiente al mes de febrero.</w:t>
      </w:r>
    </w:p>
    <w:p w:rsidR="005D0E95" w:rsidRDefault="005D0E95" w:rsidP="004471BD">
      <w:pPr>
        <w:spacing w:after="240"/>
        <w:ind w:right="333"/>
        <w:jc w:val="both"/>
        <w:rPr>
          <w:rFonts w:ascii="Arial" w:hAnsi="Arial" w:cs="Arial"/>
          <w:sz w:val="20"/>
          <w:szCs w:val="20"/>
        </w:rPr>
      </w:pPr>
      <w:r>
        <w:rPr>
          <w:rFonts w:ascii="Arial" w:hAnsi="Arial" w:cs="Arial"/>
          <w:sz w:val="20"/>
          <w:szCs w:val="20"/>
        </w:rPr>
        <w:t>………………………….</w:t>
      </w:r>
    </w:p>
    <w:p w:rsidR="005D0E95" w:rsidRDefault="005D0E95" w:rsidP="005D0E95">
      <w:pPr>
        <w:pStyle w:val="Encabezado"/>
        <w:tabs>
          <w:tab w:val="clear" w:pos="4419"/>
          <w:tab w:val="clear" w:pos="8838"/>
          <w:tab w:val="left" w:pos="4200"/>
          <w:tab w:val="center" w:pos="4639"/>
          <w:tab w:val="left" w:pos="10206"/>
        </w:tabs>
        <w:ind w:right="333"/>
        <w:jc w:val="center"/>
        <w:rPr>
          <w:rFonts w:ascii="Arial" w:hAnsi="Arial" w:cs="Arial"/>
          <w:b/>
          <w:bCs/>
        </w:rPr>
      </w:pPr>
      <w:r>
        <w:rPr>
          <w:rFonts w:ascii="Arial" w:hAnsi="Arial" w:cs="Arial"/>
          <w:b/>
          <w:bCs/>
        </w:rPr>
        <w:t>SE AUTORIZA AL INSTITUTO MUNICIPAL DE LA MUJER CELEBRAR CONVENIO ESPECIFICO DE COLABORACION.</w:t>
      </w:r>
    </w:p>
    <w:p w:rsidR="004471BD" w:rsidRDefault="004471BD" w:rsidP="005D0E95">
      <w:pPr>
        <w:pStyle w:val="Encabezado"/>
        <w:tabs>
          <w:tab w:val="clear" w:pos="4419"/>
          <w:tab w:val="clear" w:pos="8838"/>
          <w:tab w:val="left" w:pos="4200"/>
          <w:tab w:val="center" w:pos="4639"/>
          <w:tab w:val="left" w:pos="10206"/>
        </w:tabs>
        <w:ind w:right="333"/>
        <w:jc w:val="center"/>
        <w:rPr>
          <w:rFonts w:ascii="Arial" w:hAnsi="Arial" w:cs="Arial"/>
          <w:b/>
          <w:bCs/>
        </w:rPr>
      </w:pPr>
    </w:p>
    <w:p w:rsidR="005D0E95" w:rsidRDefault="005D0E95" w:rsidP="005D0E95">
      <w:pPr>
        <w:pStyle w:val="Encabezado"/>
        <w:tabs>
          <w:tab w:val="clear" w:pos="4419"/>
          <w:tab w:val="clear" w:pos="8838"/>
          <w:tab w:val="left" w:pos="4200"/>
          <w:tab w:val="center" w:pos="4639"/>
          <w:tab w:val="left" w:pos="10206"/>
        </w:tabs>
        <w:ind w:right="333"/>
        <w:jc w:val="center"/>
        <w:rPr>
          <w:rFonts w:ascii="Arial" w:hAnsi="Arial" w:cs="Arial"/>
          <w:b/>
          <w:bCs/>
        </w:rPr>
      </w:pPr>
      <w:r>
        <w:rPr>
          <w:rFonts w:ascii="Arial" w:hAnsi="Arial" w:cs="Arial"/>
          <w:b/>
          <w:bCs/>
        </w:rPr>
        <w:t>A C U E R D O     47/07/14</w:t>
      </w:r>
    </w:p>
    <w:p w:rsidR="005D0E95" w:rsidRDefault="005D0E95" w:rsidP="005D0E95">
      <w:pPr>
        <w:pStyle w:val="Encabezado"/>
        <w:tabs>
          <w:tab w:val="clear" w:pos="4419"/>
          <w:tab w:val="clear" w:pos="8838"/>
          <w:tab w:val="left" w:pos="4200"/>
          <w:tab w:val="center" w:pos="4639"/>
          <w:tab w:val="left" w:pos="10206"/>
        </w:tabs>
        <w:spacing w:line="360" w:lineRule="auto"/>
        <w:ind w:right="333"/>
        <w:jc w:val="center"/>
        <w:rPr>
          <w:rFonts w:ascii="Arial" w:hAnsi="Arial" w:cs="Arial"/>
          <w:b/>
          <w:bCs/>
        </w:rPr>
      </w:pPr>
    </w:p>
    <w:p w:rsidR="005D0E95" w:rsidRPr="00166E54" w:rsidRDefault="005D0E95" w:rsidP="004471BD">
      <w:pPr>
        <w:pStyle w:val="Textodebloque"/>
        <w:ind w:left="0" w:right="378" w:firstLine="14"/>
        <w:rPr>
          <w:rFonts w:cs="Arial"/>
          <w:sz w:val="20"/>
        </w:rPr>
      </w:pPr>
      <w:r w:rsidRPr="00166E54">
        <w:rPr>
          <w:rFonts w:cs="Arial"/>
          <w:bCs/>
          <w:sz w:val="20"/>
        </w:rPr>
        <w:t>ÚNICO:</w:t>
      </w:r>
      <w:r>
        <w:rPr>
          <w:rFonts w:cs="Arial"/>
          <w:bCs/>
          <w:sz w:val="20"/>
        </w:rPr>
        <w:t xml:space="preserve"> </w:t>
      </w:r>
      <w:r>
        <w:rPr>
          <w:rFonts w:cs="Arial"/>
          <w:sz w:val="20"/>
        </w:rPr>
        <w:t>Se autoriza a la C. Deyanira Samperio Flores, Directora del Instituto Municipal de la Mujer para el Municipio de Saltillo, Coahuila de Zaragoza,</w:t>
      </w:r>
      <w:r w:rsidR="004471BD">
        <w:rPr>
          <w:rFonts w:cs="Arial"/>
          <w:sz w:val="20"/>
        </w:rPr>
        <w:t xml:space="preserve"> </w:t>
      </w:r>
      <w:r w:rsidRPr="00166E54">
        <w:rPr>
          <w:rFonts w:cs="Arial"/>
          <w:sz w:val="20"/>
        </w:rPr>
        <w:t xml:space="preserve">para celebrar el Convenio </w:t>
      </w:r>
      <w:r>
        <w:rPr>
          <w:rFonts w:cs="Arial"/>
          <w:sz w:val="20"/>
        </w:rPr>
        <w:t>E</w:t>
      </w:r>
      <w:r w:rsidRPr="00166E54">
        <w:rPr>
          <w:rFonts w:cs="Arial"/>
          <w:sz w:val="20"/>
        </w:rPr>
        <w:t>specífico de Colaboración en el Marco del Programa de Fortalecimiento a la Transversalidad de la Perspectiva de Género para el Ejercicio Fiscal 2014.</w:t>
      </w:r>
    </w:p>
    <w:p w:rsidR="005D0E95" w:rsidRDefault="005D0E95" w:rsidP="004471BD">
      <w:pPr>
        <w:pStyle w:val="Encabezado"/>
        <w:tabs>
          <w:tab w:val="clear" w:pos="4419"/>
          <w:tab w:val="clear" w:pos="8838"/>
          <w:tab w:val="left" w:pos="4200"/>
          <w:tab w:val="center" w:pos="4639"/>
          <w:tab w:val="left" w:pos="10206"/>
        </w:tabs>
        <w:ind w:right="333"/>
        <w:rPr>
          <w:rFonts w:ascii="Arial" w:hAnsi="Arial" w:cs="Arial"/>
          <w:bCs/>
          <w:lang w:val="es-ES"/>
        </w:rPr>
      </w:pPr>
      <w:r>
        <w:rPr>
          <w:rFonts w:ascii="Arial" w:hAnsi="Arial" w:cs="Arial"/>
          <w:bCs/>
          <w:lang w:val="es-ES"/>
        </w:rPr>
        <w:t>…………………………</w:t>
      </w:r>
    </w:p>
    <w:p w:rsidR="005D0E95" w:rsidRPr="007D2315" w:rsidRDefault="005D0E95" w:rsidP="004471BD">
      <w:pPr>
        <w:pStyle w:val="Encabezado"/>
        <w:tabs>
          <w:tab w:val="clear" w:pos="4419"/>
          <w:tab w:val="clear" w:pos="8838"/>
          <w:tab w:val="left" w:pos="4200"/>
          <w:tab w:val="center" w:pos="4639"/>
          <w:tab w:val="left" w:pos="10206"/>
        </w:tabs>
        <w:ind w:right="333"/>
        <w:jc w:val="center"/>
        <w:rPr>
          <w:rFonts w:ascii="Arial" w:hAnsi="Arial" w:cs="Arial"/>
          <w:b/>
          <w:bCs/>
          <w:lang w:val="es-ES"/>
        </w:rPr>
      </w:pPr>
      <w:r w:rsidRPr="007D2315">
        <w:rPr>
          <w:rFonts w:ascii="Arial" w:hAnsi="Arial" w:cs="Arial"/>
          <w:b/>
          <w:bCs/>
          <w:lang w:val="es-ES"/>
        </w:rPr>
        <w:t>SE INTEGRA CONSEJO DE NOMENCLATURAS DE VIAS, ESPACIOS</w:t>
      </w:r>
      <w:r w:rsidR="004471BD">
        <w:rPr>
          <w:rFonts w:ascii="Arial" w:hAnsi="Arial" w:cs="Arial"/>
          <w:b/>
          <w:bCs/>
          <w:lang w:val="es-ES"/>
        </w:rPr>
        <w:t xml:space="preserve"> Y</w:t>
      </w:r>
      <w:r w:rsidRPr="007D2315">
        <w:rPr>
          <w:rFonts w:ascii="Arial" w:hAnsi="Arial" w:cs="Arial"/>
          <w:b/>
          <w:bCs/>
          <w:lang w:val="es-ES"/>
        </w:rPr>
        <w:t xml:space="preserve"> BIENES PUBLICOS Y DESARROLLOS HABITACIONALES DEL MUNICIPIO</w:t>
      </w:r>
    </w:p>
    <w:p w:rsidR="004471BD" w:rsidRDefault="004471BD" w:rsidP="005D0E95">
      <w:pPr>
        <w:pStyle w:val="Textoindependiente"/>
        <w:tabs>
          <w:tab w:val="left" w:pos="8460"/>
        </w:tabs>
        <w:ind w:right="333"/>
        <w:jc w:val="center"/>
        <w:rPr>
          <w:b/>
          <w:bCs/>
          <w:szCs w:val="20"/>
        </w:rPr>
      </w:pPr>
    </w:p>
    <w:p w:rsidR="005D0E95" w:rsidRPr="004471BD" w:rsidRDefault="005D0E95" w:rsidP="005D0E95">
      <w:pPr>
        <w:pStyle w:val="Textoindependiente"/>
        <w:tabs>
          <w:tab w:val="left" w:pos="8460"/>
        </w:tabs>
        <w:ind w:right="333"/>
        <w:jc w:val="center"/>
        <w:rPr>
          <w:rFonts w:ascii="Arial" w:hAnsi="Arial" w:cs="Arial"/>
          <w:b/>
          <w:bCs/>
          <w:sz w:val="20"/>
          <w:szCs w:val="20"/>
        </w:rPr>
      </w:pPr>
      <w:r w:rsidRPr="004471BD">
        <w:rPr>
          <w:rFonts w:ascii="Arial" w:hAnsi="Arial" w:cs="Arial"/>
          <w:b/>
          <w:bCs/>
          <w:sz w:val="20"/>
          <w:szCs w:val="20"/>
        </w:rPr>
        <w:t>A C U E R D O     48/08/14</w:t>
      </w:r>
    </w:p>
    <w:p w:rsidR="005D0E95" w:rsidRPr="00FB115B" w:rsidRDefault="005D0E95" w:rsidP="004471BD">
      <w:pPr>
        <w:pStyle w:val="Textoindependiente"/>
        <w:tabs>
          <w:tab w:val="left" w:pos="8460"/>
        </w:tabs>
        <w:ind w:right="333"/>
        <w:jc w:val="center"/>
        <w:rPr>
          <w:b/>
          <w:bCs/>
          <w:szCs w:val="20"/>
        </w:rPr>
      </w:pPr>
    </w:p>
    <w:p w:rsidR="005D0E95" w:rsidRDefault="005D0E95" w:rsidP="004471BD">
      <w:pPr>
        <w:pStyle w:val="Encabezado"/>
        <w:tabs>
          <w:tab w:val="clear" w:pos="4419"/>
          <w:tab w:val="clear" w:pos="8838"/>
          <w:tab w:val="left" w:pos="4200"/>
          <w:tab w:val="center" w:pos="4639"/>
          <w:tab w:val="left" w:pos="10206"/>
        </w:tabs>
        <w:ind w:right="333"/>
        <w:jc w:val="both"/>
        <w:rPr>
          <w:rFonts w:ascii="Arial" w:hAnsi="Arial" w:cs="Arial"/>
        </w:rPr>
      </w:pPr>
      <w:r>
        <w:rPr>
          <w:rFonts w:ascii="Arial" w:hAnsi="Arial" w:cs="Arial"/>
          <w:bCs/>
          <w:lang w:val="es-MX"/>
        </w:rPr>
        <w:t>ÚNIC</w:t>
      </w:r>
      <w:r w:rsidRPr="001E6815">
        <w:rPr>
          <w:rFonts w:ascii="Arial" w:hAnsi="Arial" w:cs="Arial"/>
          <w:bCs/>
          <w:lang w:val="es-MX"/>
        </w:rPr>
        <w:t xml:space="preserve">O: </w:t>
      </w:r>
      <w:r>
        <w:rPr>
          <w:rFonts w:ascii="Arial" w:hAnsi="Arial" w:cs="Arial"/>
          <w:bCs/>
          <w:lang w:val="es-MX"/>
        </w:rPr>
        <w:t>Con apoyo en lo dispuesto por l</w:t>
      </w:r>
      <w:r w:rsidRPr="00115D03">
        <w:rPr>
          <w:rFonts w:ascii="Arial" w:eastAsia="Times" w:hAnsi="Arial" w:cs="Arial"/>
        </w:rPr>
        <w:t>os artículos 4, 5, 7, 8 y 15 del Reglamento de Nomenclatura de Vías, Espacios y Bienes Públicos y Desarrollos Habitacionales del Municipio d</w:t>
      </w:r>
      <w:r>
        <w:rPr>
          <w:rFonts w:ascii="Arial" w:eastAsia="Times" w:hAnsi="Arial" w:cs="Arial"/>
        </w:rPr>
        <w:t>e Saltillo Coahuila de Zaragoza, s</w:t>
      </w:r>
      <w:r w:rsidRPr="001E6815">
        <w:rPr>
          <w:rFonts w:ascii="Arial" w:hAnsi="Arial" w:cs="Arial"/>
          <w:bCs/>
          <w:lang w:val="es-MX"/>
        </w:rPr>
        <w:t xml:space="preserve">e </w:t>
      </w:r>
      <w:r w:rsidRPr="00115D03">
        <w:rPr>
          <w:rFonts w:ascii="Arial" w:hAnsi="Arial" w:cs="Arial"/>
        </w:rPr>
        <w:t>integra el Consejo de Nomenclatura de Vías, Espacios, y Bienes Públicos y Desarrollos Habitacionales del Municipio de Saltillo, Coahuila</w:t>
      </w:r>
      <w:r>
        <w:rPr>
          <w:rFonts w:ascii="Arial" w:hAnsi="Arial" w:cs="Arial"/>
        </w:rPr>
        <w:t>, quedando formado de la siguiente manera:</w:t>
      </w:r>
    </w:p>
    <w:p w:rsidR="005D0E95" w:rsidRPr="00115D03" w:rsidRDefault="005D0E95" w:rsidP="004471BD">
      <w:pPr>
        <w:ind w:right="333"/>
        <w:jc w:val="both"/>
        <w:rPr>
          <w:rFonts w:ascii="Arial" w:eastAsia="Times" w:hAnsi="Arial" w:cs="Arial"/>
          <w:bCs/>
          <w:sz w:val="20"/>
          <w:szCs w:val="20"/>
        </w:rPr>
      </w:pPr>
    </w:p>
    <w:p w:rsidR="005D0E95" w:rsidRPr="00115D03" w:rsidRDefault="005D0E95" w:rsidP="005D0E95">
      <w:pPr>
        <w:ind w:right="333"/>
        <w:jc w:val="both"/>
        <w:rPr>
          <w:rFonts w:ascii="Arial" w:eastAsia="Times" w:hAnsi="Arial" w:cs="Arial"/>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3133"/>
        <w:gridCol w:w="2210"/>
      </w:tblGrid>
      <w:tr w:rsidR="005D0E95" w:rsidRPr="00115D03" w:rsidTr="00983C40">
        <w:trPr>
          <w:jc w:val="center"/>
        </w:trPr>
        <w:tc>
          <w:tcPr>
            <w:tcW w:w="2869" w:type="dxa"/>
            <w:shd w:val="clear" w:color="auto" w:fill="auto"/>
          </w:tcPr>
          <w:p w:rsidR="005D0E95" w:rsidRPr="00115D03" w:rsidRDefault="005D0E95" w:rsidP="00983C40">
            <w:pPr>
              <w:ind w:right="333"/>
              <w:jc w:val="center"/>
              <w:rPr>
                <w:rFonts w:ascii="Arial" w:eastAsia="Times" w:hAnsi="Arial" w:cs="Arial"/>
                <w:b/>
                <w:bCs/>
                <w:sz w:val="20"/>
                <w:szCs w:val="20"/>
              </w:rPr>
            </w:pPr>
            <w:r w:rsidRPr="00115D03">
              <w:rPr>
                <w:rFonts w:ascii="Arial" w:eastAsia="Times" w:hAnsi="Arial" w:cs="Arial"/>
                <w:b/>
                <w:bCs/>
                <w:sz w:val="20"/>
                <w:szCs w:val="20"/>
              </w:rPr>
              <w:t>Nombre</w:t>
            </w:r>
          </w:p>
        </w:tc>
        <w:tc>
          <w:tcPr>
            <w:tcW w:w="3133" w:type="dxa"/>
            <w:shd w:val="clear" w:color="auto" w:fill="auto"/>
          </w:tcPr>
          <w:p w:rsidR="005D0E95" w:rsidRPr="00115D03" w:rsidRDefault="005D0E95" w:rsidP="00983C40">
            <w:pPr>
              <w:ind w:right="333"/>
              <w:jc w:val="center"/>
              <w:rPr>
                <w:rFonts w:ascii="Arial" w:eastAsia="Times" w:hAnsi="Arial" w:cs="Arial"/>
                <w:b/>
                <w:bCs/>
                <w:sz w:val="20"/>
                <w:szCs w:val="20"/>
              </w:rPr>
            </w:pPr>
            <w:r w:rsidRPr="00115D03">
              <w:rPr>
                <w:rFonts w:ascii="Arial" w:eastAsia="Times" w:hAnsi="Arial" w:cs="Arial"/>
                <w:b/>
                <w:bCs/>
                <w:sz w:val="20"/>
                <w:szCs w:val="20"/>
              </w:rPr>
              <w:t>Cargo</w:t>
            </w:r>
          </w:p>
        </w:tc>
        <w:tc>
          <w:tcPr>
            <w:tcW w:w="2210" w:type="dxa"/>
          </w:tcPr>
          <w:p w:rsidR="005D0E95" w:rsidRPr="00115D03" w:rsidRDefault="005D0E95" w:rsidP="00983C40">
            <w:pPr>
              <w:ind w:right="333"/>
              <w:jc w:val="center"/>
              <w:rPr>
                <w:rFonts w:ascii="Arial" w:eastAsia="Times" w:hAnsi="Arial" w:cs="Arial"/>
                <w:b/>
                <w:bCs/>
                <w:sz w:val="20"/>
                <w:szCs w:val="20"/>
              </w:rPr>
            </w:pPr>
            <w:r w:rsidRPr="00115D03">
              <w:rPr>
                <w:rFonts w:ascii="Arial" w:eastAsia="Times" w:hAnsi="Arial" w:cs="Arial"/>
                <w:b/>
                <w:bCs/>
                <w:sz w:val="20"/>
                <w:szCs w:val="20"/>
              </w:rPr>
              <w:t xml:space="preserve">Ministerio de ley o propuesta </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C. María </w:t>
            </w:r>
            <w:proofErr w:type="spellStart"/>
            <w:r w:rsidRPr="00115D03">
              <w:rPr>
                <w:rFonts w:ascii="Arial" w:eastAsia="Times" w:hAnsi="Arial" w:cs="Arial"/>
                <w:bCs/>
                <w:sz w:val="20"/>
                <w:szCs w:val="20"/>
              </w:rPr>
              <w:t>Mayela</w:t>
            </w:r>
            <w:proofErr w:type="spellEnd"/>
            <w:r w:rsidRPr="00115D03">
              <w:rPr>
                <w:rFonts w:ascii="Arial" w:eastAsia="Times" w:hAnsi="Arial" w:cs="Arial"/>
                <w:bCs/>
                <w:sz w:val="20"/>
                <w:szCs w:val="20"/>
              </w:rPr>
              <w:t xml:space="preserve"> Hernández Valdés  </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Regidor y Presidente de la Comisión de Planeación, Urbanismo, Obras Públicas y Centro Histórico</w:t>
            </w:r>
          </w:p>
        </w:tc>
        <w:tc>
          <w:tcPr>
            <w:tcW w:w="2210" w:type="dxa"/>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Ministerio de Ley</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C. José Luis García de la Peña</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Regidor y Secretario de la Comisión de Planeación, Urbanismo, Obras Públicas y Centro Histórico</w:t>
            </w:r>
          </w:p>
        </w:tc>
        <w:tc>
          <w:tcPr>
            <w:tcW w:w="2210" w:type="dxa"/>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Ministerio de Ley</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C. Jorge de la Peña Quintero</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Regidor e integrante de la Comisión de Planeación, Urbanismo, Obras Públicas y Centro Histórico </w:t>
            </w:r>
          </w:p>
        </w:tc>
        <w:tc>
          <w:tcPr>
            <w:tcW w:w="2210" w:type="dxa"/>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Ministerio de Ley</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C. Eduardo Ramón de la Peña</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Regidor e integrante de la Comisión de Planeación, Urbanismo, Obras Públicas y Centro Histórico</w:t>
            </w:r>
          </w:p>
        </w:tc>
        <w:tc>
          <w:tcPr>
            <w:tcW w:w="2210" w:type="dxa"/>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Ministerio de Ley</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C. Juan Fernando Pérez Charles</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Director de Desarrollo Urbano   </w:t>
            </w:r>
          </w:p>
        </w:tc>
        <w:tc>
          <w:tcPr>
            <w:tcW w:w="2210" w:type="dxa"/>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Ministerio de Ley</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C. José Guadalupe Palacios Ortiz</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Representante del Instituto Municipal de Cultura </w:t>
            </w:r>
          </w:p>
        </w:tc>
        <w:tc>
          <w:tcPr>
            <w:tcW w:w="2210" w:type="dxa"/>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Ministerio de Ley</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C. Olivia Josefina </w:t>
            </w:r>
            <w:proofErr w:type="spellStart"/>
            <w:r w:rsidRPr="00115D03">
              <w:rPr>
                <w:rFonts w:ascii="Arial" w:eastAsia="Times" w:hAnsi="Arial" w:cs="Arial"/>
                <w:bCs/>
                <w:sz w:val="20"/>
                <w:szCs w:val="20"/>
              </w:rPr>
              <w:t>Strozzi</w:t>
            </w:r>
            <w:proofErr w:type="spellEnd"/>
            <w:r w:rsidRPr="00115D03">
              <w:rPr>
                <w:rFonts w:ascii="Arial" w:eastAsia="Times" w:hAnsi="Arial" w:cs="Arial"/>
                <w:bCs/>
                <w:sz w:val="20"/>
                <w:szCs w:val="20"/>
              </w:rPr>
              <w:t xml:space="preserve"> Galindo </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Representante del Archivo Municipal</w:t>
            </w:r>
          </w:p>
        </w:tc>
        <w:tc>
          <w:tcPr>
            <w:tcW w:w="2210" w:type="dxa"/>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Ministerio de Ley</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C. Carlos Jesús Recio Dávila  </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Historiador </w:t>
            </w:r>
          </w:p>
        </w:tc>
        <w:tc>
          <w:tcPr>
            <w:tcW w:w="2210" w:type="dxa"/>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Propuesta del Consejo</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C. </w:t>
            </w:r>
            <w:proofErr w:type="spellStart"/>
            <w:r w:rsidRPr="00115D03">
              <w:rPr>
                <w:rFonts w:ascii="Arial" w:eastAsia="Times" w:hAnsi="Arial" w:cs="Arial"/>
                <w:bCs/>
                <w:sz w:val="20"/>
                <w:szCs w:val="20"/>
              </w:rPr>
              <w:t>Odila</w:t>
            </w:r>
            <w:proofErr w:type="spellEnd"/>
            <w:r w:rsidRPr="00115D03">
              <w:rPr>
                <w:rFonts w:ascii="Arial" w:eastAsia="Times" w:hAnsi="Arial" w:cs="Arial"/>
                <w:bCs/>
                <w:sz w:val="20"/>
                <w:szCs w:val="20"/>
              </w:rPr>
              <w:t xml:space="preserve"> Guadalupe Fuentes Aguirre</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Historiadora</w:t>
            </w:r>
          </w:p>
        </w:tc>
        <w:tc>
          <w:tcPr>
            <w:tcW w:w="2210" w:type="dxa"/>
          </w:tcPr>
          <w:p w:rsidR="005D0E95" w:rsidRPr="00115D03" w:rsidRDefault="005D0E95" w:rsidP="00983C40">
            <w:pPr>
              <w:ind w:right="333"/>
              <w:jc w:val="both"/>
              <w:rPr>
                <w:rFonts w:ascii="Arial" w:hAnsi="Arial" w:cs="Arial"/>
                <w:sz w:val="20"/>
                <w:szCs w:val="20"/>
              </w:rPr>
            </w:pPr>
            <w:r w:rsidRPr="00115D03">
              <w:rPr>
                <w:rFonts w:ascii="Arial" w:eastAsia="Times" w:hAnsi="Arial" w:cs="Arial"/>
                <w:bCs/>
                <w:sz w:val="20"/>
                <w:szCs w:val="20"/>
              </w:rPr>
              <w:t>Propuesta del Consejo</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C. Carlos Manuel Valdez Dávila</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 xml:space="preserve">Historiador </w:t>
            </w:r>
          </w:p>
        </w:tc>
        <w:tc>
          <w:tcPr>
            <w:tcW w:w="2210" w:type="dxa"/>
          </w:tcPr>
          <w:p w:rsidR="005D0E95" w:rsidRPr="00115D03" w:rsidRDefault="005D0E95" w:rsidP="00983C40">
            <w:pPr>
              <w:ind w:right="333"/>
              <w:jc w:val="both"/>
              <w:rPr>
                <w:rFonts w:ascii="Arial" w:hAnsi="Arial" w:cs="Arial"/>
                <w:sz w:val="20"/>
                <w:szCs w:val="20"/>
              </w:rPr>
            </w:pPr>
            <w:r w:rsidRPr="00115D03">
              <w:rPr>
                <w:rFonts w:ascii="Arial" w:eastAsia="Times" w:hAnsi="Arial" w:cs="Arial"/>
                <w:bCs/>
                <w:sz w:val="20"/>
                <w:szCs w:val="20"/>
              </w:rPr>
              <w:t>Propuesta del Consejo</w:t>
            </w:r>
          </w:p>
        </w:tc>
      </w:tr>
      <w:tr w:rsidR="005D0E95" w:rsidRPr="00115D03" w:rsidTr="00983C40">
        <w:trPr>
          <w:jc w:val="center"/>
        </w:trPr>
        <w:tc>
          <w:tcPr>
            <w:tcW w:w="2869"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C. Leticia Aurora Rodarte Rangel, en su carácter de representante de la Coordinación General de Difusión y Patrimonio Cultural del Gobierno del Estado de Coahuila.</w:t>
            </w:r>
          </w:p>
        </w:tc>
        <w:tc>
          <w:tcPr>
            <w:tcW w:w="3133" w:type="dxa"/>
            <w:shd w:val="clear" w:color="auto" w:fill="auto"/>
          </w:tcPr>
          <w:p w:rsidR="005D0E95" w:rsidRPr="00115D03" w:rsidRDefault="005D0E95" w:rsidP="00983C40">
            <w:pPr>
              <w:ind w:right="333"/>
              <w:jc w:val="both"/>
              <w:rPr>
                <w:rFonts w:ascii="Arial" w:eastAsia="Times" w:hAnsi="Arial" w:cs="Arial"/>
                <w:bCs/>
                <w:sz w:val="20"/>
                <w:szCs w:val="20"/>
              </w:rPr>
            </w:pPr>
            <w:r w:rsidRPr="00115D03">
              <w:rPr>
                <w:rFonts w:ascii="Arial" w:eastAsia="Times" w:hAnsi="Arial" w:cs="Arial"/>
                <w:bCs/>
                <w:sz w:val="20"/>
                <w:szCs w:val="20"/>
              </w:rPr>
              <w:t>Coordinación General de Difusión y Patrimonio Cultural del Gobierno del Estado de Coahuila</w:t>
            </w:r>
          </w:p>
        </w:tc>
        <w:tc>
          <w:tcPr>
            <w:tcW w:w="2210" w:type="dxa"/>
          </w:tcPr>
          <w:p w:rsidR="005D0E95" w:rsidRPr="00115D03" w:rsidRDefault="005D0E95" w:rsidP="00983C40">
            <w:pPr>
              <w:ind w:right="333"/>
              <w:jc w:val="both"/>
              <w:rPr>
                <w:rFonts w:ascii="Arial" w:hAnsi="Arial" w:cs="Arial"/>
                <w:sz w:val="20"/>
                <w:szCs w:val="20"/>
              </w:rPr>
            </w:pPr>
            <w:r w:rsidRPr="00115D03">
              <w:rPr>
                <w:rFonts w:ascii="Arial" w:eastAsia="Times" w:hAnsi="Arial" w:cs="Arial"/>
                <w:bCs/>
                <w:sz w:val="20"/>
                <w:szCs w:val="20"/>
              </w:rPr>
              <w:t>Propuesta del Consejo</w:t>
            </w:r>
          </w:p>
        </w:tc>
      </w:tr>
    </w:tbl>
    <w:p w:rsidR="005D0E95" w:rsidRPr="00107BB5" w:rsidRDefault="005D0E95" w:rsidP="005D0E95">
      <w:pPr>
        <w:pStyle w:val="Textoindependiente"/>
        <w:tabs>
          <w:tab w:val="left" w:pos="8460"/>
        </w:tabs>
        <w:ind w:right="333"/>
        <w:rPr>
          <w:rFonts w:ascii="Arial" w:hAnsi="Arial" w:cs="Arial"/>
          <w:bCs/>
          <w:sz w:val="20"/>
          <w:szCs w:val="20"/>
        </w:rPr>
      </w:pPr>
      <w:r w:rsidRPr="00107BB5">
        <w:rPr>
          <w:rFonts w:ascii="Arial" w:hAnsi="Arial" w:cs="Arial"/>
          <w:bCs/>
          <w:sz w:val="20"/>
          <w:szCs w:val="20"/>
        </w:rPr>
        <w:t>..........</w:t>
      </w:r>
      <w:r w:rsidR="00107BB5">
        <w:rPr>
          <w:rFonts w:ascii="Arial" w:hAnsi="Arial" w:cs="Arial"/>
          <w:bCs/>
          <w:sz w:val="20"/>
          <w:szCs w:val="20"/>
        </w:rPr>
        <w:t>...........................</w:t>
      </w:r>
    </w:p>
    <w:p w:rsidR="005D0E95" w:rsidRPr="007D2315" w:rsidRDefault="005D0E95" w:rsidP="005D0E95">
      <w:pPr>
        <w:pStyle w:val="Textoindependiente"/>
        <w:tabs>
          <w:tab w:val="left" w:pos="8460"/>
        </w:tabs>
        <w:ind w:right="333"/>
        <w:jc w:val="center"/>
        <w:rPr>
          <w:rFonts w:ascii="Arial" w:hAnsi="Arial" w:cs="Arial"/>
          <w:b/>
          <w:bCs/>
          <w:sz w:val="20"/>
          <w:szCs w:val="20"/>
        </w:rPr>
      </w:pPr>
      <w:r w:rsidRPr="007D2315">
        <w:rPr>
          <w:rFonts w:ascii="Arial" w:hAnsi="Arial" w:cs="Arial"/>
          <w:b/>
          <w:bCs/>
          <w:sz w:val="20"/>
          <w:szCs w:val="20"/>
        </w:rPr>
        <w:t>SE RATIFICA ACUERDO 129/27/2013 MEDIANTE EL CUAL SE AUTORIZO DESIN</w:t>
      </w:r>
      <w:r w:rsidR="00AB5BFB">
        <w:rPr>
          <w:rFonts w:ascii="Arial" w:hAnsi="Arial" w:cs="Arial"/>
          <w:b/>
          <w:bCs/>
          <w:sz w:val="20"/>
          <w:szCs w:val="20"/>
        </w:rPr>
        <w:t xml:space="preserve">CORPORAR DEL DOMINIO PUBLICO </w:t>
      </w:r>
      <w:r w:rsidRPr="007D2315">
        <w:rPr>
          <w:rFonts w:ascii="Arial" w:hAnsi="Arial" w:cs="Arial"/>
          <w:b/>
          <w:bCs/>
          <w:sz w:val="20"/>
          <w:szCs w:val="20"/>
        </w:rPr>
        <w:t>LOTE DE TERRENO UBICADO EN EL FRACCIONAMIENTO LOMAS DEL REFUGIO</w:t>
      </w:r>
      <w:r w:rsidR="00AB5BFB">
        <w:rPr>
          <w:rFonts w:ascii="Arial" w:hAnsi="Arial" w:cs="Arial"/>
          <w:b/>
          <w:bCs/>
          <w:sz w:val="20"/>
          <w:szCs w:val="20"/>
        </w:rPr>
        <w:t>, PARA RESARCIR AFECTACIÓN A PARTICULAR</w:t>
      </w:r>
      <w:r w:rsidRPr="007D2315">
        <w:rPr>
          <w:rFonts w:ascii="Arial" w:hAnsi="Arial" w:cs="Arial"/>
          <w:b/>
          <w:bCs/>
          <w:sz w:val="20"/>
          <w:szCs w:val="20"/>
        </w:rPr>
        <w:t>.</w:t>
      </w:r>
    </w:p>
    <w:p w:rsidR="004471BD" w:rsidRDefault="004471BD" w:rsidP="005D0E95">
      <w:pPr>
        <w:pStyle w:val="Textoindependiente"/>
        <w:tabs>
          <w:tab w:val="left" w:pos="8460"/>
        </w:tabs>
        <w:ind w:right="333"/>
        <w:jc w:val="center"/>
        <w:rPr>
          <w:rFonts w:ascii="Arial" w:hAnsi="Arial" w:cs="Arial"/>
          <w:b/>
          <w:bCs/>
          <w:sz w:val="20"/>
          <w:szCs w:val="20"/>
        </w:rPr>
      </w:pPr>
    </w:p>
    <w:p w:rsidR="005D0E95" w:rsidRPr="007D2315" w:rsidRDefault="005D0E95" w:rsidP="005D0E95">
      <w:pPr>
        <w:pStyle w:val="Textoindependiente"/>
        <w:tabs>
          <w:tab w:val="left" w:pos="8460"/>
        </w:tabs>
        <w:ind w:right="333"/>
        <w:jc w:val="center"/>
        <w:rPr>
          <w:rFonts w:ascii="Arial" w:hAnsi="Arial" w:cs="Arial"/>
          <w:b/>
          <w:bCs/>
          <w:sz w:val="20"/>
          <w:szCs w:val="20"/>
        </w:rPr>
      </w:pPr>
      <w:r w:rsidRPr="007D2315">
        <w:rPr>
          <w:rFonts w:ascii="Arial" w:hAnsi="Arial" w:cs="Arial"/>
          <w:b/>
          <w:bCs/>
          <w:sz w:val="20"/>
          <w:szCs w:val="20"/>
        </w:rPr>
        <w:t>A C U E R D O     49/08/14</w:t>
      </w:r>
    </w:p>
    <w:p w:rsidR="005D0E95" w:rsidRPr="00FB115B" w:rsidRDefault="005D0E95" w:rsidP="004471BD">
      <w:pPr>
        <w:pStyle w:val="Textoindependiente"/>
        <w:tabs>
          <w:tab w:val="left" w:pos="8460"/>
        </w:tabs>
        <w:ind w:right="333"/>
        <w:jc w:val="center"/>
        <w:rPr>
          <w:b/>
          <w:bCs/>
          <w:szCs w:val="20"/>
        </w:rPr>
      </w:pPr>
    </w:p>
    <w:p w:rsidR="005D0E95" w:rsidRPr="00BE4971" w:rsidRDefault="005D0E95" w:rsidP="004471BD">
      <w:pPr>
        <w:ind w:right="333"/>
        <w:jc w:val="both"/>
        <w:rPr>
          <w:rFonts w:ascii="Arial" w:eastAsia="Times" w:hAnsi="Arial" w:cs="Arial"/>
          <w:sz w:val="20"/>
          <w:szCs w:val="20"/>
        </w:rPr>
      </w:pPr>
      <w:r w:rsidRPr="001E6815">
        <w:rPr>
          <w:rFonts w:ascii="Arial" w:hAnsi="Arial" w:cs="Arial"/>
          <w:bCs/>
          <w:sz w:val="20"/>
          <w:szCs w:val="20"/>
          <w:lang w:val="es-MX"/>
        </w:rPr>
        <w:lastRenderedPageBreak/>
        <w:t xml:space="preserve">PRIMERO: Se aprueba </w:t>
      </w:r>
      <w:r w:rsidRPr="001E6815">
        <w:rPr>
          <w:rFonts w:ascii="Arial" w:hAnsi="Arial" w:cs="Arial"/>
          <w:sz w:val="20"/>
          <w:szCs w:val="20"/>
        </w:rPr>
        <w:t xml:space="preserve">el dictamen presentado por </w:t>
      </w:r>
      <w:r>
        <w:rPr>
          <w:rFonts w:ascii="Arial" w:hAnsi="Arial" w:cs="Arial"/>
          <w:sz w:val="20"/>
          <w:szCs w:val="20"/>
        </w:rPr>
        <w:t>la Comisión de Bienes Municipales, Equipo no Utilizable y Adquisiciones que ha quedado transcrito, en consecuencia, s</w:t>
      </w:r>
      <w:r w:rsidRPr="00BE4971">
        <w:rPr>
          <w:rFonts w:ascii="Arial" w:eastAsia="Times" w:hAnsi="Arial" w:cs="Arial"/>
          <w:sz w:val="20"/>
          <w:szCs w:val="20"/>
        </w:rPr>
        <w:t>e ratifica el acuerdo de Cabildo número 129/27/2013 de fecha 22 de noviembre de 2013, mediante el cual se autorizó desincorporar del dominio público municipal superficie de 260.00 m</w:t>
      </w:r>
      <w:r w:rsidRPr="00EE7F93">
        <w:rPr>
          <w:rFonts w:ascii="Arial" w:eastAsia="Times" w:hAnsi="Arial" w:cs="Arial"/>
          <w:sz w:val="20"/>
          <w:szCs w:val="20"/>
          <w:vertAlign w:val="superscript"/>
        </w:rPr>
        <w:t>2</w:t>
      </w:r>
      <w:r w:rsidRPr="00BE4971">
        <w:rPr>
          <w:rFonts w:ascii="Arial" w:eastAsia="Times" w:hAnsi="Arial" w:cs="Arial"/>
          <w:sz w:val="20"/>
          <w:szCs w:val="20"/>
        </w:rPr>
        <w:t xml:space="preserve"> de un lote de terreno ubicado en el Fraccionamiento Lomas del Refugio.</w:t>
      </w:r>
    </w:p>
    <w:p w:rsidR="005D0E95" w:rsidRPr="00BE4971" w:rsidRDefault="005D0E95" w:rsidP="004471BD">
      <w:pPr>
        <w:ind w:right="333"/>
        <w:jc w:val="both"/>
        <w:rPr>
          <w:rFonts w:ascii="Arial" w:eastAsia="Times" w:hAnsi="Arial" w:cs="Arial"/>
          <w:sz w:val="20"/>
          <w:szCs w:val="20"/>
        </w:rPr>
      </w:pPr>
    </w:p>
    <w:p w:rsidR="005D0E95" w:rsidRPr="00BE4971" w:rsidRDefault="005D0E95" w:rsidP="004471BD">
      <w:pPr>
        <w:ind w:right="333"/>
        <w:jc w:val="both"/>
        <w:rPr>
          <w:rFonts w:ascii="Arial" w:eastAsia="Times" w:hAnsi="Arial" w:cs="Arial"/>
          <w:sz w:val="20"/>
          <w:szCs w:val="20"/>
        </w:rPr>
      </w:pPr>
      <w:r>
        <w:rPr>
          <w:rFonts w:ascii="Arial" w:eastAsia="Times" w:hAnsi="Arial" w:cs="Arial"/>
          <w:sz w:val="20"/>
          <w:szCs w:val="20"/>
        </w:rPr>
        <w:t>SEGUNDO:</w:t>
      </w:r>
      <w:r w:rsidRPr="00BE4971">
        <w:rPr>
          <w:rFonts w:ascii="Arial" w:eastAsia="Times" w:hAnsi="Arial" w:cs="Arial"/>
          <w:sz w:val="20"/>
          <w:szCs w:val="20"/>
        </w:rPr>
        <w:t xml:space="preserve"> Se autoriza la suscripción de los instrumentos jurídicos correspondientes al Presi</w:t>
      </w:r>
      <w:r>
        <w:rPr>
          <w:rFonts w:ascii="Arial" w:eastAsia="Times" w:hAnsi="Arial" w:cs="Arial"/>
          <w:sz w:val="20"/>
          <w:szCs w:val="20"/>
        </w:rPr>
        <w:t>dente Municipal, Secretario y Sí</w:t>
      </w:r>
      <w:r w:rsidRPr="00BE4971">
        <w:rPr>
          <w:rFonts w:ascii="Arial" w:eastAsia="Times" w:hAnsi="Arial" w:cs="Arial"/>
          <w:sz w:val="20"/>
          <w:szCs w:val="20"/>
        </w:rPr>
        <w:t>ndico del R. Ayuntamiento, a fin de dar cumplimiento al acuerdo de Cabildo.</w:t>
      </w:r>
    </w:p>
    <w:p w:rsidR="005D0E95" w:rsidRPr="00BE4971" w:rsidRDefault="005D0E95" w:rsidP="004471BD">
      <w:pPr>
        <w:ind w:right="333"/>
        <w:jc w:val="both"/>
        <w:rPr>
          <w:rFonts w:ascii="Arial" w:eastAsia="Times" w:hAnsi="Arial" w:cs="Arial"/>
          <w:sz w:val="20"/>
          <w:szCs w:val="20"/>
        </w:rPr>
      </w:pPr>
    </w:p>
    <w:p w:rsidR="005D0E95" w:rsidRPr="00BE4971" w:rsidRDefault="005D0E95" w:rsidP="004471BD">
      <w:pPr>
        <w:ind w:right="333"/>
        <w:jc w:val="both"/>
        <w:rPr>
          <w:rFonts w:ascii="Arial" w:eastAsia="Times" w:hAnsi="Arial" w:cs="Arial"/>
          <w:sz w:val="20"/>
          <w:szCs w:val="20"/>
        </w:rPr>
      </w:pPr>
      <w:r>
        <w:rPr>
          <w:rFonts w:ascii="Arial" w:eastAsia="Times" w:hAnsi="Arial" w:cs="Arial"/>
          <w:sz w:val="20"/>
          <w:szCs w:val="20"/>
        </w:rPr>
        <w:t>TERCERO:</w:t>
      </w:r>
      <w:r w:rsidRPr="00BE4971">
        <w:rPr>
          <w:rFonts w:ascii="Arial" w:eastAsia="Times" w:hAnsi="Arial" w:cs="Arial"/>
          <w:sz w:val="20"/>
          <w:szCs w:val="20"/>
        </w:rPr>
        <w:t xml:space="preserve"> Comuníquese a la Secretaría del R. Ayuntamiento para los efectos legales a que haya a lugar.</w:t>
      </w:r>
    </w:p>
    <w:p w:rsidR="005D0E95" w:rsidRPr="00BE4971" w:rsidRDefault="005D0E95" w:rsidP="004471BD">
      <w:pPr>
        <w:ind w:right="333"/>
        <w:jc w:val="both"/>
        <w:rPr>
          <w:rFonts w:ascii="Arial" w:eastAsia="Times" w:hAnsi="Arial" w:cs="Arial"/>
          <w:sz w:val="20"/>
          <w:szCs w:val="20"/>
        </w:rPr>
      </w:pPr>
    </w:p>
    <w:p w:rsidR="005D0E95" w:rsidRPr="00BE4971" w:rsidRDefault="005D0E95" w:rsidP="004471BD">
      <w:pPr>
        <w:ind w:right="333"/>
        <w:jc w:val="both"/>
        <w:rPr>
          <w:rFonts w:ascii="Arial" w:eastAsia="Times" w:hAnsi="Arial" w:cs="Arial"/>
          <w:sz w:val="20"/>
          <w:szCs w:val="20"/>
        </w:rPr>
      </w:pPr>
      <w:r>
        <w:rPr>
          <w:rFonts w:ascii="Arial" w:eastAsia="Times" w:hAnsi="Arial" w:cs="Arial"/>
          <w:sz w:val="20"/>
          <w:szCs w:val="20"/>
        </w:rPr>
        <w:t>CUARTO:</w:t>
      </w:r>
      <w:r w:rsidRPr="00BE4971">
        <w:rPr>
          <w:rFonts w:ascii="Arial" w:eastAsia="Times" w:hAnsi="Arial" w:cs="Arial"/>
          <w:sz w:val="20"/>
          <w:szCs w:val="20"/>
        </w:rPr>
        <w:t xml:space="preserve"> Publíquese en la Gaceta Municipal, órgano de difusión oficial de R. Ayuntamiento.</w:t>
      </w:r>
    </w:p>
    <w:p w:rsidR="005D0E95" w:rsidRDefault="005D0E95" w:rsidP="004471BD">
      <w:pPr>
        <w:ind w:right="333"/>
        <w:jc w:val="both"/>
        <w:rPr>
          <w:rFonts w:ascii="Arial" w:eastAsia="Times" w:hAnsi="Arial" w:cs="Arial"/>
          <w:sz w:val="20"/>
          <w:szCs w:val="20"/>
        </w:rPr>
      </w:pPr>
      <w:r>
        <w:rPr>
          <w:rFonts w:ascii="Arial" w:eastAsia="Times" w:hAnsi="Arial" w:cs="Arial"/>
          <w:sz w:val="20"/>
          <w:szCs w:val="20"/>
        </w:rPr>
        <w:t>…………………………</w:t>
      </w:r>
    </w:p>
    <w:p w:rsidR="005D0E95" w:rsidRPr="00BE4971" w:rsidRDefault="005D0E95" w:rsidP="005D0E95">
      <w:pPr>
        <w:ind w:right="333"/>
        <w:jc w:val="center"/>
        <w:rPr>
          <w:rFonts w:ascii="Arial" w:eastAsia="Times" w:hAnsi="Arial" w:cs="Arial"/>
          <w:sz w:val="20"/>
          <w:szCs w:val="20"/>
        </w:rPr>
      </w:pPr>
      <w:r w:rsidRPr="00EB5BF1">
        <w:rPr>
          <w:rFonts w:ascii="Arial" w:eastAsia="Times" w:hAnsi="Arial" w:cs="Arial"/>
          <w:b/>
          <w:sz w:val="20"/>
          <w:szCs w:val="20"/>
        </w:rPr>
        <w:t xml:space="preserve">ACTUALIZACION </w:t>
      </w:r>
      <w:r w:rsidR="006A6E3D">
        <w:rPr>
          <w:rFonts w:ascii="Arial" w:eastAsia="Times" w:hAnsi="Arial" w:cs="Arial"/>
          <w:b/>
          <w:sz w:val="20"/>
          <w:szCs w:val="20"/>
        </w:rPr>
        <w:t xml:space="preserve">DEL </w:t>
      </w:r>
      <w:r w:rsidRPr="00EB5BF1">
        <w:rPr>
          <w:rFonts w:ascii="Arial" w:eastAsia="Times" w:hAnsi="Arial" w:cs="Arial"/>
          <w:b/>
          <w:sz w:val="20"/>
          <w:szCs w:val="20"/>
        </w:rPr>
        <w:t>PLAN DIRECTOR DE DESARROLLO URBANO</w:t>
      </w:r>
      <w:r>
        <w:rPr>
          <w:rFonts w:ascii="Arial" w:eastAsia="Times" w:hAnsi="Arial" w:cs="Arial"/>
          <w:sz w:val="20"/>
          <w:szCs w:val="20"/>
        </w:rPr>
        <w:t>.</w:t>
      </w:r>
    </w:p>
    <w:p w:rsidR="006A6E3D" w:rsidRDefault="006A6E3D" w:rsidP="005D0E95">
      <w:pPr>
        <w:pStyle w:val="Textoindependiente"/>
        <w:tabs>
          <w:tab w:val="left" w:pos="8460"/>
        </w:tabs>
        <w:ind w:right="333"/>
        <w:jc w:val="center"/>
        <w:rPr>
          <w:b/>
          <w:bCs/>
          <w:szCs w:val="20"/>
        </w:rPr>
      </w:pPr>
    </w:p>
    <w:p w:rsidR="005D0E95" w:rsidRPr="006A6E3D" w:rsidRDefault="005D0E95" w:rsidP="005D0E95">
      <w:pPr>
        <w:pStyle w:val="Textoindependiente"/>
        <w:tabs>
          <w:tab w:val="left" w:pos="8460"/>
        </w:tabs>
        <w:ind w:right="333"/>
        <w:jc w:val="center"/>
        <w:rPr>
          <w:rFonts w:ascii="Arial" w:hAnsi="Arial" w:cs="Arial"/>
          <w:b/>
          <w:bCs/>
          <w:sz w:val="20"/>
          <w:szCs w:val="20"/>
        </w:rPr>
      </w:pPr>
      <w:r w:rsidRPr="006A6E3D">
        <w:rPr>
          <w:rFonts w:ascii="Arial" w:hAnsi="Arial" w:cs="Arial"/>
          <w:b/>
          <w:bCs/>
          <w:sz w:val="20"/>
          <w:szCs w:val="20"/>
        </w:rPr>
        <w:t>A C U E R D O     50/08/14</w:t>
      </w:r>
    </w:p>
    <w:p w:rsidR="005D0E95" w:rsidRPr="00FB115B" w:rsidRDefault="005D0E95" w:rsidP="005D0E95">
      <w:pPr>
        <w:pStyle w:val="Textoindependiente"/>
        <w:tabs>
          <w:tab w:val="left" w:pos="8460"/>
        </w:tabs>
        <w:ind w:right="333"/>
        <w:jc w:val="center"/>
        <w:rPr>
          <w:b/>
          <w:bCs/>
          <w:szCs w:val="20"/>
        </w:rPr>
      </w:pPr>
    </w:p>
    <w:p w:rsidR="005D0E95" w:rsidRDefault="005D0E95" w:rsidP="006A6E3D">
      <w:pPr>
        <w:ind w:right="333"/>
        <w:jc w:val="both"/>
        <w:rPr>
          <w:rFonts w:ascii="Arial" w:hAnsi="Arial" w:cs="Arial"/>
          <w:sz w:val="20"/>
          <w:szCs w:val="20"/>
        </w:rPr>
      </w:pPr>
      <w:r>
        <w:rPr>
          <w:rFonts w:ascii="Arial" w:hAnsi="Arial" w:cs="Arial"/>
          <w:bCs/>
          <w:sz w:val="20"/>
          <w:szCs w:val="20"/>
          <w:lang w:val="es-MX"/>
        </w:rPr>
        <w:t>PRIMER</w:t>
      </w:r>
      <w:r w:rsidRPr="001E6815">
        <w:rPr>
          <w:rFonts w:ascii="Arial" w:hAnsi="Arial" w:cs="Arial"/>
          <w:bCs/>
          <w:sz w:val="20"/>
          <w:szCs w:val="20"/>
          <w:lang w:val="es-MX"/>
        </w:rPr>
        <w:t xml:space="preserve">O: Se aprueba </w:t>
      </w:r>
      <w:r w:rsidRPr="00640C07">
        <w:rPr>
          <w:rFonts w:ascii="Arial" w:hAnsi="Arial" w:cs="Arial"/>
          <w:sz w:val="20"/>
          <w:szCs w:val="20"/>
        </w:rPr>
        <w:t>la actualización del Plan Director de Desarrollo Urbano de Saltillo, Coahuila de Zaragoza.</w:t>
      </w:r>
    </w:p>
    <w:p w:rsidR="005D0E95" w:rsidRPr="00640C07" w:rsidRDefault="005D0E95" w:rsidP="006A6E3D">
      <w:pPr>
        <w:ind w:right="333"/>
        <w:jc w:val="both"/>
        <w:rPr>
          <w:rFonts w:ascii="Arial" w:hAnsi="Arial" w:cs="Arial"/>
          <w:sz w:val="20"/>
          <w:szCs w:val="20"/>
        </w:rPr>
      </w:pPr>
    </w:p>
    <w:p w:rsidR="005D0E95" w:rsidRPr="00640C07" w:rsidRDefault="005D0E95" w:rsidP="006A6E3D">
      <w:pPr>
        <w:spacing w:after="240"/>
        <w:ind w:right="333"/>
        <w:jc w:val="both"/>
        <w:rPr>
          <w:rFonts w:ascii="Arial" w:hAnsi="Arial" w:cs="Arial"/>
          <w:sz w:val="20"/>
          <w:szCs w:val="20"/>
        </w:rPr>
      </w:pPr>
      <w:r>
        <w:rPr>
          <w:rFonts w:ascii="Arial" w:hAnsi="Arial" w:cs="Arial"/>
          <w:sz w:val="20"/>
          <w:szCs w:val="20"/>
        </w:rPr>
        <w:t>SEGUNDO:</w:t>
      </w:r>
      <w:r w:rsidRPr="00640C07">
        <w:rPr>
          <w:rFonts w:ascii="Arial" w:hAnsi="Arial" w:cs="Arial"/>
          <w:sz w:val="20"/>
          <w:szCs w:val="20"/>
        </w:rPr>
        <w:t xml:space="preserve"> Se autoriza al Presidente Municipal, Secretaria del Ayuntamiento, Síndica y demás autoridades municipales, a suscribir los instrumentos jurídicos necesarios a fin de dar cumplimiento a esta determinación. </w:t>
      </w:r>
    </w:p>
    <w:p w:rsidR="005D0E95" w:rsidRPr="00640C07" w:rsidRDefault="005D0E95" w:rsidP="006A6E3D">
      <w:pPr>
        <w:spacing w:after="240"/>
        <w:ind w:right="333"/>
        <w:jc w:val="both"/>
        <w:rPr>
          <w:rFonts w:ascii="Arial" w:hAnsi="Arial" w:cs="Arial"/>
          <w:sz w:val="20"/>
          <w:szCs w:val="20"/>
        </w:rPr>
      </w:pPr>
      <w:r>
        <w:rPr>
          <w:rFonts w:ascii="Arial" w:hAnsi="Arial" w:cs="Arial"/>
          <w:sz w:val="20"/>
          <w:szCs w:val="20"/>
        </w:rPr>
        <w:t xml:space="preserve">TERCERO: </w:t>
      </w:r>
      <w:r w:rsidRPr="00640C07">
        <w:rPr>
          <w:rFonts w:ascii="Arial" w:hAnsi="Arial" w:cs="Arial"/>
          <w:sz w:val="20"/>
          <w:szCs w:val="20"/>
        </w:rPr>
        <w:t>Notifíquese a la Dirección de Desarrollo Urbano, para que a su vez notifique a las Direcciones Municipales competentes y a la Secretaría correspondiente del Gobierno del Estado para los efectos a que haya lugar.</w:t>
      </w:r>
    </w:p>
    <w:p w:rsidR="005D0E95" w:rsidRPr="00640C07" w:rsidRDefault="005D0E95" w:rsidP="006A6E3D">
      <w:pPr>
        <w:spacing w:after="240"/>
        <w:ind w:right="333"/>
        <w:jc w:val="both"/>
        <w:rPr>
          <w:rFonts w:ascii="Arial" w:hAnsi="Arial" w:cs="Arial"/>
          <w:sz w:val="20"/>
          <w:szCs w:val="20"/>
        </w:rPr>
      </w:pPr>
      <w:r>
        <w:rPr>
          <w:rFonts w:ascii="Arial" w:hAnsi="Arial" w:cs="Arial"/>
          <w:sz w:val="20"/>
          <w:szCs w:val="20"/>
        </w:rPr>
        <w:t>CUARTO:</w:t>
      </w:r>
      <w:r w:rsidR="006A6E3D">
        <w:rPr>
          <w:rFonts w:ascii="Arial" w:hAnsi="Arial" w:cs="Arial"/>
          <w:sz w:val="20"/>
          <w:szCs w:val="20"/>
        </w:rPr>
        <w:t xml:space="preserve"> </w:t>
      </w:r>
      <w:r>
        <w:rPr>
          <w:rFonts w:ascii="Arial" w:hAnsi="Arial" w:cs="Arial"/>
          <w:sz w:val="20"/>
          <w:szCs w:val="20"/>
        </w:rPr>
        <w:t>P</w:t>
      </w:r>
      <w:r w:rsidRPr="00640C07">
        <w:rPr>
          <w:rFonts w:ascii="Arial" w:hAnsi="Arial" w:cs="Arial"/>
          <w:sz w:val="20"/>
          <w:szCs w:val="20"/>
        </w:rPr>
        <w:t>ublíquese en l</w:t>
      </w:r>
      <w:r>
        <w:rPr>
          <w:rFonts w:ascii="Arial" w:hAnsi="Arial" w:cs="Arial"/>
          <w:sz w:val="20"/>
          <w:szCs w:val="20"/>
        </w:rPr>
        <w:t>a</w:t>
      </w:r>
      <w:r w:rsidR="006A6E3D">
        <w:rPr>
          <w:rFonts w:ascii="Arial" w:hAnsi="Arial" w:cs="Arial"/>
          <w:sz w:val="20"/>
          <w:szCs w:val="20"/>
        </w:rPr>
        <w:t xml:space="preserve"> </w:t>
      </w:r>
      <w:r>
        <w:rPr>
          <w:rFonts w:ascii="Arial" w:hAnsi="Arial" w:cs="Arial"/>
          <w:sz w:val="20"/>
          <w:szCs w:val="20"/>
        </w:rPr>
        <w:t xml:space="preserve">Gaceta, </w:t>
      </w:r>
      <w:r w:rsidRPr="00640C07">
        <w:rPr>
          <w:rFonts w:ascii="Arial" w:hAnsi="Arial" w:cs="Arial"/>
          <w:sz w:val="20"/>
          <w:szCs w:val="20"/>
        </w:rPr>
        <w:t>órgano de difusión oficial de este Gobierno Municipal.</w:t>
      </w:r>
    </w:p>
    <w:p w:rsidR="005D0E95" w:rsidRDefault="005D0E95" w:rsidP="006A6E3D">
      <w:pPr>
        <w:ind w:right="333"/>
        <w:jc w:val="both"/>
        <w:rPr>
          <w:rFonts w:ascii="Arial" w:hAnsi="Arial" w:cs="Arial"/>
          <w:bCs/>
          <w:sz w:val="20"/>
          <w:szCs w:val="20"/>
        </w:rPr>
      </w:pPr>
      <w:r>
        <w:rPr>
          <w:rFonts w:ascii="Arial" w:hAnsi="Arial" w:cs="Arial"/>
          <w:bCs/>
          <w:sz w:val="20"/>
          <w:szCs w:val="20"/>
        </w:rPr>
        <w:t>………………………..</w:t>
      </w:r>
    </w:p>
    <w:p w:rsidR="005D0E95" w:rsidRPr="007D2315" w:rsidRDefault="005D0E95" w:rsidP="00DC3DCD">
      <w:pPr>
        <w:ind w:right="333"/>
        <w:jc w:val="center"/>
        <w:rPr>
          <w:rFonts w:ascii="Arial" w:hAnsi="Arial" w:cs="Arial"/>
          <w:b/>
          <w:bCs/>
          <w:sz w:val="20"/>
          <w:szCs w:val="20"/>
        </w:rPr>
      </w:pPr>
      <w:r w:rsidRPr="007D2315">
        <w:rPr>
          <w:rFonts w:ascii="Arial" w:hAnsi="Arial" w:cs="Arial"/>
          <w:b/>
          <w:bCs/>
          <w:sz w:val="20"/>
          <w:szCs w:val="20"/>
        </w:rPr>
        <w:t>CANCELACION DE LA CONCESION</w:t>
      </w:r>
      <w:r w:rsidR="000A3752">
        <w:rPr>
          <w:rFonts w:ascii="Arial" w:hAnsi="Arial" w:cs="Arial"/>
          <w:b/>
          <w:bCs/>
          <w:sz w:val="20"/>
          <w:szCs w:val="20"/>
        </w:rPr>
        <w:t xml:space="preserve"> DE TRANSPORTE PÚBLICO NÚ</w:t>
      </w:r>
      <w:r w:rsidRPr="007D2315">
        <w:rPr>
          <w:rFonts w:ascii="Arial" w:hAnsi="Arial" w:cs="Arial"/>
          <w:b/>
          <w:bCs/>
          <w:sz w:val="20"/>
          <w:szCs w:val="20"/>
        </w:rPr>
        <w:t>MERO 1043-9 A FAVOR DE MARIANO FIGUEROA RODRIGUEZ.</w:t>
      </w:r>
    </w:p>
    <w:p w:rsidR="00DC3DCD" w:rsidRDefault="00DC3DCD" w:rsidP="005D0E95">
      <w:pPr>
        <w:ind w:right="333"/>
        <w:jc w:val="center"/>
        <w:rPr>
          <w:rFonts w:ascii="Arial" w:hAnsi="Arial" w:cs="Arial"/>
          <w:b/>
          <w:sz w:val="20"/>
          <w:szCs w:val="20"/>
        </w:rPr>
      </w:pPr>
    </w:p>
    <w:p w:rsidR="005D0E95" w:rsidRDefault="005D0E95" w:rsidP="005D0E95">
      <w:pPr>
        <w:ind w:right="333"/>
        <w:jc w:val="center"/>
        <w:rPr>
          <w:rFonts w:ascii="Arial" w:hAnsi="Arial" w:cs="Arial"/>
          <w:b/>
          <w:sz w:val="20"/>
          <w:szCs w:val="20"/>
        </w:rPr>
      </w:pPr>
      <w:r>
        <w:rPr>
          <w:rFonts w:ascii="Arial" w:hAnsi="Arial" w:cs="Arial"/>
          <w:b/>
          <w:sz w:val="20"/>
          <w:szCs w:val="20"/>
        </w:rPr>
        <w:t>A C U E R D O     51/08/14</w:t>
      </w:r>
    </w:p>
    <w:p w:rsidR="005D0E95" w:rsidRDefault="005D0E95" w:rsidP="005D0E95">
      <w:pPr>
        <w:ind w:right="333"/>
        <w:jc w:val="center"/>
        <w:rPr>
          <w:rFonts w:ascii="Arial" w:hAnsi="Arial" w:cs="Arial"/>
          <w:b/>
          <w:sz w:val="20"/>
          <w:szCs w:val="20"/>
        </w:rPr>
      </w:pPr>
    </w:p>
    <w:p w:rsidR="005D0E95" w:rsidRPr="00326523" w:rsidRDefault="005D0E95" w:rsidP="000A3752">
      <w:pPr>
        <w:ind w:right="333"/>
        <w:jc w:val="both"/>
        <w:rPr>
          <w:rFonts w:ascii="Arial" w:hAnsi="Arial" w:cs="Arial"/>
          <w:sz w:val="20"/>
          <w:szCs w:val="20"/>
        </w:rPr>
      </w:pPr>
      <w:r>
        <w:rPr>
          <w:rFonts w:ascii="Arial" w:hAnsi="Arial" w:cs="Arial"/>
          <w:sz w:val="20"/>
          <w:szCs w:val="20"/>
        </w:rPr>
        <w:t xml:space="preserve">PRIMERO: Se aprueba el dictamen presentado por la Comisión de Transporte que ha quedado transcrito, en consecuencia, </w:t>
      </w:r>
      <w:r w:rsidRPr="00326523">
        <w:rPr>
          <w:rFonts w:ascii="Arial" w:hAnsi="Arial" w:cs="Arial"/>
          <w:sz w:val="20"/>
          <w:szCs w:val="20"/>
        </w:rPr>
        <w:t>procéda</w:t>
      </w:r>
      <w:r>
        <w:rPr>
          <w:rFonts w:ascii="Arial" w:hAnsi="Arial" w:cs="Arial"/>
          <w:sz w:val="20"/>
          <w:szCs w:val="20"/>
        </w:rPr>
        <w:t>se</w:t>
      </w:r>
      <w:r w:rsidRPr="00326523">
        <w:rPr>
          <w:rFonts w:ascii="Arial" w:hAnsi="Arial" w:cs="Arial"/>
          <w:sz w:val="20"/>
          <w:szCs w:val="20"/>
        </w:rPr>
        <w:t xml:space="preserve"> a la cancelación de la concesión número </w:t>
      </w:r>
      <w:r>
        <w:rPr>
          <w:rFonts w:ascii="Arial" w:hAnsi="Arial" w:cs="Arial"/>
          <w:bCs/>
          <w:sz w:val="20"/>
          <w:szCs w:val="20"/>
        </w:rPr>
        <w:t>1043-a, otorgada por el R</w:t>
      </w:r>
      <w:r w:rsidRPr="00326523">
        <w:rPr>
          <w:rFonts w:ascii="Arial" w:hAnsi="Arial" w:cs="Arial"/>
          <w:bCs/>
          <w:sz w:val="20"/>
          <w:szCs w:val="20"/>
        </w:rPr>
        <w:t xml:space="preserve">. </w:t>
      </w:r>
      <w:r>
        <w:rPr>
          <w:rFonts w:ascii="Arial" w:hAnsi="Arial" w:cs="Arial"/>
          <w:bCs/>
          <w:sz w:val="20"/>
          <w:szCs w:val="20"/>
        </w:rPr>
        <w:t>A</w:t>
      </w:r>
      <w:r w:rsidRPr="00326523">
        <w:rPr>
          <w:rFonts w:ascii="Arial" w:hAnsi="Arial" w:cs="Arial"/>
          <w:bCs/>
          <w:sz w:val="20"/>
          <w:szCs w:val="20"/>
        </w:rPr>
        <w:t xml:space="preserve">yuntamiento de </w:t>
      </w:r>
      <w:r>
        <w:rPr>
          <w:rFonts w:ascii="Arial" w:hAnsi="Arial" w:cs="Arial"/>
          <w:bCs/>
          <w:sz w:val="20"/>
          <w:szCs w:val="20"/>
        </w:rPr>
        <w:t>S</w:t>
      </w:r>
      <w:r w:rsidRPr="00326523">
        <w:rPr>
          <w:rFonts w:ascii="Arial" w:hAnsi="Arial" w:cs="Arial"/>
          <w:bCs/>
          <w:sz w:val="20"/>
          <w:szCs w:val="20"/>
        </w:rPr>
        <w:t xml:space="preserve">altillo, en favor del </w:t>
      </w:r>
      <w:r>
        <w:rPr>
          <w:rFonts w:ascii="Arial" w:hAnsi="Arial" w:cs="Arial"/>
          <w:bCs/>
          <w:sz w:val="20"/>
          <w:szCs w:val="20"/>
        </w:rPr>
        <w:t>C</w:t>
      </w:r>
      <w:r w:rsidRPr="00326523">
        <w:rPr>
          <w:rFonts w:ascii="Arial" w:hAnsi="Arial" w:cs="Arial"/>
          <w:bCs/>
          <w:sz w:val="20"/>
          <w:szCs w:val="20"/>
        </w:rPr>
        <w:t xml:space="preserve">. </w:t>
      </w:r>
      <w:r>
        <w:rPr>
          <w:rFonts w:ascii="Arial" w:hAnsi="Arial" w:cs="Arial"/>
          <w:bCs/>
          <w:sz w:val="20"/>
          <w:szCs w:val="20"/>
        </w:rPr>
        <w:t>M</w:t>
      </w:r>
      <w:r w:rsidRPr="00326523">
        <w:rPr>
          <w:rFonts w:ascii="Arial" w:hAnsi="Arial" w:cs="Arial"/>
          <w:bCs/>
          <w:sz w:val="20"/>
          <w:szCs w:val="20"/>
        </w:rPr>
        <w:t xml:space="preserve">ariano </w:t>
      </w:r>
      <w:r>
        <w:rPr>
          <w:rFonts w:ascii="Arial" w:hAnsi="Arial" w:cs="Arial"/>
          <w:bCs/>
          <w:sz w:val="20"/>
          <w:szCs w:val="20"/>
        </w:rPr>
        <w:t>F</w:t>
      </w:r>
      <w:r w:rsidRPr="00326523">
        <w:rPr>
          <w:rFonts w:ascii="Arial" w:hAnsi="Arial" w:cs="Arial"/>
          <w:bCs/>
          <w:sz w:val="20"/>
          <w:szCs w:val="20"/>
        </w:rPr>
        <w:t xml:space="preserve">igueroa </w:t>
      </w:r>
      <w:r>
        <w:rPr>
          <w:rFonts w:ascii="Arial" w:hAnsi="Arial" w:cs="Arial"/>
          <w:bCs/>
          <w:sz w:val="20"/>
          <w:szCs w:val="20"/>
        </w:rPr>
        <w:t>R</w:t>
      </w:r>
      <w:r w:rsidRPr="00326523">
        <w:rPr>
          <w:rFonts w:ascii="Arial" w:hAnsi="Arial" w:cs="Arial"/>
          <w:bCs/>
          <w:sz w:val="20"/>
          <w:szCs w:val="20"/>
        </w:rPr>
        <w:t>odr</w:t>
      </w:r>
      <w:r>
        <w:rPr>
          <w:rFonts w:ascii="Arial" w:hAnsi="Arial" w:cs="Arial"/>
          <w:bCs/>
          <w:sz w:val="20"/>
          <w:szCs w:val="20"/>
        </w:rPr>
        <w:t>í</w:t>
      </w:r>
      <w:r w:rsidRPr="00326523">
        <w:rPr>
          <w:rFonts w:ascii="Arial" w:hAnsi="Arial" w:cs="Arial"/>
          <w:bCs/>
          <w:sz w:val="20"/>
          <w:szCs w:val="20"/>
        </w:rPr>
        <w:t>guez.</w:t>
      </w:r>
    </w:p>
    <w:p w:rsidR="005D0E95" w:rsidRPr="00E22956" w:rsidRDefault="005D0E95" w:rsidP="000A3752">
      <w:pPr>
        <w:ind w:right="333"/>
        <w:jc w:val="both"/>
        <w:rPr>
          <w:rFonts w:ascii="Arial" w:hAnsi="Arial" w:cs="Arial"/>
          <w:b/>
          <w:sz w:val="20"/>
          <w:szCs w:val="20"/>
        </w:rPr>
      </w:pPr>
    </w:p>
    <w:p w:rsidR="005D0E95" w:rsidRPr="00E22956" w:rsidRDefault="005D0E95" w:rsidP="000A3752">
      <w:pPr>
        <w:ind w:right="333"/>
        <w:jc w:val="both"/>
        <w:rPr>
          <w:rFonts w:ascii="Arial" w:hAnsi="Arial" w:cs="Arial"/>
          <w:sz w:val="20"/>
          <w:szCs w:val="20"/>
        </w:rPr>
      </w:pPr>
      <w:r>
        <w:rPr>
          <w:rFonts w:ascii="Arial" w:hAnsi="Arial" w:cs="Arial"/>
          <w:sz w:val="20"/>
          <w:szCs w:val="20"/>
        </w:rPr>
        <w:t>SEGUNDO:</w:t>
      </w:r>
      <w:r w:rsidRPr="00E22956">
        <w:rPr>
          <w:rFonts w:ascii="Arial" w:hAnsi="Arial" w:cs="Arial"/>
          <w:sz w:val="20"/>
          <w:szCs w:val="20"/>
        </w:rPr>
        <w:t xml:space="preserve"> Se autoriza al Presidente Municipal, Secretario del Ayuntamiento, Síndico y demás autoridades </w:t>
      </w:r>
      <w:r>
        <w:rPr>
          <w:rFonts w:ascii="Arial" w:hAnsi="Arial" w:cs="Arial"/>
          <w:sz w:val="20"/>
          <w:szCs w:val="20"/>
        </w:rPr>
        <w:t>m</w:t>
      </w:r>
      <w:r w:rsidRPr="00E22956">
        <w:rPr>
          <w:rFonts w:ascii="Arial" w:hAnsi="Arial" w:cs="Arial"/>
          <w:sz w:val="20"/>
          <w:szCs w:val="20"/>
        </w:rPr>
        <w:t>unicipales, a suscribir los instrumentos jurídicos necesarios a fin de dar cumplimiento a esta determinación.</w:t>
      </w:r>
    </w:p>
    <w:p w:rsidR="005D0E95" w:rsidRPr="00E22956" w:rsidRDefault="005D0E95" w:rsidP="000A3752">
      <w:pPr>
        <w:ind w:right="333"/>
        <w:jc w:val="both"/>
        <w:rPr>
          <w:rFonts w:ascii="Arial" w:hAnsi="Arial" w:cs="Arial"/>
          <w:sz w:val="20"/>
          <w:szCs w:val="20"/>
        </w:rPr>
      </w:pPr>
    </w:p>
    <w:p w:rsidR="005D0E95" w:rsidRPr="00E22956" w:rsidRDefault="005D0E95" w:rsidP="000A3752">
      <w:pPr>
        <w:ind w:right="333"/>
        <w:jc w:val="both"/>
        <w:rPr>
          <w:rFonts w:ascii="Arial" w:hAnsi="Arial" w:cs="Arial"/>
          <w:sz w:val="20"/>
          <w:szCs w:val="20"/>
        </w:rPr>
      </w:pPr>
      <w:r>
        <w:rPr>
          <w:rFonts w:ascii="Arial" w:hAnsi="Arial" w:cs="Arial"/>
          <w:sz w:val="20"/>
          <w:szCs w:val="20"/>
        </w:rPr>
        <w:t>TERCERO:</w:t>
      </w:r>
      <w:r w:rsidRPr="00E22956">
        <w:rPr>
          <w:rFonts w:ascii="Arial" w:hAnsi="Arial" w:cs="Arial"/>
          <w:sz w:val="20"/>
          <w:szCs w:val="20"/>
        </w:rPr>
        <w:t xml:space="preserve"> Notifíquese a la Dirección General de Servicios Concesionados, para que a su vez corra traslado a</w:t>
      </w:r>
      <w:r w:rsidR="000A3752">
        <w:rPr>
          <w:rFonts w:ascii="Arial" w:hAnsi="Arial" w:cs="Arial"/>
          <w:sz w:val="20"/>
          <w:szCs w:val="20"/>
        </w:rPr>
        <w:t xml:space="preserve"> </w:t>
      </w:r>
      <w:r w:rsidRPr="00E22956">
        <w:rPr>
          <w:rFonts w:ascii="Arial" w:hAnsi="Arial" w:cs="Arial"/>
          <w:sz w:val="20"/>
          <w:szCs w:val="20"/>
        </w:rPr>
        <w:t>la Subsecretaría de Comunicaciones y Transportes del Gobierno del Estado de Coahuila, para los efectos legales a que haya lugar.</w:t>
      </w:r>
    </w:p>
    <w:p w:rsidR="005D0E95" w:rsidRPr="00E22956" w:rsidRDefault="005D0E95" w:rsidP="000A3752">
      <w:pPr>
        <w:ind w:right="333"/>
        <w:jc w:val="both"/>
        <w:rPr>
          <w:rFonts w:ascii="Arial" w:hAnsi="Arial" w:cs="Arial"/>
          <w:sz w:val="20"/>
          <w:szCs w:val="20"/>
        </w:rPr>
      </w:pPr>
    </w:p>
    <w:p w:rsidR="005D0E95" w:rsidRPr="00E22956" w:rsidRDefault="005D0E95" w:rsidP="000A3752">
      <w:pPr>
        <w:ind w:right="333"/>
        <w:jc w:val="both"/>
        <w:rPr>
          <w:rFonts w:ascii="Arial" w:hAnsi="Arial" w:cs="Arial"/>
          <w:sz w:val="20"/>
          <w:szCs w:val="20"/>
        </w:rPr>
      </w:pPr>
      <w:r>
        <w:rPr>
          <w:rFonts w:ascii="Arial" w:hAnsi="Arial" w:cs="Arial"/>
          <w:sz w:val="20"/>
          <w:szCs w:val="20"/>
        </w:rPr>
        <w:t>CUARTO:</w:t>
      </w:r>
      <w:r w:rsidR="000A3752">
        <w:rPr>
          <w:rFonts w:ascii="Arial" w:hAnsi="Arial" w:cs="Arial"/>
          <w:sz w:val="20"/>
          <w:szCs w:val="20"/>
        </w:rPr>
        <w:t xml:space="preserve"> </w:t>
      </w:r>
      <w:r>
        <w:rPr>
          <w:rFonts w:ascii="Arial" w:hAnsi="Arial" w:cs="Arial"/>
          <w:sz w:val="20"/>
          <w:szCs w:val="20"/>
        </w:rPr>
        <w:t>P</w:t>
      </w:r>
      <w:r w:rsidRPr="00E22956">
        <w:rPr>
          <w:rFonts w:ascii="Arial" w:hAnsi="Arial" w:cs="Arial"/>
          <w:sz w:val="20"/>
          <w:szCs w:val="20"/>
        </w:rPr>
        <w:t xml:space="preserve">ublíquese en </w:t>
      </w:r>
      <w:r>
        <w:rPr>
          <w:rFonts w:ascii="Arial" w:hAnsi="Arial" w:cs="Arial"/>
          <w:sz w:val="20"/>
          <w:szCs w:val="20"/>
        </w:rPr>
        <w:t xml:space="preserve">la Gaceta, </w:t>
      </w:r>
      <w:r w:rsidRPr="00E22956">
        <w:rPr>
          <w:rFonts w:ascii="Arial" w:hAnsi="Arial" w:cs="Arial"/>
          <w:sz w:val="20"/>
          <w:szCs w:val="20"/>
        </w:rPr>
        <w:t>órgano de difusión oficial de este Gobierno Municipal.</w:t>
      </w:r>
    </w:p>
    <w:p w:rsidR="005D0E95" w:rsidRPr="007D2315" w:rsidRDefault="005D0E95" w:rsidP="000A3752">
      <w:pPr>
        <w:spacing w:after="240"/>
        <w:ind w:right="333"/>
        <w:jc w:val="both"/>
        <w:rPr>
          <w:rFonts w:ascii="Arial" w:hAnsi="Arial" w:cs="Arial"/>
          <w:b/>
          <w:sz w:val="20"/>
          <w:szCs w:val="20"/>
        </w:rPr>
      </w:pPr>
      <w:r>
        <w:rPr>
          <w:rFonts w:ascii="Arial" w:hAnsi="Arial" w:cs="Arial"/>
          <w:sz w:val="20"/>
          <w:szCs w:val="20"/>
        </w:rPr>
        <w:t>………………………….</w:t>
      </w:r>
    </w:p>
    <w:p w:rsidR="005D0E95" w:rsidRPr="007D2315" w:rsidRDefault="000A3752" w:rsidP="000A3752">
      <w:pPr>
        <w:spacing w:after="240"/>
        <w:ind w:right="333"/>
        <w:jc w:val="center"/>
        <w:rPr>
          <w:rFonts w:ascii="Arial" w:hAnsi="Arial" w:cs="Arial"/>
          <w:b/>
          <w:sz w:val="20"/>
          <w:szCs w:val="20"/>
        </w:rPr>
      </w:pPr>
      <w:r>
        <w:rPr>
          <w:rFonts w:ascii="Arial" w:hAnsi="Arial" w:cs="Arial"/>
          <w:b/>
          <w:sz w:val="20"/>
          <w:szCs w:val="20"/>
        </w:rPr>
        <w:t>CANCELACION DE LA CONCESION NÚ</w:t>
      </w:r>
      <w:r w:rsidR="005D0E95" w:rsidRPr="007D2315">
        <w:rPr>
          <w:rFonts w:ascii="Arial" w:hAnsi="Arial" w:cs="Arial"/>
          <w:b/>
          <w:sz w:val="20"/>
          <w:szCs w:val="20"/>
        </w:rPr>
        <w:t>MERO 0337-9 A FAVOR DE CRISPIN RODRIGUEZ HERRERA.</w:t>
      </w:r>
    </w:p>
    <w:p w:rsidR="005D0E95" w:rsidRDefault="005D0E95" w:rsidP="005D0E95">
      <w:pPr>
        <w:ind w:right="333"/>
        <w:jc w:val="center"/>
        <w:rPr>
          <w:rFonts w:ascii="Arial" w:hAnsi="Arial" w:cs="Arial"/>
          <w:b/>
          <w:sz w:val="20"/>
          <w:szCs w:val="20"/>
        </w:rPr>
      </w:pPr>
      <w:r>
        <w:rPr>
          <w:rFonts w:ascii="Arial" w:hAnsi="Arial" w:cs="Arial"/>
          <w:b/>
          <w:sz w:val="20"/>
          <w:szCs w:val="20"/>
        </w:rPr>
        <w:lastRenderedPageBreak/>
        <w:t>A C U E R D O     52/08/14</w:t>
      </w:r>
    </w:p>
    <w:p w:rsidR="005D0E95" w:rsidRDefault="005D0E95" w:rsidP="005D0E95">
      <w:pPr>
        <w:ind w:right="333"/>
        <w:jc w:val="center"/>
        <w:rPr>
          <w:rFonts w:ascii="Arial" w:hAnsi="Arial" w:cs="Arial"/>
          <w:b/>
          <w:sz w:val="20"/>
          <w:szCs w:val="20"/>
        </w:rPr>
      </w:pPr>
    </w:p>
    <w:p w:rsidR="005D0E95" w:rsidRPr="00A27621" w:rsidRDefault="005D0E95" w:rsidP="000A3752">
      <w:pPr>
        <w:ind w:right="333"/>
        <w:jc w:val="both"/>
        <w:rPr>
          <w:rFonts w:ascii="Arial" w:hAnsi="Arial" w:cs="Arial"/>
          <w:sz w:val="20"/>
          <w:szCs w:val="20"/>
        </w:rPr>
      </w:pPr>
      <w:r>
        <w:rPr>
          <w:rFonts w:ascii="Arial" w:hAnsi="Arial" w:cs="Arial"/>
          <w:sz w:val="20"/>
          <w:szCs w:val="20"/>
        </w:rPr>
        <w:t xml:space="preserve">PRIMERO: Se aprueba el dictamen presentado por la Comisión de Transporte que ha quedado transcrito, en consecuencia, </w:t>
      </w:r>
      <w:r w:rsidRPr="00A27621">
        <w:rPr>
          <w:rFonts w:ascii="Arial" w:hAnsi="Arial" w:cs="Arial"/>
          <w:sz w:val="20"/>
          <w:szCs w:val="20"/>
        </w:rPr>
        <w:t xml:space="preserve">se proceda a la cancelación de la concesión número </w:t>
      </w:r>
      <w:r>
        <w:rPr>
          <w:rFonts w:ascii="Arial" w:hAnsi="Arial" w:cs="Arial"/>
          <w:bCs/>
          <w:sz w:val="20"/>
          <w:szCs w:val="20"/>
        </w:rPr>
        <w:t>0337-a, otorgada por el R</w:t>
      </w:r>
      <w:r w:rsidRPr="00A27621">
        <w:rPr>
          <w:rFonts w:ascii="Arial" w:hAnsi="Arial" w:cs="Arial"/>
          <w:bCs/>
          <w:sz w:val="20"/>
          <w:szCs w:val="20"/>
        </w:rPr>
        <w:t xml:space="preserve">. </w:t>
      </w:r>
      <w:r>
        <w:rPr>
          <w:rFonts w:ascii="Arial" w:hAnsi="Arial" w:cs="Arial"/>
          <w:bCs/>
          <w:sz w:val="20"/>
          <w:szCs w:val="20"/>
        </w:rPr>
        <w:t>A</w:t>
      </w:r>
      <w:r w:rsidRPr="00A27621">
        <w:rPr>
          <w:rFonts w:ascii="Arial" w:hAnsi="Arial" w:cs="Arial"/>
          <w:bCs/>
          <w:sz w:val="20"/>
          <w:szCs w:val="20"/>
        </w:rPr>
        <w:t xml:space="preserve">yuntamiento de </w:t>
      </w:r>
      <w:r>
        <w:rPr>
          <w:rFonts w:ascii="Arial" w:hAnsi="Arial" w:cs="Arial"/>
          <w:bCs/>
          <w:sz w:val="20"/>
          <w:szCs w:val="20"/>
        </w:rPr>
        <w:t>S</w:t>
      </w:r>
      <w:r w:rsidRPr="00A27621">
        <w:rPr>
          <w:rFonts w:ascii="Arial" w:hAnsi="Arial" w:cs="Arial"/>
          <w:bCs/>
          <w:sz w:val="20"/>
          <w:szCs w:val="20"/>
        </w:rPr>
        <w:t xml:space="preserve">altillo, en favor del </w:t>
      </w:r>
      <w:r>
        <w:rPr>
          <w:rFonts w:ascii="Arial" w:hAnsi="Arial" w:cs="Arial"/>
          <w:bCs/>
          <w:sz w:val="20"/>
          <w:szCs w:val="20"/>
        </w:rPr>
        <w:t>C</w:t>
      </w:r>
      <w:r w:rsidRPr="00A27621">
        <w:rPr>
          <w:rFonts w:ascii="Arial" w:hAnsi="Arial" w:cs="Arial"/>
          <w:bCs/>
          <w:sz w:val="20"/>
          <w:szCs w:val="20"/>
        </w:rPr>
        <w:t xml:space="preserve">. </w:t>
      </w:r>
      <w:r>
        <w:rPr>
          <w:rFonts w:ascii="Arial" w:hAnsi="Arial" w:cs="Arial"/>
          <w:bCs/>
          <w:sz w:val="20"/>
          <w:szCs w:val="20"/>
        </w:rPr>
        <w:t>Crispí</w:t>
      </w:r>
      <w:r w:rsidRPr="00A27621">
        <w:rPr>
          <w:rFonts w:ascii="Arial" w:hAnsi="Arial" w:cs="Arial"/>
          <w:bCs/>
          <w:sz w:val="20"/>
          <w:szCs w:val="20"/>
        </w:rPr>
        <w:t xml:space="preserve">n </w:t>
      </w:r>
      <w:r>
        <w:rPr>
          <w:rFonts w:ascii="Arial" w:hAnsi="Arial" w:cs="Arial"/>
          <w:bCs/>
          <w:sz w:val="20"/>
          <w:szCs w:val="20"/>
        </w:rPr>
        <w:t>Rodrí</w:t>
      </w:r>
      <w:r w:rsidRPr="00A27621">
        <w:rPr>
          <w:rFonts w:ascii="Arial" w:hAnsi="Arial" w:cs="Arial"/>
          <w:bCs/>
          <w:sz w:val="20"/>
          <w:szCs w:val="20"/>
        </w:rPr>
        <w:t xml:space="preserve">guez </w:t>
      </w:r>
      <w:r>
        <w:rPr>
          <w:rFonts w:ascii="Arial" w:hAnsi="Arial" w:cs="Arial"/>
          <w:bCs/>
          <w:sz w:val="20"/>
          <w:szCs w:val="20"/>
        </w:rPr>
        <w:t>H</w:t>
      </w:r>
      <w:r w:rsidRPr="00A27621">
        <w:rPr>
          <w:rFonts w:ascii="Arial" w:hAnsi="Arial" w:cs="Arial"/>
          <w:bCs/>
          <w:sz w:val="20"/>
          <w:szCs w:val="20"/>
        </w:rPr>
        <w:t>errera.</w:t>
      </w:r>
    </w:p>
    <w:p w:rsidR="005D0E95" w:rsidRPr="00E22956" w:rsidRDefault="005D0E95" w:rsidP="000A3752">
      <w:pPr>
        <w:ind w:right="333"/>
        <w:jc w:val="both"/>
        <w:rPr>
          <w:rFonts w:ascii="Arial" w:hAnsi="Arial" w:cs="Arial"/>
          <w:b/>
          <w:sz w:val="20"/>
          <w:szCs w:val="20"/>
        </w:rPr>
      </w:pPr>
    </w:p>
    <w:p w:rsidR="005D0E95" w:rsidRPr="00E22956" w:rsidRDefault="005D0E95" w:rsidP="000A3752">
      <w:pPr>
        <w:ind w:right="333"/>
        <w:jc w:val="both"/>
        <w:rPr>
          <w:rFonts w:ascii="Arial" w:hAnsi="Arial" w:cs="Arial"/>
          <w:sz w:val="20"/>
          <w:szCs w:val="20"/>
        </w:rPr>
      </w:pPr>
      <w:r>
        <w:rPr>
          <w:rFonts w:ascii="Arial" w:hAnsi="Arial" w:cs="Arial"/>
          <w:sz w:val="20"/>
          <w:szCs w:val="20"/>
        </w:rPr>
        <w:t>SEGUNDO:</w:t>
      </w:r>
      <w:r w:rsidRPr="00E22956">
        <w:rPr>
          <w:rFonts w:ascii="Arial" w:hAnsi="Arial" w:cs="Arial"/>
          <w:sz w:val="20"/>
          <w:szCs w:val="20"/>
        </w:rPr>
        <w:t xml:space="preserve"> Se autoriza al Presidente Municipal, Secretaria del Ayuntamient</w:t>
      </w:r>
      <w:r>
        <w:rPr>
          <w:rFonts w:ascii="Arial" w:hAnsi="Arial" w:cs="Arial"/>
          <w:sz w:val="20"/>
          <w:szCs w:val="20"/>
        </w:rPr>
        <w:t>o, Síndico y demás autoridades m</w:t>
      </w:r>
      <w:r w:rsidRPr="00E22956">
        <w:rPr>
          <w:rFonts w:ascii="Arial" w:hAnsi="Arial" w:cs="Arial"/>
          <w:sz w:val="20"/>
          <w:szCs w:val="20"/>
        </w:rPr>
        <w:t>unicipales, a suscribir los instrumentos jurídicos necesarios a fin de dar cumplimiento a esta determinación.</w:t>
      </w:r>
    </w:p>
    <w:p w:rsidR="005D0E95" w:rsidRPr="00E22956" w:rsidRDefault="005D0E95" w:rsidP="000A3752">
      <w:pPr>
        <w:ind w:right="333"/>
        <w:jc w:val="both"/>
        <w:rPr>
          <w:rFonts w:ascii="Arial" w:hAnsi="Arial" w:cs="Arial"/>
          <w:sz w:val="20"/>
          <w:szCs w:val="20"/>
        </w:rPr>
      </w:pPr>
    </w:p>
    <w:p w:rsidR="005D0E95" w:rsidRPr="00E22956" w:rsidRDefault="005D0E95" w:rsidP="000A3752">
      <w:pPr>
        <w:ind w:right="333"/>
        <w:jc w:val="both"/>
        <w:rPr>
          <w:rFonts w:ascii="Arial" w:hAnsi="Arial" w:cs="Arial"/>
          <w:sz w:val="20"/>
          <w:szCs w:val="20"/>
        </w:rPr>
      </w:pPr>
      <w:r>
        <w:rPr>
          <w:rFonts w:ascii="Arial" w:hAnsi="Arial" w:cs="Arial"/>
          <w:sz w:val="20"/>
          <w:szCs w:val="20"/>
        </w:rPr>
        <w:t>TERCERO:</w:t>
      </w:r>
      <w:r w:rsidRPr="00E22956">
        <w:rPr>
          <w:rFonts w:ascii="Arial" w:hAnsi="Arial" w:cs="Arial"/>
          <w:sz w:val="20"/>
          <w:szCs w:val="20"/>
        </w:rPr>
        <w:t xml:space="preserve"> Notifíquese a la Dirección General de Servicios Concesionados, para que a su vez notifique a</w:t>
      </w:r>
      <w:r>
        <w:rPr>
          <w:rFonts w:ascii="Arial" w:hAnsi="Arial" w:cs="Arial"/>
          <w:sz w:val="20"/>
          <w:szCs w:val="20"/>
        </w:rPr>
        <w:t xml:space="preserve"> </w:t>
      </w:r>
      <w:r w:rsidRPr="00E22956">
        <w:rPr>
          <w:rFonts w:ascii="Arial" w:hAnsi="Arial" w:cs="Arial"/>
          <w:sz w:val="20"/>
          <w:szCs w:val="20"/>
        </w:rPr>
        <w:t>la Subsecretaría de Comunicaciones y Transportes del Gobierno del Estado de Coahuila, para los efectos legales a que haya lugar.</w:t>
      </w:r>
    </w:p>
    <w:p w:rsidR="005D0E95" w:rsidRPr="00E22956" w:rsidRDefault="005D0E95" w:rsidP="000A3752">
      <w:pPr>
        <w:ind w:right="333"/>
        <w:jc w:val="both"/>
        <w:rPr>
          <w:rFonts w:ascii="Arial" w:hAnsi="Arial" w:cs="Arial"/>
          <w:sz w:val="20"/>
          <w:szCs w:val="20"/>
        </w:rPr>
      </w:pPr>
    </w:p>
    <w:p w:rsidR="005D0E95" w:rsidRPr="00E22956" w:rsidRDefault="005D0E95" w:rsidP="000A3752">
      <w:pPr>
        <w:ind w:right="333"/>
        <w:jc w:val="both"/>
        <w:rPr>
          <w:rFonts w:ascii="Arial" w:hAnsi="Arial" w:cs="Arial"/>
          <w:sz w:val="20"/>
          <w:szCs w:val="20"/>
        </w:rPr>
      </w:pPr>
      <w:r>
        <w:rPr>
          <w:rFonts w:ascii="Arial" w:hAnsi="Arial" w:cs="Arial"/>
          <w:sz w:val="20"/>
          <w:szCs w:val="20"/>
        </w:rPr>
        <w:t>CUARTO: P</w:t>
      </w:r>
      <w:r w:rsidRPr="00E22956">
        <w:rPr>
          <w:rFonts w:ascii="Arial" w:hAnsi="Arial" w:cs="Arial"/>
          <w:sz w:val="20"/>
          <w:szCs w:val="20"/>
        </w:rPr>
        <w:t xml:space="preserve">ublíquese en </w:t>
      </w:r>
      <w:r>
        <w:rPr>
          <w:rFonts w:ascii="Arial" w:hAnsi="Arial" w:cs="Arial"/>
          <w:sz w:val="20"/>
          <w:szCs w:val="20"/>
        </w:rPr>
        <w:t xml:space="preserve">la Gaceta, </w:t>
      </w:r>
      <w:r w:rsidRPr="00E22956">
        <w:rPr>
          <w:rFonts w:ascii="Arial" w:hAnsi="Arial" w:cs="Arial"/>
          <w:sz w:val="20"/>
          <w:szCs w:val="20"/>
        </w:rPr>
        <w:t>órgano de difusión oficial de este Gobierno Municipal.</w:t>
      </w:r>
    </w:p>
    <w:p w:rsidR="005D0E95" w:rsidRPr="007D2315" w:rsidRDefault="005D0E95" w:rsidP="005D0E95">
      <w:pPr>
        <w:spacing w:after="240"/>
        <w:ind w:right="333"/>
        <w:jc w:val="both"/>
        <w:rPr>
          <w:rFonts w:ascii="Arial" w:hAnsi="Arial" w:cs="Arial"/>
          <w:b/>
          <w:sz w:val="20"/>
          <w:szCs w:val="20"/>
        </w:rPr>
      </w:pPr>
      <w:r>
        <w:rPr>
          <w:rFonts w:ascii="Arial" w:hAnsi="Arial" w:cs="Arial"/>
          <w:sz w:val="20"/>
          <w:szCs w:val="20"/>
        </w:rPr>
        <w:t>…………………………</w:t>
      </w:r>
    </w:p>
    <w:p w:rsidR="005D0E95" w:rsidRPr="007D2315" w:rsidRDefault="005D0E95" w:rsidP="000A3752">
      <w:pPr>
        <w:spacing w:after="240"/>
        <w:ind w:right="333"/>
        <w:jc w:val="center"/>
        <w:rPr>
          <w:rFonts w:ascii="Arial" w:hAnsi="Arial" w:cs="Arial"/>
          <w:b/>
          <w:sz w:val="20"/>
          <w:szCs w:val="20"/>
        </w:rPr>
      </w:pPr>
      <w:r w:rsidRPr="007D2315">
        <w:rPr>
          <w:rFonts w:ascii="Arial" w:hAnsi="Arial" w:cs="Arial"/>
          <w:b/>
          <w:sz w:val="20"/>
          <w:szCs w:val="20"/>
        </w:rPr>
        <w:t>SE APRUEBA TURNAR A LA COMISION DE TRANSPORTE LOS EXPEDIENTES DE AQUELLAS CONCESIONES CUYAS UNIDADES HAYAN PARTICIPADO EN ACCIDENTES DE TRANSITO EN LO QUE VA DEL PRESENTE AÑO.</w:t>
      </w:r>
    </w:p>
    <w:p w:rsidR="005D0E95" w:rsidRDefault="005D0E95" w:rsidP="005D0E95">
      <w:pPr>
        <w:spacing w:line="360" w:lineRule="auto"/>
        <w:ind w:right="333"/>
        <w:jc w:val="center"/>
        <w:rPr>
          <w:rFonts w:ascii="Arial" w:hAnsi="Arial" w:cs="Arial"/>
          <w:b/>
          <w:sz w:val="20"/>
          <w:szCs w:val="20"/>
        </w:rPr>
      </w:pPr>
      <w:r>
        <w:rPr>
          <w:rFonts w:ascii="Arial" w:hAnsi="Arial" w:cs="Arial"/>
          <w:b/>
          <w:sz w:val="20"/>
          <w:szCs w:val="20"/>
        </w:rPr>
        <w:t>A C U E R D O     53/08/14</w:t>
      </w:r>
    </w:p>
    <w:p w:rsidR="005D0E95" w:rsidRDefault="005D0E95" w:rsidP="000A3752">
      <w:pPr>
        <w:ind w:right="333"/>
        <w:jc w:val="center"/>
        <w:rPr>
          <w:rFonts w:ascii="Arial" w:hAnsi="Arial" w:cs="Arial"/>
          <w:b/>
          <w:sz w:val="20"/>
          <w:szCs w:val="20"/>
        </w:rPr>
      </w:pPr>
    </w:p>
    <w:p w:rsidR="005D0E95" w:rsidRPr="00071A58" w:rsidRDefault="005D0E95" w:rsidP="000A3752">
      <w:pPr>
        <w:ind w:right="333"/>
        <w:jc w:val="both"/>
        <w:rPr>
          <w:rFonts w:ascii="Arial" w:hAnsi="Arial" w:cs="Arial"/>
          <w:sz w:val="20"/>
          <w:szCs w:val="20"/>
        </w:rPr>
      </w:pPr>
      <w:r w:rsidRPr="00071A58">
        <w:rPr>
          <w:rFonts w:ascii="Arial" w:hAnsi="Arial" w:cs="Arial"/>
          <w:sz w:val="20"/>
          <w:szCs w:val="20"/>
        </w:rPr>
        <w:t>ÚNICO</w:t>
      </w:r>
      <w:r>
        <w:rPr>
          <w:rFonts w:ascii="Arial" w:hAnsi="Arial" w:cs="Arial"/>
          <w:sz w:val="20"/>
          <w:szCs w:val="20"/>
        </w:rPr>
        <w:t xml:space="preserve">: Se aprueba turnar a la Comisión de Transporte los expedientes de aquellas concesiones cuyas unidades hayan participado en accidentes de tránsito en lo que va del presente año, para su estudio y valoración en su caso. </w:t>
      </w:r>
    </w:p>
    <w:p w:rsidR="005D0E95" w:rsidRPr="007D2315" w:rsidRDefault="005D0E95" w:rsidP="005D0E95">
      <w:pPr>
        <w:spacing w:after="240"/>
        <w:ind w:right="333"/>
        <w:jc w:val="both"/>
        <w:rPr>
          <w:rFonts w:ascii="Arial" w:hAnsi="Arial" w:cs="Arial"/>
          <w:b/>
          <w:sz w:val="20"/>
          <w:szCs w:val="20"/>
        </w:rPr>
      </w:pPr>
      <w:r>
        <w:rPr>
          <w:rFonts w:ascii="Arial" w:hAnsi="Arial" w:cs="Arial"/>
          <w:sz w:val="20"/>
          <w:szCs w:val="20"/>
        </w:rPr>
        <w:t>…………………………</w:t>
      </w:r>
    </w:p>
    <w:p w:rsidR="005D0E95" w:rsidRPr="007D2315" w:rsidRDefault="005D0E95" w:rsidP="000A3752">
      <w:pPr>
        <w:spacing w:after="240"/>
        <w:ind w:right="333"/>
        <w:jc w:val="center"/>
        <w:rPr>
          <w:rFonts w:ascii="Arial" w:hAnsi="Arial" w:cs="Arial"/>
          <w:b/>
          <w:sz w:val="20"/>
          <w:szCs w:val="20"/>
        </w:rPr>
      </w:pPr>
      <w:r w:rsidRPr="007D2315">
        <w:rPr>
          <w:rFonts w:ascii="Arial" w:hAnsi="Arial" w:cs="Arial"/>
          <w:b/>
          <w:sz w:val="20"/>
          <w:szCs w:val="20"/>
        </w:rPr>
        <w:t>NO SE APRUEBA QUE LA COMISION DE TRANSPORTE ANALICE LA POSIBILIDAD DE QUE SE INSTALE EL COMITÉ DEL TRANSPORTE PARA EL MUNICIPIO DE SALTILLO.</w:t>
      </w:r>
    </w:p>
    <w:p w:rsidR="005D0E95" w:rsidRPr="000A3752" w:rsidRDefault="005D0E95" w:rsidP="005D0E95">
      <w:pPr>
        <w:pStyle w:val="Textoindependiente"/>
        <w:tabs>
          <w:tab w:val="left" w:pos="8460"/>
        </w:tabs>
        <w:ind w:right="333"/>
        <w:jc w:val="center"/>
        <w:rPr>
          <w:rFonts w:ascii="Arial" w:hAnsi="Arial" w:cs="Arial"/>
          <w:b/>
          <w:bCs/>
          <w:sz w:val="20"/>
          <w:szCs w:val="20"/>
        </w:rPr>
      </w:pPr>
      <w:r w:rsidRPr="000A3752">
        <w:rPr>
          <w:rFonts w:ascii="Arial" w:hAnsi="Arial" w:cs="Arial"/>
          <w:b/>
          <w:bCs/>
          <w:sz w:val="20"/>
          <w:szCs w:val="20"/>
        </w:rPr>
        <w:t>A C U E R D O     54/08/14</w:t>
      </w:r>
    </w:p>
    <w:p w:rsidR="005D0E95" w:rsidRPr="00FB115B" w:rsidRDefault="005D0E95" w:rsidP="005D0E95">
      <w:pPr>
        <w:pStyle w:val="Textoindependiente"/>
        <w:tabs>
          <w:tab w:val="left" w:pos="8460"/>
        </w:tabs>
        <w:ind w:right="333"/>
        <w:jc w:val="center"/>
        <w:rPr>
          <w:b/>
          <w:bCs/>
          <w:szCs w:val="20"/>
        </w:rPr>
      </w:pPr>
    </w:p>
    <w:p w:rsidR="005D0E95" w:rsidRDefault="005D0E95" w:rsidP="00983C40">
      <w:pPr>
        <w:ind w:right="333"/>
        <w:jc w:val="both"/>
        <w:rPr>
          <w:rFonts w:ascii="Arial" w:hAnsi="Arial" w:cs="Arial"/>
          <w:bCs/>
        </w:rPr>
      </w:pPr>
      <w:r>
        <w:rPr>
          <w:rFonts w:ascii="Arial" w:hAnsi="Arial" w:cs="Arial"/>
          <w:bCs/>
          <w:sz w:val="20"/>
          <w:szCs w:val="20"/>
          <w:lang w:val="es-MX"/>
        </w:rPr>
        <w:t>ÚNIC</w:t>
      </w:r>
      <w:r w:rsidRPr="001E6815">
        <w:rPr>
          <w:rFonts w:ascii="Arial" w:hAnsi="Arial" w:cs="Arial"/>
          <w:bCs/>
          <w:sz w:val="20"/>
          <w:szCs w:val="20"/>
          <w:lang w:val="es-MX"/>
        </w:rPr>
        <w:t xml:space="preserve">O: </w:t>
      </w:r>
      <w:r>
        <w:rPr>
          <w:rFonts w:ascii="Arial" w:hAnsi="Arial" w:cs="Arial"/>
          <w:bCs/>
          <w:sz w:val="20"/>
          <w:szCs w:val="20"/>
          <w:lang w:val="es-MX"/>
        </w:rPr>
        <w:t>No s</w:t>
      </w:r>
      <w:r w:rsidRPr="001E6815">
        <w:rPr>
          <w:rFonts w:ascii="Arial" w:hAnsi="Arial" w:cs="Arial"/>
          <w:bCs/>
          <w:sz w:val="20"/>
          <w:szCs w:val="20"/>
          <w:lang w:val="es-MX"/>
        </w:rPr>
        <w:t>e aprueba</w:t>
      </w:r>
      <w:r>
        <w:rPr>
          <w:rFonts w:ascii="Arial" w:hAnsi="Arial" w:cs="Arial"/>
          <w:bCs/>
          <w:sz w:val="20"/>
          <w:szCs w:val="20"/>
          <w:lang w:val="es-MX"/>
        </w:rPr>
        <w:t xml:space="preserve"> </w:t>
      </w:r>
      <w:r>
        <w:rPr>
          <w:rFonts w:ascii="Arial" w:hAnsi="Arial" w:cs="Arial"/>
          <w:sz w:val="20"/>
          <w:szCs w:val="20"/>
        </w:rPr>
        <w:t>el que la Comisión de Transporte analice la posibilidad de que se instale el Comité del Transporte para el Municipio de Saltillo.</w:t>
      </w:r>
    </w:p>
    <w:p w:rsidR="005D0E95" w:rsidRDefault="005D0E95" w:rsidP="005D0E95">
      <w:pPr>
        <w:pStyle w:val="Encabezado"/>
        <w:tabs>
          <w:tab w:val="clear" w:pos="4419"/>
          <w:tab w:val="clear" w:pos="8838"/>
          <w:tab w:val="left" w:pos="4200"/>
          <w:tab w:val="center" w:pos="4639"/>
          <w:tab w:val="left" w:pos="10206"/>
        </w:tabs>
        <w:spacing w:line="360" w:lineRule="auto"/>
        <w:ind w:right="333"/>
        <w:jc w:val="both"/>
        <w:rPr>
          <w:rFonts w:ascii="Arial" w:hAnsi="Arial" w:cs="Arial"/>
          <w:bCs/>
          <w:lang w:val="es-ES"/>
        </w:rPr>
      </w:pPr>
      <w:r>
        <w:rPr>
          <w:rFonts w:ascii="Arial" w:hAnsi="Arial" w:cs="Arial"/>
          <w:bCs/>
          <w:lang w:val="es-ES"/>
        </w:rPr>
        <w:t>…………………………</w:t>
      </w:r>
    </w:p>
    <w:p w:rsidR="005D0E95" w:rsidRPr="007D2315" w:rsidRDefault="005D0E95" w:rsidP="00983C40">
      <w:pPr>
        <w:spacing w:after="240"/>
        <w:ind w:right="333"/>
        <w:jc w:val="center"/>
        <w:rPr>
          <w:rFonts w:ascii="Arial" w:hAnsi="Arial" w:cs="Arial"/>
          <w:b/>
          <w:sz w:val="20"/>
          <w:szCs w:val="20"/>
        </w:rPr>
      </w:pPr>
      <w:r w:rsidRPr="007D2315">
        <w:rPr>
          <w:rFonts w:ascii="Arial" w:hAnsi="Arial" w:cs="Arial"/>
          <w:b/>
          <w:sz w:val="20"/>
          <w:szCs w:val="20"/>
        </w:rPr>
        <w:t xml:space="preserve">OTORGAMIENTO DE ESTIMULO DEL 100% DURANTE EL MES DE ABRIL 2014, </w:t>
      </w:r>
      <w:r>
        <w:rPr>
          <w:rFonts w:ascii="Arial" w:hAnsi="Arial" w:cs="Arial"/>
          <w:b/>
          <w:sz w:val="20"/>
          <w:szCs w:val="20"/>
        </w:rPr>
        <w:t>EN</w:t>
      </w:r>
      <w:r w:rsidR="00983C40">
        <w:rPr>
          <w:rFonts w:ascii="Arial" w:hAnsi="Arial" w:cs="Arial"/>
          <w:b/>
          <w:sz w:val="20"/>
          <w:szCs w:val="20"/>
        </w:rPr>
        <w:t xml:space="preserve"> EL</w:t>
      </w:r>
      <w:r w:rsidRPr="007D2315">
        <w:rPr>
          <w:rFonts w:ascii="Arial" w:hAnsi="Arial" w:cs="Arial"/>
          <w:b/>
          <w:sz w:val="20"/>
          <w:szCs w:val="20"/>
        </w:rPr>
        <w:t xml:space="preserve"> COBRO DE LA VERIFICACION VEHICULAR.</w:t>
      </w:r>
    </w:p>
    <w:p w:rsidR="005D0E95" w:rsidRDefault="005D0E95" w:rsidP="005D0E95">
      <w:pPr>
        <w:pStyle w:val="Encabezado"/>
        <w:tabs>
          <w:tab w:val="clear" w:pos="4419"/>
          <w:tab w:val="clear" w:pos="8838"/>
          <w:tab w:val="left" w:pos="4200"/>
          <w:tab w:val="center" w:pos="4639"/>
          <w:tab w:val="left" w:pos="10206"/>
        </w:tabs>
        <w:spacing w:line="360" w:lineRule="auto"/>
        <w:ind w:right="333"/>
        <w:jc w:val="center"/>
        <w:rPr>
          <w:rFonts w:ascii="Arial" w:hAnsi="Arial" w:cs="Arial"/>
          <w:b/>
          <w:bCs/>
        </w:rPr>
      </w:pPr>
      <w:r>
        <w:rPr>
          <w:rFonts w:ascii="Arial" w:hAnsi="Arial" w:cs="Arial"/>
          <w:b/>
          <w:bCs/>
        </w:rPr>
        <w:t>A C U E R D O     55/08/14</w:t>
      </w:r>
    </w:p>
    <w:p w:rsidR="005D0E95" w:rsidRDefault="005D0E95" w:rsidP="00983C40">
      <w:pPr>
        <w:pStyle w:val="Encabezado"/>
        <w:tabs>
          <w:tab w:val="clear" w:pos="4419"/>
          <w:tab w:val="clear" w:pos="8838"/>
          <w:tab w:val="left" w:pos="4200"/>
          <w:tab w:val="center" w:pos="4639"/>
          <w:tab w:val="left" w:pos="10206"/>
        </w:tabs>
        <w:ind w:right="333"/>
        <w:jc w:val="center"/>
        <w:rPr>
          <w:rFonts w:ascii="Arial" w:hAnsi="Arial" w:cs="Arial"/>
          <w:b/>
          <w:bCs/>
        </w:rPr>
      </w:pPr>
    </w:p>
    <w:p w:rsidR="005D0E95" w:rsidRPr="003C49AD" w:rsidRDefault="005D0E95" w:rsidP="00983C40">
      <w:pPr>
        <w:pStyle w:val="Textodebloque"/>
        <w:ind w:left="0" w:right="378" w:firstLine="14"/>
        <w:rPr>
          <w:rFonts w:cs="Arial"/>
          <w:sz w:val="20"/>
        </w:rPr>
      </w:pPr>
      <w:r>
        <w:rPr>
          <w:rFonts w:cs="Arial"/>
          <w:bCs/>
          <w:sz w:val="20"/>
        </w:rPr>
        <w:t>PRIMER</w:t>
      </w:r>
      <w:r w:rsidRPr="00166E54">
        <w:rPr>
          <w:rFonts w:cs="Arial"/>
          <w:bCs/>
          <w:sz w:val="20"/>
        </w:rPr>
        <w:t>O:</w:t>
      </w:r>
      <w:r>
        <w:rPr>
          <w:rFonts w:cs="Arial"/>
          <w:bCs/>
          <w:sz w:val="20"/>
        </w:rPr>
        <w:t xml:space="preserve"> </w:t>
      </w:r>
      <w:r>
        <w:rPr>
          <w:rFonts w:cs="Arial"/>
          <w:sz w:val="20"/>
        </w:rPr>
        <w:t xml:space="preserve">Se aprueba el dictamen presentado por la Comisión de Hacienda, Patrimonio, Cuenta Pública y Gastos Médicos que ha quedado transcrito, en consecuencia, </w:t>
      </w:r>
      <w:r w:rsidRPr="003C49AD">
        <w:rPr>
          <w:rFonts w:cs="Arial"/>
          <w:sz w:val="20"/>
        </w:rPr>
        <w:t>el otorgamiento de un estímulo del 100% durante el mes de abril del año 2014 respecto al cobro de la verificación vehicular.</w:t>
      </w:r>
    </w:p>
    <w:p w:rsidR="005D0E95" w:rsidRPr="00CA511B" w:rsidRDefault="005D0E95" w:rsidP="00983C40">
      <w:pPr>
        <w:pStyle w:val="Textoindependiente"/>
        <w:ind w:right="333"/>
        <w:rPr>
          <w:szCs w:val="20"/>
        </w:rPr>
      </w:pPr>
    </w:p>
    <w:p w:rsidR="005D0E95" w:rsidRPr="008F3A57" w:rsidRDefault="005D0E95" w:rsidP="00983C40">
      <w:pPr>
        <w:pStyle w:val="Textoindependiente"/>
        <w:ind w:right="333"/>
        <w:rPr>
          <w:rFonts w:ascii="Arial" w:hAnsi="Arial" w:cs="Arial"/>
          <w:sz w:val="20"/>
          <w:szCs w:val="20"/>
        </w:rPr>
      </w:pPr>
      <w:r w:rsidRPr="008F3A57">
        <w:rPr>
          <w:rFonts w:ascii="Arial" w:hAnsi="Arial" w:cs="Arial"/>
          <w:sz w:val="20"/>
          <w:szCs w:val="20"/>
        </w:rPr>
        <w:t>SEGUNDO: Se autoriza al Presidente Municipal, Secretaria del Ayuntamiento y demás funcionarios municipales a suscribir los instrumentos jurídicos necesarios para lograr este fin.</w:t>
      </w:r>
    </w:p>
    <w:p w:rsidR="005D0E95" w:rsidRPr="00107BB5" w:rsidRDefault="00107BB5" w:rsidP="00983C40">
      <w:pPr>
        <w:pStyle w:val="Textoindependiente"/>
        <w:ind w:right="333"/>
        <w:rPr>
          <w:rFonts w:ascii="Arial" w:hAnsi="Arial" w:cs="Arial"/>
          <w:sz w:val="20"/>
          <w:szCs w:val="20"/>
        </w:rPr>
      </w:pPr>
      <w:r>
        <w:rPr>
          <w:rFonts w:ascii="Arial" w:hAnsi="Arial" w:cs="Arial"/>
          <w:sz w:val="20"/>
          <w:szCs w:val="20"/>
        </w:rPr>
        <w:t>………………………….</w:t>
      </w:r>
    </w:p>
    <w:p w:rsidR="005D0E95" w:rsidRDefault="005D0E95" w:rsidP="005D0E95">
      <w:pPr>
        <w:pStyle w:val="Encabezado"/>
        <w:tabs>
          <w:tab w:val="clear" w:pos="4419"/>
          <w:tab w:val="clear" w:pos="8838"/>
          <w:tab w:val="left" w:pos="4200"/>
          <w:tab w:val="center" w:pos="4639"/>
          <w:tab w:val="left" w:pos="10206"/>
        </w:tabs>
        <w:ind w:right="333"/>
        <w:jc w:val="center"/>
        <w:rPr>
          <w:rFonts w:ascii="Arial" w:hAnsi="Arial" w:cs="Arial"/>
          <w:b/>
          <w:bCs/>
        </w:rPr>
      </w:pPr>
      <w:r>
        <w:rPr>
          <w:rFonts w:ascii="Arial" w:hAnsi="Arial" w:cs="Arial"/>
          <w:b/>
          <w:bCs/>
        </w:rPr>
        <w:t xml:space="preserve">SE APRUEBA </w:t>
      </w:r>
      <w:r w:rsidR="00983C40">
        <w:rPr>
          <w:rFonts w:ascii="Arial" w:hAnsi="Arial" w:cs="Arial"/>
          <w:b/>
          <w:bCs/>
        </w:rPr>
        <w:t xml:space="preserve">REALIZAR </w:t>
      </w:r>
      <w:r>
        <w:rPr>
          <w:rFonts w:ascii="Arial" w:hAnsi="Arial" w:cs="Arial"/>
          <w:b/>
          <w:bCs/>
        </w:rPr>
        <w:t>CAMPAÑA PUBLICITARIA PARA EL OTORGAMIENTO DEL ESTIMULO DURANTE EL MES DE ABRIL</w:t>
      </w:r>
      <w:r w:rsidR="00983C40">
        <w:rPr>
          <w:rFonts w:ascii="Arial" w:hAnsi="Arial" w:cs="Arial"/>
          <w:b/>
          <w:bCs/>
        </w:rPr>
        <w:t>,</w:t>
      </w:r>
      <w:r>
        <w:rPr>
          <w:rFonts w:ascii="Arial" w:hAnsi="Arial" w:cs="Arial"/>
          <w:b/>
          <w:bCs/>
        </w:rPr>
        <w:t xml:space="preserve"> EN</w:t>
      </w:r>
      <w:r w:rsidR="00983C40">
        <w:rPr>
          <w:rFonts w:ascii="Arial" w:hAnsi="Arial" w:cs="Arial"/>
          <w:b/>
          <w:bCs/>
        </w:rPr>
        <w:t xml:space="preserve"> EL PAGO DE</w:t>
      </w:r>
      <w:r>
        <w:rPr>
          <w:rFonts w:ascii="Arial" w:hAnsi="Arial" w:cs="Arial"/>
          <w:b/>
          <w:bCs/>
        </w:rPr>
        <w:t xml:space="preserve"> LA VERIFICACION VEHICULAR. </w:t>
      </w:r>
    </w:p>
    <w:p w:rsidR="00983C40" w:rsidRDefault="00983C40" w:rsidP="005D0E95">
      <w:pPr>
        <w:pStyle w:val="Encabezado"/>
        <w:tabs>
          <w:tab w:val="clear" w:pos="4419"/>
          <w:tab w:val="clear" w:pos="8838"/>
          <w:tab w:val="left" w:pos="4200"/>
          <w:tab w:val="center" w:pos="4639"/>
          <w:tab w:val="left" w:pos="10206"/>
        </w:tabs>
        <w:spacing w:line="360" w:lineRule="auto"/>
        <w:ind w:right="333"/>
        <w:jc w:val="center"/>
        <w:rPr>
          <w:rFonts w:ascii="Arial" w:hAnsi="Arial" w:cs="Arial"/>
          <w:b/>
          <w:bCs/>
        </w:rPr>
      </w:pPr>
    </w:p>
    <w:p w:rsidR="005D0E95" w:rsidRDefault="005D0E95" w:rsidP="005D0E95">
      <w:pPr>
        <w:pStyle w:val="Encabezado"/>
        <w:tabs>
          <w:tab w:val="clear" w:pos="4419"/>
          <w:tab w:val="clear" w:pos="8838"/>
          <w:tab w:val="left" w:pos="4200"/>
          <w:tab w:val="center" w:pos="4639"/>
          <w:tab w:val="left" w:pos="10206"/>
        </w:tabs>
        <w:spacing w:line="360" w:lineRule="auto"/>
        <w:ind w:right="333"/>
        <w:jc w:val="center"/>
        <w:rPr>
          <w:rFonts w:ascii="Arial" w:hAnsi="Arial" w:cs="Arial"/>
          <w:b/>
          <w:bCs/>
        </w:rPr>
      </w:pPr>
      <w:r>
        <w:rPr>
          <w:rFonts w:ascii="Arial" w:hAnsi="Arial" w:cs="Arial"/>
          <w:b/>
          <w:bCs/>
        </w:rPr>
        <w:lastRenderedPageBreak/>
        <w:t>A C U E R D O     56/08/14</w:t>
      </w:r>
    </w:p>
    <w:p w:rsidR="005D0E95" w:rsidRDefault="005D0E95" w:rsidP="005D0E95">
      <w:pPr>
        <w:pStyle w:val="Encabezado"/>
        <w:tabs>
          <w:tab w:val="clear" w:pos="4419"/>
          <w:tab w:val="clear" w:pos="8838"/>
          <w:tab w:val="left" w:pos="4200"/>
          <w:tab w:val="center" w:pos="4639"/>
          <w:tab w:val="left" w:pos="10206"/>
        </w:tabs>
        <w:spacing w:line="360" w:lineRule="auto"/>
        <w:ind w:right="333"/>
        <w:jc w:val="both"/>
        <w:rPr>
          <w:rFonts w:ascii="Arial" w:hAnsi="Arial" w:cs="Arial"/>
          <w:b/>
          <w:bCs/>
        </w:rPr>
      </w:pPr>
    </w:p>
    <w:p w:rsidR="005D0E95" w:rsidRPr="0040457E" w:rsidRDefault="005D0E95" w:rsidP="00082CCC">
      <w:pPr>
        <w:pStyle w:val="Encabezado"/>
        <w:tabs>
          <w:tab w:val="clear" w:pos="4419"/>
          <w:tab w:val="clear" w:pos="8838"/>
          <w:tab w:val="left" w:pos="4200"/>
          <w:tab w:val="center" w:pos="4639"/>
          <w:tab w:val="left" w:pos="10206"/>
        </w:tabs>
        <w:ind w:right="333"/>
        <w:jc w:val="both"/>
        <w:rPr>
          <w:rFonts w:ascii="Arial" w:hAnsi="Arial" w:cs="Arial"/>
          <w:bCs/>
          <w:lang w:val="es-ES"/>
        </w:rPr>
      </w:pPr>
      <w:r>
        <w:rPr>
          <w:rFonts w:ascii="Arial" w:hAnsi="Arial" w:cs="Arial"/>
          <w:bCs/>
        </w:rPr>
        <w:t>ÚNIC</w:t>
      </w:r>
      <w:r w:rsidRPr="0040457E">
        <w:rPr>
          <w:rFonts w:ascii="Arial" w:hAnsi="Arial" w:cs="Arial"/>
          <w:bCs/>
        </w:rPr>
        <w:t>O:</w:t>
      </w:r>
      <w:r w:rsidRPr="0040457E">
        <w:rPr>
          <w:rFonts w:ascii="Arial" w:hAnsi="Arial" w:cs="Arial"/>
        </w:rPr>
        <w:t xml:space="preserve"> Se aprueba</w:t>
      </w:r>
      <w:r>
        <w:rPr>
          <w:rFonts w:ascii="Arial" w:hAnsi="Arial" w:cs="Arial"/>
        </w:rPr>
        <w:t xml:space="preserve"> </w:t>
      </w:r>
      <w:r w:rsidRPr="0040457E">
        <w:rPr>
          <w:rFonts w:ascii="Arial" w:hAnsi="Arial" w:cs="Arial"/>
        </w:rPr>
        <w:t>se realice una campaña</w:t>
      </w:r>
      <w:r>
        <w:rPr>
          <w:rFonts w:ascii="Arial" w:hAnsi="Arial" w:cs="Arial"/>
        </w:rPr>
        <w:t xml:space="preserve"> de difusión a fin de hacer del conocimiento de los ciudadanos la propuesta de otorgamiento de un estímulo del 100% durante el mes de abril en la verificación vehicular.</w:t>
      </w:r>
    </w:p>
    <w:p w:rsidR="005D0E95" w:rsidRDefault="005D0E95" w:rsidP="005D0E95">
      <w:pPr>
        <w:pStyle w:val="Encabezado"/>
        <w:tabs>
          <w:tab w:val="clear" w:pos="4419"/>
          <w:tab w:val="clear" w:pos="8838"/>
          <w:tab w:val="left" w:pos="4200"/>
          <w:tab w:val="center" w:pos="4639"/>
          <w:tab w:val="left" w:pos="10206"/>
        </w:tabs>
        <w:ind w:right="333"/>
        <w:rPr>
          <w:rFonts w:ascii="Arial" w:hAnsi="Arial" w:cs="Arial"/>
          <w:bCs/>
          <w:lang w:val="es-ES"/>
        </w:rPr>
      </w:pPr>
      <w:r>
        <w:rPr>
          <w:rFonts w:ascii="Arial" w:hAnsi="Arial" w:cs="Arial"/>
          <w:bCs/>
          <w:lang w:val="es-ES"/>
        </w:rPr>
        <w:t>……………………</w:t>
      </w:r>
      <w:r w:rsidR="00107BB5">
        <w:rPr>
          <w:rFonts w:ascii="Arial" w:hAnsi="Arial" w:cs="Arial"/>
          <w:bCs/>
          <w:lang w:val="es-ES"/>
        </w:rPr>
        <w:t>….</w:t>
      </w:r>
    </w:p>
    <w:p w:rsidR="005D0E95" w:rsidRPr="00EB5BF1" w:rsidRDefault="005D0E95" w:rsidP="00082CCC">
      <w:pPr>
        <w:pStyle w:val="Encabezado"/>
        <w:tabs>
          <w:tab w:val="clear" w:pos="4419"/>
          <w:tab w:val="clear" w:pos="8838"/>
          <w:tab w:val="left" w:pos="4200"/>
          <w:tab w:val="center" w:pos="4639"/>
          <w:tab w:val="left" w:pos="10206"/>
        </w:tabs>
        <w:ind w:right="333"/>
        <w:jc w:val="center"/>
        <w:rPr>
          <w:rFonts w:ascii="Arial" w:hAnsi="Arial" w:cs="Arial"/>
          <w:b/>
          <w:bCs/>
          <w:lang w:val="es-ES"/>
        </w:rPr>
      </w:pPr>
      <w:r w:rsidRPr="00EB5BF1">
        <w:rPr>
          <w:rFonts w:ascii="Arial" w:hAnsi="Arial" w:cs="Arial"/>
          <w:b/>
          <w:bCs/>
          <w:lang w:val="es-ES"/>
        </w:rPr>
        <w:t>OTORGAMIENTO DE COMBUSTIBLE A LOS SERVIDORES MUNICIPALES QUE JUSTIFIQUEN EL REQUERIMIENTO DEL MISMO DE ACUERDO A LAS FUNCIONES DE SU ENCARGO</w:t>
      </w:r>
      <w:r w:rsidR="00082CCC">
        <w:rPr>
          <w:rFonts w:ascii="Arial" w:hAnsi="Arial" w:cs="Arial"/>
          <w:b/>
          <w:bCs/>
          <w:lang w:val="es-ES"/>
        </w:rPr>
        <w:t>, PARA USO DE VEHÍCULOS PARTICULARES</w:t>
      </w:r>
      <w:r w:rsidRPr="00EB5BF1">
        <w:rPr>
          <w:rFonts w:ascii="Arial" w:hAnsi="Arial" w:cs="Arial"/>
          <w:b/>
          <w:bCs/>
          <w:lang w:val="es-ES"/>
        </w:rPr>
        <w:t>.</w:t>
      </w:r>
    </w:p>
    <w:p w:rsidR="00082CCC" w:rsidRDefault="00082CCC" w:rsidP="005D0E95">
      <w:pPr>
        <w:pStyle w:val="Textoindependiente"/>
        <w:tabs>
          <w:tab w:val="left" w:pos="8460"/>
        </w:tabs>
        <w:ind w:right="333"/>
        <w:jc w:val="center"/>
        <w:rPr>
          <w:b/>
          <w:bCs/>
          <w:szCs w:val="20"/>
        </w:rPr>
      </w:pPr>
    </w:p>
    <w:p w:rsidR="005D0E95" w:rsidRPr="00082CCC" w:rsidRDefault="005D0E95" w:rsidP="005D0E95">
      <w:pPr>
        <w:pStyle w:val="Textoindependiente"/>
        <w:tabs>
          <w:tab w:val="left" w:pos="8460"/>
        </w:tabs>
        <w:ind w:right="333"/>
        <w:jc w:val="center"/>
        <w:rPr>
          <w:rFonts w:ascii="Arial" w:hAnsi="Arial" w:cs="Arial"/>
          <w:b/>
          <w:bCs/>
          <w:sz w:val="20"/>
          <w:szCs w:val="20"/>
        </w:rPr>
      </w:pPr>
      <w:r w:rsidRPr="00082CCC">
        <w:rPr>
          <w:rFonts w:ascii="Arial" w:hAnsi="Arial" w:cs="Arial"/>
          <w:b/>
          <w:bCs/>
          <w:sz w:val="20"/>
          <w:szCs w:val="20"/>
        </w:rPr>
        <w:t>A C U E R D O     57/08/14</w:t>
      </w:r>
    </w:p>
    <w:p w:rsidR="005D0E95" w:rsidRDefault="005D0E95" w:rsidP="005D0E95">
      <w:pPr>
        <w:pStyle w:val="Textoindependiente"/>
        <w:tabs>
          <w:tab w:val="left" w:pos="8460"/>
        </w:tabs>
        <w:ind w:right="333"/>
        <w:jc w:val="center"/>
        <w:rPr>
          <w:b/>
          <w:bCs/>
          <w:szCs w:val="20"/>
        </w:rPr>
      </w:pPr>
    </w:p>
    <w:p w:rsidR="005D0E95" w:rsidRDefault="005D0E95" w:rsidP="00072D53">
      <w:pPr>
        <w:ind w:right="333"/>
        <w:jc w:val="both"/>
        <w:rPr>
          <w:rFonts w:ascii="Arial" w:hAnsi="Arial" w:cs="Arial"/>
          <w:sz w:val="20"/>
          <w:szCs w:val="20"/>
        </w:rPr>
      </w:pPr>
      <w:r>
        <w:rPr>
          <w:rFonts w:ascii="Arial" w:hAnsi="Arial" w:cs="Arial"/>
          <w:sz w:val="20"/>
          <w:szCs w:val="20"/>
          <w:lang w:val="es-MX"/>
        </w:rPr>
        <w:t xml:space="preserve">PRIMERO: </w:t>
      </w:r>
      <w:r>
        <w:rPr>
          <w:rFonts w:ascii="Arial" w:hAnsi="Arial" w:cs="Arial"/>
          <w:sz w:val="20"/>
          <w:szCs w:val="20"/>
        </w:rPr>
        <w:t>S</w:t>
      </w:r>
      <w:r w:rsidRPr="00094722">
        <w:rPr>
          <w:rFonts w:ascii="Arial" w:hAnsi="Arial" w:cs="Arial"/>
          <w:sz w:val="20"/>
          <w:szCs w:val="20"/>
        </w:rPr>
        <w:t xml:space="preserve">e aprueba el </w:t>
      </w:r>
      <w:r>
        <w:rPr>
          <w:rFonts w:ascii="Arial" w:hAnsi="Arial" w:cs="Arial"/>
          <w:sz w:val="20"/>
          <w:szCs w:val="20"/>
        </w:rPr>
        <w:t>d</w:t>
      </w:r>
      <w:r w:rsidRPr="00094722">
        <w:rPr>
          <w:rFonts w:ascii="Arial" w:hAnsi="Arial" w:cs="Arial"/>
          <w:sz w:val="20"/>
          <w:szCs w:val="20"/>
        </w:rPr>
        <w:t>ictamen</w:t>
      </w:r>
      <w:r>
        <w:rPr>
          <w:rFonts w:ascii="Arial" w:hAnsi="Arial" w:cs="Arial"/>
          <w:sz w:val="20"/>
          <w:szCs w:val="20"/>
        </w:rPr>
        <w:t xml:space="preserve"> presentado por la Comisión de Hacienda, Patrimonio, Cuenta Pública y Gastos Médicos que ha quedado transcrito, en consecuencia, e</w:t>
      </w:r>
      <w:r w:rsidRPr="00094722">
        <w:rPr>
          <w:rFonts w:ascii="Arial" w:hAnsi="Arial" w:cs="Arial"/>
          <w:sz w:val="20"/>
          <w:szCs w:val="20"/>
        </w:rPr>
        <w:t>l otorgamiento de combustible a los servidores públicos municipales, que justifiquen el requerimiento del mismo y de acuerdo a las funciones de su encargo</w:t>
      </w:r>
      <w:r>
        <w:rPr>
          <w:rFonts w:ascii="Arial" w:hAnsi="Arial" w:cs="Arial"/>
          <w:sz w:val="20"/>
          <w:szCs w:val="20"/>
        </w:rPr>
        <w:t>,</w:t>
      </w:r>
      <w:r w:rsidRPr="00094722">
        <w:rPr>
          <w:rFonts w:ascii="Arial" w:hAnsi="Arial" w:cs="Arial"/>
          <w:sz w:val="20"/>
          <w:szCs w:val="20"/>
        </w:rPr>
        <w:t xml:space="preserve"> hasta el rango de Subdirección de este R. Ayuntamiento, durante el período de la Administración Municipal 2014-2017. </w:t>
      </w:r>
    </w:p>
    <w:p w:rsidR="00CA6938" w:rsidRDefault="00CA6938" w:rsidP="005D0E95">
      <w:pPr>
        <w:ind w:right="333"/>
        <w:jc w:val="both"/>
        <w:rPr>
          <w:rFonts w:ascii="Arial" w:hAnsi="Arial" w:cs="Arial"/>
          <w:sz w:val="20"/>
          <w:szCs w:val="20"/>
        </w:rPr>
      </w:pPr>
    </w:p>
    <w:p w:rsidR="00CA6938" w:rsidRPr="006760D8" w:rsidRDefault="00CA6938" w:rsidP="00CA6938">
      <w:pPr>
        <w:ind w:right="333"/>
        <w:jc w:val="both"/>
        <w:rPr>
          <w:rFonts w:ascii="Arial" w:hAnsi="Arial" w:cs="Arial"/>
          <w:sz w:val="20"/>
          <w:szCs w:val="20"/>
        </w:rPr>
      </w:pPr>
      <w:r>
        <w:rPr>
          <w:rFonts w:ascii="Arial" w:hAnsi="Arial" w:cs="Arial"/>
          <w:sz w:val="20"/>
          <w:szCs w:val="20"/>
        </w:rPr>
        <w:t>SEGUNDO:</w:t>
      </w:r>
      <w:r w:rsidRPr="006760D8">
        <w:rPr>
          <w:rFonts w:ascii="Arial" w:hAnsi="Arial" w:cs="Arial"/>
          <w:b/>
          <w:sz w:val="20"/>
          <w:szCs w:val="20"/>
        </w:rPr>
        <w:t xml:space="preserve"> </w:t>
      </w:r>
      <w:r w:rsidRPr="006760D8">
        <w:rPr>
          <w:rFonts w:ascii="Arial" w:hAnsi="Arial" w:cs="Arial"/>
          <w:sz w:val="20"/>
          <w:szCs w:val="20"/>
        </w:rPr>
        <w:t xml:space="preserve">Se autoriza al C. Tesorero Municipal, C.P. Adrián Héctor </w:t>
      </w:r>
      <w:r w:rsidR="006E0599" w:rsidRPr="006760D8">
        <w:rPr>
          <w:rFonts w:ascii="Arial" w:hAnsi="Arial" w:cs="Arial"/>
          <w:sz w:val="20"/>
          <w:szCs w:val="20"/>
        </w:rPr>
        <w:t>Ortiz</w:t>
      </w:r>
      <w:r w:rsidRPr="006760D8">
        <w:rPr>
          <w:rFonts w:ascii="Arial" w:hAnsi="Arial" w:cs="Arial"/>
          <w:sz w:val="20"/>
          <w:szCs w:val="20"/>
        </w:rPr>
        <w:t xml:space="preserve"> Gámez para que realice los trámites necesarios para el </w:t>
      </w:r>
      <w:r>
        <w:rPr>
          <w:rFonts w:ascii="Arial" w:hAnsi="Arial" w:cs="Arial"/>
          <w:sz w:val="20"/>
          <w:szCs w:val="20"/>
        </w:rPr>
        <w:t>o</w:t>
      </w:r>
      <w:r w:rsidRPr="006760D8">
        <w:rPr>
          <w:rFonts w:ascii="Arial" w:hAnsi="Arial" w:cs="Arial"/>
          <w:sz w:val="20"/>
          <w:szCs w:val="20"/>
        </w:rPr>
        <w:t xml:space="preserve">torgamiento de combustible a los </w:t>
      </w:r>
      <w:r>
        <w:rPr>
          <w:rFonts w:ascii="Arial" w:hAnsi="Arial" w:cs="Arial"/>
          <w:sz w:val="20"/>
          <w:szCs w:val="20"/>
        </w:rPr>
        <w:t>s</w:t>
      </w:r>
      <w:r w:rsidRPr="006760D8">
        <w:rPr>
          <w:rFonts w:ascii="Arial" w:hAnsi="Arial" w:cs="Arial"/>
          <w:sz w:val="20"/>
          <w:szCs w:val="20"/>
        </w:rPr>
        <w:t xml:space="preserve">ervidores </w:t>
      </w:r>
      <w:r>
        <w:rPr>
          <w:rFonts w:ascii="Arial" w:hAnsi="Arial" w:cs="Arial"/>
          <w:sz w:val="20"/>
          <w:szCs w:val="20"/>
        </w:rPr>
        <w:t>p</w:t>
      </w:r>
      <w:r w:rsidRPr="006760D8">
        <w:rPr>
          <w:rFonts w:ascii="Arial" w:hAnsi="Arial" w:cs="Arial"/>
          <w:sz w:val="20"/>
          <w:szCs w:val="20"/>
        </w:rPr>
        <w:t xml:space="preserve">úblicos </w:t>
      </w:r>
      <w:r>
        <w:rPr>
          <w:rFonts w:ascii="Arial" w:hAnsi="Arial" w:cs="Arial"/>
          <w:sz w:val="20"/>
          <w:szCs w:val="20"/>
        </w:rPr>
        <w:t>m</w:t>
      </w:r>
      <w:r w:rsidRPr="006760D8">
        <w:rPr>
          <w:rFonts w:ascii="Arial" w:hAnsi="Arial" w:cs="Arial"/>
          <w:sz w:val="20"/>
          <w:szCs w:val="20"/>
        </w:rPr>
        <w:t>unicipales, que justifiquen el requerimiento del mismo y de acuerdo a las funciones de su encargo; hasta el rango de Subdirección de este R. Ayuntamiento, durante el período de la Administración Municipal 2014-2017;</w:t>
      </w:r>
      <w:r w:rsidRPr="006760D8">
        <w:rPr>
          <w:rFonts w:ascii="Arial" w:hAnsi="Arial" w:cs="Arial"/>
          <w:b/>
          <w:sz w:val="20"/>
          <w:szCs w:val="20"/>
        </w:rPr>
        <w:t xml:space="preserve"> </w:t>
      </w:r>
      <w:r w:rsidRPr="006760D8">
        <w:rPr>
          <w:rFonts w:ascii="Arial" w:hAnsi="Arial" w:cs="Arial"/>
          <w:sz w:val="20"/>
          <w:szCs w:val="20"/>
        </w:rPr>
        <w:t>y normados en base a los lineamientos al respecto y demás reglamentación vigente municipal.</w:t>
      </w:r>
    </w:p>
    <w:p w:rsidR="005D0E95" w:rsidRDefault="005D0E95" w:rsidP="005D0E95">
      <w:pPr>
        <w:ind w:right="333"/>
        <w:jc w:val="both"/>
        <w:rPr>
          <w:rFonts w:ascii="Arial" w:hAnsi="Arial" w:cs="Arial"/>
          <w:sz w:val="20"/>
          <w:szCs w:val="20"/>
        </w:rPr>
      </w:pPr>
      <w:r>
        <w:rPr>
          <w:rFonts w:ascii="Arial" w:hAnsi="Arial" w:cs="Arial"/>
          <w:sz w:val="20"/>
          <w:szCs w:val="20"/>
        </w:rPr>
        <w:t>……………………</w:t>
      </w:r>
      <w:r w:rsidR="00107BB5">
        <w:rPr>
          <w:rFonts w:ascii="Arial" w:hAnsi="Arial" w:cs="Arial"/>
          <w:sz w:val="20"/>
          <w:szCs w:val="20"/>
        </w:rPr>
        <w:t>…</w:t>
      </w:r>
    </w:p>
    <w:p w:rsidR="005D0E95" w:rsidRPr="00EB5BF1" w:rsidRDefault="005D0E95" w:rsidP="005D0E95">
      <w:pPr>
        <w:spacing w:line="360" w:lineRule="auto"/>
        <w:ind w:right="333"/>
        <w:jc w:val="center"/>
        <w:rPr>
          <w:rFonts w:ascii="Arial" w:hAnsi="Arial" w:cs="Arial"/>
          <w:b/>
          <w:sz w:val="20"/>
          <w:szCs w:val="20"/>
        </w:rPr>
      </w:pPr>
      <w:r w:rsidRPr="00EB5BF1">
        <w:rPr>
          <w:rFonts w:ascii="Arial" w:hAnsi="Arial" w:cs="Arial"/>
          <w:b/>
          <w:sz w:val="20"/>
          <w:szCs w:val="20"/>
        </w:rPr>
        <w:t>READSCRIPCION Y DESIGNACION DE FUNCIONARIOS.</w:t>
      </w:r>
    </w:p>
    <w:p w:rsidR="005D0E95" w:rsidRPr="00CA6938" w:rsidRDefault="005D0E95" w:rsidP="005D0E95">
      <w:pPr>
        <w:pStyle w:val="Textoindependiente"/>
        <w:tabs>
          <w:tab w:val="left" w:pos="8460"/>
        </w:tabs>
        <w:ind w:right="333"/>
        <w:jc w:val="center"/>
        <w:rPr>
          <w:rFonts w:ascii="Arial" w:hAnsi="Arial" w:cs="Arial"/>
          <w:b/>
          <w:bCs/>
          <w:sz w:val="20"/>
          <w:szCs w:val="20"/>
        </w:rPr>
      </w:pPr>
      <w:r w:rsidRPr="00CA6938">
        <w:rPr>
          <w:rFonts w:ascii="Arial" w:hAnsi="Arial" w:cs="Arial"/>
          <w:b/>
          <w:bCs/>
          <w:sz w:val="20"/>
          <w:szCs w:val="20"/>
        </w:rPr>
        <w:t>A C U E R D O     58/08/14</w:t>
      </w:r>
    </w:p>
    <w:p w:rsidR="005D0E95" w:rsidRDefault="005D0E95" w:rsidP="00CA6938">
      <w:pPr>
        <w:pStyle w:val="Textoindependiente"/>
        <w:tabs>
          <w:tab w:val="left" w:pos="8460"/>
        </w:tabs>
        <w:ind w:right="333"/>
        <w:jc w:val="center"/>
        <w:rPr>
          <w:b/>
          <w:bCs/>
          <w:szCs w:val="20"/>
        </w:rPr>
      </w:pPr>
    </w:p>
    <w:p w:rsidR="005D0E95" w:rsidRDefault="005D0E95" w:rsidP="00CA6938">
      <w:pPr>
        <w:pStyle w:val="Textodebloque"/>
        <w:tabs>
          <w:tab w:val="left" w:pos="9639"/>
        </w:tabs>
        <w:ind w:left="0" w:right="333" w:firstLine="0"/>
        <w:rPr>
          <w:rFonts w:cs="Arial"/>
          <w:sz w:val="20"/>
        </w:rPr>
      </w:pPr>
      <w:r>
        <w:rPr>
          <w:rFonts w:cs="Arial"/>
          <w:sz w:val="20"/>
          <w:lang w:val="es-MX"/>
        </w:rPr>
        <w:t xml:space="preserve">ÚNICO: </w:t>
      </w:r>
      <w:r>
        <w:rPr>
          <w:rFonts w:cs="Arial"/>
          <w:sz w:val="20"/>
        </w:rPr>
        <w:t>S</w:t>
      </w:r>
      <w:r w:rsidRPr="00094722">
        <w:rPr>
          <w:rFonts w:cs="Arial"/>
          <w:sz w:val="20"/>
        </w:rPr>
        <w:t>e aprueba</w:t>
      </w:r>
      <w:r>
        <w:rPr>
          <w:rFonts w:cs="Arial"/>
          <w:sz w:val="20"/>
        </w:rPr>
        <w:t xml:space="preserve"> </w:t>
      </w:r>
      <w:r w:rsidRPr="008C3FEA">
        <w:rPr>
          <w:rFonts w:cs="Arial"/>
          <w:sz w:val="20"/>
        </w:rPr>
        <w:t xml:space="preserve">remover para su readscripción al C. José de Jesús González Magallanes como Director de Atención Ciudadana y del C. Jorge Alberto Leyva García como Director de Desarrollo Social; y </w:t>
      </w:r>
      <w:r>
        <w:rPr>
          <w:rFonts w:cs="Arial"/>
          <w:sz w:val="20"/>
        </w:rPr>
        <w:t xml:space="preserve">el </w:t>
      </w:r>
      <w:r w:rsidRPr="008C3FEA">
        <w:rPr>
          <w:rFonts w:cs="Arial"/>
          <w:sz w:val="20"/>
        </w:rPr>
        <w:t>nombramiento del C. Carlos Orta Canales como Director de Desarrollo Social y del C. Jorge Alberto Leyva García como Director de Atención Ciudadana.</w:t>
      </w:r>
    </w:p>
    <w:p w:rsidR="005D0E95" w:rsidRPr="00305082" w:rsidRDefault="00305082" w:rsidP="005D0E95">
      <w:pPr>
        <w:pStyle w:val="Textodebloque"/>
        <w:tabs>
          <w:tab w:val="left" w:pos="9639"/>
        </w:tabs>
        <w:ind w:left="0" w:right="333" w:firstLine="0"/>
        <w:rPr>
          <w:rFonts w:cs="Arial"/>
          <w:sz w:val="20"/>
        </w:rPr>
      </w:pPr>
      <w:r>
        <w:rPr>
          <w:rFonts w:cs="Arial"/>
          <w:sz w:val="20"/>
        </w:rPr>
        <w:t>……………………</w:t>
      </w:r>
      <w:r w:rsidR="00107BB5">
        <w:rPr>
          <w:rFonts w:cs="Arial"/>
          <w:sz w:val="20"/>
        </w:rPr>
        <w:t>..</w:t>
      </w:r>
    </w:p>
    <w:p w:rsidR="005D0E95" w:rsidRPr="007D2315" w:rsidRDefault="005D0E95" w:rsidP="00305082">
      <w:pPr>
        <w:pStyle w:val="Textodebloque"/>
        <w:tabs>
          <w:tab w:val="left" w:pos="9639"/>
        </w:tabs>
        <w:ind w:left="0" w:right="333" w:firstLine="0"/>
        <w:jc w:val="center"/>
        <w:rPr>
          <w:rFonts w:cs="Arial"/>
          <w:b/>
          <w:sz w:val="20"/>
        </w:rPr>
      </w:pPr>
      <w:r w:rsidRPr="007D2315">
        <w:rPr>
          <w:rFonts w:cs="Arial"/>
          <w:b/>
          <w:sz w:val="20"/>
        </w:rPr>
        <w:t>NO SE APRUEBA TURNA</w:t>
      </w:r>
      <w:r w:rsidR="00305082">
        <w:rPr>
          <w:rFonts w:cs="Arial"/>
          <w:b/>
          <w:sz w:val="20"/>
        </w:rPr>
        <w:t>R A</w:t>
      </w:r>
      <w:r w:rsidRPr="007D2315">
        <w:rPr>
          <w:rFonts w:cs="Arial"/>
          <w:b/>
          <w:sz w:val="20"/>
        </w:rPr>
        <w:t xml:space="preserve"> COMISION</w:t>
      </w:r>
      <w:r w:rsidR="00305082">
        <w:rPr>
          <w:rFonts w:cs="Arial"/>
          <w:b/>
          <w:sz w:val="20"/>
        </w:rPr>
        <w:t>,</w:t>
      </w:r>
      <w:r w:rsidRPr="007D2315">
        <w:rPr>
          <w:rFonts w:cs="Arial"/>
          <w:b/>
          <w:sz w:val="20"/>
        </w:rPr>
        <w:t xml:space="preserve"> PROPUESTA PARA LA CREACION DEL CENTRO MUNICIPAL DE DESARROLLO HUMANO.</w:t>
      </w:r>
    </w:p>
    <w:p w:rsidR="00305082" w:rsidRDefault="00305082" w:rsidP="005D0E95">
      <w:pPr>
        <w:pStyle w:val="Textoindependiente"/>
        <w:tabs>
          <w:tab w:val="left" w:pos="8460"/>
        </w:tabs>
        <w:ind w:right="333"/>
        <w:jc w:val="center"/>
        <w:rPr>
          <w:b/>
          <w:bCs/>
          <w:szCs w:val="20"/>
        </w:rPr>
      </w:pPr>
    </w:p>
    <w:p w:rsidR="005D0E95" w:rsidRPr="00305082" w:rsidRDefault="005D0E95" w:rsidP="005D0E95">
      <w:pPr>
        <w:pStyle w:val="Textoindependiente"/>
        <w:tabs>
          <w:tab w:val="left" w:pos="8460"/>
        </w:tabs>
        <w:ind w:right="333"/>
        <w:jc w:val="center"/>
        <w:rPr>
          <w:rFonts w:ascii="Arial" w:hAnsi="Arial" w:cs="Arial"/>
          <w:b/>
          <w:bCs/>
          <w:sz w:val="20"/>
          <w:szCs w:val="20"/>
        </w:rPr>
      </w:pPr>
      <w:r w:rsidRPr="00305082">
        <w:rPr>
          <w:rFonts w:ascii="Arial" w:hAnsi="Arial" w:cs="Arial"/>
          <w:b/>
          <w:bCs/>
          <w:sz w:val="20"/>
          <w:szCs w:val="20"/>
        </w:rPr>
        <w:t>A C U E R D O     59/08/14</w:t>
      </w:r>
    </w:p>
    <w:p w:rsidR="005D0E95" w:rsidRDefault="005D0E95" w:rsidP="005D0E95">
      <w:pPr>
        <w:pStyle w:val="Textoindependiente"/>
        <w:tabs>
          <w:tab w:val="left" w:pos="8460"/>
        </w:tabs>
        <w:ind w:right="333"/>
        <w:jc w:val="center"/>
        <w:rPr>
          <w:b/>
          <w:bCs/>
          <w:szCs w:val="20"/>
        </w:rPr>
      </w:pPr>
    </w:p>
    <w:p w:rsidR="005D0E95" w:rsidRDefault="005D0E95" w:rsidP="005D0E95">
      <w:pPr>
        <w:pStyle w:val="Textodebloque"/>
        <w:tabs>
          <w:tab w:val="left" w:pos="9639"/>
        </w:tabs>
        <w:spacing w:line="360" w:lineRule="auto"/>
        <w:ind w:left="0" w:right="333" w:firstLine="0"/>
        <w:rPr>
          <w:rFonts w:cs="Arial"/>
          <w:sz w:val="20"/>
        </w:rPr>
      </w:pPr>
      <w:r>
        <w:rPr>
          <w:rFonts w:cs="Arial"/>
          <w:sz w:val="20"/>
          <w:lang w:val="es-MX"/>
        </w:rPr>
        <w:t>ÚNICO: No s</w:t>
      </w:r>
      <w:proofErr w:type="spellStart"/>
      <w:r w:rsidRPr="00094722">
        <w:rPr>
          <w:rFonts w:cs="Arial"/>
          <w:sz w:val="20"/>
        </w:rPr>
        <w:t>e</w:t>
      </w:r>
      <w:proofErr w:type="spellEnd"/>
      <w:r w:rsidRPr="00094722">
        <w:rPr>
          <w:rFonts w:cs="Arial"/>
          <w:sz w:val="20"/>
        </w:rPr>
        <w:t xml:space="preserve"> aprueba</w:t>
      </w:r>
      <w:r>
        <w:rPr>
          <w:rFonts w:cs="Arial"/>
          <w:sz w:val="20"/>
        </w:rPr>
        <w:t xml:space="preserve"> turnar a Comisión</w:t>
      </w:r>
      <w:r w:rsidR="00305082">
        <w:rPr>
          <w:rFonts w:cs="Arial"/>
          <w:sz w:val="20"/>
        </w:rPr>
        <w:t>,</w:t>
      </w:r>
      <w:r>
        <w:rPr>
          <w:rFonts w:cs="Arial"/>
          <w:sz w:val="20"/>
        </w:rPr>
        <w:t xml:space="preserve"> la creación del Centro Municipal de Desarrollo Humano.</w:t>
      </w:r>
    </w:p>
    <w:p w:rsidR="005D0E95" w:rsidRDefault="005D0E95" w:rsidP="005D0E95">
      <w:pPr>
        <w:pStyle w:val="Textodebloque"/>
        <w:tabs>
          <w:tab w:val="left" w:pos="9639"/>
        </w:tabs>
        <w:spacing w:line="360" w:lineRule="auto"/>
        <w:ind w:left="0" w:right="333" w:firstLine="0"/>
        <w:rPr>
          <w:rFonts w:cs="Arial"/>
          <w:sz w:val="20"/>
        </w:rPr>
      </w:pPr>
      <w:r>
        <w:rPr>
          <w:rFonts w:cs="Arial"/>
          <w:sz w:val="20"/>
        </w:rPr>
        <w:t>………………………..</w:t>
      </w:r>
    </w:p>
    <w:p w:rsidR="005D0E95" w:rsidRPr="007D2315" w:rsidRDefault="005D0E95" w:rsidP="005D0E95">
      <w:pPr>
        <w:pStyle w:val="Textodebloque"/>
        <w:tabs>
          <w:tab w:val="left" w:pos="9639"/>
        </w:tabs>
        <w:spacing w:line="360" w:lineRule="auto"/>
        <w:ind w:left="0" w:right="333" w:firstLine="0"/>
        <w:rPr>
          <w:rFonts w:cs="Arial"/>
          <w:b/>
          <w:sz w:val="20"/>
        </w:rPr>
      </w:pPr>
      <w:r w:rsidRPr="007D2315">
        <w:rPr>
          <w:rFonts w:cs="Arial"/>
          <w:b/>
          <w:sz w:val="20"/>
        </w:rPr>
        <w:t>NO SE APRUEBA LA CREACION DEL CENTRO MUNICIPAL DE DESARROLLO HUMANO.</w:t>
      </w:r>
    </w:p>
    <w:p w:rsidR="007172D0" w:rsidRDefault="007172D0" w:rsidP="005D0E95">
      <w:pPr>
        <w:pStyle w:val="Textoindependiente"/>
        <w:tabs>
          <w:tab w:val="left" w:pos="8460"/>
        </w:tabs>
        <w:ind w:right="333"/>
        <w:jc w:val="center"/>
        <w:rPr>
          <w:rFonts w:ascii="Arial" w:hAnsi="Arial" w:cs="Arial"/>
          <w:b/>
          <w:bCs/>
          <w:sz w:val="20"/>
          <w:szCs w:val="20"/>
        </w:rPr>
      </w:pPr>
    </w:p>
    <w:p w:rsidR="005D0E95" w:rsidRPr="007D2315" w:rsidRDefault="005D0E95" w:rsidP="005D0E95">
      <w:pPr>
        <w:pStyle w:val="Textoindependiente"/>
        <w:tabs>
          <w:tab w:val="left" w:pos="8460"/>
        </w:tabs>
        <w:ind w:right="333"/>
        <w:jc w:val="center"/>
        <w:rPr>
          <w:rFonts w:ascii="Arial" w:hAnsi="Arial" w:cs="Arial"/>
          <w:b/>
          <w:bCs/>
          <w:sz w:val="20"/>
          <w:szCs w:val="20"/>
        </w:rPr>
      </w:pPr>
      <w:r w:rsidRPr="007D2315">
        <w:rPr>
          <w:rFonts w:ascii="Arial" w:hAnsi="Arial" w:cs="Arial"/>
          <w:b/>
          <w:bCs/>
          <w:sz w:val="20"/>
          <w:szCs w:val="20"/>
        </w:rPr>
        <w:t>A C U E R D O     60/08/14</w:t>
      </w:r>
    </w:p>
    <w:p w:rsidR="005D0E95" w:rsidRDefault="005D0E95" w:rsidP="005D0E95">
      <w:pPr>
        <w:pStyle w:val="Textoindependiente"/>
        <w:tabs>
          <w:tab w:val="left" w:pos="8460"/>
        </w:tabs>
        <w:ind w:right="333"/>
        <w:jc w:val="center"/>
        <w:rPr>
          <w:b/>
          <w:bCs/>
          <w:szCs w:val="20"/>
        </w:rPr>
      </w:pPr>
    </w:p>
    <w:p w:rsidR="005D0E95" w:rsidRDefault="005D0E95" w:rsidP="005D0E95">
      <w:pPr>
        <w:pStyle w:val="Textodebloque"/>
        <w:tabs>
          <w:tab w:val="left" w:pos="9639"/>
        </w:tabs>
        <w:spacing w:line="360" w:lineRule="auto"/>
        <w:ind w:left="0" w:right="333" w:firstLine="0"/>
        <w:rPr>
          <w:rFonts w:cs="Arial"/>
          <w:sz w:val="20"/>
        </w:rPr>
      </w:pPr>
      <w:r>
        <w:rPr>
          <w:rFonts w:cs="Arial"/>
          <w:sz w:val="20"/>
          <w:lang w:val="es-MX"/>
        </w:rPr>
        <w:t>ÚNICO: No s</w:t>
      </w:r>
      <w:proofErr w:type="spellStart"/>
      <w:r w:rsidRPr="00094722">
        <w:rPr>
          <w:rFonts w:cs="Arial"/>
          <w:sz w:val="20"/>
        </w:rPr>
        <w:t>e</w:t>
      </w:r>
      <w:proofErr w:type="spellEnd"/>
      <w:r w:rsidRPr="00094722">
        <w:rPr>
          <w:rFonts w:cs="Arial"/>
          <w:sz w:val="20"/>
        </w:rPr>
        <w:t xml:space="preserve"> aprueba</w:t>
      </w:r>
      <w:r>
        <w:rPr>
          <w:rFonts w:cs="Arial"/>
          <w:sz w:val="20"/>
        </w:rPr>
        <w:t xml:space="preserve"> la creación del Centro Municipal de Desarrollo Humano.</w:t>
      </w:r>
    </w:p>
    <w:p w:rsidR="005D0E95" w:rsidRDefault="005D0E95" w:rsidP="005D0E95">
      <w:pPr>
        <w:pStyle w:val="Textodebloque"/>
        <w:tabs>
          <w:tab w:val="left" w:pos="9639"/>
        </w:tabs>
        <w:spacing w:line="360" w:lineRule="auto"/>
        <w:ind w:left="0" w:right="333" w:firstLine="0"/>
        <w:rPr>
          <w:rFonts w:cs="Arial"/>
          <w:sz w:val="20"/>
        </w:rPr>
      </w:pPr>
      <w:r>
        <w:rPr>
          <w:rFonts w:cs="Arial"/>
          <w:sz w:val="20"/>
        </w:rPr>
        <w:t>……………</w:t>
      </w:r>
      <w:r w:rsidR="00107BB5">
        <w:rPr>
          <w:rFonts w:cs="Arial"/>
          <w:sz w:val="20"/>
        </w:rPr>
        <w:t>……………</w:t>
      </w:r>
    </w:p>
    <w:p w:rsidR="005D0E95" w:rsidRPr="007D2315" w:rsidRDefault="00180863" w:rsidP="007172D0">
      <w:pPr>
        <w:pStyle w:val="Textodebloque"/>
        <w:tabs>
          <w:tab w:val="left" w:pos="9639"/>
        </w:tabs>
        <w:ind w:left="0" w:right="333" w:firstLine="0"/>
        <w:jc w:val="center"/>
        <w:rPr>
          <w:rFonts w:cs="Arial"/>
          <w:b/>
          <w:sz w:val="20"/>
        </w:rPr>
      </w:pPr>
      <w:r>
        <w:rPr>
          <w:rFonts w:cs="Arial"/>
          <w:b/>
          <w:sz w:val="20"/>
        </w:rPr>
        <w:t xml:space="preserve">SE APRUEBA SOLICITAR LA </w:t>
      </w:r>
      <w:r w:rsidR="005D0E95" w:rsidRPr="007D2315">
        <w:rPr>
          <w:rFonts w:cs="Arial"/>
          <w:b/>
          <w:sz w:val="20"/>
        </w:rPr>
        <w:t>COMPARECENCIA DEL DIRECTOR DE SERVICIOS CONCESIONADOS AL SENO DE LA COMISION DE TRANSPORTE.</w:t>
      </w:r>
    </w:p>
    <w:p w:rsidR="007172D0" w:rsidRDefault="007172D0" w:rsidP="005D0E95">
      <w:pPr>
        <w:pStyle w:val="Textoindependiente"/>
        <w:tabs>
          <w:tab w:val="left" w:pos="8460"/>
        </w:tabs>
        <w:ind w:right="333"/>
        <w:jc w:val="center"/>
        <w:rPr>
          <w:b/>
          <w:bCs/>
          <w:szCs w:val="20"/>
        </w:rPr>
      </w:pPr>
    </w:p>
    <w:p w:rsidR="005D0E95" w:rsidRPr="007172D0" w:rsidRDefault="005D0E95" w:rsidP="005D0E95">
      <w:pPr>
        <w:pStyle w:val="Textoindependiente"/>
        <w:tabs>
          <w:tab w:val="left" w:pos="8460"/>
        </w:tabs>
        <w:ind w:right="333"/>
        <w:jc w:val="center"/>
        <w:rPr>
          <w:rFonts w:ascii="Arial" w:hAnsi="Arial" w:cs="Arial"/>
          <w:b/>
          <w:bCs/>
          <w:sz w:val="20"/>
          <w:szCs w:val="20"/>
        </w:rPr>
      </w:pPr>
      <w:r w:rsidRPr="007172D0">
        <w:rPr>
          <w:rFonts w:ascii="Arial" w:hAnsi="Arial" w:cs="Arial"/>
          <w:b/>
          <w:bCs/>
          <w:sz w:val="20"/>
          <w:szCs w:val="20"/>
        </w:rPr>
        <w:lastRenderedPageBreak/>
        <w:t>A C U E R D O     61/08/14</w:t>
      </w:r>
    </w:p>
    <w:p w:rsidR="005D0E95" w:rsidRDefault="005D0E95" w:rsidP="005D0E95">
      <w:pPr>
        <w:pStyle w:val="Textoindependiente"/>
        <w:tabs>
          <w:tab w:val="left" w:pos="8460"/>
        </w:tabs>
        <w:ind w:right="333"/>
        <w:jc w:val="center"/>
        <w:rPr>
          <w:b/>
          <w:bCs/>
          <w:szCs w:val="20"/>
        </w:rPr>
      </w:pPr>
    </w:p>
    <w:p w:rsidR="005D0E95" w:rsidRDefault="005D0E95" w:rsidP="00180863">
      <w:pPr>
        <w:pStyle w:val="Textodebloque"/>
        <w:tabs>
          <w:tab w:val="left" w:pos="9639"/>
        </w:tabs>
        <w:ind w:left="0" w:right="333" w:firstLine="0"/>
        <w:rPr>
          <w:rFonts w:cs="Arial"/>
          <w:bCs/>
          <w:iCs/>
          <w:sz w:val="20"/>
        </w:rPr>
      </w:pPr>
      <w:r>
        <w:rPr>
          <w:rFonts w:cs="Arial"/>
          <w:sz w:val="20"/>
          <w:lang w:val="es-MX"/>
        </w:rPr>
        <w:t>ÚNICO: S</w:t>
      </w:r>
      <w:proofErr w:type="spellStart"/>
      <w:r w:rsidRPr="00094722">
        <w:rPr>
          <w:rFonts w:cs="Arial"/>
          <w:sz w:val="20"/>
        </w:rPr>
        <w:t>e</w:t>
      </w:r>
      <w:proofErr w:type="spellEnd"/>
      <w:r w:rsidRPr="00094722">
        <w:rPr>
          <w:rFonts w:cs="Arial"/>
          <w:sz w:val="20"/>
        </w:rPr>
        <w:t xml:space="preserve"> aprueba</w:t>
      </w:r>
      <w:r>
        <w:rPr>
          <w:rFonts w:cs="Arial"/>
          <w:sz w:val="20"/>
        </w:rPr>
        <w:t xml:space="preserve"> que la comparecencia del Director de Servicios Concesionados, se lleve a cabo en Comisión, pudiendo asistir todos los Munícipes que lo deseen aunque no pertenezcan a la misma. </w:t>
      </w:r>
    </w:p>
    <w:p w:rsidR="005D0E95" w:rsidRPr="00307BED" w:rsidRDefault="005D0E95" w:rsidP="005D0E95">
      <w:pPr>
        <w:spacing w:after="240" w:line="360" w:lineRule="auto"/>
        <w:ind w:right="333"/>
        <w:jc w:val="both"/>
        <w:rPr>
          <w:rFonts w:ascii="Arial" w:hAnsi="Arial" w:cs="Arial"/>
          <w:sz w:val="20"/>
          <w:szCs w:val="20"/>
        </w:rPr>
      </w:pPr>
      <w:r>
        <w:rPr>
          <w:rFonts w:ascii="Arial" w:hAnsi="Arial" w:cs="Arial"/>
          <w:sz w:val="20"/>
          <w:szCs w:val="20"/>
        </w:rPr>
        <w:t>………………………..</w:t>
      </w:r>
    </w:p>
    <w:p w:rsidR="00697000" w:rsidRDefault="00C64D8A">
      <w:pPr>
        <w:rPr>
          <w:rFonts w:ascii="Arial" w:hAnsi="Arial" w:cs="Arial"/>
          <w:sz w:val="20"/>
          <w:szCs w:val="20"/>
        </w:rPr>
      </w:pPr>
      <w:r>
        <w:rPr>
          <w:rFonts w:ascii="Arial" w:hAnsi="Arial" w:cs="Arial"/>
          <w:b/>
          <w:sz w:val="20"/>
          <w:szCs w:val="20"/>
        </w:rPr>
        <w:t xml:space="preserve">AGUAS DE SALTILLO: </w:t>
      </w:r>
      <w:r>
        <w:rPr>
          <w:rFonts w:ascii="Arial" w:hAnsi="Arial" w:cs="Arial"/>
          <w:sz w:val="20"/>
          <w:szCs w:val="20"/>
        </w:rPr>
        <w:t>Tarifas para el mes de abril de dos mil catorce.</w:t>
      </w:r>
    </w:p>
    <w:p w:rsidR="00C64D8A" w:rsidRDefault="00C64D8A" w:rsidP="00107BB5">
      <w:pPr>
        <w:rPr>
          <w:rFonts w:ascii="Arial" w:hAnsi="Arial" w:cs="Arial"/>
          <w:sz w:val="20"/>
          <w:szCs w:val="20"/>
        </w:rPr>
      </w:pPr>
    </w:p>
    <w:p w:rsidR="00B6290E" w:rsidRDefault="00B6290E" w:rsidP="00107BB5">
      <w:pPr>
        <w:ind w:right="333"/>
        <w:jc w:val="right"/>
        <w:rPr>
          <w:rFonts w:ascii="Arial" w:hAnsi="Arial" w:cs="Arial"/>
          <w:sz w:val="20"/>
          <w:szCs w:val="20"/>
        </w:rPr>
      </w:pPr>
    </w:p>
    <w:p w:rsidR="00B6290E" w:rsidRDefault="00B6290E" w:rsidP="00107BB5">
      <w:pPr>
        <w:ind w:right="333"/>
        <w:jc w:val="right"/>
        <w:rPr>
          <w:rFonts w:ascii="Arial" w:hAnsi="Arial" w:cs="Arial"/>
          <w:sz w:val="20"/>
          <w:szCs w:val="20"/>
        </w:rPr>
      </w:pPr>
    </w:p>
    <w:p w:rsidR="00107BB5" w:rsidRDefault="00107BB5" w:rsidP="00107BB5">
      <w:pPr>
        <w:ind w:right="333"/>
        <w:jc w:val="right"/>
        <w:rPr>
          <w:rFonts w:ascii="Arial" w:hAnsi="Arial" w:cs="Arial"/>
          <w:sz w:val="20"/>
          <w:szCs w:val="20"/>
        </w:rPr>
      </w:pPr>
    </w:p>
    <w:p w:rsidR="00107BB5" w:rsidRDefault="00107BB5" w:rsidP="00107BB5">
      <w:pPr>
        <w:ind w:right="333"/>
        <w:jc w:val="right"/>
        <w:rPr>
          <w:rFonts w:ascii="Arial" w:hAnsi="Arial" w:cs="Arial"/>
          <w:sz w:val="20"/>
          <w:szCs w:val="20"/>
        </w:rPr>
      </w:pPr>
    </w:p>
    <w:p w:rsidR="00107BB5" w:rsidRDefault="00107BB5" w:rsidP="00107BB5">
      <w:pPr>
        <w:ind w:right="333"/>
        <w:jc w:val="right"/>
        <w:rPr>
          <w:rFonts w:ascii="Arial" w:hAnsi="Arial" w:cs="Arial"/>
          <w:sz w:val="20"/>
          <w:szCs w:val="20"/>
        </w:rPr>
      </w:pPr>
    </w:p>
    <w:p w:rsidR="00B6290E" w:rsidRPr="00B6290E" w:rsidRDefault="00B6290E" w:rsidP="00107BB5">
      <w:pPr>
        <w:ind w:right="333"/>
        <w:jc w:val="right"/>
        <w:rPr>
          <w:rFonts w:ascii="Arial" w:hAnsi="Arial" w:cs="Arial"/>
          <w:sz w:val="20"/>
          <w:szCs w:val="20"/>
        </w:rPr>
      </w:pPr>
      <w:r w:rsidRPr="00B6290E">
        <w:rPr>
          <w:rFonts w:ascii="Arial" w:hAnsi="Arial" w:cs="Arial"/>
          <w:sz w:val="20"/>
          <w:szCs w:val="20"/>
        </w:rPr>
        <w:t xml:space="preserve">Saltillo, Coahuila a 28 de </w:t>
      </w:r>
      <w:r>
        <w:rPr>
          <w:rFonts w:ascii="Arial" w:hAnsi="Arial" w:cs="Arial"/>
          <w:sz w:val="20"/>
          <w:szCs w:val="20"/>
        </w:rPr>
        <w:t>m</w:t>
      </w:r>
      <w:r w:rsidRPr="00B6290E">
        <w:rPr>
          <w:rFonts w:ascii="Arial" w:hAnsi="Arial" w:cs="Arial"/>
          <w:sz w:val="20"/>
          <w:szCs w:val="20"/>
        </w:rPr>
        <w:t>arzo del 2014</w:t>
      </w:r>
    </w:p>
    <w:p w:rsidR="00B6290E" w:rsidRPr="00B6290E" w:rsidRDefault="00B6290E" w:rsidP="00107BB5">
      <w:pPr>
        <w:ind w:right="333"/>
        <w:rPr>
          <w:sz w:val="20"/>
          <w:szCs w:val="20"/>
        </w:rPr>
      </w:pPr>
    </w:p>
    <w:p w:rsidR="00B6290E" w:rsidRPr="00B6290E" w:rsidRDefault="00B6290E" w:rsidP="00107BB5">
      <w:pPr>
        <w:ind w:right="333"/>
        <w:jc w:val="both"/>
        <w:rPr>
          <w:rFonts w:ascii="Arial" w:hAnsi="Arial" w:cs="Arial"/>
          <w:b/>
          <w:sz w:val="20"/>
          <w:szCs w:val="20"/>
        </w:rPr>
      </w:pPr>
    </w:p>
    <w:p w:rsidR="00B6290E" w:rsidRPr="00B6290E" w:rsidRDefault="00B6290E" w:rsidP="00107BB5">
      <w:pPr>
        <w:pStyle w:val="Ttulo1"/>
        <w:ind w:right="333"/>
        <w:rPr>
          <w:rFonts w:cs="Arial"/>
          <w:sz w:val="20"/>
        </w:rPr>
      </w:pPr>
      <w:r w:rsidRPr="00B6290E">
        <w:rPr>
          <w:rFonts w:cs="Arial"/>
          <w:sz w:val="20"/>
        </w:rPr>
        <w:t>LIC. MARIA ALICIA GARCIA NARRO</w:t>
      </w:r>
    </w:p>
    <w:p w:rsidR="00B6290E" w:rsidRPr="00B6290E" w:rsidRDefault="00B6290E" w:rsidP="00107BB5">
      <w:pPr>
        <w:pStyle w:val="Ttulo1"/>
        <w:ind w:right="333"/>
        <w:rPr>
          <w:rFonts w:cs="Arial"/>
          <w:sz w:val="20"/>
        </w:rPr>
      </w:pPr>
      <w:r w:rsidRPr="00B6290E">
        <w:rPr>
          <w:rFonts w:cs="Arial"/>
          <w:sz w:val="20"/>
        </w:rPr>
        <w:t>SECRETARIA DEL R. AYUNTAMIENTO DE SALTILLO</w:t>
      </w:r>
    </w:p>
    <w:p w:rsidR="00B6290E" w:rsidRPr="00B6290E" w:rsidRDefault="00B6290E" w:rsidP="00107BB5">
      <w:pPr>
        <w:ind w:right="333"/>
        <w:jc w:val="both"/>
        <w:rPr>
          <w:rFonts w:ascii="Arial" w:hAnsi="Arial" w:cs="Arial"/>
          <w:b/>
          <w:sz w:val="20"/>
          <w:szCs w:val="20"/>
          <w:lang w:val="es-MX"/>
        </w:rPr>
      </w:pPr>
      <w:r w:rsidRPr="00B6290E">
        <w:rPr>
          <w:rFonts w:ascii="Arial" w:hAnsi="Arial" w:cs="Arial"/>
          <w:b/>
          <w:sz w:val="20"/>
          <w:szCs w:val="20"/>
          <w:lang w:val="es-MX"/>
        </w:rPr>
        <w:t>PRESENTE.-</w:t>
      </w:r>
    </w:p>
    <w:p w:rsidR="00B6290E" w:rsidRPr="00B6290E" w:rsidRDefault="00B6290E" w:rsidP="00107BB5">
      <w:pPr>
        <w:ind w:right="333"/>
        <w:jc w:val="both"/>
        <w:rPr>
          <w:rFonts w:ascii="Arial" w:hAnsi="Arial"/>
          <w:b/>
          <w:sz w:val="20"/>
          <w:szCs w:val="20"/>
          <w:lang w:val="es-MX"/>
        </w:rPr>
      </w:pPr>
    </w:p>
    <w:p w:rsidR="00B6290E" w:rsidRPr="00B6290E" w:rsidRDefault="00B6290E" w:rsidP="00107BB5">
      <w:pPr>
        <w:ind w:right="333"/>
        <w:jc w:val="both"/>
        <w:rPr>
          <w:rFonts w:ascii="Arial" w:hAnsi="Arial"/>
          <w:b/>
          <w:sz w:val="20"/>
          <w:szCs w:val="20"/>
          <w:lang w:val="es-MX"/>
        </w:rPr>
      </w:pPr>
    </w:p>
    <w:p w:rsidR="00B6290E" w:rsidRPr="00B6290E" w:rsidRDefault="00B6290E" w:rsidP="00107BB5">
      <w:pPr>
        <w:ind w:right="333"/>
        <w:jc w:val="both"/>
        <w:rPr>
          <w:rFonts w:ascii="Arial" w:hAnsi="Arial"/>
          <w:sz w:val="20"/>
          <w:szCs w:val="20"/>
          <w:lang w:val="es-MX"/>
        </w:rPr>
      </w:pPr>
    </w:p>
    <w:p w:rsidR="00B6290E" w:rsidRPr="00B6290E" w:rsidRDefault="00B6290E" w:rsidP="00107BB5">
      <w:pPr>
        <w:pStyle w:val="Textoindependiente"/>
        <w:ind w:right="333" w:firstLine="708"/>
        <w:rPr>
          <w:rFonts w:ascii="Arial" w:hAnsi="Arial" w:cs="Arial"/>
          <w:sz w:val="20"/>
          <w:szCs w:val="20"/>
          <w:highlight w:val="darkYellow"/>
        </w:rPr>
      </w:pPr>
      <w:r w:rsidRPr="00B6290E">
        <w:rPr>
          <w:rFonts w:ascii="Arial" w:hAnsi="Arial" w:cs="Arial"/>
          <w:sz w:val="20"/>
          <w:szCs w:val="20"/>
        </w:rPr>
        <w:t xml:space="preserve">Por este conducto me permito solicitarle, de la manera más atenta, tenga a bien, girar las instrucciones necesarias, a fin de que se publique en la Gaceta Oficial del Municipio, el cuadro anexo, correspondiente a las tarifas para el cobro de los servicios de agua potable y drenaje para el mes de </w:t>
      </w:r>
      <w:r>
        <w:rPr>
          <w:rFonts w:ascii="Arial" w:hAnsi="Arial" w:cs="Arial"/>
          <w:b/>
          <w:sz w:val="20"/>
          <w:szCs w:val="20"/>
        </w:rPr>
        <w:t>a</w:t>
      </w:r>
      <w:r w:rsidRPr="00B6290E">
        <w:rPr>
          <w:rFonts w:ascii="Arial" w:hAnsi="Arial" w:cs="Arial"/>
          <w:b/>
          <w:sz w:val="20"/>
          <w:szCs w:val="20"/>
        </w:rPr>
        <w:t>bril del 2014</w:t>
      </w:r>
      <w:r>
        <w:rPr>
          <w:rFonts w:ascii="Arial" w:hAnsi="Arial" w:cs="Arial"/>
          <w:sz w:val="20"/>
          <w:szCs w:val="20"/>
        </w:rPr>
        <w:t>;</w:t>
      </w:r>
      <w:r w:rsidRPr="00B6290E">
        <w:rPr>
          <w:rFonts w:ascii="Arial" w:hAnsi="Arial" w:cs="Arial"/>
          <w:sz w:val="20"/>
          <w:szCs w:val="20"/>
        </w:rPr>
        <w:t xml:space="preserve">  lo anterior, de conformidad con lo dispuesto por la fracción X del artículo 126 del Código Municipal y con el fin de dar cumplimiento a lo dispuesto por el artículo 76 de la Ley de Aguas para los Municipios del Estado de Coahuila.</w:t>
      </w:r>
    </w:p>
    <w:p w:rsidR="00B6290E" w:rsidRPr="00B6290E" w:rsidRDefault="00B6290E" w:rsidP="00107BB5">
      <w:pPr>
        <w:ind w:right="333"/>
        <w:jc w:val="both"/>
        <w:rPr>
          <w:rFonts w:ascii="Arial" w:hAnsi="Arial" w:cs="Arial"/>
          <w:sz w:val="20"/>
          <w:szCs w:val="20"/>
          <w:lang w:val="es-MX"/>
        </w:rPr>
      </w:pPr>
    </w:p>
    <w:p w:rsidR="00B6290E" w:rsidRPr="00B6290E" w:rsidRDefault="00B6290E" w:rsidP="00107BB5">
      <w:pPr>
        <w:ind w:right="333"/>
        <w:jc w:val="both"/>
        <w:rPr>
          <w:rFonts w:ascii="Arial" w:hAnsi="Arial" w:cs="Arial"/>
          <w:sz w:val="20"/>
          <w:szCs w:val="20"/>
          <w:lang w:val="es-MX"/>
        </w:rPr>
      </w:pPr>
    </w:p>
    <w:p w:rsidR="00B6290E" w:rsidRPr="00B6290E" w:rsidRDefault="00B6290E" w:rsidP="00107BB5">
      <w:pPr>
        <w:ind w:right="333" w:firstLine="708"/>
        <w:jc w:val="both"/>
        <w:rPr>
          <w:rFonts w:ascii="Arial" w:hAnsi="Arial" w:cs="Arial"/>
          <w:sz w:val="20"/>
          <w:szCs w:val="20"/>
          <w:lang w:val="es-ES_tradnl"/>
        </w:rPr>
      </w:pPr>
      <w:r w:rsidRPr="00B6290E">
        <w:rPr>
          <w:rFonts w:ascii="Arial" w:hAnsi="Arial" w:cs="Arial"/>
          <w:sz w:val="20"/>
          <w:szCs w:val="20"/>
          <w:lang w:val="es-ES_tradnl"/>
        </w:rPr>
        <w:t>Sin otro particular, agradeciendo sus atenciones,  me reitero a sus órdenes para cualquier aclaración a la presente.</w:t>
      </w:r>
    </w:p>
    <w:p w:rsidR="00B6290E" w:rsidRPr="00B6290E" w:rsidRDefault="00B6290E" w:rsidP="00107BB5">
      <w:pPr>
        <w:ind w:right="333"/>
        <w:jc w:val="both"/>
        <w:rPr>
          <w:rFonts w:ascii="Arial" w:hAnsi="Arial" w:cs="Arial"/>
          <w:sz w:val="20"/>
          <w:szCs w:val="20"/>
          <w:lang w:val="es-ES_tradnl"/>
        </w:rPr>
      </w:pPr>
    </w:p>
    <w:p w:rsidR="00B6290E" w:rsidRPr="00B6290E" w:rsidRDefault="00B6290E" w:rsidP="00107BB5">
      <w:pPr>
        <w:ind w:right="333"/>
        <w:jc w:val="both"/>
        <w:rPr>
          <w:rFonts w:ascii="Arial" w:hAnsi="Arial" w:cs="Arial"/>
          <w:sz w:val="20"/>
          <w:szCs w:val="20"/>
          <w:lang w:val="es-ES_tradnl"/>
        </w:rPr>
      </w:pPr>
    </w:p>
    <w:p w:rsidR="00B6290E" w:rsidRPr="00B6290E" w:rsidRDefault="00B6290E" w:rsidP="00107BB5">
      <w:pPr>
        <w:ind w:right="333"/>
        <w:jc w:val="both"/>
        <w:rPr>
          <w:rFonts w:ascii="Arial" w:hAnsi="Arial" w:cs="Arial"/>
          <w:sz w:val="20"/>
          <w:szCs w:val="20"/>
          <w:lang w:val="es-ES_tradnl"/>
        </w:rPr>
      </w:pPr>
    </w:p>
    <w:p w:rsidR="00B6290E" w:rsidRPr="00B6290E" w:rsidRDefault="00B6290E" w:rsidP="00107BB5">
      <w:pPr>
        <w:ind w:right="333"/>
        <w:jc w:val="both"/>
        <w:rPr>
          <w:rFonts w:ascii="Arial" w:hAnsi="Arial" w:cs="Arial"/>
          <w:sz w:val="20"/>
          <w:szCs w:val="20"/>
          <w:lang w:val="es-ES_tradnl"/>
        </w:rPr>
      </w:pPr>
    </w:p>
    <w:p w:rsidR="00B6290E" w:rsidRPr="00B6290E" w:rsidRDefault="00B6290E" w:rsidP="00107BB5">
      <w:pPr>
        <w:ind w:right="333"/>
        <w:jc w:val="center"/>
        <w:rPr>
          <w:rFonts w:ascii="Arial" w:hAnsi="Arial" w:cs="Arial"/>
          <w:b/>
          <w:sz w:val="20"/>
          <w:szCs w:val="20"/>
          <w:lang w:val="es-ES_tradnl"/>
        </w:rPr>
      </w:pPr>
      <w:r w:rsidRPr="00B6290E">
        <w:rPr>
          <w:rFonts w:ascii="Arial" w:hAnsi="Arial" w:cs="Arial"/>
          <w:b/>
          <w:sz w:val="20"/>
          <w:szCs w:val="20"/>
          <w:lang w:val="es-ES_tradnl"/>
        </w:rPr>
        <w:t>A t e n t a m e n t e</w:t>
      </w:r>
    </w:p>
    <w:p w:rsidR="00B6290E" w:rsidRPr="00B6290E" w:rsidRDefault="00B6290E" w:rsidP="00107BB5">
      <w:pPr>
        <w:ind w:right="333"/>
        <w:jc w:val="center"/>
        <w:rPr>
          <w:rFonts w:ascii="Arial" w:hAnsi="Arial" w:cs="Arial"/>
          <w:b/>
          <w:sz w:val="20"/>
          <w:szCs w:val="20"/>
          <w:lang w:val="es-ES_tradnl"/>
        </w:rPr>
      </w:pPr>
    </w:p>
    <w:p w:rsidR="00B6290E" w:rsidRPr="00B6290E" w:rsidRDefault="00B6290E" w:rsidP="00107BB5">
      <w:pPr>
        <w:ind w:right="333"/>
        <w:jc w:val="center"/>
        <w:rPr>
          <w:rFonts w:ascii="Arial" w:hAnsi="Arial" w:cs="Arial"/>
          <w:b/>
          <w:sz w:val="20"/>
          <w:szCs w:val="20"/>
          <w:lang w:val="es-ES_tradnl"/>
        </w:rPr>
      </w:pPr>
    </w:p>
    <w:p w:rsidR="00B6290E" w:rsidRPr="00B6290E" w:rsidRDefault="00B6290E" w:rsidP="00107BB5">
      <w:pPr>
        <w:ind w:right="333"/>
        <w:jc w:val="center"/>
        <w:rPr>
          <w:rFonts w:ascii="Arial" w:hAnsi="Arial" w:cs="Arial"/>
          <w:b/>
          <w:sz w:val="20"/>
          <w:szCs w:val="20"/>
          <w:lang w:val="es-ES_tradnl"/>
        </w:rPr>
      </w:pPr>
    </w:p>
    <w:p w:rsidR="00B6290E" w:rsidRPr="00B6290E" w:rsidRDefault="00B6290E" w:rsidP="00107BB5">
      <w:pPr>
        <w:ind w:right="333"/>
        <w:jc w:val="center"/>
        <w:rPr>
          <w:rFonts w:ascii="Arial" w:hAnsi="Arial" w:cs="Arial"/>
          <w:b/>
          <w:sz w:val="20"/>
          <w:szCs w:val="20"/>
          <w:lang w:val="es-ES_tradnl"/>
        </w:rPr>
      </w:pPr>
    </w:p>
    <w:p w:rsidR="00B6290E" w:rsidRPr="00B6290E" w:rsidRDefault="00B6290E" w:rsidP="00107BB5">
      <w:pPr>
        <w:ind w:right="333"/>
        <w:jc w:val="center"/>
        <w:rPr>
          <w:rFonts w:ascii="Arial" w:hAnsi="Arial" w:cs="Arial"/>
          <w:b/>
          <w:sz w:val="20"/>
          <w:szCs w:val="20"/>
          <w:lang w:val="es-ES_tradnl"/>
        </w:rPr>
      </w:pPr>
    </w:p>
    <w:p w:rsidR="00B6290E" w:rsidRPr="00B6290E" w:rsidRDefault="00B6290E" w:rsidP="00107BB5">
      <w:pPr>
        <w:ind w:right="333"/>
        <w:jc w:val="center"/>
        <w:rPr>
          <w:rFonts w:ascii="Arial" w:hAnsi="Arial" w:cs="Arial"/>
          <w:b/>
          <w:sz w:val="20"/>
          <w:szCs w:val="20"/>
          <w:lang w:val="pt-BR"/>
        </w:rPr>
      </w:pPr>
      <w:r w:rsidRPr="00B6290E">
        <w:rPr>
          <w:rFonts w:ascii="Arial" w:hAnsi="Arial" w:cs="Arial"/>
          <w:b/>
          <w:sz w:val="20"/>
          <w:szCs w:val="20"/>
          <w:lang w:val="pt-BR"/>
        </w:rPr>
        <w:t xml:space="preserve">Lic. Alejandro </w:t>
      </w:r>
      <w:proofErr w:type="spellStart"/>
      <w:r w:rsidRPr="00B6290E">
        <w:rPr>
          <w:rFonts w:ascii="Arial" w:hAnsi="Arial" w:cs="Arial"/>
          <w:b/>
          <w:sz w:val="20"/>
          <w:szCs w:val="20"/>
          <w:lang w:val="pt-BR"/>
        </w:rPr>
        <w:t>Osuna</w:t>
      </w:r>
      <w:proofErr w:type="spellEnd"/>
      <w:r w:rsidRPr="00B6290E">
        <w:rPr>
          <w:rFonts w:ascii="Arial" w:hAnsi="Arial" w:cs="Arial"/>
          <w:b/>
          <w:sz w:val="20"/>
          <w:szCs w:val="20"/>
          <w:lang w:val="pt-BR"/>
        </w:rPr>
        <w:t xml:space="preserve"> Ruiz-</w:t>
      </w:r>
      <w:proofErr w:type="spellStart"/>
      <w:r w:rsidRPr="00B6290E">
        <w:rPr>
          <w:rFonts w:ascii="Arial" w:hAnsi="Arial" w:cs="Arial"/>
          <w:b/>
          <w:sz w:val="20"/>
          <w:szCs w:val="20"/>
          <w:lang w:val="pt-BR"/>
        </w:rPr>
        <w:t>Poveda</w:t>
      </w:r>
      <w:proofErr w:type="spellEnd"/>
    </w:p>
    <w:p w:rsidR="00B6290E" w:rsidRPr="00B6290E" w:rsidRDefault="00B6290E" w:rsidP="00107BB5">
      <w:pPr>
        <w:ind w:right="333"/>
        <w:jc w:val="center"/>
        <w:rPr>
          <w:rFonts w:ascii="Arial" w:hAnsi="Arial" w:cs="Arial"/>
          <w:b/>
          <w:sz w:val="20"/>
          <w:szCs w:val="20"/>
          <w:lang w:val="pt-BR"/>
        </w:rPr>
      </w:pPr>
      <w:r w:rsidRPr="00B6290E">
        <w:rPr>
          <w:rFonts w:ascii="Arial" w:hAnsi="Arial" w:cs="Arial"/>
          <w:b/>
          <w:sz w:val="20"/>
          <w:szCs w:val="20"/>
          <w:lang w:val="pt-BR"/>
        </w:rPr>
        <w:t>Gerente General</w:t>
      </w:r>
    </w:p>
    <w:p w:rsidR="00B6290E" w:rsidRPr="00B6290E" w:rsidRDefault="00B6290E" w:rsidP="00107BB5">
      <w:pPr>
        <w:jc w:val="center"/>
        <w:rPr>
          <w:rFonts w:ascii="Arial" w:hAnsi="Arial" w:cs="Arial"/>
          <w:sz w:val="20"/>
          <w:szCs w:val="20"/>
          <w:lang w:val="es-MX"/>
        </w:rPr>
      </w:pPr>
      <w:r w:rsidRPr="00B6290E">
        <w:rPr>
          <w:rFonts w:ascii="Arial" w:hAnsi="Arial" w:cs="Arial"/>
          <w:sz w:val="20"/>
          <w:szCs w:val="20"/>
          <w:lang w:val="es-MX"/>
        </w:rPr>
        <w:t>(Rúbrica)</w:t>
      </w:r>
    </w:p>
    <w:p w:rsidR="00B6290E" w:rsidRPr="00B6290E" w:rsidRDefault="00B6290E" w:rsidP="00107BB5">
      <w:pPr>
        <w:rPr>
          <w:rFonts w:ascii="Arial" w:hAnsi="Arial" w:cs="Arial"/>
          <w:lang w:val="pt-BR"/>
        </w:rPr>
      </w:pPr>
    </w:p>
    <w:p w:rsidR="00B6290E" w:rsidRDefault="00B6290E"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107BB5" w:rsidRDefault="00107BB5" w:rsidP="00107BB5">
      <w:pPr>
        <w:jc w:val="both"/>
        <w:rPr>
          <w:rFonts w:ascii="Arial" w:hAnsi="Arial"/>
          <w:b/>
          <w:sz w:val="22"/>
          <w:lang w:val="es-MX"/>
        </w:rPr>
      </w:pPr>
    </w:p>
    <w:p w:rsidR="00B6290E" w:rsidRPr="00B6290E" w:rsidRDefault="00B6290E" w:rsidP="00107BB5">
      <w:pPr>
        <w:jc w:val="right"/>
        <w:rPr>
          <w:rFonts w:ascii="Arial" w:hAnsi="Arial"/>
          <w:sz w:val="20"/>
          <w:szCs w:val="20"/>
          <w:lang w:val="es-MX"/>
        </w:rPr>
      </w:pPr>
      <w:r w:rsidRPr="00B6290E">
        <w:rPr>
          <w:rFonts w:ascii="Arial" w:hAnsi="Arial"/>
          <w:sz w:val="20"/>
          <w:szCs w:val="20"/>
          <w:lang w:val="es-MX"/>
        </w:rPr>
        <w:t xml:space="preserve">Saltillo, Coahuila a 28 de </w:t>
      </w:r>
      <w:r>
        <w:rPr>
          <w:rFonts w:ascii="Arial" w:hAnsi="Arial"/>
          <w:sz w:val="20"/>
          <w:szCs w:val="20"/>
          <w:lang w:val="es-MX"/>
        </w:rPr>
        <w:t>m</w:t>
      </w:r>
      <w:r w:rsidRPr="00B6290E">
        <w:rPr>
          <w:rFonts w:ascii="Arial" w:hAnsi="Arial"/>
          <w:sz w:val="20"/>
          <w:szCs w:val="20"/>
          <w:lang w:val="es-MX"/>
        </w:rPr>
        <w:t>arzo del 2014</w:t>
      </w:r>
    </w:p>
    <w:p w:rsidR="00B6290E" w:rsidRPr="00B6290E" w:rsidRDefault="00B6290E" w:rsidP="00107BB5">
      <w:pPr>
        <w:jc w:val="both"/>
        <w:rPr>
          <w:rFonts w:ascii="Arial" w:hAnsi="Arial"/>
          <w:b/>
          <w:sz w:val="20"/>
          <w:szCs w:val="20"/>
          <w:lang w:val="es-MX"/>
        </w:rPr>
      </w:pPr>
    </w:p>
    <w:p w:rsidR="00B6290E" w:rsidRPr="00B6290E" w:rsidRDefault="00B6290E" w:rsidP="00107BB5">
      <w:pPr>
        <w:jc w:val="both"/>
        <w:rPr>
          <w:rFonts w:ascii="Arial" w:hAnsi="Arial"/>
          <w:b/>
          <w:sz w:val="20"/>
          <w:szCs w:val="20"/>
          <w:lang w:val="es-MX"/>
        </w:rPr>
      </w:pPr>
    </w:p>
    <w:p w:rsidR="00B6290E" w:rsidRPr="00B6290E" w:rsidRDefault="00B6290E" w:rsidP="00107BB5">
      <w:pPr>
        <w:jc w:val="both"/>
        <w:rPr>
          <w:rFonts w:ascii="Arial" w:hAnsi="Arial"/>
          <w:b/>
          <w:sz w:val="20"/>
          <w:szCs w:val="20"/>
          <w:lang w:val="es-MX"/>
        </w:rPr>
      </w:pPr>
    </w:p>
    <w:p w:rsidR="00B6290E" w:rsidRPr="00B6290E" w:rsidRDefault="00B6290E" w:rsidP="00107BB5">
      <w:pPr>
        <w:pStyle w:val="Ttulo1"/>
        <w:rPr>
          <w:sz w:val="20"/>
        </w:rPr>
      </w:pPr>
      <w:r w:rsidRPr="00B6290E">
        <w:rPr>
          <w:sz w:val="20"/>
        </w:rPr>
        <w:t>LIC. MARIA ALICIA GARCIA NARRO</w:t>
      </w:r>
    </w:p>
    <w:p w:rsidR="00B6290E" w:rsidRPr="00B6290E" w:rsidRDefault="00B6290E" w:rsidP="00107BB5">
      <w:pPr>
        <w:pStyle w:val="Ttulo1"/>
        <w:rPr>
          <w:sz w:val="20"/>
        </w:rPr>
      </w:pPr>
      <w:r w:rsidRPr="00B6290E">
        <w:rPr>
          <w:sz w:val="20"/>
        </w:rPr>
        <w:t>SECRETARIA DEL R. AYUNTAMIENTO DE SALTILLO</w:t>
      </w:r>
    </w:p>
    <w:p w:rsidR="00B6290E" w:rsidRPr="00B6290E" w:rsidRDefault="00B6290E" w:rsidP="00107BB5">
      <w:pPr>
        <w:jc w:val="both"/>
        <w:rPr>
          <w:rFonts w:ascii="Arial" w:hAnsi="Arial"/>
          <w:b/>
          <w:sz w:val="20"/>
          <w:szCs w:val="20"/>
          <w:lang w:val="es-MX"/>
        </w:rPr>
      </w:pPr>
      <w:r w:rsidRPr="00B6290E">
        <w:rPr>
          <w:rFonts w:ascii="Arial" w:hAnsi="Arial"/>
          <w:b/>
          <w:sz w:val="20"/>
          <w:szCs w:val="20"/>
          <w:lang w:val="es-MX"/>
        </w:rPr>
        <w:t>PRESENTE.-</w:t>
      </w:r>
    </w:p>
    <w:p w:rsidR="00B6290E" w:rsidRPr="00B6290E" w:rsidRDefault="00B6290E" w:rsidP="00107BB5">
      <w:pPr>
        <w:jc w:val="both"/>
        <w:rPr>
          <w:rFonts w:ascii="Arial" w:hAnsi="Arial"/>
          <w:sz w:val="20"/>
          <w:szCs w:val="20"/>
          <w:lang w:val="es-MX"/>
        </w:rPr>
      </w:pPr>
    </w:p>
    <w:p w:rsidR="00B6290E" w:rsidRPr="00B6290E" w:rsidRDefault="00B6290E" w:rsidP="00107BB5">
      <w:pPr>
        <w:jc w:val="both"/>
        <w:rPr>
          <w:rFonts w:ascii="Arial" w:hAnsi="Arial"/>
          <w:sz w:val="20"/>
          <w:szCs w:val="20"/>
          <w:lang w:val="es-MX"/>
        </w:rPr>
      </w:pPr>
    </w:p>
    <w:p w:rsidR="00B6290E" w:rsidRPr="00B6290E" w:rsidRDefault="00B6290E" w:rsidP="00107BB5">
      <w:pPr>
        <w:jc w:val="both"/>
        <w:rPr>
          <w:rFonts w:ascii="Arial" w:hAnsi="Arial" w:cs="Arial"/>
          <w:sz w:val="20"/>
          <w:szCs w:val="20"/>
          <w:lang w:val="es-MX"/>
        </w:rPr>
      </w:pPr>
    </w:p>
    <w:p w:rsidR="00B6290E" w:rsidRPr="00B6290E" w:rsidRDefault="00B6290E" w:rsidP="00107BB5">
      <w:pPr>
        <w:jc w:val="both"/>
        <w:rPr>
          <w:rFonts w:ascii="Arial" w:hAnsi="Arial" w:cs="Arial"/>
          <w:sz w:val="20"/>
          <w:szCs w:val="20"/>
          <w:lang w:val="es-MX"/>
        </w:rPr>
      </w:pPr>
    </w:p>
    <w:p w:rsidR="00B6290E" w:rsidRPr="00B6290E" w:rsidRDefault="00B6290E" w:rsidP="00107BB5">
      <w:pPr>
        <w:pStyle w:val="Textoindependiente"/>
        <w:ind w:firstLine="708"/>
        <w:rPr>
          <w:rFonts w:ascii="Arial" w:hAnsi="Arial" w:cs="Arial"/>
          <w:sz w:val="20"/>
          <w:szCs w:val="20"/>
        </w:rPr>
      </w:pPr>
      <w:r w:rsidRPr="00B6290E">
        <w:rPr>
          <w:rFonts w:ascii="Arial" w:hAnsi="Arial" w:cs="Arial"/>
          <w:sz w:val="20"/>
          <w:szCs w:val="20"/>
        </w:rPr>
        <w:t xml:space="preserve">De conformidad con lo dispuesto por los Artículos 1, fracción XXVIII; 4, fracción II; 73, 76 de la Ley de Aguas para los Municipios del Estado de Coahuila  se dan a conocer las tarifas para los Servicios de Agua Potable y Drenaje para el mes de </w:t>
      </w:r>
      <w:r w:rsidRPr="00B6290E">
        <w:rPr>
          <w:rFonts w:ascii="Arial" w:hAnsi="Arial" w:cs="Arial"/>
          <w:b/>
          <w:sz w:val="20"/>
          <w:szCs w:val="20"/>
        </w:rPr>
        <w:t>abril del 2014</w:t>
      </w:r>
      <w:r w:rsidRPr="00B6290E">
        <w:rPr>
          <w:rFonts w:ascii="Arial" w:hAnsi="Arial" w:cs="Arial"/>
          <w:sz w:val="20"/>
          <w:szCs w:val="20"/>
        </w:rPr>
        <w:t>.</w:t>
      </w:r>
    </w:p>
    <w:p w:rsidR="00B6290E" w:rsidRPr="00B6290E" w:rsidRDefault="00B6290E" w:rsidP="00107BB5">
      <w:pPr>
        <w:pStyle w:val="Textoindependiente"/>
        <w:ind w:firstLine="708"/>
        <w:rPr>
          <w:rFonts w:ascii="Arial" w:hAnsi="Arial" w:cs="Arial"/>
          <w:sz w:val="20"/>
          <w:szCs w:val="20"/>
        </w:rPr>
      </w:pPr>
    </w:p>
    <w:p w:rsidR="00B6290E" w:rsidRPr="00B6290E" w:rsidRDefault="00B6290E" w:rsidP="00107BB5">
      <w:pPr>
        <w:pStyle w:val="Textoindependiente"/>
        <w:ind w:firstLine="708"/>
        <w:rPr>
          <w:rFonts w:ascii="Arial" w:hAnsi="Arial" w:cs="Arial"/>
          <w:sz w:val="20"/>
          <w:szCs w:val="20"/>
        </w:rPr>
      </w:pPr>
      <w:r w:rsidRPr="00B6290E">
        <w:rPr>
          <w:rFonts w:ascii="Arial" w:hAnsi="Arial" w:cs="Arial"/>
          <w:sz w:val="20"/>
          <w:szCs w:val="20"/>
        </w:rPr>
        <w:t xml:space="preserve">Las tarifas para el mes de </w:t>
      </w:r>
      <w:r>
        <w:rPr>
          <w:rFonts w:ascii="Arial" w:hAnsi="Arial" w:cs="Arial"/>
          <w:b/>
          <w:sz w:val="20"/>
          <w:szCs w:val="20"/>
        </w:rPr>
        <w:t>a</w:t>
      </w:r>
      <w:r w:rsidRPr="00B6290E">
        <w:rPr>
          <w:rFonts w:ascii="Arial" w:hAnsi="Arial" w:cs="Arial"/>
          <w:b/>
          <w:sz w:val="20"/>
          <w:szCs w:val="20"/>
        </w:rPr>
        <w:t xml:space="preserve">bril </w:t>
      </w:r>
      <w:r w:rsidRPr="00B6290E">
        <w:rPr>
          <w:rFonts w:ascii="Arial" w:hAnsi="Arial" w:cs="Arial"/>
          <w:sz w:val="20"/>
          <w:szCs w:val="20"/>
        </w:rPr>
        <w:t xml:space="preserve">se regirán de acuerdo al Índice Nacional de Precios al Consumidor de </w:t>
      </w:r>
      <w:r>
        <w:rPr>
          <w:rFonts w:ascii="Arial" w:hAnsi="Arial" w:cs="Arial"/>
          <w:sz w:val="20"/>
          <w:szCs w:val="20"/>
        </w:rPr>
        <w:t>f</w:t>
      </w:r>
      <w:r w:rsidRPr="00B6290E">
        <w:rPr>
          <w:rFonts w:ascii="Arial" w:hAnsi="Arial" w:cs="Arial"/>
          <w:sz w:val="20"/>
          <w:szCs w:val="20"/>
        </w:rPr>
        <w:t xml:space="preserve">ebrero del 2014 (publicado el día 07 de </w:t>
      </w:r>
      <w:r>
        <w:rPr>
          <w:rFonts w:ascii="Arial" w:hAnsi="Arial" w:cs="Arial"/>
          <w:sz w:val="20"/>
          <w:szCs w:val="20"/>
        </w:rPr>
        <w:t>m</w:t>
      </w:r>
      <w:r w:rsidRPr="00B6290E">
        <w:rPr>
          <w:rFonts w:ascii="Arial" w:hAnsi="Arial" w:cs="Arial"/>
          <w:sz w:val="20"/>
          <w:szCs w:val="20"/>
        </w:rPr>
        <w:t xml:space="preserve">arzo del 2014), el cual </w:t>
      </w:r>
      <w:proofErr w:type="spellStart"/>
      <w:r w:rsidRPr="00B6290E">
        <w:rPr>
          <w:rFonts w:ascii="Arial" w:hAnsi="Arial" w:cs="Arial"/>
          <w:sz w:val="20"/>
          <w:szCs w:val="20"/>
        </w:rPr>
        <w:t>fué</w:t>
      </w:r>
      <w:proofErr w:type="spellEnd"/>
      <w:r w:rsidRPr="00B6290E">
        <w:rPr>
          <w:rFonts w:ascii="Arial" w:hAnsi="Arial" w:cs="Arial"/>
          <w:sz w:val="20"/>
          <w:szCs w:val="20"/>
        </w:rPr>
        <w:t xml:space="preserve"> de 112.790 puntos. </w:t>
      </w:r>
    </w:p>
    <w:p w:rsidR="00B6290E" w:rsidRPr="00B6290E" w:rsidRDefault="00B6290E" w:rsidP="00107BB5">
      <w:pPr>
        <w:pStyle w:val="Textoindependiente"/>
        <w:ind w:firstLine="708"/>
        <w:rPr>
          <w:rFonts w:ascii="Arial" w:hAnsi="Arial" w:cs="Arial"/>
          <w:sz w:val="20"/>
          <w:szCs w:val="20"/>
        </w:rPr>
      </w:pPr>
    </w:p>
    <w:p w:rsidR="00B6290E" w:rsidRPr="00B6290E" w:rsidRDefault="00B6290E" w:rsidP="00107BB5">
      <w:pPr>
        <w:pStyle w:val="Textoindependiente"/>
        <w:ind w:firstLine="708"/>
        <w:rPr>
          <w:rFonts w:ascii="Arial" w:hAnsi="Arial" w:cs="Arial"/>
          <w:sz w:val="20"/>
          <w:szCs w:val="20"/>
        </w:rPr>
      </w:pPr>
      <w:r w:rsidRPr="00B6290E">
        <w:rPr>
          <w:rFonts w:ascii="Arial" w:hAnsi="Arial" w:cs="Arial"/>
          <w:sz w:val="20"/>
          <w:szCs w:val="20"/>
        </w:rPr>
        <w:t xml:space="preserve">Dicho número representa una variación de  </w:t>
      </w:r>
      <w:r w:rsidRPr="00B6290E">
        <w:rPr>
          <w:rFonts w:ascii="Arial" w:hAnsi="Arial" w:cs="Arial"/>
          <w:b/>
          <w:sz w:val="20"/>
          <w:szCs w:val="20"/>
        </w:rPr>
        <w:t>0.25</w:t>
      </w:r>
      <w:r w:rsidRPr="00B6290E">
        <w:rPr>
          <w:rFonts w:ascii="Arial" w:hAnsi="Arial" w:cs="Arial"/>
          <w:b/>
          <w:bCs/>
          <w:sz w:val="20"/>
          <w:szCs w:val="20"/>
        </w:rPr>
        <w:t>%</w:t>
      </w:r>
      <w:r w:rsidRPr="00B6290E">
        <w:rPr>
          <w:rFonts w:ascii="Arial" w:hAnsi="Arial" w:cs="Arial"/>
          <w:sz w:val="20"/>
          <w:szCs w:val="20"/>
        </w:rPr>
        <w:t xml:space="preserve"> respecto al índice correspondiente al mes de </w:t>
      </w:r>
      <w:r>
        <w:rPr>
          <w:rFonts w:ascii="Arial" w:hAnsi="Arial" w:cs="Arial"/>
          <w:sz w:val="20"/>
          <w:szCs w:val="20"/>
        </w:rPr>
        <w:t>e</w:t>
      </w:r>
      <w:r w:rsidRPr="00B6290E">
        <w:rPr>
          <w:rFonts w:ascii="Arial" w:hAnsi="Arial" w:cs="Arial"/>
          <w:sz w:val="20"/>
          <w:szCs w:val="20"/>
        </w:rPr>
        <w:t>nero del 2014, que fue de 112.505 puntos.</w:t>
      </w:r>
    </w:p>
    <w:p w:rsidR="00B6290E" w:rsidRPr="00B6290E" w:rsidRDefault="00B6290E" w:rsidP="00107BB5">
      <w:pPr>
        <w:pStyle w:val="Textoindependiente"/>
        <w:ind w:firstLine="708"/>
        <w:rPr>
          <w:rFonts w:ascii="Arial" w:hAnsi="Arial" w:cs="Arial"/>
          <w:sz w:val="20"/>
          <w:szCs w:val="20"/>
        </w:rPr>
      </w:pPr>
    </w:p>
    <w:p w:rsidR="00B6290E" w:rsidRPr="00B6290E" w:rsidRDefault="00B6290E" w:rsidP="00107BB5">
      <w:pPr>
        <w:pStyle w:val="Textoindependiente"/>
        <w:ind w:firstLine="708"/>
        <w:rPr>
          <w:rFonts w:ascii="Arial" w:hAnsi="Arial" w:cs="Arial"/>
          <w:sz w:val="20"/>
          <w:szCs w:val="20"/>
        </w:rPr>
      </w:pPr>
    </w:p>
    <w:p w:rsidR="00B6290E" w:rsidRPr="00B6290E" w:rsidRDefault="00B6290E" w:rsidP="00107BB5">
      <w:pPr>
        <w:pStyle w:val="Textoindependiente"/>
        <w:ind w:firstLine="708"/>
        <w:rPr>
          <w:rFonts w:ascii="Arial" w:hAnsi="Arial" w:cs="Arial"/>
          <w:sz w:val="20"/>
          <w:szCs w:val="20"/>
        </w:rPr>
      </w:pPr>
      <w:r w:rsidRPr="00B6290E">
        <w:rPr>
          <w:rFonts w:ascii="Arial" w:hAnsi="Arial" w:cs="Arial"/>
          <w:sz w:val="20"/>
          <w:szCs w:val="20"/>
        </w:rPr>
        <w:t>Estas tarifas no incluyen I.V.A.</w:t>
      </w:r>
    </w:p>
    <w:p w:rsidR="00B6290E" w:rsidRPr="00B6290E" w:rsidRDefault="00B6290E" w:rsidP="00107BB5">
      <w:pPr>
        <w:pStyle w:val="Textoindependiente"/>
        <w:rPr>
          <w:rFonts w:ascii="Arial" w:hAnsi="Arial" w:cs="Arial"/>
          <w:sz w:val="20"/>
          <w:szCs w:val="20"/>
        </w:rPr>
      </w:pPr>
    </w:p>
    <w:p w:rsidR="00B6290E" w:rsidRPr="00B6290E" w:rsidRDefault="00B6290E" w:rsidP="00107BB5">
      <w:pPr>
        <w:pStyle w:val="Textoindependiente"/>
        <w:rPr>
          <w:rFonts w:ascii="Arial" w:hAnsi="Arial" w:cs="Arial"/>
          <w:sz w:val="20"/>
          <w:szCs w:val="20"/>
        </w:rPr>
      </w:pPr>
    </w:p>
    <w:p w:rsidR="00B6290E" w:rsidRPr="00B6290E" w:rsidRDefault="00B6290E" w:rsidP="00107BB5">
      <w:pPr>
        <w:jc w:val="both"/>
        <w:rPr>
          <w:rFonts w:ascii="Arial" w:hAnsi="Arial" w:cs="Arial"/>
          <w:sz w:val="20"/>
          <w:szCs w:val="20"/>
          <w:lang w:val="es-MX"/>
        </w:rPr>
      </w:pPr>
      <w:r w:rsidRPr="00B6290E">
        <w:rPr>
          <w:rFonts w:ascii="Arial" w:hAnsi="Arial" w:cs="Arial"/>
          <w:sz w:val="20"/>
          <w:szCs w:val="20"/>
          <w:lang w:val="es-MX"/>
        </w:rPr>
        <w:tab/>
      </w:r>
    </w:p>
    <w:p w:rsidR="00B6290E" w:rsidRPr="00B6290E" w:rsidRDefault="00B6290E" w:rsidP="00107BB5">
      <w:pPr>
        <w:jc w:val="center"/>
        <w:rPr>
          <w:rFonts w:ascii="Arial" w:hAnsi="Arial" w:cs="Arial"/>
          <w:b/>
          <w:sz w:val="20"/>
          <w:szCs w:val="20"/>
          <w:lang w:val="es-MX"/>
        </w:rPr>
      </w:pPr>
      <w:r w:rsidRPr="00B6290E">
        <w:rPr>
          <w:rFonts w:ascii="Arial" w:hAnsi="Arial" w:cs="Arial"/>
          <w:b/>
          <w:sz w:val="20"/>
          <w:szCs w:val="20"/>
          <w:lang w:val="es-MX"/>
        </w:rPr>
        <w:t>Lic. Alejandro Osuna Ruiz-Poveda</w:t>
      </w:r>
    </w:p>
    <w:p w:rsidR="00B6290E" w:rsidRPr="00B6290E" w:rsidRDefault="00B6290E" w:rsidP="00107BB5">
      <w:pPr>
        <w:jc w:val="center"/>
        <w:rPr>
          <w:rFonts w:ascii="Arial" w:hAnsi="Arial" w:cs="Arial"/>
          <w:b/>
          <w:sz w:val="20"/>
          <w:szCs w:val="20"/>
          <w:lang w:val="es-MX"/>
        </w:rPr>
      </w:pPr>
      <w:r w:rsidRPr="00B6290E">
        <w:rPr>
          <w:rFonts w:ascii="Arial" w:hAnsi="Arial" w:cs="Arial"/>
          <w:b/>
          <w:sz w:val="20"/>
          <w:szCs w:val="20"/>
          <w:lang w:val="es-MX"/>
        </w:rPr>
        <w:t>Gerente General</w:t>
      </w:r>
    </w:p>
    <w:p w:rsidR="00B6290E" w:rsidRPr="00B6290E" w:rsidRDefault="00B6290E" w:rsidP="00107BB5">
      <w:pPr>
        <w:jc w:val="center"/>
        <w:rPr>
          <w:rFonts w:ascii="Arial" w:hAnsi="Arial" w:cs="Arial"/>
          <w:sz w:val="20"/>
          <w:szCs w:val="20"/>
          <w:lang w:val="es-MX"/>
        </w:rPr>
      </w:pPr>
      <w:r w:rsidRPr="00B6290E">
        <w:rPr>
          <w:rFonts w:ascii="Arial" w:hAnsi="Arial" w:cs="Arial"/>
          <w:sz w:val="20"/>
          <w:szCs w:val="20"/>
          <w:lang w:val="es-MX"/>
        </w:rPr>
        <w:t>(Rúbrica)</w:t>
      </w:r>
    </w:p>
    <w:p w:rsidR="00B6290E" w:rsidRPr="00136115" w:rsidRDefault="00B6290E" w:rsidP="00107BB5"/>
    <w:p w:rsidR="00B6290E" w:rsidRPr="00136115" w:rsidRDefault="00B6290E" w:rsidP="00107BB5"/>
    <w:p w:rsidR="00B6290E" w:rsidRPr="00136115" w:rsidRDefault="00B6290E" w:rsidP="00107BB5"/>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107BB5">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Pr="00B6290E" w:rsidRDefault="00B6290E" w:rsidP="00B6290E">
      <w:pPr>
        <w:rPr>
          <w:rFonts w:ascii="Arial" w:hAnsi="Arial" w:cs="Arial"/>
          <w:sz w:val="16"/>
          <w:szCs w:val="16"/>
          <w:lang w:val="es-MX"/>
        </w:rPr>
      </w:pPr>
    </w:p>
    <w:p w:rsidR="00B6290E" w:rsidRDefault="00B6290E" w:rsidP="00B6290E">
      <w:pPr>
        <w:rPr>
          <w:rFonts w:ascii="Arial" w:hAnsi="Arial" w:cs="Arial"/>
          <w:sz w:val="16"/>
          <w:szCs w:val="16"/>
          <w:lang w:val="en-US"/>
        </w:rPr>
      </w:pPr>
      <w:r>
        <w:rPr>
          <w:noProof/>
          <w:lang w:val="es-MX" w:eastAsia="es-MX"/>
        </w:rPr>
        <w:drawing>
          <wp:inline distT="0" distB="0" distL="0" distR="0">
            <wp:extent cx="6024880" cy="4437380"/>
            <wp:effectExtent l="0" t="0" r="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880" cy="4437380"/>
                    </a:xfrm>
                    <a:prstGeom prst="rect">
                      <a:avLst/>
                    </a:prstGeom>
                    <a:noFill/>
                    <a:ln>
                      <a:noFill/>
                    </a:ln>
                  </pic:spPr>
                </pic:pic>
              </a:graphicData>
            </a:graphic>
          </wp:inline>
        </w:drawing>
      </w:r>
    </w:p>
    <w:p w:rsidR="00B6290E" w:rsidRPr="00B6290E" w:rsidRDefault="00B6290E" w:rsidP="00B6290E">
      <w:pPr>
        <w:rPr>
          <w:rFonts w:ascii="Arial" w:hAnsi="Arial" w:cs="Arial"/>
          <w:sz w:val="20"/>
          <w:szCs w:val="20"/>
          <w:lang w:val="en-US"/>
        </w:rPr>
      </w:pPr>
    </w:p>
    <w:p w:rsidR="00B6290E" w:rsidRPr="00B6290E" w:rsidRDefault="00B6290E" w:rsidP="00B6290E">
      <w:pPr>
        <w:rPr>
          <w:rFonts w:ascii="Arial" w:hAnsi="Arial" w:cs="Arial"/>
          <w:sz w:val="20"/>
          <w:szCs w:val="20"/>
          <w:lang w:val="es-MX"/>
        </w:rPr>
      </w:pPr>
      <w:r w:rsidRPr="00B6290E">
        <w:rPr>
          <w:rFonts w:ascii="Arial" w:hAnsi="Arial" w:cs="Arial"/>
          <w:sz w:val="20"/>
          <w:szCs w:val="20"/>
          <w:lang w:val="es-MX"/>
        </w:rPr>
        <w:t>El precio unitario, se multiplica por la cantidad de metros cúbicos</w:t>
      </w: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sz w:val="20"/>
          <w:szCs w:val="20"/>
          <w:lang w:val="es-MX"/>
        </w:rPr>
      </w:pPr>
    </w:p>
    <w:p w:rsidR="00B6290E" w:rsidRPr="00B6290E" w:rsidRDefault="00B6290E" w:rsidP="00B6290E">
      <w:pPr>
        <w:rPr>
          <w:sz w:val="20"/>
          <w:szCs w:val="20"/>
          <w:lang w:val="es-MX"/>
        </w:rPr>
      </w:pPr>
    </w:p>
    <w:p w:rsidR="00B6290E" w:rsidRPr="00B6290E" w:rsidRDefault="00B6290E" w:rsidP="00B6290E">
      <w:pPr>
        <w:rPr>
          <w:sz w:val="20"/>
          <w:szCs w:val="20"/>
          <w:lang w:val="es-MX"/>
        </w:rPr>
      </w:pPr>
    </w:p>
    <w:p w:rsidR="00B6290E" w:rsidRPr="00B6290E" w:rsidRDefault="00B6290E" w:rsidP="00B6290E">
      <w:pPr>
        <w:rPr>
          <w:sz w:val="20"/>
          <w:szCs w:val="20"/>
          <w:lang w:val="es-MX"/>
        </w:rPr>
      </w:pPr>
    </w:p>
    <w:p w:rsidR="00B6290E" w:rsidRPr="00B6290E" w:rsidRDefault="00B6290E" w:rsidP="00B6290E">
      <w:pPr>
        <w:rPr>
          <w:sz w:val="20"/>
          <w:szCs w:val="20"/>
          <w:lang w:val="es-MX"/>
        </w:rPr>
      </w:pP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Lic. Alejandro Osuna Ruiz-Poveda</w:t>
      </w: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Gerente General</w:t>
      </w:r>
    </w:p>
    <w:p w:rsidR="00B6290E" w:rsidRPr="00B6290E" w:rsidRDefault="00B6290E" w:rsidP="00B6290E">
      <w:pPr>
        <w:jc w:val="center"/>
        <w:rPr>
          <w:rFonts w:ascii="Arial" w:hAnsi="Arial" w:cs="Arial"/>
          <w:sz w:val="20"/>
          <w:szCs w:val="20"/>
          <w:lang w:val="es-MX"/>
        </w:rPr>
      </w:pPr>
      <w:r>
        <w:rPr>
          <w:rFonts w:ascii="Arial" w:hAnsi="Arial" w:cs="Arial"/>
          <w:sz w:val="20"/>
          <w:szCs w:val="20"/>
          <w:lang w:val="es-MX"/>
        </w:rPr>
        <w:t>(Rúbrica)</w:t>
      </w:r>
    </w:p>
    <w:p w:rsidR="00B6290E" w:rsidRDefault="00B6290E" w:rsidP="00B6290E">
      <w:pPr>
        <w:jc w:val="center"/>
        <w:rPr>
          <w:rFonts w:ascii="Arial" w:hAnsi="Arial" w:cs="Arial"/>
          <w:b/>
          <w:lang w:val="es-MX"/>
        </w:rPr>
      </w:pPr>
    </w:p>
    <w:p w:rsidR="00B6290E" w:rsidRDefault="00B6290E" w:rsidP="00B6290E">
      <w:pPr>
        <w:jc w:val="center"/>
        <w:rPr>
          <w:rFonts w:ascii="Arial" w:hAnsi="Arial" w:cs="Arial"/>
          <w:b/>
          <w:lang w:val="es-MX"/>
        </w:rPr>
      </w:pPr>
    </w:p>
    <w:p w:rsidR="00B6290E" w:rsidRDefault="00B6290E" w:rsidP="00B6290E">
      <w:pPr>
        <w:jc w:val="center"/>
        <w:rPr>
          <w:rFonts w:ascii="Arial" w:hAnsi="Arial" w:cs="Arial"/>
          <w:b/>
          <w:lang w:val="es-MX"/>
        </w:rPr>
      </w:pPr>
    </w:p>
    <w:p w:rsidR="00B6290E" w:rsidRDefault="00B6290E" w:rsidP="00B6290E">
      <w:pPr>
        <w:jc w:val="center"/>
        <w:rPr>
          <w:rFonts w:ascii="Arial" w:hAnsi="Arial" w:cs="Arial"/>
          <w:b/>
          <w:lang w:val="es-MX"/>
        </w:rPr>
      </w:pPr>
    </w:p>
    <w:p w:rsidR="00B6290E" w:rsidRDefault="00B6290E" w:rsidP="00B6290E">
      <w:pPr>
        <w:jc w:val="center"/>
        <w:rPr>
          <w:rFonts w:ascii="Arial" w:hAnsi="Arial" w:cs="Arial"/>
          <w:b/>
          <w:lang w:val="es-MX"/>
        </w:rPr>
      </w:pPr>
    </w:p>
    <w:p w:rsidR="00B6290E" w:rsidRDefault="00B6290E" w:rsidP="00B6290E">
      <w:pPr>
        <w:jc w:val="center"/>
        <w:rPr>
          <w:rFonts w:ascii="Arial" w:hAnsi="Arial" w:cs="Arial"/>
          <w:b/>
          <w:lang w:val="es-MX"/>
        </w:rPr>
      </w:pPr>
    </w:p>
    <w:p w:rsidR="00B6290E" w:rsidRDefault="00B6290E" w:rsidP="00B6290E">
      <w:pPr>
        <w:rPr>
          <w:rFonts w:ascii="Arial" w:hAnsi="Arial" w:cs="Arial"/>
        </w:rPr>
      </w:pPr>
    </w:p>
    <w:p w:rsidR="00B6290E" w:rsidRDefault="00B6290E" w:rsidP="00B6290E">
      <w:pPr>
        <w:rPr>
          <w:rFonts w:ascii="Arial" w:hAnsi="Arial" w:cs="Arial"/>
        </w:rPr>
      </w:pPr>
    </w:p>
    <w:p w:rsidR="00B6290E" w:rsidRDefault="00B6290E" w:rsidP="00B6290E">
      <w:pPr>
        <w:rPr>
          <w:rFonts w:ascii="Arial" w:hAnsi="Arial" w:cs="Arial"/>
        </w:rPr>
      </w:pPr>
    </w:p>
    <w:p w:rsidR="00B6290E" w:rsidRDefault="00B6290E" w:rsidP="00B6290E">
      <w:pPr>
        <w:rPr>
          <w:rFonts w:ascii="Arial" w:hAnsi="Arial" w:cs="Arial"/>
        </w:rPr>
      </w:pPr>
    </w:p>
    <w:p w:rsidR="00B6290E" w:rsidRDefault="00B6290E" w:rsidP="00B6290E">
      <w:pPr>
        <w:rPr>
          <w:rFonts w:ascii="Arial" w:hAnsi="Arial" w:cs="Arial"/>
        </w:rPr>
      </w:pPr>
    </w:p>
    <w:p w:rsidR="00B6290E" w:rsidRDefault="00B6290E" w:rsidP="00B6290E">
      <w:pPr>
        <w:rPr>
          <w:rFonts w:ascii="Arial" w:hAnsi="Arial" w:cs="Arial"/>
        </w:rPr>
      </w:pPr>
    </w:p>
    <w:p w:rsidR="00B6290E" w:rsidRDefault="00B6290E" w:rsidP="00B6290E">
      <w:pPr>
        <w:rPr>
          <w:rFonts w:ascii="Arial" w:hAnsi="Arial" w:cs="Arial"/>
        </w:rPr>
      </w:pPr>
      <w:r>
        <w:rPr>
          <w:noProof/>
          <w:lang w:val="es-MX" w:eastAsia="es-MX"/>
        </w:rPr>
        <w:drawing>
          <wp:inline distT="0" distB="0" distL="0" distR="0">
            <wp:extent cx="6024880" cy="35509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4880" cy="3550920"/>
                    </a:xfrm>
                    <a:prstGeom prst="rect">
                      <a:avLst/>
                    </a:prstGeom>
                    <a:noFill/>
                    <a:ln>
                      <a:noFill/>
                    </a:ln>
                  </pic:spPr>
                </pic:pic>
              </a:graphicData>
            </a:graphic>
          </wp:inline>
        </w:drawing>
      </w:r>
    </w:p>
    <w:p w:rsidR="00B6290E" w:rsidRDefault="00B6290E" w:rsidP="00B6290E">
      <w:pPr>
        <w:rPr>
          <w:rFonts w:ascii="Arial" w:hAnsi="Arial" w:cs="Arial"/>
        </w:rPr>
      </w:pPr>
    </w:p>
    <w:p w:rsidR="00B6290E" w:rsidRDefault="00B6290E" w:rsidP="00B6290E">
      <w:pPr>
        <w:rPr>
          <w:rFonts w:ascii="Arial" w:hAnsi="Arial" w:cs="Arial"/>
        </w:rPr>
      </w:pPr>
    </w:p>
    <w:p w:rsidR="00B6290E" w:rsidRPr="00B6290E" w:rsidRDefault="00B6290E" w:rsidP="00B6290E">
      <w:pPr>
        <w:rPr>
          <w:rFonts w:ascii="Arial" w:hAnsi="Arial" w:cs="Arial"/>
          <w:sz w:val="20"/>
          <w:szCs w:val="20"/>
        </w:rPr>
      </w:pPr>
    </w:p>
    <w:p w:rsidR="00B6290E" w:rsidRPr="00B6290E" w:rsidRDefault="00B6290E" w:rsidP="00B6290E">
      <w:pPr>
        <w:rPr>
          <w:rFonts w:ascii="Arial" w:hAnsi="Arial" w:cs="Arial"/>
          <w:sz w:val="20"/>
          <w:szCs w:val="20"/>
        </w:rPr>
      </w:pPr>
      <w:r w:rsidRPr="00B6290E">
        <w:rPr>
          <w:rFonts w:ascii="Arial" w:hAnsi="Arial" w:cs="Arial"/>
          <w:sz w:val="20"/>
          <w:szCs w:val="20"/>
        </w:rPr>
        <w:t>El precio unitario, se multiplica por la cantidad de metros cúbicos.</w:t>
      </w: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jc w:val="center"/>
        <w:rPr>
          <w:rFonts w:ascii="Arial" w:hAnsi="Arial" w:cs="Arial"/>
          <w:b/>
          <w:sz w:val="20"/>
          <w:szCs w:val="20"/>
        </w:rPr>
      </w:pPr>
    </w:p>
    <w:p w:rsidR="00B6290E" w:rsidRPr="00B6290E" w:rsidRDefault="00B6290E" w:rsidP="00B6290E">
      <w:pPr>
        <w:jc w:val="center"/>
        <w:rPr>
          <w:rFonts w:ascii="Arial" w:hAnsi="Arial" w:cs="Arial"/>
          <w:b/>
          <w:sz w:val="20"/>
          <w:szCs w:val="20"/>
        </w:rPr>
      </w:pPr>
    </w:p>
    <w:p w:rsidR="00B6290E" w:rsidRPr="00B6290E" w:rsidRDefault="00B6290E" w:rsidP="00B6290E">
      <w:pPr>
        <w:jc w:val="center"/>
        <w:rPr>
          <w:rFonts w:ascii="Arial" w:hAnsi="Arial" w:cs="Arial"/>
          <w:b/>
          <w:sz w:val="20"/>
          <w:szCs w:val="20"/>
        </w:rPr>
      </w:pPr>
    </w:p>
    <w:p w:rsidR="00B6290E" w:rsidRPr="00B6290E" w:rsidRDefault="00B6290E" w:rsidP="00B6290E">
      <w:pPr>
        <w:jc w:val="center"/>
        <w:rPr>
          <w:rFonts w:ascii="Arial" w:hAnsi="Arial" w:cs="Arial"/>
          <w:b/>
          <w:sz w:val="20"/>
          <w:szCs w:val="20"/>
        </w:rPr>
      </w:pPr>
    </w:p>
    <w:p w:rsidR="00B6290E" w:rsidRPr="00B6290E" w:rsidRDefault="00B6290E" w:rsidP="00B6290E">
      <w:pPr>
        <w:jc w:val="center"/>
        <w:rPr>
          <w:rFonts w:ascii="Arial" w:hAnsi="Arial" w:cs="Arial"/>
          <w:b/>
          <w:sz w:val="20"/>
          <w:szCs w:val="20"/>
        </w:rPr>
      </w:pPr>
      <w:r w:rsidRPr="00B6290E">
        <w:rPr>
          <w:rFonts w:ascii="Arial" w:hAnsi="Arial" w:cs="Arial"/>
          <w:b/>
          <w:sz w:val="20"/>
          <w:szCs w:val="20"/>
        </w:rPr>
        <w:t>Lic. Alejandro Osuna Ruiz-Poveda</w:t>
      </w:r>
    </w:p>
    <w:p w:rsidR="00B6290E" w:rsidRPr="00B6290E" w:rsidRDefault="00B6290E" w:rsidP="00B6290E">
      <w:pPr>
        <w:jc w:val="center"/>
        <w:rPr>
          <w:rFonts w:ascii="Arial" w:hAnsi="Arial" w:cs="Arial"/>
          <w:b/>
          <w:sz w:val="20"/>
          <w:szCs w:val="20"/>
        </w:rPr>
      </w:pPr>
      <w:r w:rsidRPr="00B6290E">
        <w:rPr>
          <w:rFonts w:ascii="Arial" w:hAnsi="Arial" w:cs="Arial"/>
          <w:b/>
          <w:sz w:val="20"/>
          <w:szCs w:val="20"/>
        </w:rPr>
        <w:t>Gerente General</w:t>
      </w:r>
    </w:p>
    <w:p w:rsidR="00B6290E" w:rsidRPr="00B6290E" w:rsidRDefault="00B6290E" w:rsidP="00B6290E">
      <w:pPr>
        <w:jc w:val="center"/>
        <w:rPr>
          <w:rFonts w:ascii="Arial" w:hAnsi="Arial" w:cs="Arial"/>
          <w:sz w:val="20"/>
          <w:szCs w:val="20"/>
          <w:lang w:val="es-MX"/>
        </w:rPr>
      </w:pPr>
      <w:r>
        <w:rPr>
          <w:rFonts w:ascii="Arial" w:hAnsi="Arial" w:cs="Arial"/>
          <w:sz w:val="20"/>
          <w:szCs w:val="20"/>
          <w:lang w:val="es-MX"/>
        </w:rPr>
        <w:t>(Rúbrica)</w:t>
      </w:r>
    </w:p>
    <w:p w:rsidR="00B6290E" w:rsidRPr="00490699" w:rsidRDefault="00B6290E" w:rsidP="00B6290E">
      <w:pPr>
        <w:jc w:val="center"/>
        <w:rPr>
          <w:rFonts w:ascii="Arial" w:hAnsi="Arial" w:cs="Arial"/>
          <w:b/>
        </w:rPr>
      </w:pPr>
    </w:p>
    <w:p w:rsidR="00B6290E" w:rsidRPr="00490699" w:rsidRDefault="00B6290E" w:rsidP="00B6290E">
      <w:pPr>
        <w:jc w:val="center"/>
        <w:rPr>
          <w:rFonts w:ascii="Arial" w:hAnsi="Arial" w:cs="Arial"/>
          <w:b/>
        </w:rPr>
      </w:pPr>
    </w:p>
    <w:p w:rsidR="00B6290E" w:rsidRPr="00490699" w:rsidRDefault="00B6290E" w:rsidP="00B6290E">
      <w:pPr>
        <w:jc w:val="center"/>
        <w:rPr>
          <w:rFonts w:ascii="Arial" w:hAnsi="Arial" w:cs="Arial"/>
          <w:b/>
        </w:rPr>
      </w:pPr>
    </w:p>
    <w:p w:rsidR="00B6290E" w:rsidRDefault="00B6290E" w:rsidP="00B6290E">
      <w:pPr>
        <w:jc w:val="right"/>
        <w:rPr>
          <w:rFonts w:ascii="Arial" w:hAnsi="Arial" w:cs="Arial"/>
        </w:rPr>
      </w:pPr>
    </w:p>
    <w:p w:rsidR="00B6290E" w:rsidRDefault="00B6290E" w:rsidP="00B6290E">
      <w:pPr>
        <w:jc w:val="right"/>
        <w:rPr>
          <w:rFonts w:ascii="Arial" w:hAnsi="Arial" w:cs="Arial"/>
        </w:rPr>
      </w:pPr>
    </w:p>
    <w:p w:rsidR="00B6290E" w:rsidRDefault="00B6290E" w:rsidP="00B6290E">
      <w:pPr>
        <w:jc w:val="right"/>
        <w:rPr>
          <w:rFonts w:ascii="Arial" w:hAnsi="Arial" w:cs="Arial"/>
        </w:rPr>
      </w:pPr>
    </w:p>
    <w:p w:rsidR="00B6290E" w:rsidRDefault="00B6290E" w:rsidP="00B6290E">
      <w:pPr>
        <w:jc w:val="right"/>
        <w:rPr>
          <w:rFonts w:ascii="Arial" w:hAnsi="Arial" w:cs="Arial"/>
        </w:rPr>
      </w:pPr>
    </w:p>
    <w:p w:rsidR="00B6290E" w:rsidRDefault="00B6290E" w:rsidP="00B6290E">
      <w:pPr>
        <w:jc w:val="right"/>
        <w:rPr>
          <w:rFonts w:ascii="Arial" w:hAnsi="Arial" w:cs="Arial"/>
          <w:lang w:val="es-MX"/>
        </w:rPr>
      </w:pPr>
    </w:p>
    <w:p w:rsidR="00107BB5" w:rsidRDefault="00107BB5" w:rsidP="00B6290E">
      <w:pPr>
        <w:jc w:val="right"/>
        <w:rPr>
          <w:rFonts w:ascii="Arial" w:hAnsi="Arial" w:cs="Arial"/>
          <w:lang w:val="es-MX"/>
        </w:rPr>
      </w:pPr>
    </w:p>
    <w:p w:rsidR="00107BB5" w:rsidRDefault="00107BB5" w:rsidP="00B6290E">
      <w:pPr>
        <w:jc w:val="right"/>
        <w:rPr>
          <w:rFonts w:ascii="Arial" w:hAnsi="Arial" w:cs="Arial"/>
          <w:lang w:val="es-MX"/>
        </w:rPr>
      </w:pPr>
    </w:p>
    <w:p w:rsidR="00107BB5" w:rsidRDefault="00107BB5" w:rsidP="00B6290E">
      <w:pPr>
        <w:jc w:val="right"/>
        <w:rPr>
          <w:rFonts w:ascii="Arial" w:hAnsi="Arial" w:cs="Arial"/>
          <w:lang w:val="es-MX"/>
        </w:rPr>
      </w:pPr>
    </w:p>
    <w:p w:rsidR="00107BB5" w:rsidRDefault="00107BB5" w:rsidP="00B6290E">
      <w:pPr>
        <w:jc w:val="right"/>
        <w:rPr>
          <w:rFonts w:ascii="Arial" w:hAnsi="Arial" w:cs="Arial"/>
          <w:lang w:val="es-MX"/>
        </w:rPr>
      </w:pPr>
    </w:p>
    <w:p w:rsidR="00B6290E" w:rsidRDefault="00B6290E" w:rsidP="00B6290E">
      <w:pPr>
        <w:jc w:val="right"/>
        <w:rPr>
          <w:rFonts w:ascii="Arial" w:hAnsi="Arial" w:cs="Arial"/>
          <w:lang w:val="es-MX"/>
        </w:rPr>
      </w:pPr>
    </w:p>
    <w:p w:rsidR="00B6290E" w:rsidRDefault="00B6290E" w:rsidP="00B6290E">
      <w:pPr>
        <w:jc w:val="right"/>
        <w:rPr>
          <w:rFonts w:ascii="Arial" w:hAnsi="Arial" w:cs="Arial"/>
          <w:lang w:val="es-MX"/>
        </w:rPr>
      </w:pPr>
    </w:p>
    <w:p w:rsidR="00B6290E" w:rsidRPr="00B6290E" w:rsidRDefault="00B6290E" w:rsidP="00B6290E">
      <w:pPr>
        <w:jc w:val="right"/>
        <w:rPr>
          <w:rFonts w:ascii="Arial" w:hAnsi="Arial" w:cs="Arial"/>
          <w:sz w:val="20"/>
          <w:szCs w:val="20"/>
          <w:lang w:val="es-MX"/>
        </w:rPr>
      </w:pPr>
      <w:r w:rsidRPr="00B6290E">
        <w:rPr>
          <w:rFonts w:ascii="Arial" w:hAnsi="Arial" w:cs="Arial"/>
          <w:sz w:val="20"/>
          <w:szCs w:val="20"/>
          <w:lang w:val="es-MX"/>
        </w:rPr>
        <w:t xml:space="preserve">Saltillo, Coahuila a 28 de </w:t>
      </w:r>
      <w:r>
        <w:rPr>
          <w:rFonts w:ascii="Arial" w:hAnsi="Arial" w:cs="Arial"/>
          <w:sz w:val="20"/>
          <w:szCs w:val="20"/>
          <w:lang w:val="es-MX"/>
        </w:rPr>
        <w:t>m</w:t>
      </w:r>
      <w:r w:rsidRPr="00B6290E">
        <w:rPr>
          <w:rFonts w:ascii="Arial" w:hAnsi="Arial" w:cs="Arial"/>
          <w:sz w:val="20"/>
          <w:szCs w:val="20"/>
          <w:lang w:val="es-MX"/>
        </w:rPr>
        <w:t>arzo del 2014</w:t>
      </w: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r w:rsidRPr="00B6290E">
        <w:rPr>
          <w:rFonts w:ascii="Arial" w:hAnsi="Arial" w:cs="Arial"/>
          <w:b/>
          <w:sz w:val="20"/>
          <w:szCs w:val="20"/>
          <w:lang w:val="es-MX"/>
        </w:rPr>
        <w:t>LIC. MARIA ALICIA GARCIA NARRO</w:t>
      </w:r>
    </w:p>
    <w:p w:rsidR="00B6290E" w:rsidRPr="00B6290E" w:rsidRDefault="00B6290E" w:rsidP="00B6290E">
      <w:pPr>
        <w:rPr>
          <w:rFonts w:ascii="Arial" w:hAnsi="Arial" w:cs="Arial"/>
          <w:b/>
          <w:sz w:val="20"/>
          <w:szCs w:val="20"/>
          <w:lang w:val="es-MX"/>
        </w:rPr>
      </w:pPr>
      <w:r w:rsidRPr="00B6290E">
        <w:rPr>
          <w:rFonts w:ascii="Arial" w:hAnsi="Arial" w:cs="Arial"/>
          <w:b/>
          <w:sz w:val="20"/>
          <w:szCs w:val="20"/>
          <w:lang w:val="es-MX"/>
        </w:rPr>
        <w:t>SECRETARIA DEL R. AYUNTAMIENTO DE SALTILLO</w:t>
      </w:r>
    </w:p>
    <w:p w:rsidR="00B6290E" w:rsidRPr="00B6290E" w:rsidRDefault="00B6290E" w:rsidP="00B6290E">
      <w:pPr>
        <w:rPr>
          <w:rFonts w:ascii="Arial" w:hAnsi="Arial" w:cs="Arial"/>
          <w:b/>
          <w:sz w:val="20"/>
          <w:szCs w:val="20"/>
          <w:lang w:val="es-MX"/>
        </w:rPr>
      </w:pPr>
      <w:r w:rsidRPr="00B6290E">
        <w:rPr>
          <w:rFonts w:ascii="Arial" w:hAnsi="Arial" w:cs="Arial"/>
          <w:b/>
          <w:sz w:val="20"/>
          <w:szCs w:val="20"/>
          <w:lang w:val="es-MX"/>
        </w:rPr>
        <w:t>PRESENTE.-</w:t>
      </w: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jc w:val="both"/>
        <w:rPr>
          <w:rFonts w:ascii="Arial" w:hAnsi="Arial" w:cs="Arial"/>
          <w:b/>
          <w:sz w:val="20"/>
          <w:szCs w:val="20"/>
          <w:lang w:val="es-MX"/>
        </w:rPr>
      </w:pPr>
    </w:p>
    <w:p w:rsidR="00B6290E" w:rsidRPr="00B6290E" w:rsidRDefault="00B6290E" w:rsidP="00B6290E">
      <w:pPr>
        <w:spacing w:line="360" w:lineRule="auto"/>
        <w:ind w:firstLine="708"/>
        <w:jc w:val="both"/>
        <w:rPr>
          <w:rFonts w:ascii="Arial" w:hAnsi="Arial" w:cs="Arial"/>
          <w:sz w:val="20"/>
          <w:szCs w:val="20"/>
          <w:lang w:val="es-MX"/>
        </w:rPr>
      </w:pPr>
      <w:r w:rsidRPr="00B6290E">
        <w:rPr>
          <w:rFonts w:ascii="Arial" w:hAnsi="Arial" w:cs="Arial"/>
          <w:sz w:val="20"/>
          <w:szCs w:val="20"/>
          <w:lang w:val="es-MX"/>
        </w:rPr>
        <w:t xml:space="preserve">Adjunto al presente sírvase encontrar anexo que contiene  las tarifas del mes de </w:t>
      </w:r>
      <w:r>
        <w:rPr>
          <w:rFonts w:ascii="Arial" w:hAnsi="Arial" w:cs="Arial"/>
          <w:sz w:val="20"/>
          <w:szCs w:val="20"/>
          <w:lang w:val="es-MX"/>
        </w:rPr>
        <w:t>a</w:t>
      </w:r>
      <w:r w:rsidRPr="00B6290E">
        <w:rPr>
          <w:rFonts w:ascii="Arial" w:hAnsi="Arial" w:cs="Arial"/>
          <w:b/>
          <w:sz w:val="20"/>
          <w:szCs w:val="20"/>
          <w:lang w:val="es-MX"/>
        </w:rPr>
        <w:t>bril del 2014</w:t>
      </w:r>
      <w:r w:rsidRPr="00B6290E">
        <w:rPr>
          <w:rFonts w:ascii="Arial" w:hAnsi="Arial" w:cs="Arial"/>
          <w:sz w:val="20"/>
          <w:szCs w:val="20"/>
          <w:lang w:val="es-MX"/>
        </w:rPr>
        <w:t>,  para el cobro del servicio de saneamiento de aguas residuales, de conformidad con lo establecido en oficio emitido por la Tesorería Municipal Núm. TMU/003/12  de fecha 09 de enero del 2012 y rubricado por el entonces Tesorero Municipal de esta ciudad de Saltillo, Coahuila.</w:t>
      </w:r>
    </w:p>
    <w:p w:rsidR="00B6290E" w:rsidRPr="00B6290E" w:rsidRDefault="00B6290E" w:rsidP="00B6290E">
      <w:pPr>
        <w:spacing w:line="360" w:lineRule="auto"/>
        <w:jc w:val="both"/>
        <w:rPr>
          <w:rFonts w:ascii="Arial" w:hAnsi="Arial" w:cs="Arial"/>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ind w:firstLine="708"/>
        <w:rPr>
          <w:rFonts w:ascii="Arial" w:hAnsi="Arial" w:cs="Arial"/>
          <w:sz w:val="20"/>
          <w:szCs w:val="20"/>
          <w:lang w:val="es-MX"/>
        </w:rPr>
      </w:pPr>
      <w:r w:rsidRPr="00B6290E">
        <w:rPr>
          <w:rFonts w:ascii="Arial" w:hAnsi="Arial" w:cs="Arial"/>
          <w:sz w:val="20"/>
          <w:szCs w:val="20"/>
          <w:lang w:val="es-MX"/>
        </w:rPr>
        <w:t>Sin otro particular,  me reitero a sus órdenes para cualquier aclaración a la presente.</w:t>
      </w: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rPr>
          <w:rFonts w:ascii="Arial" w:hAnsi="Arial" w:cs="Arial"/>
          <w:b/>
          <w:sz w:val="20"/>
          <w:szCs w:val="20"/>
          <w:lang w:val="es-MX"/>
        </w:rPr>
      </w:pP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A t e n t a m e n t e</w:t>
      </w: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Lic. Alejandro Osuna Ruiz-Poveda</w:t>
      </w: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Gerente General</w:t>
      </w:r>
    </w:p>
    <w:p w:rsidR="00B6290E" w:rsidRPr="00B6290E" w:rsidRDefault="00B6290E" w:rsidP="00B6290E">
      <w:pPr>
        <w:jc w:val="center"/>
        <w:rPr>
          <w:rFonts w:ascii="Arial" w:hAnsi="Arial" w:cs="Arial"/>
          <w:sz w:val="20"/>
          <w:szCs w:val="20"/>
          <w:lang w:val="es-MX"/>
        </w:rPr>
      </w:pPr>
      <w:r>
        <w:rPr>
          <w:rFonts w:ascii="Arial" w:hAnsi="Arial" w:cs="Arial"/>
          <w:sz w:val="20"/>
          <w:szCs w:val="20"/>
          <w:lang w:val="es-MX"/>
        </w:rPr>
        <w:t>(Rúbrica)</w:t>
      </w:r>
    </w:p>
    <w:p w:rsidR="00B6290E" w:rsidRPr="00490699" w:rsidRDefault="00B6290E" w:rsidP="00B6290E">
      <w:pPr>
        <w:jc w:val="center"/>
        <w:rPr>
          <w:rFonts w:ascii="Arial" w:hAnsi="Arial" w:cs="Arial"/>
          <w:b/>
          <w:lang w:val="es-MX"/>
        </w:rPr>
      </w:pPr>
    </w:p>
    <w:p w:rsidR="00B6290E" w:rsidRPr="00490699" w:rsidRDefault="00B6290E" w:rsidP="00B6290E">
      <w:pPr>
        <w:rPr>
          <w:rFonts w:ascii="Arial" w:hAnsi="Arial" w:cs="Arial"/>
          <w:b/>
          <w:lang w:val="es-MX"/>
        </w:rPr>
      </w:pPr>
    </w:p>
    <w:p w:rsidR="00B6290E" w:rsidRPr="00490699" w:rsidRDefault="00B6290E" w:rsidP="00B6290E">
      <w:pPr>
        <w:rPr>
          <w:rFonts w:ascii="Arial" w:hAnsi="Arial" w:cs="Arial"/>
          <w:b/>
          <w:lang w:val="es-MX"/>
        </w:rPr>
      </w:pPr>
    </w:p>
    <w:p w:rsidR="00B6290E" w:rsidRPr="00490699" w:rsidRDefault="00B6290E" w:rsidP="00B6290E">
      <w:pPr>
        <w:rPr>
          <w:rFonts w:ascii="Arial" w:hAnsi="Arial" w:cs="Arial"/>
          <w:b/>
          <w:lang w:val="es-MX"/>
        </w:rPr>
      </w:pPr>
    </w:p>
    <w:p w:rsidR="00B6290E" w:rsidRPr="00490699" w:rsidRDefault="00B6290E" w:rsidP="00B6290E">
      <w:pPr>
        <w:rPr>
          <w:rFonts w:ascii="Arial" w:hAnsi="Arial" w:cs="Arial"/>
          <w:b/>
          <w:lang w:val="es-MX"/>
        </w:rPr>
      </w:pPr>
    </w:p>
    <w:p w:rsidR="00B6290E" w:rsidRPr="00490699" w:rsidRDefault="00B6290E" w:rsidP="00B6290E">
      <w:pPr>
        <w:rPr>
          <w:rFonts w:ascii="Arial" w:hAnsi="Arial" w:cs="Arial"/>
          <w:b/>
          <w:lang w:val="es-MX"/>
        </w:rPr>
      </w:pPr>
    </w:p>
    <w:p w:rsidR="00B6290E" w:rsidRPr="00AA7294" w:rsidRDefault="00B6290E" w:rsidP="00B6290E">
      <w:pPr>
        <w:rPr>
          <w:rFonts w:ascii="Arial" w:hAnsi="Arial" w:cs="Arial"/>
          <w:sz w:val="16"/>
          <w:szCs w:val="16"/>
          <w:lang w:val="es-MX"/>
        </w:rPr>
      </w:pPr>
    </w:p>
    <w:p w:rsidR="00B6290E" w:rsidRPr="00AA7294" w:rsidRDefault="00B6290E" w:rsidP="00B6290E">
      <w:pPr>
        <w:rPr>
          <w:rFonts w:ascii="Arial" w:hAnsi="Arial" w:cs="Arial"/>
          <w:sz w:val="16"/>
          <w:szCs w:val="16"/>
          <w:lang w:val="es-MX"/>
        </w:rPr>
      </w:pPr>
    </w:p>
    <w:p w:rsidR="00B6290E" w:rsidRPr="00490699" w:rsidRDefault="00B6290E" w:rsidP="00B6290E">
      <w:pPr>
        <w:rPr>
          <w:rFonts w:ascii="Arial" w:hAnsi="Arial" w:cs="Arial"/>
          <w:b/>
          <w:lang w:val="es-MX"/>
        </w:rPr>
      </w:pPr>
    </w:p>
    <w:p w:rsidR="00B6290E" w:rsidRPr="00490699" w:rsidRDefault="00B6290E" w:rsidP="00B6290E">
      <w:pPr>
        <w:rPr>
          <w:rFonts w:ascii="Arial" w:hAnsi="Arial" w:cs="Arial"/>
          <w:b/>
          <w:lang w:val="es-MX"/>
        </w:rPr>
      </w:pPr>
    </w:p>
    <w:p w:rsidR="00B6290E" w:rsidRDefault="00B6290E" w:rsidP="00B6290E">
      <w:pPr>
        <w:rPr>
          <w:rFonts w:ascii="Arial" w:hAnsi="Arial" w:cs="Arial"/>
        </w:rPr>
      </w:pPr>
    </w:p>
    <w:p w:rsidR="00B6290E" w:rsidRDefault="00B6290E" w:rsidP="00B6290E">
      <w:pPr>
        <w:rPr>
          <w:rFonts w:ascii="Arial" w:hAnsi="Arial" w:cs="Arial"/>
        </w:rPr>
      </w:pPr>
    </w:p>
    <w:p w:rsidR="00B6290E" w:rsidRDefault="00B6290E" w:rsidP="00B6290E">
      <w:pPr>
        <w:rPr>
          <w:rFonts w:ascii="Arial" w:hAnsi="Arial" w:cs="Arial"/>
        </w:rPr>
      </w:pPr>
    </w:p>
    <w:p w:rsidR="00B6290E" w:rsidRDefault="00B6290E" w:rsidP="00B6290E">
      <w:pPr>
        <w:rPr>
          <w:rFonts w:ascii="Arial" w:hAnsi="Arial" w:cs="Arial"/>
        </w:rPr>
      </w:pPr>
      <w:r>
        <w:rPr>
          <w:noProof/>
          <w:lang w:val="es-MX" w:eastAsia="es-MX"/>
        </w:rPr>
        <w:drawing>
          <wp:inline distT="0" distB="0" distL="0" distR="0">
            <wp:extent cx="6030595" cy="4544060"/>
            <wp:effectExtent l="0" t="0" r="825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4544060"/>
                    </a:xfrm>
                    <a:prstGeom prst="rect">
                      <a:avLst/>
                    </a:prstGeom>
                    <a:noFill/>
                    <a:ln>
                      <a:noFill/>
                    </a:ln>
                  </pic:spPr>
                </pic:pic>
              </a:graphicData>
            </a:graphic>
          </wp:inline>
        </w:drawing>
      </w:r>
    </w:p>
    <w:p w:rsidR="00B6290E" w:rsidRPr="00B6290E" w:rsidRDefault="00B6290E" w:rsidP="00B6290E">
      <w:pPr>
        <w:rPr>
          <w:rFonts w:ascii="Arial" w:hAnsi="Arial" w:cs="Arial"/>
          <w:sz w:val="20"/>
          <w:szCs w:val="20"/>
        </w:rPr>
      </w:pPr>
    </w:p>
    <w:p w:rsidR="00B6290E" w:rsidRPr="00B6290E" w:rsidRDefault="00B6290E" w:rsidP="00B6290E">
      <w:pPr>
        <w:rPr>
          <w:rFonts w:ascii="Arial" w:hAnsi="Arial" w:cs="Arial"/>
          <w:sz w:val="20"/>
          <w:szCs w:val="20"/>
        </w:rPr>
      </w:pPr>
      <w:r w:rsidRPr="00B6290E">
        <w:rPr>
          <w:rFonts w:ascii="Arial" w:hAnsi="Arial" w:cs="Arial"/>
          <w:sz w:val="20"/>
          <w:szCs w:val="20"/>
        </w:rPr>
        <w:t>El precio unitario, se multiplica por la cantidad de metros cúbicos</w:t>
      </w: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rPr>
          <w:sz w:val="20"/>
          <w:szCs w:val="20"/>
        </w:rPr>
      </w:pPr>
    </w:p>
    <w:p w:rsidR="00B6290E" w:rsidRPr="00B6290E" w:rsidRDefault="00B6290E" w:rsidP="00B6290E">
      <w:pPr>
        <w:jc w:val="center"/>
        <w:rPr>
          <w:rFonts w:ascii="Arial" w:hAnsi="Arial" w:cs="Arial"/>
          <w:b/>
          <w:sz w:val="20"/>
          <w:szCs w:val="20"/>
          <w:lang w:val="es-MX"/>
        </w:rPr>
      </w:pP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Lic. Alejandro Osuna Ruiz-Poveda</w:t>
      </w: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Gerente General</w:t>
      </w:r>
    </w:p>
    <w:p w:rsidR="00B6290E" w:rsidRPr="00B6290E" w:rsidRDefault="00B6290E" w:rsidP="00B6290E">
      <w:pPr>
        <w:jc w:val="center"/>
        <w:rPr>
          <w:rFonts w:ascii="Arial" w:hAnsi="Arial" w:cs="Arial"/>
          <w:sz w:val="20"/>
          <w:szCs w:val="20"/>
          <w:lang w:val="es-MX"/>
        </w:rPr>
      </w:pPr>
      <w:r>
        <w:rPr>
          <w:rFonts w:ascii="Arial" w:hAnsi="Arial" w:cs="Arial"/>
          <w:sz w:val="20"/>
          <w:szCs w:val="20"/>
          <w:lang w:val="es-MX"/>
        </w:rPr>
        <w:t>(Rúbrica)</w:t>
      </w:r>
    </w:p>
    <w:p w:rsidR="00B6290E" w:rsidRPr="00B6290E" w:rsidRDefault="00B6290E" w:rsidP="00B6290E">
      <w:pPr>
        <w:jc w:val="center"/>
        <w:rPr>
          <w:rFonts w:ascii="Arial" w:hAnsi="Arial" w:cs="Arial"/>
          <w:b/>
          <w:sz w:val="20"/>
          <w:szCs w:val="20"/>
          <w:lang w:val="es-MX"/>
        </w:rPr>
      </w:pPr>
    </w:p>
    <w:p w:rsidR="00B6290E" w:rsidRDefault="00B6290E" w:rsidP="00B6290E">
      <w:pPr>
        <w:jc w:val="center"/>
        <w:rPr>
          <w:rFonts w:ascii="Arial" w:hAnsi="Arial" w:cs="Arial"/>
          <w:b/>
          <w:sz w:val="16"/>
          <w:szCs w:val="16"/>
          <w:lang w:val="es-MX"/>
        </w:rPr>
      </w:pPr>
    </w:p>
    <w:p w:rsidR="00B6290E" w:rsidRDefault="00B6290E" w:rsidP="00B6290E">
      <w:pPr>
        <w:jc w:val="center"/>
        <w:rPr>
          <w:rFonts w:ascii="Arial" w:hAnsi="Arial" w:cs="Arial"/>
          <w:b/>
          <w:sz w:val="16"/>
          <w:szCs w:val="16"/>
          <w:lang w:val="es-MX"/>
        </w:rPr>
      </w:pPr>
    </w:p>
    <w:p w:rsidR="00B6290E" w:rsidRDefault="00B6290E" w:rsidP="00B6290E">
      <w:pPr>
        <w:jc w:val="center"/>
        <w:rPr>
          <w:rFonts w:ascii="Arial" w:hAnsi="Arial" w:cs="Arial"/>
          <w:b/>
          <w:sz w:val="16"/>
          <w:szCs w:val="16"/>
          <w:lang w:val="es-MX"/>
        </w:rPr>
      </w:pP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pPr>
      <w:r>
        <w:rPr>
          <w:noProof/>
          <w:lang w:val="es-MX" w:eastAsia="es-MX"/>
        </w:rPr>
        <w:drawing>
          <wp:inline distT="0" distB="0" distL="0" distR="0">
            <wp:extent cx="6030595" cy="3550920"/>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0595" cy="3550920"/>
                    </a:xfrm>
                    <a:prstGeom prst="rect">
                      <a:avLst/>
                    </a:prstGeom>
                    <a:noFill/>
                    <a:ln>
                      <a:noFill/>
                    </a:ln>
                  </pic:spPr>
                </pic:pic>
              </a:graphicData>
            </a:graphic>
          </wp:inline>
        </w:drawing>
      </w: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pPr>
    </w:p>
    <w:p w:rsidR="00B6290E" w:rsidRDefault="00B6290E" w:rsidP="00B6290E">
      <w:pPr>
        <w:jc w:val="center"/>
        <w:rPr>
          <w:rFonts w:ascii="Arial" w:hAnsi="Arial" w:cs="Arial"/>
          <w:b/>
          <w:sz w:val="16"/>
          <w:szCs w:val="16"/>
          <w:lang w:val="es-MX"/>
        </w:rPr>
      </w:pPr>
    </w:p>
    <w:p w:rsidR="00B6290E" w:rsidRPr="00B6290E" w:rsidRDefault="00B6290E" w:rsidP="00B6290E">
      <w:pPr>
        <w:rPr>
          <w:rFonts w:ascii="Arial" w:hAnsi="Arial" w:cs="Arial"/>
          <w:sz w:val="20"/>
          <w:szCs w:val="20"/>
          <w:lang w:val="es-MX"/>
        </w:rPr>
      </w:pPr>
      <w:r w:rsidRPr="00B6290E">
        <w:rPr>
          <w:rFonts w:ascii="Arial" w:hAnsi="Arial" w:cs="Arial"/>
          <w:sz w:val="20"/>
          <w:szCs w:val="20"/>
          <w:lang w:val="es-MX"/>
        </w:rPr>
        <w:t>El precio unitario, se multiplica por la cantidad de metros cúbicos</w:t>
      </w: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rPr>
          <w:rFonts w:ascii="Arial" w:hAnsi="Arial" w:cs="Arial"/>
          <w:sz w:val="20"/>
          <w:szCs w:val="20"/>
          <w:lang w:val="es-MX"/>
        </w:rPr>
      </w:pPr>
    </w:p>
    <w:p w:rsidR="00B6290E" w:rsidRPr="00B6290E" w:rsidRDefault="00B6290E" w:rsidP="00B6290E">
      <w:pPr>
        <w:tabs>
          <w:tab w:val="left" w:pos="1970"/>
        </w:tabs>
        <w:rPr>
          <w:rFonts w:ascii="Arial" w:hAnsi="Arial" w:cs="Arial"/>
          <w:sz w:val="20"/>
          <w:szCs w:val="20"/>
          <w:lang w:val="es-MX"/>
        </w:rPr>
      </w:pPr>
      <w:r w:rsidRPr="00B6290E">
        <w:rPr>
          <w:rFonts w:ascii="Arial" w:hAnsi="Arial" w:cs="Arial"/>
          <w:sz w:val="20"/>
          <w:szCs w:val="20"/>
          <w:lang w:val="es-MX"/>
        </w:rPr>
        <w:tab/>
      </w: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Lic. Alejandro Osuna Ruiz-Poveda</w:t>
      </w:r>
    </w:p>
    <w:p w:rsidR="00B6290E" w:rsidRPr="00B6290E" w:rsidRDefault="00B6290E" w:rsidP="00B6290E">
      <w:pPr>
        <w:jc w:val="center"/>
        <w:rPr>
          <w:rFonts w:ascii="Arial" w:hAnsi="Arial" w:cs="Arial"/>
          <w:b/>
          <w:sz w:val="20"/>
          <w:szCs w:val="20"/>
          <w:lang w:val="es-MX"/>
        </w:rPr>
      </w:pPr>
      <w:r w:rsidRPr="00B6290E">
        <w:rPr>
          <w:rFonts w:ascii="Arial" w:hAnsi="Arial" w:cs="Arial"/>
          <w:b/>
          <w:sz w:val="20"/>
          <w:szCs w:val="20"/>
          <w:lang w:val="es-MX"/>
        </w:rPr>
        <w:t>Gerente General</w:t>
      </w:r>
    </w:p>
    <w:p w:rsidR="00C64D8A" w:rsidRPr="00B6290E" w:rsidRDefault="00B6290E" w:rsidP="00B6290E">
      <w:pPr>
        <w:jc w:val="center"/>
        <w:rPr>
          <w:rFonts w:ascii="Arial" w:hAnsi="Arial" w:cs="Arial"/>
          <w:sz w:val="20"/>
          <w:szCs w:val="20"/>
          <w:lang w:val="es-MX"/>
        </w:rPr>
      </w:pPr>
      <w:r>
        <w:rPr>
          <w:rFonts w:ascii="Arial" w:hAnsi="Arial" w:cs="Arial"/>
          <w:sz w:val="20"/>
          <w:szCs w:val="20"/>
          <w:lang w:val="es-MX"/>
        </w:rPr>
        <w:t>(Rúbrica)</w:t>
      </w:r>
    </w:p>
    <w:sectPr w:rsidR="00C64D8A" w:rsidRPr="00B629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melia Basic Light Italic">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4CA"/>
    <w:multiLevelType w:val="hybridMultilevel"/>
    <w:tmpl w:val="0308AA58"/>
    <w:lvl w:ilvl="0" w:tplc="B61C080C">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2BA4B53"/>
    <w:multiLevelType w:val="hybridMultilevel"/>
    <w:tmpl w:val="C66A89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AA776FD"/>
    <w:multiLevelType w:val="hybridMultilevel"/>
    <w:tmpl w:val="CBCE2208"/>
    <w:lvl w:ilvl="0" w:tplc="08E69C40">
      <w:start w:val="1"/>
      <w:numFmt w:val="decimalZero"/>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95"/>
    <w:rsid w:val="00010574"/>
    <w:rsid w:val="00072D53"/>
    <w:rsid w:val="00082CCC"/>
    <w:rsid w:val="00085D3A"/>
    <w:rsid w:val="000A3752"/>
    <w:rsid w:val="000C3471"/>
    <w:rsid w:val="00107BB5"/>
    <w:rsid w:val="00180863"/>
    <w:rsid w:val="001D4482"/>
    <w:rsid w:val="001E3EF3"/>
    <w:rsid w:val="001F04A9"/>
    <w:rsid w:val="00305082"/>
    <w:rsid w:val="003D466A"/>
    <w:rsid w:val="00425301"/>
    <w:rsid w:val="004471BD"/>
    <w:rsid w:val="004D6302"/>
    <w:rsid w:val="005613CF"/>
    <w:rsid w:val="005C5E0F"/>
    <w:rsid w:val="005D0E95"/>
    <w:rsid w:val="006113FC"/>
    <w:rsid w:val="00697000"/>
    <w:rsid w:val="006A6E3D"/>
    <w:rsid w:val="006C7853"/>
    <w:rsid w:val="006E0599"/>
    <w:rsid w:val="007172D0"/>
    <w:rsid w:val="007F5771"/>
    <w:rsid w:val="00823789"/>
    <w:rsid w:val="0095492F"/>
    <w:rsid w:val="00983C40"/>
    <w:rsid w:val="009A46E1"/>
    <w:rsid w:val="00A142FF"/>
    <w:rsid w:val="00A21583"/>
    <w:rsid w:val="00A32ED2"/>
    <w:rsid w:val="00AA173C"/>
    <w:rsid w:val="00AB5BFB"/>
    <w:rsid w:val="00B03633"/>
    <w:rsid w:val="00B34514"/>
    <w:rsid w:val="00B53CA4"/>
    <w:rsid w:val="00B6290E"/>
    <w:rsid w:val="00BE2F07"/>
    <w:rsid w:val="00C57116"/>
    <w:rsid w:val="00C634C7"/>
    <w:rsid w:val="00C64D8A"/>
    <w:rsid w:val="00CA6938"/>
    <w:rsid w:val="00CD32EE"/>
    <w:rsid w:val="00CE413F"/>
    <w:rsid w:val="00D1237F"/>
    <w:rsid w:val="00DB409C"/>
    <w:rsid w:val="00DC3DCD"/>
    <w:rsid w:val="00DF57DD"/>
    <w:rsid w:val="00E26E21"/>
    <w:rsid w:val="00E47ACA"/>
    <w:rsid w:val="00F047C1"/>
    <w:rsid w:val="00F5287F"/>
    <w:rsid w:val="00F66F48"/>
    <w:rsid w:val="00F77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9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6290E"/>
    <w:pPr>
      <w:keepNext/>
      <w:jc w:val="both"/>
      <w:outlineLvl w:val="0"/>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rsid w:val="005D0E95"/>
    <w:rPr>
      <w:rFonts w:eastAsia="Times"/>
      <w:b/>
      <w:lang w:val="es-ES_tradnl" w:eastAsia="es-ES"/>
    </w:rPr>
  </w:style>
  <w:style w:type="paragraph" w:styleId="Sangra2detindependiente">
    <w:name w:val="Body Text Indent 2"/>
    <w:basedOn w:val="Normal"/>
    <w:link w:val="Sangra2detindependienteCar"/>
    <w:rsid w:val="005D0E95"/>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5D0E95"/>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D0E95"/>
    <w:rPr>
      <w:sz w:val="24"/>
      <w:szCs w:val="24"/>
      <w:lang w:eastAsia="es-ES"/>
    </w:rPr>
  </w:style>
  <w:style w:type="paragraph" w:styleId="Textoindependiente">
    <w:name w:val="Body Text"/>
    <w:basedOn w:val="Normal"/>
    <w:link w:val="TextoindependienteCar"/>
    <w:rsid w:val="005D0E95"/>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5D0E95"/>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5D0E95"/>
    <w:rPr>
      <w:sz w:val="16"/>
      <w:szCs w:val="16"/>
      <w:lang w:eastAsia="es-ES"/>
    </w:rPr>
  </w:style>
  <w:style w:type="paragraph" w:styleId="Textoindependiente3">
    <w:name w:val="Body Text 3"/>
    <w:basedOn w:val="Normal"/>
    <w:link w:val="Textoindependiente3Car"/>
    <w:rsid w:val="005D0E95"/>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5D0E95"/>
    <w:rPr>
      <w:rFonts w:ascii="Times New Roman" w:eastAsia="Times New Roman" w:hAnsi="Times New Roman" w:cs="Times New Roman"/>
      <w:sz w:val="16"/>
      <w:szCs w:val="16"/>
      <w:lang w:val="es-ES" w:eastAsia="es-ES"/>
    </w:rPr>
  </w:style>
  <w:style w:type="paragraph" w:styleId="Textodebloque">
    <w:name w:val="Block Text"/>
    <w:basedOn w:val="Normal"/>
    <w:rsid w:val="005D0E95"/>
    <w:pPr>
      <w:ind w:left="4239" w:right="49" w:hanging="4665"/>
      <w:jc w:val="both"/>
    </w:pPr>
    <w:rPr>
      <w:rFonts w:ascii="Arial" w:hAnsi="Arial"/>
      <w:szCs w:val="20"/>
    </w:rPr>
  </w:style>
  <w:style w:type="paragraph" w:styleId="Encabezado">
    <w:name w:val="header"/>
    <w:basedOn w:val="Normal"/>
    <w:link w:val="EncabezadoCar"/>
    <w:semiHidden/>
    <w:rsid w:val="005D0E95"/>
    <w:pPr>
      <w:tabs>
        <w:tab w:val="center" w:pos="4419"/>
        <w:tab w:val="right" w:pos="8838"/>
      </w:tabs>
    </w:pPr>
    <w:rPr>
      <w:sz w:val="20"/>
      <w:szCs w:val="20"/>
      <w:lang w:val="es-ES_tradnl"/>
    </w:rPr>
  </w:style>
  <w:style w:type="character" w:customStyle="1" w:styleId="EncabezadoCar">
    <w:name w:val="Encabezado Car"/>
    <w:basedOn w:val="Fuentedeprrafopredeter"/>
    <w:link w:val="Encabezado"/>
    <w:semiHidden/>
    <w:rsid w:val="005D0E9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D0E95"/>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E95"/>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B6290E"/>
    <w:rPr>
      <w:rFonts w:ascii="Arial" w:eastAsia="Times New Roman" w:hAnsi="Arial" w:cs="Times New Roman"/>
      <w:b/>
      <w:szCs w:val="20"/>
      <w:lang w:eastAsia="es-ES"/>
    </w:rPr>
  </w:style>
  <w:style w:type="paragraph" w:styleId="Prrafodelista">
    <w:name w:val="List Paragraph"/>
    <w:basedOn w:val="Normal"/>
    <w:uiPriority w:val="34"/>
    <w:qFormat/>
    <w:rsid w:val="001E3E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9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6290E"/>
    <w:pPr>
      <w:keepNext/>
      <w:jc w:val="both"/>
      <w:outlineLvl w:val="0"/>
    </w:pPr>
    <w:rPr>
      <w:rFonts w:ascii="Arial" w:hAnsi="Arial"/>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angra2detindependienteCar">
    <w:name w:val="Sangría 2 de t. independiente Car"/>
    <w:basedOn w:val="Fuentedeprrafopredeter"/>
    <w:link w:val="Sangra2detindependiente"/>
    <w:rsid w:val="005D0E95"/>
    <w:rPr>
      <w:rFonts w:eastAsia="Times"/>
      <w:b/>
      <w:lang w:val="es-ES_tradnl" w:eastAsia="es-ES"/>
    </w:rPr>
  </w:style>
  <w:style w:type="paragraph" w:styleId="Sangra2detindependiente">
    <w:name w:val="Body Text Indent 2"/>
    <w:basedOn w:val="Normal"/>
    <w:link w:val="Sangra2detindependienteCar"/>
    <w:rsid w:val="005D0E95"/>
    <w:pPr>
      <w:ind w:right="-81" w:firstLine="2430"/>
    </w:pPr>
    <w:rPr>
      <w:rFonts w:asciiTheme="minorHAnsi" w:eastAsia="Times" w:hAnsiTheme="minorHAnsi" w:cstheme="minorBidi"/>
      <w:b/>
      <w:sz w:val="22"/>
      <w:szCs w:val="22"/>
      <w:lang w:val="es-ES_tradnl"/>
    </w:rPr>
  </w:style>
  <w:style w:type="character" w:customStyle="1" w:styleId="Sangra2detindependienteCar1">
    <w:name w:val="Sangría 2 de t. independiente Car1"/>
    <w:basedOn w:val="Fuentedeprrafopredeter"/>
    <w:uiPriority w:val="99"/>
    <w:semiHidden/>
    <w:rsid w:val="005D0E95"/>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D0E95"/>
    <w:rPr>
      <w:sz w:val="24"/>
      <w:szCs w:val="24"/>
      <w:lang w:eastAsia="es-ES"/>
    </w:rPr>
  </w:style>
  <w:style w:type="paragraph" w:styleId="Textoindependiente">
    <w:name w:val="Body Text"/>
    <w:basedOn w:val="Normal"/>
    <w:link w:val="TextoindependienteCar"/>
    <w:rsid w:val="005D0E95"/>
    <w:pPr>
      <w:ind w:right="378"/>
      <w:jc w:val="both"/>
    </w:pPr>
    <w:rPr>
      <w:rFonts w:asciiTheme="minorHAnsi" w:eastAsiaTheme="minorHAnsi" w:hAnsiTheme="minorHAnsi" w:cstheme="minorBidi"/>
      <w:lang w:val="es-MX"/>
    </w:rPr>
  </w:style>
  <w:style w:type="character" w:customStyle="1" w:styleId="TextoindependienteCar1">
    <w:name w:val="Texto independiente Car1"/>
    <w:basedOn w:val="Fuentedeprrafopredeter"/>
    <w:uiPriority w:val="99"/>
    <w:semiHidden/>
    <w:rsid w:val="005D0E95"/>
    <w:rPr>
      <w:rFonts w:ascii="Times New Roman" w:eastAsia="Times New Roman" w:hAnsi="Times New Roman" w:cs="Times New Roman"/>
      <w:sz w:val="24"/>
      <w:szCs w:val="24"/>
      <w:lang w:val="es-ES" w:eastAsia="es-ES"/>
    </w:rPr>
  </w:style>
  <w:style w:type="character" w:customStyle="1" w:styleId="Textoindependiente3Car">
    <w:name w:val="Texto independiente 3 Car"/>
    <w:basedOn w:val="Fuentedeprrafopredeter"/>
    <w:link w:val="Textoindependiente3"/>
    <w:rsid w:val="005D0E95"/>
    <w:rPr>
      <w:sz w:val="16"/>
      <w:szCs w:val="16"/>
      <w:lang w:eastAsia="es-ES"/>
    </w:rPr>
  </w:style>
  <w:style w:type="paragraph" w:styleId="Textoindependiente3">
    <w:name w:val="Body Text 3"/>
    <w:basedOn w:val="Normal"/>
    <w:link w:val="Textoindependiente3Car"/>
    <w:rsid w:val="005D0E95"/>
    <w:pPr>
      <w:spacing w:after="120"/>
    </w:pPr>
    <w:rPr>
      <w:rFonts w:asciiTheme="minorHAnsi" w:eastAsiaTheme="minorHAnsi" w:hAnsiTheme="minorHAnsi" w:cstheme="minorBidi"/>
      <w:sz w:val="16"/>
      <w:szCs w:val="16"/>
      <w:lang w:val="es-MX"/>
    </w:rPr>
  </w:style>
  <w:style w:type="character" w:customStyle="1" w:styleId="Textoindependiente3Car1">
    <w:name w:val="Texto independiente 3 Car1"/>
    <w:basedOn w:val="Fuentedeprrafopredeter"/>
    <w:uiPriority w:val="99"/>
    <w:semiHidden/>
    <w:rsid w:val="005D0E95"/>
    <w:rPr>
      <w:rFonts w:ascii="Times New Roman" w:eastAsia="Times New Roman" w:hAnsi="Times New Roman" w:cs="Times New Roman"/>
      <w:sz w:val="16"/>
      <w:szCs w:val="16"/>
      <w:lang w:val="es-ES" w:eastAsia="es-ES"/>
    </w:rPr>
  </w:style>
  <w:style w:type="paragraph" w:styleId="Textodebloque">
    <w:name w:val="Block Text"/>
    <w:basedOn w:val="Normal"/>
    <w:rsid w:val="005D0E95"/>
    <w:pPr>
      <w:ind w:left="4239" w:right="49" w:hanging="4665"/>
      <w:jc w:val="both"/>
    </w:pPr>
    <w:rPr>
      <w:rFonts w:ascii="Arial" w:hAnsi="Arial"/>
      <w:szCs w:val="20"/>
    </w:rPr>
  </w:style>
  <w:style w:type="paragraph" w:styleId="Encabezado">
    <w:name w:val="header"/>
    <w:basedOn w:val="Normal"/>
    <w:link w:val="EncabezadoCar"/>
    <w:semiHidden/>
    <w:rsid w:val="005D0E95"/>
    <w:pPr>
      <w:tabs>
        <w:tab w:val="center" w:pos="4419"/>
        <w:tab w:val="right" w:pos="8838"/>
      </w:tabs>
    </w:pPr>
    <w:rPr>
      <w:sz w:val="20"/>
      <w:szCs w:val="20"/>
      <w:lang w:val="es-ES_tradnl"/>
    </w:rPr>
  </w:style>
  <w:style w:type="character" w:customStyle="1" w:styleId="EncabezadoCar">
    <w:name w:val="Encabezado Car"/>
    <w:basedOn w:val="Fuentedeprrafopredeter"/>
    <w:link w:val="Encabezado"/>
    <w:semiHidden/>
    <w:rsid w:val="005D0E9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D0E95"/>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E95"/>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B6290E"/>
    <w:rPr>
      <w:rFonts w:ascii="Arial" w:eastAsia="Times New Roman" w:hAnsi="Arial" w:cs="Times New Roman"/>
      <w:b/>
      <w:szCs w:val="20"/>
      <w:lang w:eastAsia="es-ES"/>
    </w:rPr>
  </w:style>
  <w:style w:type="paragraph" w:styleId="Prrafodelista">
    <w:name w:val="List Paragraph"/>
    <w:basedOn w:val="Normal"/>
    <w:uiPriority w:val="34"/>
    <w:qFormat/>
    <w:rsid w:val="001E3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6370</Words>
  <Characters>35039</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Ayuntamiento</dc:creator>
  <cp:lastModifiedBy>ASEC</cp:lastModifiedBy>
  <cp:revision>2</cp:revision>
  <cp:lastPrinted>2014-04-11T14:28:00Z</cp:lastPrinted>
  <dcterms:created xsi:type="dcterms:W3CDTF">2015-07-13T20:40:00Z</dcterms:created>
  <dcterms:modified xsi:type="dcterms:W3CDTF">2015-07-13T20:40:00Z</dcterms:modified>
</cp:coreProperties>
</file>