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5E" w:rsidRDefault="00F92E4F" w:rsidP="00F92E4F">
      <w:pPr>
        <w:tabs>
          <w:tab w:val="left" w:pos="2464"/>
        </w:tabs>
        <w:rPr>
          <w:rFonts w:ascii="Arial" w:hAnsi="Arial" w:cs="Arial"/>
        </w:rPr>
      </w:pPr>
      <w:bookmarkStart w:id="0" w:name="_GoBack"/>
      <w:bookmarkEnd w:id="0"/>
      <w:r>
        <w:rPr>
          <w:rFonts w:ascii="Arial" w:hAnsi="Arial" w:cs="Arial"/>
          <w:noProof/>
          <w:lang w:val="es-MX" w:eastAsia="es-MX"/>
        </w:rPr>
        <w:drawing>
          <wp:inline distT="0" distB="0" distL="0" distR="0" wp14:anchorId="318DB7D2" wp14:editId="24D1BD52">
            <wp:extent cx="5609816" cy="2945153"/>
            <wp:effectExtent l="0" t="0" r="0" b="762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6">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EA295E" w:rsidRPr="00E50D91" w:rsidRDefault="00EA295E" w:rsidP="00EA295E">
      <w:pPr>
        <w:rPr>
          <w:rFonts w:ascii="Arial" w:hAnsi="Arial" w:cs="Arial"/>
        </w:rPr>
      </w:pPr>
      <w:r>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108585</wp:posOffset>
                </wp:positionV>
                <wp:extent cx="4114800" cy="292735"/>
                <wp:effectExtent l="0" t="0" r="19050" b="3111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0"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5ACFCE" id="Grupo 9"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0mjQIAAL8HAAAOAAAAZHJzL2Uyb0RvYy54bWzsVduO2jAQfa/Uf7DyDrkQWIg2rCoCvGy7&#10;K237AcZxEquObdmGgKr+e8dOYC+t1GpbVX0oD8b2jMdnzpmJr2+OLUcHqg2TIg/icRQgKogsmajz&#10;4NPHzWgeIGOxKDGXgubBiZrgZvn2zXWnMprIRvKSagRBhMk6lQeNtSoLQ0Ma2mIzlooKMFZSt9jC&#10;UtdhqXEH0VseJlE0CzupS6UlocbAbtEbg6WPX1WU2LuqMtQingeAzfpR+3HnxnB5jbNaY9UwMsDA&#10;r0DRYibg0kuoAluM9pp9F6plREsjKzsmsg1lVTFCfQ6QTRy9yGar5V75XOqsq9WFJqD2BU+vDks+&#10;HO41YmUeLAIkcAsSbfVeSbRw1HSqzsBjq9WDutd9fjC9leSzAXP40u7Wde+Mdt17WUI4vLfSU3Os&#10;dOtCQNLo6BU4XRSgR4sIbKZxnM4jEIqALVkkV5NpLxFpQEd3bHKVpgEC6zRKB/lIsx6Oz+DwcHbu&#10;Ewhx1l/roQ7QXF5QbeaRUPN7hD40WFGvk3F0DYTGAKVn9JYJiiY9od5jJe61p9dkBoj9KVc/SPrM&#10;2GPKsbvgkjDOlDZ2S2WL3CQPOIDwOuDDrbG969nFySLkhnEO+zjjAnVQENNk6g8YyVnpjM5mdL1b&#10;cY0O2HWU/w33PnODyhWlD9ZQXK6HucWM93PAyYWLB3kAnGHWt8yXRbRYz9fzdJQms/UojYpi9G6z&#10;SkezTXw1LSbFalXEXx20OM0aVpZUOHTn9o3TX1Nz+JD0jXdp4AsN4fPonloAe/73oKGqegX7ktrJ&#10;8uSF9ftQYH+r0uJnlZb+kUqbJHMXxyvke/N/pf3Tlea/cPBK+AIdXjT3DD1dw/zpu7v8BgAA//8D&#10;AFBLAwQUAAYACAAAACEAAA3glN8AAAAJAQAADwAAAGRycy9kb3ducmV2LnhtbEyPQUvDQBCF74L/&#10;YRnBm90kxRpiNqUU9VQEW0G8TZNpEpqdDdltkv57x5Pe5s083nwvX8+2UyMNvnVsIF5EoIhLV7Vc&#10;G/g8vD6koHxArrBzTAau5GFd3N7kmFVu4g8a96FWEsI+QwNNCH2mtS8bsugXrieW28kNFoPIodbV&#10;gJOE204nUbTSFluWDw32tG2oPO8v1sDbhNNmGb+Mu/Npe/0+PL5/7WIy5v5u3jyDCjSHPzP84gs6&#10;FMJ0dBeuvOpEp5F0CTI8xaDEkCapLI4GVssEdJHr/w2KHwAAAP//AwBQSwECLQAUAAYACAAAACEA&#10;toM4kv4AAADhAQAAEwAAAAAAAAAAAAAAAAAAAAAAW0NvbnRlbnRfVHlwZXNdLnhtbFBLAQItABQA&#10;BgAIAAAAIQA4/SH/1gAAAJQBAAALAAAAAAAAAAAAAAAAAC8BAABfcmVscy8ucmVsc1BLAQItABQA&#10;BgAIAAAAIQCvaS0mjQIAAL8HAAAOAAAAAAAAAAAAAAAAAC4CAABkcnMvZTJvRG9jLnhtbFBLAQIt&#10;ABQABgAIAAAAIQAADeCU3wAAAAkBAAAPAAAAAAAAAAAAAAAAAOcEAABkcnMvZG93bnJldi54bWxQ&#10;SwUGAAAAAAQABADzAAAA8wU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EA295E" w:rsidRPr="00E50D91" w:rsidRDefault="00EA295E" w:rsidP="00EA295E">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15       Saltillo, Coahuila 10 de Junio de 2014</w:t>
      </w:r>
      <w:r w:rsidRPr="00E50D91">
        <w:rPr>
          <w:rFonts w:ascii="Arial" w:hAnsi="Arial" w:cs="Arial"/>
          <w:sz w:val="20"/>
          <w:szCs w:val="20"/>
        </w:rPr>
        <w:t xml:space="preserve">  Número </w:t>
      </w:r>
      <w:r>
        <w:rPr>
          <w:rFonts w:ascii="Arial" w:hAnsi="Arial" w:cs="Arial"/>
          <w:sz w:val="20"/>
          <w:szCs w:val="20"/>
        </w:rPr>
        <w:t>174</w:t>
      </w:r>
    </w:p>
    <w:p w:rsidR="00EA295E" w:rsidRPr="00E50D91" w:rsidRDefault="00EA295E" w:rsidP="00EA295E">
      <w:pPr>
        <w:pStyle w:val="Sangra2detindependiente"/>
        <w:tabs>
          <w:tab w:val="left" w:pos="8505"/>
        </w:tabs>
        <w:ind w:right="0"/>
        <w:jc w:val="center"/>
        <w:rPr>
          <w:rFonts w:cs="Arial"/>
          <w:lang w:val="es-ES"/>
        </w:rPr>
      </w:pPr>
    </w:p>
    <w:p w:rsidR="00EA295E" w:rsidRPr="00144D9D" w:rsidRDefault="00EA295E" w:rsidP="00EA295E">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EA295E" w:rsidRPr="00144D9D" w:rsidRDefault="00EA295E" w:rsidP="00EA295E">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EA295E" w:rsidRPr="00144D9D" w:rsidRDefault="00EA295E" w:rsidP="00EA295E">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Revista mensual de junio</w:t>
      </w:r>
    </w:p>
    <w:p w:rsidR="00EA295E" w:rsidRPr="00E50D91" w:rsidRDefault="00EA295E" w:rsidP="00EA295E">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33655</wp:posOffset>
                </wp:positionV>
                <wp:extent cx="2011680" cy="800100"/>
                <wp:effectExtent l="0" t="0" r="2667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EA295E" w:rsidRDefault="00EA295E" w:rsidP="00EA295E">
                            <w:pPr>
                              <w:jc w:val="center"/>
                              <w:rPr>
                                <w:rFonts w:ascii="Arial" w:hAnsi="Arial"/>
                                <w:sz w:val="20"/>
                              </w:rPr>
                            </w:pPr>
                            <w:r>
                              <w:rPr>
                                <w:rFonts w:ascii="Arial" w:hAnsi="Arial"/>
                                <w:sz w:val="20"/>
                              </w:rPr>
                              <w:t>Editor Responsable</w:t>
                            </w:r>
                          </w:p>
                          <w:p w:rsidR="00EA295E" w:rsidRDefault="00EA295E" w:rsidP="00EA295E">
                            <w:pPr>
                              <w:jc w:val="center"/>
                              <w:rPr>
                                <w:rFonts w:ascii="Arial" w:hAnsi="Arial"/>
                                <w:b/>
                                <w:sz w:val="20"/>
                              </w:rPr>
                            </w:pPr>
                            <w:r>
                              <w:rPr>
                                <w:rFonts w:ascii="Arial" w:hAnsi="Arial"/>
                                <w:b/>
                                <w:sz w:val="20"/>
                              </w:rPr>
                              <w:t>Lic. María Alicia García Narro</w:t>
                            </w:r>
                          </w:p>
                          <w:p w:rsidR="00EA295E" w:rsidRDefault="00EA295E" w:rsidP="00EA295E">
                            <w:pPr>
                              <w:jc w:val="center"/>
                              <w:rPr>
                                <w:rFonts w:ascii="Arial" w:hAnsi="Arial"/>
                                <w:sz w:val="20"/>
                              </w:rPr>
                            </w:pPr>
                            <w:r>
                              <w:rPr>
                                <w:rFonts w:ascii="Arial" w:hAnsi="Arial"/>
                                <w:sz w:val="20"/>
                              </w:rPr>
                              <w:t xml:space="preserve">SECRETARIO DEL </w:t>
                            </w:r>
                          </w:p>
                          <w:p w:rsidR="00EA295E" w:rsidRDefault="00EA295E" w:rsidP="00EA295E">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8"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LAIAAFcEAAAOAAAAZHJzL2Uyb0RvYy54bWysVM1u2zAMvg/YOwi6r06CtkuNOkWXrsOA&#10;/QHdHoCR5FiYLGqUErt7+lFy2gbddhnmg0CK1EfyI+nLq7F3Ym8oWvSNnJ/MpDBeobZ+28hvX29f&#10;LaWICbwGh9408t5EebV6+eJyCLVZYIdOGxIM4mM9hEZ2KYW6qqLqTA/xBIPxbGyRekis0rbSBAOj&#10;965azGbn1YCkA6EyMfLtzWSUq4Lftkalz20bTRKukZxbKieVc5PPanUJ9ZYgdFYd0oB/yKIH6zno&#10;I9QNJBA7sr9B9VYRRmzTicK+wra1ypQauJr57Fk1dx0EU2phcmJ4pCn+P1j1af+FhNWN5EZ56LlF&#10;6x1oQqGNSGZMKJaZpCHEmn3vAnun8Q2O3OxScAwfUH2PwuO6A78110Q4dAY0JznPL6ujpxNOzCCb&#10;4SNqjga7hAVobKnPDDIngtG5WfePDeI8hOJL5mh+vmSTYttyxoyVDlZQP7wOFNM7g73IQiOJB6Cg&#10;w/5DTDkbqB9ccrCIzupb61xRaLtZOxJ74GG5LV8p4Jmb82Jo5MXZ4mwi4K8Qs/L9CaK3iafe2b5U&#10;wW7ZCepM21uvi5zAuknmlJ0/8Jipm0hM42Zkx0zuBvU9M0o4TTdvIwsd0k8pBp7sRsYfOyAjhXvv&#10;uSsX89PTvApFOT17vWCFji2bYwt4xVCNTFJM4jpN67MLZLcdR5rmwOM1d7K1heSnrA558/QW7g+b&#10;ltfjWC9eT/+D1S8AAAD//wMAUEsDBBQABgAIAAAAIQBU3x6n3wAAAAkBAAAPAAAAZHJzL2Rvd25y&#10;ZXYueG1sTI/BTsMwDIbvSLxDZCQuiKVru1JK0wkhgeAG2wTXrMnaisQpSdaVt8ec4Gbr//T7c72e&#10;rWGT9mFwKGC5SIBpbJ0asBOw2z5el8BClKikcagFfOsA6+b8rJaVcid809MmdoxKMFRSQB/jWHEe&#10;2l5bGRZu1EjZwXkrI62+48rLE5Vbw9MkKbiVA9KFXo76odft5+ZoBZT58/QRXrLX97Y4mNt4dTM9&#10;fXkhLi/m+ztgUc/xD4ZffVKHhpz27ogqMCNgla4KQmnIgFFe5mkObE9gtsyANzX//0HzAwAA//8D&#10;AFBLAQItABQABgAIAAAAIQC2gziS/gAAAOEBAAATAAAAAAAAAAAAAAAAAAAAAABbQ29udGVudF9U&#10;eXBlc10ueG1sUEsBAi0AFAAGAAgAAAAhADj9If/WAAAAlAEAAAsAAAAAAAAAAAAAAAAALwEAAF9y&#10;ZWxzLy5yZWxzUEsBAi0AFAAGAAgAAAAhAHZc2/8sAgAAVwQAAA4AAAAAAAAAAAAAAAAALgIAAGRy&#10;cy9lMm9Eb2MueG1sUEsBAi0AFAAGAAgAAAAhAFTfHqffAAAACQEAAA8AAAAAAAAAAAAAAAAAhgQA&#10;AGRycy9kb3ducmV2LnhtbFBLBQYAAAAABAAEAPMAAACSBQAAAAA=&#10;">
                <v:textbox>
                  <w:txbxContent>
                    <w:p w:rsidR="00EA295E" w:rsidRDefault="00EA295E" w:rsidP="00EA295E">
                      <w:pPr>
                        <w:jc w:val="center"/>
                        <w:rPr>
                          <w:rFonts w:ascii="Arial" w:hAnsi="Arial"/>
                          <w:sz w:val="20"/>
                        </w:rPr>
                      </w:pPr>
                      <w:r>
                        <w:rPr>
                          <w:rFonts w:ascii="Arial" w:hAnsi="Arial"/>
                          <w:sz w:val="20"/>
                        </w:rPr>
                        <w:t>Editor Responsable</w:t>
                      </w:r>
                    </w:p>
                    <w:p w:rsidR="00EA295E" w:rsidRDefault="00EA295E" w:rsidP="00EA295E">
                      <w:pPr>
                        <w:jc w:val="center"/>
                        <w:rPr>
                          <w:rFonts w:ascii="Arial" w:hAnsi="Arial"/>
                          <w:b/>
                          <w:sz w:val="20"/>
                        </w:rPr>
                      </w:pPr>
                      <w:r>
                        <w:rPr>
                          <w:rFonts w:ascii="Arial" w:hAnsi="Arial"/>
                          <w:b/>
                          <w:sz w:val="20"/>
                        </w:rPr>
                        <w:t>Lic. María Alicia García Narro</w:t>
                      </w:r>
                    </w:p>
                    <w:p w:rsidR="00EA295E" w:rsidRDefault="00EA295E" w:rsidP="00EA295E">
                      <w:pPr>
                        <w:jc w:val="center"/>
                        <w:rPr>
                          <w:rFonts w:ascii="Arial" w:hAnsi="Arial"/>
                          <w:sz w:val="20"/>
                        </w:rPr>
                      </w:pPr>
                      <w:r>
                        <w:rPr>
                          <w:rFonts w:ascii="Arial" w:hAnsi="Arial"/>
                          <w:sz w:val="20"/>
                        </w:rPr>
                        <w:t xml:space="preserve">SECRETARIO DEL </w:t>
                      </w:r>
                    </w:p>
                    <w:p w:rsidR="00EA295E" w:rsidRDefault="00EA295E" w:rsidP="00EA295E">
                      <w:pPr>
                        <w:jc w:val="center"/>
                        <w:rPr>
                          <w:sz w:val="16"/>
                        </w:rPr>
                      </w:pPr>
                      <w:r>
                        <w:rPr>
                          <w:rFonts w:ascii="Arial" w:hAnsi="Arial"/>
                          <w:sz w:val="20"/>
                        </w:rPr>
                        <w:t>AYUNTAMIENTO</w:t>
                      </w:r>
                    </w:p>
                  </w:txbxContent>
                </v:textbox>
              </v:shape>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69850</wp:posOffset>
                </wp:positionV>
                <wp:extent cx="1920240" cy="80010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EA295E" w:rsidRPr="00327A21" w:rsidRDefault="00EA295E" w:rsidP="00EA295E">
                            <w:pPr>
                              <w:jc w:val="center"/>
                              <w:rPr>
                                <w:rFonts w:ascii="Arial" w:hAnsi="Arial"/>
                                <w:b/>
                                <w:sz w:val="20"/>
                              </w:rPr>
                            </w:pPr>
                            <w:r>
                              <w:rPr>
                                <w:rFonts w:ascii="Arial" w:hAnsi="Arial"/>
                                <w:b/>
                                <w:sz w:val="20"/>
                              </w:rPr>
                              <w:t>Ing. Isidro López Villarreal</w:t>
                            </w:r>
                          </w:p>
                          <w:p w:rsidR="00EA295E" w:rsidRPr="00327A21" w:rsidRDefault="00EA295E" w:rsidP="00EA295E">
                            <w:pPr>
                              <w:rPr>
                                <w:rFonts w:ascii="Arial" w:hAnsi="Arial"/>
                                <w:sz w:val="20"/>
                              </w:rPr>
                            </w:pPr>
                          </w:p>
                          <w:p w:rsidR="00EA295E" w:rsidRDefault="00EA295E" w:rsidP="00EA295E">
                            <w:pPr>
                              <w:jc w:val="center"/>
                              <w:rPr>
                                <w:rFonts w:ascii="Arial" w:hAnsi="Arial"/>
                                <w:sz w:val="20"/>
                                <w:lang w:val="pt-PT"/>
                              </w:rPr>
                            </w:pPr>
                            <w:r>
                              <w:rPr>
                                <w:rFonts w:ascii="Arial" w:hAnsi="Arial"/>
                                <w:sz w:val="20"/>
                                <w:lang w:val="pt-PT"/>
                              </w:rPr>
                              <w:t>PRESIDENTE MUNICIPAL</w:t>
                            </w:r>
                          </w:p>
                          <w:p w:rsidR="00EA295E" w:rsidRDefault="00EA295E" w:rsidP="00EA295E">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7"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63LgIAAF4EAAAOAAAAZHJzL2Uyb0RvYy54bWysVFFv0zAQfkfiP1h+p0mrlm5R02l0FCGN&#10;gTT4Aa7tNBaOz5zdJuPXc3a6rRrwgsiDddc7f/fdd+eurobOsqPGYMDVfDopOdNOgjJuX/NvX7dv&#10;LjgLUTglLDhd8wcd+NX69atV7ys9gxas0sgIxIWq9zVvY/RVUQTZ6k6ECXjtKNgAdiKSi/tCoegJ&#10;vbPFrCzfFj2g8ghSh0C/3oxBvs74TaNl/Nw0QUdma07cYj4xn7t0FuuVqPYofGvkiYb4BxadMI6K&#10;PkHdiCjYAc1vUJ2RCAGaOJHQFdA0RurcA3UzLV90c98Kr3MvJE7wTzKF/wcr745fkBlV8yVnTnQ0&#10;os1BKASmNIt6iMCWSaTeh4py7z1lx+EdDDTs3HDwtyC/B+Zg0wq319eI0LdaKCI5TTeLs6sjTkgg&#10;u/4TKKomDhEy0NBglxQkTRih07AengZEPJhMJS9n5WxOIUmxi5IUyxMsRPV422OIHzR0LBk1R1qA&#10;jC6OtyEmNqJ6TEnFAlijtsba7OB+t7HIjoKWZZu/3MCLNOtYX/PLxWwxCvBXiDJ/f4LoTKStt6bL&#10;XVBaShJVku29U9mOwtjRJsrWnXRM0o0ixmE35LllkZPGO1APJCzCuOT0KMloAX9y1tOC1zz8OAjU&#10;nNmPjoZzOZ0nJWN25ovljBw8j+zOI8JJgqp55Gw0N3F8RQePZt9SpXEdHFzTQBuTtX5mdaJPS5xH&#10;cHpw6ZWc+znr+W9h/Qs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Bdik63LgIAAF4EAAAOAAAAAAAAAAAAAAAAAC4CAABk&#10;cnMvZTJvRG9jLnhtbFBLAQItABQABgAIAAAAIQC+fs3G3gAAAAoBAAAPAAAAAAAAAAAAAAAAAIgE&#10;AABkcnMvZG93bnJldi54bWxQSwUGAAAAAAQABADzAAAAkwUAAAAA&#10;">
                <v:textbox>
                  <w:txbxContent>
                    <w:p w:rsidR="00EA295E" w:rsidRPr="00327A21" w:rsidRDefault="00EA295E" w:rsidP="00EA295E">
                      <w:pPr>
                        <w:jc w:val="center"/>
                        <w:rPr>
                          <w:rFonts w:ascii="Arial" w:hAnsi="Arial"/>
                          <w:b/>
                          <w:sz w:val="20"/>
                        </w:rPr>
                      </w:pPr>
                      <w:r>
                        <w:rPr>
                          <w:rFonts w:ascii="Arial" w:hAnsi="Arial"/>
                          <w:b/>
                          <w:sz w:val="20"/>
                        </w:rPr>
                        <w:t>Ing. Isidro López Villarreal</w:t>
                      </w:r>
                    </w:p>
                    <w:p w:rsidR="00EA295E" w:rsidRPr="00327A21" w:rsidRDefault="00EA295E" w:rsidP="00EA295E">
                      <w:pPr>
                        <w:rPr>
                          <w:rFonts w:ascii="Arial" w:hAnsi="Arial"/>
                          <w:sz w:val="20"/>
                        </w:rPr>
                      </w:pPr>
                    </w:p>
                    <w:p w:rsidR="00EA295E" w:rsidRDefault="00EA295E" w:rsidP="00EA295E">
                      <w:pPr>
                        <w:jc w:val="center"/>
                        <w:rPr>
                          <w:rFonts w:ascii="Arial" w:hAnsi="Arial"/>
                          <w:sz w:val="20"/>
                          <w:lang w:val="pt-PT"/>
                        </w:rPr>
                      </w:pPr>
                      <w:r>
                        <w:rPr>
                          <w:rFonts w:ascii="Arial" w:hAnsi="Arial"/>
                          <w:sz w:val="20"/>
                          <w:lang w:val="pt-PT"/>
                        </w:rPr>
                        <w:t>PRESIDENTE MUNICIPAL</w:t>
                      </w:r>
                    </w:p>
                    <w:p w:rsidR="00EA295E" w:rsidRDefault="00EA295E" w:rsidP="00EA295E">
                      <w:pPr>
                        <w:jc w:val="center"/>
                      </w:pPr>
                      <w:r>
                        <w:rPr>
                          <w:rFonts w:ascii="Arial" w:hAnsi="Arial"/>
                          <w:sz w:val="20"/>
                        </w:rPr>
                        <w:t>DE SALTILLO</w:t>
                      </w:r>
                    </w:p>
                  </w:txbxContent>
                </v:textbox>
              </v:shape>
            </w:pict>
          </mc:Fallback>
        </mc:AlternateContent>
      </w:r>
    </w:p>
    <w:p w:rsidR="00EA295E" w:rsidRPr="00E50D91" w:rsidRDefault="00EA295E" w:rsidP="00EA295E">
      <w:pPr>
        <w:rPr>
          <w:rFonts w:ascii="Arial" w:hAnsi="Arial" w:cs="Arial"/>
          <w:sz w:val="20"/>
          <w:szCs w:val="20"/>
        </w:rPr>
      </w:pPr>
    </w:p>
    <w:p w:rsidR="00EA295E" w:rsidRPr="00E50D91" w:rsidRDefault="00EA295E" w:rsidP="00EA295E">
      <w:pPr>
        <w:rPr>
          <w:rFonts w:ascii="Arial" w:hAnsi="Arial" w:cs="Arial"/>
          <w:sz w:val="20"/>
          <w:szCs w:val="20"/>
        </w:rPr>
      </w:pPr>
    </w:p>
    <w:p w:rsidR="00EA295E" w:rsidRPr="00E50D91" w:rsidRDefault="00EA295E" w:rsidP="00EA295E">
      <w:pPr>
        <w:rPr>
          <w:rFonts w:ascii="Arial" w:hAnsi="Arial" w:cs="Arial"/>
          <w:sz w:val="20"/>
          <w:szCs w:val="20"/>
        </w:rPr>
      </w:pPr>
    </w:p>
    <w:p w:rsidR="00EA295E" w:rsidRPr="00E50D91" w:rsidRDefault="00EA295E" w:rsidP="00EA295E">
      <w:pPr>
        <w:rPr>
          <w:rFonts w:ascii="Arial" w:hAnsi="Arial" w:cs="Arial"/>
          <w:sz w:val="20"/>
          <w:szCs w:val="20"/>
        </w:rPr>
      </w:pPr>
    </w:p>
    <w:p w:rsidR="00EA295E" w:rsidRPr="00E50D91" w:rsidRDefault="00EA295E" w:rsidP="00EA295E">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115570</wp:posOffset>
                </wp:positionV>
                <wp:extent cx="2400300" cy="10287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95E" w:rsidRDefault="00EA295E" w:rsidP="00EA295E">
                            <w:pPr>
                              <w:rPr>
                                <w:rFonts w:ascii="Arial" w:hAnsi="Arial"/>
                                <w:sz w:val="16"/>
                              </w:rPr>
                            </w:pPr>
                          </w:p>
                          <w:p w:rsidR="00EA295E" w:rsidRDefault="00EA295E" w:rsidP="00EA295E">
                            <w:pPr>
                              <w:rPr>
                                <w:rFonts w:ascii="Arial" w:hAnsi="Arial"/>
                                <w:sz w:val="16"/>
                              </w:rPr>
                            </w:pPr>
                            <w:r>
                              <w:rPr>
                                <w:rFonts w:ascii="Arial" w:hAnsi="Arial"/>
                                <w:sz w:val="16"/>
                              </w:rPr>
                              <w:t>Número de Certificado de Reserva al Título en Derecho de Autor:</w:t>
                            </w:r>
                          </w:p>
                          <w:p w:rsidR="00EA295E" w:rsidRDefault="00EA295E" w:rsidP="00EA295E">
                            <w:pPr>
                              <w:rPr>
                                <w:rFonts w:ascii="Arial" w:hAnsi="Arial"/>
                                <w:sz w:val="16"/>
                              </w:rPr>
                            </w:pPr>
                            <w:r>
                              <w:rPr>
                                <w:rFonts w:ascii="Arial" w:hAnsi="Arial"/>
                                <w:sz w:val="16"/>
                              </w:rPr>
                              <w:t>Número de Certificado de Licitud del Título:</w:t>
                            </w:r>
                          </w:p>
                          <w:p w:rsidR="00EA295E" w:rsidRDefault="00EA295E" w:rsidP="00EA295E">
                            <w:pPr>
                              <w:rPr>
                                <w:rFonts w:ascii="Arial" w:hAnsi="Arial"/>
                                <w:sz w:val="16"/>
                              </w:rPr>
                            </w:pPr>
                            <w:r>
                              <w:rPr>
                                <w:rFonts w:ascii="Arial" w:hAnsi="Arial"/>
                                <w:sz w:val="16"/>
                              </w:rPr>
                              <w:t>Número de Certificado de Licitud de Contenido:</w:t>
                            </w:r>
                          </w:p>
                          <w:p w:rsidR="00EA295E" w:rsidRDefault="00EA295E" w:rsidP="00EA295E">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EA295E" w:rsidRDefault="00EA295E" w:rsidP="00EA295E">
                            <w:pPr>
                              <w:rPr>
                                <w:rFonts w:ascii="Arial" w:hAnsi="Arial"/>
                                <w:sz w:val="16"/>
                              </w:rPr>
                            </w:pPr>
                            <w:r>
                              <w:rPr>
                                <w:rFonts w:ascii="Arial" w:hAnsi="Arial"/>
                                <w:sz w:val="16"/>
                              </w:rPr>
                              <w:t>Imprenta:</w:t>
                            </w:r>
                          </w:p>
                          <w:p w:rsidR="00EA295E" w:rsidRDefault="00EA295E" w:rsidP="00EA295E">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6"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65vQIAAMg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jT&#10;HCcYCdJBi1Y7QpVElCHDRiNRYos09DoD3/sevM14K0dotiOs+ztZfdNIyFVDxJbdKCWHhhEKSYb2&#10;pn92dcLRFmQzfJAUopGdkQ5orFVnKwg1QYAOzXo4NQjyQBUcRnEQXAZgqsAWBtFiDhsbg2TH673S&#10;5h2THbKLHCtQgIMn+zttJteji40mZMnbFs5J1opnB4A5nUBwuGptNg3X1Mc0SNeL9SL24ihZe3FQ&#10;FN5NuYq9pAzns+KyWK2K8KeNG8ZZwyllwoY5CiyM/6yBB6lP0jhJTMuWUwtnU9Jqu1m1Cu0JCLx0&#10;36EgZ27+8zRcvYDLC0ohVPc2Sr0yWcy9uIxnXjoPFl4QprdpEsRpXJTPKd1xwf6dEhpynM6i2aSm&#10;33IL3PeaG8k6bmCEtLzL8eLkRDKrwbWgrrWG8HZan5XCpv9UCmj3sdFOsVakk1zNuBndC4lsdKvm&#10;jaQPIGElQWAgRhh/sGik+oHRAKMkx/r7jiiGUftewDNIwzi2s8dt4tk8go06t2zOLURUAJVjg9G0&#10;XJlpXu16xbcNRJoenpA38HRq7kT9lNXhwcG4cNwOo83Oo/O983oawMtfAAAA//8DAFBLAwQUAAYA&#10;CAAAACEAtzmJxdsAAAAKAQAADwAAAGRycy9kb3ducmV2LnhtbExPy07DMBC8I/EP1iJxozZRW5U0&#10;ToVAXEG0gNTbNt4mEfE6it0m/D3bE9x2HpqdKTaT79SZhtgGtnA/M6CIq+Bari187F7uVqBiQnbY&#10;BSYLPxRhU15fFZi7MPI7nbepVhLCMUcLTUp9rnWsGvIYZ6EnFu0YBo9J4FBrN+Ao4b7TmTFL7bFl&#10;+dBgT08NVd/bk7fw+Xrcf83NW/3sF/0YJqPZP2hrb2+mxzWoRFP6M8OlvlSHUjodwoldVJ3gZSZb&#10;khyrDJQYFnMjxOFCmAx0Wej/E8pfAAAA//8DAFBLAQItABQABgAIAAAAIQC2gziS/gAAAOEBAAAT&#10;AAAAAAAAAAAAAAAAAAAAAABbQ29udGVudF9UeXBlc10ueG1sUEsBAi0AFAAGAAgAAAAhADj9If/W&#10;AAAAlAEAAAsAAAAAAAAAAAAAAAAALwEAAF9yZWxzLy5yZWxzUEsBAi0AFAAGAAgAAAAhADtPrrm9&#10;AgAAyAUAAA4AAAAAAAAAAAAAAAAALgIAAGRycy9lMm9Eb2MueG1sUEsBAi0AFAAGAAgAAAAhALc5&#10;icXbAAAACgEAAA8AAAAAAAAAAAAAAAAAFwUAAGRycy9kb3ducmV2LnhtbFBLBQYAAAAABAAEAPMA&#10;AAAfBgAAAAA=&#10;" filled="f" stroked="f">
                <v:textbox>
                  <w:txbxContent>
                    <w:p w:rsidR="00EA295E" w:rsidRDefault="00EA295E" w:rsidP="00EA295E">
                      <w:pPr>
                        <w:rPr>
                          <w:rFonts w:ascii="Arial" w:hAnsi="Arial"/>
                          <w:sz w:val="16"/>
                        </w:rPr>
                      </w:pPr>
                    </w:p>
                    <w:p w:rsidR="00EA295E" w:rsidRDefault="00EA295E" w:rsidP="00EA295E">
                      <w:pPr>
                        <w:rPr>
                          <w:rFonts w:ascii="Arial" w:hAnsi="Arial"/>
                          <w:sz w:val="16"/>
                        </w:rPr>
                      </w:pPr>
                      <w:r>
                        <w:rPr>
                          <w:rFonts w:ascii="Arial" w:hAnsi="Arial"/>
                          <w:sz w:val="16"/>
                        </w:rPr>
                        <w:t>Número de Certificado de Reserva al Título en Derecho de Autor:</w:t>
                      </w:r>
                    </w:p>
                    <w:p w:rsidR="00EA295E" w:rsidRDefault="00EA295E" w:rsidP="00EA295E">
                      <w:pPr>
                        <w:rPr>
                          <w:rFonts w:ascii="Arial" w:hAnsi="Arial"/>
                          <w:sz w:val="16"/>
                        </w:rPr>
                      </w:pPr>
                      <w:r>
                        <w:rPr>
                          <w:rFonts w:ascii="Arial" w:hAnsi="Arial"/>
                          <w:sz w:val="16"/>
                        </w:rPr>
                        <w:t>Número de Certificado de Licitud del Título:</w:t>
                      </w:r>
                    </w:p>
                    <w:p w:rsidR="00EA295E" w:rsidRDefault="00EA295E" w:rsidP="00EA295E">
                      <w:pPr>
                        <w:rPr>
                          <w:rFonts w:ascii="Arial" w:hAnsi="Arial"/>
                          <w:sz w:val="16"/>
                        </w:rPr>
                      </w:pPr>
                      <w:r>
                        <w:rPr>
                          <w:rFonts w:ascii="Arial" w:hAnsi="Arial"/>
                          <w:sz w:val="16"/>
                        </w:rPr>
                        <w:t>Número de Certificado de Licitud de Contenido:</w:t>
                      </w:r>
                    </w:p>
                    <w:p w:rsidR="00EA295E" w:rsidRDefault="00EA295E" w:rsidP="00EA295E">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EA295E" w:rsidRDefault="00EA295E" w:rsidP="00EA295E">
                      <w:pPr>
                        <w:rPr>
                          <w:rFonts w:ascii="Arial" w:hAnsi="Arial"/>
                          <w:sz w:val="16"/>
                        </w:rPr>
                      </w:pPr>
                      <w:r>
                        <w:rPr>
                          <w:rFonts w:ascii="Arial" w:hAnsi="Arial"/>
                          <w:sz w:val="16"/>
                        </w:rPr>
                        <w:t>Imprenta:</w:t>
                      </w:r>
                    </w:p>
                    <w:p w:rsidR="00EA295E" w:rsidRDefault="00EA295E" w:rsidP="00EA295E">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EA295E" w:rsidRPr="00E50D91" w:rsidRDefault="00EA295E" w:rsidP="00EA295E">
      <w:pPr>
        <w:rPr>
          <w:rFonts w:ascii="Arial" w:hAnsi="Arial" w:cs="Arial"/>
        </w:rPr>
      </w:pPr>
      <w:r>
        <w:rPr>
          <w:rFonts w:ascii="Arial" w:hAnsi="Arial" w:cs="Arial"/>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3520440</wp:posOffset>
                </wp:positionH>
                <wp:positionV relativeFrom="paragraph">
                  <wp:posOffset>83820</wp:posOffset>
                </wp:positionV>
                <wp:extent cx="1920240" cy="1028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95E" w:rsidRDefault="00EA295E" w:rsidP="00EA295E">
                            <w:pPr>
                              <w:rPr>
                                <w:rFonts w:ascii="Arial" w:hAnsi="Arial"/>
                                <w:sz w:val="16"/>
                              </w:rPr>
                            </w:pPr>
                          </w:p>
                          <w:p w:rsidR="00EA295E" w:rsidRDefault="00EA295E" w:rsidP="00EA295E">
                            <w:pPr>
                              <w:rPr>
                                <w:rFonts w:ascii="Arial" w:hAnsi="Arial"/>
                                <w:sz w:val="16"/>
                              </w:rPr>
                            </w:pPr>
                            <w:r>
                              <w:rPr>
                                <w:rFonts w:ascii="Arial" w:hAnsi="Arial"/>
                                <w:sz w:val="16"/>
                              </w:rPr>
                              <w:t>04-2002-103110163800-102</w:t>
                            </w:r>
                          </w:p>
                          <w:p w:rsidR="00EA295E" w:rsidRDefault="00EA295E" w:rsidP="00EA295E">
                            <w:pPr>
                              <w:pStyle w:val="Textoindependiente3"/>
                              <w:spacing w:after="0"/>
                              <w:rPr>
                                <w:rFonts w:ascii="Arial" w:hAnsi="Arial"/>
                                <w:szCs w:val="24"/>
                              </w:rPr>
                            </w:pPr>
                            <w:r>
                              <w:rPr>
                                <w:rFonts w:ascii="Arial" w:hAnsi="Arial"/>
                                <w:szCs w:val="24"/>
                              </w:rPr>
                              <w:t>En Trámite.</w:t>
                            </w:r>
                          </w:p>
                          <w:p w:rsidR="00EA295E" w:rsidRDefault="00EA295E" w:rsidP="00EA295E">
                            <w:pPr>
                              <w:rPr>
                                <w:rFonts w:ascii="Arial" w:hAnsi="Arial"/>
                                <w:sz w:val="16"/>
                              </w:rPr>
                            </w:pPr>
                            <w:r>
                              <w:rPr>
                                <w:rFonts w:ascii="Arial" w:hAnsi="Arial"/>
                                <w:sz w:val="16"/>
                              </w:rPr>
                              <w:t>En Trámite.</w:t>
                            </w:r>
                          </w:p>
                          <w:p w:rsidR="00EA295E" w:rsidRDefault="00EA295E" w:rsidP="00EA295E">
                            <w:pPr>
                              <w:rPr>
                                <w:rFonts w:ascii="Arial" w:hAnsi="Arial"/>
                                <w:sz w:val="16"/>
                              </w:rPr>
                            </w:pPr>
                            <w:r>
                              <w:rPr>
                                <w:rFonts w:ascii="Arial" w:hAnsi="Arial"/>
                                <w:sz w:val="16"/>
                              </w:rPr>
                              <w:t>Saltillo, Coahuila.</w:t>
                            </w:r>
                          </w:p>
                          <w:p w:rsidR="00EA295E" w:rsidRDefault="00EA295E" w:rsidP="00EA295E">
                            <w:pPr>
                              <w:rPr>
                                <w:rFonts w:ascii="Arial" w:hAnsi="Arial"/>
                                <w:sz w:val="16"/>
                              </w:rPr>
                            </w:pPr>
                            <w:r>
                              <w:rPr>
                                <w:rFonts w:ascii="Arial" w:hAnsi="Arial"/>
                                <w:sz w:val="16"/>
                              </w:rPr>
                              <w:t>Imprenta y Comercial Rodríguez</w:t>
                            </w:r>
                          </w:p>
                          <w:p w:rsidR="00EA295E" w:rsidRDefault="00EA295E" w:rsidP="00EA295E">
                            <w:pPr>
                              <w:rPr>
                                <w:rFonts w:ascii="Arial" w:hAnsi="Arial"/>
                                <w:sz w:val="16"/>
                              </w:rPr>
                            </w:pPr>
                            <w:r>
                              <w:rPr>
                                <w:rFonts w:ascii="Arial" w:hAnsi="Arial"/>
                                <w:sz w:val="16"/>
                              </w:rPr>
                              <w:t>Emilio Castelar No. 518, Zona Centro.</w:t>
                            </w:r>
                          </w:p>
                          <w:p w:rsidR="00EA295E" w:rsidRDefault="00EA295E" w:rsidP="00EA295E">
                            <w:pPr>
                              <w:rPr>
                                <w:rFonts w:ascii="Arial" w:hAnsi="Arial"/>
                                <w:sz w:val="16"/>
                              </w:rPr>
                            </w:pPr>
                            <w:r>
                              <w:rPr>
                                <w:rFonts w:ascii="Arial" w:hAnsi="Arial"/>
                                <w:sz w:val="16"/>
                              </w:rPr>
                              <w:t>C.P. 25000</w:t>
                            </w:r>
                          </w:p>
                          <w:p w:rsidR="00EA295E" w:rsidRDefault="00EA295E" w:rsidP="00EA295E">
                            <w:pPr>
                              <w:rPr>
                                <w:rFonts w:ascii="Arial" w:hAnsi="Arial"/>
                                <w:sz w:val="16"/>
                              </w:rPr>
                            </w:pPr>
                          </w:p>
                          <w:p w:rsidR="00EA295E" w:rsidRDefault="00EA295E" w:rsidP="00EA295E">
                            <w:pPr>
                              <w:rPr>
                                <w:rFonts w:ascii="Arial" w:hAnsi="Arial"/>
                                <w:sz w:val="16"/>
                              </w:rPr>
                            </w:pPr>
                          </w:p>
                          <w:p w:rsidR="00EA295E" w:rsidRDefault="00EA295E" w:rsidP="00EA295E">
                            <w:pPr>
                              <w:rPr>
                                <w:rFonts w:ascii="Arial" w:hAnsi="Arial"/>
                                <w:sz w:val="16"/>
                              </w:rPr>
                            </w:pPr>
                          </w:p>
                          <w:p w:rsidR="00EA295E" w:rsidRDefault="00EA295E" w:rsidP="00EA295E">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5"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I1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e&#10;YSRIDyUqtoQqiShDhu2NRDObpHHQGeg+DqBt9vdyD8V2AevhQdbfNBKyaInYsDul5NgyQsHJ0P70&#10;L75OONqCrMcPkoI1sjXSAe0b1dsMQk4QoEOxnk4FAj9QbU2mURDFIKpBFgZRsghcCX2SHb8PSpt3&#10;TPbIHnKsgAEOnuwetLHukOyoYq0JWfGucyzoxLMHUJxewDh8tTLrhivqzzRIV8kqib04mq+8OChL&#10;764qYm9ehYtZeV0WRRn+snbDOGs5pUxYM0eChfGfFfBA9YkaJ4pp2XFq4axLWm3WRafQjgDBK7dc&#10;0kFyVvOfu+GSALG8CCmEzN5HqVfNk4UXV/HMSxdB4gVhep/OgziNy+p5SA9csH8PCY05TmfRbGLT&#10;2ekXsQVuvY6NZD03MEI63uc4OSmRzHJwJagrrSG8m84XqbDun1MB5T4W2jHWknSiq9mv965Dro+N&#10;sJb0CSisJBAMyAjjDw6tVD8wGmGU5Fh/3xLFMOreC2iDNIwtZ427xLNFBBd1KVlfSoioASrHBqPp&#10;WJhpXm0HxTctWJoaT8g7aJ2GO1LbHpu8OjQcjAsX22G02Xl0eXda5wG8/A0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N2K&#10;cjW+AgAAyAUAAA4AAAAAAAAAAAAAAAAALgIAAGRycy9lMm9Eb2MueG1sUEsBAi0AFAAGAAgAAAAh&#10;ABQQNc/dAAAACgEAAA8AAAAAAAAAAAAAAAAAGAUAAGRycy9kb3ducmV2LnhtbFBLBQYAAAAABAAE&#10;APMAAAAiBgAAAAA=&#10;" filled="f" stroked="f">
                <v:textbox>
                  <w:txbxContent>
                    <w:p w:rsidR="00EA295E" w:rsidRDefault="00EA295E" w:rsidP="00EA295E">
                      <w:pPr>
                        <w:rPr>
                          <w:rFonts w:ascii="Arial" w:hAnsi="Arial"/>
                          <w:sz w:val="16"/>
                        </w:rPr>
                      </w:pPr>
                    </w:p>
                    <w:p w:rsidR="00EA295E" w:rsidRDefault="00EA295E" w:rsidP="00EA295E">
                      <w:pPr>
                        <w:rPr>
                          <w:rFonts w:ascii="Arial" w:hAnsi="Arial"/>
                          <w:sz w:val="16"/>
                        </w:rPr>
                      </w:pPr>
                      <w:r>
                        <w:rPr>
                          <w:rFonts w:ascii="Arial" w:hAnsi="Arial"/>
                          <w:sz w:val="16"/>
                        </w:rPr>
                        <w:t>04-2002-103110163800-102</w:t>
                      </w:r>
                    </w:p>
                    <w:p w:rsidR="00EA295E" w:rsidRDefault="00EA295E" w:rsidP="00EA295E">
                      <w:pPr>
                        <w:pStyle w:val="Textoindependiente3"/>
                        <w:spacing w:after="0"/>
                        <w:rPr>
                          <w:rFonts w:ascii="Arial" w:hAnsi="Arial"/>
                          <w:szCs w:val="24"/>
                        </w:rPr>
                      </w:pPr>
                      <w:r>
                        <w:rPr>
                          <w:rFonts w:ascii="Arial" w:hAnsi="Arial"/>
                          <w:szCs w:val="24"/>
                        </w:rPr>
                        <w:t>En Trámite.</w:t>
                      </w:r>
                    </w:p>
                    <w:p w:rsidR="00EA295E" w:rsidRDefault="00EA295E" w:rsidP="00EA295E">
                      <w:pPr>
                        <w:rPr>
                          <w:rFonts w:ascii="Arial" w:hAnsi="Arial"/>
                          <w:sz w:val="16"/>
                        </w:rPr>
                      </w:pPr>
                      <w:r>
                        <w:rPr>
                          <w:rFonts w:ascii="Arial" w:hAnsi="Arial"/>
                          <w:sz w:val="16"/>
                        </w:rPr>
                        <w:t>En Trámite.</w:t>
                      </w:r>
                    </w:p>
                    <w:p w:rsidR="00EA295E" w:rsidRDefault="00EA295E" w:rsidP="00EA295E">
                      <w:pPr>
                        <w:rPr>
                          <w:rFonts w:ascii="Arial" w:hAnsi="Arial"/>
                          <w:sz w:val="16"/>
                        </w:rPr>
                      </w:pPr>
                      <w:r>
                        <w:rPr>
                          <w:rFonts w:ascii="Arial" w:hAnsi="Arial"/>
                          <w:sz w:val="16"/>
                        </w:rPr>
                        <w:t>Saltillo, Coahuila.</w:t>
                      </w:r>
                    </w:p>
                    <w:p w:rsidR="00EA295E" w:rsidRDefault="00EA295E" w:rsidP="00EA295E">
                      <w:pPr>
                        <w:rPr>
                          <w:rFonts w:ascii="Arial" w:hAnsi="Arial"/>
                          <w:sz w:val="16"/>
                        </w:rPr>
                      </w:pPr>
                      <w:r>
                        <w:rPr>
                          <w:rFonts w:ascii="Arial" w:hAnsi="Arial"/>
                          <w:sz w:val="16"/>
                        </w:rPr>
                        <w:t>Imprenta y Comercial Rodríguez</w:t>
                      </w:r>
                    </w:p>
                    <w:p w:rsidR="00EA295E" w:rsidRDefault="00EA295E" w:rsidP="00EA295E">
                      <w:pPr>
                        <w:rPr>
                          <w:rFonts w:ascii="Arial" w:hAnsi="Arial"/>
                          <w:sz w:val="16"/>
                        </w:rPr>
                      </w:pPr>
                      <w:r>
                        <w:rPr>
                          <w:rFonts w:ascii="Arial" w:hAnsi="Arial"/>
                          <w:sz w:val="16"/>
                        </w:rPr>
                        <w:t>Emilio Castelar No. 518, Zona Centro.</w:t>
                      </w:r>
                    </w:p>
                    <w:p w:rsidR="00EA295E" w:rsidRDefault="00EA295E" w:rsidP="00EA295E">
                      <w:pPr>
                        <w:rPr>
                          <w:rFonts w:ascii="Arial" w:hAnsi="Arial"/>
                          <w:sz w:val="16"/>
                        </w:rPr>
                      </w:pPr>
                      <w:r>
                        <w:rPr>
                          <w:rFonts w:ascii="Arial" w:hAnsi="Arial"/>
                          <w:sz w:val="16"/>
                        </w:rPr>
                        <w:t>C.P. 25000</w:t>
                      </w:r>
                    </w:p>
                    <w:p w:rsidR="00EA295E" w:rsidRDefault="00EA295E" w:rsidP="00EA295E">
                      <w:pPr>
                        <w:rPr>
                          <w:rFonts w:ascii="Arial" w:hAnsi="Arial"/>
                          <w:sz w:val="16"/>
                        </w:rPr>
                      </w:pPr>
                    </w:p>
                    <w:p w:rsidR="00EA295E" w:rsidRDefault="00EA295E" w:rsidP="00EA295E">
                      <w:pPr>
                        <w:rPr>
                          <w:rFonts w:ascii="Arial" w:hAnsi="Arial"/>
                          <w:sz w:val="16"/>
                        </w:rPr>
                      </w:pPr>
                    </w:p>
                    <w:p w:rsidR="00EA295E" w:rsidRDefault="00EA295E" w:rsidP="00EA295E">
                      <w:pPr>
                        <w:rPr>
                          <w:rFonts w:ascii="Arial" w:hAnsi="Arial"/>
                          <w:sz w:val="16"/>
                        </w:rPr>
                      </w:pPr>
                    </w:p>
                    <w:p w:rsidR="00EA295E" w:rsidRDefault="00EA295E" w:rsidP="00EA295E">
                      <w:pPr>
                        <w:rPr>
                          <w:rFonts w:ascii="Arial" w:hAnsi="Arial"/>
                          <w:sz w:val="16"/>
                        </w:rPr>
                      </w:pPr>
                    </w:p>
                  </w:txbxContent>
                </v:textbox>
              </v:shape>
            </w:pict>
          </mc:Fallback>
        </mc:AlternateContent>
      </w:r>
    </w:p>
    <w:p w:rsidR="00EA295E" w:rsidRPr="00E50D91" w:rsidRDefault="00EA295E" w:rsidP="00EA295E">
      <w:pPr>
        <w:rPr>
          <w:rFonts w:ascii="Arial" w:hAnsi="Arial" w:cs="Arial"/>
        </w:rPr>
      </w:pPr>
    </w:p>
    <w:p w:rsidR="00EA295E" w:rsidRPr="00E50D91" w:rsidRDefault="00EA295E" w:rsidP="00EA295E">
      <w:pPr>
        <w:rPr>
          <w:rFonts w:ascii="Arial" w:hAnsi="Arial" w:cs="Arial"/>
        </w:rPr>
      </w:pPr>
    </w:p>
    <w:p w:rsidR="00EA295E" w:rsidRPr="00E50D91" w:rsidRDefault="00EA295E" w:rsidP="00EA295E">
      <w:pPr>
        <w:rPr>
          <w:rFonts w:ascii="Arial" w:hAnsi="Arial" w:cs="Arial"/>
        </w:rPr>
      </w:pPr>
    </w:p>
    <w:p w:rsidR="00EA295E" w:rsidRDefault="00EA295E" w:rsidP="00EA295E">
      <w:pPr>
        <w:rPr>
          <w:rFonts w:ascii="Arial" w:hAnsi="Arial" w:cs="Arial"/>
        </w:rPr>
      </w:pPr>
    </w:p>
    <w:p w:rsidR="00EA295E" w:rsidRPr="00E50D91" w:rsidRDefault="00EA295E" w:rsidP="00EA295E">
      <w:pPr>
        <w:rPr>
          <w:rFonts w:ascii="Arial" w:hAnsi="Arial" w:cs="Arial"/>
        </w:rPr>
      </w:pPr>
    </w:p>
    <w:p w:rsidR="00EA295E" w:rsidRPr="00E50D91" w:rsidRDefault="00EA295E" w:rsidP="00EA295E">
      <w:pPr>
        <w:rPr>
          <w:rFonts w:ascii="Arial" w:hAnsi="Arial" w:cs="Arial"/>
        </w:rPr>
      </w:pPr>
      <w:r>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83184</wp:posOffset>
                </wp:positionV>
                <wp:extent cx="56007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1E254" id="Conector recto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4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5nafqQ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pGb4GAIAADIEAAAOAAAAAAAAAAAAAAAAAC4CAABkcnMvZTJvRG9jLnhtbFBLAQItABQABgAI&#10;AAAAIQCeT4WA3AAAAAkBAAAPAAAAAAAAAAAAAAAAAHIEAABkcnMvZG93bnJldi54bWxQSwUGAAAA&#10;AAQABADzAAAAewUAAAAA&#10;"/>
            </w:pict>
          </mc:Fallback>
        </mc:AlternateContent>
      </w:r>
    </w:p>
    <w:p w:rsidR="00EA295E" w:rsidRPr="00E50D91" w:rsidRDefault="00EA295E" w:rsidP="00EA295E">
      <w:pPr>
        <w:jc w:val="center"/>
        <w:rPr>
          <w:rFonts w:ascii="Arial" w:hAnsi="Arial" w:cs="Arial"/>
          <w:b/>
          <w:sz w:val="20"/>
          <w:szCs w:val="20"/>
        </w:rPr>
      </w:pPr>
      <w:r>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-114300</wp:posOffset>
                </wp:positionH>
                <wp:positionV relativeFrom="paragraph">
                  <wp:posOffset>136524</wp:posOffset>
                </wp:positionV>
                <wp:extent cx="56007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EF1A6" id="Conector recto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AY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LE0fU5CPDr6EFEOisc5/5rpDwSixFCq0jBTk+Ox8IEKK&#10;ISQcK70RUkbZpUJ9iRfT8TQmOC0FC84Q5ux+V0mLjiQMTvxiVeC5D7P6oFgEazlh66vtiZAXGy6X&#10;KuBBKUDnal0m48ciXazn63k+ysez9ShP63r0aVPlo9kme5zWk7qq6uxnoJblRSsY4yqwG6Y0y/9u&#10;Cq7v5TJftzm9tSF5jx77BWSHfyQdtQzyXQZhp9l5aweNYTBj8PURhcm/34N9/9RXv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O5TgBg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EA295E" w:rsidRPr="00E84594" w:rsidRDefault="00EA295E" w:rsidP="00EA295E">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EA295E" w:rsidRDefault="00EA295E" w:rsidP="00EA295E">
      <w:pPr>
        <w:ind w:left="1843" w:right="333" w:hanging="1843"/>
        <w:jc w:val="center"/>
        <w:rPr>
          <w:rFonts w:ascii="Arial" w:hAnsi="Arial" w:cs="Arial"/>
          <w:b/>
          <w:bCs/>
          <w:sz w:val="20"/>
          <w:szCs w:val="20"/>
        </w:rPr>
      </w:pPr>
    </w:p>
    <w:p w:rsidR="00EA295E" w:rsidRDefault="00EA295E" w:rsidP="00EA295E">
      <w:pPr>
        <w:pStyle w:val="Textodebloque"/>
        <w:tabs>
          <w:tab w:val="left" w:pos="8505"/>
        </w:tabs>
        <w:ind w:left="2127" w:right="333" w:hanging="2127"/>
        <w:rPr>
          <w:rFonts w:cs="Arial"/>
          <w:b/>
          <w:bCs/>
          <w:sz w:val="20"/>
        </w:rPr>
      </w:pPr>
    </w:p>
    <w:p w:rsidR="00EA295E" w:rsidRPr="00E367E6" w:rsidRDefault="00EA295E" w:rsidP="00EA295E">
      <w:pPr>
        <w:pStyle w:val="Textodebloque"/>
        <w:tabs>
          <w:tab w:val="left" w:pos="8505"/>
        </w:tabs>
        <w:ind w:left="1985" w:right="333" w:hanging="1985"/>
        <w:rPr>
          <w:rFonts w:cs="Arial"/>
          <w:bCs/>
          <w:sz w:val="20"/>
        </w:rPr>
      </w:pPr>
      <w:r w:rsidRPr="00E367E6">
        <w:rPr>
          <w:rFonts w:cs="Arial"/>
          <w:b/>
          <w:bCs/>
          <w:sz w:val="20"/>
        </w:rPr>
        <w:t xml:space="preserve">ACUERDO 69/11/14  </w:t>
      </w:r>
      <w:r w:rsidRPr="00E367E6">
        <w:rPr>
          <w:rFonts w:cs="Arial"/>
          <w:bCs/>
          <w:sz w:val="20"/>
        </w:rPr>
        <w:t xml:space="preserve">Informe </w:t>
      </w:r>
      <w:r w:rsidR="003E07C0">
        <w:rPr>
          <w:rFonts w:cs="Arial"/>
          <w:bCs/>
          <w:sz w:val="20"/>
        </w:rPr>
        <w:t>f</w:t>
      </w:r>
      <w:r w:rsidRPr="00E367E6">
        <w:rPr>
          <w:rFonts w:cs="Arial"/>
          <w:bCs/>
          <w:sz w:val="20"/>
        </w:rPr>
        <w:t>inanciero correspondiente al mes de abril 2014.</w:t>
      </w:r>
    </w:p>
    <w:p w:rsidR="00EA295E" w:rsidRPr="00E367E6" w:rsidRDefault="00EA295E" w:rsidP="00EA295E">
      <w:pPr>
        <w:pStyle w:val="Textodebloque"/>
        <w:tabs>
          <w:tab w:val="left" w:pos="8505"/>
        </w:tabs>
        <w:ind w:left="1985" w:right="333" w:hanging="1985"/>
        <w:rPr>
          <w:rFonts w:cs="Arial"/>
          <w:b/>
          <w:bCs/>
          <w:sz w:val="20"/>
        </w:rPr>
      </w:pPr>
    </w:p>
    <w:p w:rsidR="00EA295E" w:rsidRPr="00E367E6" w:rsidRDefault="00EA295E" w:rsidP="00EA295E">
      <w:pPr>
        <w:pStyle w:val="Textodebloque"/>
        <w:tabs>
          <w:tab w:val="left" w:pos="8505"/>
        </w:tabs>
        <w:ind w:left="1985" w:right="333" w:hanging="1985"/>
        <w:rPr>
          <w:rFonts w:cs="Arial"/>
          <w:bCs/>
          <w:sz w:val="20"/>
        </w:rPr>
      </w:pPr>
      <w:r w:rsidRPr="00E367E6">
        <w:rPr>
          <w:rFonts w:cs="Arial"/>
          <w:b/>
          <w:bCs/>
          <w:sz w:val="20"/>
        </w:rPr>
        <w:t xml:space="preserve">ACUERDO 70/11/14  </w:t>
      </w:r>
      <w:r w:rsidRPr="00E367E6">
        <w:rPr>
          <w:rFonts w:cs="Arial"/>
          <w:bCs/>
          <w:sz w:val="20"/>
        </w:rPr>
        <w:t>Estímulo</w:t>
      </w:r>
      <w:r w:rsidR="003E07C0">
        <w:rPr>
          <w:rFonts w:cs="Arial"/>
          <w:bCs/>
          <w:sz w:val="20"/>
        </w:rPr>
        <w:t>: a un peso en</w:t>
      </w:r>
      <w:r w:rsidRPr="00E367E6">
        <w:rPr>
          <w:rFonts w:cs="Arial"/>
          <w:bCs/>
          <w:sz w:val="20"/>
        </w:rPr>
        <w:t xml:space="preserve"> recargos en el refrendo de las licencias de alcoholes durante los meses de mayo y junio 2014.</w:t>
      </w:r>
    </w:p>
    <w:p w:rsidR="00EA295E" w:rsidRPr="00E367E6" w:rsidRDefault="00EA295E" w:rsidP="00EA295E">
      <w:pPr>
        <w:pStyle w:val="Textodebloque"/>
        <w:tabs>
          <w:tab w:val="left" w:pos="8505"/>
        </w:tabs>
        <w:ind w:left="1985" w:right="333" w:hanging="1985"/>
        <w:rPr>
          <w:rFonts w:cs="Arial"/>
          <w:b/>
          <w:bCs/>
          <w:sz w:val="20"/>
        </w:rPr>
      </w:pPr>
    </w:p>
    <w:p w:rsidR="00EA295E" w:rsidRPr="00E367E6" w:rsidRDefault="00EA295E" w:rsidP="00EA295E">
      <w:pPr>
        <w:pStyle w:val="Textodebloque"/>
        <w:tabs>
          <w:tab w:val="left" w:pos="8505"/>
        </w:tabs>
        <w:ind w:left="1985" w:right="333" w:hanging="1985"/>
        <w:rPr>
          <w:rFonts w:cs="Arial"/>
          <w:bCs/>
          <w:sz w:val="20"/>
        </w:rPr>
      </w:pPr>
      <w:r w:rsidRPr="00E367E6">
        <w:rPr>
          <w:rFonts w:cs="Arial"/>
          <w:b/>
          <w:bCs/>
          <w:sz w:val="20"/>
        </w:rPr>
        <w:t xml:space="preserve">ACUERDO 71/11/14  </w:t>
      </w:r>
      <w:r w:rsidRPr="00E367E6">
        <w:rPr>
          <w:rFonts w:cs="Arial"/>
          <w:bCs/>
          <w:sz w:val="20"/>
        </w:rPr>
        <w:t>Estímulo</w:t>
      </w:r>
      <w:r w:rsidR="00EF2116">
        <w:rPr>
          <w:rFonts w:cs="Arial"/>
          <w:bCs/>
          <w:sz w:val="20"/>
        </w:rPr>
        <w:t xml:space="preserve">: a un peso en </w:t>
      </w:r>
      <w:r w:rsidRPr="00E367E6">
        <w:rPr>
          <w:rFonts w:cs="Arial"/>
          <w:bCs/>
          <w:sz w:val="20"/>
        </w:rPr>
        <w:t>los recargos del ISAI y predial durante los meses mayo junio</w:t>
      </w:r>
      <w:r w:rsidR="00EF2116">
        <w:rPr>
          <w:rFonts w:cs="Arial"/>
          <w:bCs/>
          <w:sz w:val="20"/>
        </w:rPr>
        <w:t>,</w:t>
      </w:r>
      <w:r w:rsidRPr="00E367E6">
        <w:rPr>
          <w:rFonts w:cs="Arial"/>
          <w:bCs/>
          <w:sz w:val="20"/>
        </w:rPr>
        <w:t xml:space="preserve"> julio y agosto 2014.</w:t>
      </w:r>
    </w:p>
    <w:p w:rsidR="00EA295E" w:rsidRPr="00E367E6" w:rsidRDefault="00EA295E" w:rsidP="00EA295E">
      <w:pPr>
        <w:pStyle w:val="Textodebloque"/>
        <w:tabs>
          <w:tab w:val="left" w:pos="8505"/>
        </w:tabs>
        <w:ind w:left="1985" w:right="333" w:hanging="1985"/>
        <w:rPr>
          <w:rFonts w:cs="Arial"/>
          <w:b/>
          <w:bCs/>
          <w:sz w:val="20"/>
        </w:rPr>
      </w:pPr>
    </w:p>
    <w:p w:rsidR="00EA295E" w:rsidRPr="00E367E6" w:rsidRDefault="00EA295E" w:rsidP="00EA295E">
      <w:pPr>
        <w:pStyle w:val="Textodebloque"/>
        <w:tabs>
          <w:tab w:val="left" w:pos="8505"/>
        </w:tabs>
        <w:ind w:left="1985" w:right="333" w:hanging="1985"/>
        <w:rPr>
          <w:rFonts w:cs="Arial"/>
          <w:bCs/>
          <w:sz w:val="20"/>
        </w:rPr>
      </w:pPr>
      <w:r w:rsidRPr="00E367E6">
        <w:rPr>
          <w:rFonts w:cs="Arial"/>
          <w:b/>
          <w:bCs/>
          <w:sz w:val="20"/>
        </w:rPr>
        <w:t xml:space="preserve">ACUERDO 72/11/14  </w:t>
      </w:r>
      <w:r w:rsidRPr="00E367E6">
        <w:rPr>
          <w:rFonts w:cs="Arial"/>
          <w:bCs/>
          <w:sz w:val="20"/>
        </w:rPr>
        <w:t xml:space="preserve">Estímulos en renovación anual </w:t>
      </w:r>
      <w:r w:rsidR="007D7201">
        <w:rPr>
          <w:rFonts w:cs="Arial"/>
          <w:bCs/>
          <w:sz w:val="20"/>
        </w:rPr>
        <w:t xml:space="preserve">en la </w:t>
      </w:r>
      <w:r w:rsidRPr="00E367E6">
        <w:rPr>
          <w:rFonts w:cs="Arial"/>
          <w:bCs/>
          <w:sz w:val="20"/>
        </w:rPr>
        <w:t xml:space="preserve">modalidad </w:t>
      </w:r>
      <w:r w:rsidR="007D7201">
        <w:rPr>
          <w:rFonts w:cs="Arial"/>
          <w:bCs/>
          <w:sz w:val="20"/>
        </w:rPr>
        <w:t xml:space="preserve">de </w:t>
      </w:r>
      <w:r w:rsidRPr="00E367E6">
        <w:rPr>
          <w:rFonts w:cs="Arial"/>
          <w:bCs/>
          <w:sz w:val="20"/>
        </w:rPr>
        <w:t xml:space="preserve">combi, y </w:t>
      </w:r>
      <w:r w:rsidR="007D7201" w:rsidRPr="00E367E6">
        <w:rPr>
          <w:rFonts w:cs="Arial"/>
          <w:bCs/>
          <w:sz w:val="20"/>
        </w:rPr>
        <w:t>microbús</w:t>
      </w:r>
      <w:r w:rsidRPr="00E367E6">
        <w:rPr>
          <w:rFonts w:cs="Arial"/>
          <w:bCs/>
          <w:sz w:val="20"/>
        </w:rPr>
        <w:t>, taxi, carga liger</w:t>
      </w:r>
      <w:r w:rsidR="007D7201">
        <w:rPr>
          <w:rFonts w:cs="Arial"/>
          <w:bCs/>
          <w:sz w:val="20"/>
        </w:rPr>
        <w:t>a y materialista, durante el perí</w:t>
      </w:r>
      <w:r w:rsidRPr="00E367E6">
        <w:rPr>
          <w:rFonts w:cs="Arial"/>
          <w:bCs/>
          <w:sz w:val="20"/>
        </w:rPr>
        <w:t>odo de mayo y junio 2014.</w:t>
      </w:r>
    </w:p>
    <w:p w:rsidR="00EA295E" w:rsidRPr="00E367E6" w:rsidRDefault="00EA295E" w:rsidP="00EA295E">
      <w:pPr>
        <w:pStyle w:val="Textodebloque"/>
        <w:tabs>
          <w:tab w:val="left" w:pos="8505"/>
        </w:tabs>
        <w:ind w:left="1985" w:right="333" w:hanging="1985"/>
        <w:rPr>
          <w:rFonts w:cs="Arial"/>
          <w:b/>
          <w:bCs/>
          <w:sz w:val="20"/>
        </w:rPr>
      </w:pPr>
    </w:p>
    <w:p w:rsidR="00EA295E" w:rsidRPr="00E367E6" w:rsidRDefault="00EA295E" w:rsidP="00EA295E">
      <w:pPr>
        <w:pStyle w:val="Textodebloque"/>
        <w:tabs>
          <w:tab w:val="left" w:pos="8505"/>
        </w:tabs>
        <w:ind w:left="1985" w:right="333" w:hanging="1985"/>
        <w:rPr>
          <w:rFonts w:cs="Arial"/>
          <w:bCs/>
          <w:sz w:val="20"/>
        </w:rPr>
      </w:pPr>
      <w:r w:rsidRPr="00E367E6">
        <w:rPr>
          <w:rFonts w:cs="Arial"/>
          <w:b/>
          <w:bCs/>
          <w:sz w:val="20"/>
        </w:rPr>
        <w:lastRenderedPageBreak/>
        <w:t>ACUERDO 72</w:t>
      </w:r>
      <w:r w:rsidR="00BD0C7F">
        <w:rPr>
          <w:rFonts w:cs="Arial"/>
          <w:b/>
          <w:bCs/>
          <w:sz w:val="20"/>
        </w:rPr>
        <w:t>bis</w:t>
      </w:r>
      <w:r w:rsidRPr="00E367E6">
        <w:rPr>
          <w:rFonts w:cs="Arial"/>
          <w:b/>
          <w:bCs/>
          <w:sz w:val="20"/>
        </w:rPr>
        <w:t xml:space="preserve">/11/14 </w:t>
      </w:r>
      <w:r>
        <w:rPr>
          <w:rFonts w:cs="Arial"/>
          <w:bCs/>
          <w:sz w:val="20"/>
        </w:rPr>
        <w:t>Se turna</w:t>
      </w:r>
      <w:r w:rsidRPr="00E367E6">
        <w:rPr>
          <w:rFonts w:cs="Arial"/>
          <w:bCs/>
          <w:sz w:val="20"/>
        </w:rPr>
        <w:t xml:space="preserve"> a la Comisión de Transp</w:t>
      </w:r>
      <w:r w:rsidR="00BD0C7F">
        <w:rPr>
          <w:rFonts w:cs="Arial"/>
          <w:bCs/>
          <w:sz w:val="20"/>
        </w:rPr>
        <w:t xml:space="preserve">orte propuesta </w:t>
      </w:r>
      <w:r w:rsidRPr="00E367E6">
        <w:rPr>
          <w:rFonts w:cs="Arial"/>
          <w:bCs/>
          <w:sz w:val="20"/>
        </w:rPr>
        <w:t>para que se analicen las tarifas de combi</w:t>
      </w:r>
      <w:r w:rsidR="00BD0C7F">
        <w:rPr>
          <w:rFonts w:cs="Arial"/>
          <w:bCs/>
          <w:sz w:val="20"/>
        </w:rPr>
        <w:t>s y</w:t>
      </w:r>
      <w:r w:rsidRPr="00E367E6">
        <w:rPr>
          <w:rFonts w:cs="Arial"/>
          <w:bCs/>
          <w:sz w:val="20"/>
        </w:rPr>
        <w:t xml:space="preserve"> microbuses.</w:t>
      </w:r>
    </w:p>
    <w:p w:rsidR="00EA295E" w:rsidRPr="00E367E6" w:rsidRDefault="00EA295E" w:rsidP="00EA295E">
      <w:pPr>
        <w:pStyle w:val="Textodebloque"/>
        <w:tabs>
          <w:tab w:val="left" w:pos="8505"/>
        </w:tabs>
        <w:ind w:left="1985" w:right="333" w:hanging="1985"/>
        <w:rPr>
          <w:rFonts w:cs="Arial"/>
          <w:b/>
          <w:bCs/>
          <w:sz w:val="20"/>
        </w:rPr>
      </w:pPr>
    </w:p>
    <w:p w:rsidR="00EA295E" w:rsidRPr="00E367E6" w:rsidRDefault="00EA295E" w:rsidP="00EA295E">
      <w:pPr>
        <w:pStyle w:val="Textodebloque"/>
        <w:tabs>
          <w:tab w:val="left" w:pos="8505"/>
        </w:tabs>
        <w:ind w:left="1985" w:right="333" w:hanging="1985"/>
        <w:rPr>
          <w:rFonts w:cs="Arial"/>
          <w:bCs/>
          <w:sz w:val="20"/>
        </w:rPr>
      </w:pPr>
      <w:r w:rsidRPr="00E367E6">
        <w:rPr>
          <w:rFonts w:cs="Arial"/>
          <w:b/>
          <w:bCs/>
          <w:sz w:val="20"/>
        </w:rPr>
        <w:t>ACUERDO 73/11/14</w:t>
      </w:r>
      <w:r w:rsidRPr="00E367E6">
        <w:rPr>
          <w:rFonts w:cs="Arial"/>
          <w:b/>
          <w:bCs/>
          <w:sz w:val="20"/>
        </w:rPr>
        <w:tab/>
      </w:r>
      <w:r w:rsidR="00AD0A7C" w:rsidRPr="00AD0A7C">
        <w:rPr>
          <w:rFonts w:cs="Arial"/>
          <w:bCs/>
          <w:sz w:val="20"/>
        </w:rPr>
        <w:t xml:space="preserve">Emisión de voto favorable a la </w:t>
      </w:r>
      <w:r w:rsidR="00AD0A7C">
        <w:rPr>
          <w:rFonts w:cs="Arial"/>
          <w:bCs/>
          <w:sz w:val="20"/>
        </w:rPr>
        <w:t>r</w:t>
      </w:r>
      <w:r w:rsidRPr="00E367E6">
        <w:rPr>
          <w:rFonts w:cs="Arial"/>
          <w:bCs/>
          <w:sz w:val="20"/>
        </w:rPr>
        <w:t xml:space="preserve">eforma </w:t>
      </w:r>
      <w:r w:rsidR="00AD0A7C">
        <w:rPr>
          <w:rFonts w:cs="Arial"/>
          <w:bCs/>
          <w:sz w:val="20"/>
        </w:rPr>
        <w:t>del</w:t>
      </w:r>
      <w:r w:rsidRPr="00E367E6">
        <w:rPr>
          <w:rFonts w:cs="Arial"/>
          <w:bCs/>
          <w:sz w:val="20"/>
        </w:rPr>
        <w:t xml:space="preserve"> artículo 7 de la Constitución Política del Estado de Coahuila, en materia de desaparición de personas. </w:t>
      </w:r>
    </w:p>
    <w:p w:rsidR="00EA295E" w:rsidRPr="00E367E6" w:rsidRDefault="00EA295E" w:rsidP="00EA295E">
      <w:pPr>
        <w:pStyle w:val="Textodebloque"/>
        <w:tabs>
          <w:tab w:val="left" w:pos="8505"/>
        </w:tabs>
        <w:ind w:left="1985" w:right="333" w:hanging="1985"/>
        <w:rPr>
          <w:rFonts w:cs="Arial"/>
          <w:b/>
          <w:bCs/>
          <w:sz w:val="20"/>
        </w:rPr>
      </w:pPr>
    </w:p>
    <w:p w:rsidR="00EA295E" w:rsidRPr="00E367E6" w:rsidRDefault="00EA295E" w:rsidP="00EA295E">
      <w:pPr>
        <w:pStyle w:val="Textodebloque"/>
        <w:tabs>
          <w:tab w:val="left" w:pos="8505"/>
        </w:tabs>
        <w:ind w:left="1985" w:right="333" w:hanging="1985"/>
        <w:rPr>
          <w:rFonts w:cs="Arial"/>
          <w:bCs/>
          <w:sz w:val="20"/>
        </w:rPr>
      </w:pPr>
      <w:r w:rsidRPr="00E367E6">
        <w:rPr>
          <w:rFonts w:cs="Arial"/>
          <w:b/>
          <w:bCs/>
          <w:sz w:val="20"/>
        </w:rPr>
        <w:t>ACUERDO 74/11/14</w:t>
      </w:r>
      <w:r w:rsidRPr="00E367E6">
        <w:rPr>
          <w:rFonts w:cs="Arial"/>
          <w:b/>
          <w:bCs/>
          <w:sz w:val="20"/>
        </w:rPr>
        <w:tab/>
      </w:r>
      <w:r w:rsidRPr="00E367E6">
        <w:rPr>
          <w:rFonts w:cs="Arial"/>
          <w:bCs/>
          <w:sz w:val="20"/>
        </w:rPr>
        <w:t>Se turna a Comisión de Gobernación y Reglamentos propuesta para reformar el artículo 67, 214 fracciones 21 y 22 del Reglamento de Tránsito</w:t>
      </w:r>
      <w:r w:rsidR="00AD0A7C">
        <w:rPr>
          <w:rFonts w:cs="Arial"/>
          <w:bCs/>
          <w:sz w:val="20"/>
        </w:rPr>
        <w:t xml:space="preserve"> y Transporte</w:t>
      </w:r>
      <w:r w:rsidRPr="00E367E6">
        <w:rPr>
          <w:rFonts w:cs="Arial"/>
          <w:bCs/>
          <w:sz w:val="20"/>
        </w:rPr>
        <w:t>.</w:t>
      </w:r>
    </w:p>
    <w:p w:rsidR="00EA295E" w:rsidRPr="00E367E6" w:rsidRDefault="00EA295E" w:rsidP="00EA295E">
      <w:pPr>
        <w:pStyle w:val="Textodebloque"/>
        <w:tabs>
          <w:tab w:val="left" w:pos="8505"/>
        </w:tabs>
        <w:ind w:left="1985" w:right="333" w:hanging="1985"/>
        <w:rPr>
          <w:rFonts w:cs="Arial"/>
          <w:bCs/>
          <w:sz w:val="20"/>
        </w:rPr>
      </w:pPr>
    </w:p>
    <w:p w:rsidR="00EA295E" w:rsidRPr="00E367E6" w:rsidRDefault="00EA295E" w:rsidP="00EA295E">
      <w:pPr>
        <w:pStyle w:val="Textodebloque"/>
        <w:tabs>
          <w:tab w:val="left" w:pos="8505"/>
        </w:tabs>
        <w:ind w:left="1985" w:right="333" w:hanging="1985"/>
        <w:rPr>
          <w:rFonts w:cs="Arial"/>
          <w:sz w:val="20"/>
        </w:rPr>
      </w:pPr>
      <w:r w:rsidRPr="00E367E6">
        <w:rPr>
          <w:rFonts w:cs="Arial"/>
          <w:b/>
          <w:bCs/>
          <w:sz w:val="20"/>
        </w:rPr>
        <w:t>ACUERDO 75/11/14</w:t>
      </w:r>
      <w:r w:rsidRPr="00E367E6">
        <w:rPr>
          <w:rFonts w:cs="Arial"/>
          <w:b/>
          <w:bCs/>
          <w:sz w:val="20"/>
        </w:rPr>
        <w:tab/>
      </w:r>
      <w:r w:rsidRPr="00E367E6">
        <w:rPr>
          <w:rFonts w:cs="Arial"/>
          <w:bCs/>
          <w:sz w:val="20"/>
        </w:rPr>
        <w:t xml:space="preserve">No se aprueba </w:t>
      </w:r>
      <w:r w:rsidR="00F74703">
        <w:rPr>
          <w:rFonts w:cs="Arial"/>
          <w:bCs/>
          <w:sz w:val="20"/>
        </w:rPr>
        <w:t>denomin</w:t>
      </w:r>
      <w:r w:rsidRPr="00E367E6">
        <w:rPr>
          <w:rFonts w:cs="Arial"/>
          <w:bCs/>
          <w:sz w:val="20"/>
        </w:rPr>
        <w:t xml:space="preserve">ar </w:t>
      </w:r>
      <w:r w:rsidR="00F74703">
        <w:rPr>
          <w:rFonts w:cs="Arial"/>
          <w:bCs/>
          <w:sz w:val="20"/>
        </w:rPr>
        <w:t>la explanada de la Presidencia Municipal con el nombre</w:t>
      </w:r>
      <w:r w:rsidRPr="00E367E6">
        <w:rPr>
          <w:rFonts w:cs="Arial"/>
          <w:bCs/>
          <w:sz w:val="20"/>
        </w:rPr>
        <w:t xml:space="preserve"> José Martí.</w:t>
      </w:r>
      <w:r w:rsidRPr="00E367E6">
        <w:rPr>
          <w:rFonts w:cs="Arial"/>
          <w:bCs/>
          <w:sz w:val="20"/>
        </w:rPr>
        <w:tab/>
      </w:r>
    </w:p>
    <w:p w:rsidR="00EA295E" w:rsidRPr="009314FE" w:rsidRDefault="00EA295E" w:rsidP="00EA295E">
      <w:pPr>
        <w:ind w:right="333"/>
        <w:jc w:val="right"/>
        <w:outlineLvl w:val="0"/>
        <w:rPr>
          <w:rFonts w:ascii="Arial" w:hAnsi="Arial" w:cs="Arial"/>
          <w:b/>
          <w:sz w:val="20"/>
          <w:szCs w:val="20"/>
        </w:rPr>
      </w:pPr>
    </w:p>
    <w:p w:rsidR="00EA295E" w:rsidRPr="00E367E6" w:rsidRDefault="00EA295E" w:rsidP="00EA295E">
      <w:pPr>
        <w:ind w:right="333"/>
        <w:jc w:val="both"/>
        <w:outlineLvl w:val="0"/>
        <w:rPr>
          <w:rFonts w:ascii="Arial" w:hAnsi="Arial" w:cs="Arial"/>
          <w:sz w:val="20"/>
          <w:szCs w:val="20"/>
          <w:lang w:val="es-MX"/>
        </w:rPr>
      </w:pPr>
      <w:r w:rsidRPr="00E367E6">
        <w:rPr>
          <w:rFonts w:ascii="Arial" w:hAnsi="Arial" w:cs="Arial"/>
          <w:b/>
          <w:sz w:val="20"/>
          <w:szCs w:val="20"/>
          <w:lang w:val="es-MX"/>
        </w:rPr>
        <w:t xml:space="preserve">ACUERDO 76/12/14  </w:t>
      </w:r>
      <w:r w:rsidR="00F74703" w:rsidRPr="00F74703">
        <w:rPr>
          <w:rFonts w:ascii="Arial" w:hAnsi="Arial" w:cs="Arial"/>
          <w:sz w:val="20"/>
          <w:szCs w:val="20"/>
          <w:lang w:val="es-MX"/>
        </w:rPr>
        <w:t xml:space="preserve">Convocatoria </w:t>
      </w:r>
      <w:r w:rsidR="00F74703">
        <w:rPr>
          <w:rFonts w:ascii="Arial" w:hAnsi="Arial" w:cs="Arial"/>
          <w:sz w:val="20"/>
          <w:szCs w:val="20"/>
          <w:lang w:val="es-MX"/>
        </w:rPr>
        <w:t xml:space="preserve">de la </w:t>
      </w:r>
      <w:r w:rsidRPr="00E367E6">
        <w:rPr>
          <w:rFonts w:ascii="Arial" w:hAnsi="Arial" w:cs="Arial"/>
          <w:sz w:val="20"/>
          <w:szCs w:val="20"/>
          <w:lang w:val="es-MX"/>
        </w:rPr>
        <w:t xml:space="preserve">Presea Saltillo </w:t>
      </w:r>
      <w:r w:rsidR="00F74703">
        <w:rPr>
          <w:rFonts w:ascii="Arial" w:hAnsi="Arial" w:cs="Arial"/>
          <w:sz w:val="20"/>
          <w:szCs w:val="20"/>
          <w:lang w:val="es-MX"/>
        </w:rPr>
        <w:t>en su e</w:t>
      </w:r>
      <w:r w:rsidRPr="00E367E6">
        <w:rPr>
          <w:rFonts w:ascii="Arial" w:hAnsi="Arial" w:cs="Arial"/>
          <w:sz w:val="20"/>
          <w:szCs w:val="20"/>
          <w:lang w:val="es-MX"/>
        </w:rPr>
        <w:t>dición 2014.</w:t>
      </w:r>
    </w:p>
    <w:p w:rsidR="00EA295E" w:rsidRPr="00E367E6" w:rsidRDefault="00EA295E" w:rsidP="00EA295E">
      <w:pPr>
        <w:ind w:right="333"/>
        <w:jc w:val="both"/>
        <w:outlineLvl w:val="0"/>
        <w:rPr>
          <w:rFonts w:ascii="Arial" w:hAnsi="Arial" w:cs="Arial"/>
          <w:sz w:val="20"/>
          <w:szCs w:val="20"/>
          <w:lang w:val="es-MX"/>
        </w:rPr>
      </w:pPr>
    </w:p>
    <w:p w:rsidR="00EA295E" w:rsidRPr="00E367E6" w:rsidRDefault="009314FE" w:rsidP="00EA295E">
      <w:pPr>
        <w:ind w:left="1985" w:right="333" w:hanging="1985"/>
        <w:jc w:val="both"/>
        <w:outlineLvl w:val="0"/>
        <w:rPr>
          <w:rFonts w:ascii="Arial" w:hAnsi="Arial" w:cs="Arial"/>
          <w:sz w:val="20"/>
          <w:szCs w:val="20"/>
          <w:lang w:val="es-MX"/>
        </w:rPr>
      </w:pPr>
      <w:r>
        <w:rPr>
          <w:rFonts w:ascii="Arial" w:hAnsi="Arial" w:cs="Arial"/>
          <w:b/>
          <w:sz w:val="20"/>
          <w:szCs w:val="20"/>
          <w:lang w:val="es-MX"/>
        </w:rPr>
        <w:t xml:space="preserve">ACUERDO 77/12/14 </w:t>
      </w:r>
      <w:r w:rsidR="00EA295E" w:rsidRPr="00E367E6">
        <w:rPr>
          <w:rFonts w:ascii="Arial" w:hAnsi="Arial" w:cs="Arial"/>
          <w:sz w:val="20"/>
          <w:szCs w:val="20"/>
          <w:lang w:val="es-MX"/>
        </w:rPr>
        <w:t xml:space="preserve">Nombramientos de los </w:t>
      </w:r>
      <w:proofErr w:type="spellStart"/>
      <w:r w:rsidR="00EA295E" w:rsidRPr="00E367E6">
        <w:rPr>
          <w:rFonts w:ascii="Arial" w:hAnsi="Arial" w:cs="Arial"/>
          <w:sz w:val="20"/>
          <w:szCs w:val="20"/>
          <w:lang w:val="es-MX"/>
        </w:rPr>
        <w:t>Lics</w:t>
      </w:r>
      <w:proofErr w:type="spellEnd"/>
      <w:r w:rsidR="00EA295E" w:rsidRPr="00E367E6">
        <w:rPr>
          <w:rFonts w:ascii="Arial" w:hAnsi="Arial" w:cs="Arial"/>
          <w:sz w:val="20"/>
          <w:szCs w:val="20"/>
          <w:lang w:val="es-MX"/>
        </w:rPr>
        <w:t>. Gilberto Baltasar Navarro Chapa y Pedro Delgado Álvarez, como Directores del Instituto Municipal del Transporte y Servicios Concesionados</w:t>
      </w:r>
      <w:r>
        <w:rPr>
          <w:rFonts w:ascii="Arial" w:hAnsi="Arial" w:cs="Arial"/>
          <w:sz w:val="20"/>
          <w:szCs w:val="20"/>
          <w:lang w:val="es-MX"/>
        </w:rPr>
        <w:t>,</w:t>
      </w:r>
      <w:r w:rsidR="00EA295E" w:rsidRPr="00E367E6">
        <w:rPr>
          <w:rFonts w:ascii="Arial" w:hAnsi="Arial" w:cs="Arial"/>
          <w:sz w:val="20"/>
          <w:szCs w:val="20"/>
          <w:lang w:val="es-MX"/>
        </w:rPr>
        <w:t xml:space="preserve"> </w:t>
      </w:r>
      <w:r>
        <w:rPr>
          <w:rFonts w:ascii="Arial" w:hAnsi="Arial" w:cs="Arial"/>
          <w:sz w:val="20"/>
          <w:szCs w:val="20"/>
          <w:lang w:val="es-MX"/>
        </w:rPr>
        <w:t>r</w:t>
      </w:r>
      <w:r w:rsidR="00EA295E" w:rsidRPr="00E367E6">
        <w:rPr>
          <w:rFonts w:ascii="Arial" w:hAnsi="Arial" w:cs="Arial"/>
          <w:sz w:val="20"/>
          <w:szCs w:val="20"/>
          <w:lang w:val="es-MX"/>
        </w:rPr>
        <w:t>espectivamente.</w:t>
      </w:r>
    </w:p>
    <w:p w:rsidR="00EA295E" w:rsidRDefault="00EA295E" w:rsidP="00EA295E">
      <w:pPr>
        <w:ind w:right="333"/>
        <w:jc w:val="right"/>
        <w:outlineLvl w:val="0"/>
        <w:rPr>
          <w:rFonts w:ascii="Arial" w:hAnsi="Arial" w:cs="Arial"/>
          <w:b/>
          <w:sz w:val="20"/>
          <w:szCs w:val="20"/>
        </w:rPr>
      </w:pPr>
    </w:p>
    <w:p w:rsidR="00921D90" w:rsidRDefault="00921D90" w:rsidP="00EA295E">
      <w:pPr>
        <w:ind w:right="333"/>
        <w:jc w:val="right"/>
        <w:outlineLvl w:val="0"/>
        <w:rPr>
          <w:rFonts w:ascii="Arial" w:hAnsi="Arial" w:cs="Arial"/>
          <w:b/>
          <w:sz w:val="20"/>
          <w:szCs w:val="20"/>
        </w:rPr>
      </w:pPr>
    </w:p>
    <w:p w:rsidR="00921D90" w:rsidRPr="00921D90" w:rsidRDefault="00921D90" w:rsidP="006657C2">
      <w:pPr>
        <w:tabs>
          <w:tab w:val="left" w:pos="8931"/>
        </w:tabs>
        <w:rPr>
          <w:rFonts w:ascii="Arial" w:hAnsi="Arial" w:cs="Arial"/>
          <w:sz w:val="20"/>
          <w:szCs w:val="20"/>
          <w:lang w:val="es-MX"/>
        </w:rPr>
      </w:pPr>
      <w:r>
        <w:rPr>
          <w:rFonts w:ascii="Arial" w:hAnsi="Arial" w:cs="Arial"/>
          <w:b/>
          <w:sz w:val="20"/>
          <w:szCs w:val="20"/>
        </w:rPr>
        <w:t xml:space="preserve">AGUAS DE SALTILLO: </w:t>
      </w:r>
      <w:r>
        <w:rPr>
          <w:rFonts w:ascii="Arial" w:hAnsi="Arial" w:cs="Arial"/>
          <w:sz w:val="20"/>
          <w:szCs w:val="20"/>
        </w:rPr>
        <w:t>Tarifas para el mes de junio de dos mil catorce.</w:t>
      </w:r>
    </w:p>
    <w:p w:rsidR="00921D90" w:rsidRDefault="00921D90" w:rsidP="00921D90">
      <w:pPr>
        <w:ind w:right="333"/>
        <w:outlineLvl w:val="0"/>
        <w:rPr>
          <w:rFonts w:ascii="Arial" w:hAnsi="Arial" w:cs="Arial"/>
          <w:b/>
          <w:sz w:val="20"/>
          <w:szCs w:val="20"/>
          <w:lang w:val="es-MX"/>
        </w:rPr>
      </w:pPr>
    </w:p>
    <w:p w:rsidR="006657C2" w:rsidRDefault="006657C2" w:rsidP="00921D90">
      <w:pPr>
        <w:ind w:right="333"/>
        <w:outlineLvl w:val="0"/>
        <w:rPr>
          <w:rFonts w:ascii="Arial" w:hAnsi="Arial" w:cs="Arial"/>
          <w:b/>
          <w:sz w:val="20"/>
          <w:szCs w:val="20"/>
          <w:lang w:val="es-MX"/>
        </w:rPr>
      </w:pPr>
    </w:p>
    <w:p w:rsidR="006657C2" w:rsidRPr="00921D90" w:rsidRDefault="006657C2" w:rsidP="00921D90">
      <w:pPr>
        <w:ind w:right="333"/>
        <w:outlineLvl w:val="0"/>
        <w:rPr>
          <w:rFonts w:ascii="Arial" w:hAnsi="Arial" w:cs="Arial"/>
          <w:b/>
          <w:sz w:val="20"/>
          <w:szCs w:val="20"/>
          <w:lang w:val="es-MX"/>
        </w:rPr>
      </w:pPr>
    </w:p>
    <w:p w:rsidR="00EA295E" w:rsidRPr="00E367E6" w:rsidRDefault="00EA295E" w:rsidP="00EA295E">
      <w:pPr>
        <w:ind w:right="333"/>
        <w:jc w:val="right"/>
        <w:outlineLvl w:val="0"/>
        <w:rPr>
          <w:rFonts w:ascii="Arial" w:hAnsi="Arial" w:cs="Arial"/>
          <w:b/>
          <w:sz w:val="20"/>
          <w:szCs w:val="20"/>
        </w:rPr>
      </w:pPr>
      <w:r w:rsidRPr="00E367E6">
        <w:rPr>
          <w:rFonts w:ascii="Arial" w:hAnsi="Arial" w:cs="Arial"/>
          <w:b/>
          <w:sz w:val="20"/>
          <w:szCs w:val="20"/>
        </w:rPr>
        <w:t>CERTIFICACIÓN No /2014</w:t>
      </w:r>
    </w:p>
    <w:p w:rsidR="00EA295E" w:rsidRPr="00E367E6" w:rsidRDefault="00EA295E" w:rsidP="00EA295E">
      <w:pPr>
        <w:ind w:right="333"/>
        <w:jc w:val="both"/>
        <w:rPr>
          <w:rFonts w:ascii="Arial" w:hAnsi="Arial" w:cs="Arial"/>
          <w:b/>
          <w:sz w:val="20"/>
          <w:szCs w:val="20"/>
        </w:rPr>
      </w:pPr>
    </w:p>
    <w:p w:rsidR="00EA295E" w:rsidRPr="00E367E6" w:rsidRDefault="00EA295E" w:rsidP="00EA295E">
      <w:pPr>
        <w:ind w:right="333"/>
        <w:jc w:val="both"/>
        <w:rPr>
          <w:rFonts w:ascii="Arial" w:hAnsi="Arial" w:cs="Arial"/>
          <w:b/>
          <w:sz w:val="20"/>
          <w:szCs w:val="20"/>
        </w:rPr>
      </w:pPr>
    </w:p>
    <w:p w:rsidR="00EA295E" w:rsidRPr="00E367E6" w:rsidRDefault="00EA295E" w:rsidP="00BA24D4">
      <w:pPr>
        <w:ind w:right="333"/>
        <w:jc w:val="both"/>
        <w:rPr>
          <w:rFonts w:ascii="Arial" w:hAnsi="Arial" w:cs="Arial"/>
          <w:b/>
          <w:sz w:val="20"/>
          <w:szCs w:val="20"/>
        </w:rPr>
      </w:pPr>
      <w:r w:rsidRPr="00E367E6">
        <w:rPr>
          <w:rFonts w:ascii="Arial" w:hAnsi="Arial" w:cs="Arial"/>
          <w:b/>
          <w:sz w:val="20"/>
          <w:szCs w:val="20"/>
        </w:rPr>
        <w:t>LA C. LIC. MARIA ALICIA GARCIA NARRO, SECRETARIO DEL R. AYUNTAMIENTO DE SALTILLO, COAHUILA………………………………</w:t>
      </w:r>
      <w:r w:rsidR="00D57D85">
        <w:rPr>
          <w:rFonts w:ascii="Arial" w:hAnsi="Arial" w:cs="Arial"/>
          <w:b/>
          <w:sz w:val="20"/>
          <w:szCs w:val="20"/>
        </w:rPr>
        <w:t>……</w:t>
      </w:r>
      <w:r w:rsidRPr="00E367E6">
        <w:rPr>
          <w:rFonts w:ascii="Arial" w:hAnsi="Arial" w:cs="Arial"/>
          <w:b/>
          <w:sz w:val="20"/>
          <w:szCs w:val="20"/>
        </w:rPr>
        <w:t>……………………………………………..</w:t>
      </w:r>
    </w:p>
    <w:p w:rsidR="00EA295E" w:rsidRPr="00E367E6" w:rsidRDefault="00EA295E" w:rsidP="00BA24D4">
      <w:pPr>
        <w:ind w:right="333"/>
        <w:jc w:val="center"/>
        <w:rPr>
          <w:rFonts w:ascii="Arial" w:hAnsi="Arial" w:cs="Arial"/>
          <w:b/>
          <w:sz w:val="20"/>
          <w:szCs w:val="20"/>
        </w:rPr>
      </w:pPr>
    </w:p>
    <w:p w:rsidR="00EA295E" w:rsidRPr="00E367E6" w:rsidRDefault="00EA295E" w:rsidP="00BA24D4">
      <w:pPr>
        <w:ind w:right="333"/>
        <w:jc w:val="center"/>
        <w:rPr>
          <w:rFonts w:ascii="Arial" w:hAnsi="Arial" w:cs="Arial"/>
          <w:b/>
          <w:sz w:val="20"/>
          <w:szCs w:val="20"/>
        </w:rPr>
      </w:pPr>
    </w:p>
    <w:p w:rsidR="00EA295E" w:rsidRPr="00E367E6" w:rsidRDefault="00EA295E" w:rsidP="00BA24D4">
      <w:pPr>
        <w:ind w:right="333"/>
        <w:jc w:val="center"/>
        <w:rPr>
          <w:rFonts w:ascii="Arial" w:hAnsi="Arial" w:cs="Arial"/>
          <w:b/>
          <w:sz w:val="20"/>
          <w:szCs w:val="20"/>
        </w:rPr>
      </w:pPr>
      <w:r w:rsidRPr="00E367E6">
        <w:rPr>
          <w:rFonts w:ascii="Arial" w:hAnsi="Arial" w:cs="Arial"/>
          <w:b/>
          <w:sz w:val="20"/>
          <w:szCs w:val="20"/>
        </w:rPr>
        <w:t>C E R T I F I C A</w:t>
      </w:r>
    </w:p>
    <w:p w:rsidR="00EA295E" w:rsidRPr="00E367E6" w:rsidRDefault="00EA295E" w:rsidP="00BA24D4">
      <w:pPr>
        <w:ind w:right="333"/>
        <w:jc w:val="center"/>
        <w:rPr>
          <w:rFonts w:ascii="Arial" w:hAnsi="Arial" w:cs="Arial"/>
          <w:b/>
          <w:sz w:val="20"/>
          <w:szCs w:val="20"/>
        </w:rPr>
      </w:pPr>
    </w:p>
    <w:p w:rsidR="00EA295E" w:rsidRPr="00E367E6" w:rsidRDefault="00EA295E" w:rsidP="00BA24D4">
      <w:pPr>
        <w:ind w:right="333"/>
        <w:jc w:val="both"/>
        <w:rPr>
          <w:rFonts w:ascii="Arial" w:hAnsi="Arial" w:cs="Arial"/>
          <w:sz w:val="20"/>
          <w:szCs w:val="20"/>
        </w:rPr>
      </w:pPr>
      <w:r w:rsidRPr="00E367E6">
        <w:rPr>
          <w:rFonts w:ascii="Arial" w:hAnsi="Arial" w:cs="Arial"/>
          <w:sz w:val="20"/>
          <w:szCs w:val="20"/>
        </w:rPr>
        <w:t xml:space="preserve">Que en el libro de Actas de Cabildo que lleva la Secretaría de este R. Ayuntamiento se encuentran asentadas las Actas de Cabildo 1442/11/2014 y 1443/12/2014 de fechas 19 y 27 de mayo de 2014, las que entre otros, contienen los siguientes acuerdos: </w:t>
      </w:r>
    </w:p>
    <w:p w:rsidR="00EA295E" w:rsidRPr="00E367E6" w:rsidRDefault="00EA295E" w:rsidP="00BA24D4">
      <w:pPr>
        <w:pStyle w:val="Textoindependiente"/>
        <w:tabs>
          <w:tab w:val="left" w:pos="8460"/>
          <w:tab w:val="left" w:pos="8931"/>
        </w:tabs>
        <w:ind w:right="0"/>
        <w:rPr>
          <w:rFonts w:ascii="Arial" w:hAnsi="Arial" w:cs="Arial"/>
          <w:b/>
          <w:bCs/>
          <w:sz w:val="20"/>
          <w:szCs w:val="20"/>
        </w:rPr>
      </w:pPr>
      <w:r w:rsidRPr="00E367E6">
        <w:rPr>
          <w:rFonts w:ascii="Arial" w:hAnsi="Arial" w:cs="Arial"/>
          <w:sz w:val="20"/>
          <w:szCs w:val="20"/>
        </w:rPr>
        <w:t>.……………………….</w:t>
      </w:r>
      <w:r w:rsidRPr="00E367E6">
        <w:rPr>
          <w:rFonts w:ascii="Arial" w:hAnsi="Arial" w:cs="Arial"/>
          <w:b/>
          <w:bCs/>
          <w:sz w:val="20"/>
          <w:szCs w:val="20"/>
        </w:rPr>
        <w:t xml:space="preserve"> </w:t>
      </w:r>
    </w:p>
    <w:p w:rsidR="00EA295E" w:rsidRPr="00E367E6" w:rsidRDefault="00EA295E" w:rsidP="00BA24D4">
      <w:pPr>
        <w:pStyle w:val="Textodebloque"/>
        <w:tabs>
          <w:tab w:val="left" w:pos="8505"/>
        </w:tabs>
        <w:ind w:left="1985" w:right="333" w:hanging="1985"/>
        <w:jc w:val="center"/>
        <w:rPr>
          <w:rFonts w:cs="Arial"/>
          <w:b/>
          <w:bCs/>
          <w:sz w:val="20"/>
        </w:rPr>
      </w:pPr>
      <w:r w:rsidRPr="00E367E6">
        <w:rPr>
          <w:rFonts w:cs="Arial"/>
          <w:b/>
          <w:bCs/>
          <w:sz w:val="20"/>
        </w:rPr>
        <w:t>INFORME FINANCIERO CORRESPONDIENTE AL MES DE ABRIL 2014.</w:t>
      </w:r>
    </w:p>
    <w:p w:rsidR="003E07C0" w:rsidRDefault="003E07C0" w:rsidP="00BA24D4">
      <w:pPr>
        <w:pStyle w:val="Textoindependiente"/>
        <w:tabs>
          <w:tab w:val="left" w:pos="8460"/>
          <w:tab w:val="left" w:pos="8931"/>
        </w:tabs>
        <w:ind w:right="0"/>
        <w:jc w:val="center"/>
        <w:rPr>
          <w:rFonts w:ascii="Arial" w:hAnsi="Arial" w:cs="Arial"/>
          <w:b/>
          <w:bCs/>
          <w:sz w:val="20"/>
          <w:szCs w:val="20"/>
        </w:rPr>
      </w:pPr>
    </w:p>
    <w:p w:rsidR="00EA295E" w:rsidRPr="00E367E6" w:rsidRDefault="00EA295E" w:rsidP="00BA24D4">
      <w:pPr>
        <w:pStyle w:val="Textoindependiente"/>
        <w:tabs>
          <w:tab w:val="left" w:pos="8460"/>
          <w:tab w:val="left" w:pos="8931"/>
        </w:tabs>
        <w:ind w:right="0"/>
        <w:jc w:val="center"/>
        <w:rPr>
          <w:rFonts w:ascii="Arial" w:hAnsi="Arial" w:cs="Arial"/>
          <w:b/>
          <w:bCs/>
          <w:sz w:val="20"/>
          <w:szCs w:val="20"/>
        </w:rPr>
      </w:pPr>
      <w:r w:rsidRPr="00E367E6">
        <w:rPr>
          <w:rFonts w:ascii="Arial" w:hAnsi="Arial" w:cs="Arial"/>
          <w:b/>
          <w:bCs/>
          <w:sz w:val="20"/>
          <w:szCs w:val="20"/>
        </w:rPr>
        <w:t>A C U E R D O     69/11/14</w:t>
      </w:r>
    </w:p>
    <w:p w:rsidR="00EA295E" w:rsidRPr="00E367E6" w:rsidRDefault="00EA295E" w:rsidP="00BA24D4">
      <w:pPr>
        <w:tabs>
          <w:tab w:val="left" w:pos="8931"/>
          <w:tab w:val="left" w:pos="9072"/>
        </w:tabs>
        <w:ind w:right="-81"/>
        <w:jc w:val="both"/>
        <w:rPr>
          <w:rFonts w:ascii="Arial" w:hAnsi="Arial" w:cs="Arial"/>
          <w:sz w:val="20"/>
          <w:szCs w:val="20"/>
        </w:rPr>
      </w:pPr>
    </w:p>
    <w:p w:rsidR="00EA295E" w:rsidRPr="00E367E6" w:rsidRDefault="00EA295E" w:rsidP="00921D90">
      <w:pPr>
        <w:tabs>
          <w:tab w:val="left" w:pos="9498"/>
        </w:tabs>
        <w:ind w:right="333"/>
        <w:jc w:val="both"/>
        <w:rPr>
          <w:rFonts w:ascii="Arial" w:hAnsi="Arial" w:cs="Arial"/>
          <w:sz w:val="20"/>
          <w:szCs w:val="20"/>
        </w:rPr>
      </w:pPr>
      <w:r w:rsidRPr="00E367E6">
        <w:rPr>
          <w:rFonts w:ascii="Arial" w:hAnsi="Arial" w:cs="Arial"/>
          <w:sz w:val="20"/>
          <w:szCs w:val="20"/>
        </w:rPr>
        <w:t>ÚNICO: Se aprueba el dictamen presentado por la Comisión de Hacienda, Patrimonio, Cuenta Pública y Gastos Médicos que ha quedado transcrito, en consecuencia, el informe financiero correspondiente al mes de abril de 2014.</w:t>
      </w:r>
    </w:p>
    <w:p w:rsidR="00EA295E" w:rsidRPr="00E367E6" w:rsidRDefault="00EA295E" w:rsidP="00BA24D4">
      <w:pPr>
        <w:tabs>
          <w:tab w:val="left" w:pos="8931"/>
          <w:tab w:val="left" w:pos="9072"/>
        </w:tabs>
        <w:ind w:right="-81"/>
        <w:jc w:val="both"/>
        <w:rPr>
          <w:rFonts w:ascii="Arial" w:hAnsi="Arial" w:cs="Arial"/>
          <w:sz w:val="20"/>
          <w:szCs w:val="20"/>
        </w:rPr>
      </w:pPr>
      <w:r w:rsidRPr="00E367E6">
        <w:rPr>
          <w:rFonts w:ascii="Arial" w:hAnsi="Arial" w:cs="Arial"/>
          <w:sz w:val="20"/>
          <w:szCs w:val="20"/>
          <w:lang w:val="es-MX"/>
        </w:rPr>
        <w:t>……………………</w:t>
      </w:r>
      <w:r w:rsidRPr="00E367E6">
        <w:rPr>
          <w:rFonts w:ascii="Arial" w:hAnsi="Arial" w:cs="Arial"/>
          <w:sz w:val="20"/>
          <w:szCs w:val="20"/>
        </w:rPr>
        <w:t>….</w:t>
      </w:r>
    </w:p>
    <w:p w:rsidR="00EA295E" w:rsidRPr="00E367E6" w:rsidRDefault="00EA295E" w:rsidP="00BA24D4">
      <w:pPr>
        <w:tabs>
          <w:tab w:val="left" w:pos="8931"/>
          <w:tab w:val="left" w:pos="9072"/>
        </w:tabs>
        <w:ind w:right="-81"/>
        <w:jc w:val="center"/>
        <w:rPr>
          <w:rFonts w:ascii="Arial" w:hAnsi="Arial" w:cs="Arial"/>
          <w:b/>
          <w:bCs/>
          <w:sz w:val="20"/>
          <w:szCs w:val="20"/>
        </w:rPr>
      </w:pPr>
      <w:r w:rsidRPr="00E367E6">
        <w:rPr>
          <w:rFonts w:ascii="Arial" w:hAnsi="Arial" w:cs="Arial"/>
          <w:b/>
          <w:bCs/>
          <w:sz w:val="20"/>
          <w:szCs w:val="20"/>
        </w:rPr>
        <w:t>ESTIMULO</w:t>
      </w:r>
      <w:r w:rsidR="003E07C0">
        <w:rPr>
          <w:rFonts w:ascii="Arial" w:hAnsi="Arial" w:cs="Arial"/>
          <w:b/>
          <w:bCs/>
          <w:sz w:val="20"/>
          <w:szCs w:val="20"/>
        </w:rPr>
        <w:t>: A UN PESO EN</w:t>
      </w:r>
      <w:r w:rsidRPr="00E367E6">
        <w:rPr>
          <w:rFonts w:ascii="Arial" w:hAnsi="Arial" w:cs="Arial"/>
          <w:b/>
          <w:bCs/>
          <w:sz w:val="20"/>
          <w:szCs w:val="20"/>
        </w:rPr>
        <w:t xml:space="preserve"> RECARGOS EN EL REFRENDO DE LAS LICENCIAS DE ALCOHOLES DURANTE LOS MESES DE MAYO Y  JUNIO 2014.</w:t>
      </w:r>
    </w:p>
    <w:p w:rsidR="00EF2116" w:rsidRDefault="00EF2116" w:rsidP="00BA24D4">
      <w:pPr>
        <w:pStyle w:val="Textoindependiente"/>
        <w:tabs>
          <w:tab w:val="left" w:pos="8460"/>
          <w:tab w:val="left" w:pos="8931"/>
        </w:tabs>
        <w:ind w:right="0"/>
        <w:jc w:val="center"/>
        <w:rPr>
          <w:rFonts w:ascii="Arial" w:hAnsi="Arial" w:cs="Arial"/>
          <w:b/>
          <w:bCs/>
          <w:sz w:val="20"/>
          <w:szCs w:val="20"/>
        </w:rPr>
      </w:pPr>
    </w:p>
    <w:p w:rsidR="00EA295E" w:rsidRPr="00E367E6" w:rsidRDefault="00EA295E" w:rsidP="00BA24D4">
      <w:pPr>
        <w:pStyle w:val="Textoindependiente"/>
        <w:tabs>
          <w:tab w:val="left" w:pos="8460"/>
          <w:tab w:val="left" w:pos="8931"/>
        </w:tabs>
        <w:ind w:right="0"/>
        <w:jc w:val="center"/>
        <w:rPr>
          <w:rFonts w:ascii="Arial" w:hAnsi="Arial" w:cs="Arial"/>
          <w:b/>
          <w:bCs/>
          <w:sz w:val="20"/>
          <w:szCs w:val="20"/>
        </w:rPr>
      </w:pPr>
      <w:r w:rsidRPr="00E367E6">
        <w:rPr>
          <w:rFonts w:ascii="Arial" w:hAnsi="Arial" w:cs="Arial"/>
          <w:b/>
          <w:bCs/>
          <w:sz w:val="20"/>
          <w:szCs w:val="20"/>
        </w:rPr>
        <w:t>A C U E R D O     70/11/14</w:t>
      </w:r>
    </w:p>
    <w:p w:rsidR="00EA295E" w:rsidRPr="00E367E6" w:rsidRDefault="00EA295E" w:rsidP="00BA24D4">
      <w:pPr>
        <w:tabs>
          <w:tab w:val="left" w:pos="8931"/>
          <w:tab w:val="left" w:pos="9072"/>
        </w:tabs>
        <w:ind w:right="-81"/>
        <w:jc w:val="both"/>
        <w:rPr>
          <w:rFonts w:ascii="Arial" w:hAnsi="Arial" w:cs="Arial"/>
          <w:sz w:val="20"/>
          <w:szCs w:val="20"/>
          <w:lang w:val="es-MX"/>
        </w:rPr>
      </w:pPr>
    </w:p>
    <w:p w:rsidR="00EA295E" w:rsidRPr="00E367E6" w:rsidRDefault="00EA295E" w:rsidP="00BA24D4">
      <w:pPr>
        <w:ind w:right="333"/>
        <w:jc w:val="both"/>
        <w:rPr>
          <w:rFonts w:ascii="Arial" w:hAnsi="Arial" w:cs="Arial"/>
          <w:sz w:val="20"/>
          <w:szCs w:val="20"/>
        </w:rPr>
      </w:pPr>
      <w:r w:rsidRPr="00E367E6">
        <w:rPr>
          <w:rFonts w:ascii="Arial" w:hAnsi="Arial" w:cs="Arial"/>
          <w:sz w:val="20"/>
          <w:szCs w:val="20"/>
        </w:rPr>
        <w:t>PRIMERO: Se aprueba el dictamen presentado por la Comisión de Hacienda, Patrimonio, Cuenta Pública y Gastos Médicos que ha quedado transcrito, en consecuencia, el otorgamiento de un estímulo que consiste en cobrar solo un peso por concepto de recargos en el refrendo de las licencias de alcoholes del año 2014 y anteriores, durante los meses de mayo y junio del 2014.</w:t>
      </w:r>
    </w:p>
    <w:p w:rsidR="00EA295E" w:rsidRPr="00E367E6" w:rsidRDefault="00EA295E" w:rsidP="00EA295E">
      <w:pPr>
        <w:spacing w:line="360" w:lineRule="auto"/>
        <w:ind w:right="333"/>
        <w:jc w:val="both"/>
        <w:rPr>
          <w:rFonts w:ascii="Arial" w:hAnsi="Arial" w:cs="Arial"/>
          <w:b/>
          <w:sz w:val="20"/>
          <w:szCs w:val="20"/>
        </w:rPr>
      </w:pPr>
    </w:p>
    <w:p w:rsidR="00EA295E" w:rsidRPr="00E367E6" w:rsidRDefault="00EA295E" w:rsidP="00EA295E">
      <w:pPr>
        <w:pStyle w:val="Textoindependiente"/>
        <w:tabs>
          <w:tab w:val="left" w:pos="8364"/>
          <w:tab w:val="left" w:pos="8789"/>
        </w:tabs>
        <w:rPr>
          <w:rFonts w:ascii="Arial" w:hAnsi="Arial" w:cs="Arial"/>
          <w:sz w:val="20"/>
          <w:szCs w:val="20"/>
        </w:rPr>
      </w:pPr>
      <w:r w:rsidRPr="00E367E6">
        <w:rPr>
          <w:rFonts w:ascii="Arial" w:hAnsi="Arial" w:cs="Arial"/>
          <w:sz w:val="20"/>
          <w:szCs w:val="20"/>
        </w:rPr>
        <w:lastRenderedPageBreak/>
        <w:t>SEGUNDO: Notifíquese a la Tesorería Municipal para los efectos legales conducentes y a la Dirección de Comunicación Social para su debida difusión.</w:t>
      </w:r>
    </w:p>
    <w:p w:rsidR="00EA295E" w:rsidRPr="00E367E6" w:rsidRDefault="00EA295E" w:rsidP="00EA295E">
      <w:pPr>
        <w:pStyle w:val="Textoindependiente"/>
        <w:tabs>
          <w:tab w:val="left" w:pos="8460"/>
        </w:tabs>
        <w:ind w:right="333"/>
        <w:rPr>
          <w:rFonts w:ascii="Arial" w:hAnsi="Arial" w:cs="Arial"/>
          <w:sz w:val="20"/>
          <w:szCs w:val="20"/>
        </w:rPr>
      </w:pPr>
      <w:r w:rsidRPr="00E367E6">
        <w:rPr>
          <w:rFonts w:ascii="Arial" w:hAnsi="Arial" w:cs="Arial"/>
          <w:sz w:val="20"/>
          <w:szCs w:val="20"/>
        </w:rPr>
        <w:t>……………………….</w:t>
      </w:r>
    </w:p>
    <w:p w:rsidR="00EA295E" w:rsidRPr="00E367E6" w:rsidRDefault="00EA295E" w:rsidP="00EA295E">
      <w:pPr>
        <w:pStyle w:val="Textoindependiente"/>
        <w:tabs>
          <w:tab w:val="left" w:pos="8460"/>
        </w:tabs>
        <w:ind w:right="333"/>
        <w:jc w:val="center"/>
        <w:rPr>
          <w:rFonts w:ascii="Arial" w:hAnsi="Arial" w:cs="Arial"/>
          <w:b/>
          <w:bCs/>
          <w:sz w:val="20"/>
          <w:szCs w:val="20"/>
          <w:lang w:val="es-ES"/>
        </w:rPr>
      </w:pPr>
      <w:r w:rsidRPr="00E367E6">
        <w:rPr>
          <w:rFonts w:ascii="Arial" w:hAnsi="Arial" w:cs="Arial"/>
          <w:b/>
          <w:bCs/>
          <w:sz w:val="20"/>
          <w:szCs w:val="20"/>
          <w:lang w:val="es-ES"/>
        </w:rPr>
        <w:t>ESTIMULOS</w:t>
      </w:r>
      <w:r w:rsidR="00EF2116">
        <w:rPr>
          <w:rFonts w:ascii="Arial" w:hAnsi="Arial" w:cs="Arial"/>
          <w:b/>
          <w:bCs/>
          <w:sz w:val="20"/>
          <w:szCs w:val="20"/>
          <w:lang w:val="es-ES"/>
        </w:rPr>
        <w:t>:</w:t>
      </w:r>
      <w:r w:rsidRPr="00E367E6">
        <w:rPr>
          <w:rFonts w:ascii="Arial" w:hAnsi="Arial" w:cs="Arial"/>
          <w:b/>
          <w:bCs/>
          <w:sz w:val="20"/>
          <w:szCs w:val="20"/>
          <w:lang w:val="es-ES"/>
        </w:rPr>
        <w:t xml:space="preserve"> A</w:t>
      </w:r>
      <w:r w:rsidR="00EF2116">
        <w:rPr>
          <w:rFonts w:ascii="Arial" w:hAnsi="Arial" w:cs="Arial"/>
          <w:b/>
          <w:bCs/>
          <w:sz w:val="20"/>
          <w:szCs w:val="20"/>
          <w:lang w:val="es-ES"/>
        </w:rPr>
        <w:t xml:space="preserve"> UN PESO EN </w:t>
      </w:r>
      <w:r w:rsidRPr="00E367E6">
        <w:rPr>
          <w:rFonts w:ascii="Arial" w:hAnsi="Arial" w:cs="Arial"/>
          <w:b/>
          <w:bCs/>
          <w:sz w:val="20"/>
          <w:szCs w:val="20"/>
          <w:lang w:val="es-ES"/>
        </w:rPr>
        <w:t>LOS RECARGOS DEL ISAI Y PREDIAL DURANTE LOS MESES DE MAYO, JUNIO, JULIO Y AGOSTO 2014.</w:t>
      </w:r>
    </w:p>
    <w:p w:rsidR="00EF2116" w:rsidRDefault="00EF2116" w:rsidP="00EA295E">
      <w:pPr>
        <w:pStyle w:val="Textoindependiente"/>
        <w:tabs>
          <w:tab w:val="left" w:pos="8460"/>
          <w:tab w:val="left" w:pos="8931"/>
        </w:tabs>
        <w:ind w:right="333"/>
        <w:jc w:val="center"/>
        <w:rPr>
          <w:rFonts w:ascii="Arial" w:hAnsi="Arial" w:cs="Arial"/>
          <w:b/>
          <w:bCs/>
          <w:sz w:val="20"/>
          <w:szCs w:val="20"/>
        </w:rPr>
      </w:pPr>
    </w:p>
    <w:p w:rsidR="00EA295E" w:rsidRPr="00E367E6" w:rsidRDefault="00EA295E" w:rsidP="00EA295E">
      <w:pPr>
        <w:pStyle w:val="Textoindependiente"/>
        <w:tabs>
          <w:tab w:val="left" w:pos="8460"/>
          <w:tab w:val="left" w:pos="8931"/>
        </w:tabs>
        <w:ind w:right="333"/>
        <w:jc w:val="center"/>
        <w:rPr>
          <w:rFonts w:ascii="Arial" w:hAnsi="Arial" w:cs="Arial"/>
          <w:b/>
          <w:bCs/>
          <w:sz w:val="20"/>
          <w:szCs w:val="20"/>
        </w:rPr>
      </w:pPr>
      <w:r w:rsidRPr="00E367E6">
        <w:rPr>
          <w:rFonts w:ascii="Arial" w:hAnsi="Arial" w:cs="Arial"/>
          <w:b/>
          <w:bCs/>
          <w:sz w:val="20"/>
          <w:szCs w:val="20"/>
        </w:rPr>
        <w:t>A C U E R D O     71/11/14</w:t>
      </w:r>
    </w:p>
    <w:p w:rsidR="00EA295E" w:rsidRPr="00E367E6" w:rsidRDefault="00EA295E" w:rsidP="00EA295E">
      <w:pPr>
        <w:tabs>
          <w:tab w:val="left" w:pos="8931"/>
          <w:tab w:val="left" w:pos="9072"/>
        </w:tabs>
        <w:spacing w:line="360" w:lineRule="auto"/>
        <w:ind w:right="333"/>
        <w:jc w:val="both"/>
        <w:rPr>
          <w:rFonts w:ascii="Arial" w:hAnsi="Arial" w:cs="Arial"/>
          <w:sz w:val="20"/>
          <w:szCs w:val="20"/>
          <w:lang w:val="es-MX"/>
        </w:rPr>
      </w:pPr>
    </w:p>
    <w:p w:rsidR="00EA295E" w:rsidRPr="00E367E6" w:rsidRDefault="00EA295E" w:rsidP="00EA295E">
      <w:pPr>
        <w:pStyle w:val="Textoindependiente"/>
        <w:tabs>
          <w:tab w:val="left" w:pos="8460"/>
          <w:tab w:val="left" w:pos="8931"/>
        </w:tabs>
        <w:ind w:right="333"/>
        <w:rPr>
          <w:rFonts w:ascii="Arial" w:hAnsi="Arial" w:cs="Arial"/>
          <w:sz w:val="20"/>
          <w:szCs w:val="20"/>
        </w:rPr>
      </w:pPr>
      <w:r w:rsidRPr="00E367E6">
        <w:rPr>
          <w:rFonts w:ascii="Arial" w:hAnsi="Arial" w:cs="Arial"/>
          <w:sz w:val="20"/>
          <w:szCs w:val="20"/>
        </w:rPr>
        <w:t>PRIMERO: Se aprueba el dictamen presentado por la Comisión de Hacienda, Patrimonio, Cuenta Pública y Gastos Médicos que ha quedado transcrito, en consecuencia, el otorgamiento de un estímulo que consiste en cobrar solo un peso por concepto de recargos a los contribuyentes que paguen sus adeudos tanto de ISAI como de Predial en una sola exhibición y para aquellos que paguen en parcialidades se les otorgará un estímulo únicamente del 50% durante los meses de mayo, junio, julio y hasta el 29 de agosto del 2014.</w:t>
      </w:r>
    </w:p>
    <w:p w:rsidR="00EA295E" w:rsidRPr="00E367E6" w:rsidRDefault="00EA295E" w:rsidP="00EA295E">
      <w:pPr>
        <w:pStyle w:val="Textoindependiente"/>
        <w:tabs>
          <w:tab w:val="left" w:pos="8460"/>
          <w:tab w:val="left" w:pos="8931"/>
        </w:tabs>
        <w:ind w:right="333"/>
        <w:jc w:val="left"/>
        <w:rPr>
          <w:rFonts w:ascii="Arial" w:hAnsi="Arial" w:cs="Arial"/>
          <w:b/>
          <w:bCs/>
          <w:sz w:val="20"/>
          <w:szCs w:val="20"/>
        </w:rPr>
      </w:pPr>
    </w:p>
    <w:p w:rsidR="00EA295E" w:rsidRPr="00E367E6" w:rsidRDefault="00EA295E" w:rsidP="00EA295E">
      <w:pPr>
        <w:pStyle w:val="Textoindependiente"/>
        <w:ind w:right="333"/>
        <w:rPr>
          <w:rFonts w:ascii="Arial" w:hAnsi="Arial" w:cs="Arial"/>
          <w:sz w:val="20"/>
          <w:szCs w:val="20"/>
        </w:rPr>
      </w:pPr>
      <w:r w:rsidRPr="00E367E6">
        <w:rPr>
          <w:rFonts w:ascii="Arial" w:hAnsi="Arial" w:cs="Arial"/>
          <w:sz w:val="20"/>
          <w:szCs w:val="20"/>
        </w:rPr>
        <w:t>SEGUNDO:</w:t>
      </w:r>
      <w:r>
        <w:rPr>
          <w:rFonts w:ascii="Arial" w:hAnsi="Arial" w:cs="Arial"/>
          <w:sz w:val="20"/>
          <w:szCs w:val="20"/>
        </w:rPr>
        <w:t xml:space="preserve"> </w:t>
      </w:r>
      <w:r w:rsidRPr="00E367E6">
        <w:rPr>
          <w:rFonts w:ascii="Arial" w:hAnsi="Arial" w:cs="Arial"/>
          <w:sz w:val="20"/>
          <w:szCs w:val="20"/>
        </w:rPr>
        <w:t>Notifíquese a la Tesorería Municipal para los efectos legales conducentes y a la Dirección de Comunicación Social para su debida difusión.</w:t>
      </w:r>
    </w:p>
    <w:p w:rsidR="00EA295E" w:rsidRPr="00E367E6" w:rsidRDefault="00EA295E" w:rsidP="00EA295E">
      <w:pPr>
        <w:pStyle w:val="Encabezado"/>
        <w:tabs>
          <w:tab w:val="clear" w:pos="4419"/>
          <w:tab w:val="clear" w:pos="8838"/>
          <w:tab w:val="left" w:pos="4200"/>
          <w:tab w:val="center" w:pos="4639"/>
          <w:tab w:val="left" w:pos="10206"/>
        </w:tabs>
        <w:ind w:right="333"/>
        <w:jc w:val="both"/>
        <w:rPr>
          <w:rFonts w:ascii="Arial" w:hAnsi="Arial" w:cs="Arial"/>
          <w:bCs/>
        </w:rPr>
      </w:pPr>
      <w:r w:rsidRPr="00E367E6">
        <w:rPr>
          <w:rFonts w:ascii="Arial" w:hAnsi="Arial" w:cs="Arial"/>
          <w:bCs/>
        </w:rPr>
        <w:t>………………………</w:t>
      </w:r>
    </w:p>
    <w:p w:rsidR="00EA295E" w:rsidRPr="00E367E6" w:rsidRDefault="00EA295E" w:rsidP="007D7201">
      <w:pPr>
        <w:pStyle w:val="Encabezado"/>
        <w:tabs>
          <w:tab w:val="clear" w:pos="4419"/>
          <w:tab w:val="clear" w:pos="8838"/>
          <w:tab w:val="left" w:pos="4200"/>
          <w:tab w:val="center" w:pos="4639"/>
          <w:tab w:val="left" w:pos="10206"/>
        </w:tabs>
        <w:ind w:right="333"/>
        <w:jc w:val="center"/>
        <w:rPr>
          <w:rFonts w:ascii="Arial" w:hAnsi="Arial" w:cs="Arial"/>
          <w:b/>
          <w:bCs/>
          <w:lang w:val="es-ES"/>
        </w:rPr>
      </w:pPr>
      <w:r w:rsidRPr="00E367E6">
        <w:rPr>
          <w:rFonts w:ascii="Arial" w:hAnsi="Arial" w:cs="Arial"/>
          <w:b/>
          <w:bCs/>
          <w:lang w:val="es-ES"/>
        </w:rPr>
        <w:t>ESTIMULOS EN RENOVACION ANUAL MODALIDAD COMBI, MICROBUS, TAXI, CARGA LIGERA Y MATERIALISTA DURANTE EL PERIODO DE MAYO Y JUNIO 2014.</w:t>
      </w:r>
    </w:p>
    <w:p w:rsidR="00F74703" w:rsidRDefault="00F74703" w:rsidP="00EA295E">
      <w:pPr>
        <w:pStyle w:val="Textoindependiente"/>
        <w:tabs>
          <w:tab w:val="left" w:pos="8460"/>
          <w:tab w:val="left" w:pos="8931"/>
        </w:tabs>
        <w:ind w:right="333"/>
        <w:jc w:val="center"/>
        <w:rPr>
          <w:rFonts w:ascii="Arial" w:hAnsi="Arial" w:cs="Arial"/>
          <w:b/>
          <w:bCs/>
          <w:sz w:val="20"/>
          <w:szCs w:val="20"/>
        </w:rPr>
      </w:pPr>
    </w:p>
    <w:p w:rsidR="00EA295E" w:rsidRPr="00E367E6" w:rsidRDefault="00EA295E" w:rsidP="00EA295E">
      <w:pPr>
        <w:pStyle w:val="Textoindependiente"/>
        <w:tabs>
          <w:tab w:val="left" w:pos="8460"/>
          <w:tab w:val="left" w:pos="8931"/>
        </w:tabs>
        <w:ind w:right="333"/>
        <w:jc w:val="center"/>
        <w:rPr>
          <w:rFonts w:ascii="Arial" w:hAnsi="Arial" w:cs="Arial"/>
          <w:b/>
          <w:bCs/>
          <w:sz w:val="20"/>
          <w:szCs w:val="20"/>
        </w:rPr>
      </w:pPr>
      <w:r w:rsidRPr="00E367E6">
        <w:rPr>
          <w:rFonts w:ascii="Arial" w:hAnsi="Arial" w:cs="Arial"/>
          <w:b/>
          <w:bCs/>
          <w:sz w:val="20"/>
          <w:szCs w:val="20"/>
        </w:rPr>
        <w:t>A C U E R D O     72/11/14</w:t>
      </w:r>
    </w:p>
    <w:p w:rsidR="00EA295E" w:rsidRPr="00E367E6" w:rsidRDefault="00EA295E" w:rsidP="00EA295E">
      <w:pPr>
        <w:tabs>
          <w:tab w:val="left" w:pos="8931"/>
          <w:tab w:val="left" w:pos="9072"/>
        </w:tabs>
        <w:spacing w:line="360" w:lineRule="auto"/>
        <w:ind w:right="333"/>
        <w:jc w:val="both"/>
        <w:rPr>
          <w:rFonts w:ascii="Arial" w:hAnsi="Arial" w:cs="Arial"/>
          <w:sz w:val="20"/>
          <w:szCs w:val="20"/>
          <w:lang w:val="es-MX"/>
        </w:rPr>
      </w:pPr>
    </w:p>
    <w:p w:rsidR="00EA295E" w:rsidRPr="00E367E6" w:rsidRDefault="00EA295E" w:rsidP="00AD0A7C">
      <w:pPr>
        <w:pStyle w:val="Encabezado"/>
        <w:tabs>
          <w:tab w:val="clear" w:pos="4419"/>
          <w:tab w:val="clear" w:pos="8838"/>
          <w:tab w:val="left" w:pos="4200"/>
          <w:tab w:val="center" w:pos="4639"/>
          <w:tab w:val="left" w:pos="8931"/>
          <w:tab w:val="left" w:pos="10206"/>
        </w:tabs>
        <w:ind w:right="333"/>
        <w:jc w:val="both"/>
        <w:rPr>
          <w:rFonts w:ascii="Arial" w:hAnsi="Arial" w:cs="Arial"/>
        </w:rPr>
      </w:pPr>
      <w:r w:rsidRPr="00E367E6">
        <w:rPr>
          <w:rFonts w:ascii="Arial" w:hAnsi="Arial" w:cs="Arial"/>
        </w:rPr>
        <w:t>PRIMERO: Se aprueba el dictamen presentado por la Comisión de Hacienda, Patrimonio,</w:t>
      </w:r>
      <w:r>
        <w:rPr>
          <w:rFonts w:ascii="Arial" w:hAnsi="Arial" w:cs="Arial"/>
        </w:rPr>
        <w:t xml:space="preserve"> </w:t>
      </w:r>
      <w:r w:rsidRPr="00E367E6">
        <w:rPr>
          <w:rFonts w:ascii="Arial" w:hAnsi="Arial" w:cs="Arial"/>
        </w:rPr>
        <w:t>Cuenta Pública y Gastos Médicos que ha quedado transcrito, en consecuencia, el otorgamiento de los siguientes estímulos:</w:t>
      </w:r>
    </w:p>
    <w:p w:rsidR="00EA295E" w:rsidRPr="00E367E6" w:rsidRDefault="00EA295E" w:rsidP="00EA295E">
      <w:pPr>
        <w:ind w:right="333"/>
        <w:jc w:val="both"/>
        <w:rPr>
          <w:rFonts w:ascii="Arial" w:hAnsi="Arial" w:cs="Arial"/>
          <w:b/>
          <w:sz w:val="20"/>
          <w:szCs w:val="20"/>
        </w:rPr>
      </w:pPr>
    </w:p>
    <w:p w:rsidR="00EA295E" w:rsidRPr="00E367E6" w:rsidRDefault="00EA295E" w:rsidP="00EA295E">
      <w:pPr>
        <w:pStyle w:val="Textoindependiente"/>
        <w:ind w:right="333"/>
        <w:rPr>
          <w:rFonts w:ascii="Arial" w:hAnsi="Arial" w:cs="Arial"/>
          <w:sz w:val="20"/>
          <w:szCs w:val="20"/>
        </w:rPr>
      </w:pPr>
      <w:r w:rsidRPr="00E367E6">
        <w:rPr>
          <w:rFonts w:ascii="Arial" w:hAnsi="Arial" w:cs="Arial"/>
          <w:sz w:val="20"/>
          <w:szCs w:val="20"/>
        </w:rPr>
        <w:t>Estímulo fiscal del 40% en renovación anual en la modalidad de combis y microbuses, taxi, carga ligera y materialistas, durante el periodo de mayo y junio del 2014</w:t>
      </w:r>
    </w:p>
    <w:p w:rsidR="00EA295E" w:rsidRPr="00E367E6" w:rsidRDefault="00EA295E" w:rsidP="00EA295E">
      <w:pPr>
        <w:pStyle w:val="Textoindependiente"/>
        <w:ind w:left="720" w:right="333"/>
        <w:rPr>
          <w:rFonts w:ascii="Arial" w:hAnsi="Arial" w:cs="Arial"/>
          <w:sz w:val="20"/>
          <w:szCs w:val="20"/>
        </w:rPr>
      </w:pPr>
    </w:p>
    <w:p w:rsidR="00EA295E" w:rsidRPr="00E367E6" w:rsidRDefault="00EA295E" w:rsidP="00EA295E">
      <w:pPr>
        <w:pStyle w:val="Textoindependiente"/>
        <w:ind w:right="333"/>
        <w:rPr>
          <w:rFonts w:ascii="Arial" w:hAnsi="Arial" w:cs="Arial"/>
          <w:sz w:val="20"/>
          <w:szCs w:val="20"/>
        </w:rPr>
      </w:pPr>
      <w:r w:rsidRPr="00E367E6">
        <w:rPr>
          <w:rFonts w:ascii="Arial" w:hAnsi="Arial" w:cs="Arial"/>
          <w:sz w:val="20"/>
          <w:szCs w:val="20"/>
        </w:rPr>
        <w:t>El pago de $1.00 (UN PESO 00/100 M.N.) en los recargos del año 2014 y anteriores en renovación anual en la modalidad de combis y microbuses, taxi, carga ligera y materialistas, durante el período de mayo y junio de 2014.</w:t>
      </w:r>
    </w:p>
    <w:p w:rsidR="00EA295E" w:rsidRPr="00E367E6" w:rsidRDefault="00EA295E" w:rsidP="00EA295E">
      <w:pPr>
        <w:pStyle w:val="Textoindependiente"/>
        <w:ind w:left="720" w:right="333"/>
        <w:rPr>
          <w:rFonts w:ascii="Arial" w:hAnsi="Arial" w:cs="Arial"/>
          <w:sz w:val="20"/>
          <w:szCs w:val="20"/>
        </w:rPr>
      </w:pPr>
    </w:p>
    <w:p w:rsidR="00EA295E" w:rsidRPr="00E367E6" w:rsidRDefault="00EA295E" w:rsidP="00EA295E">
      <w:pPr>
        <w:pStyle w:val="Textoindependiente"/>
        <w:ind w:right="333"/>
        <w:rPr>
          <w:rFonts w:ascii="Arial" w:hAnsi="Arial" w:cs="Arial"/>
          <w:sz w:val="20"/>
          <w:szCs w:val="20"/>
        </w:rPr>
      </w:pPr>
      <w:r w:rsidRPr="00E367E6">
        <w:rPr>
          <w:rFonts w:ascii="Arial" w:hAnsi="Arial" w:cs="Arial"/>
          <w:sz w:val="20"/>
          <w:szCs w:val="20"/>
        </w:rPr>
        <w:t>Estímulo del 40% en el pago de expedición de permisos, concesiones y explotación del a Servicio Público de Transporte de Personas en su modalidad de combis y microbuses, taxi, carga ligera y materialistas, vencidas en el 2014 y años anteriores durante el período de mayo y junio de 2014.</w:t>
      </w:r>
    </w:p>
    <w:p w:rsidR="00EA295E" w:rsidRPr="00E367E6" w:rsidRDefault="00EA295E" w:rsidP="00EA295E">
      <w:pPr>
        <w:ind w:right="333"/>
        <w:jc w:val="both"/>
        <w:rPr>
          <w:rFonts w:ascii="Arial" w:hAnsi="Arial" w:cs="Arial"/>
          <w:sz w:val="20"/>
          <w:szCs w:val="20"/>
        </w:rPr>
      </w:pPr>
    </w:p>
    <w:p w:rsidR="00EA295E" w:rsidRDefault="00741D17" w:rsidP="00AD0A7C">
      <w:pPr>
        <w:spacing w:after="120"/>
        <w:ind w:right="333"/>
        <w:jc w:val="both"/>
        <w:rPr>
          <w:rFonts w:ascii="Arial" w:hAnsi="Arial" w:cs="Arial"/>
          <w:sz w:val="20"/>
          <w:szCs w:val="20"/>
        </w:rPr>
      </w:pPr>
      <w:r>
        <w:rPr>
          <w:rFonts w:ascii="Arial" w:hAnsi="Arial" w:cs="Arial"/>
          <w:sz w:val="20"/>
          <w:szCs w:val="20"/>
        </w:rPr>
        <w:t>SEGUND</w:t>
      </w:r>
      <w:r w:rsidR="00EA295E" w:rsidRPr="00E367E6">
        <w:rPr>
          <w:rFonts w:ascii="Arial" w:hAnsi="Arial" w:cs="Arial"/>
          <w:sz w:val="20"/>
          <w:szCs w:val="20"/>
        </w:rPr>
        <w:t>O: Notifíquese a la Tesorería Municipal y a la Dirección de Comunicación Social para los efectos legales y de difusión a que haya lugar.</w:t>
      </w:r>
    </w:p>
    <w:p w:rsidR="00EA295E" w:rsidRDefault="00EA295E" w:rsidP="00EA295E">
      <w:pPr>
        <w:spacing w:after="120"/>
        <w:ind w:right="333"/>
        <w:jc w:val="both"/>
        <w:rPr>
          <w:rFonts w:ascii="Arial" w:hAnsi="Arial" w:cs="Arial"/>
          <w:b/>
          <w:bCs/>
          <w:sz w:val="20"/>
          <w:szCs w:val="20"/>
        </w:rPr>
      </w:pPr>
      <w:r w:rsidRPr="00E367E6">
        <w:rPr>
          <w:rFonts w:ascii="Arial" w:hAnsi="Arial" w:cs="Arial"/>
          <w:sz w:val="20"/>
          <w:szCs w:val="20"/>
        </w:rPr>
        <w:t>.……………………..</w:t>
      </w:r>
      <w:r w:rsidRPr="00E367E6">
        <w:rPr>
          <w:rFonts w:ascii="Arial" w:hAnsi="Arial" w:cs="Arial"/>
          <w:b/>
          <w:bCs/>
          <w:sz w:val="20"/>
          <w:szCs w:val="20"/>
        </w:rPr>
        <w:t xml:space="preserve"> </w:t>
      </w:r>
    </w:p>
    <w:p w:rsidR="00EA295E" w:rsidRPr="00E367E6" w:rsidRDefault="00EA295E" w:rsidP="00EA295E">
      <w:pPr>
        <w:spacing w:after="120"/>
        <w:ind w:right="333"/>
        <w:jc w:val="center"/>
        <w:rPr>
          <w:rFonts w:ascii="Arial" w:hAnsi="Arial" w:cs="Arial"/>
          <w:b/>
          <w:bCs/>
          <w:sz w:val="20"/>
          <w:szCs w:val="20"/>
        </w:rPr>
      </w:pPr>
      <w:r w:rsidRPr="00E367E6">
        <w:rPr>
          <w:rFonts w:ascii="Arial" w:hAnsi="Arial" w:cs="Arial"/>
          <w:b/>
          <w:bCs/>
          <w:sz w:val="20"/>
          <w:szCs w:val="20"/>
        </w:rPr>
        <w:t>SE TURNA A COMISION DE TRANSPORTE PROPUESTA PARA QUE SE ANALICEN LAS TARIFAS DE COMBIS Y MICROBUSES.</w:t>
      </w:r>
    </w:p>
    <w:p w:rsidR="00AD0A7C" w:rsidRDefault="00AD0A7C" w:rsidP="00EA295E">
      <w:pPr>
        <w:pStyle w:val="Textoindependiente"/>
        <w:tabs>
          <w:tab w:val="left" w:pos="8460"/>
          <w:tab w:val="left" w:pos="8931"/>
        </w:tabs>
        <w:ind w:right="0"/>
        <w:jc w:val="center"/>
        <w:rPr>
          <w:rFonts w:ascii="Arial" w:hAnsi="Arial" w:cs="Arial"/>
          <w:b/>
          <w:bCs/>
          <w:sz w:val="20"/>
          <w:szCs w:val="20"/>
        </w:rPr>
      </w:pPr>
    </w:p>
    <w:p w:rsidR="00EA295E" w:rsidRPr="00E367E6" w:rsidRDefault="00EA295E" w:rsidP="00EA295E">
      <w:pPr>
        <w:pStyle w:val="Textoindependiente"/>
        <w:tabs>
          <w:tab w:val="left" w:pos="8460"/>
          <w:tab w:val="left" w:pos="8931"/>
        </w:tabs>
        <w:ind w:right="0"/>
        <w:jc w:val="center"/>
        <w:rPr>
          <w:rFonts w:ascii="Arial" w:hAnsi="Arial" w:cs="Arial"/>
          <w:b/>
          <w:bCs/>
          <w:sz w:val="20"/>
          <w:szCs w:val="20"/>
        </w:rPr>
      </w:pPr>
      <w:r w:rsidRPr="00E367E6">
        <w:rPr>
          <w:rFonts w:ascii="Arial" w:hAnsi="Arial" w:cs="Arial"/>
          <w:b/>
          <w:bCs/>
          <w:sz w:val="20"/>
          <w:szCs w:val="20"/>
        </w:rPr>
        <w:t>A C U E R D O     72bis/11/14</w:t>
      </w:r>
    </w:p>
    <w:p w:rsidR="00EA295E" w:rsidRPr="00AD0A7C" w:rsidRDefault="00EA295E" w:rsidP="00EA295E">
      <w:pPr>
        <w:pStyle w:val="Encabezado"/>
        <w:tabs>
          <w:tab w:val="clear" w:pos="4419"/>
          <w:tab w:val="clear" w:pos="8838"/>
          <w:tab w:val="left" w:pos="4200"/>
          <w:tab w:val="center" w:pos="4639"/>
          <w:tab w:val="left" w:pos="9781"/>
          <w:tab w:val="left" w:pos="10206"/>
        </w:tabs>
        <w:spacing w:line="360" w:lineRule="auto"/>
        <w:ind w:right="333"/>
        <w:jc w:val="both"/>
        <w:rPr>
          <w:rFonts w:ascii="Arial" w:hAnsi="Arial" w:cs="Arial"/>
          <w:lang w:val="es-MX"/>
        </w:rPr>
      </w:pPr>
    </w:p>
    <w:p w:rsidR="00EA295E" w:rsidRPr="00E367E6" w:rsidRDefault="00EA295E" w:rsidP="00EA295E">
      <w:pPr>
        <w:pStyle w:val="Textoindependiente"/>
        <w:tabs>
          <w:tab w:val="left" w:pos="8460"/>
        </w:tabs>
        <w:ind w:right="333"/>
        <w:rPr>
          <w:rFonts w:ascii="Arial" w:hAnsi="Arial" w:cs="Arial"/>
          <w:b/>
          <w:bCs/>
          <w:sz w:val="20"/>
          <w:szCs w:val="20"/>
        </w:rPr>
      </w:pPr>
      <w:r w:rsidRPr="00E367E6">
        <w:rPr>
          <w:rFonts w:ascii="Arial" w:hAnsi="Arial" w:cs="Arial"/>
          <w:sz w:val="20"/>
          <w:szCs w:val="20"/>
        </w:rPr>
        <w:t>ÚNICO: Se aprueba turnar a la Comisión de Transporte para que se haga el análisis preciso y que se someta a la brevedad posible a Sesión de Cabildo, la propuesta del Regidor Adrián de Jesús Herrera López para que se analicen las tarifas que combis y microbuses y que a la brevedad posible sea dictaminada dicha propuesta a fin de que suba a votación de este Cabildo.</w:t>
      </w:r>
    </w:p>
    <w:p w:rsidR="00EA295E" w:rsidRPr="00E367E6" w:rsidRDefault="00EA295E" w:rsidP="00EA295E">
      <w:pPr>
        <w:ind w:right="-84"/>
        <w:outlineLvl w:val="0"/>
        <w:rPr>
          <w:rFonts w:ascii="Arial" w:hAnsi="Arial" w:cs="Arial"/>
          <w:b/>
          <w:bCs/>
          <w:sz w:val="20"/>
          <w:szCs w:val="20"/>
        </w:rPr>
      </w:pPr>
      <w:r w:rsidRPr="00E367E6">
        <w:rPr>
          <w:rFonts w:ascii="Arial" w:hAnsi="Arial" w:cs="Arial"/>
          <w:sz w:val="20"/>
          <w:szCs w:val="20"/>
          <w:lang w:val="es-MX"/>
        </w:rPr>
        <w:t>………………………..</w:t>
      </w:r>
    </w:p>
    <w:p w:rsidR="00EA295E" w:rsidRPr="00E367E6" w:rsidRDefault="00AD0A7C" w:rsidP="00EA295E">
      <w:pPr>
        <w:pStyle w:val="Textoindependiente"/>
        <w:tabs>
          <w:tab w:val="left" w:pos="8460"/>
          <w:tab w:val="left" w:pos="8931"/>
        </w:tabs>
        <w:ind w:right="333"/>
        <w:jc w:val="center"/>
        <w:rPr>
          <w:rFonts w:ascii="Arial" w:hAnsi="Arial" w:cs="Arial"/>
          <w:b/>
          <w:bCs/>
          <w:sz w:val="20"/>
          <w:szCs w:val="20"/>
          <w:lang w:val="es-ES"/>
        </w:rPr>
      </w:pPr>
      <w:r w:rsidRPr="00AD0A7C">
        <w:rPr>
          <w:rFonts w:ascii="Arial" w:hAnsi="Arial" w:cs="Arial"/>
          <w:b/>
          <w:bCs/>
          <w:sz w:val="20"/>
        </w:rPr>
        <w:lastRenderedPageBreak/>
        <w:t>EMISIÓN DE VOTO FAVORABLE A LA REFORMA</w:t>
      </w:r>
      <w:r w:rsidRPr="00AD0A7C">
        <w:rPr>
          <w:rFonts w:ascii="Arial" w:hAnsi="Arial" w:cs="Arial"/>
          <w:b/>
          <w:bCs/>
          <w:sz w:val="20"/>
          <w:szCs w:val="20"/>
          <w:lang w:val="es-ES"/>
        </w:rPr>
        <w:t xml:space="preserve"> </w:t>
      </w:r>
      <w:r>
        <w:rPr>
          <w:rFonts w:ascii="Arial" w:hAnsi="Arial" w:cs="Arial"/>
          <w:b/>
          <w:bCs/>
          <w:sz w:val="20"/>
          <w:szCs w:val="20"/>
          <w:lang w:val="es-ES"/>
        </w:rPr>
        <w:t>DEL ARTÍ</w:t>
      </w:r>
      <w:r w:rsidR="00EA295E" w:rsidRPr="00E367E6">
        <w:rPr>
          <w:rFonts w:ascii="Arial" w:hAnsi="Arial" w:cs="Arial"/>
          <w:b/>
          <w:bCs/>
          <w:sz w:val="20"/>
          <w:szCs w:val="20"/>
          <w:lang w:val="es-ES"/>
        </w:rPr>
        <w:t>CULO 7 DE LA CONSTITUCION POLITICA DEL ESTADO DE COAHUILA, EN MATERIA DE DESAPARICION DE PERSONA.</w:t>
      </w:r>
    </w:p>
    <w:p w:rsidR="00AD0A7C" w:rsidRDefault="00AD0A7C" w:rsidP="00EA295E">
      <w:pPr>
        <w:pStyle w:val="Textoindependiente"/>
        <w:tabs>
          <w:tab w:val="left" w:pos="8460"/>
          <w:tab w:val="left" w:pos="8931"/>
        </w:tabs>
        <w:ind w:right="333"/>
        <w:jc w:val="center"/>
        <w:rPr>
          <w:rFonts w:ascii="Arial" w:hAnsi="Arial" w:cs="Arial"/>
          <w:b/>
          <w:bCs/>
          <w:sz w:val="20"/>
          <w:szCs w:val="20"/>
        </w:rPr>
      </w:pPr>
    </w:p>
    <w:p w:rsidR="00EA295E" w:rsidRPr="00E367E6" w:rsidRDefault="00EA295E" w:rsidP="00EA295E">
      <w:pPr>
        <w:pStyle w:val="Textoindependiente"/>
        <w:tabs>
          <w:tab w:val="left" w:pos="8460"/>
          <w:tab w:val="left" w:pos="8931"/>
        </w:tabs>
        <w:ind w:right="333"/>
        <w:jc w:val="center"/>
        <w:rPr>
          <w:rFonts w:ascii="Arial" w:hAnsi="Arial" w:cs="Arial"/>
          <w:b/>
          <w:bCs/>
          <w:sz w:val="20"/>
          <w:szCs w:val="20"/>
        </w:rPr>
      </w:pPr>
      <w:r w:rsidRPr="00E367E6">
        <w:rPr>
          <w:rFonts w:ascii="Arial" w:hAnsi="Arial" w:cs="Arial"/>
          <w:b/>
          <w:bCs/>
          <w:sz w:val="20"/>
          <w:szCs w:val="20"/>
        </w:rPr>
        <w:t>A C U E R D O     73/11/14</w:t>
      </w:r>
    </w:p>
    <w:p w:rsidR="00EA295E" w:rsidRPr="00E367E6" w:rsidRDefault="00EA295E" w:rsidP="00EA295E">
      <w:pPr>
        <w:pStyle w:val="Textoindependiente"/>
        <w:tabs>
          <w:tab w:val="left" w:pos="8460"/>
          <w:tab w:val="left" w:pos="8931"/>
        </w:tabs>
        <w:ind w:right="333"/>
        <w:jc w:val="center"/>
        <w:rPr>
          <w:rFonts w:ascii="Arial" w:hAnsi="Arial" w:cs="Arial"/>
          <w:b/>
          <w:bCs/>
          <w:sz w:val="20"/>
          <w:szCs w:val="20"/>
        </w:rPr>
      </w:pPr>
    </w:p>
    <w:p w:rsidR="00EA295E" w:rsidRPr="00E367E6" w:rsidRDefault="00EA295E" w:rsidP="0021682F">
      <w:pPr>
        <w:tabs>
          <w:tab w:val="left" w:pos="8931"/>
        </w:tabs>
        <w:ind w:right="333"/>
        <w:jc w:val="both"/>
        <w:rPr>
          <w:rFonts w:ascii="Arial" w:hAnsi="Arial" w:cs="Arial"/>
          <w:bCs/>
          <w:sz w:val="20"/>
          <w:szCs w:val="20"/>
          <w:lang w:val="es-MX"/>
        </w:rPr>
      </w:pPr>
      <w:r w:rsidRPr="00E367E6">
        <w:rPr>
          <w:rFonts w:ascii="Arial" w:hAnsi="Arial" w:cs="Arial"/>
          <w:bCs/>
          <w:sz w:val="20"/>
          <w:szCs w:val="20"/>
          <w:lang w:val="es-MX"/>
        </w:rPr>
        <w:t xml:space="preserve">ÚNICO: Se aprueba emitir el voto favorable de este Ayuntamiento, a la </w:t>
      </w:r>
      <w:r w:rsidRPr="00E367E6">
        <w:rPr>
          <w:rFonts w:ascii="Arial" w:hAnsi="Arial" w:cs="Arial"/>
          <w:sz w:val="20"/>
          <w:szCs w:val="20"/>
        </w:rPr>
        <w:t>Iniciativa de Decreto remitida por el H. Congreso del Estado respecto a la reforma del artículo 7 de la Constitución Política del Estado de Coahuila de Zaragoza y que ha quedado transcrita en el cuerpo de este punto de que se trata, en materia de desaparición de personas.</w:t>
      </w:r>
    </w:p>
    <w:p w:rsidR="00EA295E" w:rsidRPr="00E367E6" w:rsidRDefault="00EA295E" w:rsidP="0021682F">
      <w:pPr>
        <w:ind w:right="380"/>
        <w:jc w:val="both"/>
        <w:rPr>
          <w:rFonts w:ascii="Arial" w:hAnsi="Arial" w:cs="Arial"/>
          <w:sz w:val="20"/>
          <w:szCs w:val="20"/>
        </w:rPr>
      </w:pPr>
      <w:r w:rsidRPr="00E367E6">
        <w:rPr>
          <w:rFonts w:ascii="Arial" w:hAnsi="Arial" w:cs="Arial"/>
          <w:sz w:val="20"/>
          <w:szCs w:val="20"/>
        </w:rPr>
        <w:t>……………………..</w:t>
      </w:r>
    </w:p>
    <w:p w:rsidR="00EA295E" w:rsidRPr="00E367E6" w:rsidRDefault="00EA295E" w:rsidP="00EA295E">
      <w:pPr>
        <w:pStyle w:val="Textoindependiente"/>
        <w:tabs>
          <w:tab w:val="left" w:pos="8460"/>
          <w:tab w:val="left" w:pos="8931"/>
        </w:tabs>
        <w:ind w:right="0"/>
        <w:jc w:val="center"/>
        <w:rPr>
          <w:rFonts w:ascii="Arial" w:hAnsi="Arial" w:cs="Arial"/>
          <w:b/>
          <w:bCs/>
          <w:sz w:val="20"/>
          <w:szCs w:val="20"/>
          <w:lang w:val="es-ES"/>
        </w:rPr>
      </w:pPr>
      <w:r w:rsidRPr="00E367E6">
        <w:rPr>
          <w:rFonts w:ascii="Arial" w:hAnsi="Arial" w:cs="Arial"/>
          <w:b/>
          <w:bCs/>
          <w:sz w:val="20"/>
          <w:szCs w:val="20"/>
          <w:lang w:val="es-ES"/>
        </w:rPr>
        <w:t>SE TURNA A COMISION DE GOBERNACION Y REGLAMENTOS PROPUESTA PARA REFORMAR EL ARTICULO 67, 214 FRACCIONES 21 Y 22 DEL REGLAMENTO DE TRANSITO</w:t>
      </w:r>
      <w:r w:rsidR="00AD0A7C">
        <w:rPr>
          <w:rFonts w:ascii="Arial" w:hAnsi="Arial" w:cs="Arial"/>
          <w:b/>
          <w:bCs/>
          <w:sz w:val="20"/>
          <w:szCs w:val="20"/>
          <w:lang w:val="es-ES"/>
        </w:rPr>
        <w:t xml:space="preserve"> Y TRANSPORTE</w:t>
      </w:r>
      <w:r w:rsidRPr="00E367E6">
        <w:rPr>
          <w:rFonts w:ascii="Arial" w:hAnsi="Arial" w:cs="Arial"/>
          <w:b/>
          <w:bCs/>
          <w:sz w:val="20"/>
          <w:szCs w:val="20"/>
          <w:lang w:val="es-ES"/>
        </w:rPr>
        <w:t>.</w:t>
      </w:r>
    </w:p>
    <w:p w:rsidR="00AD0A7C" w:rsidRDefault="00AD0A7C" w:rsidP="00EA295E">
      <w:pPr>
        <w:pStyle w:val="Textoindependiente"/>
        <w:tabs>
          <w:tab w:val="left" w:pos="8460"/>
          <w:tab w:val="left" w:pos="8931"/>
        </w:tabs>
        <w:ind w:right="0"/>
        <w:jc w:val="center"/>
        <w:rPr>
          <w:rFonts w:ascii="Arial" w:hAnsi="Arial" w:cs="Arial"/>
          <w:b/>
          <w:bCs/>
          <w:sz w:val="20"/>
          <w:szCs w:val="20"/>
        </w:rPr>
      </w:pPr>
    </w:p>
    <w:p w:rsidR="00EA295E" w:rsidRPr="000F5C28" w:rsidRDefault="00EA295E" w:rsidP="00EA295E">
      <w:pPr>
        <w:pStyle w:val="Textoindependiente"/>
        <w:tabs>
          <w:tab w:val="left" w:pos="8460"/>
          <w:tab w:val="left" w:pos="8931"/>
        </w:tabs>
        <w:ind w:right="0"/>
        <w:jc w:val="center"/>
        <w:rPr>
          <w:rFonts w:ascii="Arial" w:hAnsi="Arial" w:cs="Arial"/>
          <w:b/>
          <w:bCs/>
          <w:sz w:val="20"/>
          <w:szCs w:val="20"/>
        </w:rPr>
      </w:pPr>
      <w:r w:rsidRPr="000F5C28">
        <w:rPr>
          <w:rFonts w:ascii="Arial" w:hAnsi="Arial" w:cs="Arial"/>
          <w:b/>
          <w:bCs/>
          <w:sz w:val="20"/>
          <w:szCs w:val="20"/>
        </w:rPr>
        <w:t>A C U E R D O     74/11/14</w:t>
      </w:r>
    </w:p>
    <w:p w:rsidR="00EA295E" w:rsidRPr="00E367E6" w:rsidRDefault="00EA295E" w:rsidP="00EA295E">
      <w:pPr>
        <w:pStyle w:val="Textoindependiente"/>
        <w:tabs>
          <w:tab w:val="left" w:pos="8460"/>
          <w:tab w:val="left" w:pos="8931"/>
        </w:tabs>
        <w:ind w:right="0"/>
        <w:jc w:val="center"/>
        <w:rPr>
          <w:rFonts w:ascii="Arial" w:hAnsi="Arial" w:cs="Arial"/>
          <w:b/>
          <w:bCs/>
          <w:sz w:val="20"/>
          <w:szCs w:val="20"/>
        </w:rPr>
      </w:pPr>
    </w:p>
    <w:p w:rsidR="00EA295E" w:rsidRPr="00E367E6" w:rsidRDefault="00EA295E" w:rsidP="00EA295E">
      <w:pPr>
        <w:pStyle w:val="Textoindependiente"/>
        <w:tabs>
          <w:tab w:val="left" w:pos="8931"/>
          <w:tab w:val="left" w:pos="9639"/>
        </w:tabs>
        <w:ind w:right="333"/>
        <w:rPr>
          <w:rFonts w:ascii="Arial" w:hAnsi="Arial" w:cs="Arial"/>
          <w:b/>
          <w:bCs/>
          <w:sz w:val="20"/>
          <w:szCs w:val="20"/>
        </w:rPr>
      </w:pPr>
      <w:r w:rsidRPr="00E367E6">
        <w:rPr>
          <w:rFonts w:ascii="Arial" w:hAnsi="Arial" w:cs="Arial"/>
          <w:sz w:val="20"/>
          <w:szCs w:val="20"/>
        </w:rPr>
        <w:t>ÚNICO: Se turna a la Comisión de Gobernación y Reglamentos la propuesta de la Regidora Tomasa Vives para reformar el artículo 67, 214 fracciones 21 y 22 del Reglamento de Tránsito y Transporte de Municipio de Saltillo, Coahuila de Zaragoza, para el estudio integral de la reforma reglamentaria.</w:t>
      </w:r>
    </w:p>
    <w:p w:rsidR="00EA295E" w:rsidRPr="00E367E6" w:rsidRDefault="00EA295E" w:rsidP="00EA295E">
      <w:pPr>
        <w:ind w:right="333"/>
        <w:jc w:val="both"/>
        <w:rPr>
          <w:rFonts w:ascii="Arial" w:hAnsi="Arial" w:cs="Arial"/>
          <w:sz w:val="20"/>
          <w:szCs w:val="20"/>
        </w:rPr>
      </w:pPr>
      <w:r w:rsidRPr="00E367E6">
        <w:rPr>
          <w:rFonts w:ascii="Arial" w:hAnsi="Arial" w:cs="Arial"/>
          <w:sz w:val="20"/>
          <w:szCs w:val="20"/>
        </w:rPr>
        <w:t>………………………..</w:t>
      </w:r>
      <w:r w:rsidRPr="00E367E6">
        <w:rPr>
          <w:rFonts w:ascii="Arial" w:hAnsi="Arial" w:cs="Arial"/>
          <w:bCs/>
          <w:sz w:val="20"/>
          <w:szCs w:val="20"/>
        </w:rPr>
        <w:tab/>
      </w:r>
    </w:p>
    <w:p w:rsidR="00EA295E" w:rsidRPr="00E367E6" w:rsidRDefault="00F74703" w:rsidP="00EA295E">
      <w:pPr>
        <w:pStyle w:val="Textoindependiente"/>
        <w:tabs>
          <w:tab w:val="left" w:pos="8460"/>
          <w:tab w:val="left" w:pos="8931"/>
        </w:tabs>
        <w:ind w:right="0"/>
        <w:jc w:val="center"/>
        <w:rPr>
          <w:rFonts w:ascii="Arial" w:hAnsi="Arial" w:cs="Arial"/>
          <w:b/>
          <w:bCs/>
          <w:sz w:val="20"/>
          <w:szCs w:val="20"/>
          <w:lang w:val="es-ES"/>
        </w:rPr>
      </w:pPr>
      <w:r>
        <w:rPr>
          <w:rFonts w:ascii="Arial" w:hAnsi="Arial" w:cs="Arial"/>
          <w:b/>
          <w:bCs/>
          <w:sz w:val="20"/>
          <w:szCs w:val="20"/>
          <w:lang w:val="es-ES"/>
        </w:rPr>
        <w:t>NO SE APRUEBA DENOMIN</w:t>
      </w:r>
      <w:r w:rsidR="00EA295E" w:rsidRPr="00E367E6">
        <w:rPr>
          <w:rFonts w:ascii="Arial" w:hAnsi="Arial" w:cs="Arial"/>
          <w:b/>
          <w:bCs/>
          <w:sz w:val="20"/>
          <w:szCs w:val="20"/>
          <w:lang w:val="es-ES"/>
        </w:rPr>
        <w:t xml:space="preserve">AR </w:t>
      </w:r>
      <w:r>
        <w:rPr>
          <w:rFonts w:ascii="Arial" w:hAnsi="Arial" w:cs="Arial"/>
          <w:b/>
          <w:bCs/>
          <w:sz w:val="20"/>
          <w:szCs w:val="20"/>
          <w:lang w:val="es-ES"/>
        </w:rPr>
        <w:t xml:space="preserve">CON </w:t>
      </w:r>
      <w:r w:rsidR="00EA295E" w:rsidRPr="00E367E6">
        <w:rPr>
          <w:rFonts w:ascii="Arial" w:hAnsi="Arial" w:cs="Arial"/>
          <w:b/>
          <w:bCs/>
          <w:sz w:val="20"/>
          <w:szCs w:val="20"/>
          <w:lang w:val="es-ES"/>
        </w:rPr>
        <w:t>EL NOMBRE DE JOSE MARTI</w:t>
      </w:r>
      <w:r>
        <w:rPr>
          <w:rFonts w:ascii="Arial" w:hAnsi="Arial" w:cs="Arial"/>
          <w:b/>
          <w:bCs/>
          <w:sz w:val="20"/>
          <w:szCs w:val="20"/>
          <w:lang w:val="es-ES"/>
        </w:rPr>
        <w:t>, LA EXPLANADA</w:t>
      </w:r>
      <w:r w:rsidR="00EA295E" w:rsidRPr="00E367E6">
        <w:rPr>
          <w:rFonts w:ascii="Arial" w:hAnsi="Arial" w:cs="Arial"/>
          <w:b/>
          <w:bCs/>
          <w:sz w:val="20"/>
          <w:szCs w:val="20"/>
          <w:lang w:val="es-ES"/>
        </w:rPr>
        <w:t xml:space="preserve"> DE LA PRESIDENCIA MUNICIPAL.</w:t>
      </w:r>
    </w:p>
    <w:p w:rsidR="00F74703" w:rsidRDefault="00F74703" w:rsidP="00EA295E">
      <w:pPr>
        <w:pStyle w:val="Textoindependiente"/>
        <w:tabs>
          <w:tab w:val="left" w:pos="8460"/>
          <w:tab w:val="left" w:pos="8931"/>
        </w:tabs>
        <w:ind w:right="0"/>
        <w:jc w:val="center"/>
        <w:rPr>
          <w:rFonts w:ascii="Arial" w:hAnsi="Arial" w:cs="Arial"/>
          <w:b/>
          <w:bCs/>
          <w:sz w:val="20"/>
          <w:szCs w:val="20"/>
        </w:rPr>
      </w:pPr>
    </w:p>
    <w:p w:rsidR="00EA295E" w:rsidRPr="00E367E6" w:rsidRDefault="00EA295E" w:rsidP="00EA295E">
      <w:pPr>
        <w:pStyle w:val="Textoindependiente"/>
        <w:tabs>
          <w:tab w:val="left" w:pos="8460"/>
          <w:tab w:val="left" w:pos="8931"/>
        </w:tabs>
        <w:ind w:right="0"/>
        <w:jc w:val="center"/>
        <w:rPr>
          <w:rFonts w:ascii="Arial" w:hAnsi="Arial" w:cs="Arial"/>
          <w:b/>
          <w:bCs/>
          <w:sz w:val="20"/>
          <w:szCs w:val="20"/>
        </w:rPr>
      </w:pPr>
      <w:r w:rsidRPr="00E367E6">
        <w:rPr>
          <w:rFonts w:ascii="Arial" w:hAnsi="Arial" w:cs="Arial"/>
          <w:b/>
          <w:bCs/>
          <w:sz w:val="20"/>
          <w:szCs w:val="20"/>
        </w:rPr>
        <w:t>A C U E R D O     75/11/14</w:t>
      </w:r>
    </w:p>
    <w:p w:rsidR="00EA295E" w:rsidRPr="00E367E6" w:rsidRDefault="00EA295E" w:rsidP="00EA295E">
      <w:pPr>
        <w:pStyle w:val="Textoindependiente"/>
        <w:tabs>
          <w:tab w:val="left" w:pos="8460"/>
          <w:tab w:val="left" w:pos="8931"/>
        </w:tabs>
        <w:ind w:right="333"/>
        <w:jc w:val="center"/>
        <w:rPr>
          <w:rFonts w:ascii="Arial" w:hAnsi="Arial" w:cs="Arial"/>
          <w:b/>
          <w:bCs/>
          <w:sz w:val="20"/>
          <w:szCs w:val="20"/>
        </w:rPr>
      </w:pPr>
    </w:p>
    <w:p w:rsidR="00EA295E" w:rsidRPr="00E367E6" w:rsidRDefault="00EA295E" w:rsidP="00EA295E">
      <w:pPr>
        <w:tabs>
          <w:tab w:val="left" w:pos="8931"/>
        </w:tabs>
        <w:spacing w:line="360" w:lineRule="auto"/>
        <w:ind w:right="333"/>
        <w:jc w:val="both"/>
        <w:rPr>
          <w:rFonts w:ascii="Arial" w:hAnsi="Arial" w:cs="Arial"/>
          <w:bCs/>
          <w:sz w:val="20"/>
          <w:szCs w:val="20"/>
          <w:lang w:val="es-MX"/>
        </w:rPr>
      </w:pPr>
      <w:r w:rsidRPr="00E367E6">
        <w:rPr>
          <w:rFonts w:ascii="Arial" w:hAnsi="Arial" w:cs="Arial"/>
          <w:bCs/>
          <w:sz w:val="20"/>
          <w:szCs w:val="20"/>
          <w:lang w:val="es-MX"/>
        </w:rPr>
        <w:t xml:space="preserve">ÚNICO: No se aprueba denominar la explanada de la Presidencia Municipal con el nombre “José Martí”. </w:t>
      </w:r>
    </w:p>
    <w:p w:rsidR="00EA295E" w:rsidRPr="00E367E6" w:rsidRDefault="00EA295E" w:rsidP="00EA295E">
      <w:pPr>
        <w:pStyle w:val="Textoindependiente"/>
        <w:tabs>
          <w:tab w:val="left" w:pos="8460"/>
        </w:tabs>
        <w:ind w:right="333"/>
        <w:rPr>
          <w:rFonts w:ascii="Arial" w:hAnsi="Arial" w:cs="Arial"/>
          <w:b/>
          <w:bCs/>
          <w:sz w:val="20"/>
          <w:szCs w:val="20"/>
        </w:rPr>
      </w:pPr>
      <w:r w:rsidRPr="00E367E6">
        <w:rPr>
          <w:rFonts w:ascii="Arial" w:hAnsi="Arial" w:cs="Arial"/>
          <w:sz w:val="20"/>
          <w:szCs w:val="20"/>
        </w:rPr>
        <w:t>………………………..</w:t>
      </w:r>
      <w:r w:rsidRPr="00E367E6">
        <w:rPr>
          <w:rFonts w:ascii="Arial" w:hAnsi="Arial" w:cs="Arial"/>
          <w:b/>
          <w:bCs/>
          <w:sz w:val="20"/>
          <w:szCs w:val="20"/>
        </w:rPr>
        <w:t xml:space="preserve"> </w:t>
      </w:r>
    </w:p>
    <w:p w:rsidR="00EA295E" w:rsidRPr="00E367E6" w:rsidRDefault="00F74703" w:rsidP="00EA295E">
      <w:pPr>
        <w:pStyle w:val="Textoindependiente"/>
        <w:tabs>
          <w:tab w:val="left" w:pos="8460"/>
          <w:tab w:val="left" w:pos="8931"/>
        </w:tabs>
        <w:ind w:right="0"/>
        <w:jc w:val="center"/>
        <w:rPr>
          <w:rFonts w:ascii="Arial" w:hAnsi="Arial" w:cs="Arial"/>
          <w:b/>
          <w:bCs/>
          <w:sz w:val="20"/>
          <w:szCs w:val="20"/>
        </w:rPr>
      </w:pPr>
      <w:r>
        <w:rPr>
          <w:rFonts w:ascii="Arial" w:hAnsi="Arial" w:cs="Arial"/>
          <w:b/>
          <w:sz w:val="20"/>
          <w:szCs w:val="20"/>
        </w:rPr>
        <w:t xml:space="preserve">CONVOCATORIA DE LA </w:t>
      </w:r>
      <w:r w:rsidR="00EA295E" w:rsidRPr="00E367E6">
        <w:rPr>
          <w:rFonts w:ascii="Arial" w:hAnsi="Arial" w:cs="Arial"/>
          <w:b/>
          <w:sz w:val="20"/>
          <w:szCs w:val="20"/>
        </w:rPr>
        <w:t xml:space="preserve">PRESEA SALTILLO </w:t>
      </w:r>
      <w:r>
        <w:rPr>
          <w:rFonts w:ascii="Arial" w:hAnsi="Arial" w:cs="Arial"/>
          <w:b/>
          <w:sz w:val="20"/>
          <w:szCs w:val="20"/>
        </w:rPr>
        <w:t xml:space="preserve">EN SU </w:t>
      </w:r>
      <w:r w:rsidR="00EA295E" w:rsidRPr="00E367E6">
        <w:rPr>
          <w:rFonts w:ascii="Arial" w:hAnsi="Arial" w:cs="Arial"/>
          <w:b/>
          <w:sz w:val="20"/>
          <w:szCs w:val="20"/>
        </w:rPr>
        <w:t>EDICION 2014.</w:t>
      </w:r>
    </w:p>
    <w:p w:rsidR="00F74703" w:rsidRDefault="00F74703" w:rsidP="00EA295E">
      <w:pPr>
        <w:pStyle w:val="Textoindependiente"/>
        <w:tabs>
          <w:tab w:val="left" w:pos="8460"/>
          <w:tab w:val="left" w:pos="8931"/>
        </w:tabs>
        <w:ind w:right="0"/>
        <w:jc w:val="center"/>
        <w:rPr>
          <w:rFonts w:ascii="Arial" w:hAnsi="Arial" w:cs="Arial"/>
          <w:b/>
          <w:bCs/>
          <w:sz w:val="20"/>
          <w:szCs w:val="20"/>
        </w:rPr>
      </w:pPr>
    </w:p>
    <w:p w:rsidR="009314FE" w:rsidRPr="00B1581A" w:rsidRDefault="009314FE" w:rsidP="009314FE">
      <w:pPr>
        <w:ind w:right="333"/>
        <w:jc w:val="center"/>
        <w:rPr>
          <w:rFonts w:ascii="Arial" w:hAnsi="Arial" w:cs="Arial"/>
          <w:b/>
          <w:sz w:val="20"/>
          <w:szCs w:val="20"/>
        </w:rPr>
      </w:pPr>
      <w:r w:rsidRPr="00B1581A">
        <w:rPr>
          <w:rFonts w:ascii="Arial" w:hAnsi="Arial" w:cs="Arial"/>
          <w:b/>
          <w:sz w:val="20"/>
          <w:szCs w:val="20"/>
        </w:rPr>
        <w:t>EL REPUBLICANO AYUNTAMIENTO DE SALTILLO, COAHUILA DE ZARAGOZA</w:t>
      </w:r>
    </w:p>
    <w:p w:rsidR="009314FE" w:rsidRPr="00B1581A" w:rsidRDefault="009314FE" w:rsidP="009314FE">
      <w:pPr>
        <w:ind w:right="333"/>
        <w:jc w:val="both"/>
        <w:rPr>
          <w:rFonts w:ascii="Arial" w:hAnsi="Arial" w:cs="Arial"/>
          <w:sz w:val="20"/>
          <w:szCs w:val="20"/>
        </w:rPr>
      </w:pPr>
    </w:p>
    <w:p w:rsidR="009314FE" w:rsidRPr="00B1581A" w:rsidRDefault="009314FE" w:rsidP="009314FE">
      <w:pPr>
        <w:ind w:right="333"/>
        <w:jc w:val="both"/>
        <w:rPr>
          <w:rFonts w:ascii="Arial" w:hAnsi="Arial" w:cs="Arial"/>
          <w:sz w:val="20"/>
          <w:szCs w:val="20"/>
        </w:rPr>
      </w:pPr>
      <w:r w:rsidRPr="00B1581A">
        <w:rPr>
          <w:rFonts w:ascii="Arial" w:hAnsi="Arial" w:cs="Arial"/>
          <w:sz w:val="20"/>
          <w:szCs w:val="20"/>
        </w:rPr>
        <w:t>Con fundamento en los artículos 4, 6, 7, 9, 10,  12, 13, 27 al 35 y demás relativos y aplicables del Reglamento de Preseas y Premios del R. Ayuntamiento de Saltillo, Coahuila de Zaragoza,</w:t>
      </w:r>
    </w:p>
    <w:p w:rsidR="009314FE" w:rsidRPr="00B1581A" w:rsidRDefault="009314FE" w:rsidP="009314FE">
      <w:pPr>
        <w:ind w:right="333"/>
        <w:jc w:val="center"/>
        <w:rPr>
          <w:rFonts w:ascii="Arial" w:hAnsi="Arial" w:cs="Arial"/>
          <w:b/>
          <w:sz w:val="20"/>
          <w:szCs w:val="20"/>
        </w:rPr>
      </w:pPr>
    </w:p>
    <w:p w:rsidR="009314FE" w:rsidRPr="00B1581A" w:rsidRDefault="009314FE" w:rsidP="009314FE">
      <w:pPr>
        <w:ind w:right="333"/>
        <w:jc w:val="center"/>
        <w:rPr>
          <w:rFonts w:ascii="Arial" w:hAnsi="Arial" w:cs="Arial"/>
          <w:b/>
          <w:sz w:val="20"/>
          <w:szCs w:val="20"/>
          <w:u w:val="single"/>
        </w:rPr>
      </w:pPr>
      <w:r w:rsidRPr="00B1581A">
        <w:rPr>
          <w:rFonts w:ascii="Arial" w:hAnsi="Arial" w:cs="Arial"/>
          <w:b/>
          <w:sz w:val="20"/>
          <w:szCs w:val="20"/>
          <w:u w:val="single"/>
        </w:rPr>
        <w:t>Convoca</w:t>
      </w:r>
    </w:p>
    <w:p w:rsidR="009314FE" w:rsidRPr="00B1581A" w:rsidRDefault="009314FE" w:rsidP="009314FE">
      <w:pPr>
        <w:ind w:right="333"/>
        <w:jc w:val="center"/>
        <w:rPr>
          <w:rFonts w:ascii="Arial" w:hAnsi="Arial" w:cs="Arial"/>
          <w:b/>
          <w:sz w:val="20"/>
          <w:szCs w:val="20"/>
        </w:rPr>
      </w:pPr>
    </w:p>
    <w:p w:rsidR="009314FE" w:rsidRPr="00B1581A" w:rsidRDefault="009314FE" w:rsidP="009314FE">
      <w:pPr>
        <w:ind w:right="333"/>
        <w:jc w:val="both"/>
        <w:rPr>
          <w:rFonts w:ascii="Arial" w:hAnsi="Arial" w:cs="Arial"/>
          <w:b/>
          <w:sz w:val="20"/>
          <w:szCs w:val="20"/>
        </w:rPr>
      </w:pPr>
      <w:r w:rsidRPr="00B1581A">
        <w:rPr>
          <w:rFonts w:ascii="Arial" w:hAnsi="Arial" w:cs="Arial"/>
          <w:sz w:val="20"/>
          <w:szCs w:val="20"/>
        </w:rPr>
        <w:t>A las instituciones públicas y privadas, a los clubes de servicio, a las organizaciones sindicales, a las asociaciones, escuelas y a la sociedad saltillense en general, a proponer candidatos</w:t>
      </w:r>
      <w:r>
        <w:rPr>
          <w:rFonts w:ascii="Arial" w:hAnsi="Arial" w:cs="Arial"/>
          <w:sz w:val="20"/>
          <w:szCs w:val="20"/>
        </w:rPr>
        <w:t xml:space="preserve"> </w:t>
      </w:r>
      <w:r w:rsidRPr="00B1581A">
        <w:rPr>
          <w:rFonts w:ascii="Arial" w:hAnsi="Arial" w:cs="Arial"/>
          <w:sz w:val="20"/>
          <w:szCs w:val="20"/>
        </w:rPr>
        <w:t>a recibir  la</w:t>
      </w:r>
      <w:r w:rsidRPr="00B1581A">
        <w:rPr>
          <w:rFonts w:ascii="Arial" w:hAnsi="Arial" w:cs="Arial"/>
          <w:b/>
          <w:sz w:val="20"/>
          <w:szCs w:val="20"/>
        </w:rPr>
        <w:t xml:space="preserve"> “Presea Saltillo 2014”</w:t>
      </w:r>
    </w:p>
    <w:p w:rsidR="009314FE" w:rsidRPr="00B1581A" w:rsidRDefault="009314FE" w:rsidP="009314FE">
      <w:pPr>
        <w:ind w:right="333"/>
        <w:jc w:val="both"/>
        <w:rPr>
          <w:rFonts w:ascii="Arial" w:hAnsi="Arial" w:cs="Arial"/>
          <w:b/>
          <w:sz w:val="20"/>
          <w:szCs w:val="20"/>
        </w:rPr>
      </w:pPr>
    </w:p>
    <w:p w:rsidR="009314FE" w:rsidRPr="00B1581A" w:rsidRDefault="009314FE" w:rsidP="009314FE">
      <w:pPr>
        <w:ind w:right="333"/>
        <w:jc w:val="both"/>
        <w:rPr>
          <w:rFonts w:ascii="Arial" w:hAnsi="Arial" w:cs="Arial"/>
          <w:b/>
          <w:sz w:val="20"/>
          <w:szCs w:val="20"/>
        </w:rPr>
      </w:pPr>
      <w:r w:rsidRPr="00B1581A">
        <w:rPr>
          <w:rFonts w:ascii="Arial" w:hAnsi="Arial" w:cs="Arial"/>
          <w:sz w:val="20"/>
          <w:szCs w:val="20"/>
        </w:rPr>
        <w:t>En su edición correspondiente al año 2014, de acuerdo con las siguientes:</w:t>
      </w:r>
    </w:p>
    <w:p w:rsidR="009314FE" w:rsidRPr="00B1581A" w:rsidRDefault="009314FE" w:rsidP="009314FE">
      <w:pPr>
        <w:ind w:right="333"/>
        <w:jc w:val="center"/>
        <w:rPr>
          <w:rFonts w:ascii="Arial" w:hAnsi="Arial" w:cs="Arial"/>
          <w:b/>
          <w:sz w:val="20"/>
          <w:szCs w:val="20"/>
          <w:u w:val="single"/>
        </w:rPr>
      </w:pPr>
    </w:p>
    <w:p w:rsidR="009314FE" w:rsidRPr="00B1581A" w:rsidRDefault="009314FE" w:rsidP="009314FE">
      <w:pPr>
        <w:ind w:right="333"/>
        <w:jc w:val="center"/>
        <w:rPr>
          <w:rFonts w:ascii="Arial" w:hAnsi="Arial" w:cs="Arial"/>
          <w:b/>
          <w:sz w:val="20"/>
          <w:szCs w:val="20"/>
          <w:u w:val="single"/>
        </w:rPr>
      </w:pPr>
      <w:r w:rsidRPr="00B1581A">
        <w:rPr>
          <w:rFonts w:ascii="Arial" w:hAnsi="Arial" w:cs="Arial"/>
          <w:b/>
          <w:sz w:val="20"/>
          <w:szCs w:val="20"/>
          <w:u w:val="single"/>
        </w:rPr>
        <w:t>BASES</w:t>
      </w:r>
    </w:p>
    <w:p w:rsidR="009314FE" w:rsidRPr="00B1581A" w:rsidRDefault="009314FE" w:rsidP="009314FE">
      <w:pPr>
        <w:ind w:right="333"/>
        <w:jc w:val="both"/>
        <w:rPr>
          <w:rFonts w:ascii="Arial" w:hAnsi="Arial" w:cs="Arial"/>
          <w:b/>
          <w:sz w:val="20"/>
          <w:szCs w:val="20"/>
        </w:rPr>
      </w:pPr>
    </w:p>
    <w:p w:rsidR="009314FE" w:rsidRPr="00B1581A" w:rsidRDefault="009314FE" w:rsidP="009314FE">
      <w:pPr>
        <w:ind w:right="333"/>
        <w:jc w:val="both"/>
        <w:rPr>
          <w:rFonts w:ascii="Arial" w:hAnsi="Arial" w:cs="Arial"/>
          <w:sz w:val="20"/>
          <w:szCs w:val="20"/>
        </w:rPr>
      </w:pPr>
      <w:r w:rsidRPr="00B1581A">
        <w:rPr>
          <w:rFonts w:ascii="Arial" w:hAnsi="Arial" w:cs="Arial"/>
          <w:b/>
          <w:sz w:val="20"/>
          <w:szCs w:val="20"/>
        </w:rPr>
        <w:t xml:space="preserve">PRIMERA.- DEL OBJETO. </w:t>
      </w:r>
      <w:r w:rsidRPr="00B1581A">
        <w:rPr>
          <w:rFonts w:ascii="Arial" w:hAnsi="Arial" w:cs="Arial"/>
          <w:sz w:val="20"/>
          <w:szCs w:val="20"/>
        </w:rPr>
        <w:t>La Presea  Saltillo  es el máximo  reconocimiento que el  R. Ayuntamiento otorga año con año, a ciudadanos saltillenses, a instituciones públicas o privadas cuya labor, obra o servicios prestados a la comunidad, los distingan y sean relevantes para la ciudad y sus habitantes.</w:t>
      </w:r>
    </w:p>
    <w:p w:rsidR="009314FE" w:rsidRPr="00B1581A" w:rsidRDefault="009314FE" w:rsidP="009314FE">
      <w:pPr>
        <w:ind w:right="333"/>
        <w:jc w:val="both"/>
        <w:rPr>
          <w:rFonts w:ascii="Arial" w:hAnsi="Arial" w:cs="Arial"/>
          <w:b/>
          <w:sz w:val="20"/>
          <w:szCs w:val="20"/>
        </w:rPr>
      </w:pPr>
    </w:p>
    <w:p w:rsidR="009314FE" w:rsidRPr="00B1581A" w:rsidRDefault="009314FE" w:rsidP="009314FE">
      <w:pPr>
        <w:ind w:right="333"/>
        <w:jc w:val="both"/>
        <w:rPr>
          <w:rFonts w:ascii="Arial" w:hAnsi="Arial" w:cs="Arial"/>
          <w:sz w:val="20"/>
          <w:szCs w:val="20"/>
        </w:rPr>
      </w:pPr>
      <w:r w:rsidRPr="00B1581A">
        <w:rPr>
          <w:rFonts w:ascii="Arial" w:hAnsi="Arial" w:cs="Arial"/>
          <w:b/>
          <w:sz w:val="20"/>
          <w:szCs w:val="20"/>
        </w:rPr>
        <w:t xml:space="preserve">SEGUNDA.- DE LOS REQUISITOS. </w:t>
      </w:r>
      <w:r w:rsidRPr="00B1581A">
        <w:rPr>
          <w:rFonts w:ascii="Arial" w:hAnsi="Arial" w:cs="Arial"/>
          <w:sz w:val="20"/>
          <w:szCs w:val="20"/>
        </w:rPr>
        <w:t>Los aspirantes a recibir la “Presea Saltillo 2014” deberán cumplir con los siguientes requisitos.</w:t>
      </w:r>
    </w:p>
    <w:p w:rsidR="009314FE" w:rsidRPr="00B1581A" w:rsidRDefault="009314FE" w:rsidP="009314FE">
      <w:pPr>
        <w:ind w:right="333"/>
        <w:jc w:val="both"/>
        <w:rPr>
          <w:rFonts w:ascii="Arial" w:hAnsi="Arial" w:cs="Arial"/>
          <w:sz w:val="20"/>
          <w:szCs w:val="20"/>
        </w:rPr>
      </w:pPr>
    </w:p>
    <w:p w:rsidR="009314FE" w:rsidRPr="00B1581A" w:rsidRDefault="009314FE" w:rsidP="009314FE">
      <w:pPr>
        <w:numPr>
          <w:ilvl w:val="0"/>
          <w:numId w:val="2"/>
        </w:numPr>
        <w:ind w:right="333"/>
        <w:jc w:val="both"/>
        <w:rPr>
          <w:rFonts w:ascii="Arial" w:hAnsi="Arial" w:cs="Arial"/>
          <w:sz w:val="20"/>
          <w:szCs w:val="20"/>
        </w:rPr>
      </w:pPr>
      <w:r w:rsidRPr="00B1581A">
        <w:rPr>
          <w:rFonts w:ascii="Arial" w:hAnsi="Arial" w:cs="Arial"/>
          <w:sz w:val="20"/>
          <w:szCs w:val="20"/>
        </w:rPr>
        <w:lastRenderedPageBreak/>
        <w:t>Ser mexicano</w:t>
      </w:r>
      <w:r>
        <w:rPr>
          <w:rFonts w:ascii="Arial" w:hAnsi="Arial" w:cs="Arial"/>
          <w:sz w:val="20"/>
          <w:szCs w:val="20"/>
        </w:rPr>
        <w:t xml:space="preserve"> o mexicana</w:t>
      </w:r>
      <w:r w:rsidRPr="00B1581A">
        <w:rPr>
          <w:rFonts w:ascii="Arial" w:hAnsi="Arial" w:cs="Arial"/>
          <w:sz w:val="20"/>
          <w:szCs w:val="20"/>
        </w:rPr>
        <w:t>;</w:t>
      </w:r>
    </w:p>
    <w:p w:rsidR="009314FE" w:rsidRPr="00B1581A" w:rsidRDefault="009314FE" w:rsidP="009314FE">
      <w:pPr>
        <w:pStyle w:val="Prrafodelista"/>
        <w:numPr>
          <w:ilvl w:val="0"/>
          <w:numId w:val="2"/>
        </w:numPr>
        <w:ind w:right="333"/>
        <w:jc w:val="both"/>
        <w:rPr>
          <w:rFonts w:ascii="Arial" w:hAnsi="Arial" w:cs="Arial"/>
          <w:sz w:val="20"/>
          <w:szCs w:val="20"/>
        </w:rPr>
      </w:pPr>
      <w:r>
        <w:rPr>
          <w:rFonts w:ascii="Arial" w:hAnsi="Arial" w:cs="Arial"/>
          <w:sz w:val="20"/>
          <w:szCs w:val="20"/>
        </w:rPr>
        <w:t>Hombre o mujer</w:t>
      </w:r>
      <w:r w:rsidRPr="00B1581A">
        <w:rPr>
          <w:rFonts w:ascii="Arial" w:hAnsi="Arial" w:cs="Arial"/>
          <w:sz w:val="20"/>
          <w:szCs w:val="20"/>
        </w:rPr>
        <w:t xml:space="preserve"> nacido en el Municipio de Saltillo o residir  en el mismo por lo menos diez años ininterrumpidos a la fecha  de expedición de la convocatoria;</w:t>
      </w:r>
    </w:p>
    <w:p w:rsidR="009314FE" w:rsidRPr="00B1581A" w:rsidRDefault="009314FE" w:rsidP="009314FE">
      <w:pPr>
        <w:pStyle w:val="Prrafodelista"/>
        <w:numPr>
          <w:ilvl w:val="0"/>
          <w:numId w:val="2"/>
        </w:numPr>
        <w:ind w:right="333"/>
        <w:jc w:val="both"/>
        <w:rPr>
          <w:rFonts w:ascii="Arial" w:hAnsi="Arial" w:cs="Arial"/>
          <w:sz w:val="20"/>
          <w:szCs w:val="20"/>
        </w:rPr>
      </w:pPr>
      <w:r w:rsidRPr="00B1581A">
        <w:rPr>
          <w:rFonts w:ascii="Arial" w:hAnsi="Arial" w:cs="Arial"/>
          <w:sz w:val="20"/>
          <w:szCs w:val="20"/>
        </w:rPr>
        <w:t>Tener modo honesto de vivir;</w:t>
      </w:r>
    </w:p>
    <w:p w:rsidR="009314FE" w:rsidRPr="00B1581A" w:rsidRDefault="009314FE" w:rsidP="009314FE">
      <w:pPr>
        <w:pStyle w:val="Prrafodelista"/>
        <w:numPr>
          <w:ilvl w:val="0"/>
          <w:numId w:val="2"/>
        </w:numPr>
        <w:ind w:right="333"/>
        <w:jc w:val="both"/>
        <w:rPr>
          <w:rFonts w:ascii="Arial" w:hAnsi="Arial" w:cs="Arial"/>
          <w:sz w:val="20"/>
          <w:szCs w:val="20"/>
        </w:rPr>
      </w:pPr>
      <w:r w:rsidRPr="00B1581A">
        <w:rPr>
          <w:rFonts w:ascii="Arial" w:hAnsi="Arial" w:cs="Arial"/>
          <w:sz w:val="20"/>
          <w:szCs w:val="20"/>
        </w:rPr>
        <w:t>No haber recibido, la Presea Saltillo, aunque se trate de otro merito o actividad; y</w:t>
      </w:r>
    </w:p>
    <w:p w:rsidR="009314FE" w:rsidRPr="00B1581A" w:rsidRDefault="009314FE" w:rsidP="009314FE">
      <w:pPr>
        <w:pStyle w:val="Prrafodelista"/>
        <w:numPr>
          <w:ilvl w:val="0"/>
          <w:numId w:val="2"/>
        </w:numPr>
        <w:ind w:right="333"/>
        <w:jc w:val="both"/>
        <w:rPr>
          <w:rFonts w:ascii="Arial" w:hAnsi="Arial" w:cs="Arial"/>
          <w:sz w:val="20"/>
          <w:szCs w:val="20"/>
        </w:rPr>
      </w:pPr>
      <w:r w:rsidRPr="00B1581A">
        <w:rPr>
          <w:rFonts w:ascii="Arial" w:hAnsi="Arial" w:cs="Arial"/>
          <w:sz w:val="20"/>
          <w:szCs w:val="20"/>
        </w:rPr>
        <w:t>Contar con una trayectoria destacada o haber realizado actividades relevantes en el arte, en la ciencia, en el deporte, en la práctica de su profesión o en el servicio a la comunidad.</w:t>
      </w:r>
    </w:p>
    <w:p w:rsidR="009314FE" w:rsidRPr="00B1581A" w:rsidRDefault="009314FE" w:rsidP="009314FE">
      <w:pPr>
        <w:pStyle w:val="Prrafodelista"/>
        <w:ind w:right="333"/>
        <w:jc w:val="both"/>
        <w:rPr>
          <w:rFonts w:ascii="Arial" w:hAnsi="Arial" w:cs="Arial"/>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r w:rsidRPr="00B1581A">
        <w:rPr>
          <w:rFonts w:ascii="Arial" w:hAnsi="Arial" w:cs="Arial"/>
          <w:b/>
          <w:sz w:val="20"/>
          <w:szCs w:val="20"/>
        </w:rPr>
        <w:t xml:space="preserve">TERCERA.- DE LOS DOCUMENTOS. </w:t>
      </w:r>
      <w:r w:rsidRPr="00B1581A">
        <w:rPr>
          <w:rFonts w:ascii="Arial" w:hAnsi="Arial" w:cs="Arial"/>
          <w:sz w:val="20"/>
          <w:szCs w:val="20"/>
        </w:rPr>
        <w:t xml:space="preserve">Los aspirantes o quienes los propongan como candidatos a recibir la Presea Saltillo 2014, deberán presentar los siguientes documentos. </w:t>
      </w: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p>
    <w:p w:rsidR="009314FE" w:rsidRPr="00B1581A"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 xml:space="preserve">Formato de registro del participante, el cual estará disponible en las oficinas de  la secretaría del ayuntamiento o en el portal de internet.  </w:t>
      </w:r>
    </w:p>
    <w:p w:rsidR="009314FE" w:rsidRPr="00B1581A"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Los aspirantes que se postulen en forma personal deberán presentar un escrito que exprese las razones por las que desean ser acreedores a la Presea Saltillo 2014.</w:t>
      </w:r>
    </w:p>
    <w:p w:rsidR="009314FE" w:rsidRPr="00B1581A"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Si se trata de una candidatura propuesta por terceras personas, se deberán presentar tres cartas de recomendación en original, en donde se proponga  la candidatura de una persona, institución o grupo.</w:t>
      </w:r>
    </w:p>
    <w:p w:rsidR="009314FE"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Original de currículum vitae del participante y en el caso de grupos o personas morales, se deberá entregar una semblanza que incluya datos generales de la trayectoria, historia, objetivos y logros obtenidos.</w:t>
      </w:r>
    </w:p>
    <w:p w:rsidR="009314FE" w:rsidRPr="00B1581A"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Copia del acta de nacimiento del participante; en caso de grupos, se deberá entregar documento que acredite más de cinco años de actividad en el municipio: en caso de asociaciones civiles deberá presentar copia del acta constitutiva y una relación de su directiva en funciones.</w:t>
      </w:r>
    </w:p>
    <w:p w:rsidR="009314FE" w:rsidRPr="00B1581A"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Constancia de residencia o cualquier otro documento que la acredite.</w:t>
      </w:r>
    </w:p>
    <w:p w:rsidR="009314FE" w:rsidRPr="00B1581A"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Copia de comprobante de domicilio.</w:t>
      </w:r>
    </w:p>
    <w:p w:rsidR="009314FE" w:rsidRPr="00B1581A" w:rsidRDefault="009314FE" w:rsidP="009314FE">
      <w:pPr>
        <w:pStyle w:val="Prrafodelista"/>
        <w:numPr>
          <w:ilvl w:val="0"/>
          <w:numId w:val="1"/>
        </w:numPr>
        <w:autoSpaceDE w:val="0"/>
        <w:autoSpaceDN w:val="0"/>
        <w:adjustRightInd w:val="0"/>
        <w:spacing w:after="200"/>
        <w:ind w:right="333"/>
        <w:jc w:val="both"/>
        <w:rPr>
          <w:rFonts w:ascii="Arial" w:hAnsi="Arial" w:cs="Arial"/>
          <w:sz w:val="20"/>
          <w:szCs w:val="20"/>
        </w:rPr>
      </w:pPr>
      <w:r w:rsidRPr="00B1581A">
        <w:rPr>
          <w:rFonts w:ascii="Arial" w:hAnsi="Arial" w:cs="Arial"/>
          <w:sz w:val="20"/>
          <w:szCs w:val="20"/>
        </w:rPr>
        <w:t>Copia de las pruebas documentales o digitales que acrediten los merecimientos del candidato. se podrán incluir constancias impresas de materiales bibliográficos, recursos audiovisuales, gráficos, notas, artículos, reportajes de periódicos, testimonios, fotografías, entre otros.</w:t>
      </w:r>
    </w:p>
    <w:p w:rsidR="009314FE" w:rsidRDefault="009314FE" w:rsidP="009314FE">
      <w:pPr>
        <w:pStyle w:val="Prrafodelista"/>
        <w:autoSpaceDE w:val="0"/>
        <w:autoSpaceDN w:val="0"/>
        <w:adjustRightInd w:val="0"/>
        <w:ind w:left="0" w:right="333"/>
        <w:jc w:val="both"/>
        <w:rPr>
          <w:rFonts w:ascii="Arial" w:hAnsi="Arial" w:cs="Arial"/>
          <w:b/>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r w:rsidRPr="00B1581A">
        <w:rPr>
          <w:rFonts w:ascii="Arial" w:hAnsi="Arial" w:cs="Arial"/>
          <w:b/>
          <w:sz w:val="20"/>
          <w:szCs w:val="20"/>
        </w:rPr>
        <w:t>CUARTA.- DE LA COMISIÓN DE RECEPCIÓN</w:t>
      </w:r>
      <w:r w:rsidRPr="00B1581A">
        <w:rPr>
          <w:rFonts w:ascii="Arial" w:hAnsi="Arial" w:cs="Arial"/>
          <w:sz w:val="20"/>
          <w:szCs w:val="20"/>
        </w:rPr>
        <w:t>. La Comisión de Recepción está integrada por las comisiones de Educación, Cultura y Rescate de Valores Humanos, el Director del Instituto Municipal de Cultura de Saltillo  y el Secretario del Ayuntamiento, quienes decidirán sobre los asuntos no previstos en la convocatoria.</w:t>
      </w: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b/>
          <w:sz w:val="20"/>
          <w:szCs w:val="20"/>
        </w:rPr>
      </w:pPr>
      <w:r w:rsidRPr="00B1581A">
        <w:rPr>
          <w:rFonts w:ascii="Arial" w:hAnsi="Arial" w:cs="Arial"/>
          <w:b/>
          <w:sz w:val="20"/>
          <w:szCs w:val="20"/>
        </w:rPr>
        <w:t xml:space="preserve">QUINTA.- DEL ACUERDO PARA LA ENTREGA. </w:t>
      </w:r>
      <w:r w:rsidRPr="00B1581A">
        <w:rPr>
          <w:rFonts w:ascii="Arial" w:hAnsi="Arial" w:cs="Arial"/>
          <w:sz w:val="20"/>
          <w:szCs w:val="20"/>
        </w:rPr>
        <w:t>En Sesión Pública de Cabildo se dará a conocer el dictamen del jurado, a fin de que se emita el acuerdo para la entrega de la Presea Saltillo 2014.</w:t>
      </w:r>
      <w:r w:rsidRPr="00B1581A">
        <w:rPr>
          <w:rFonts w:ascii="Arial" w:hAnsi="Arial" w:cs="Arial"/>
          <w:b/>
          <w:sz w:val="20"/>
          <w:szCs w:val="20"/>
        </w:rPr>
        <w:t xml:space="preserve"> </w:t>
      </w:r>
    </w:p>
    <w:p w:rsidR="009314FE" w:rsidRPr="00B1581A" w:rsidRDefault="009314FE" w:rsidP="009314FE">
      <w:pPr>
        <w:pStyle w:val="Prrafodelista"/>
        <w:autoSpaceDE w:val="0"/>
        <w:autoSpaceDN w:val="0"/>
        <w:adjustRightInd w:val="0"/>
        <w:ind w:left="0" w:right="333"/>
        <w:jc w:val="both"/>
        <w:rPr>
          <w:rFonts w:ascii="Arial" w:hAnsi="Arial" w:cs="Arial"/>
          <w:b/>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r w:rsidRPr="00B1581A">
        <w:rPr>
          <w:rFonts w:ascii="Arial" w:hAnsi="Arial" w:cs="Arial"/>
          <w:b/>
          <w:sz w:val="20"/>
          <w:szCs w:val="20"/>
        </w:rPr>
        <w:t xml:space="preserve">SEXTA.- DE LOS PLAZOS. </w:t>
      </w:r>
      <w:r w:rsidRPr="00B1581A">
        <w:rPr>
          <w:rFonts w:ascii="Arial" w:hAnsi="Arial" w:cs="Arial"/>
          <w:sz w:val="20"/>
          <w:szCs w:val="20"/>
        </w:rPr>
        <w:t>Las propuestas se recibirán desde el momento de la publicación de la presente convocatoria hasta el 30 de junio de 2014.</w:t>
      </w: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r w:rsidRPr="00B1581A">
        <w:rPr>
          <w:rFonts w:ascii="Arial" w:hAnsi="Arial" w:cs="Arial"/>
          <w:b/>
          <w:sz w:val="20"/>
          <w:szCs w:val="20"/>
        </w:rPr>
        <w:t>SÉPTIMA.</w:t>
      </w:r>
      <w:r w:rsidRPr="00B1581A">
        <w:rPr>
          <w:rFonts w:ascii="Arial" w:hAnsi="Arial" w:cs="Arial"/>
          <w:sz w:val="20"/>
          <w:szCs w:val="20"/>
        </w:rPr>
        <w:t xml:space="preserve">- </w:t>
      </w:r>
      <w:r w:rsidRPr="00B1581A">
        <w:rPr>
          <w:rFonts w:ascii="Arial" w:hAnsi="Arial" w:cs="Arial"/>
          <w:b/>
          <w:sz w:val="20"/>
          <w:szCs w:val="20"/>
        </w:rPr>
        <w:t xml:space="preserve">DE LAS PRESEAS. </w:t>
      </w:r>
      <w:r w:rsidRPr="00B1581A">
        <w:rPr>
          <w:rFonts w:ascii="Arial" w:hAnsi="Arial" w:cs="Arial"/>
          <w:sz w:val="20"/>
          <w:szCs w:val="20"/>
        </w:rPr>
        <w:t>El jurado seleccionará las dos mejores propuestas para instituciones o personas físicas en vida y una propuesta post mortem.</w:t>
      </w: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r w:rsidRPr="00B1581A">
        <w:rPr>
          <w:rFonts w:ascii="Arial" w:hAnsi="Arial" w:cs="Arial"/>
          <w:b/>
          <w:sz w:val="20"/>
          <w:szCs w:val="20"/>
        </w:rPr>
        <w:t>OCTAVA.-</w:t>
      </w:r>
      <w:r w:rsidRPr="00B1581A">
        <w:rPr>
          <w:rFonts w:ascii="Arial" w:hAnsi="Arial" w:cs="Arial"/>
          <w:sz w:val="20"/>
          <w:szCs w:val="20"/>
        </w:rPr>
        <w:t xml:space="preserve"> </w:t>
      </w:r>
      <w:r w:rsidRPr="00B1581A">
        <w:rPr>
          <w:rFonts w:ascii="Arial" w:hAnsi="Arial" w:cs="Arial"/>
          <w:b/>
          <w:sz w:val="20"/>
          <w:szCs w:val="20"/>
        </w:rPr>
        <w:t>DEL JURADO</w:t>
      </w:r>
      <w:r w:rsidRPr="00B1581A">
        <w:rPr>
          <w:rFonts w:ascii="Arial" w:hAnsi="Arial" w:cs="Arial"/>
          <w:sz w:val="20"/>
          <w:szCs w:val="20"/>
        </w:rPr>
        <w:t>. La integración del jurado, será propuesta por la comisión de recepción y deberá ser aprobada por cabildo a más tardar el 30 de junio de 2014.</w:t>
      </w: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sz w:val="20"/>
          <w:szCs w:val="20"/>
        </w:rPr>
      </w:pPr>
      <w:r w:rsidRPr="00B1581A">
        <w:rPr>
          <w:rFonts w:ascii="Arial" w:hAnsi="Arial" w:cs="Arial"/>
          <w:sz w:val="20"/>
          <w:szCs w:val="20"/>
        </w:rPr>
        <w:t xml:space="preserve">Dicho jurado seleccionara a más tardar  el 15 de julio a los ganadores de la Presea Saltillo 2014. </w:t>
      </w:r>
    </w:p>
    <w:p w:rsidR="009314FE" w:rsidRPr="00B1581A" w:rsidRDefault="009314FE" w:rsidP="009314FE">
      <w:pPr>
        <w:pStyle w:val="Prrafodelista"/>
        <w:autoSpaceDE w:val="0"/>
        <w:autoSpaceDN w:val="0"/>
        <w:adjustRightInd w:val="0"/>
        <w:ind w:left="0" w:right="333"/>
        <w:jc w:val="both"/>
        <w:rPr>
          <w:rFonts w:ascii="Arial" w:hAnsi="Arial" w:cs="Arial"/>
          <w:b/>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b/>
          <w:sz w:val="20"/>
          <w:szCs w:val="20"/>
        </w:rPr>
      </w:pPr>
      <w:r w:rsidRPr="00B1581A">
        <w:rPr>
          <w:rFonts w:ascii="Arial" w:hAnsi="Arial" w:cs="Arial"/>
          <w:b/>
          <w:sz w:val="20"/>
          <w:szCs w:val="20"/>
        </w:rPr>
        <w:lastRenderedPageBreak/>
        <w:t>NOVENA.-  DE LA DIFUSIÓN.</w:t>
      </w:r>
      <w:r w:rsidRPr="00B1581A">
        <w:rPr>
          <w:rFonts w:ascii="Arial" w:hAnsi="Arial" w:cs="Arial"/>
          <w:sz w:val="20"/>
          <w:szCs w:val="20"/>
        </w:rPr>
        <w:t xml:space="preserve"> La Dirección de Comunicación Social deberá difundir la convocatoria y sus resultados a través del órgano de difusión oficial del Gobierno Municipal y en los medios de comunicación local.</w:t>
      </w:r>
    </w:p>
    <w:p w:rsidR="009314FE" w:rsidRPr="00B1581A" w:rsidRDefault="009314FE" w:rsidP="009314FE">
      <w:pPr>
        <w:pStyle w:val="Prrafodelista"/>
        <w:autoSpaceDE w:val="0"/>
        <w:autoSpaceDN w:val="0"/>
        <w:adjustRightInd w:val="0"/>
        <w:ind w:left="0" w:right="333"/>
        <w:jc w:val="both"/>
        <w:rPr>
          <w:rFonts w:ascii="Arial" w:hAnsi="Arial" w:cs="Arial"/>
          <w:b/>
          <w:sz w:val="20"/>
          <w:szCs w:val="20"/>
        </w:rPr>
      </w:pPr>
    </w:p>
    <w:p w:rsidR="009314FE" w:rsidRPr="00B1581A" w:rsidRDefault="009314FE" w:rsidP="009314FE">
      <w:pPr>
        <w:pStyle w:val="Prrafodelista"/>
        <w:autoSpaceDE w:val="0"/>
        <w:autoSpaceDN w:val="0"/>
        <w:adjustRightInd w:val="0"/>
        <w:ind w:left="0" w:right="333"/>
        <w:jc w:val="both"/>
        <w:rPr>
          <w:rFonts w:ascii="Arial" w:hAnsi="Arial" w:cs="Arial"/>
          <w:b/>
          <w:sz w:val="20"/>
          <w:szCs w:val="20"/>
        </w:rPr>
      </w:pPr>
      <w:r w:rsidRPr="00B1581A">
        <w:rPr>
          <w:rFonts w:ascii="Arial" w:hAnsi="Arial" w:cs="Arial"/>
          <w:b/>
          <w:sz w:val="20"/>
          <w:szCs w:val="20"/>
        </w:rPr>
        <w:t>DECIMA.- DE LA ENTREGA.</w:t>
      </w:r>
      <w:r w:rsidRPr="00B1581A">
        <w:rPr>
          <w:rFonts w:ascii="Arial" w:hAnsi="Arial" w:cs="Arial"/>
          <w:sz w:val="20"/>
          <w:szCs w:val="20"/>
        </w:rPr>
        <w:t xml:space="preserve"> La Presea Saltillo será entregada en Sesión Solemne que el Cabildo celebre dentro del marco de los festejos del aniversario de la ciudad y se simboliza con una medalla en la que se observará en el anverso el escudo de armas del Municipio de Saltillo y en el reverso la leyenda</w:t>
      </w:r>
      <w:r w:rsidRPr="00B1581A">
        <w:rPr>
          <w:rFonts w:ascii="Arial" w:hAnsi="Arial" w:cs="Arial"/>
          <w:b/>
          <w:sz w:val="20"/>
          <w:szCs w:val="20"/>
        </w:rPr>
        <w:t xml:space="preserve"> “Presea Saltillo 2014”.</w:t>
      </w:r>
    </w:p>
    <w:p w:rsidR="00F74703" w:rsidRPr="009314FE" w:rsidRDefault="00F74703" w:rsidP="00EA295E">
      <w:pPr>
        <w:pStyle w:val="Textoindependiente"/>
        <w:tabs>
          <w:tab w:val="left" w:pos="8460"/>
          <w:tab w:val="left" w:pos="8931"/>
        </w:tabs>
        <w:ind w:right="0"/>
        <w:jc w:val="center"/>
        <w:rPr>
          <w:rFonts w:ascii="Arial" w:hAnsi="Arial" w:cs="Arial"/>
          <w:b/>
          <w:bCs/>
          <w:sz w:val="20"/>
          <w:szCs w:val="20"/>
          <w:lang w:val="es-ES"/>
        </w:rPr>
      </w:pPr>
    </w:p>
    <w:p w:rsidR="00EA295E" w:rsidRPr="00E367E6" w:rsidRDefault="00EA295E" w:rsidP="00EA295E">
      <w:pPr>
        <w:pStyle w:val="Textoindependiente"/>
        <w:tabs>
          <w:tab w:val="left" w:pos="8460"/>
          <w:tab w:val="left" w:pos="8931"/>
        </w:tabs>
        <w:ind w:right="0"/>
        <w:jc w:val="center"/>
        <w:rPr>
          <w:rFonts w:ascii="Arial" w:hAnsi="Arial" w:cs="Arial"/>
          <w:b/>
          <w:bCs/>
          <w:sz w:val="20"/>
          <w:szCs w:val="20"/>
        </w:rPr>
      </w:pPr>
      <w:r w:rsidRPr="00E367E6">
        <w:rPr>
          <w:rFonts w:ascii="Arial" w:hAnsi="Arial" w:cs="Arial"/>
          <w:b/>
          <w:bCs/>
          <w:sz w:val="20"/>
          <w:szCs w:val="20"/>
        </w:rPr>
        <w:t>A C U E R D O     76/12/14</w:t>
      </w:r>
    </w:p>
    <w:p w:rsidR="00EA295E" w:rsidRPr="00E367E6" w:rsidRDefault="00EA295E" w:rsidP="00EA295E">
      <w:pPr>
        <w:tabs>
          <w:tab w:val="left" w:pos="8931"/>
          <w:tab w:val="left" w:pos="9072"/>
        </w:tabs>
        <w:spacing w:line="360" w:lineRule="auto"/>
        <w:jc w:val="both"/>
        <w:rPr>
          <w:rFonts w:ascii="Arial" w:hAnsi="Arial" w:cs="Arial"/>
          <w:sz w:val="20"/>
          <w:szCs w:val="20"/>
        </w:rPr>
      </w:pPr>
    </w:p>
    <w:p w:rsidR="00EA295E" w:rsidRPr="00E367E6" w:rsidRDefault="00EA295E" w:rsidP="00D57D85">
      <w:pPr>
        <w:tabs>
          <w:tab w:val="left" w:pos="9356"/>
        </w:tabs>
        <w:jc w:val="both"/>
        <w:rPr>
          <w:rFonts w:ascii="Arial" w:hAnsi="Arial" w:cs="Arial"/>
          <w:sz w:val="20"/>
          <w:szCs w:val="20"/>
        </w:rPr>
      </w:pPr>
      <w:r w:rsidRPr="00E367E6">
        <w:rPr>
          <w:rFonts w:ascii="Arial" w:hAnsi="Arial" w:cs="Arial"/>
          <w:sz w:val="20"/>
          <w:szCs w:val="20"/>
        </w:rPr>
        <w:t>ÚNICO: Se aprueba la convocatoria a la Presea Saltillo en su edición 2014, en los términos que ha quedado transcrita.</w:t>
      </w:r>
    </w:p>
    <w:p w:rsidR="00EA295E" w:rsidRPr="00E367E6" w:rsidRDefault="00EA295E" w:rsidP="00EA295E">
      <w:pPr>
        <w:pStyle w:val="Textoindependiente"/>
        <w:tabs>
          <w:tab w:val="left" w:pos="8460"/>
        </w:tabs>
        <w:ind w:right="333"/>
        <w:rPr>
          <w:rFonts w:ascii="Arial" w:hAnsi="Arial" w:cs="Arial"/>
          <w:sz w:val="20"/>
          <w:szCs w:val="20"/>
        </w:rPr>
      </w:pPr>
      <w:r w:rsidRPr="00E367E6">
        <w:rPr>
          <w:rFonts w:ascii="Arial" w:hAnsi="Arial" w:cs="Arial"/>
          <w:sz w:val="20"/>
          <w:szCs w:val="20"/>
        </w:rPr>
        <w:t>….…………………….</w:t>
      </w:r>
    </w:p>
    <w:p w:rsidR="00EA295E" w:rsidRPr="00E367E6" w:rsidRDefault="00EA295E" w:rsidP="00EA295E">
      <w:pPr>
        <w:pStyle w:val="Textoindependiente"/>
        <w:tabs>
          <w:tab w:val="left" w:pos="8460"/>
          <w:tab w:val="left" w:pos="8931"/>
        </w:tabs>
        <w:ind w:right="0"/>
        <w:jc w:val="center"/>
        <w:rPr>
          <w:rFonts w:ascii="Arial" w:hAnsi="Arial" w:cs="Arial"/>
          <w:b/>
          <w:bCs/>
          <w:sz w:val="20"/>
          <w:szCs w:val="20"/>
        </w:rPr>
      </w:pPr>
      <w:r w:rsidRPr="00E367E6">
        <w:rPr>
          <w:rFonts w:ascii="Arial" w:hAnsi="Arial" w:cs="Arial"/>
          <w:b/>
          <w:bCs/>
          <w:sz w:val="20"/>
          <w:szCs w:val="20"/>
        </w:rPr>
        <w:t>NOMBRAMIENTO DE LOS LICS. GILBERTO BALTAZAR NAVARRO CHAPA Y PEDRO DELGADO ALVAREZ, COMO DIRECTORES DEL INSTITUTO MUNICIPAL DEL TRANSPORTE Y SERVICIOS CONCESIONADOS</w:t>
      </w:r>
      <w:r w:rsidR="00D57D85">
        <w:rPr>
          <w:rFonts w:ascii="Arial" w:hAnsi="Arial" w:cs="Arial"/>
          <w:b/>
          <w:bCs/>
          <w:sz w:val="20"/>
          <w:szCs w:val="20"/>
        </w:rPr>
        <w:t>,</w:t>
      </w:r>
      <w:r w:rsidRPr="00E367E6">
        <w:rPr>
          <w:rFonts w:ascii="Arial" w:hAnsi="Arial" w:cs="Arial"/>
          <w:b/>
          <w:bCs/>
          <w:sz w:val="20"/>
          <w:szCs w:val="20"/>
        </w:rPr>
        <w:t xml:space="preserve"> RESPECTIVAMENTE.</w:t>
      </w:r>
    </w:p>
    <w:p w:rsidR="009314FE" w:rsidRDefault="009314FE" w:rsidP="00EA295E">
      <w:pPr>
        <w:pStyle w:val="Textoindependiente"/>
        <w:tabs>
          <w:tab w:val="left" w:pos="8460"/>
          <w:tab w:val="left" w:pos="8931"/>
        </w:tabs>
        <w:ind w:right="0"/>
        <w:jc w:val="center"/>
        <w:rPr>
          <w:rFonts w:ascii="Arial" w:hAnsi="Arial" w:cs="Arial"/>
          <w:b/>
          <w:bCs/>
          <w:sz w:val="20"/>
          <w:szCs w:val="20"/>
        </w:rPr>
      </w:pPr>
    </w:p>
    <w:p w:rsidR="00EA295E" w:rsidRPr="00E367E6" w:rsidRDefault="00EA295E" w:rsidP="00EA295E">
      <w:pPr>
        <w:pStyle w:val="Textoindependiente"/>
        <w:tabs>
          <w:tab w:val="left" w:pos="8460"/>
          <w:tab w:val="left" w:pos="8931"/>
        </w:tabs>
        <w:ind w:right="0"/>
        <w:jc w:val="center"/>
        <w:rPr>
          <w:rFonts w:ascii="Arial" w:hAnsi="Arial" w:cs="Arial"/>
          <w:b/>
          <w:bCs/>
          <w:sz w:val="20"/>
          <w:szCs w:val="20"/>
        </w:rPr>
      </w:pPr>
      <w:r w:rsidRPr="00E367E6">
        <w:rPr>
          <w:rFonts w:ascii="Arial" w:hAnsi="Arial" w:cs="Arial"/>
          <w:b/>
          <w:bCs/>
          <w:sz w:val="20"/>
          <w:szCs w:val="20"/>
        </w:rPr>
        <w:t>A C U E R D O     77/12/14</w:t>
      </w:r>
    </w:p>
    <w:p w:rsidR="00EA295E" w:rsidRPr="00E367E6" w:rsidRDefault="00EA295E" w:rsidP="00EA295E">
      <w:pPr>
        <w:pStyle w:val="Textoindependiente"/>
        <w:tabs>
          <w:tab w:val="left" w:pos="8460"/>
          <w:tab w:val="left" w:pos="8931"/>
        </w:tabs>
        <w:ind w:right="0"/>
        <w:jc w:val="center"/>
        <w:rPr>
          <w:rFonts w:ascii="Arial" w:hAnsi="Arial" w:cs="Arial"/>
          <w:b/>
          <w:bCs/>
          <w:sz w:val="20"/>
          <w:szCs w:val="20"/>
        </w:rPr>
      </w:pPr>
    </w:p>
    <w:p w:rsidR="00EA295E" w:rsidRDefault="00EA295E" w:rsidP="00D57D85">
      <w:pPr>
        <w:tabs>
          <w:tab w:val="left" w:pos="8931"/>
        </w:tabs>
        <w:jc w:val="both"/>
        <w:rPr>
          <w:rFonts w:ascii="Arial" w:hAnsi="Arial" w:cs="Arial"/>
          <w:sz w:val="20"/>
          <w:szCs w:val="20"/>
        </w:rPr>
      </w:pPr>
      <w:r w:rsidRPr="00E367E6">
        <w:rPr>
          <w:rFonts w:ascii="Arial" w:hAnsi="Arial" w:cs="Arial"/>
          <w:bCs/>
          <w:sz w:val="20"/>
          <w:szCs w:val="20"/>
          <w:lang w:val="es-MX"/>
        </w:rPr>
        <w:t xml:space="preserve">ÚNICO: </w:t>
      </w:r>
      <w:r w:rsidRPr="00E367E6">
        <w:rPr>
          <w:rFonts w:ascii="Arial" w:hAnsi="Arial" w:cs="Arial"/>
          <w:sz w:val="20"/>
          <w:szCs w:val="20"/>
        </w:rPr>
        <w:t xml:space="preserve">Con apoyo en lo dispuesto por El Código Municipal, en sus artículos 124, 102 inciso II, apartado 5 y 104 inciso B), inciso II, y 15 y 16 del Reglamento de la Administración Pública Municipal, </w:t>
      </w:r>
      <w:r w:rsidRPr="00E367E6">
        <w:rPr>
          <w:rFonts w:ascii="Arial" w:hAnsi="Arial" w:cs="Arial"/>
          <w:bCs/>
          <w:sz w:val="20"/>
          <w:szCs w:val="20"/>
          <w:lang w:val="es-MX"/>
        </w:rPr>
        <w:t xml:space="preserve">se aprueba </w:t>
      </w:r>
      <w:r w:rsidRPr="00E367E6">
        <w:rPr>
          <w:rFonts w:ascii="Arial" w:hAnsi="Arial" w:cs="Arial"/>
          <w:sz w:val="20"/>
          <w:szCs w:val="20"/>
        </w:rPr>
        <w:t>remover al C. Lic. Gilberto Baltazar Navarro Chapa a su cargo como Director de Servicios Concesionados para su re adscripción como Director del Instituto Municipal del Transporte y el nombramiento del C. Pedro Delgado Álvarez como Director de Servicios Concesionados.</w:t>
      </w:r>
    </w:p>
    <w:p w:rsidR="00921D90" w:rsidRDefault="00921D90" w:rsidP="00D57D85">
      <w:pPr>
        <w:tabs>
          <w:tab w:val="left" w:pos="8931"/>
        </w:tabs>
        <w:jc w:val="both"/>
        <w:rPr>
          <w:rFonts w:ascii="Arial" w:hAnsi="Arial" w:cs="Arial"/>
          <w:sz w:val="20"/>
          <w:szCs w:val="20"/>
        </w:rPr>
      </w:pPr>
    </w:p>
    <w:p w:rsidR="00CF67B2" w:rsidRDefault="00CF67B2" w:rsidP="00D57D85">
      <w:pPr>
        <w:tabs>
          <w:tab w:val="left" w:pos="8931"/>
        </w:tabs>
        <w:jc w:val="both"/>
        <w:rPr>
          <w:rFonts w:ascii="Arial" w:hAnsi="Arial" w:cs="Arial"/>
          <w:sz w:val="20"/>
          <w:szCs w:val="20"/>
        </w:rPr>
      </w:pPr>
    </w:p>
    <w:p w:rsidR="00921D90" w:rsidRDefault="00921D90" w:rsidP="00D57D85">
      <w:pPr>
        <w:tabs>
          <w:tab w:val="left" w:pos="8931"/>
        </w:tabs>
        <w:jc w:val="both"/>
        <w:rPr>
          <w:rFonts w:ascii="Arial" w:hAnsi="Arial" w:cs="Arial"/>
          <w:b/>
          <w:sz w:val="20"/>
          <w:szCs w:val="20"/>
        </w:rPr>
      </w:pPr>
    </w:p>
    <w:p w:rsidR="00921D90" w:rsidRPr="00921D90" w:rsidRDefault="00921D90" w:rsidP="00921D90">
      <w:pPr>
        <w:tabs>
          <w:tab w:val="left" w:pos="8931"/>
        </w:tabs>
        <w:jc w:val="center"/>
        <w:rPr>
          <w:rFonts w:ascii="Arial" w:hAnsi="Arial" w:cs="Arial"/>
          <w:sz w:val="20"/>
          <w:szCs w:val="20"/>
          <w:lang w:val="es-MX"/>
        </w:rPr>
      </w:pPr>
      <w:r>
        <w:rPr>
          <w:rFonts w:ascii="Arial" w:hAnsi="Arial" w:cs="Arial"/>
          <w:b/>
          <w:sz w:val="20"/>
          <w:szCs w:val="20"/>
        </w:rPr>
        <w:t xml:space="preserve">AGUAS DE SALTILLO: </w:t>
      </w:r>
      <w:r>
        <w:rPr>
          <w:rFonts w:ascii="Arial" w:hAnsi="Arial" w:cs="Arial"/>
          <w:sz w:val="20"/>
          <w:szCs w:val="20"/>
        </w:rPr>
        <w:t>Tarifas para el mes de junio de dos mil catorce.</w:t>
      </w:r>
    </w:p>
    <w:p w:rsidR="00CA4C47" w:rsidRDefault="00CA4C47">
      <w:pPr>
        <w:rPr>
          <w:lang w:val="es-MX"/>
        </w:rPr>
      </w:pPr>
    </w:p>
    <w:p w:rsidR="003E07C0" w:rsidRDefault="003E07C0">
      <w:pPr>
        <w:rPr>
          <w:lang w:val="es-MX"/>
        </w:rPr>
      </w:pPr>
    </w:p>
    <w:p w:rsidR="003E07C0" w:rsidRDefault="003E07C0">
      <w:pPr>
        <w:rPr>
          <w:lang w:val="es-MX"/>
        </w:rPr>
      </w:pPr>
    </w:p>
    <w:p w:rsidR="003E07C0" w:rsidRPr="006657C2" w:rsidRDefault="003E07C0" w:rsidP="003E07C0">
      <w:pPr>
        <w:ind w:right="333"/>
        <w:jc w:val="right"/>
        <w:rPr>
          <w:rFonts w:ascii="Arial" w:hAnsi="Arial" w:cs="Arial"/>
          <w:sz w:val="20"/>
          <w:szCs w:val="20"/>
        </w:rPr>
      </w:pPr>
      <w:r w:rsidRPr="006657C2">
        <w:rPr>
          <w:rFonts w:ascii="Arial" w:hAnsi="Arial" w:cs="Arial"/>
          <w:sz w:val="20"/>
          <w:szCs w:val="20"/>
        </w:rPr>
        <w:t>Saltillo, Coahuila a 29 de Mayo del 2014</w:t>
      </w:r>
    </w:p>
    <w:p w:rsidR="003E07C0" w:rsidRPr="006657C2" w:rsidRDefault="003E07C0" w:rsidP="003E07C0">
      <w:pPr>
        <w:ind w:right="333"/>
        <w:rPr>
          <w:rFonts w:ascii="Arial" w:hAnsi="Arial" w:cs="Arial"/>
          <w:sz w:val="20"/>
          <w:szCs w:val="20"/>
        </w:rPr>
      </w:pPr>
    </w:p>
    <w:p w:rsidR="003E07C0" w:rsidRPr="006657C2" w:rsidRDefault="003E07C0" w:rsidP="003E07C0">
      <w:pPr>
        <w:ind w:right="333"/>
        <w:jc w:val="both"/>
        <w:rPr>
          <w:rFonts w:ascii="Arial" w:hAnsi="Arial" w:cs="Arial"/>
          <w:b/>
          <w:sz w:val="20"/>
          <w:szCs w:val="20"/>
        </w:rPr>
      </w:pPr>
    </w:p>
    <w:p w:rsidR="003E07C0" w:rsidRPr="006657C2" w:rsidRDefault="003E07C0" w:rsidP="003E07C0">
      <w:pPr>
        <w:ind w:right="333"/>
        <w:jc w:val="both"/>
        <w:rPr>
          <w:rFonts w:ascii="Arial" w:hAnsi="Arial" w:cs="Arial"/>
          <w:b/>
          <w:sz w:val="20"/>
          <w:szCs w:val="20"/>
        </w:rPr>
      </w:pPr>
    </w:p>
    <w:p w:rsidR="003E07C0" w:rsidRPr="006657C2" w:rsidRDefault="003E07C0" w:rsidP="003E07C0">
      <w:pPr>
        <w:pStyle w:val="Ttulo1"/>
        <w:ind w:right="333"/>
        <w:rPr>
          <w:rFonts w:cs="Arial"/>
          <w:sz w:val="20"/>
        </w:rPr>
      </w:pPr>
      <w:r w:rsidRPr="006657C2">
        <w:rPr>
          <w:rFonts w:cs="Arial"/>
          <w:sz w:val="20"/>
        </w:rPr>
        <w:t>LIC. MARIA ALICIA GARCIA NARRO</w:t>
      </w:r>
    </w:p>
    <w:p w:rsidR="003E07C0" w:rsidRPr="006657C2" w:rsidRDefault="003E07C0" w:rsidP="003E07C0">
      <w:pPr>
        <w:pStyle w:val="Ttulo1"/>
        <w:ind w:right="333"/>
        <w:rPr>
          <w:rFonts w:cs="Arial"/>
          <w:sz w:val="20"/>
        </w:rPr>
      </w:pPr>
      <w:r w:rsidRPr="006657C2">
        <w:rPr>
          <w:rFonts w:cs="Arial"/>
          <w:sz w:val="20"/>
        </w:rPr>
        <w:t>SECRETARIA DEL R. AYUNTAMIENTO DE SALTILLO</w:t>
      </w:r>
    </w:p>
    <w:p w:rsidR="003E07C0" w:rsidRPr="006657C2" w:rsidRDefault="003E07C0" w:rsidP="003E07C0">
      <w:pPr>
        <w:ind w:right="333"/>
        <w:jc w:val="both"/>
        <w:rPr>
          <w:rFonts w:ascii="Arial" w:hAnsi="Arial" w:cs="Arial"/>
          <w:b/>
          <w:sz w:val="20"/>
          <w:szCs w:val="20"/>
          <w:lang w:val="es-MX"/>
        </w:rPr>
      </w:pPr>
      <w:r w:rsidRPr="006657C2">
        <w:rPr>
          <w:rFonts w:ascii="Arial" w:hAnsi="Arial" w:cs="Arial"/>
          <w:b/>
          <w:sz w:val="20"/>
          <w:szCs w:val="20"/>
          <w:lang w:val="es-MX"/>
        </w:rPr>
        <w:t>PRESENTE.-</w:t>
      </w:r>
    </w:p>
    <w:p w:rsidR="003E07C0" w:rsidRPr="006657C2" w:rsidRDefault="003E07C0" w:rsidP="003E07C0">
      <w:pPr>
        <w:ind w:right="333"/>
        <w:jc w:val="both"/>
        <w:rPr>
          <w:rFonts w:ascii="Arial" w:hAnsi="Arial" w:cs="Arial"/>
          <w:b/>
          <w:sz w:val="20"/>
          <w:szCs w:val="20"/>
          <w:lang w:val="es-MX"/>
        </w:rPr>
      </w:pPr>
    </w:p>
    <w:p w:rsidR="003E07C0" w:rsidRPr="006657C2" w:rsidRDefault="003E07C0" w:rsidP="003E07C0">
      <w:pPr>
        <w:pStyle w:val="Textoindependiente"/>
        <w:spacing w:line="360" w:lineRule="auto"/>
        <w:ind w:right="333" w:firstLine="708"/>
        <w:rPr>
          <w:rFonts w:ascii="Arial" w:hAnsi="Arial" w:cs="Arial"/>
          <w:sz w:val="20"/>
          <w:szCs w:val="20"/>
          <w:highlight w:val="darkYellow"/>
        </w:rPr>
      </w:pPr>
      <w:r w:rsidRPr="006657C2">
        <w:rPr>
          <w:rFonts w:ascii="Arial" w:hAnsi="Arial" w:cs="Arial"/>
          <w:sz w:val="20"/>
          <w:szCs w:val="20"/>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sidRPr="006657C2">
        <w:rPr>
          <w:rFonts w:ascii="Arial" w:hAnsi="Arial" w:cs="Arial"/>
          <w:b/>
          <w:sz w:val="20"/>
          <w:szCs w:val="20"/>
        </w:rPr>
        <w:t>Junio del 2014</w:t>
      </w:r>
      <w:r w:rsidRPr="006657C2">
        <w:rPr>
          <w:rFonts w:ascii="Arial" w:hAnsi="Arial" w:cs="Arial"/>
          <w:sz w:val="20"/>
          <w:szCs w:val="20"/>
        </w:rPr>
        <w:t>,  lo anterior, de conformidad con lo dispuesto por la fracción X del artículo 126 del Código Municipal y con el fin de dar cumplimiento a lo dispuesto por el artículo 76 de la Ley de Aguas para los Municipios del Estado de Coahuila.</w:t>
      </w:r>
    </w:p>
    <w:p w:rsidR="003E07C0" w:rsidRPr="006657C2" w:rsidRDefault="003E07C0" w:rsidP="003E07C0">
      <w:pPr>
        <w:spacing w:line="360" w:lineRule="auto"/>
        <w:ind w:right="333"/>
        <w:jc w:val="both"/>
        <w:rPr>
          <w:rFonts w:ascii="Arial" w:hAnsi="Arial" w:cs="Arial"/>
          <w:sz w:val="20"/>
          <w:szCs w:val="20"/>
          <w:lang w:val="es-MX"/>
        </w:rPr>
      </w:pPr>
    </w:p>
    <w:p w:rsidR="003E07C0" w:rsidRPr="006657C2" w:rsidRDefault="003E07C0" w:rsidP="003E07C0">
      <w:pPr>
        <w:spacing w:line="360" w:lineRule="auto"/>
        <w:ind w:right="333"/>
        <w:jc w:val="both"/>
        <w:rPr>
          <w:rFonts w:ascii="Arial" w:hAnsi="Arial" w:cs="Arial"/>
          <w:sz w:val="20"/>
          <w:szCs w:val="20"/>
          <w:lang w:val="es-MX"/>
        </w:rPr>
      </w:pPr>
    </w:p>
    <w:p w:rsidR="003E07C0" w:rsidRPr="006657C2" w:rsidRDefault="003E07C0" w:rsidP="003E07C0">
      <w:pPr>
        <w:spacing w:line="360" w:lineRule="auto"/>
        <w:ind w:right="333" w:firstLine="708"/>
        <w:jc w:val="both"/>
        <w:rPr>
          <w:rFonts w:ascii="Arial" w:hAnsi="Arial" w:cs="Arial"/>
          <w:sz w:val="20"/>
          <w:szCs w:val="20"/>
          <w:lang w:val="es-ES_tradnl"/>
        </w:rPr>
      </w:pPr>
      <w:r w:rsidRPr="006657C2">
        <w:rPr>
          <w:rFonts w:ascii="Arial" w:hAnsi="Arial" w:cs="Arial"/>
          <w:sz w:val="20"/>
          <w:szCs w:val="20"/>
          <w:lang w:val="es-ES_tradnl"/>
        </w:rPr>
        <w:lastRenderedPageBreak/>
        <w:t>Sin otro particular, agradeciendo sus atenciones,  me reitero a sus órdenes para cualquier aclaración a la presente.</w:t>
      </w:r>
    </w:p>
    <w:p w:rsidR="003E07C0" w:rsidRPr="006657C2" w:rsidRDefault="003E07C0" w:rsidP="003E07C0">
      <w:pPr>
        <w:ind w:right="333"/>
        <w:jc w:val="both"/>
        <w:rPr>
          <w:rFonts w:ascii="Arial" w:hAnsi="Arial" w:cs="Arial"/>
          <w:sz w:val="20"/>
          <w:szCs w:val="20"/>
          <w:lang w:val="es-ES_tradnl"/>
        </w:rPr>
      </w:pPr>
    </w:p>
    <w:p w:rsidR="003E07C0" w:rsidRPr="006657C2" w:rsidRDefault="003E07C0" w:rsidP="003E07C0">
      <w:pPr>
        <w:ind w:right="333"/>
        <w:jc w:val="both"/>
        <w:rPr>
          <w:rFonts w:ascii="Arial" w:hAnsi="Arial" w:cs="Arial"/>
          <w:sz w:val="20"/>
          <w:szCs w:val="20"/>
          <w:lang w:val="es-ES_tradnl"/>
        </w:rPr>
      </w:pPr>
    </w:p>
    <w:p w:rsidR="003E07C0" w:rsidRPr="006657C2" w:rsidRDefault="003E07C0" w:rsidP="003E07C0">
      <w:pPr>
        <w:ind w:right="333"/>
        <w:jc w:val="both"/>
        <w:rPr>
          <w:rFonts w:ascii="Arial" w:hAnsi="Arial" w:cs="Arial"/>
          <w:sz w:val="20"/>
          <w:szCs w:val="20"/>
          <w:lang w:val="es-ES_tradnl"/>
        </w:rPr>
      </w:pPr>
    </w:p>
    <w:p w:rsidR="003E07C0" w:rsidRPr="006657C2" w:rsidRDefault="003E07C0" w:rsidP="003E07C0">
      <w:pPr>
        <w:ind w:right="333"/>
        <w:jc w:val="center"/>
        <w:rPr>
          <w:rFonts w:ascii="Arial" w:hAnsi="Arial" w:cs="Arial"/>
          <w:b/>
          <w:sz w:val="20"/>
          <w:szCs w:val="20"/>
          <w:lang w:val="es-ES_tradnl"/>
        </w:rPr>
      </w:pPr>
      <w:r w:rsidRPr="006657C2">
        <w:rPr>
          <w:rFonts w:ascii="Arial" w:hAnsi="Arial" w:cs="Arial"/>
          <w:b/>
          <w:sz w:val="20"/>
          <w:szCs w:val="20"/>
          <w:lang w:val="es-ES_tradnl"/>
        </w:rPr>
        <w:t>A t e n t a m e n t e</w:t>
      </w:r>
    </w:p>
    <w:p w:rsidR="003E07C0" w:rsidRPr="006657C2" w:rsidRDefault="003E07C0" w:rsidP="003E07C0">
      <w:pPr>
        <w:ind w:right="333"/>
        <w:jc w:val="center"/>
        <w:rPr>
          <w:rFonts w:ascii="Arial" w:hAnsi="Arial" w:cs="Arial"/>
          <w:b/>
          <w:sz w:val="20"/>
          <w:szCs w:val="20"/>
          <w:lang w:val="es-ES_tradnl"/>
        </w:rPr>
      </w:pPr>
    </w:p>
    <w:p w:rsidR="003E07C0" w:rsidRPr="006657C2" w:rsidRDefault="003E07C0" w:rsidP="003E07C0">
      <w:pPr>
        <w:ind w:right="333"/>
        <w:jc w:val="center"/>
        <w:rPr>
          <w:rFonts w:ascii="Arial" w:hAnsi="Arial" w:cs="Arial"/>
          <w:b/>
          <w:sz w:val="20"/>
          <w:szCs w:val="20"/>
          <w:lang w:val="es-ES_tradnl"/>
        </w:rPr>
      </w:pPr>
    </w:p>
    <w:p w:rsidR="003E07C0" w:rsidRPr="006657C2" w:rsidRDefault="003E07C0" w:rsidP="003E07C0">
      <w:pPr>
        <w:ind w:right="333"/>
        <w:jc w:val="center"/>
        <w:rPr>
          <w:rFonts w:ascii="Arial" w:hAnsi="Arial" w:cs="Arial"/>
          <w:b/>
          <w:sz w:val="20"/>
          <w:szCs w:val="20"/>
          <w:lang w:val="es-ES_tradnl"/>
        </w:rPr>
      </w:pPr>
    </w:p>
    <w:p w:rsidR="003E07C0" w:rsidRPr="006657C2" w:rsidRDefault="003E07C0" w:rsidP="003E07C0">
      <w:pPr>
        <w:ind w:right="333"/>
        <w:jc w:val="center"/>
        <w:rPr>
          <w:rFonts w:ascii="Arial" w:hAnsi="Arial" w:cs="Arial"/>
          <w:b/>
          <w:sz w:val="20"/>
          <w:szCs w:val="20"/>
          <w:lang w:val="pt-BR"/>
        </w:rPr>
      </w:pPr>
      <w:r w:rsidRPr="006657C2">
        <w:rPr>
          <w:rFonts w:ascii="Arial" w:hAnsi="Arial" w:cs="Arial"/>
          <w:b/>
          <w:sz w:val="20"/>
          <w:szCs w:val="20"/>
          <w:lang w:val="pt-BR"/>
        </w:rPr>
        <w:t xml:space="preserve">Lic. Alejandro </w:t>
      </w:r>
      <w:proofErr w:type="spellStart"/>
      <w:r w:rsidRPr="006657C2">
        <w:rPr>
          <w:rFonts w:ascii="Arial" w:hAnsi="Arial" w:cs="Arial"/>
          <w:b/>
          <w:sz w:val="20"/>
          <w:szCs w:val="20"/>
          <w:lang w:val="pt-BR"/>
        </w:rPr>
        <w:t>Osuna</w:t>
      </w:r>
      <w:proofErr w:type="spellEnd"/>
      <w:r w:rsidRPr="006657C2">
        <w:rPr>
          <w:rFonts w:ascii="Arial" w:hAnsi="Arial" w:cs="Arial"/>
          <w:b/>
          <w:sz w:val="20"/>
          <w:szCs w:val="20"/>
          <w:lang w:val="pt-BR"/>
        </w:rPr>
        <w:t xml:space="preserve"> Ruiz-</w:t>
      </w:r>
      <w:proofErr w:type="spellStart"/>
      <w:r w:rsidRPr="006657C2">
        <w:rPr>
          <w:rFonts w:ascii="Arial" w:hAnsi="Arial" w:cs="Arial"/>
          <w:b/>
          <w:sz w:val="20"/>
          <w:szCs w:val="20"/>
          <w:lang w:val="pt-BR"/>
        </w:rPr>
        <w:t>Poveda</w:t>
      </w:r>
      <w:proofErr w:type="spellEnd"/>
    </w:p>
    <w:p w:rsidR="003E07C0" w:rsidRPr="006657C2" w:rsidRDefault="003E07C0" w:rsidP="003E07C0">
      <w:pPr>
        <w:ind w:right="333"/>
        <w:jc w:val="center"/>
        <w:rPr>
          <w:rFonts w:ascii="Arial" w:hAnsi="Arial" w:cs="Arial"/>
          <w:b/>
          <w:sz w:val="20"/>
          <w:szCs w:val="20"/>
          <w:lang w:val="pt-BR"/>
        </w:rPr>
      </w:pPr>
      <w:r w:rsidRPr="006657C2">
        <w:rPr>
          <w:rFonts w:ascii="Arial" w:hAnsi="Arial" w:cs="Arial"/>
          <w:b/>
          <w:sz w:val="20"/>
          <w:szCs w:val="20"/>
          <w:lang w:val="pt-BR"/>
        </w:rPr>
        <w:t>Gerente General</w:t>
      </w:r>
    </w:p>
    <w:p w:rsidR="003E07C0" w:rsidRPr="006657C2" w:rsidRDefault="00921D90" w:rsidP="00921D90">
      <w:pPr>
        <w:ind w:right="333"/>
        <w:jc w:val="center"/>
        <w:rPr>
          <w:rFonts w:ascii="Arial" w:hAnsi="Arial" w:cs="Arial"/>
          <w:sz w:val="20"/>
          <w:szCs w:val="20"/>
          <w:lang w:val="pt-BR"/>
        </w:rPr>
      </w:pPr>
      <w:r w:rsidRPr="006657C2">
        <w:rPr>
          <w:rFonts w:ascii="Arial" w:hAnsi="Arial" w:cs="Arial"/>
          <w:sz w:val="20"/>
          <w:szCs w:val="20"/>
          <w:lang w:val="pt-BR"/>
        </w:rPr>
        <w:t>(Rúbrica)</w:t>
      </w:r>
    </w:p>
    <w:p w:rsidR="003E07C0" w:rsidRDefault="003E07C0" w:rsidP="00381E41">
      <w:pPr>
        <w:ind w:right="333"/>
        <w:jc w:val="center"/>
        <w:rPr>
          <w:rFonts w:ascii="Arial" w:hAnsi="Arial" w:cs="Arial"/>
          <w:sz w:val="20"/>
          <w:szCs w:val="20"/>
          <w:lang w:val="pt-BR"/>
        </w:rPr>
      </w:pPr>
    </w:p>
    <w:p w:rsidR="00942907" w:rsidRDefault="00942907" w:rsidP="00381E41">
      <w:pPr>
        <w:ind w:right="333"/>
        <w:jc w:val="center"/>
        <w:rPr>
          <w:rFonts w:ascii="Arial" w:hAnsi="Arial" w:cs="Arial"/>
          <w:sz w:val="20"/>
          <w:szCs w:val="20"/>
          <w:lang w:val="pt-BR"/>
        </w:rPr>
      </w:pPr>
    </w:p>
    <w:p w:rsidR="00942907" w:rsidRPr="00381E41" w:rsidRDefault="00942907" w:rsidP="00381E41">
      <w:pPr>
        <w:ind w:right="333"/>
        <w:jc w:val="center"/>
        <w:rPr>
          <w:rFonts w:ascii="Arial" w:hAnsi="Arial" w:cs="Arial"/>
          <w:sz w:val="20"/>
          <w:szCs w:val="20"/>
          <w:lang w:val="pt-BR"/>
        </w:rPr>
      </w:pPr>
    </w:p>
    <w:p w:rsidR="003E07C0" w:rsidRPr="006657C2" w:rsidRDefault="003E07C0" w:rsidP="003E07C0">
      <w:pPr>
        <w:jc w:val="both"/>
        <w:rPr>
          <w:rFonts w:ascii="Arial" w:hAnsi="Arial"/>
          <w:b/>
          <w:sz w:val="20"/>
          <w:szCs w:val="20"/>
          <w:lang w:val="es-MX"/>
        </w:rPr>
      </w:pPr>
    </w:p>
    <w:p w:rsidR="003E07C0" w:rsidRPr="006657C2" w:rsidRDefault="003E07C0" w:rsidP="003E07C0">
      <w:pPr>
        <w:jc w:val="both"/>
        <w:rPr>
          <w:rFonts w:ascii="Arial" w:hAnsi="Arial"/>
          <w:b/>
          <w:sz w:val="20"/>
          <w:szCs w:val="20"/>
          <w:lang w:val="es-MX"/>
        </w:rPr>
      </w:pPr>
    </w:p>
    <w:p w:rsidR="003E07C0" w:rsidRPr="00CF67B2" w:rsidRDefault="003E07C0" w:rsidP="003E07C0">
      <w:pPr>
        <w:jc w:val="right"/>
        <w:rPr>
          <w:rFonts w:ascii="Arial" w:hAnsi="Arial" w:cs="Arial"/>
          <w:sz w:val="20"/>
          <w:szCs w:val="20"/>
          <w:lang w:val="es-MX"/>
        </w:rPr>
      </w:pPr>
      <w:r w:rsidRPr="00CF67B2">
        <w:rPr>
          <w:rFonts w:ascii="Arial" w:hAnsi="Arial" w:cs="Arial"/>
          <w:sz w:val="20"/>
          <w:szCs w:val="20"/>
          <w:lang w:val="es-MX"/>
        </w:rPr>
        <w:t xml:space="preserve">Saltillo, Coahuila a 29 de </w:t>
      </w:r>
      <w:r w:rsidR="00942907">
        <w:rPr>
          <w:rFonts w:ascii="Arial" w:hAnsi="Arial" w:cs="Arial"/>
          <w:sz w:val="20"/>
          <w:szCs w:val="20"/>
          <w:lang w:val="es-MX"/>
        </w:rPr>
        <w:t>m</w:t>
      </w:r>
      <w:r w:rsidRPr="00CF67B2">
        <w:rPr>
          <w:rFonts w:ascii="Arial" w:hAnsi="Arial" w:cs="Arial"/>
          <w:sz w:val="20"/>
          <w:szCs w:val="20"/>
          <w:lang w:val="es-MX"/>
        </w:rPr>
        <w:t>ayo del 2014</w:t>
      </w:r>
    </w:p>
    <w:p w:rsidR="003E07C0" w:rsidRPr="00CF67B2" w:rsidRDefault="003E07C0" w:rsidP="003E07C0">
      <w:pPr>
        <w:jc w:val="both"/>
        <w:rPr>
          <w:rFonts w:ascii="Arial" w:hAnsi="Arial" w:cs="Arial"/>
          <w:b/>
          <w:sz w:val="20"/>
          <w:szCs w:val="20"/>
          <w:lang w:val="es-MX"/>
        </w:rPr>
      </w:pPr>
    </w:p>
    <w:p w:rsidR="003E07C0" w:rsidRPr="00CF67B2" w:rsidRDefault="003E07C0" w:rsidP="003E07C0">
      <w:pPr>
        <w:jc w:val="both"/>
        <w:rPr>
          <w:rFonts w:ascii="Arial" w:hAnsi="Arial" w:cs="Arial"/>
          <w:b/>
          <w:sz w:val="20"/>
          <w:szCs w:val="20"/>
          <w:lang w:val="es-MX"/>
        </w:rPr>
      </w:pPr>
    </w:p>
    <w:p w:rsidR="003E07C0" w:rsidRPr="00CF67B2" w:rsidRDefault="003E07C0" w:rsidP="003E07C0">
      <w:pPr>
        <w:jc w:val="both"/>
        <w:rPr>
          <w:rFonts w:ascii="Arial" w:hAnsi="Arial" w:cs="Arial"/>
          <w:b/>
          <w:sz w:val="20"/>
          <w:szCs w:val="20"/>
          <w:lang w:val="es-MX"/>
        </w:rPr>
      </w:pPr>
    </w:p>
    <w:p w:rsidR="003E07C0" w:rsidRPr="00CF67B2" w:rsidRDefault="003E07C0" w:rsidP="003E07C0">
      <w:pPr>
        <w:pStyle w:val="Ttulo1"/>
        <w:rPr>
          <w:rFonts w:cs="Arial"/>
          <w:sz w:val="20"/>
        </w:rPr>
      </w:pPr>
      <w:r w:rsidRPr="00CF67B2">
        <w:rPr>
          <w:rFonts w:cs="Arial"/>
          <w:sz w:val="20"/>
        </w:rPr>
        <w:t>LIC. MARIA ALICIA GARCIA NARRO</w:t>
      </w:r>
    </w:p>
    <w:p w:rsidR="003E07C0" w:rsidRPr="00CF67B2" w:rsidRDefault="003E07C0" w:rsidP="003E07C0">
      <w:pPr>
        <w:pStyle w:val="Ttulo1"/>
        <w:rPr>
          <w:rFonts w:cs="Arial"/>
          <w:sz w:val="20"/>
        </w:rPr>
      </w:pPr>
      <w:r w:rsidRPr="00CF67B2">
        <w:rPr>
          <w:rFonts w:cs="Arial"/>
          <w:sz w:val="20"/>
        </w:rPr>
        <w:t>SECRETARIA DEL R. AYUNTAMIENTO DE SALTILLO</w:t>
      </w:r>
    </w:p>
    <w:p w:rsidR="003E07C0" w:rsidRPr="00CF67B2" w:rsidRDefault="003E07C0" w:rsidP="003E07C0">
      <w:pPr>
        <w:jc w:val="both"/>
        <w:rPr>
          <w:rFonts w:ascii="Arial" w:hAnsi="Arial" w:cs="Arial"/>
          <w:b/>
          <w:sz w:val="20"/>
          <w:szCs w:val="20"/>
          <w:lang w:val="es-MX"/>
        </w:rPr>
      </w:pPr>
      <w:r w:rsidRPr="00CF67B2">
        <w:rPr>
          <w:rFonts w:ascii="Arial" w:hAnsi="Arial" w:cs="Arial"/>
          <w:b/>
          <w:sz w:val="20"/>
          <w:szCs w:val="20"/>
          <w:lang w:val="es-MX"/>
        </w:rPr>
        <w:t>PRESENTE.-</w:t>
      </w:r>
    </w:p>
    <w:p w:rsidR="003E07C0" w:rsidRPr="00CF67B2" w:rsidRDefault="003E07C0" w:rsidP="003E07C0">
      <w:pPr>
        <w:jc w:val="both"/>
        <w:rPr>
          <w:rFonts w:ascii="Arial" w:hAnsi="Arial" w:cs="Arial"/>
          <w:sz w:val="20"/>
          <w:szCs w:val="20"/>
          <w:lang w:val="es-MX"/>
        </w:rPr>
      </w:pPr>
    </w:p>
    <w:p w:rsidR="003E07C0" w:rsidRPr="00CF67B2" w:rsidRDefault="003E07C0" w:rsidP="003E07C0">
      <w:pPr>
        <w:jc w:val="both"/>
        <w:rPr>
          <w:rFonts w:ascii="Arial" w:hAnsi="Arial" w:cs="Arial"/>
          <w:sz w:val="20"/>
          <w:szCs w:val="20"/>
          <w:lang w:val="es-MX"/>
        </w:rPr>
      </w:pPr>
    </w:p>
    <w:p w:rsidR="003E07C0" w:rsidRPr="00CF67B2" w:rsidRDefault="003E07C0" w:rsidP="003E07C0">
      <w:pPr>
        <w:jc w:val="both"/>
        <w:rPr>
          <w:rFonts w:ascii="Arial" w:hAnsi="Arial" w:cs="Arial"/>
          <w:sz w:val="20"/>
          <w:szCs w:val="20"/>
          <w:lang w:val="es-MX"/>
        </w:rPr>
      </w:pPr>
    </w:p>
    <w:p w:rsidR="003E07C0" w:rsidRPr="00CF67B2" w:rsidRDefault="003E07C0" w:rsidP="003E07C0">
      <w:pPr>
        <w:jc w:val="both"/>
        <w:rPr>
          <w:rFonts w:ascii="Arial" w:hAnsi="Arial" w:cs="Arial"/>
          <w:sz w:val="20"/>
          <w:szCs w:val="20"/>
          <w:lang w:val="es-MX"/>
        </w:rPr>
      </w:pPr>
    </w:p>
    <w:p w:rsidR="003E07C0" w:rsidRPr="00CF67B2" w:rsidRDefault="003E07C0" w:rsidP="003E07C0">
      <w:pPr>
        <w:pStyle w:val="Textoindependiente"/>
        <w:spacing w:line="360" w:lineRule="auto"/>
        <w:ind w:firstLine="708"/>
        <w:rPr>
          <w:rFonts w:ascii="Arial" w:hAnsi="Arial" w:cs="Arial"/>
          <w:sz w:val="20"/>
          <w:szCs w:val="20"/>
        </w:rPr>
      </w:pPr>
      <w:r w:rsidRPr="00CF67B2">
        <w:rPr>
          <w:rFonts w:ascii="Arial" w:hAnsi="Arial" w:cs="Arial"/>
          <w:sz w:val="20"/>
          <w:szCs w:val="20"/>
        </w:rPr>
        <w:t>De conformidad con lo dispuesto por los Artículos 1, fracción XXVIII; 4, fracción II; 73, 76 de la Ley de Aguas para los Municipios del Estado de Coahuila</w:t>
      </w:r>
      <w:r w:rsidR="00EB1DD1">
        <w:rPr>
          <w:rFonts w:ascii="Arial" w:hAnsi="Arial" w:cs="Arial"/>
          <w:sz w:val="20"/>
          <w:szCs w:val="20"/>
        </w:rPr>
        <w:t>,</w:t>
      </w:r>
      <w:r w:rsidRPr="00CF67B2">
        <w:rPr>
          <w:rFonts w:ascii="Arial" w:hAnsi="Arial" w:cs="Arial"/>
          <w:sz w:val="20"/>
          <w:szCs w:val="20"/>
        </w:rPr>
        <w:t xml:space="preserve"> se dan a conocer las tarifas para los Servicios de Agua Potable y Drenaje para el mes de </w:t>
      </w:r>
      <w:r w:rsidR="00EB1DD1">
        <w:rPr>
          <w:rFonts w:ascii="Arial" w:hAnsi="Arial" w:cs="Arial"/>
          <w:sz w:val="20"/>
          <w:szCs w:val="20"/>
        </w:rPr>
        <w:t>j</w:t>
      </w:r>
      <w:r w:rsidRPr="00CF67B2">
        <w:rPr>
          <w:rFonts w:ascii="Arial" w:hAnsi="Arial" w:cs="Arial"/>
          <w:b/>
          <w:sz w:val="20"/>
          <w:szCs w:val="20"/>
        </w:rPr>
        <w:t>unio del 2014</w:t>
      </w:r>
      <w:r w:rsidRPr="00CF67B2">
        <w:rPr>
          <w:rFonts w:ascii="Arial" w:hAnsi="Arial" w:cs="Arial"/>
          <w:sz w:val="20"/>
          <w:szCs w:val="20"/>
        </w:rPr>
        <w:t>.</w:t>
      </w:r>
    </w:p>
    <w:p w:rsidR="003E07C0" w:rsidRPr="00CF67B2" w:rsidRDefault="003E07C0" w:rsidP="003E07C0">
      <w:pPr>
        <w:pStyle w:val="Textoindependiente"/>
        <w:spacing w:line="360" w:lineRule="auto"/>
        <w:ind w:firstLine="708"/>
        <w:rPr>
          <w:rFonts w:ascii="Arial" w:hAnsi="Arial" w:cs="Arial"/>
          <w:sz w:val="20"/>
          <w:szCs w:val="20"/>
        </w:rPr>
      </w:pPr>
    </w:p>
    <w:p w:rsidR="003E07C0" w:rsidRPr="00CF67B2" w:rsidRDefault="003E07C0" w:rsidP="003E07C0">
      <w:pPr>
        <w:pStyle w:val="Textoindependiente"/>
        <w:spacing w:line="360" w:lineRule="auto"/>
        <w:ind w:firstLine="708"/>
        <w:rPr>
          <w:rFonts w:ascii="Arial" w:hAnsi="Arial" w:cs="Arial"/>
          <w:sz w:val="20"/>
          <w:szCs w:val="20"/>
        </w:rPr>
      </w:pPr>
      <w:r w:rsidRPr="00CF67B2">
        <w:rPr>
          <w:rFonts w:ascii="Arial" w:hAnsi="Arial" w:cs="Arial"/>
          <w:sz w:val="20"/>
          <w:szCs w:val="20"/>
        </w:rPr>
        <w:t xml:space="preserve">Las tarifas para el mes de </w:t>
      </w:r>
      <w:r w:rsidR="00EB1DD1">
        <w:rPr>
          <w:rFonts w:ascii="Arial" w:hAnsi="Arial" w:cs="Arial"/>
          <w:b/>
          <w:sz w:val="20"/>
          <w:szCs w:val="20"/>
        </w:rPr>
        <w:t>j</w:t>
      </w:r>
      <w:r w:rsidRPr="00CF67B2">
        <w:rPr>
          <w:rFonts w:ascii="Arial" w:hAnsi="Arial" w:cs="Arial"/>
          <w:b/>
          <w:sz w:val="20"/>
          <w:szCs w:val="20"/>
        </w:rPr>
        <w:t xml:space="preserve">unio </w:t>
      </w:r>
      <w:r w:rsidRPr="00CF67B2">
        <w:rPr>
          <w:rFonts w:ascii="Arial" w:hAnsi="Arial" w:cs="Arial"/>
          <w:sz w:val="20"/>
          <w:szCs w:val="20"/>
        </w:rPr>
        <w:t xml:space="preserve">se regirán de acuerdo al Índice Nacional de Precios al Consumidor de </w:t>
      </w:r>
      <w:r w:rsidR="00EB1DD1">
        <w:rPr>
          <w:rFonts w:ascii="Arial" w:hAnsi="Arial" w:cs="Arial"/>
          <w:sz w:val="20"/>
          <w:szCs w:val="20"/>
        </w:rPr>
        <w:t>a</w:t>
      </w:r>
      <w:r w:rsidRPr="00CF67B2">
        <w:rPr>
          <w:rFonts w:ascii="Arial" w:hAnsi="Arial" w:cs="Arial"/>
          <w:sz w:val="20"/>
          <w:szCs w:val="20"/>
        </w:rPr>
        <w:t xml:space="preserve">bril del 2014 (publicado el día 08 de </w:t>
      </w:r>
      <w:r w:rsidR="00EB1DD1">
        <w:rPr>
          <w:rFonts w:ascii="Arial" w:hAnsi="Arial" w:cs="Arial"/>
          <w:sz w:val="20"/>
          <w:szCs w:val="20"/>
        </w:rPr>
        <w:t>m</w:t>
      </w:r>
      <w:r w:rsidRPr="00CF67B2">
        <w:rPr>
          <w:rFonts w:ascii="Arial" w:hAnsi="Arial" w:cs="Arial"/>
          <w:sz w:val="20"/>
          <w:szCs w:val="20"/>
        </w:rPr>
        <w:t xml:space="preserve">ayo del 2014), el cual </w:t>
      </w:r>
      <w:proofErr w:type="spellStart"/>
      <w:r w:rsidRPr="00CF67B2">
        <w:rPr>
          <w:rFonts w:ascii="Arial" w:hAnsi="Arial" w:cs="Arial"/>
          <w:sz w:val="20"/>
          <w:szCs w:val="20"/>
        </w:rPr>
        <w:t>fué</w:t>
      </w:r>
      <w:proofErr w:type="spellEnd"/>
      <w:r w:rsidRPr="00CF67B2">
        <w:rPr>
          <w:rFonts w:ascii="Arial" w:hAnsi="Arial" w:cs="Arial"/>
          <w:sz w:val="20"/>
          <w:szCs w:val="20"/>
        </w:rPr>
        <w:t xml:space="preserve"> de 112.888 puntos. </w:t>
      </w:r>
    </w:p>
    <w:p w:rsidR="003E07C0" w:rsidRPr="00CF67B2" w:rsidRDefault="003E07C0" w:rsidP="003E07C0">
      <w:pPr>
        <w:pStyle w:val="Textoindependiente"/>
        <w:spacing w:line="360" w:lineRule="auto"/>
        <w:ind w:firstLine="708"/>
        <w:rPr>
          <w:rFonts w:ascii="Arial" w:hAnsi="Arial" w:cs="Arial"/>
          <w:sz w:val="20"/>
          <w:szCs w:val="20"/>
        </w:rPr>
      </w:pPr>
    </w:p>
    <w:p w:rsidR="003E07C0" w:rsidRPr="00CF67B2" w:rsidRDefault="003E07C0" w:rsidP="003E07C0">
      <w:pPr>
        <w:pStyle w:val="Textoindependiente"/>
        <w:spacing w:line="360" w:lineRule="auto"/>
        <w:ind w:firstLine="708"/>
        <w:rPr>
          <w:rFonts w:ascii="Arial" w:hAnsi="Arial" w:cs="Arial"/>
          <w:sz w:val="20"/>
          <w:szCs w:val="20"/>
        </w:rPr>
      </w:pPr>
      <w:r w:rsidRPr="00CF67B2">
        <w:rPr>
          <w:rFonts w:ascii="Arial" w:hAnsi="Arial" w:cs="Arial"/>
          <w:sz w:val="20"/>
          <w:szCs w:val="20"/>
        </w:rPr>
        <w:t xml:space="preserve">Dicho número representa una variación de </w:t>
      </w:r>
      <w:r w:rsidRPr="00CF67B2">
        <w:rPr>
          <w:rFonts w:ascii="Arial" w:hAnsi="Arial" w:cs="Arial"/>
          <w:b/>
          <w:sz w:val="20"/>
          <w:szCs w:val="20"/>
        </w:rPr>
        <w:t>-0.19</w:t>
      </w:r>
      <w:r w:rsidRPr="00CF67B2">
        <w:rPr>
          <w:rFonts w:ascii="Arial" w:hAnsi="Arial" w:cs="Arial"/>
          <w:b/>
          <w:bCs/>
          <w:sz w:val="20"/>
          <w:szCs w:val="20"/>
        </w:rPr>
        <w:t>%</w:t>
      </w:r>
      <w:r w:rsidRPr="00CF67B2">
        <w:rPr>
          <w:rFonts w:ascii="Arial" w:hAnsi="Arial" w:cs="Arial"/>
          <w:sz w:val="20"/>
          <w:szCs w:val="20"/>
        </w:rPr>
        <w:t xml:space="preserve"> respecto al índice correspondiente al mes de </w:t>
      </w:r>
      <w:r w:rsidR="00EB1DD1">
        <w:rPr>
          <w:rFonts w:ascii="Arial" w:hAnsi="Arial" w:cs="Arial"/>
          <w:sz w:val="20"/>
          <w:szCs w:val="20"/>
        </w:rPr>
        <w:t>m</w:t>
      </w:r>
      <w:r w:rsidRPr="00CF67B2">
        <w:rPr>
          <w:rFonts w:ascii="Arial" w:hAnsi="Arial" w:cs="Arial"/>
          <w:sz w:val="20"/>
          <w:szCs w:val="20"/>
        </w:rPr>
        <w:t>arzo del 2014, que fue de 113.099 puntos.</w:t>
      </w:r>
    </w:p>
    <w:p w:rsidR="003E07C0" w:rsidRPr="00CF67B2" w:rsidRDefault="003E07C0" w:rsidP="003E07C0">
      <w:pPr>
        <w:pStyle w:val="Textoindependiente"/>
        <w:spacing w:line="360" w:lineRule="auto"/>
        <w:ind w:firstLine="708"/>
        <w:rPr>
          <w:rFonts w:ascii="Arial" w:hAnsi="Arial" w:cs="Arial"/>
          <w:sz w:val="20"/>
          <w:szCs w:val="20"/>
        </w:rPr>
      </w:pPr>
    </w:p>
    <w:p w:rsidR="003E07C0" w:rsidRPr="00CF67B2" w:rsidRDefault="003E07C0" w:rsidP="003E07C0">
      <w:pPr>
        <w:pStyle w:val="Textoindependiente"/>
        <w:spacing w:line="360" w:lineRule="auto"/>
        <w:ind w:firstLine="708"/>
        <w:rPr>
          <w:rFonts w:ascii="Arial" w:hAnsi="Arial" w:cs="Arial"/>
          <w:sz w:val="20"/>
          <w:szCs w:val="20"/>
        </w:rPr>
      </w:pPr>
      <w:r w:rsidRPr="00CF67B2">
        <w:rPr>
          <w:rFonts w:ascii="Arial" w:hAnsi="Arial" w:cs="Arial"/>
          <w:sz w:val="20"/>
          <w:szCs w:val="20"/>
        </w:rPr>
        <w:t>Estas tarifas no incluyen I.V.A.</w:t>
      </w:r>
    </w:p>
    <w:p w:rsidR="003E07C0" w:rsidRPr="00CF67B2" w:rsidRDefault="003E07C0" w:rsidP="003E07C0">
      <w:pPr>
        <w:jc w:val="both"/>
        <w:rPr>
          <w:rFonts w:ascii="Arial" w:hAnsi="Arial" w:cs="Arial"/>
          <w:sz w:val="20"/>
          <w:szCs w:val="20"/>
          <w:lang w:val="es-MX"/>
        </w:rPr>
      </w:pPr>
      <w:r w:rsidRPr="00CF67B2">
        <w:rPr>
          <w:rFonts w:ascii="Arial" w:hAnsi="Arial" w:cs="Arial"/>
          <w:sz w:val="20"/>
          <w:szCs w:val="20"/>
          <w:lang w:val="es-MX"/>
        </w:rPr>
        <w:tab/>
      </w:r>
    </w:p>
    <w:p w:rsidR="003E07C0" w:rsidRPr="00CF67B2" w:rsidRDefault="003E07C0" w:rsidP="003E07C0">
      <w:pPr>
        <w:jc w:val="center"/>
        <w:rPr>
          <w:rFonts w:ascii="Arial" w:hAnsi="Arial" w:cs="Arial"/>
          <w:sz w:val="20"/>
          <w:szCs w:val="20"/>
          <w:lang w:val="es-MX"/>
        </w:rPr>
      </w:pPr>
    </w:p>
    <w:p w:rsidR="003E07C0" w:rsidRPr="00CF67B2" w:rsidRDefault="003E07C0" w:rsidP="003E07C0">
      <w:pPr>
        <w:jc w:val="center"/>
        <w:rPr>
          <w:rFonts w:ascii="Arial" w:hAnsi="Arial" w:cs="Arial"/>
          <w:sz w:val="20"/>
          <w:szCs w:val="20"/>
          <w:lang w:val="es-MX"/>
        </w:rPr>
      </w:pPr>
    </w:p>
    <w:p w:rsidR="003E07C0" w:rsidRPr="00CF67B2" w:rsidRDefault="003E07C0" w:rsidP="003E07C0">
      <w:pPr>
        <w:jc w:val="center"/>
        <w:rPr>
          <w:rFonts w:ascii="Arial" w:hAnsi="Arial" w:cs="Arial"/>
          <w:b/>
          <w:sz w:val="20"/>
          <w:szCs w:val="20"/>
          <w:lang w:val="es-MX"/>
        </w:rPr>
      </w:pPr>
      <w:r w:rsidRPr="00CF67B2">
        <w:rPr>
          <w:rFonts w:ascii="Arial" w:hAnsi="Arial" w:cs="Arial"/>
          <w:b/>
          <w:sz w:val="20"/>
          <w:szCs w:val="20"/>
          <w:lang w:val="es-MX"/>
        </w:rPr>
        <w:t>Lic. Alejandro Osuna Ruiz-Poveda</w:t>
      </w:r>
    </w:p>
    <w:p w:rsidR="003E07C0" w:rsidRPr="00CF67B2" w:rsidRDefault="003E07C0" w:rsidP="003E07C0">
      <w:pPr>
        <w:jc w:val="center"/>
        <w:rPr>
          <w:rFonts w:ascii="Arial" w:hAnsi="Arial" w:cs="Arial"/>
          <w:b/>
          <w:sz w:val="20"/>
          <w:szCs w:val="20"/>
          <w:lang w:val="es-MX"/>
        </w:rPr>
      </w:pPr>
      <w:r w:rsidRPr="00CF67B2">
        <w:rPr>
          <w:rFonts w:ascii="Arial" w:hAnsi="Arial" w:cs="Arial"/>
          <w:b/>
          <w:sz w:val="20"/>
          <w:szCs w:val="20"/>
          <w:lang w:val="es-MX"/>
        </w:rPr>
        <w:t>Gerente General</w:t>
      </w:r>
    </w:p>
    <w:p w:rsidR="003E07C0" w:rsidRPr="00CF67B2" w:rsidRDefault="006657C2" w:rsidP="006657C2">
      <w:pPr>
        <w:jc w:val="center"/>
        <w:rPr>
          <w:rFonts w:ascii="Arial" w:hAnsi="Arial" w:cs="Arial"/>
          <w:sz w:val="20"/>
          <w:szCs w:val="20"/>
        </w:rPr>
      </w:pPr>
      <w:r w:rsidRPr="00CF67B2">
        <w:rPr>
          <w:rFonts w:ascii="Arial" w:hAnsi="Arial" w:cs="Arial"/>
          <w:sz w:val="20"/>
          <w:szCs w:val="20"/>
        </w:rPr>
        <w:t>(Rúbrica)</w:t>
      </w:r>
    </w:p>
    <w:p w:rsidR="003E07C0" w:rsidRPr="006657C2" w:rsidRDefault="003E07C0" w:rsidP="003E07C0">
      <w:pPr>
        <w:rPr>
          <w:sz w:val="20"/>
          <w:szCs w:val="20"/>
        </w:rPr>
      </w:pPr>
    </w:p>
    <w:p w:rsidR="003E07C0" w:rsidRPr="00136115" w:rsidRDefault="003E07C0" w:rsidP="003E07C0"/>
    <w:p w:rsidR="003E07C0" w:rsidRPr="00136115" w:rsidRDefault="003E07C0" w:rsidP="003E07C0"/>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3E07C0" w:rsidRDefault="003E07C0" w:rsidP="003E07C0">
      <w:pPr>
        <w:rPr>
          <w:rFonts w:ascii="Arial" w:hAnsi="Arial" w:cs="Arial"/>
          <w:sz w:val="16"/>
          <w:szCs w:val="16"/>
          <w:lang w:val="es-MX"/>
        </w:rPr>
      </w:pPr>
    </w:p>
    <w:p w:rsidR="003E07C0" w:rsidRPr="000035F5" w:rsidRDefault="003E07C0" w:rsidP="003E07C0">
      <w:pPr>
        <w:rPr>
          <w:rFonts w:ascii="Arial" w:hAnsi="Arial" w:cs="Arial"/>
          <w:sz w:val="16"/>
          <w:szCs w:val="16"/>
          <w:lang w:val="es-MX"/>
        </w:rPr>
      </w:pPr>
      <w:r>
        <w:rPr>
          <w:noProof/>
          <w:lang w:val="es-MX" w:eastAsia="es-MX"/>
        </w:rPr>
        <w:drawing>
          <wp:inline distT="0" distB="0" distL="0" distR="0">
            <wp:extent cx="6021070" cy="4566285"/>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1070" cy="4566285"/>
                    </a:xfrm>
                    <a:prstGeom prst="rect">
                      <a:avLst/>
                    </a:prstGeom>
                    <a:noFill/>
                    <a:ln>
                      <a:noFill/>
                    </a:ln>
                  </pic:spPr>
                </pic:pic>
              </a:graphicData>
            </a:graphic>
          </wp:inline>
        </w:drawing>
      </w:r>
    </w:p>
    <w:p w:rsidR="003E07C0" w:rsidRPr="000035F5" w:rsidRDefault="003E07C0" w:rsidP="003E07C0">
      <w:pPr>
        <w:rPr>
          <w:rFonts w:ascii="Arial" w:hAnsi="Arial" w:cs="Arial"/>
          <w:sz w:val="16"/>
          <w:szCs w:val="16"/>
          <w:lang w:val="es-MX"/>
        </w:rPr>
      </w:pPr>
    </w:p>
    <w:p w:rsidR="003E07C0" w:rsidRPr="00CF67B2" w:rsidRDefault="003E07C0" w:rsidP="003E07C0">
      <w:pPr>
        <w:rPr>
          <w:rFonts w:ascii="Arial" w:hAnsi="Arial" w:cs="Arial"/>
          <w:sz w:val="20"/>
          <w:szCs w:val="20"/>
          <w:lang w:val="es-MX"/>
        </w:rPr>
      </w:pPr>
      <w:r w:rsidRPr="00CF67B2">
        <w:rPr>
          <w:rFonts w:ascii="Arial" w:hAnsi="Arial" w:cs="Arial"/>
          <w:sz w:val="20"/>
          <w:szCs w:val="20"/>
          <w:lang w:val="es-MX"/>
        </w:rPr>
        <w:t>El precio unitario, se multiplica por la cantidad de metros cúbicos</w:t>
      </w:r>
    </w:p>
    <w:p w:rsidR="003E07C0" w:rsidRPr="00CF67B2" w:rsidRDefault="003E07C0" w:rsidP="003E07C0">
      <w:pPr>
        <w:rPr>
          <w:rFonts w:ascii="Arial" w:hAnsi="Arial" w:cs="Arial"/>
          <w:sz w:val="20"/>
          <w:szCs w:val="20"/>
          <w:lang w:val="es-MX"/>
        </w:rPr>
      </w:pPr>
    </w:p>
    <w:p w:rsidR="003E07C0" w:rsidRPr="00CF67B2" w:rsidRDefault="003E07C0" w:rsidP="003E07C0">
      <w:pPr>
        <w:rPr>
          <w:rFonts w:ascii="Arial" w:hAnsi="Arial" w:cs="Arial"/>
          <w:sz w:val="20"/>
          <w:szCs w:val="20"/>
          <w:lang w:val="es-MX"/>
        </w:rPr>
      </w:pPr>
    </w:p>
    <w:p w:rsidR="003E07C0" w:rsidRPr="00CF67B2" w:rsidRDefault="003E07C0" w:rsidP="003E07C0">
      <w:pPr>
        <w:rPr>
          <w:rFonts w:ascii="Arial" w:hAnsi="Arial" w:cs="Arial"/>
          <w:sz w:val="20"/>
          <w:szCs w:val="20"/>
          <w:lang w:val="es-MX"/>
        </w:rPr>
      </w:pPr>
    </w:p>
    <w:p w:rsidR="003E07C0" w:rsidRPr="00CF67B2" w:rsidRDefault="003E07C0" w:rsidP="003E07C0">
      <w:pPr>
        <w:rPr>
          <w:rFonts w:ascii="Arial" w:hAnsi="Arial" w:cs="Arial"/>
          <w:sz w:val="20"/>
          <w:szCs w:val="20"/>
          <w:lang w:val="es-MX"/>
        </w:rPr>
      </w:pPr>
    </w:p>
    <w:p w:rsidR="003E07C0" w:rsidRPr="00CF67B2" w:rsidRDefault="003E07C0" w:rsidP="003E07C0">
      <w:pPr>
        <w:rPr>
          <w:sz w:val="20"/>
          <w:szCs w:val="20"/>
          <w:lang w:val="es-MX"/>
        </w:rPr>
      </w:pPr>
    </w:p>
    <w:p w:rsidR="003E07C0" w:rsidRPr="00CF67B2" w:rsidRDefault="003E07C0" w:rsidP="003E07C0">
      <w:pPr>
        <w:jc w:val="center"/>
        <w:rPr>
          <w:rFonts w:ascii="Arial" w:hAnsi="Arial" w:cs="Arial"/>
          <w:b/>
          <w:sz w:val="20"/>
          <w:szCs w:val="20"/>
          <w:lang w:val="es-MX"/>
        </w:rPr>
      </w:pPr>
      <w:r w:rsidRPr="00CF67B2">
        <w:rPr>
          <w:rFonts w:ascii="Arial" w:hAnsi="Arial" w:cs="Arial"/>
          <w:b/>
          <w:sz w:val="20"/>
          <w:szCs w:val="20"/>
          <w:lang w:val="es-MX"/>
        </w:rPr>
        <w:t>Lic. Alejandro Osuna Ruiz-Poveda</w:t>
      </w:r>
    </w:p>
    <w:p w:rsidR="003E07C0" w:rsidRPr="00CF67B2" w:rsidRDefault="003E07C0" w:rsidP="003E07C0">
      <w:pPr>
        <w:jc w:val="center"/>
        <w:rPr>
          <w:rFonts w:ascii="Arial" w:hAnsi="Arial" w:cs="Arial"/>
          <w:b/>
          <w:sz w:val="20"/>
          <w:szCs w:val="20"/>
          <w:lang w:val="es-MX"/>
        </w:rPr>
      </w:pPr>
      <w:r w:rsidRPr="00CF67B2">
        <w:rPr>
          <w:rFonts w:ascii="Arial" w:hAnsi="Arial" w:cs="Arial"/>
          <w:b/>
          <w:sz w:val="20"/>
          <w:szCs w:val="20"/>
          <w:lang w:val="es-MX"/>
        </w:rPr>
        <w:t>Gerente General</w:t>
      </w:r>
    </w:p>
    <w:p w:rsidR="003E07C0" w:rsidRPr="00CF67B2" w:rsidRDefault="00CF67B2" w:rsidP="003E07C0">
      <w:pPr>
        <w:jc w:val="center"/>
        <w:rPr>
          <w:rFonts w:ascii="Arial" w:hAnsi="Arial" w:cs="Arial"/>
          <w:sz w:val="20"/>
          <w:szCs w:val="20"/>
          <w:lang w:val="es-MX"/>
        </w:rPr>
      </w:pPr>
      <w:r w:rsidRPr="00CF67B2">
        <w:rPr>
          <w:rFonts w:ascii="Arial" w:hAnsi="Arial" w:cs="Arial"/>
          <w:sz w:val="20"/>
          <w:szCs w:val="20"/>
          <w:lang w:val="es-MX"/>
        </w:rPr>
        <w:t>(Rúbrica)</w:t>
      </w:r>
    </w:p>
    <w:p w:rsidR="003E07C0" w:rsidRDefault="003E07C0" w:rsidP="003E07C0">
      <w:pPr>
        <w:jc w:val="center"/>
        <w:rPr>
          <w:rFonts w:ascii="Arial" w:hAnsi="Arial" w:cs="Arial"/>
          <w:b/>
          <w:lang w:val="es-MX"/>
        </w:rPr>
      </w:pPr>
    </w:p>
    <w:p w:rsidR="003E07C0" w:rsidRDefault="003E07C0" w:rsidP="003E07C0">
      <w:pPr>
        <w:jc w:val="center"/>
        <w:rPr>
          <w:rFonts w:ascii="Arial" w:hAnsi="Arial" w:cs="Arial"/>
          <w:b/>
          <w:lang w:val="es-MX"/>
        </w:rPr>
      </w:pPr>
    </w:p>
    <w:p w:rsidR="003E07C0" w:rsidRDefault="003E07C0" w:rsidP="003E07C0">
      <w:pPr>
        <w:jc w:val="center"/>
        <w:rPr>
          <w:rFonts w:ascii="Arial" w:hAnsi="Arial" w:cs="Arial"/>
          <w:b/>
          <w:lang w:val="es-MX"/>
        </w:rPr>
      </w:pPr>
    </w:p>
    <w:p w:rsidR="003E07C0" w:rsidRDefault="003E07C0" w:rsidP="003E07C0">
      <w:pPr>
        <w:jc w:val="center"/>
        <w:rPr>
          <w:rFonts w:ascii="Arial" w:hAnsi="Arial" w:cs="Arial"/>
          <w:b/>
          <w:lang w:val="es-MX"/>
        </w:rPr>
      </w:pPr>
    </w:p>
    <w:p w:rsidR="003E07C0" w:rsidRDefault="003E07C0" w:rsidP="003E07C0">
      <w:pPr>
        <w:jc w:val="center"/>
        <w:rPr>
          <w:rFonts w:ascii="Arial" w:hAnsi="Arial" w:cs="Arial"/>
          <w:b/>
          <w:lang w:val="es-MX"/>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r>
        <w:rPr>
          <w:noProof/>
          <w:lang w:val="es-MX" w:eastAsia="es-MX"/>
        </w:rPr>
        <w:drawing>
          <wp:inline distT="0" distB="0" distL="0" distR="0">
            <wp:extent cx="6021070" cy="366966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1070" cy="3669665"/>
                    </a:xfrm>
                    <a:prstGeom prst="rect">
                      <a:avLst/>
                    </a:prstGeom>
                    <a:noFill/>
                    <a:ln>
                      <a:noFill/>
                    </a:ln>
                  </pic:spPr>
                </pic:pic>
              </a:graphicData>
            </a:graphic>
          </wp:inline>
        </w:drawing>
      </w:r>
    </w:p>
    <w:p w:rsidR="003E07C0" w:rsidRDefault="003E07C0" w:rsidP="003E07C0">
      <w:pPr>
        <w:rPr>
          <w:rFonts w:ascii="Arial" w:hAnsi="Arial" w:cs="Arial"/>
        </w:rPr>
      </w:pPr>
    </w:p>
    <w:p w:rsidR="003E07C0" w:rsidRPr="00CF67B2" w:rsidRDefault="003E07C0" w:rsidP="003E07C0">
      <w:pPr>
        <w:rPr>
          <w:rFonts w:ascii="Arial" w:hAnsi="Arial" w:cs="Arial"/>
          <w:sz w:val="20"/>
          <w:szCs w:val="20"/>
        </w:rPr>
      </w:pPr>
      <w:r w:rsidRPr="00CF67B2">
        <w:rPr>
          <w:rFonts w:ascii="Arial" w:hAnsi="Arial" w:cs="Arial"/>
          <w:sz w:val="20"/>
          <w:szCs w:val="20"/>
        </w:rPr>
        <w:t>El precio unitario, se multiplica por la cantidad de metros cúbicos.</w:t>
      </w:r>
    </w:p>
    <w:p w:rsidR="003E07C0" w:rsidRPr="00CF67B2" w:rsidRDefault="003E07C0" w:rsidP="003E07C0">
      <w:pPr>
        <w:rPr>
          <w:rFonts w:ascii="Arial" w:hAnsi="Arial" w:cs="Arial"/>
          <w:sz w:val="20"/>
          <w:szCs w:val="20"/>
        </w:rPr>
      </w:pPr>
    </w:p>
    <w:p w:rsidR="003E07C0" w:rsidRPr="00CF67B2" w:rsidRDefault="003E07C0" w:rsidP="003E07C0">
      <w:pPr>
        <w:rPr>
          <w:rFonts w:ascii="Arial" w:hAnsi="Arial" w:cs="Arial"/>
          <w:sz w:val="20"/>
          <w:szCs w:val="20"/>
        </w:rPr>
      </w:pPr>
    </w:p>
    <w:p w:rsidR="003E07C0" w:rsidRPr="00CF67B2" w:rsidRDefault="003E07C0" w:rsidP="003E07C0">
      <w:pPr>
        <w:rPr>
          <w:rFonts w:ascii="Arial" w:hAnsi="Arial" w:cs="Arial"/>
          <w:sz w:val="20"/>
          <w:szCs w:val="20"/>
        </w:rPr>
      </w:pPr>
    </w:p>
    <w:p w:rsidR="003E07C0" w:rsidRPr="00CF67B2" w:rsidRDefault="003E07C0" w:rsidP="003E07C0">
      <w:pPr>
        <w:rPr>
          <w:sz w:val="20"/>
          <w:szCs w:val="20"/>
        </w:rPr>
      </w:pPr>
    </w:p>
    <w:p w:rsidR="003E07C0" w:rsidRPr="00CF67B2" w:rsidRDefault="003E07C0" w:rsidP="003E07C0">
      <w:pPr>
        <w:jc w:val="center"/>
        <w:rPr>
          <w:rFonts w:ascii="Arial" w:hAnsi="Arial" w:cs="Arial"/>
          <w:b/>
          <w:sz w:val="20"/>
          <w:szCs w:val="20"/>
        </w:rPr>
      </w:pPr>
    </w:p>
    <w:p w:rsidR="003E07C0" w:rsidRPr="00CF67B2" w:rsidRDefault="003E07C0" w:rsidP="003E07C0">
      <w:pPr>
        <w:jc w:val="center"/>
        <w:rPr>
          <w:rFonts w:ascii="Arial" w:hAnsi="Arial" w:cs="Arial"/>
          <w:b/>
          <w:sz w:val="20"/>
          <w:szCs w:val="20"/>
        </w:rPr>
      </w:pPr>
    </w:p>
    <w:p w:rsidR="003E07C0" w:rsidRPr="00CF67B2" w:rsidRDefault="003E07C0" w:rsidP="003E07C0">
      <w:pPr>
        <w:jc w:val="center"/>
        <w:rPr>
          <w:rFonts w:ascii="Arial" w:hAnsi="Arial" w:cs="Arial"/>
          <w:b/>
          <w:sz w:val="20"/>
          <w:szCs w:val="20"/>
        </w:rPr>
      </w:pPr>
      <w:r w:rsidRPr="00CF67B2">
        <w:rPr>
          <w:rFonts w:ascii="Arial" w:hAnsi="Arial" w:cs="Arial"/>
          <w:b/>
          <w:sz w:val="20"/>
          <w:szCs w:val="20"/>
        </w:rPr>
        <w:t>Lic. Alejandro Osuna Ruiz-Poveda</w:t>
      </w:r>
    </w:p>
    <w:p w:rsidR="003E07C0" w:rsidRPr="00CF67B2" w:rsidRDefault="003E07C0" w:rsidP="003E07C0">
      <w:pPr>
        <w:jc w:val="center"/>
        <w:rPr>
          <w:rFonts w:ascii="Arial" w:hAnsi="Arial" w:cs="Arial"/>
          <w:b/>
          <w:sz w:val="20"/>
          <w:szCs w:val="20"/>
        </w:rPr>
      </w:pPr>
      <w:r w:rsidRPr="00CF67B2">
        <w:rPr>
          <w:rFonts w:ascii="Arial" w:hAnsi="Arial" w:cs="Arial"/>
          <w:b/>
          <w:sz w:val="20"/>
          <w:szCs w:val="20"/>
        </w:rPr>
        <w:t>Gerente General</w:t>
      </w:r>
    </w:p>
    <w:p w:rsidR="003E07C0" w:rsidRPr="00CF67B2" w:rsidRDefault="00CF67B2" w:rsidP="003E07C0">
      <w:pPr>
        <w:jc w:val="center"/>
        <w:rPr>
          <w:rFonts w:ascii="Arial" w:hAnsi="Arial" w:cs="Arial"/>
          <w:sz w:val="20"/>
          <w:szCs w:val="20"/>
        </w:rPr>
      </w:pPr>
      <w:r w:rsidRPr="00CF67B2">
        <w:rPr>
          <w:rFonts w:ascii="Arial" w:hAnsi="Arial" w:cs="Arial"/>
          <w:sz w:val="20"/>
          <w:szCs w:val="20"/>
        </w:rPr>
        <w:t>(Rúbrica)</w:t>
      </w:r>
    </w:p>
    <w:p w:rsidR="003E07C0" w:rsidRPr="00490699" w:rsidRDefault="003E07C0" w:rsidP="003E07C0">
      <w:pPr>
        <w:jc w:val="center"/>
        <w:rPr>
          <w:rFonts w:ascii="Arial" w:hAnsi="Arial" w:cs="Arial"/>
          <w:b/>
        </w:rPr>
      </w:pPr>
    </w:p>
    <w:p w:rsidR="003E07C0" w:rsidRPr="00490699" w:rsidRDefault="003E07C0" w:rsidP="003E07C0">
      <w:pPr>
        <w:jc w:val="center"/>
        <w:rPr>
          <w:rFonts w:ascii="Arial" w:hAnsi="Arial" w:cs="Arial"/>
          <w:b/>
        </w:rPr>
      </w:pPr>
    </w:p>
    <w:p w:rsidR="003E07C0" w:rsidRDefault="003E07C0" w:rsidP="003E07C0">
      <w:pPr>
        <w:jc w:val="right"/>
        <w:rPr>
          <w:rFonts w:ascii="Arial" w:hAnsi="Arial" w:cs="Arial"/>
        </w:rPr>
      </w:pPr>
    </w:p>
    <w:p w:rsidR="003E07C0" w:rsidRDefault="003E07C0" w:rsidP="003E07C0">
      <w:pPr>
        <w:jc w:val="right"/>
        <w:rPr>
          <w:rFonts w:ascii="Arial" w:hAnsi="Arial" w:cs="Arial"/>
        </w:rPr>
      </w:pPr>
    </w:p>
    <w:p w:rsidR="003E07C0" w:rsidRDefault="003E07C0" w:rsidP="003E07C0">
      <w:pPr>
        <w:jc w:val="right"/>
        <w:rPr>
          <w:rFonts w:ascii="Arial" w:hAnsi="Arial" w:cs="Arial"/>
        </w:rPr>
      </w:pPr>
    </w:p>
    <w:p w:rsidR="003E07C0" w:rsidRDefault="003E07C0" w:rsidP="003E07C0">
      <w:pPr>
        <w:jc w:val="right"/>
        <w:rPr>
          <w:rFonts w:ascii="Arial" w:hAnsi="Arial" w:cs="Arial"/>
        </w:rPr>
      </w:pPr>
    </w:p>
    <w:p w:rsidR="003E07C0" w:rsidRPr="00942907" w:rsidRDefault="003E07C0" w:rsidP="003E07C0">
      <w:pPr>
        <w:jc w:val="right"/>
        <w:rPr>
          <w:rFonts w:ascii="Arial" w:hAnsi="Arial" w:cs="Arial"/>
          <w:sz w:val="20"/>
          <w:szCs w:val="20"/>
          <w:lang w:val="es-MX"/>
        </w:rPr>
      </w:pPr>
    </w:p>
    <w:p w:rsidR="003E07C0" w:rsidRPr="00942907" w:rsidRDefault="003E07C0" w:rsidP="003E07C0">
      <w:pPr>
        <w:jc w:val="right"/>
        <w:rPr>
          <w:rFonts w:ascii="Arial" w:hAnsi="Arial" w:cs="Arial"/>
          <w:sz w:val="20"/>
          <w:szCs w:val="20"/>
          <w:lang w:val="es-MX"/>
        </w:rPr>
      </w:pPr>
      <w:r w:rsidRPr="00942907">
        <w:rPr>
          <w:rFonts w:ascii="Arial" w:hAnsi="Arial" w:cs="Arial"/>
          <w:sz w:val="20"/>
          <w:szCs w:val="20"/>
          <w:lang w:val="es-MX"/>
        </w:rPr>
        <w:t xml:space="preserve">Saltillo, Coahuila a 29 de </w:t>
      </w:r>
      <w:r w:rsidR="00942907">
        <w:rPr>
          <w:rFonts w:ascii="Arial" w:hAnsi="Arial" w:cs="Arial"/>
          <w:sz w:val="20"/>
          <w:szCs w:val="20"/>
          <w:lang w:val="es-MX"/>
        </w:rPr>
        <w:t>m</w:t>
      </w:r>
      <w:r w:rsidRPr="00942907">
        <w:rPr>
          <w:rFonts w:ascii="Arial" w:hAnsi="Arial" w:cs="Arial"/>
          <w:sz w:val="20"/>
          <w:szCs w:val="20"/>
          <w:lang w:val="es-MX"/>
        </w:rPr>
        <w:t>ayo  del 2014</w:t>
      </w: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r w:rsidRPr="00942907">
        <w:rPr>
          <w:rFonts w:ascii="Arial" w:hAnsi="Arial" w:cs="Arial"/>
          <w:b/>
          <w:sz w:val="20"/>
          <w:szCs w:val="20"/>
          <w:lang w:val="es-MX"/>
        </w:rPr>
        <w:t>LIC. MARIA ALICIA GARCIA NARRO</w:t>
      </w:r>
    </w:p>
    <w:p w:rsidR="003E07C0" w:rsidRPr="00942907" w:rsidRDefault="003E07C0" w:rsidP="003E07C0">
      <w:pPr>
        <w:rPr>
          <w:rFonts w:ascii="Arial" w:hAnsi="Arial" w:cs="Arial"/>
          <w:b/>
          <w:sz w:val="20"/>
          <w:szCs w:val="20"/>
          <w:lang w:val="es-MX"/>
        </w:rPr>
      </w:pPr>
      <w:r w:rsidRPr="00942907">
        <w:rPr>
          <w:rFonts w:ascii="Arial" w:hAnsi="Arial" w:cs="Arial"/>
          <w:b/>
          <w:sz w:val="20"/>
          <w:szCs w:val="20"/>
          <w:lang w:val="es-MX"/>
        </w:rPr>
        <w:t>SECRETARIA DEL R. AYUNTAMIENTO DE SALTILLO</w:t>
      </w:r>
    </w:p>
    <w:p w:rsidR="003E07C0" w:rsidRPr="00942907" w:rsidRDefault="003E07C0" w:rsidP="003E07C0">
      <w:pPr>
        <w:rPr>
          <w:rFonts w:ascii="Arial" w:hAnsi="Arial" w:cs="Arial"/>
          <w:b/>
          <w:sz w:val="20"/>
          <w:szCs w:val="20"/>
          <w:lang w:val="es-MX"/>
        </w:rPr>
      </w:pPr>
      <w:r w:rsidRPr="00942907">
        <w:rPr>
          <w:rFonts w:ascii="Arial" w:hAnsi="Arial" w:cs="Arial"/>
          <w:b/>
          <w:sz w:val="20"/>
          <w:szCs w:val="20"/>
          <w:lang w:val="es-MX"/>
        </w:rPr>
        <w:t>PRESENTE.-</w:t>
      </w: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jc w:val="both"/>
        <w:rPr>
          <w:rFonts w:ascii="Arial" w:hAnsi="Arial" w:cs="Arial"/>
          <w:b/>
          <w:sz w:val="20"/>
          <w:szCs w:val="20"/>
          <w:lang w:val="es-MX"/>
        </w:rPr>
      </w:pPr>
    </w:p>
    <w:p w:rsidR="003E07C0" w:rsidRPr="00942907" w:rsidRDefault="003E07C0" w:rsidP="00942907">
      <w:pPr>
        <w:spacing w:line="360" w:lineRule="auto"/>
        <w:ind w:firstLine="708"/>
        <w:jc w:val="both"/>
        <w:rPr>
          <w:rFonts w:ascii="Arial" w:hAnsi="Arial" w:cs="Arial"/>
          <w:sz w:val="20"/>
          <w:szCs w:val="20"/>
          <w:lang w:val="es-MX"/>
        </w:rPr>
      </w:pPr>
      <w:r w:rsidRPr="00942907">
        <w:rPr>
          <w:rFonts w:ascii="Arial" w:hAnsi="Arial" w:cs="Arial"/>
          <w:sz w:val="20"/>
          <w:szCs w:val="20"/>
          <w:lang w:val="es-MX"/>
        </w:rPr>
        <w:t xml:space="preserve">Adjunto al presente sírvase encontrar anexo que contiene  las tarifas del mes de </w:t>
      </w:r>
      <w:r w:rsidR="00942907">
        <w:rPr>
          <w:rFonts w:ascii="Arial" w:hAnsi="Arial" w:cs="Arial"/>
          <w:b/>
          <w:sz w:val="20"/>
          <w:szCs w:val="20"/>
          <w:lang w:val="es-MX"/>
        </w:rPr>
        <w:t>j</w:t>
      </w:r>
      <w:r w:rsidRPr="00942907">
        <w:rPr>
          <w:rFonts w:ascii="Arial" w:hAnsi="Arial" w:cs="Arial"/>
          <w:b/>
          <w:sz w:val="20"/>
          <w:szCs w:val="20"/>
          <w:lang w:val="es-MX"/>
        </w:rPr>
        <w:t>unio del 2014</w:t>
      </w:r>
      <w:r w:rsidRPr="00942907">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3E07C0" w:rsidRPr="00942907" w:rsidRDefault="003E07C0" w:rsidP="003E07C0">
      <w:pPr>
        <w:spacing w:line="360" w:lineRule="auto"/>
        <w:jc w:val="both"/>
        <w:rPr>
          <w:rFonts w:ascii="Arial" w:hAnsi="Arial" w:cs="Arial"/>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EB1DD1">
      <w:pPr>
        <w:ind w:firstLine="708"/>
        <w:rPr>
          <w:rFonts w:ascii="Arial" w:hAnsi="Arial" w:cs="Arial"/>
          <w:sz w:val="20"/>
          <w:szCs w:val="20"/>
          <w:lang w:val="es-MX"/>
        </w:rPr>
      </w:pPr>
      <w:r w:rsidRPr="00942907">
        <w:rPr>
          <w:rFonts w:ascii="Arial" w:hAnsi="Arial" w:cs="Arial"/>
          <w:sz w:val="20"/>
          <w:szCs w:val="20"/>
          <w:lang w:val="es-MX"/>
        </w:rPr>
        <w:t>Sin otro particular,  me reitero a sus órdenes para cualquier aclaración a la presente.</w:t>
      </w: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rPr>
          <w:rFonts w:ascii="Arial" w:hAnsi="Arial" w:cs="Arial"/>
          <w:b/>
          <w:sz w:val="20"/>
          <w:szCs w:val="20"/>
          <w:lang w:val="es-MX"/>
        </w:rPr>
      </w:pPr>
    </w:p>
    <w:p w:rsidR="003E07C0" w:rsidRPr="00942907" w:rsidRDefault="003E07C0" w:rsidP="003E07C0">
      <w:pPr>
        <w:jc w:val="center"/>
        <w:rPr>
          <w:rFonts w:ascii="Arial" w:hAnsi="Arial" w:cs="Arial"/>
          <w:b/>
          <w:sz w:val="20"/>
          <w:szCs w:val="20"/>
          <w:lang w:val="es-MX"/>
        </w:rPr>
      </w:pPr>
      <w:r w:rsidRPr="00942907">
        <w:rPr>
          <w:rFonts w:ascii="Arial" w:hAnsi="Arial" w:cs="Arial"/>
          <w:b/>
          <w:sz w:val="20"/>
          <w:szCs w:val="20"/>
          <w:lang w:val="es-MX"/>
        </w:rPr>
        <w:t>A t e n t a m e n t e</w:t>
      </w:r>
    </w:p>
    <w:p w:rsidR="003E07C0" w:rsidRPr="00942907" w:rsidRDefault="003E07C0" w:rsidP="003E07C0">
      <w:pPr>
        <w:rPr>
          <w:rFonts w:ascii="Arial" w:hAnsi="Arial" w:cs="Arial"/>
          <w:sz w:val="20"/>
          <w:szCs w:val="20"/>
          <w:lang w:val="es-MX"/>
        </w:rPr>
      </w:pPr>
    </w:p>
    <w:p w:rsidR="003E07C0" w:rsidRPr="00942907" w:rsidRDefault="003E07C0" w:rsidP="003E07C0">
      <w:pPr>
        <w:rPr>
          <w:rFonts w:ascii="Arial" w:hAnsi="Arial" w:cs="Arial"/>
          <w:sz w:val="20"/>
          <w:szCs w:val="20"/>
          <w:lang w:val="es-MX"/>
        </w:rPr>
      </w:pPr>
    </w:p>
    <w:p w:rsidR="003E07C0" w:rsidRPr="00942907" w:rsidRDefault="003E07C0" w:rsidP="003E07C0">
      <w:pPr>
        <w:rPr>
          <w:rFonts w:ascii="Arial" w:hAnsi="Arial" w:cs="Arial"/>
          <w:sz w:val="20"/>
          <w:szCs w:val="20"/>
          <w:lang w:val="es-MX"/>
        </w:rPr>
      </w:pPr>
    </w:p>
    <w:p w:rsidR="003E07C0" w:rsidRPr="00942907" w:rsidRDefault="003E07C0" w:rsidP="003E07C0">
      <w:pPr>
        <w:rPr>
          <w:rFonts w:ascii="Arial" w:hAnsi="Arial" w:cs="Arial"/>
          <w:sz w:val="20"/>
          <w:szCs w:val="20"/>
          <w:lang w:val="es-MX"/>
        </w:rPr>
      </w:pPr>
    </w:p>
    <w:p w:rsidR="003E07C0" w:rsidRPr="00942907" w:rsidRDefault="003E07C0" w:rsidP="003E07C0">
      <w:pPr>
        <w:rPr>
          <w:rFonts w:ascii="Arial" w:hAnsi="Arial" w:cs="Arial"/>
          <w:sz w:val="20"/>
          <w:szCs w:val="20"/>
          <w:lang w:val="es-MX"/>
        </w:rPr>
      </w:pPr>
    </w:p>
    <w:p w:rsidR="003E07C0" w:rsidRPr="00942907" w:rsidRDefault="003E07C0" w:rsidP="003E07C0">
      <w:pPr>
        <w:rPr>
          <w:rFonts w:ascii="Arial" w:hAnsi="Arial" w:cs="Arial"/>
          <w:sz w:val="20"/>
          <w:szCs w:val="20"/>
          <w:lang w:val="es-MX"/>
        </w:rPr>
      </w:pPr>
    </w:p>
    <w:p w:rsidR="003E07C0" w:rsidRPr="00942907" w:rsidRDefault="003E07C0" w:rsidP="003E07C0">
      <w:pPr>
        <w:jc w:val="center"/>
        <w:rPr>
          <w:rFonts w:ascii="Arial" w:hAnsi="Arial" w:cs="Arial"/>
          <w:b/>
          <w:sz w:val="20"/>
          <w:szCs w:val="20"/>
          <w:lang w:val="es-MX"/>
        </w:rPr>
      </w:pPr>
    </w:p>
    <w:p w:rsidR="003E07C0" w:rsidRPr="00942907" w:rsidRDefault="003E07C0" w:rsidP="003E07C0">
      <w:pPr>
        <w:jc w:val="center"/>
        <w:rPr>
          <w:rFonts w:ascii="Arial" w:hAnsi="Arial" w:cs="Arial"/>
          <w:b/>
          <w:sz w:val="20"/>
          <w:szCs w:val="20"/>
          <w:lang w:val="es-MX"/>
        </w:rPr>
      </w:pPr>
      <w:r w:rsidRPr="00942907">
        <w:rPr>
          <w:rFonts w:ascii="Arial" w:hAnsi="Arial" w:cs="Arial"/>
          <w:b/>
          <w:sz w:val="20"/>
          <w:szCs w:val="20"/>
          <w:lang w:val="es-MX"/>
        </w:rPr>
        <w:t>Lic. Alejandro Osuna Ruiz-Poveda</w:t>
      </w:r>
    </w:p>
    <w:p w:rsidR="003E07C0" w:rsidRPr="00942907" w:rsidRDefault="003E07C0" w:rsidP="003E07C0">
      <w:pPr>
        <w:jc w:val="center"/>
        <w:rPr>
          <w:rFonts w:ascii="Arial" w:hAnsi="Arial" w:cs="Arial"/>
          <w:b/>
          <w:sz w:val="20"/>
          <w:szCs w:val="20"/>
          <w:lang w:val="es-MX"/>
        </w:rPr>
      </w:pPr>
      <w:r w:rsidRPr="00942907">
        <w:rPr>
          <w:rFonts w:ascii="Arial" w:hAnsi="Arial" w:cs="Arial"/>
          <w:b/>
          <w:sz w:val="20"/>
          <w:szCs w:val="20"/>
          <w:lang w:val="es-MX"/>
        </w:rPr>
        <w:t>Gerente General</w:t>
      </w:r>
    </w:p>
    <w:p w:rsidR="003E07C0" w:rsidRPr="00942907" w:rsidRDefault="00942907" w:rsidP="003E07C0">
      <w:pPr>
        <w:jc w:val="center"/>
        <w:rPr>
          <w:rFonts w:ascii="Arial" w:hAnsi="Arial" w:cs="Arial"/>
          <w:sz w:val="20"/>
          <w:szCs w:val="20"/>
          <w:lang w:val="es-MX"/>
        </w:rPr>
      </w:pPr>
      <w:r w:rsidRPr="00942907">
        <w:rPr>
          <w:rFonts w:ascii="Arial" w:hAnsi="Arial" w:cs="Arial"/>
          <w:sz w:val="20"/>
          <w:szCs w:val="20"/>
          <w:lang w:val="es-MX"/>
        </w:rPr>
        <w:t>(Rúbrica)</w:t>
      </w:r>
    </w:p>
    <w:p w:rsidR="003E07C0" w:rsidRPr="00490699" w:rsidRDefault="003E07C0" w:rsidP="003E07C0">
      <w:pPr>
        <w:rPr>
          <w:rFonts w:ascii="Arial" w:hAnsi="Arial" w:cs="Arial"/>
          <w:b/>
          <w:lang w:val="es-MX"/>
        </w:rPr>
      </w:pPr>
    </w:p>
    <w:p w:rsidR="003E07C0" w:rsidRPr="00490699" w:rsidRDefault="003E07C0" w:rsidP="003E07C0">
      <w:pPr>
        <w:rPr>
          <w:rFonts w:ascii="Arial" w:hAnsi="Arial" w:cs="Arial"/>
          <w:b/>
          <w:lang w:val="es-MX"/>
        </w:rPr>
      </w:pPr>
    </w:p>
    <w:p w:rsidR="003E07C0" w:rsidRPr="00490699" w:rsidRDefault="003E07C0" w:rsidP="003E07C0">
      <w:pPr>
        <w:rPr>
          <w:rFonts w:ascii="Arial" w:hAnsi="Arial" w:cs="Arial"/>
          <w:b/>
          <w:lang w:val="es-MX"/>
        </w:rPr>
      </w:pPr>
    </w:p>
    <w:p w:rsidR="003E07C0" w:rsidRPr="00490699" w:rsidRDefault="003E07C0" w:rsidP="003E07C0">
      <w:pPr>
        <w:rPr>
          <w:rFonts w:ascii="Arial" w:hAnsi="Arial" w:cs="Arial"/>
          <w:b/>
          <w:lang w:val="es-MX"/>
        </w:rPr>
      </w:pPr>
    </w:p>
    <w:p w:rsidR="003E07C0" w:rsidRPr="00490699" w:rsidRDefault="003E07C0" w:rsidP="003E07C0">
      <w:pPr>
        <w:rPr>
          <w:rFonts w:ascii="Arial" w:hAnsi="Arial" w:cs="Arial"/>
          <w:b/>
          <w:lang w:val="es-MX"/>
        </w:rPr>
      </w:pPr>
    </w:p>
    <w:p w:rsidR="003E07C0" w:rsidRPr="00AA7294" w:rsidRDefault="003E07C0" w:rsidP="003E07C0">
      <w:pPr>
        <w:rPr>
          <w:rFonts w:ascii="Arial" w:hAnsi="Arial" w:cs="Arial"/>
          <w:sz w:val="16"/>
          <w:szCs w:val="16"/>
          <w:lang w:val="es-MX"/>
        </w:rPr>
      </w:pPr>
    </w:p>
    <w:p w:rsidR="003E07C0" w:rsidRPr="00AA7294" w:rsidRDefault="003E07C0" w:rsidP="003E07C0">
      <w:pPr>
        <w:rPr>
          <w:rFonts w:ascii="Arial" w:hAnsi="Arial" w:cs="Arial"/>
          <w:sz w:val="16"/>
          <w:szCs w:val="16"/>
          <w:lang w:val="es-MX"/>
        </w:rPr>
      </w:pPr>
    </w:p>
    <w:p w:rsidR="003E07C0" w:rsidRPr="00AA7294" w:rsidRDefault="003E07C0" w:rsidP="003E07C0">
      <w:pPr>
        <w:rPr>
          <w:rFonts w:ascii="Arial" w:hAnsi="Arial" w:cs="Arial"/>
          <w:sz w:val="16"/>
          <w:szCs w:val="16"/>
          <w:lang w:val="es-MX"/>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p>
    <w:p w:rsidR="003E07C0" w:rsidRDefault="003E07C0" w:rsidP="003E07C0">
      <w:pPr>
        <w:rPr>
          <w:rFonts w:ascii="Arial" w:hAnsi="Arial" w:cs="Arial"/>
        </w:rPr>
      </w:pPr>
      <w:r>
        <w:rPr>
          <w:noProof/>
          <w:lang w:val="es-MX" w:eastAsia="es-MX"/>
        </w:rPr>
        <w:lastRenderedPageBreak/>
        <w:drawing>
          <wp:inline distT="0" distB="0" distL="0" distR="0">
            <wp:extent cx="6026785" cy="4304665"/>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785" cy="4304665"/>
                    </a:xfrm>
                    <a:prstGeom prst="rect">
                      <a:avLst/>
                    </a:prstGeom>
                    <a:noFill/>
                    <a:ln>
                      <a:noFill/>
                    </a:ln>
                  </pic:spPr>
                </pic:pic>
              </a:graphicData>
            </a:graphic>
          </wp:inline>
        </w:drawing>
      </w:r>
    </w:p>
    <w:p w:rsidR="003E07C0" w:rsidRPr="00FF1603" w:rsidRDefault="003E07C0" w:rsidP="003E07C0">
      <w:pPr>
        <w:rPr>
          <w:rFonts w:ascii="Arial" w:hAnsi="Arial" w:cs="Arial"/>
          <w:sz w:val="20"/>
          <w:szCs w:val="20"/>
        </w:rPr>
      </w:pPr>
      <w:r w:rsidRPr="00FF1603">
        <w:rPr>
          <w:rFonts w:ascii="Arial" w:hAnsi="Arial" w:cs="Arial"/>
          <w:sz w:val="20"/>
          <w:szCs w:val="20"/>
        </w:rPr>
        <w:t>El precio unitario, se multiplica por la cantidad de metros cúbicos</w:t>
      </w:r>
    </w:p>
    <w:p w:rsidR="003E07C0" w:rsidRPr="00FF1603" w:rsidRDefault="003E07C0" w:rsidP="003E07C0">
      <w:pPr>
        <w:rPr>
          <w:sz w:val="20"/>
          <w:szCs w:val="20"/>
        </w:rPr>
      </w:pPr>
    </w:p>
    <w:p w:rsidR="003E07C0" w:rsidRPr="00FF1603" w:rsidRDefault="003E07C0" w:rsidP="003E07C0">
      <w:pPr>
        <w:rPr>
          <w:sz w:val="20"/>
          <w:szCs w:val="20"/>
        </w:rPr>
      </w:pPr>
    </w:p>
    <w:p w:rsidR="003E07C0" w:rsidRPr="00FF1603" w:rsidRDefault="003E07C0" w:rsidP="003E07C0">
      <w:pPr>
        <w:rPr>
          <w:sz w:val="20"/>
          <w:szCs w:val="20"/>
        </w:rPr>
      </w:pPr>
    </w:p>
    <w:p w:rsidR="003E07C0" w:rsidRPr="00FF1603" w:rsidRDefault="003E07C0" w:rsidP="003E07C0">
      <w:pPr>
        <w:rPr>
          <w:sz w:val="20"/>
          <w:szCs w:val="20"/>
        </w:rPr>
      </w:pPr>
    </w:p>
    <w:p w:rsidR="003E07C0" w:rsidRPr="00FF1603" w:rsidRDefault="003E07C0" w:rsidP="003E07C0">
      <w:pPr>
        <w:rPr>
          <w:sz w:val="20"/>
          <w:szCs w:val="20"/>
        </w:rPr>
      </w:pPr>
    </w:p>
    <w:p w:rsidR="003E07C0" w:rsidRPr="00FF1603" w:rsidRDefault="003E07C0" w:rsidP="003E07C0">
      <w:pPr>
        <w:rPr>
          <w:sz w:val="20"/>
          <w:szCs w:val="20"/>
        </w:rPr>
      </w:pPr>
    </w:p>
    <w:p w:rsidR="003E07C0" w:rsidRPr="00FF1603" w:rsidRDefault="003E07C0" w:rsidP="003E07C0">
      <w:pPr>
        <w:rPr>
          <w:sz w:val="20"/>
          <w:szCs w:val="20"/>
        </w:rPr>
      </w:pPr>
    </w:p>
    <w:p w:rsidR="003E07C0" w:rsidRPr="00FF1603" w:rsidRDefault="003E07C0" w:rsidP="003E07C0">
      <w:pPr>
        <w:jc w:val="center"/>
        <w:rPr>
          <w:rFonts w:ascii="Arial" w:hAnsi="Arial" w:cs="Arial"/>
          <w:b/>
          <w:sz w:val="20"/>
          <w:szCs w:val="20"/>
          <w:lang w:val="es-MX"/>
        </w:rPr>
      </w:pPr>
    </w:p>
    <w:p w:rsidR="003E07C0" w:rsidRPr="00FF1603" w:rsidRDefault="003E07C0" w:rsidP="003E07C0">
      <w:pPr>
        <w:jc w:val="center"/>
        <w:rPr>
          <w:rFonts w:ascii="Arial" w:hAnsi="Arial" w:cs="Arial"/>
          <w:b/>
          <w:sz w:val="20"/>
          <w:szCs w:val="20"/>
          <w:lang w:val="es-MX"/>
        </w:rPr>
      </w:pPr>
    </w:p>
    <w:p w:rsidR="003E07C0" w:rsidRPr="00FF1603" w:rsidRDefault="003E07C0" w:rsidP="003E07C0">
      <w:pPr>
        <w:jc w:val="center"/>
        <w:rPr>
          <w:rFonts w:ascii="Arial" w:hAnsi="Arial" w:cs="Arial"/>
          <w:b/>
          <w:sz w:val="20"/>
          <w:szCs w:val="20"/>
          <w:lang w:val="es-MX"/>
        </w:rPr>
      </w:pPr>
      <w:r w:rsidRPr="00FF1603">
        <w:rPr>
          <w:rFonts w:ascii="Arial" w:hAnsi="Arial" w:cs="Arial"/>
          <w:b/>
          <w:sz w:val="20"/>
          <w:szCs w:val="20"/>
          <w:lang w:val="es-MX"/>
        </w:rPr>
        <w:t>Lic. Alejandro Osuna Ruiz-Poveda</w:t>
      </w:r>
    </w:p>
    <w:p w:rsidR="003E07C0" w:rsidRPr="00FF1603" w:rsidRDefault="003E07C0" w:rsidP="003E07C0">
      <w:pPr>
        <w:jc w:val="center"/>
        <w:rPr>
          <w:rFonts w:ascii="Arial" w:hAnsi="Arial" w:cs="Arial"/>
          <w:b/>
          <w:sz w:val="20"/>
          <w:szCs w:val="20"/>
          <w:lang w:val="es-MX"/>
        </w:rPr>
      </w:pPr>
      <w:r w:rsidRPr="00FF1603">
        <w:rPr>
          <w:rFonts w:ascii="Arial" w:hAnsi="Arial" w:cs="Arial"/>
          <w:b/>
          <w:sz w:val="20"/>
          <w:szCs w:val="20"/>
          <w:lang w:val="es-MX"/>
        </w:rPr>
        <w:t>Gerente General</w:t>
      </w:r>
    </w:p>
    <w:p w:rsidR="003E07C0" w:rsidRPr="00FF1603" w:rsidRDefault="00FF1603" w:rsidP="003E07C0">
      <w:pPr>
        <w:jc w:val="center"/>
        <w:rPr>
          <w:rFonts w:ascii="Arial" w:hAnsi="Arial" w:cs="Arial"/>
          <w:sz w:val="20"/>
          <w:szCs w:val="20"/>
          <w:lang w:val="es-MX"/>
        </w:rPr>
      </w:pPr>
      <w:r w:rsidRPr="00FF1603">
        <w:rPr>
          <w:rFonts w:ascii="Arial" w:hAnsi="Arial" w:cs="Arial"/>
          <w:sz w:val="20"/>
          <w:szCs w:val="20"/>
          <w:lang w:val="es-MX"/>
        </w:rPr>
        <w:t>(Rúbrica)</w:t>
      </w:r>
    </w:p>
    <w:p w:rsidR="003E07C0" w:rsidRDefault="003E07C0" w:rsidP="003E07C0">
      <w:pPr>
        <w:jc w:val="center"/>
        <w:rPr>
          <w:rFonts w:ascii="Arial" w:hAnsi="Arial" w:cs="Arial"/>
          <w:b/>
          <w:sz w:val="16"/>
          <w:szCs w:val="16"/>
          <w:lang w:val="es-MX"/>
        </w:rPr>
      </w:pPr>
    </w:p>
    <w:p w:rsidR="003E07C0" w:rsidRDefault="003E07C0" w:rsidP="003E07C0">
      <w:pPr>
        <w:jc w:val="center"/>
        <w:rPr>
          <w:rFonts w:ascii="Arial" w:hAnsi="Arial" w:cs="Arial"/>
          <w:b/>
          <w:sz w:val="16"/>
          <w:szCs w:val="16"/>
          <w:lang w:val="es-MX"/>
        </w:rPr>
      </w:pPr>
    </w:p>
    <w:p w:rsidR="003E07C0" w:rsidRDefault="003E07C0" w:rsidP="003E07C0">
      <w:pPr>
        <w:jc w:val="center"/>
        <w:rPr>
          <w:rFonts w:ascii="Arial" w:hAnsi="Arial" w:cs="Arial"/>
          <w:b/>
          <w:sz w:val="16"/>
          <w:szCs w:val="16"/>
          <w:lang w:val="es-MX"/>
        </w:rP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p>
    <w:p w:rsidR="003E07C0" w:rsidRDefault="003E07C0" w:rsidP="003E07C0">
      <w:pPr>
        <w:jc w:val="center"/>
      </w:pPr>
      <w:r>
        <w:rPr>
          <w:noProof/>
          <w:lang w:val="es-MX" w:eastAsia="es-MX"/>
        </w:rPr>
        <w:drawing>
          <wp:inline distT="0" distB="0" distL="0" distR="0">
            <wp:extent cx="6026785" cy="3170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6785" cy="3170555"/>
                    </a:xfrm>
                    <a:prstGeom prst="rect">
                      <a:avLst/>
                    </a:prstGeom>
                    <a:noFill/>
                    <a:ln>
                      <a:noFill/>
                    </a:ln>
                  </pic:spPr>
                </pic:pic>
              </a:graphicData>
            </a:graphic>
          </wp:inline>
        </w:drawing>
      </w:r>
    </w:p>
    <w:p w:rsidR="003E07C0" w:rsidRDefault="003E07C0" w:rsidP="003E07C0">
      <w:pPr>
        <w:jc w:val="center"/>
        <w:rPr>
          <w:rFonts w:ascii="Arial" w:hAnsi="Arial" w:cs="Arial"/>
          <w:b/>
          <w:sz w:val="16"/>
          <w:szCs w:val="16"/>
          <w:lang w:val="es-MX"/>
        </w:rPr>
      </w:pPr>
    </w:p>
    <w:p w:rsidR="003E07C0" w:rsidRPr="00FF1603" w:rsidRDefault="003E07C0" w:rsidP="003E07C0">
      <w:pPr>
        <w:rPr>
          <w:rFonts w:ascii="Arial" w:hAnsi="Arial" w:cs="Arial"/>
          <w:sz w:val="20"/>
          <w:szCs w:val="20"/>
          <w:lang w:val="es-MX"/>
        </w:rPr>
      </w:pPr>
      <w:r w:rsidRPr="00FF1603">
        <w:rPr>
          <w:rFonts w:ascii="Arial" w:hAnsi="Arial" w:cs="Arial"/>
          <w:sz w:val="20"/>
          <w:szCs w:val="20"/>
          <w:lang w:val="es-MX"/>
        </w:rPr>
        <w:t>El precio unitario, se multiplica por la cantidad de metros cúbicos</w:t>
      </w:r>
    </w:p>
    <w:p w:rsidR="003E07C0" w:rsidRPr="00FF1603" w:rsidRDefault="003E07C0" w:rsidP="003E07C0">
      <w:pPr>
        <w:rPr>
          <w:rFonts w:ascii="Arial" w:hAnsi="Arial" w:cs="Arial"/>
          <w:sz w:val="20"/>
          <w:szCs w:val="20"/>
          <w:lang w:val="es-MX"/>
        </w:rPr>
      </w:pPr>
    </w:p>
    <w:p w:rsidR="003E07C0" w:rsidRPr="00FF1603" w:rsidRDefault="003E07C0" w:rsidP="003E07C0">
      <w:pPr>
        <w:rPr>
          <w:rFonts w:ascii="Arial" w:hAnsi="Arial" w:cs="Arial"/>
          <w:sz w:val="20"/>
          <w:szCs w:val="20"/>
          <w:lang w:val="es-MX"/>
        </w:rPr>
      </w:pPr>
    </w:p>
    <w:p w:rsidR="003E07C0" w:rsidRPr="00FF1603" w:rsidRDefault="003E07C0" w:rsidP="003E07C0">
      <w:pPr>
        <w:rPr>
          <w:rFonts w:ascii="Arial" w:hAnsi="Arial" w:cs="Arial"/>
          <w:sz w:val="20"/>
          <w:szCs w:val="20"/>
          <w:lang w:val="es-MX"/>
        </w:rPr>
      </w:pPr>
    </w:p>
    <w:p w:rsidR="003E07C0" w:rsidRPr="00FF1603" w:rsidRDefault="003E07C0" w:rsidP="003E07C0">
      <w:pPr>
        <w:rPr>
          <w:rFonts w:ascii="Arial" w:hAnsi="Arial" w:cs="Arial"/>
          <w:sz w:val="20"/>
          <w:szCs w:val="20"/>
          <w:lang w:val="es-MX"/>
        </w:rPr>
      </w:pPr>
    </w:p>
    <w:p w:rsidR="003E07C0" w:rsidRPr="00FF1603" w:rsidRDefault="003E07C0" w:rsidP="003E07C0">
      <w:pPr>
        <w:tabs>
          <w:tab w:val="left" w:pos="1970"/>
        </w:tabs>
        <w:rPr>
          <w:rFonts w:ascii="Arial" w:hAnsi="Arial" w:cs="Arial"/>
          <w:sz w:val="20"/>
          <w:szCs w:val="20"/>
          <w:lang w:val="es-MX"/>
        </w:rPr>
      </w:pPr>
      <w:r w:rsidRPr="00FF1603">
        <w:rPr>
          <w:rFonts w:ascii="Arial" w:hAnsi="Arial" w:cs="Arial"/>
          <w:sz w:val="20"/>
          <w:szCs w:val="20"/>
          <w:lang w:val="es-MX"/>
        </w:rPr>
        <w:tab/>
      </w:r>
    </w:p>
    <w:p w:rsidR="003E07C0" w:rsidRPr="00FF1603" w:rsidRDefault="003E07C0" w:rsidP="003E07C0">
      <w:pPr>
        <w:jc w:val="center"/>
        <w:rPr>
          <w:rFonts w:ascii="Arial" w:hAnsi="Arial" w:cs="Arial"/>
          <w:b/>
          <w:sz w:val="20"/>
          <w:szCs w:val="20"/>
          <w:lang w:val="es-MX"/>
        </w:rPr>
      </w:pPr>
    </w:p>
    <w:p w:rsidR="003E07C0" w:rsidRPr="00FF1603" w:rsidRDefault="003E07C0" w:rsidP="003E07C0">
      <w:pPr>
        <w:jc w:val="center"/>
        <w:rPr>
          <w:rFonts w:ascii="Arial" w:hAnsi="Arial" w:cs="Arial"/>
          <w:b/>
          <w:sz w:val="20"/>
          <w:szCs w:val="20"/>
          <w:lang w:val="es-MX"/>
        </w:rPr>
      </w:pPr>
      <w:r w:rsidRPr="00FF1603">
        <w:rPr>
          <w:rFonts w:ascii="Arial" w:hAnsi="Arial" w:cs="Arial"/>
          <w:b/>
          <w:sz w:val="20"/>
          <w:szCs w:val="20"/>
          <w:lang w:val="es-MX"/>
        </w:rPr>
        <w:t>Lic. Alejandro Osuna Ruiz-Poveda</w:t>
      </w:r>
    </w:p>
    <w:p w:rsidR="003E07C0" w:rsidRPr="00FF1603" w:rsidRDefault="003E07C0" w:rsidP="003E07C0">
      <w:pPr>
        <w:jc w:val="center"/>
        <w:rPr>
          <w:rFonts w:ascii="Arial" w:hAnsi="Arial" w:cs="Arial"/>
          <w:b/>
          <w:sz w:val="20"/>
          <w:szCs w:val="20"/>
          <w:lang w:val="es-MX"/>
        </w:rPr>
      </w:pPr>
      <w:r w:rsidRPr="00FF1603">
        <w:rPr>
          <w:rFonts w:ascii="Arial" w:hAnsi="Arial" w:cs="Arial"/>
          <w:b/>
          <w:sz w:val="20"/>
          <w:szCs w:val="20"/>
          <w:lang w:val="es-MX"/>
        </w:rPr>
        <w:t>Gerente General</w:t>
      </w:r>
    </w:p>
    <w:p w:rsidR="003E07C0" w:rsidRPr="00FF1603" w:rsidRDefault="00FF1603" w:rsidP="00FF1603">
      <w:pPr>
        <w:jc w:val="center"/>
        <w:rPr>
          <w:rFonts w:ascii="Arial" w:hAnsi="Arial" w:cs="Arial"/>
          <w:sz w:val="20"/>
          <w:szCs w:val="20"/>
          <w:lang w:val="es-MX"/>
        </w:rPr>
      </w:pPr>
      <w:r w:rsidRPr="00FF1603">
        <w:rPr>
          <w:rFonts w:ascii="Arial" w:hAnsi="Arial" w:cs="Arial"/>
          <w:sz w:val="20"/>
          <w:szCs w:val="20"/>
          <w:lang w:val="es-MX"/>
        </w:rPr>
        <w:t>(Rúbrica)</w:t>
      </w:r>
    </w:p>
    <w:sectPr w:rsidR="003E07C0" w:rsidRPr="00FF1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C9A"/>
    <w:multiLevelType w:val="hybridMultilevel"/>
    <w:tmpl w:val="FA2AE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31D9E"/>
    <w:multiLevelType w:val="hybridMultilevel"/>
    <w:tmpl w:val="BB1CB9A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5E"/>
    <w:rsid w:val="00143B6E"/>
    <w:rsid w:val="0021682F"/>
    <w:rsid w:val="00381E41"/>
    <w:rsid w:val="003E07C0"/>
    <w:rsid w:val="00473EBC"/>
    <w:rsid w:val="006657C2"/>
    <w:rsid w:val="00741D17"/>
    <w:rsid w:val="007A534A"/>
    <w:rsid w:val="007D7201"/>
    <w:rsid w:val="00921D90"/>
    <w:rsid w:val="009314FE"/>
    <w:rsid w:val="00942907"/>
    <w:rsid w:val="00AD0A7C"/>
    <w:rsid w:val="00BA24D4"/>
    <w:rsid w:val="00BD0C7F"/>
    <w:rsid w:val="00CA4C47"/>
    <w:rsid w:val="00CF67B2"/>
    <w:rsid w:val="00D57D85"/>
    <w:rsid w:val="00EA295E"/>
    <w:rsid w:val="00EB1DD1"/>
    <w:rsid w:val="00EF2116"/>
    <w:rsid w:val="00F659A6"/>
    <w:rsid w:val="00F74703"/>
    <w:rsid w:val="00F92E4F"/>
    <w:rsid w:val="00FF1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5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E07C0"/>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EA295E"/>
    <w:rPr>
      <w:rFonts w:eastAsia="Times"/>
      <w:b/>
      <w:lang w:val="es-ES_tradnl" w:eastAsia="es-ES"/>
    </w:rPr>
  </w:style>
  <w:style w:type="paragraph" w:styleId="Sangra2detindependiente">
    <w:name w:val="Body Text Indent 2"/>
    <w:basedOn w:val="Normal"/>
    <w:link w:val="Sangra2detindependienteCar"/>
    <w:rsid w:val="00EA295E"/>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EA295E"/>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A295E"/>
    <w:rPr>
      <w:sz w:val="24"/>
      <w:szCs w:val="24"/>
      <w:lang w:eastAsia="es-ES"/>
    </w:rPr>
  </w:style>
  <w:style w:type="paragraph" w:styleId="Textoindependiente">
    <w:name w:val="Body Text"/>
    <w:basedOn w:val="Normal"/>
    <w:link w:val="TextoindependienteCar"/>
    <w:rsid w:val="00EA295E"/>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EA295E"/>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EA295E"/>
    <w:rPr>
      <w:sz w:val="16"/>
      <w:szCs w:val="16"/>
      <w:lang w:eastAsia="es-ES"/>
    </w:rPr>
  </w:style>
  <w:style w:type="paragraph" w:styleId="Textoindependiente3">
    <w:name w:val="Body Text 3"/>
    <w:basedOn w:val="Normal"/>
    <w:link w:val="Textoindependiente3Car"/>
    <w:rsid w:val="00EA295E"/>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EA295E"/>
    <w:rPr>
      <w:rFonts w:ascii="Times New Roman" w:eastAsia="Times New Roman" w:hAnsi="Times New Roman" w:cs="Times New Roman"/>
      <w:sz w:val="16"/>
      <w:szCs w:val="16"/>
      <w:lang w:val="es-ES" w:eastAsia="es-ES"/>
    </w:rPr>
  </w:style>
  <w:style w:type="paragraph" w:styleId="Textodebloque">
    <w:name w:val="Block Text"/>
    <w:basedOn w:val="Normal"/>
    <w:rsid w:val="00EA295E"/>
    <w:pPr>
      <w:ind w:left="4239" w:right="49" w:hanging="4665"/>
      <w:jc w:val="both"/>
    </w:pPr>
    <w:rPr>
      <w:rFonts w:ascii="Arial" w:hAnsi="Arial"/>
      <w:szCs w:val="20"/>
    </w:rPr>
  </w:style>
  <w:style w:type="paragraph" w:styleId="Encabezado">
    <w:name w:val="header"/>
    <w:basedOn w:val="Normal"/>
    <w:link w:val="EncabezadoCar"/>
    <w:rsid w:val="00EA295E"/>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EA295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A295E"/>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95E"/>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3E07C0"/>
    <w:rPr>
      <w:rFonts w:ascii="Arial" w:eastAsia="Times New Roman" w:hAnsi="Arial" w:cs="Times New Roman"/>
      <w:b/>
      <w:szCs w:val="20"/>
      <w:lang w:eastAsia="es-ES"/>
    </w:rPr>
  </w:style>
  <w:style w:type="paragraph" w:styleId="Prrafodelista">
    <w:name w:val="List Paragraph"/>
    <w:basedOn w:val="Normal"/>
    <w:uiPriority w:val="34"/>
    <w:qFormat/>
    <w:rsid w:val="00931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5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E07C0"/>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EA295E"/>
    <w:rPr>
      <w:rFonts w:eastAsia="Times"/>
      <w:b/>
      <w:lang w:val="es-ES_tradnl" w:eastAsia="es-ES"/>
    </w:rPr>
  </w:style>
  <w:style w:type="paragraph" w:styleId="Sangra2detindependiente">
    <w:name w:val="Body Text Indent 2"/>
    <w:basedOn w:val="Normal"/>
    <w:link w:val="Sangra2detindependienteCar"/>
    <w:rsid w:val="00EA295E"/>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EA295E"/>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A295E"/>
    <w:rPr>
      <w:sz w:val="24"/>
      <w:szCs w:val="24"/>
      <w:lang w:eastAsia="es-ES"/>
    </w:rPr>
  </w:style>
  <w:style w:type="paragraph" w:styleId="Textoindependiente">
    <w:name w:val="Body Text"/>
    <w:basedOn w:val="Normal"/>
    <w:link w:val="TextoindependienteCar"/>
    <w:rsid w:val="00EA295E"/>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EA295E"/>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EA295E"/>
    <w:rPr>
      <w:sz w:val="16"/>
      <w:szCs w:val="16"/>
      <w:lang w:eastAsia="es-ES"/>
    </w:rPr>
  </w:style>
  <w:style w:type="paragraph" w:styleId="Textoindependiente3">
    <w:name w:val="Body Text 3"/>
    <w:basedOn w:val="Normal"/>
    <w:link w:val="Textoindependiente3Car"/>
    <w:rsid w:val="00EA295E"/>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EA295E"/>
    <w:rPr>
      <w:rFonts w:ascii="Times New Roman" w:eastAsia="Times New Roman" w:hAnsi="Times New Roman" w:cs="Times New Roman"/>
      <w:sz w:val="16"/>
      <w:szCs w:val="16"/>
      <w:lang w:val="es-ES" w:eastAsia="es-ES"/>
    </w:rPr>
  </w:style>
  <w:style w:type="paragraph" w:styleId="Textodebloque">
    <w:name w:val="Block Text"/>
    <w:basedOn w:val="Normal"/>
    <w:rsid w:val="00EA295E"/>
    <w:pPr>
      <w:ind w:left="4239" w:right="49" w:hanging="4665"/>
      <w:jc w:val="both"/>
    </w:pPr>
    <w:rPr>
      <w:rFonts w:ascii="Arial" w:hAnsi="Arial"/>
      <w:szCs w:val="20"/>
    </w:rPr>
  </w:style>
  <w:style w:type="paragraph" w:styleId="Encabezado">
    <w:name w:val="header"/>
    <w:basedOn w:val="Normal"/>
    <w:link w:val="EncabezadoCar"/>
    <w:rsid w:val="00EA295E"/>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EA295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A295E"/>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95E"/>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3E07C0"/>
    <w:rPr>
      <w:rFonts w:ascii="Arial" w:eastAsia="Times New Roman" w:hAnsi="Arial" w:cs="Times New Roman"/>
      <w:b/>
      <w:szCs w:val="20"/>
      <w:lang w:eastAsia="es-ES"/>
    </w:rPr>
  </w:style>
  <w:style w:type="paragraph" w:styleId="Prrafodelista">
    <w:name w:val="List Paragraph"/>
    <w:basedOn w:val="Normal"/>
    <w:uiPriority w:val="34"/>
    <w:qFormat/>
    <w:rsid w:val="0093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2388</Words>
  <Characters>13139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Ayuntamiento</dc:creator>
  <cp:lastModifiedBy>ASEC</cp:lastModifiedBy>
  <cp:revision>2</cp:revision>
  <dcterms:created xsi:type="dcterms:W3CDTF">2015-07-13T20:58:00Z</dcterms:created>
  <dcterms:modified xsi:type="dcterms:W3CDTF">2015-07-13T20:58:00Z</dcterms:modified>
</cp:coreProperties>
</file>