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E1" w:rsidRDefault="00444BE1" w:rsidP="00444BE1">
      <w:pPr>
        <w:tabs>
          <w:tab w:val="left" w:pos="2464"/>
        </w:tabs>
        <w:rPr>
          <w:rFonts w:ascii="Arial" w:hAnsi="Arial" w:cs="Arial"/>
          <w:noProof/>
        </w:rPr>
      </w:pPr>
      <w:bookmarkStart w:id="0" w:name="_GoBack"/>
      <w:bookmarkEnd w:id="0"/>
      <w:r>
        <w:rPr>
          <w:rFonts w:ascii="Arial" w:hAnsi="Arial" w:cs="Arial"/>
          <w:noProof/>
          <w:lang w:val="es-MX" w:eastAsia="es-MX"/>
        </w:rPr>
        <w:drawing>
          <wp:inline distT="0" distB="0" distL="0" distR="0">
            <wp:extent cx="5609816" cy="2945153"/>
            <wp:effectExtent l="0" t="0" r="0" b="762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5">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444BE1" w:rsidRPr="00E50D91" w:rsidRDefault="009B5B4F" w:rsidP="00444BE1">
      <w:pPr>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444BE1" w:rsidRPr="00E50D91" w:rsidRDefault="00444BE1" w:rsidP="00444BE1">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febrero de 2014</w:t>
      </w:r>
      <w:r w:rsidRPr="00E50D91">
        <w:rPr>
          <w:rFonts w:ascii="Arial" w:hAnsi="Arial" w:cs="Arial"/>
          <w:sz w:val="20"/>
          <w:szCs w:val="20"/>
        </w:rPr>
        <w:t xml:space="preserve">   Número </w:t>
      </w:r>
      <w:r>
        <w:rPr>
          <w:rFonts w:ascii="Arial" w:hAnsi="Arial" w:cs="Arial"/>
          <w:sz w:val="20"/>
          <w:szCs w:val="20"/>
        </w:rPr>
        <w:t>170</w:t>
      </w:r>
    </w:p>
    <w:p w:rsidR="00444BE1" w:rsidRPr="00E50D91" w:rsidRDefault="00444BE1" w:rsidP="00444BE1">
      <w:pPr>
        <w:pStyle w:val="Sangra2detindependiente"/>
        <w:tabs>
          <w:tab w:val="left" w:pos="8505"/>
        </w:tabs>
        <w:jc w:val="center"/>
        <w:rPr>
          <w:rFonts w:cs="Arial"/>
        </w:rPr>
      </w:pPr>
    </w:p>
    <w:p w:rsidR="00444BE1" w:rsidRPr="00444BE1" w:rsidRDefault="00444BE1" w:rsidP="00444BE1">
      <w:pPr>
        <w:pStyle w:val="Sangra2detindependiente"/>
        <w:tabs>
          <w:tab w:val="left" w:pos="900"/>
          <w:tab w:val="left" w:pos="8280"/>
        </w:tabs>
        <w:spacing w:line="240" w:lineRule="auto"/>
        <w:ind w:left="1620"/>
        <w:jc w:val="center"/>
        <w:rPr>
          <w:rFonts w:ascii="Arial" w:hAnsi="Arial" w:cs="Arial"/>
          <w:b/>
          <w:sz w:val="20"/>
          <w:szCs w:val="20"/>
        </w:rPr>
      </w:pPr>
      <w:r w:rsidRPr="00444BE1">
        <w:rPr>
          <w:rFonts w:ascii="Arial" w:hAnsi="Arial" w:cs="Arial"/>
          <w:b/>
          <w:sz w:val="20"/>
          <w:szCs w:val="20"/>
        </w:rPr>
        <w:t>Órgano de difusión oficial del R. Ayuntamiento de Saltillo</w:t>
      </w:r>
    </w:p>
    <w:p w:rsidR="00444BE1" w:rsidRPr="00444BE1" w:rsidRDefault="00444BE1" w:rsidP="00444BE1">
      <w:pPr>
        <w:pStyle w:val="Sangra2detindependiente"/>
        <w:tabs>
          <w:tab w:val="left" w:pos="900"/>
          <w:tab w:val="left" w:pos="8460"/>
        </w:tabs>
        <w:spacing w:line="240" w:lineRule="auto"/>
        <w:ind w:left="1620"/>
        <w:jc w:val="center"/>
        <w:rPr>
          <w:rFonts w:ascii="Arial" w:hAnsi="Arial" w:cs="Arial"/>
          <w:b/>
          <w:sz w:val="20"/>
          <w:szCs w:val="20"/>
        </w:rPr>
      </w:pPr>
      <w:r w:rsidRPr="00444BE1">
        <w:rPr>
          <w:rFonts w:ascii="Arial" w:hAnsi="Arial" w:cs="Arial"/>
          <w:b/>
          <w:sz w:val="20"/>
          <w:szCs w:val="20"/>
        </w:rPr>
        <w:t>Aprobado en Sesión de Cabildo de fecha 26 de enero del año 2000</w:t>
      </w:r>
    </w:p>
    <w:p w:rsidR="00444BE1" w:rsidRPr="00444BE1" w:rsidRDefault="00444BE1" w:rsidP="00444BE1">
      <w:pPr>
        <w:pStyle w:val="Sangra2detindependiente"/>
        <w:tabs>
          <w:tab w:val="left" w:pos="900"/>
        </w:tabs>
        <w:spacing w:line="240" w:lineRule="auto"/>
        <w:ind w:left="1620"/>
        <w:jc w:val="center"/>
        <w:rPr>
          <w:rFonts w:ascii="Arial" w:hAnsi="Arial" w:cs="Arial"/>
          <w:b/>
          <w:sz w:val="20"/>
          <w:szCs w:val="20"/>
        </w:rPr>
      </w:pPr>
      <w:r w:rsidRPr="00444BE1">
        <w:rPr>
          <w:rFonts w:ascii="Arial" w:hAnsi="Arial" w:cs="Arial"/>
          <w:b/>
          <w:sz w:val="20"/>
          <w:szCs w:val="20"/>
        </w:rPr>
        <w:t xml:space="preserve">Revista mensual de </w:t>
      </w:r>
      <w:r w:rsidR="0060158F">
        <w:rPr>
          <w:rFonts w:ascii="Arial" w:hAnsi="Arial" w:cs="Arial"/>
          <w:b/>
          <w:sz w:val="20"/>
          <w:szCs w:val="20"/>
        </w:rPr>
        <w:t>febrero</w:t>
      </w:r>
    </w:p>
    <w:p w:rsidR="00444BE1" w:rsidRPr="00E50D91" w:rsidRDefault="009B5B4F" w:rsidP="00444BE1">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444BE1" w:rsidRDefault="00444BE1" w:rsidP="00444BE1">
                            <w:pPr>
                              <w:jc w:val="center"/>
                              <w:rPr>
                                <w:rFonts w:ascii="Arial" w:hAnsi="Arial"/>
                                <w:sz w:val="20"/>
                              </w:rPr>
                            </w:pPr>
                            <w:r>
                              <w:rPr>
                                <w:rFonts w:ascii="Arial" w:hAnsi="Arial"/>
                                <w:sz w:val="20"/>
                              </w:rPr>
                              <w:t>Editor Responsable</w:t>
                            </w:r>
                          </w:p>
                          <w:p w:rsidR="00444BE1" w:rsidRDefault="00444BE1" w:rsidP="00444BE1">
                            <w:pPr>
                              <w:jc w:val="center"/>
                              <w:rPr>
                                <w:rFonts w:ascii="Arial" w:hAnsi="Arial"/>
                                <w:b/>
                                <w:sz w:val="20"/>
                              </w:rPr>
                            </w:pPr>
                            <w:r>
                              <w:rPr>
                                <w:rFonts w:ascii="Arial" w:hAnsi="Arial"/>
                                <w:b/>
                                <w:sz w:val="20"/>
                              </w:rPr>
                              <w:t>Lic. María Alicia García Narro</w:t>
                            </w:r>
                          </w:p>
                          <w:p w:rsidR="00444BE1" w:rsidRDefault="00444BE1" w:rsidP="00444BE1">
                            <w:pPr>
                              <w:jc w:val="center"/>
                              <w:rPr>
                                <w:rFonts w:ascii="Arial" w:hAnsi="Arial"/>
                                <w:sz w:val="20"/>
                              </w:rPr>
                            </w:pPr>
                            <w:r>
                              <w:rPr>
                                <w:rFonts w:ascii="Arial" w:hAnsi="Arial"/>
                                <w:sz w:val="20"/>
                              </w:rPr>
                              <w:t xml:space="preserve">SECRETARIO DEL </w:t>
                            </w:r>
                          </w:p>
                          <w:p w:rsidR="00444BE1" w:rsidRDefault="00444BE1" w:rsidP="00444BE1">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262.8pt;margin-top:2.65pt;width:158.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">
                <v:textbox>
                  <w:txbxContent>
                    <w:p w:rsidR="00444BE1" w:rsidRDefault="00444BE1" w:rsidP="00444BE1">
                      <w:pPr>
                        <w:jc w:val="center"/>
                        <w:rPr>
                          <w:rFonts w:ascii="Arial" w:hAnsi="Arial"/>
                          <w:sz w:val="20"/>
                        </w:rPr>
                      </w:pPr>
                      <w:r>
                        <w:rPr>
                          <w:rFonts w:ascii="Arial" w:hAnsi="Arial"/>
                          <w:sz w:val="20"/>
                        </w:rPr>
                        <w:t>Editor Responsable</w:t>
                      </w:r>
                    </w:p>
                    <w:p w:rsidR="00444BE1" w:rsidRDefault="00444BE1" w:rsidP="00444BE1">
                      <w:pPr>
                        <w:jc w:val="center"/>
                        <w:rPr>
                          <w:rFonts w:ascii="Arial" w:hAnsi="Arial"/>
                          <w:b/>
                          <w:sz w:val="20"/>
                        </w:rPr>
                      </w:pPr>
                      <w:r>
                        <w:rPr>
                          <w:rFonts w:ascii="Arial" w:hAnsi="Arial"/>
                          <w:b/>
                          <w:sz w:val="20"/>
                        </w:rPr>
                        <w:t>Lic. María Alicia García Narro</w:t>
                      </w:r>
                    </w:p>
                    <w:p w:rsidR="00444BE1" w:rsidRDefault="00444BE1" w:rsidP="00444BE1">
                      <w:pPr>
                        <w:jc w:val="center"/>
                        <w:rPr>
                          <w:rFonts w:ascii="Arial" w:hAnsi="Arial"/>
                          <w:sz w:val="20"/>
                        </w:rPr>
                      </w:pPr>
                      <w:r>
                        <w:rPr>
                          <w:rFonts w:ascii="Arial" w:hAnsi="Arial"/>
                          <w:sz w:val="20"/>
                        </w:rPr>
                        <w:t xml:space="preserve">SECRETARIO DEL </w:t>
                      </w:r>
                    </w:p>
                    <w:p w:rsidR="00444BE1" w:rsidRDefault="00444BE1" w:rsidP="00444BE1">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444BE1" w:rsidRPr="00327A21" w:rsidRDefault="00444BE1" w:rsidP="00444BE1">
                            <w:pPr>
                              <w:jc w:val="center"/>
                              <w:rPr>
                                <w:rFonts w:ascii="Arial" w:hAnsi="Arial"/>
                                <w:b/>
                                <w:sz w:val="20"/>
                              </w:rPr>
                            </w:pPr>
                            <w:r>
                              <w:rPr>
                                <w:rFonts w:ascii="Arial" w:hAnsi="Arial"/>
                                <w:b/>
                                <w:sz w:val="20"/>
                              </w:rPr>
                              <w:t>Ing. Isidro López Villarreal</w:t>
                            </w:r>
                          </w:p>
                          <w:p w:rsidR="00444BE1" w:rsidRPr="00327A21" w:rsidRDefault="00444BE1" w:rsidP="00444BE1">
                            <w:pPr>
                              <w:rPr>
                                <w:rFonts w:ascii="Arial" w:hAnsi="Arial"/>
                                <w:sz w:val="20"/>
                              </w:rPr>
                            </w:pPr>
                          </w:p>
                          <w:p w:rsidR="00444BE1" w:rsidRDefault="00444BE1" w:rsidP="00444BE1">
                            <w:pPr>
                              <w:jc w:val="center"/>
                              <w:rPr>
                                <w:rFonts w:ascii="Arial" w:hAnsi="Arial"/>
                                <w:sz w:val="20"/>
                                <w:lang w:val="pt-PT"/>
                              </w:rPr>
                            </w:pPr>
                            <w:r>
                              <w:rPr>
                                <w:rFonts w:ascii="Arial" w:hAnsi="Arial"/>
                                <w:sz w:val="20"/>
                                <w:lang w:val="pt-PT"/>
                              </w:rPr>
                              <w:t>PRESIDENTE MUNICIPAL</w:t>
                            </w:r>
                          </w:p>
                          <w:p w:rsidR="00444BE1" w:rsidRDefault="00444BE1" w:rsidP="00444BE1">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7" type="#_x0000_t202" style="position:absolute;margin-left:90pt;margin-top:5.5pt;width:151.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">
                <v:textbox>
                  <w:txbxContent>
                    <w:p w:rsidR="00444BE1" w:rsidRPr="00327A21" w:rsidRDefault="00444BE1" w:rsidP="00444BE1">
                      <w:pPr>
                        <w:jc w:val="center"/>
                        <w:rPr>
                          <w:rFonts w:ascii="Arial" w:hAnsi="Arial"/>
                          <w:b/>
                          <w:sz w:val="20"/>
                        </w:rPr>
                      </w:pPr>
                      <w:r>
                        <w:rPr>
                          <w:rFonts w:ascii="Arial" w:hAnsi="Arial"/>
                          <w:b/>
                          <w:sz w:val="20"/>
                        </w:rPr>
                        <w:t>Ing. Isidro López Villarreal</w:t>
                      </w:r>
                    </w:p>
                    <w:p w:rsidR="00444BE1" w:rsidRPr="00327A21" w:rsidRDefault="00444BE1" w:rsidP="00444BE1">
                      <w:pPr>
                        <w:rPr>
                          <w:rFonts w:ascii="Arial" w:hAnsi="Arial"/>
                          <w:sz w:val="20"/>
                        </w:rPr>
                      </w:pPr>
                    </w:p>
                    <w:p w:rsidR="00444BE1" w:rsidRDefault="00444BE1" w:rsidP="00444BE1">
                      <w:pPr>
                        <w:jc w:val="center"/>
                        <w:rPr>
                          <w:rFonts w:ascii="Arial" w:hAnsi="Arial"/>
                          <w:sz w:val="20"/>
                          <w:lang w:val="pt-PT"/>
                        </w:rPr>
                      </w:pPr>
                      <w:r>
                        <w:rPr>
                          <w:rFonts w:ascii="Arial" w:hAnsi="Arial"/>
                          <w:sz w:val="20"/>
                          <w:lang w:val="pt-PT"/>
                        </w:rPr>
                        <w:t>PRESIDENTE MUNICIPAL</w:t>
                      </w:r>
                    </w:p>
                    <w:p w:rsidR="00444BE1" w:rsidRDefault="00444BE1" w:rsidP="00444BE1">
                      <w:pPr>
                        <w:jc w:val="center"/>
                      </w:pPr>
                      <w:r>
                        <w:rPr>
                          <w:rFonts w:ascii="Arial" w:hAnsi="Arial"/>
                          <w:sz w:val="20"/>
                        </w:rPr>
                        <w:t>DE SALTILLO</w:t>
                      </w:r>
                    </w:p>
                  </w:txbxContent>
                </v:textbox>
              </v:shape>
            </w:pict>
          </mc:Fallback>
        </mc:AlternateContent>
      </w:r>
    </w:p>
    <w:p w:rsidR="00444BE1" w:rsidRPr="00E50D91" w:rsidRDefault="00444BE1" w:rsidP="00444BE1">
      <w:pPr>
        <w:rPr>
          <w:rFonts w:ascii="Arial" w:hAnsi="Arial" w:cs="Arial"/>
          <w:sz w:val="20"/>
          <w:szCs w:val="20"/>
        </w:rPr>
      </w:pPr>
    </w:p>
    <w:p w:rsidR="00444BE1" w:rsidRPr="00E50D91" w:rsidRDefault="00444BE1" w:rsidP="00444BE1">
      <w:pPr>
        <w:rPr>
          <w:rFonts w:ascii="Arial" w:hAnsi="Arial" w:cs="Arial"/>
          <w:sz w:val="20"/>
          <w:szCs w:val="20"/>
        </w:rPr>
      </w:pPr>
    </w:p>
    <w:p w:rsidR="00444BE1" w:rsidRPr="00E50D91" w:rsidRDefault="00444BE1" w:rsidP="00444BE1">
      <w:pPr>
        <w:rPr>
          <w:rFonts w:ascii="Arial" w:hAnsi="Arial" w:cs="Arial"/>
          <w:sz w:val="20"/>
          <w:szCs w:val="20"/>
        </w:rPr>
      </w:pPr>
    </w:p>
    <w:p w:rsidR="00444BE1" w:rsidRPr="00E50D91" w:rsidRDefault="00444BE1" w:rsidP="00444BE1">
      <w:pPr>
        <w:rPr>
          <w:rFonts w:ascii="Arial" w:hAnsi="Arial" w:cs="Arial"/>
          <w:sz w:val="20"/>
          <w:szCs w:val="20"/>
        </w:rPr>
      </w:pPr>
    </w:p>
    <w:p w:rsidR="00444BE1" w:rsidRPr="00E50D91" w:rsidRDefault="009B5B4F" w:rsidP="00444BE1">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BE1" w:rsidRDefault="00444BE1" w:rsidP="00444BE1">
                            <w:pPr>
                              <w:rPr>
                                <w:rFonts w:ascii="Arial" w:hAnsi="Arial"/>
                                <w:sz w:val="16"/>
                              </w:rPr>
                            </w:pPr>
                          </w:p>
                          <w:p w:rsidR="00444BE1" w:rsidRDefault="00444BE1" w:rsidP="00444BE1">
                            <w:pPr>
                              <w:rPr>
                                <w:rFonts w:ascii="Arial" w:hAnsi="Arial"/>
                                <w:sz w:val="16"/>
                              </w:rPr>
                            </w:pPr>
                            <w:r>
                              <w:rPr>
                                <w:rFonts w:ascii="Arial" w:hAnsi="Arial"/>
                                <w:sz w:val="16"/>
                              </w:rPr>
                              <w:t>Número de Certificado de Reserva al Título en Derecho de Autor:</w:t>
                            </w:r>
                          </w:p>
                          <w:p w:rsidR="00444BE1" w:rsidRDefault="00444BE1" w:rsidP="00444BE1">
                            <w:pPr>
                              <w:rPr>
                                <w:rFonts w:ascii="Arial" w:hAnsi="Arial"/>
                                <w:sz w:val="16"/>
                              </w:rPr>
                            </w:pPr>
                            <w:r>
                              <w:rPr>
                                <w:rFonts w:ascii="Arial" w:hAnsi="Arial"/>
                                <w:sz w:val="16"/>
                              </w:rPr>
                              <w:t>Número de Certificado de Licitud del Título:</w:t>
                            </w:r>
                          </w:p>
                          <w:p w:rsidR="00444BE1" w:rsidRDefault="00444BE1" w:rsidP="00444BE1">
                            <w:pPr>
                              <w:rPr>
                                <w:rFonts w:ascii="Arial" w:hAnsi="Arial"/>
                                <w:sz w:val="16"/>
                              </w:rPr>
                            </w:pPr>
                            <w:r>
                              <w:rPr>
                                <w:rFonts w:ascii="Arial" w:hAnsi="Arial"/>
                                <w:sz w:val="16"/>
                              </w:rPr>
                              <w:t>Número de Certificado de Licitud de Contenido:</w:t>
                            </w:r>
                          </w:p>
                          <w:p w:rsidR="00444BE1" w:rsidRDefault="00444BE1" w:rsidP="00444BE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444BE1" w:rsidRDefault="00444BE1" w:rsidP="00444BE1">
                            <w:pPr>
                              <w:rPr>
                                <w:rFonts w:ascii="Arial" w:hAnsi="Arial"/>
                                <w:sz w:val="16"/>
                              </w:rPr>
                            </w:pPr>
                            <w:r>
                              <w:rPr>
                                <w:rFonts w:ascii="Arial" w:hAnsi="Arial"/>
                                <w:sz w:val="16"/>
                              </w:rPr>
                              <w:t>Imprenta:</w:t>
                            </w:r>
                          </w:p>
                          <w:p w:rsidR="00444BE1" w:rsidRDefault="00444BE1" w:rsidP="00444BE1">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8" type="#_x0000_t202" style="position:absolute;margin-left:81pt;margin-top:9.1pt;width:18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zvvQ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GPxnO+9&#10;AgAAygUAAA4AAAAAAAAAAAAAAAAALgIAAGRycy9lMm9Eb2MueG1sUEsBAi0AFAAGAAgAAAAhALc5&#10;icXbAAAACgEAAA8AAAAAAAAAAAAAAAAAFwUAAGRycy9kb3ducmV2LnhtbFBLBQYAAAAABAAEAPMA&#10;AAAfBgAAAAA=&#10;" filled="f" stroked="f">
                <v:textbox>
                  <w:txbxContent>
                    <w:p w:rsidR="00444BE1" w:rsidRDefault="00444BE1" w:rsidP="00444BE1">
                      <w:pPr>
                        <w:rPr>
                          <w:rFonts w:ascii="Arial" w:hAnsi="Arial"/>
                          <w:sz w:val="16"/>
                        </w:rPr>
                      </w:pPr>
                    </w:p>
                    <w:p w:rsidR="00444BE1" w:rsidRDefault="00444BE1" w:rsidP="00444BE1">
                      <w:pPr>
                        <w:rPr>
                          <w:rFonts w:ascii="Arial" w:hAnsi="Arial"/>
                          <w:sz w:val="16"/>
                        </w:rPr>
                      </w:pPr>
                      <w:r>
                        <w:rPr>
                          <w:rFonts w:ascii="Arial" w:hAnsi="Arial"/>
                          <w:sz w:val="16"/>
                        </w:rPr>
                        <w:t>Número de Certificado de Reserva al Título en Derecho de Autor:</w:t>
                      </w:r>
                    </w:p>
                    <w:p w:rsidR="00444BE1" w:rsidRDefault="00444BE1" w:rsidP="00444BE1">
                      <w:pPr>
                        <w:rPr>
                          <w:rFonts w:ascii="Arial" w:hAnsi="Arial"/>
                          <w:sz w:val="16"/>
                        </w:rPr>
                      </w:pPr>
                      <w:r>
                        <w:rPr>
                          <w:rFonts w:ascii="Arial" w:hAnsi="Arial"/>
                          <w:sz w:val="16"/>
                        </w:rPr>
                        <w:t>Número de Certificado de Licitud del Título:</w:t>
                      </w:r>
                    </w:p>
                    <w:p w:rsidR="00444BE1" w:rsidRDefault="00444BE1" w:rsidP="00444BE1">
                      <w:pPr>
                        <w:rPr>
                          <w:rFonts w:ascii="Arial" w:hAnsi="Arial"/>
                          <w:sz w:val="16"/>
                        </w:rPr>
                      </w:pPr>
                      <w:r>
                        <w:rPr>
                          <w:rFonts w:ascii="Arial" w:hAnsi="Arial"/>
                          <w:sz w:val="16"/>
                        </w:rPr>
                        <w:t>Número de Certificado de Licitud de Contenido:</w:t>
                      </w:r>
                    </w:p>
                    <w:p w:rsidR="00444BE1" w:rsidRDefault="00444BE1" w:rsidP="00444BE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444BE1" w:rsidRDefault="00444BE1" w:rsidP="00444BE1">
                      <w:pPr>
                        <w:rPr>
                          <w:rFonts w:ascii="Arial" w:hAnsi="Arial"/>
                          <w:sz w:val="16"/>
                        </w:rPr>
                      </w:pPr>
                      <w:r>
                        <w:rPr>
                          <w:rFonts w:ascii="Arial" w:hAnsi="Arial"/>
                          <w:sz w:val="16"/>
                        </w:rPr>
                        <w:t>Imprenta:</w:t>
                      </w:r>
                    </w:p>
                    <w:p w:rsidR="00444BE1" w:rsidRDefault="00444BE1" w:rsidP="00444BE1">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444BE1" w:rsidRPr="00E50D91" w:rsidRDefault="009B5B4F" w:rsidP="00444BE1">
      <w:pPr>
        <w:rPr>
          <w:rFonts w:ascii="Arial" w:hAnsi="Arial" w:cs="Arial"/>
        </w:rPr>
      </w:pPr>
      <w:r>
        <w:rPr>
          <w:rFonts w:ascii="Arial" w:hAnsi="Arial" w:cs="Arial"/>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BE1" w:rsidRDefault="00444BE1" w:rsidP="00444BE1">
                            <w:pPr>
                              <w:rPr>
                                <w:rFonts w:ascii="Arial" w:hAnsi="Arial"/>
                                <w:sz w:val="16"/>
                              </w:rPr>
                            </w:pPr>
                          </w:p>
                          <w:p w:rsidR="00444BE1" w:rsidRDefault="00444BE1" w:rsidP="00444BE1">
                            <w:pPr>
                              <w:rPr>
                                <w:rFonts w:ascii="Arial" w:hAnsi="Arial"/>
                                <w:sz w:val="16"/>
                              </w:rPr>
                            </w:pPr>
                            <w:r>
                              <w:rPr>
                                <w:rFonts w:ascii="Arial" w:hAnsi="Arial"/>
                                <w:sz w:val="16"/>
                              </w:rPr>
                              <w:t>04-2002-103110163800-102</w:t>
                            </w:r>
                          </w:p>
                          <w:p w:rsidR="00444BE1" w:rsidRDefault="00444BE1" w:rsidP="00444BE1">
                            <w:pPr>
                              <w:pStyle w:val="Textoindependiente3"/>
                              <w:spacing w:after="0"/>
                              <w:rPr>
                                <w:rFonts w:ascii="Arial" w:hAnsi="Arial"/>
                                <w:szCs w:val="24"/>
                              </w:rPr>
                            </w:pPr>
                            <w:r>
                              <w:rPr>
                                <w:rFonts w:ascii="Arial" w:hAnsi="Arial"/>
                                <w:szCs w:val="24"/>
                              </w:rPr>
                              <w:t>En Trámite.</w:t>
                            </w:r>
                          </w:p>
                          <w:p w:rsidR="00444BE1" w:rsidRDefault="00444BE1" w:rsidP="00444BE1">
                            <w:pPr>
                              <w:rPr>
                                <w:rFonts w:ascii="Arial" w:hAnsi="Arial"/>
                                <w:sz w:val="16"/>
                              </w:rPr>
                            </w:pPr>
                            <w:r>
                              <w:rPr>
                                <w:rFonts w:ascii="Arial" w:hAnsi="Arial"/>
                                <w:sz w:val="16"/>
                              </w:rPr>
                              <w:t>En Trámite.</w:t>
                            </w:r>
                          </w:p>
                          <w:p w:rsidR="00444BE1" w:rsidRDefault="00444BE1" w:rsidP="00444BE1">
                            <w:pPr>
                              <w:rPr>
                                <w:rFonts w:ascii="Arial" w:hAnsi="Arial"/>
                                <w:sz w:val="16"/>
                              </w:rPr>
                            </w:pPr>
                            <w:r>
                              <w:rPr>
                                <w:rFonts w:ascii="Arial" w:hAnsi="Arial"/>
                                <w:sz w:val="16"/>
                              </w:rPr>
                              <w:t>Saltillo, Coahuila.</w:t>
                            </w:r>
                          </w:p>
                          <w:p w:rsidR="00444BE1" w:rsidRDefault="00444BE1" w:rsidP="00444BE1">
                            <w:pPr>
                              <w:rPr>
                                <w:rFonts w:ascii="Arial" w:hAnsi="Arial"/>
                                <w:sz w:val="16"/>
                              </w:rPr>
                            </w:pPr>
                            <w:r>
                              <w:rPr>
                                <w:rFonts w:ascii="Arial" w:hAnsi="Arial"/>
                                <w:sz w:val="16"/>
                              </w:rPr>
                              <w:t>Imprenta y Comercial Rodríguez</w:t>
                            </w:r>
                          </w:p>
                          <w:p w:rsidR="00444BE1" w:rsidRDefault="00444BE1" w:rsidP="00444BE1">
                            <w:pPr>
                              <w:rPr>
                                <w:rFonts w:ascii="Arial" w:hAnsi="Arial"/>
                                <w:sz w:val="16"/>
                              </w:rPr>
                            </w:pPr>
                            <w:r>
                              <w:rPr>
                                <w:rFonts w:ascii="Arial" w:hAnsi="Arial"/>
                                <w:sz w:val="16"/>
                              </w:rPr>
                              <w:t>Emilio Castelar No. 518, Zona Centro.</w:t>
                            </w:r>
                          </w:p>
                          <w:p w:rsidR="00444BE1" w:rsidRDefault="00444BE1" w:rsidP="00444BE1">
                            <w:pPr>
                              <w:rPr>
                                <w:rFonts w:ascii="Arial" w:hAnsi="Arial"/>
                                <w:sz w:val="16"/>
                              </w:rPr>
                            </w:pPr>
                            <w:r>
                              <w:rPr>
                                <w:rFonts w:ascii="Arial" w:hAnsi="Arial"/>
                                <w:sz w:val="16"/>
                              </w:rPr>
                              <w:t>C.P. 25000</w:t>
                            </w:r>
                          </w:p>
                          <w:p w:rsidR="00444BE1" w:rsidRDefault="00444BE1" w:rsidP="00444BE1">
                            <w:pPr>
                              <w:rPr>
                                <w:rFonts w:ascii="Arial" w:hAnsi="Arial"/>
                                <w:sz w:val="16"/>
                              </w:rPr>
                            </w:pPr>
                          </w:p>
                          <w:p w:rsidR="00444BE1" w:rsidRDefault="00444BE1" w:rsidP="00444BE1">
                            <w:pPr>
                              <w:rPr>
                                <w:rFonts w:ascii="Arial" w:hAnsi="Arial"/>
                                <w:sz w:val="16"/>
                              </w:rPr>
                            </w:pPr>
                          </w:p>
                          <w:p w:rsidR="00444BE1" w:rsidRDefault="00444BE1" w:rsidP="00444BE1">
                            <w:pPr>
                              <w:rPr>
                                <w:rFonts w:ascii="Arial" w:hAnsi="Arial"/>
                                <w:sz w:val="16"/>
                              </w:rPr>
                            </w:pPr>
                          </w:p>
                          <w:p w:rsidR="00444BE1" w:rsidRDefault="00444BE1" w:rsidP="00444BE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9" type="#_x0000_t202" style="position:absolute;margin-left:277.2pt;margin-top:6.6pt;width:151.2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sDvgIAAMo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Km5&#10;GwO+AgAAygUAAA4AAAAAAAAAAAAAAAAALgIAAGRycy9lMm9Eb2MueG1sUEsBAi0AFAAGAAgAAAAh&#10;ABQQNc/dAAAACgEAAA8AAAAAAAAAAAAAAAAAGAUAAGRycy9kb3ducmV2LnhtbFBLBQYAAAAABAAE&#10;APMAAAAiBgAAAAA=&#10;" filled="f" stroked="f">
                <v:textbox>
                  <w:txbxContent>
                    <w:p w:rsidR="00444BE1" w:rsidRDefault="00444BE1" w:rsidP="00444BE1">
                      <w:pPr>
                        <w:rPr>
                          <w:rFonts w:ascii="Arial" w:hAnsi="Arial"/>
                          <w:sz w:val="16"/>
                        </w:rPr>
                      </w:pPr>
                    </w:p>
                    <w:p w:rsidR="00444BE1" w:rsidRDefault="00444BE1" w:rsidP="00444BE1">
                      <w:pPr>
                        <w:rPr>
                          <w:rFonts w:ascii="Arial" w:hAnsi="Arial"/>
                          <w:sz w:val="16"/>
                        </w:rPr>
                      </w:pPr>
                      <w:r>
                        <w:rPr>
                          <w:rFonts w:ascii="Arial" w:hAnsi="Arial"/>
                          <w:sz w:val="16"/>
                        </w:rPr>
                        <w:t>04-2002-103110163800-102</w:t>
                      </w:r>
                    </w:p>
                    <w:p w:rsidR="00444BE1" w:rsidRDefault="00444BE1" w:rsidP="00444BE1">
                      <w:pPr>
                        <w:pStyle w:val="Textoindependiente3"/>
                        <w:spacing w:after="0"/>
                        <w:rPr>
                          <w:rFonts w:ascii="Arial" w:hAnsi="Arial"/>
                          <w:szCs w:val="24"/>
                        </w:rPr>
                      </w:pPr>
                      <w:r>
                        <w:rPr>
                          <w:rFonts w:ascii="Arial" w:hAnsi="Arial"/>
                          <w:szCs w:val="24"/>
                        </w:rPr>
                        <w:t>En Trámite.</w:t>
                      </w:r>
                    </w:p>
                    <w:p w:rsidR="00444BE1" w:rsidRDefault="00444BE1" w:rsidP="00444BE1">
                      <w:pPr>
                        <w:rPr>
                          <w:rFonts w:ascii="Arial" w:hAnsi="Arial"/>
                          <w:sz w:val="16"/>
                        </w:rPr>
                      </w:pPr>
                      <w:r>
                        <w:rPr>
                          <w:rFonts w:ascii="Arial" w:hAnsi="Arial"/>
                          <w:sz w:val="16"/>
                        </w:rPr>
                        <w:t>En Trámite.</w:t>
                      </w:r>
                    </w:p>
                    <w:p w:rsidR="00444BE1" w:rsidRDefault="00444BE1" w:rsidP="00444BE1">
                      <w:pPr>
                        <w:rPr>
                          <w:rFonts w:ascii="Arial" w:hAnsi="Arial"/>
                          <w:sz w:val="16"/>
                        </w:rPr>
                      </w:pPr>
                      <w:r>
                        <w:rPr>
                          <w:rFonts w:ascii="Arial" w:hAnsi="Arial"/>
                          <w:sz w:val="16"/>
                        </w:rPr>
                        <w:t>Saltillo, Coahuila.</w:t>
                      </w:r>
                    </w:p>
                    <w:p w:rsidR="00444BE1" w:rsidRDefault="00444BE1" w:rsidP="00444BE1">
                      <w:pPr>
                        <w:rPr>
                          <w:rFonts w:ascii="Arial" w:hAnsi="Arial"/>
                          <w:sz w:val="16"/>
                        </w:rPr>
                      </w:pPr>
                      <w:r>
                        <w:rPr>
                          <w:rFonts w:ascii="Arial" w:hAnsi="Arial"/>
                          <w:sz w:val="16"/>
                        </w:rPr>
                        <w:t>Imprenta y Comercial Rodríguez</w:t>
                      </w:r>
                    </w:p>
                    <w:p w:rsidR="00444BE1" w:rsidRDefault="00444BE1" w:rsidP="00444BE1">
                      <w:pPr>
                        <w:rPr>
                          <w:rFonts w:ascii="Arial" w:hAnsi="Arial"/>
                          <w:sz w:val="16"/>
                        </w:rPr>
                      </w:pPr>
                      <w:r>
                        <w:rPr>
                          <w:rFonts w:ascii="Arial" w:hAnsi="Arial"/>
                          <w:sz w:val="16"/>
                        </w:rPr>
                        <w:t>Emilio Castelar No. 518, Zona Centro.</w:t>
                      </w:r>
                    </w:p>
                    <w:p w:rsidR="00444BE1" w:rsidRDefault="00444BE1" w:rsidP="00444BE1">
                      <w:pPr>
                        <w:rPr>
                          <w:rFonts w:ascii="Arial" w:hAnsi="Arial"/>
                          <w:sz w:val="16"/>
                        </w:rPr>
                      </w:pPr>
                      <w:r>
                        <w:rPr>
                          <w:rFonts w:ascii="Arial" w:hAnsi="Arial"/>
                          <w:sz w:val="16"/>
                        </w:rPr>
                        <w:t>C.P. 25000</w:t>
                      </w:r>
                    </w:p>
                    <w:p w:rsidR="00444BE1" w:rsidRDefault="00444BE1" w:rsidP="00444BE1">
                      <w:pPr>
                        <w:rPr>
                          <w:rFonts w:ascii="Arial" w:hAnsi="Arial"/>
                          <w:sz w:val="16"/>
                        </w:rPr>
                      </w:pPr>
                    </w:p>
                    <w:p w:rsidR="00444BE1" w:rsidRDefault="00444BE1" w:rsidP="00444BE1">
                      <w:pPr>
                        <w:rPr>
                          <w:rFonts w:ascii="Arial" w:hAnsi="Arial"/>
                          <w:sz w:val="16"/>
                        </w:rPr>
                      </w:pPr>
                    </w:p>
                    <w:p w:rsidR="00444BE1" w:rsidRDefault="00444BE1" w:rsidP="00444BE1">
                      <w:pPr>
                        <w:rPr>
                          <w:rFonts w:ascii="Arial" w:hAnsi="Arial"/>
                          <w:sz w:val="16"/>
                        </w:rPr>
                      </w:pPr>
                    </w:p>
                    <w:p w:rsidR="00444BE1" w:rsidRDefault="00444BE1" w:rsidP="00444BE1">
                      <w:pPr>
                        <w:rPr>
                          <w:rFonts w:ascii="Arial" w:hAnsi="Arial"/>
                          <w:sz w:val="16"/>
                        </w:rPr>
                      </w:pPr>
                    </w:p>
                  </w:txbxContent>
                </v:textbox>
              </v:shape>
            </w:pict>
          </mc:Fallback>
        </mc:AlternateContent>
      </w:r>
    </w:p>
    <w:p w:rsidR="00444BE1" w:rsidRPr="00E50D91" w:rsidRDefault="00444BE1" w:rsidP="00444BE1">
      <w:pPr>
        <w:rPr>
          <w:rFonts w:ascii="Arial" w:hAnsi="Arial" w:cs="Arial"/>
        </w:rPr>
      </w:pPr>
    </w:p>
    <w:p w:rsidR="00444BE1" w:rsidRPr="00E50D91" w:rsidRDefault="00444BE1" w:rsidP="00444BE1">
      <w:pPr>
        <w:rPr>
          <w:rFonts w:ascii="Arial" w:hAnsi="Arial" w:cs="Arial"/>
        </w:rPr>
      </w:pPr>
    </w:p>
    <w:p w:rsidR="00444BE1" w:rsidRPr="00E50D91" w:rsidRDefault="00444BE1" w:rsidP="00444BE1">
      <w:pPr>
        <w:rPr>
          <w:rFonts w:ascii="Arial" w:hAnsi="Arial" w:cs="Arial"/>
        </w:rPr>
      </w:pPr>
    </w:p>
    <w:p w:rsidR="00444BE1" w:rsidRDefault="00444BE1" w:rsidP="00444BE1">
      <w:pPr>
        <w:rPr>
          <w:rFonts w:ascii="Arial" w:hAnsi="Arial" w:cs="Arial"/>
        </w:rPr>
      </w:pPr>
    </w:p>
    <w:p w:rsidR="00444BE1" w:rsidRPr="00E50D91" w:rsidRDefault="00444BE1" w:rsidP="00444BE1">
      <w:pPr>
        <w:rPr>
          <w:rFonts w:ascii="Arial" w:hAnsi="Arial" w:cs="Arial"/>
        </w:rPr>
      </w:pPr>
    </w:p>
    <w:p w:rsidR="00444BE1" w:rsidRPr="00E50D91" w:rsidRDefault="009B5B4F" w:rsidP="00444BE1">
      <w:pPr>
        <w:rPr>
          <w:rFonts w:ascii="Arial" w:hAnsi="Arial" w:cs="Arial"/>
        </w:rPr>
      </w:pPr>
      <w:r>
        <w:rPr>
          <w:rFonts w:ascii="Arial" w:hAnsi="Arial" w:cs="Arial"/>
          <w:noProof/>
          <w:lang w:val="es-MX" w:eastAsia="es-MX"/>
        </w:rPr>
        <mc:AlternateContent>
          <mc:Choice Requires="wps">
            <w:drawing>
              <wp:anchor distT="4294967294" distB="4294967294" distL="114300" distR="114300" simplePos="0" relativeHeight="251671552"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GyGQ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"/>
            </w:pict>
          </mc:Fallback>
        </mc:AlternateContent>
      </w:r>
    </w:p>
    <w:p w:rsidR="00444BE1" w:rsidRPr="00E50D91" w:rsidRDefault="009B5B4F" w:rsidP="00444BE1">
      <w:pPr>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4" distB="4294967294" distL="114300" distR="114300" simplePos="0" relativeHeight="251672576"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KXGQ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WbZY4b2seteSsvrQWOd/yCgJyGoEiV1kIyW9PDsPFLH1GtK&#10;WNawlkpF25UmQ5XMJ+NJPOBASR42Q5qzu22tLDnQ0DjxCzog2F2ahb3mEawTlK8usadSnWPMVzrg&#10;YSlI5xKdO+PbPJuvZqtZMSrG09WoyJpm9H5dF6PpOn+cNO+aum7y74FaXpSd5FzowO7apXnxd11w&#10;eS/n/rr16U2G9B49lohkr/9IOnoZ7Ds3whb4aWODGsFWbMyYfHlEofN/ncesn099+QM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B1y8pcZAgAAMgQAAA4AAAAAAAAAAAAAAAAALgIAAGRycy9lMm9Eb2MueG1sUEsBAi0AFAAG&#10;AAgAAAAhAJzGFHfdAAAACQEAAA8AAAAAAAAAAAAAAAAAcwQAAGRycy9kb3ducmV2LnhtbFBLBQYA&#10;AAAABAAEAPMAAAB9BQAAAAA=&#10;"/>
            </w:pict>
          </mc:Fallback>
        </mc:AlternateContent>
      </w:r>
      <w:r w:rsidR="00444BE1" w:rsidRPr="00E50D91">
        <w:rPr>
          <w:rFonts w:ascii="Arial" w:hAnsi="Arial" w:cs="Arial"/>
          <w:b/>
          <w:sz w:val="20"/>
          <w:szCs w:val="20"/>
        </w:rPr>
        <w:t>SUMARIO</w:t>
      </w:r>
    </w:p>
    <w:p w:rsidR="00444BE1" w:rsidRPr="00E84594" w:rsidRDefault="00444BE1" w:rsidP="00444BE1">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444BE1" w:rsidRDefault="00444BE1" w:rsidP="00444BE1">
      <w:pPr>
        <w:ind w:left="1843" w:right="333" w:hanging="1843"/>
        <w:jc w:val="center"/>
        <w:rPr>
          <w:rFonts w:ascii="Arial" w:hAnsi="Arial" w:cs="Arial"/>
          <w:b/>
          <w:bCs/>
          <w:sz w:val="20"/>
          <w:szCs w:val="20"/>
        </w:rPr>
      </w:pPr>
    </w:p>
    <w:p w:rsidR="00444BE1" w:rsidRDefault="00444BE1" w:rsidP="002B1A63">
      <w:pPr>
        <w:pStyle w:val="Textodebloque"/>
        <w:tabs>
          <w:tab w:val="left" w:pos="8505"/>
        </w:tabs>
        <w:ind w:left="2127" w:right="333" w:hanging="2127"/>
        <w:rPr>
          <w:rFonts w:cs="Arial"/>
          <w:bCs/>
          <w:sz w:val="20"/>
        </w:rPr>
      </w:pPr>
      <w:r>
        <w:rPr>
          <w:rFonts w:cs="Arial"/>
          <w:b/>
          <w:bCs/>
          <w:sz w:val="20"/>
        </w:rPr>
        <w:t>ACTA 1432/01/</w:t>
      </w:r>
      <w:r w:rsidR="00D05E06">
        <w:rPr>
          <w:rFonts w:cs="Arial"/>
          <w:b/>
          <w:bCs/>
          <w:sz w:val="20"/>
        </w:rPr>
        <w:t>20</w:t>
      </w:r>
      <w:r>
        <w:rPr>
          <w:rFonts w:cs="Arial"/>
          <w:b/>
          <w:bCs/>
          <w:sz w:val="20"/>
        </w:rPr>
        <w:t xml:space="preserve">14 </w:t>
      </w:r>
      <w:r w:rsidR="006B5DCA">
        <w:rPr>
          <w:rFonts w:cs="Arial"/>
          <w:bCs/>
          <w:sz w:val="20"/>
        </w:rPr>
        <w:t>I</w:t>
      </w:r>
      <w:r w:rsidRPr="00F15A66">
        <w:rPr>
          <w:rFonts w:cs="Arial"/>
          <w:bCs/>
          <w:sz w:val="20"/>
        </w:rPr>
        <w:t>nstalac</w:t>
      </w:r>
      <w:r>
        <w:rPr>
          <w:rFonts w:cs="Arial"/>
          <w:bCs/>
          <w:sz w:val="20"/>
        </w:rPr>
        <w:t>ión del Cabildo electo 2014-2017.</w:t>
      </w:r>
    </w:p>
    <w:p w:rsidR="00444BE1" w:rsidRDefault="00444BE1" w:rsidP="002B1A63">
      <w:pPr>
        <w:pStyle w:val="Textodebloque"/>
        <w:tabs>
          <w:tab w:val="left" w:pos="8505"/>
        </w:tabs>
        <w:ind w:left="2127" w:right="333" w:hanging="2127"/>
        <w:rPr>
          <w:rFonts w:cs="Arial"/>
          <w:b/>
          <w:bCs/>
          <w:sz w:val="20"/>
        </w:rPr>
      </w:pPr>
    </w:p>
    <w:p w:rsidR="00444BE1" w:rsidRPr="00FD577E" w:rsidRDefault="00444BE1" w:rsidP="002B1A63">
      <w:pPr>
        <w:pStyle w:val="Textodebloque"/>
        <w:tabs>
          <w:tab w:val="left" w:pos="8505"/>
        </w:tabs>
        <w:ind w:left="1985" w:right="333" w:hanging="1985"/>
        <w:rPr>
          <w:rFonts w:cs="Arial"/>
          <w:bCs/>
          <w:sz w:val="20"/>
        </w:rPr>
      </w:pPr>
      <w:r>
        <w:rPr>
          <w:rFonts w:cs="Arial"/>
          <w:b/>
          <w:bCs/>
          <w:sz w:val="20"/>
        </w:rPr>
        <w:t>ACUERDO 01/02/14</w:t>
      </w:r>
      <w:r>
        <w:rPr>
          <w:rFonts w:cs="Arial"/>
          <w:bCs/>
          <w:sz w:val="20"/>
        </w:rPr>
        <w:t>Nombramiento del</w:t>
      </w:r>
      <w:r w:rsidR="005541C8">
        <w:rPr>
          <w:rFonts w:cs="Arial"/>
          <w:bCs/>
          <w:sz w:val="20"/>
        </w:rPr>
        <w:t>a Secretaria</w:t>
      </w:r>
      <w:r>
        <w:rPr>
          <w:rFonts w:cs="Arial"/>
          <w:bCs/>
          <w:sz w:val="20"/>
        </w:rPr>
        <w:t xml:space="preserve"> del Ayuntamiento.</w:t>
      </w:r>
    </w:p>
    <w:p w:rsidR="00444BE1" w:rsidRDefault="00444BE1" w:rsidP="002B1A63">
      <w:pPr>
        <w:pStyle w:val="Textodebloque"/>
        <w:tabs>
          <w:tab w:val="left" w:pos="8505"/>
        </w:tabs>
        <w:ind w:left="1985" w:right="333" w:hanging="1985"/>
        <w:rPr>
          <w:rFonts w:cs="Arial"/>
          <w:b/>
          <w:bCs/>
          <w:sz w:val="20"/>
        </w:rPr>
      </w:pPr>
    </w:p>
    <w:p w:rsidR="00444BE1" w:rsidRDefault="00444BE1" w:rsidP="002B1A63">
      <w:pPr>
        <w:tabs>
          <w:tab w:val="left" w:pos="8100"/>
        </w:tabs>
        <w:ind w:left="1985" w:right="333" w:hanging="1985"/>
        <w:jc w:val="both"/>
        <w:rPr>
          <w:rFonts w:ascii="Arial" w:hAnsi="Arial" w:cs="Arial"/>
          <w:sz w:val="20"/>
          <w:szCs w:val="20"/>
        </w:rPr>
      </w:pPr>
      <w:r w:rsidRPr="004F79C8">
        <w:rPr>
          <w:rFonts w:ascii="Arial" w:hAnsi="Arial" w:cs="Arial"/>
          <w:b/>
          <w:bCs/>
          <w:sz w:val="20"/>
        </w:rPr>
        <w:t xml:space="preserve">ACUERDO </w:t>
      </w:r>
      <w:r>
        <w:rPr>
          <w:rFonts w:ascii="Arial" w:hAnsi="Arial" w:cs="Arial"/>
          <w:b/>
          <w:bCs/>
          <w:sz w:val="20"/>
        </w:rPr>
        <w:t>02/02/14</w:t>
      </w:r>
      <w:r>
        <w:rPr>
          <w:rFonts w:ascii="Arial" w:hAnsi="Arial" w:cs="Arial"/>
          <w:sz w:val="20"/>
          <w:szCs w:val="20"/>
        </w:rPr>
        <w:t>Nombramiento del  Tesorero Municipal.</w:t>
      </w:r>
    </w:p>
    <w:p w:rsidR="00444BE1" w:rsidRDefault="00444BE1" w:rsidP="002B1A63">
      <w:pPr>
        <w:tabs>
          <w:tab w:val="left" w:pos="8100"/>
        </w:tabs>
        <w:ind w:left="1985" w:right="333" w:hanging="1985"/>
        <w:jc w:val="both"/>
        <w:rPr>
          <w:rFonts w:cs="Arial"/>
          <w:b/>
          <w:bCs/>
          <w:sz w:val="20"/>
        </w:rPr>
      </w:pPr>
    </w:p>
    <w:p w:rsidR="00444BE1" w:rsidRDefault="00444BE1" w:rsidP="002B1A63">
      <w:pPr>
        <w:tabs>
          <w:tab w:val="left" w:pos="8100"/>
        </w:tabs>
        <w:ind w:left="1985" w:right="333" w:hanging="1985"/>
        <w:jc w:val="both"/>
        <w:rPr>
          <w:rFonts w:ascii="Arial" w:hAnsi="Arial" w:cs="Arial"/>
          <w:bCs/>
          <w:sz w:val="20"/>
        </w:rPr>
      </w:pPr>
      <w:r>
        <w:rPr>
          <w:rFonts w:ascii="Arial" w:hAnsi="Arial" w:cs="Arial"/>
          <w:b/>
          <w:bCs/>
          <w:sz w:val="20"/>
        </w:rPr>
        <w:t>ACUERDO 03/02/14</w:t>
      </w:r>
      <w:r>
        <w:rPr>
          <w:rFonts w:ascii="Arial" w:hAnsi="Arial" w:cs="Arial"/>
          <w:bCs/>
          <w:sz w:val="20"/>
        </w:rPr>
        <w:t>Nombramiento del Contralor Municipal.</w:t>
      </w:r>
    </w:p>
    <w:p w:rsidR="00444BE1" w:rsidRPr="00BA1993" w:rsidRDefault="00444BE1" w:rsidP="002B1A63">
      <w:pPr>
        <w:tabs>
          <w:tab w:val="left" w:pos="8100"/>
        </w:tabs>
        <w:ind w:left="1985" w:right="333" w:hanging="1985"/>
        <w:jc w:val="both"/>
        <w:rPr>
          <w:rFonts w:cs="Arial"/>
          <w:b/>
          <w:bCs/>
          <w:sz w:val="20"/>
        </w:rPr>
      </w:pPr>
    </w:p>
    <w:p w:rsidR="00444BE1" w:rsidRDefault="00444BE1" w:rsidP="002B1A63">
      <w:pPr>
        <w:ind w:left="1985" w:right="333" w:hanging="1985"/>
        <w:jc w:val="both"/>
        <w:outlineLvl w:val="0"/>
        <w:rPr>
          <w:rFonts w:ascii="Arial" w:hAnsi="Arial" w:cs="Arial"/>
          <w:sz w:val="20"/>
          <w:szCs w:val="20"/>
        </w:rPr>
      </w:pPr>
      <w:r w:rsidRPr="00BA1993">
        <w:rPr>
          <w:rFonts w:ascii="Arial" w:hAnsi="Arial" w:cs="Arial"/>
          <w:b/>
          <w:bCs/>
          <w:sz w:val="20"/>
        </w:rPr>
        <w:t xml:space="preserve">ACUERDO </w:t>
      </w:r>
      <w:r>
        <w:rPr>
          <w:rFonts w:ascii="Arial" w:hAnsi="Arial" w:cs="Arial"/>
          <w:b/>
          <w:bCs/>
          <w:sz w:val="20"/>
        </w:rPr>
        <w:t>04</w:t>
      </w:r>
      <w:r w:rsidRPr="00BA1993">
        <w:rPr>
          <w:rFonts w:ascii="Arial" w:hAnsi="Arial" w:cs="Arial"/>
          <w:b/>
          <w:bCs/>
          <w:sz w:val="20"/>
        </w:rPr>
        <w:t>/</w:t>
      </w:r>
      <w:r>
        <w:rPr>
          <w:rFonts w:ascii="Arial" w:hAnsi="Arial" w:cs="Arial"/>
          <w:b/>
          <w:bCs/>
          <w:sz w:val="20"/>
        </w:rPr>
        <w:t>02</w:t>
      </w:r>
      <w:r w:rsidRPr="00BA1993">
        <w:rPr>
          <w:rFonts w:ascii="Arial" w:hAnsi="Arial" w:cs="Arial"/>
          <w:b/>
          <w:bCs/>
          <w:sz w:val="20"/>
        </w:rPr>
        <w:t>/1</w:t>
      </w:r>
      <w:r>
        <w:rPr>
          <w:rFonts w:ascii="Arial" w:hAnsi="Arial" w:cs="Arial"/>
          <w:b/>
          <w:bCs/>
          <w:sz w:val="20"/>
        </w:rPr>
        <w:t xml:space="preserve">4 </w:t>
      </w:r>
      <w:r>
        <w:rPr>
          <w:rFonts w:ascii="Arial" w:hAnsi="Arial" w:cs="Arial"/>
          <w:sz w:val="20"/>
          <w:szCs w:val="20"/>
        </w:rPr>
        <w:t xml:space="preserve">Nombramiento de </w:t>
      </w:r>
      <w:r w:rsidR="005541C8">
        <w:rPr>
          <w:rFonts w:ascii="Arial" w:hAnsi="Arial" w:cs="Arial"/>
          <w:sz w:val="20"/>
          <w:szCs w:val="20"/>
        </w:rPr>
        <w:t>diversos f</w:t>
      </w:r>
      <w:r>
        <w:rPr>
          <w:rFonts w:ascii="Arial" w:hAnsi="Arial" w:cs="Arial"/>
          <w:sz w:val="20"/>
          <w:szCs w:val="20"/>
        </w:rPr>
        <w:t>uncionarios.</w:t>
      </w:r>
    </w:p>
    <w:p w:rsidR="00444BE1" w:rsidRDefault="00444BE1" w:rsidP="002B1A63">
      <w:pPr>
        <w:ind w:left="1985" w:right="333" w:hanging="1985"/>
        <w:jc w:val="both"/>
        <w:outlineLvl w:val="0"/>
        <w:rPr>
          <w:rFonts w:ascii="Arial" w:hAnsi="Arial" w:cs="Arial"/>
          <w:b/>
          <w:sz w:val="20"/>
          <w:szCs w:val="20"/>
        </w:rPr>
      </w:pPr>
    </w:p>
    <w:p w:rsidR="00444BE1" w:rsidRDefault="00444BE1" w:rsidP="002B1A63">
      <w:pPr>
        <w:tabs>
          <w:tab w:val="left" w:pos="9639"/>
        </w:tabs>
        <w:ind w:left="1985" w:right="333" w:hanging="1985"/>
        <w:jc w:val="both"/>
        <w:rPr>
          <w:rFonts w:ascii="Arial" w:hAnsi="Arial" w:cs="Arial"/>
          <w:sz w:val="20"/>
          <w:szCs w:val="20"/>
        </w:rPr>
      </w:pPr>
      <w:r>
        <w:rPr>
          <w:rFonts w:ascii="Arial" w:hAnsi="Arial" w:cs="Arial"/>
          <w:b/>
          <w:sz w:val="20"/>
          <w:szCs w:val="20"/>
        </w:rPr>
        <w:t xml:space="preserve">ACUERDO 05/02/14 </w:t>
      </w:r>
      <w:r>
        <w:rPr>
          <w:rFonts w:ascii="Arial" w:hAnsi="Arial" w:cs="Arial"/>
          <w:sz w:val="20"/>
          <w:szCs w:val="20"/>
        </w:rPr>
        <w:t>Integración de Comisiones de Munícipes.</w:t>
      </w:r>
    </w:p>
    <w:p w:rsidR="00444BE1" w:rsidRDefault="00444BE1" w:rsidP="002B1A63">
      <w:pPr>
        <w:tabs>
          <w:tab w:val="left" w:pos="9639"/>
        </w:tabs>
        <w:ind w:left="1985" w:right="333" w:hanging="1985"/>
        <w:jc w:val="both"/>
        <w:rPr>
          <w:rFonts w:ascii="Arial" w:hAnsi="Arial" w:cs="Arial"/>
          <w:b/>
          <w:sz w:val="20"/>
          <w:szCs w:val="20"/>
        </w:rPr>
      </w:pPr>
    </w:p>
    <w:p w:rsidR="00444BE1" w:rsidRDefault="00444BE1" w:rsidP="002B1A63">
      <w:pPr>
        <w:ind w:left="1843" w:right="333" w:hanging="1843"/>
        <w:jc w:val="both"/>
        <w:outlineLvl w:val="0"/>
        <w:rPr>
          <w:rFonts w:ascii="Arial" w:hAnsi="Arial" w:cs="Arial"/>
          <w:sz w:val="20"/>
          <w:szCs w:val="20"/>
        </w:rPr>
      </w:pPr>
      <w:r>
        <w:rPr>
          <w:rFonts w:ascii="Arial" w:hAnsi="Arial" w:cs="Arial"/>
          <w:b/>
          <w:sz w:val="20"/>
          <w:szCs w:val="20"/>
        </w:rPr>
        <w:t xml:space="preserve">ACUERDO 06/02/14 </w:t>
      </w:r>
      <w:r>
        <w:rPr>
          <w:rFonts w:ascii="Arial" w:hAnsi="Arial" w:cs="Arial"/>
          <w:sz w:val="20"/>
          <w:szCs w:val="20"/>
        </w:rPr>
        <w:t>Otorgamiento  de Poderes.</w:t>
      </w:r>
    </w:p>
    <w:p w:rsidR="00444BE1" w:rsidRDefault="00444BE1" w:rsidP="002B1A63">
      <w:pPr>
        <w:ind w:left="2127" w:right="333" w:hanging="2127"/>
        <w:jc w:val="both"/>
        <w:outlineLvl w:val="0"/>
        <w:rPr>
          <w:rFonts w:ascii="Arial" w:hAnsi="Arial" w:cs="Arial"/>
          <w:b/>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Pr>
          <w:rFonts w:ascii="Arial" w:hAnsi="Arial" w:cs="Arial"/>
          <w:b/>
          <w:sz w:val="20"/>
          <w:szCs w:val="20"/>
          <w:lang w:val="es-MX"/>
        </w:rPr>
        <w:t>ACUERDO 07/02/14</w:t>
      </w:r>
      <w:r>
        <w:rPr>
          <w:rFonts w:ascii="Arial" w:hAnsi="Arial" w:cs="Arial"/>
          <w:sz w:val="20"/>
          <w:szCs w:val="20"/>
          <w:lang w:val="es-MX"/>
        </w:rPr>
        <w:t>Otorgamiento de facultades para el área de cobranza y ejecución fiscal.</w:t>
      </w:r>
    </w:p>
    <w:p w:rsidR="004B0697" w:rsidRDefault="004B0697" w:rsidP="002B1A63">
      <w:pPr>
        <w:ind w:left="2127" w:right="333" w:hanging="2127"/>
        <w:jc w:val="both"/>
        <w:outlineLvl w:val="0"/>
        <w:rPr>
          <w:rFonts w:ascii="Arial" w:hAnsi="Arial" w:cs="Arial"/>
          <w:b/>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Pr>
          <w:rFonts w:ascii="Arial" w:hAnsi="Arial" w:cs="Arial"/>
          <w:b/>
          <w:sz w:val="20"/>
          <w:szCs w:val="20"/>
          <w:lang w:val="es-MX"/>
        </w:rPr>
        <w:t>ACUERDO 08/03/14</w:t>
      </w:r>
      <w:r>
        <w:rPr>
          <w:rFonts w:ascii="Arial" w:hAnsi="Arial" w:cs="Arial"/>
          <w:sz w:val="20"/>
          <w:szCs w:val="20"/>
          <w:lang w:val="es-MX"/>
        </w:rPr>
        <w:t>Se retira num</w:t>
      </w:r>
      <w:r w:rsidR="005541C8">
        <w:rPr>
          <w:rFonts w:ascii="Arial" w:hAnsi="Arial" w:cs="Arial"/>
          <w:sz w:val="20"/>
          <w:szCs w:val="20"/>
          <w:lang w:val="es-MX"/>
        </w:rPr>
        <w:t>eral nueve de</w:t>
      </w:r>
      <w:r>
        <w:rPr>
          <w:rFonts w:ascii="Arial" w:hAnsi="Arial" w:cs="Arial"/>
          <w:sz w:val="20"/>
          <w:szCs w:val="20"/>
          <w:lang w:val="es-MX"/>
        </w:rPr>
        <w:t>l Orden del Día.</w:t>
      </w:r>
    </w:p>
    <w:p w:rsidR="004B0697" w:rsidRDefault="004B0697" w:rsidP="002B1A63">
      <w:pPr>
        <w:ind w:left="2127" w:right="333" w:hanging="2127"/>
        <w:jc w:val="both"/>
        <w:outlineLvl w:val="0"/>
        <w:rPr>
          <w:rFonts w:ascii="Arial" w:hAnsi="Arial" w:cs="Arial"/>
          <w:b/>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Pr>
          <w:rFonts w:ascii="Arial" w:hAnsi="Arial" w:cs="Arial"/>
          <w:b/>
          <w:sz w:val="20"/>
          <w:szCs w:val="20"/>
          <w:lang w:val="es-MX"/>
        </w:rPr>
        <w:t>ACUERDO 09/03/14</w:t>
      </w:r>
      <w:r w:rsidRPr="00B756B1">
        <w:rPr>
          <w:rFonts w:ascii="Arial" w:hAnsi="Arial" w:cs="Arial"/>
          <w:sz w:val="20"/>
          <w:szCs w:val="20"/>
          <w:lang w:val="es-MX"/>
        </w:rPr>
        <w:t xml:space="preserve">Se aprueba no incluir el tema de Asuntos Generales en el Orden del Día. </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10/03/14</w:t>
      </w:r>
      <w:r>
        <w:rPr>
          <w:rFonts w:ascii="Arial" w:hAnsi="Arial" w:cs="Arial"/>
          <w:sz w:val="20"/>
          <w:szCs w:val="20"/>
          <w:lang w:val="es-MX"/>
        </w:rPr>
        <w:t>Iniciativa de Decreto para adicionar un párrafo tercero al artículo 8 de la Constitución Política del Estado de Coahuila.</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11/03/14</w:t>
      </w:r>
      <w:r>
        <w:rPr>
          <w:rFonts w:ascii="Arial" w:hAnsi="Arial" w:cs="Arial"/>
          <w:sz w:val="20"/>
          <w:szCs w:val="20"/>
          <w:lang w:val="es-MX"/>
        </w:rPr>
        <w:t>Autorización al Alcalde para suscribir convenio</w:t>
      </w:r>
      <w:r w:rsidR="005541C8">
        <w:rPr>
          <w:rFonts w:ascii="Arial" w:hAnsi="Arial" w:cs="Arial"/>
          <w:sz w:val="20"/>
          <w:szCs w:val="20"/>
          <w:lang w:val="es-MX"/>
        </w:rPr>
        <w:t>s de colaboración, coordinación y cooperación</w:t>
      </w:r>
      <w:r>
        <w:rPr>
          <w:rFonts w:ascii="Arial" w:hAnsi="Arial" w:cs="Arial"/>
          <w:sz w:val="20"/>
          <w:szCs w:val="20"/>
          <w:lang w:val="es-MX"/>
        </w:rPr>
        <w:t>.</w:t>
      </w:r>
    </w:p>
    <w:p w:rsidR="00444BE1" w:rsidRDefault="00444BE1" w:rsidP="002B1A63">
      <w:pPr>
        <w:ind w:left="2127" w:right="333" w:hanging="2127"/>
        <w:jc w:val="both"/>
        <w:outlineLvl w:val="0"/>
        <w:rPr>
          <w:rFonts w:ascii="Arial" w:hAnsi="Arial" w:cs="Arial"/>
          <w:b/>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12/03/14</w:t>
      </w:r>
      <w:r>
        <w:rPr>
          <w:rFonts w:ascii="Arial" w:hAnsi="Arial" w:cs="Arial"/>
          <w:sz w:val="20"/>
          <w:szCs w:val="20"/>
          <w:lang w:val="es-MX"/>
        </w:rPr>
        <w:t xml:space="preserve">Designación de </w:t>
      </w:r>
      <w:r w:rsidR="00487481">
        <w:rPr>
          <w:rFonts w:ascii="Arial" w:hAnsi="Arial" w:cs="Arial"/>
          <w:sz w:val="20"/>
          <w:szCs w:val="20"/>
          <w:lang w:val="es-MX"/>
        </w:rPr>
        <w:t xml:space="preserve">dos </w:t>
      </w:r>
      <w:r>
        <w:rPr>
          <w:rFonts w:ascii="Arial" w:hAnsi="Arial" w:cs="Arial"/>
          <w:sz w:val="20"/>
          <w:szCs w:val="20"/>
          <w:lang w:val="es-MX"/>
        </w:rPr>
        <w:t>munícipes para integrarse al Consejo Ciudadano de Convivencia y Movilidad Sustentable.</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13/03/14</w:t>
      </w:r>
      <w:r w:rsidR="00487481">
        <w:rPr>
          <w:rFonts w:ascii="Arial" w:hAnsi="Arial" w:cs="Arial"/>
          <w:sz w:val="20"/>
          <w:szCs w:val="20"/>
          <w:lang w:val="es-MX"/>
        </w:rPr>
        <w:t>Se otorga p</w:t>
      </w:r>
      <w:r>
        <w:rPr>
          <w:rFonts w:ascii="Arial" w:hAnsi="Arial" w:cs="Arial"/>
          <w:sz w:val="20"/>
          <w:szCs w:val="20"/>
          <w:lang w:val="es-MX"/>
        </w:rPr>
        <w:t xml:space="preserve">oder </w:t>
      </w:r>
      <w:r w:rsidR="00487481">
        <w:rPr>
          <w:rFonts w:ascii="Arial" w:hAnsi="Arial" w:cs="Arial"/>
          <w:sz w:val="20"/>
          <w:szCs w:val="20"/>
          <w:lang w:val="es-MX"/>
        </w:rPr>
        <w:t>g</w:t>
      </w:r>
      <w:r>
        <w:rPr>
          <w:rFonts w:ascii="Arial" w:hAnsi="Arial" w:cs="Arial"/>
          <w:sz w:val="20"/>
          <w:szCs w:val="20"/>
          <w:lang w:val="es-MX"/>
        </w:rPr>
        <w:t xml:space="preserve">eneral para </w:t>
      </w:r>
      <w:r w:rsidR="00487481">
        <w:rPr>
          <w:rFonts w:ascii="Arial" w:hAnsi="Arial" w:cs="Arial"/>
          <w:sz w:val="20"/>
          <w:szCs w:val="20"/>
          <w:lang w:val="es-MX"/>
        </w:rPr>
        <w:t>actos de administración</w:t>
      </w:r>
      <w:r>
        <w:rPr>
          <w:rFonts w:ascii="Arial" w:hAnsi="Arial" w:cs="Arial"/>
          <w:sz w:val="20"/>
          <w:szCs w:val="20"/>
          <w:lang w:val="es-MX"/>
        </w:rPr>
        <w:t>.</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14/03/14</w:t>
      </w:r>
      <w:r w:rsidR="00487481">
        <w:rPr>
          <w:rFonts w:ascii="Arial" w:hAnsi="Arial" w:cs="Arial"/>
          <w:sz w:val="20"/>
          <w:szCs w:val="20"/>
          <w:lang w:val="es-MX"/>
        </w:rPr>
        <w:t>Se otorga poder para p</w:t>
      </w:r>
      <w:r>
        <w:rPr>
          <w:rFonts w:ascii="Arial" w:hAnsi="Arial" w:cs="Arial"/>
          <w:sz w:val="20"/>
          <w:szCs w:val="20"/>
          <w:lang w:val="es-MX"/>
        </w:rPr>
        <w:t>leitos</w:t>
      </w:r>
      <w:r w:rsidR="00487481">
        <w:rPr>
          <w:rFonts w:ascii="Arial" w:hAnsi="Arial" w:cs="Arial"/>
          <w:sz w:val="20"/>
          <w:szCs w:val="20"/>
          <w:lang w:val="es-MX"/>
        </w:rPr>
        <w:t xml:space="preserve"> y</w:t>
      </w:r>
      <w:r>
        <w:rPr>
          <w:rFonts w:ascii="Arial" w:hAnsi="Arial" w:cs="Arial"/>
          <w:sz w:val="20"/>
          <w:szCs w:val="20"/>
          <w:lang w:val="es-MX"/>
        </w:rPr>
        <w:t xml:space="preserve"> cobranzas y actos de </w:t>
      </w:r>
      <w:r w:rsidR="00487481">
        <w:rPr>
          <w:rFonts w:ascii="Arial" w:hAnsi="Arial" w:cs="Arial"/>
          <w:sz w:val="20"/>
          <w:szCs w:val="20"/>
          <w:lang w:val="es-MX"/>
        </w:rPr>
        <w:t>a</w:t>
      </w:r>
      <w:r>
        <w:rPr>
          <w:rFonts w:ascii="Arial" w:hAnsi="Arial" w:cs="Arial"/>
          <w:sz w:val="20"/>
          <w:szCs w:val="20"/>
          <w:lang w:val="es-MX"/>
        </w:rPr>
        <w:t>dministración en materia laboral.</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15/03/14</w:t>
      </w:r>
      <w:r>
        <w:rPr>
          <w:rFonts w:ascii="Arial" w:hAnsi="Arial" w:cs="Arial"/>
          <w:sz w:val="20"/>
          <w:szCs w:val="20"/>
          <w:lang w:val="es-MX"/>
        </w:rPr>
        <w:t>Fusión de las Direcciones de Desarrollo Urbano, Obras Públicas, Ecología, Centro Histórico e Imagen Urbana y Servicios Primarios.</w:t>
      </w:r>
    </w:p>
    <w:p w:rsidR="004B0697" w:rsidRDefault="004B0697" w:rsidP="002B1A63">
      <w:pPr>
        <w:ind w:left="2127" w:right="333" w:hanging="2127"/>
        <w:jc w:val="both"/>
        <w:outlineLvl w:val="0"/>
        <w:rPr>
          <w:rFonts w:ascii="Arial" w:hAnsi="Arial" w:cs="Arial"/>
          <w:sz w:val="20"/>
          <w:szCs w:val="20"/>
          <w:lang w:val="es-MX"/>
        </w:rPr>
      </w:pPr>
    </w:p>
    <w:p w:rsidR="004B0697"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16/03/14</w:t>
      </w:r>
      <w:r w:rsidR="00487481">
        <w:rPr>
          <w:rFonts w:ascii="Arial" w:hAnsi="Arial" w:cs="Arial"/>
          <w:sz w:val="20"/>
          <w:szCs w:val="20"/>
          <w:lang w:val="es-MX"/>
        </w:rPr>
        <w:t>S</w:t>
      </w:r>
      <w:r>
        <w:rPr>
          <w:rFonts w:ascii="Arial" w:hAnsi="Arial" w:cs="Arial"/>
          <w:sz w:val="20"/>
          <w:szCs w:val="20"/>
          <w:lang w:val="es-MX"/>
        </w:rPr>
        <w:t xml:space="preserve">e aprueba </w:t>
      </w:r>
      <w:r w:rsidR="00487481">
        <w:rPr>
          <w:rFonts w:ascii="Arial" w:hAnsi="Arial" w:cs="Arial"/>
          <w:sz w:val="20"/>
          <w:szCs w:val="20"/>
          <w:lang w:val="es-MX"/>
        </w:rPr>
        <w:t xml:space="preserve">no </w:t>
      </w:r>
      <w:r w:rsidR="00B72E3D">
        <w:rPr>
          <w:rFonts w:ascii="Arial" w:hAnsi="Arial" w:cs="Arial"/>
          <w:sz w:val="20"/>
          <w:szCs w:val="20"/>
          <w:lang w:val="es-MX"/>
        </w:rPr>
        <w:t>crea</w:t>
      </w:r>
      <w:r w:rsidR="00487481">
        <w:rPr>
          <w:rFonts w:ascii="Arial" w:hAnsi="Arial" w:cs="Arial"/>
          <w:sz w:val="20"/>
          <w:szCs w:val="20"/>
          <w:lang w:val="es-MX"/>
        </w:rPr>
        <w:t>r</w:t>
      </w:r>
      <w:r w:rsidR="00B72E3D">
        <w:rPr>
          <w:rFonts w:ascii="Arial" w:hAnsi="Arial" w:cs="Arial"/>
          <w:sz w:val="20"/>
          <w:szCs w:val="20"/>
          <w:lang w:val="es-MX"/>
        </w:rPr>
        <w:t xml:space="preserve">en este momento </w:t>
      </w:r>
      <w:r w:rsidR="00487481">
        <w:rPr>
          <w:rFonts w:ascii="Arial" w:hAnsi="Arial" w:cs="Arial"/>
          <w:sz w:val="20"/>
          <w:szCs w:val="20"/>
          <w:lang w:val="es-MX"/>
        </w:rPr>
        <w:t>la</w:t>
      </w:r>
      <w:r>
        <w:rPr>
          <w:rFonts w:ascii="Arial" w:hAnsi="Arial" w:cs="Arial"/>
          <w:sz w:val="20"/>
          <w:szCs w:val="20"/>
          <w:lang w:val="es-MX"/>
        </w:rPr>
        <w:t xml:space="preserve"> Comisión de Atención a Grupos Vulnerables.</w:t>
      </w:r>
    </w:p>
    <w:p w:rsidR="004B0697" w:rsidRDefault="004B0697" w:rsidP="002B1A63">
      <w:pPr>
        <w:ind w:left="2127" w:right="333" w:hanging="2127"/>
        <w:jc w:val="both"/>
        <w:outlineLvl w:val="0"/>
        <w:rPr>
          <w:rFonts w:ascii="Arial" w:hAnsi="Arial" w:cs="Arial"/>
          <w:sz w:val="20"/>
          <w:szCs w:val="20"/>
          <w:lang w:val="es-MX"/>
        </w:rPr>
      </w:pPr>
    </w:p>
    <w:p w:rsidR="004B0697" w:rsidRPr="00B756B1" w:rsidRDefault="004B0697" w:rsidP="002B1A63">
      <w:pPr>
        <w:ind w:left="2127" w:right="333" w:hanging="2127"/>
        <w:jc w:val="both"/>
        <w:outlineLvl w:val="0"/>
        <w:rPr>
          <w:rFonts w:ascii="Arial" w:hAnsi="Arial" w:cs="Arial"/>
          <w:sz w:val="20"/>
          <w:szCs w:val="20"/>
          <w:lang w:val="es-MX"/>
        </w:rPr>
      </w:pPr>
      <w:r w:rsidRPr="00601C4C">
        <w:rPr>
          <w:rFonts w:ascii="Arial" w:hAnsi="Arial" w:cs="Arial"/>
          <w:b/>
          <w:sz w:val="20"/>
          <w:szCs w:val="20"/>
          <w:lang w:val="es-MX"/>
        </w:rPr>
        <w:t>ACUERDO 17/03/14</w:t>
      </w:r>
      <w:r>
        <w:rPr>
          <w:rFonts w:ascii="Arial" w:hAnsi="Arial" w:cs="Arial"/>
          <w:sz w:val="20"/>
          <w:szCs w:val="20"/>
          <w:lang w:val="es-MX"/>
        </w:rPr>
        <w:t xml:space="preserve">Se </w:t>
      </w:r>
      <w:r w:rsidR="00FF1B0C">
        <w:rPr>
          <w:rFonts w:ascii="Arial" w:hAnsi="Arial" w:cs="Arial"/>
          <w:sz w:val="20"/>
          <w:szCs w:val="20"/>
          <w:lang w:val="es-MX"/>
        </w:rPr>
        <w:t>acuerda envi</w:t>
      </w:r>
      <w:r>
        <w:rPr>
          <w:rFonts w:ascii="Arial" w:hAnsi="Arial" w:cs="Arial"/>
          <w:sz w:val="20"/>
          <w:szCs w:val="20"/>
          <w:lang w:val="es-MX"/>
        </w:rPr>
        <w:t>a</w:t>
      </w:r>
      <w:r w:rsidR="00FF1B0C">
        <w:rPr>
          <w:rFonts w:ascii="Arial" w:hAnsi="Arial" w:cs="Arial"/>
          <w:sz w:val="20"/>
          <w:szCs w:val="20"/>
          <w:lang w:val="es-MX"/>
        </w:rPr>
        <w:t>r</w:t>
      </w:r>
      <w:r>
        <w:rPr>
          <w:rFonts w:ascii="Arial" w:hAnsi="Arial" w:cs="Arial"/>
          <w:sz w:val="20"/>
          <w:szCs w:val="20"/>
          <w:lang w:val="es-MX"/>
        </w:rPr>
        <w:t xml:space="preserve"> a Comisión propuesta de creación de la Comisión de Grupos Vulnerables.</w:t>
      </w:r>
    </w:p>
    <w:p w:rsidR="004B0697" w:rsidRPr="009A2866" w:rsidRDefault="004B0697" w:rsidP="002B1A63">
      <w:pPr>
        <w:ind w:right="333"/>
        <w:jc w:val="right"/>
        <w:outlineLvl w:val="0"/>
        <w:rPr>
          <w:rFonts w:ascii="Arial" w:hAnsi="Arial" w:cs="Arial"/>
          <w:b/>
          <w:sz w:val="20"/>
          <w:szCs w:val="20"/>
          <w:lang w:val="es-MX"/>
        </w:rPr>
      </w:pPr>
    </w:p>
    <w:p w:rsidR="009506AB" w:rsidRPr="002C5922" w:rsidRDefault="009506AB" w:rsidP="002B1A63">
      <w:pPr>
        <w:ind w:right="333"/>
        <w:outlineLvl w:val="0"/>
        <w:rPr>
          <w:rFonts w:ascii="Arial" w:hAnsi="Arial" w:cs="Arial"/>
          <w:sz w:val="20"/>
          <w:szCs w:val="20"/>
          <w:lang w:val="es-MX"/>
        </w:rPr>
      </w:pPr>
      <w:r w:rsidRPr="002C5922">
        <w:rPr>
          <w:rFonts w:ascii="Arial" w:hAnsi="Arial" w:cs="Arial"/>
          <w:b/>
          <w:sz w:val="20"/>
          <w:szCs w:val="20"/>
          <w:lang w:val="es-MX"/>
        </w:rPr>
        <w:t xml:space="preserve">AGUAS DE SALTILLO: </w:t>
      </w:r>
      <w:r w:rsidRPr="002C5922">
        <w:rPr>
          <w:rFonts w:ascii="Arial" w:hAnsi="Arial" w:cs="Arial"/>
          <w:sz w:val="20"/>
          <w:szCs w:val="20"/>
          <w:lang w:val="es-MX"/>
        </w:rPr>
        <w:t xml:space="preserve">Tarifas para el mes de </w:t>
      </w:r>
      <w:r>
        <w:rPr>
          <w:rFonts w:ascii="Arial" w:hAnsi="Arial" w:cs="Arial"/>
          <w:sz w:val="20"/>
          <w:szCs w:val="20"/>
          <w:lang w:val="es-MX"/>
        </w:rPr>
        <w:t>febrero de dos mil cator</w:t>
      </w:r>
      <w:r w:rsidRPr="002C5922">
        <w:rPr>
          <w:rFonts w:ascii="Arial" w:hAnsi="Arial" w:cs="Arial"/>
          <w:sz w:val="20"/>
          <w:szCs w:val="20"/>
          <w:lang w:val="es-MX"/>
        </w:rPr>
        <w:t>ce.</w:t>
      </w:r>
    </w:p>
    <w:p w:rsidR="004B0697" w:rsidRPr="009506AB" w:rsidRDefault="004B0697" w:rsidP="002B1A63">
      <w:pPr>
        <w:ind w:right="333"/>
        <w:outlineLvl w:val="0"/>
        <w:rPr>
          <w:rFonts w:ascii="Arial" w:hAnsi="Arial" w:cs="Arial"/>
          <w:b/>
          <w:sz w:val="20"/>
          <w:szCs w:val="20"/>
          <w:lang w:val="es-MX"/>
        </w:rPr>
      </w:pPr>
    </w:p>
    <w:p w:rsidR="004B0697" w:rsidRDefault="004B0697" w:rsidP="002B1A63">
      <w:pPr>
        <w:ind w:right="333"/>
        <w:jc w:val="right"/>
        <w:outlineLvl w:val="0"/>
        <w:rPr>
          <w:rFonts w:ascii="Arial" w:hAnsi="Arial" w:cs="Arial"/>
          <w:b/>
          <w:sz w:val="20"/>
          <w:szCs w:val="20"/>
        </w:rPr>
      </w:pPr>
    </w:p>
    <w:p w:rsidR="004B0697" w:rsidRDefault="004B0697" w:rsidP="002B1A63">
      <w:pPr>
        <w:ind w:right="333"/>
        <w:jc w:val="right"/>
        <w:outlineLvl w:val="0"/>
        <w:rPr>
          <w:rFonts w:ascii="Arial" w:hAnsi="Arial" w:cs="Arial"/>
          <w:b/>
          <w:sz w:val="20"/>
          <w:szCs w:val="20"/>
        </w:rPr>
      </w:pPr>
      <w:r>
        <w:rPr>
          <w:rFonts w:ascii="Arial" w:hAnsi="Arial" w:cs="Arial"/>
          <w:b/>
          <w:sz w:val="20"/>
          <w:szCs w:val="20"/>
        </w:rPr>
        <w:t>CERTIFICACIÓN No 0</w:t>
      </w:r>
      <w:r w:rsidR="00B72E3D">
        <w:rPr>
          <w:rFonts w:ascii="Arial" w:hAnsi="Arial" w:cs="Arial"/>
          <w:b/>
          <w:sz w:val="20"/>
          <w:szCs w:val="20"/>
        </w:rPr>
        <w:t>405</w:t>
      </w:r>
      <w:r w:rsidRPr="00E50D91">
        <w:rPr>
          <w:rFonts w:ascii="Arial" w:hAnsi="Arial" w:cs="Arial"/>
          <w:b/>
          <w:sz w:val="20"/>
          <w:szCs w:val="20"/>
        </w:rPr>
        <w:t>/20</w:t>
      </w:r>
      <w:r>
        <w:rPr>
          <w:rFonts w:ascii="Arial" w:hAnsi="Arial" w:cs="Arial"/>
          <w:b/>
          <w:sz w:val="20"/>
          <w:szCs w:val="20"/>
        </w:rPr>
        <w:t>14</w:t>
      </w:r>
    </w:p>
    <w:p w:rsidR="004B0697" w:rsidRDefault="004B0697" w:rsidP="002B1A63">
      <w:pPr>
        <w:ind w:right="333"/>
        <w:jc w:val="both"/>
        <w:rPr>
          <w:rFonts w:ascii="Arial" w:hAnsi="Arial" w:cs="Arial"/>
          <w:b/>
          <w:sz w:val="20"/>
          <w:szCs w:val="20"/>
        </w:rPr>
      </w:pPr>
    </w:p>
    <w:p w:rsidR="004B0697" w:rsidRDefault="004B0697" w:rsidP="002B1A63">
      <w:pPr>
        <w:ind w:right="333"/>
        <w:jc w:val="both"/>
        <w:rPr>
          <w:rFonts w:ascii="Arial" w:hAnsi="Arial" w:cs="Arial"/>
          <w:b/>
          <w:sz w:val="20"/>
          <w:szCs w:val="20"/>
        </w:rPr>
      </w:pPr>
    </w:p>
    <w:p w:rsidR="004B0697" w:rsidRPr="00E50D91" w:rsidRDefault="004B0697" w:rsidP="002B1A63">
      <w:pPr>
        <w:ind w:right="333"/>
        <w:jc w:val="both"/>
        <w:rPr>
          <w:rFonts w:ascii="Arial" w:hAnsi="Arial" w:cs="Arial"/>
          <w:b/>
          <w:sz w:val="20"/>
          <w:szCs w:val="20"/>
        </w:rPr>
      </w:pPr>
      <w:r>
        <w:rPr>
          <w:rFonts w:ascii="Arial" w:hAnsi="Arial" w:cs="Arial"/>
          <w:b/>
          <w:sz w:val="20"/>
          <w:szCs w:val="20"/>
        </w:rPr>
        <w:t>LA C. LIC. MARIA ALICIA GARCIA NARRO</w:t>
      </w:r>
      <w:r w:rsidR="00B72E3D">
        <w:rPr>
          <w:rFonts w:ascii="Arial" w:hAnsi="Arial" w:cs="Arial"/>
          <w:b/>
          <w:sz w:val="20"/>
          <w:szCs w:val="20"/>
        </w:rPr>
        <w:t>, SECRETARIA</w:t>
      </w:r>
      <w:r w:rsidRPr="00E50D91">
        <w:rPr>
          <w:rFonts w:ascii="Arial" w:hAnsi="Arial" w:cs="Arial"/>
          <w:b/>
          <w:sz w:val="20"/>
          <w:szCs w:val="20"/>
        </w:rPr>
        <w:t xml:space="preserve"> DEL R. AYUNTAMIENTO DE SALTILLO, COAHUILA……………………………………………</w:t>
      </w:r>
      <w:r w:rsidR="00B72E3D">
        <w:rPr>
          <w:rFonts w:ascii="Arial" w:hAnsi="Arial" w:cs="Arial"/>
          <w:b/>
          <w:sz w:val="20"/>
          <w:szCs w:val="20"/>
        </w:rPr>
        <w:t>……………………….</w:t>
      </w:r>
      <w:r w:rsidRPr="00E50D91">
        <w:rPr>
          <w:rFonts w:ascii="Arial" w:hAnsi="Arial" w:cs="Arial"/>
          <w:b/>
          <w:sz w:val="20"/>
          <w:szCs w:val="20"/>
        </w:rPr>
        <w:t>…………</w:t>
      </w:r>
      <w:r>
        <w:rPr>
          <w:rFonts w:ascii="Arial" w:hAnsi="Arial" w:cs="Arial"/>
          <w:b/>
          <w:sz w:val="20"/>
          <w:szCs w:val="20"/>
        </w:rPr>
        <w:t>..</w:t>
      </w:r>
    </w:p>
    <w:p w:rsidR="004B0697" w:rsidRDefault="004B0697" w:rsidP="002B1A63">
      <w:pPr>
        <w:ind w:right="333"/>
        <w:jc w:val="center"/>
        <w:rPr>
          <w:rFonts w:ascii="Arial" w:hAnsi="Arial" w:cs="Arial"/>
          <w:b/>
          <w:sz w:val="20"/>
          <w:szCs w:val="20"/>
        </w:rPr>
      </w:pPr>
    </w:p>
    <w:p w:rsidR="004B0697" w:rsidRDefault="004B0697" w:rsidP="002B1A63">
      <w:pPr>
        <w:ind w:right="333"/>
        <w:jc w:val="center"/>
        <w:rPr>
          <w:rFonts w:ascii="Arial" w:hAnsi="Arial" w:cs="Arial"/>
          <w:b/>
          <w:sz w:val="20"/>
          <w:szCs w:val="20"/>
        </w:rPr>
      </w:pPr>
      <w:r w:rsidRPr="00E50D91">
        <w:rPr>
          <w:rFonts w:ascii="Arial" w:hAnsi="Arial" w:cs="Arial"/>
          <w:b/>
          <w:sz w:val="20"/>
          <w:szCs w:val="20"/>
        </w:rPr>
        <w:t>C E R T I F I C A</w:t>
      </w:r>
    </w:p>
    <w:p w:rsidR="004B0697" w:rsidRPr="00E50D91" w:rsidRDefault="004B0697" w:rsidP="002B1A63">
      <w:pPr>
        <w:ind w:right="333"/>
        <w:jc w:val="center"/>
        <w:rPr>
          <w:rFonts w:ascii="Arial" w:hAnsi="Arial" w:cs="Arial"/>
          <w:b/>
          <w:sz w:val="20"/>
          <w:szCs w:val="20"/>
        </w:rPr>
      </w:pPr>
    </w:p>
    <w:p w:rsidR="004B0697" w:rsidRDefault="004B0697" w:rsidP="002B1A63">
      <w:pPr>
        <w:ind w:right="333"/>
        <w:jc w:val="both"/>
        <w:rPr>
          <w:rFonts w:ascii="Arial" w:hAnsi="Arial" w:cs="Arial"/>
          <w:sz w:val="20"/>
          <w:szCs w:val="20"/>
        </w:rPr>
      </w:pPr>
      <w:r w:rsidRPr="00E50D91">
        <w:rPr>
          <w:rFonts w:ascii="Arial" w:hAnsi="Arial" w:cs="Arial"/>
          <w:sz w:val="20"/>
          <w:szCs w:val="20"/>
        </w:rPr>
        <w:t>Que en el libro de Actas de Cabildo que lleva la Secretaría de es</w:t>
      </w:r>
      <w:r>
        <w:rPr>
          <w:rFonts w:ascii="Arial" w:hAnsi="Arial" w:cs="Arial"/>
          <w:sz w:val="20"/>
          <w:szCs w:val="20"/>
        </w:rPr>
        <w:t>te R. Ayuntamiento se encuentran asentadas</w:t>
      </w:r>
      <w:r w:rsidRPr="00E50D91">
        <w:rPr>
          <w:rFonts w:ascii="Arial" w:hAnsi="Arial" w:cs="Arial"/>
          <w:sz w:val="20"/>
          <w:szCs w:val="20"/>
        </w:rPr>
        <w:t xml:space="preserve"> l</w:t>
      </w:r>
      <w:r>
        <w:rPr>
          <w:rFonts w:ascii="Arial" w:hAnsi="Arial" w:cs="Arial"/>
          <w:sz w:val="20"/>
          <w:szCs w:val="20"/>
        </w:rPr>
        <w:t>as</w:t>
      </w:r>
      <w:r w:rsidRPr="00E50D91">
        <w:rPr>
          <w:rFonts w:ascii="Arial" w:hAnsi="Arial" w:cs="Arial"/>
          <w:sz w:val="20"/>
          <w:szCs w:val="20"/>
        </w:rPr>
        <w:t xml:space="preserve"> Acta</w:t>
      </w:r>
      <w:r>
        <w:rPr>
          <w:rFonts w:ascii="Arial" w:hAnsi="Arial" w:cs="Arial"/>
          <w:sz w:val="20"/>
          <w:szCs w:val="20"/>
        </w:rPr>
        <w:t>s</w:t>
      </w:r>
      <w:r w:rsidRPr="00E50D91">
        <w:rPr>
          <w:rFonts w:ascii="Arial" w:hAnsi="Arial" w:cs="Arial"/>
          <w:sz w:val="20"/>
          <w:szCs w:val="20"/>
        </w:rPr>
        <w:t xml:space="preserve"> de Cabildo</w:t>
      </w:r>
      <w:r>
        <w:rPr>
          <w:rFonts w:ascii="Arial" w:hAnsi="Arial" w:cs="Arial"/>
          <w:sz w:val="20"/>
          <w:szCs w:val="20"/>
        </w:rPr>
        <w:t xml:space="preserve"> 1432/01/2014, 1433/02/2014, 1434/03/2014 de fechas 01</w:t>
      </w:r>
      <w:r w:rsidR="00B72E3D">
        <w:rPr>
          <w:rFonts w:ascii="Arial" w:hAnsi="Arial" w:cs="Arial"/>
          <w:sz w:val="20"/>
          <w:szCs w:val="20"/>
        </w:rPr>
        <w:t xml:space="preserve"> las dos primeras</w:t>
      </w:r>
      <w:r>
        <w:rPr>
          <w:rFonts w:ascii="Arial" w:hAnsi="Arial" w:cs="Arial"/>
          <w:sz w:val="20"/>
          <w:szCs w:val="20"/>
        </w:rPr>
        <w:t xml:space="preserve"> y 31de enero</w:t>
      </w:r>
      <w:r w:rsidR="00B72E3D">
        <w:rPr>
          <w:rFonts w:ascii="Arial" w:hAnsi="Arial" w:cs="Arial"/>
          <w:sz w:val="20"/>
          <w:szCs w:val="20"/>
        </w:rPr>
        <w:t>,</w:t>
      </w:r>
      <w:r>
        <w:rPr>
          <w:rFonts w:ascii="Arial" w:hAnsi="Arial" w:cs="Arial"/>
          <w:sz w:val="20"/>
          <w:szCs w:val="20"/>
        </w:rPr>
        <w:t xml:space="preserve"> de 2014, l</w:t>
      </w:r>
      <w:r w:rsidRPr="00E50D91">
        <w:rPr>
          <w:rFonts w:ascii="Arial" w:hAnsi="Arial" w:cs="Arial"/>
          <w:sz w:val="20"/>
          <w:szCs w:val="20"/>
        </w:rPr>
        <w:t>a</w:t>
      </w:r>
      <w:r>
        <w:rPr>
          <w:rFonts w:ascii="Arial" w:hAnsi="Arial" w:cs="Arial"/>
          <w:sz w:val="20"/>
          <w:szCs w:val="20"/>
        </w:rPr>
        <w:t>s</w:t>
      </w:r>
      <w:r w:rsidRPr="00E50D91">
        <w:rPr>
          <w:rFonts w:ascii="Arial" w:hAnsi="Arial" w:cs="Arial"/>
          <w:sz w:val="20"/>
          <w:szCs w:val="20"/>
        </w:rPr>
        <w:t xml:space="preserve"> quecontiene</w:t>
      </w:r>
      <w:r>
        <w:rPr>
          <w:rFonts w:ascii="Arial" w:hAnsi="Arial" w:cs="Arial"/>
          <w:sz w:val="20"/>
          <w:szCs w:val="20"/>
        </w:rPr>
        <w:t>n los siguientes acuerdo</w:t>
      </w:r>
      <w:r w:rsidRPr="00E50D91">
        <w:rPr>
          <w:rFonts w:ascii="Arial" w:hAnsi="Arial" w:cs="Arial"/>
          <w:sz w:val="20"/>
          <w:szCs w:val="20"/>
        </w:rPr>
        <w:t xml:space="preserve">s: </w:t>
      </w:r>
    </w:p>
    <w:p w:rsidR="004B0697" w:rsidRPr="00A336D5" w:rsidRDefault="004B0697" w:rsidP="002B1A63">
      <w:pPr>
        <w:ind w:right="-84"/>
        <w:jc w:val="both"/>
        <w:outlineLvl w:val="0"/>
        <w:rPr>
          <w:rFonts w:ascii="Arial" w:hAnsi="Arial" w:cs="Arial"/>
          <w:sz w:val="20"/>
          <w:szCs w:val="20"/>
          <w:lang w:val="es-MX"/>
        </w:rPr>
      </w:pPr>
      <w:r>
        <w:rPr>
          <w:rFonts w:ascii="Arial" w:hAnsi="Arial" w:cs="Arial"/>
          <w:sz w:val="20"/>
          <w:szCs w:val="20"/>
          <w:lang w:val="es-MX"/>
        </w:rPr>
        <w:t>.……………………</w:t>
      </w:r>
    </w:p>
    <w:p w:rsidR="004B0697" w:rsidRDefault="004B0697" w:rsidP="002B1A63">
      <w:pPr>
        <w:tabs>
          <w:tab w:val="left" w:pos="8460"/>
          <w:tab w:val="left" w:pos="9072"/>
        </w:tabs>
        <w:ind w:right="-81"/>
        <w:jc w:val="center"/>
        <w:rPr>
          <w:rFonts w:ascii="Arial" w:hAnsi="Arial" w:cs="Arial"/>
          <w:b/>
          <w:sz w:val="20"/>
          <w:szCs w:val="20"/>
        </w:rPr>
      </w:pPr>
      <w:r>
        <w:rPr>
          <w:rFonts w:ascii="Arial" w:hAnsi="Arial" w:cs="Arial"/>
          <w:b/>
          <w:sz w:val="20"/>
          <w:szCs w:val="20"/>
        </w:rPr>
        <w:t>INSTALACION DEL CABILDO ELECTO 2014-2017.</w:t>
      </w:r>
    </w:p>
    <w:p w:rsidR="004B0697" w:rsidRDefault="004B0697" w:rsidP="002B1A63">
      <w:pPr>
        <w:tabs>
          <w:tab w:val="left" w:pos="8460"/>
          <w:tab w:val="left" w:pos="9072"/>
        </w:tabs>
        <w:ind w:right="-81"/>
        <w:jc w:val="center"/>
        <w:rPr>
          <w:rFonts w:ascii="Arial" w:hAnsi="Arial" w:cs="Arial"/>
          <w:b/>
          <w:sz w:val="20"/>
          <w:szCs w:val="20"/>
        </w:rPr>
      </w:pPr>
      <w:r>
        <w:rPr>
          <w:rFonts w:ascii="Arial" w:hAnsi="Arial" w:cs="Arial"/>
          <w:b/>
          <w:sz w:val="20"/>
          <w:szCs w:val="20"/>
        </w:rPr>
        <w:t>ACTA 1432/01/</w:t>
      </w:r>
      <w:r w:rsidR="0060158F">
        <w:rPr>
          <w:rFonts w:ascii="Arial" w:hAnsi="Arial" w:cs="Arial"/>
          <w:b/>
          <w:sz w:val="20"/>
          <w:szCs w:val="20"/>
        </w:rPr>
        <w:t>20</w:t>
      </w:r>
      <w:r>
        <w:rPr>
          <w:rFonts w:ascii="Arial" w:hAnsi="Arial" w:cs="Arial"/>
          <w:b/>
          <w:sz w:val="20"/>
          <w:szCs w:val="20"/>
        </w:rPr>
        <w:t>14</w:t>
      </w:r>
    </w:p>
    <w:p w:rsidR="004B0697" w:rsidRPr="005B0143" w:rsidRDefault="004B0697" w:rsidP="002B1A63">
      <w:pPr>
        <w:ind w:right="333"/>
        <w:jc w:val="both"/>
        <w:rPr>
          <w:rFonts w:ascii="Arial" w:hAnsi="Arial" w:cs="Arial"/>
          <w:b/>
          <w:sz w:val="20"/>
          <w:szCs w:val="20"/>
        </w:rPr>
      </w:pPr>
      <w:r>
        <w:rPr>
          <w:rFonts w:ascii="Arial" w:hAnsi="Arial" w:cs="Arial"/>
          <w:sz w:val="20"/>
        </w:rPr>
        <w:t>E</w:t>
      </w:r>
      <w:r w:rsidR="006B5DCA">
        <w:rPr>
          <w:rFonts w:ascii="Arial" w:hAnsi="Arial" w:cs="Arial"/>
          <w:sz w:val="20"/>
        </w:rPr>
        <w:t>l día primero de enero de dos mil catorce, e</w:t>
      </w:r>
      <w:r>
        <w:rPr>
          <w:rFonts w:ascii="Arial" w:hAnsi="Arial" w:cs="Arial"/>
          <w:sz w:val="20"/>
        </w:rPr>
        <w:t>n Sesión Solemne de Cabildo celebrada en l</w:t>
      </w:r>
      <w:r w:rsidR="00B72E3D">
        <w:rPr>
          <w:rFonts w:ascii="Arial" w:hAnsi="Arial" w:cs="Arial"/>
          <w:sz w:val="20"/>
        </w:rPr>
        <w:t xml:space="preserve">as instalaciones del </w:t>
      </w:r>
      <w:r>
        <w:rPr>
          <w:rFonts w:ascii="Arial" w:hAnsi="Arial" w:cs="Arial"/>
          <w:sz w:val="20"/>
        </w:rPr>
        <w:t xml:space="preserve">Teatro de la Ciudad Fernando Soler, </w:t>
      </w:r>
      <w:r w:rsidR="00B72E3D">
        <w:rPr>
          <w:rFonts w:ascii="Arial" w:hAnsi="Arial" w:cs="Arial"/>
          <w:sz w:val="20"/>
        </w:rPr>
        <w:t>declarado Recinto Oficial</w:t>
      </w:r>
      <w:r w:rsidR="006B5DCA">
        <w:rPr>
          <w:rFonts w:ascii="Arial" w:hAnsi="Arial" w:cs="Arial"/>
          <w:sz w:val="20"/>
        </w:rPr>
        <w:t xml:space="preserve"> para dicho efecto</w:t>
      </w:r>
      <w:r w:rsidR="00B72E3D">
        <w:rPr>
          <w:rFonts w:ascii="Arial" w:hAnsi="Arial" w:cs="Arial"/>
          <w:sz w:val="20"/>
        </w:rPr>
        <w:t xml:space="preserve">, </w:t>
      </w:r>
      <w:r>
        <w:rPr>
          <w:rFonts w:ascii="Arial" w:hAnsi="Arial" w:cs="Arial"/>
          <w:sz w:val="20"/>
        </w:rPr>
        <w:t xml:space="preserve">el Ing. Isidro López Villarreal toma protesta Legal </w:t>
      </w:r>
      <w:r w:rsidR="006B5DCA">
        <w:rPr>
          <w:rFonts w:ascii="Arial" w:hAnsi="Arial" w:cs="Arial"/>
          <w:sz w:val="20"/>
        </w:rPr>
        <w:t>como Presidente Municipal</w:t>
      </w:r>
      <w:r>
        <w:rPr>
          <w:rFonts w:ascii="Arial" w:hAnsi="Arial" w:cs="Arial"/>
          <w:sz w:val="20"/>
        </w:rPr>
        <w:t xml:space="preserve">, </w:t>
      </w:r>
      <w:r w:rsidR="006B5DCA">
        <w:rPr>
          <w:rFonts w:ascii="Arial" w:hAnsi="Arial" w:cs="Arial"/>
          <w:sz w:val="20"/>
        </w:rPr>
        <w:t>y se</w:t>
      </w:r>
      <w:r>
        <w:rPr>
          <w:rFonts w:ascii="Arial" w:hAnsi="Arial" w:cs="Arial"/>
          <w:sz w:val="20"/>
        </w:rPr>
        <w:t xml:space="preserve"> declar</w:t>
      </w:r>
      <w:r w:rsidR="006B5DCA">
        <w:rPr>
          <w:rFonts w:ascii="Arial" w:hAnsi="Arial" w:cs="Arial"/>
          <w:sz w:val="20"/>
        </w:rPr>
        <w:t>a</w:t>
      </w:r>
      <w:r>
        <w:rPr>
          <w:rFonts w:ascii="Arial" w:hAnsi="Arial" w:cs="Arial"/>
          <w:sz w:val="20"/>
        </w:rPr>
        <w:t xml:space="preserve"> instalado el Ayuntamiento 2014-2017.</w:t>
      </w:r>
    </w:p>
    <w:p w:rsidR="004B0697" w:rsidRPr="005E3F13" w:rsidRDefault="004B0697" w:rsidP="002B1A63">
      <w:pPr>
        <w:tabs>
          <w:tab w:val="left" w:pos="8460"/>
          <w:tab w:val="left" w:pos="9072"/>
        </w:tabs>
        <w:ind w:right="-81"/>
        <w:rPr>
          <w:rFonts w:ascii="Arial" w:hAnsi="Arial" w:cs="Arial"/>
          <w:sz w:val="20"/>
          <w:szCs w:val="20"/>
        </w:rPr>
      </w:pPr>
      <w:r w:rsidRPr="005E3F13">
        <w:rPr>
          <w:rFonts w:ascii="Arial" w:hAnsi="Arial" w:cs="Arial"/>
          <w:sz w:val="20"/>
          <w:szCs w:val="20"/>
        </w:rPr>
        <w:t>………………………….</w:t>
      </w:r>
    </w:p>
    <w:p w:rsidR="004B0697" w:rsidRDefault="004B0697" w:rsidP="002B1A63">
      <w:pPr>
        <w:tabs>
          <w:tab w:val="left" w:pos="9214"/>
          <w:tab w:val="left" w:pos="9781"/>
        </w:tabs>
        <w:ind w:right="49"/>
        <w:jc w:val="center"/>
        <w:rPr>
          <w:rFonts w:ascii="Arial" w:hAnsi="Arial" w:cs="Arial"/>
          <w:b/>
          <w:sz w:val="20"/>
          <w:szCs w:val="20"/>
        </w:rPr>
      </w:pPr>
      <w:r>
        <w:rPr>
          <w:rFonts w:ascii="Arial" w:hAnsi="Arial" w:cs="Arial"/>
          <w:b/>
          <w:sz w:val="20"/>
          <w:szCs w:val="20"/>
        </w:rPr>
        <w:lastRenderedPageBreak/>
        <w:t>NOMBRAMIENTO DEL SECRETARIO DEL AYUNTAMIENTO.</w:t>
      </w:r>
    </w:p>
    <w:p w:rsidR="004B0697" w:rsidRDefault="004B0697" w:rsidP="002B1A63">
      <w:pPr>
        <w:tabs>
          <w:tab w:val="left" w:pos="8460"/>
          <w:tab w:val="left" w:pos="9072"/>
        </w:tabs>
        <w:ind w:right="-81"/>
        <w:jc w:val="center"/>
        <w:rPr>
          <w:rFonts w:ascii="Arial" w:hAnsi="Arial" w:cs="Arial"/>
          <w:b/>
          <w:sz w:val="20"/>
          <w:szCs w:val="20"/>
        </w:rPr>
      </w:pPr>
    </w:p>
    <w:p w:rsidR="004B0697" w:rsidRDefault="004B0697" w:rsidP="002B1A63">
      <w:pPr>
        <w:tabs>
          <w:tab w:val="left" w:pos="8460"/>
          <w:tab w:val="left" w:pos="9072"/>
        </w:tabs>
        <w:ind w:right="-81"/>
        <w:jc w:val="center"/>
        <w:rPr>
          <w:rFonts w:ascii="Arial" w:hAnsi="Arial" w:cs="Arial"/>
          <w:sz w:val="20"/>
          <w:szCs w:val="20"/>
        </w:rPr>
      </w:pPr>
      <w:r>
        <w:rPr>
          <w:rFonts w:ascii="Arial" w:hAnsi="Arial" w:cs="Arial"/>
          <w:b/>
          <w:sz w:val="20"/>
          <w:szCs w:val="20"/>
        </w:rPr>
        <w:t>A C U E R D O     01/02/14</w:t>
      </w:r>
    </w:p>
    <w:p w:rsidR="004B0697" w:rsidRDefault="004B0697" w:rsidP="002B1A63">
      <w:pPr>
        <w:tabs>
          <w:tab w:val="left" w:pos="8820"/>
          <w:tab w:val="left" w:pos="9072"/>
        </w:tabs>
        <w:ind w:right="-81"/>
        <w:jc w:val="both"/>
        <w:rPr>
          <w:rFonts w:ascii="Arial" w:hAnsi="Arial" w:cs="Arial"/>
          <w:sz w:val="20"/>
          <w:szCs w:val="20"/>
        </w:rPr>
      </w:pPr>
    </w:p>
    <w:p w:rsidR="004B0697" w:rsidRDefault="004B0697" w:rsidP="002B1A63">
      <w:pPr>
        <w:tabs>
          <w:tab w:val="left" w:pos="9072"/>
        </w:tabs>
        <w:ind w:right="-81"/>
        <w:jc w:val="both"/>
        <w:rPr>
          <w:rFonts w:ascii="Arial" w:hAnsi="Arial" w:cs="Arial"/>
          <w:sz w:val="20"/>
          <w:szCs w:val="20"/>
        </w:rPr>
      </w:pPr>
      <w:r>
        <w:rPr>
          <w:rFonts w:ascii="Arial" w:hAnsi="Arial" w:cs="Arial"/>
          <w:sz w:val="20"/>
          <w:szCs w:val="20"/>
        </w:rPr>
        <w:t>PRIMERO: Se aprueba el nombramiento de la Lic. María Alicia García Narro, como Secretaria del Ayuntamiento, con fundamento en lo dispuesto por los artículos 104, B), II y 102, II, 5 del Código Municipal para el Estado de Coahuila de Zaragoza.</w:t>
      </w:r>
    </w:p>
    <w:p w:rsidR="004B0697" w:rsidRDefault="004B0697" w:rsidP="002B1A63">
      <w:pPr>
        <w:tabs>
          <w:tab w:val="left" w:pos="9072"/>
        </w:tabs>
        <w:ind w:right="-81"/>
        <w:jc w:val="both"/>
        <w:rPr>
          <w:rFonts w:ascii="Arial" w:hAnsi="Arial" w:cs="Arial"/>
          <w:sz w:val="20"/>
          <w:szCs w:val="20"/>
        </w:rPr>
      </w:pPr>
    </w:p>
    <w:p w:rsidR="004B0697" w:rsidRPr="006D69D8" w:rsidRDefault="004B0697" w:rsidP="002B1A63">
      <w:pPr>
        <w:tabs>
          <w:tab w:val="left" w:pos="9072"/>
        </w:tabs>
        <w:ind w:right="-81"/>
        <w:jc w:val="both"/>
        <w:rPr>
          <w:rFonts w:ascii="Arial" w:hAnsi="Arial" w:cs="Arial"/>
          <w:sz w:val="20"/>
          <w:szCs w:val="20"/>
        </w:rPr>
      </w:pPr>
      <w:r>
        <w:rPr>
          <w:rFonts w:ascii="Arial" w:hAnsi="Arial" w:cs="Arial"/>
          <w:sz w:val="20"/>
          <w:szCs w:val="20"/>
        </w:rPr>
        <w:t xml:space="preserve">SEGUNDO: Notifíquese a </w:t>
      </w:r>
      <w:smartTag w:uri="urn:schemas-microsoft-com:office:smarttags" w:element="PersonName">
        <w:smartTagPr>
          <w:attr w:name="ProductID" w:val="la Secretar￭a"/>
        </w:smartTagPr>
        <w:r>
          <w:rPr>
            <w:rFonts w:ascii="Arial" w:hAnsi="Arial" w:cs="Arial"/>
            <w:sz w:val="20"/>
            <w:szCs w:val="20"/>
          </w:rPr>
          <w:t>la Secretaría</w:t>
        </w:r>
      </w:smartTag>
      <w:r>
        <w:rPr>
          <w:rFonts w:ascii="Arial" w:hAnsi="Arial" w:cs="Arial"/>
          <w:sz w:val="20"/>
          <w:szCs w:val="20"/>
        </w:rPr>
        <w:t xml:space="preserve"> del Ayuntamiento y a </w:t>
      </w:r>
      <w:smartTag w:uri="urn:schemas-microsoft-com:office:smarttags" w:element="PersonName">
        <w:smartTagPr>
          <w:attr w:name="ProductID" w:val="la Direcci￳n"/>
        </w:smartTagPr>
        <w:r>
          <w:rPr>
            <w:rFonts w:ascii="Arial" w:hAnsi="Arial" w:cs="Arial"/>
            <w:sz w:val="20"/>
            <w:szCs w:val="20"/>
          </w:rPr>
          <w:t>la Dirección</w:t>
        </w:r>
      </w:smartTag>
      <w:r>
        <w:rPr>
          <w:rFonts w:ascii="Arial" w:hAnsi="Arial" w:cs="Arial"/>
          <w:sz w:val="20"/>
          <w:szCs w:val="20"/>
        </w:rPr>
        <w:t xml:space="preserve"> de Servicios Administrativos para todos los efectos a que haya lugar.</w:t>
      </w:r>
    </w:p>
    <w:p w:rsidR="004B0697" w:rsidRDefault="004B0697" w:rsidP="002B1A63">
      <w:pPr>
        <w:ind w:right="-84"/>
        <w:jc w:val="both"/>
        <w:outlineLvl w:val="0"/>
        <w:rPr>
          <w:rFonts w:ascii="Arial" w:hAnsi="Arial" w:cs="Arial"/>
          <w:b/>
          <w:sz w:val="20"/>
          <w:szCs w:val="20"/>
          <w:lang w:val="es-MX"/>
        </w:rPr>
      </w:pPr>
      <w:r>
        <w:rPr>
          <w:rFonts w:ascii="Arial" w:hAnsi="Arial" w:cs="Arial"/>
          <w:sz w:val="20"/>
          <w:szCs w:val="20"/>
          <w:lang w:val="es-MX"/>
        </w:rPr>
        <w:t>.…………………………</w:t>
      </w:r>
    </w:p>
    <w:p w:rsidR="004B0697" w:rsidRDefault="004B0697" w:rsidP="002B1A63">
      <w:pPr>
        <w:tabs>
          <w:tab w:val="left" w:pos="8789"/>
          <w:tab w:val="left" w:pos="9639"/>
        </w:tabs>
        <w:ind w:right="333"/>
        <w:jc w:val="center"/>
        <w:rPr>
          <w:rFonts w:ascii="Arial" w:hAnsi="Arial" w:cs="Arial"/>
          <w:b/>
          <w:sz w:val="20"/>
          <w:szCs w:val="20"/>
        </w:rPr>
      </w:pPr>
      <w:r>
        <w:rPr>
          <w:rFonts w:ascii="Arial" w:hAnsi="Arial" w:cs="Arial"/>
          <w:b/>
          <w:sz w:val="20"/>
          <w:szCs w:val="20"/>
        </w:rPr>
        <w:t>NOMBRAMIENTO DEL TESORERO MUNICIPAL.</w:t>
      </w:r>
    </w:p>
    <w:p w:rsidR="004B0697" w:rsidRDefault="004B0697" w:rsidP="002B1A63">
      <w:pPr>
        <w:tabs>
          <w:tab w:val="left" w:pos="8460"/>
          <w:tab w:val="left" w:pos="9639"/>
        </w:tabs>
        <w:ind w:right="333"/>
        <w:jc w:val="center"/>
        <w:rPr>
          <w:rFonts w:ascii="Arial" w:hAnsi="Arial" w:cs="Arial"/>
          <w:b/>
          <w:sz w:val="20"/>
          <w:szCs w:val="20"/>
        </w:rPr>
      </w:pPr>
    </w:p>
    <w:p w:rsidR="004B0697" w:rsidRDefault="004B0697" w:rsidP="002B1A63">
      <w:pPr>
        <w:tabs>
          <w:tab w:val="left" w:pos="8460"/>
          <w:tab w:val="left" w:pos="9639"/>
        </w:tabs>
        <w:ind w:right="333"/>
        <w:jc w:val="center"/>
        <w:rPr>
          <w:rFonts w:ascii="Arial" w:hAnsi="Arial" w:cs="Arial"/>
          <w:sz w:val="20"/>
          <w:szCs w:val="20"/>
        </w:rPr>
      </w:pPr>
      <w:r>
        <w:rPr>
          <w:rFonts w:ascii="Arial" w:hAnsi="Arial" w:cs="Arial"/>
          <w:b/>
          <w:sz w:val="20"/>
          <w:szCs w:val="20"/>
        </w:rPr>
        <w:t>A C U E R D O     02/02/14</w:t>
      </w:r>
    </w:p>
    <w:p w:rsidR="004B0697" w:rsidRDefault="004B0697" w:rsidP="002B1A63">
      <w:pPr>
        <w:tabs>
          <w:tab w:val="left" w:pos="8820"/>
          <w:tab w:val="left" w:pos="9639"/>
        </w:tabs>
        <w:ind w:right="333"/>
        <w:jc w:val="both"/>
        <w:rPr>
          <w:rFonts w:ascii="Arial" w:hAnsi="Arial" w:cs="Arial"/>
          <w:sz w:val="20"/>
          <w:szCs w:val="20"/>
        </w:rPr>
      </w:pPr>
    </w:p>
    <w:p w:rsidR="004B0697" w:rsidRDefault="004B0697" w:rsidP="002B1A63">
      <w:pPr>
        <w:tabs>
          <w:tab w:val="left" w:pos="9639"/>
        </w:tabs>
        <w:ind w:right="333"/>
        <w:jc w:val="both"/>
        <w:rPr>
          <w:rFonts w:ascii="Arial" w:hAnsi="Arial" w:cs="Arial"/>
          <w:sz w:val="20"/>
          <w:szCs w:val="20"/>
        </w:rPr>
      </w:pPr>
      <w:r>
        <w:rPr>
          <w:rFonts w:ascii="Arial" w:hAnsi="Arial" w:cs="Arial"/>
          <w:sz w:val="20"/>
          <w:szCs w:val="20"/>
        </w:rPr>
        <w:t>PRIMERO: Se aprueba el nombramiento del Tesorero Municipal en la persona del C. Adrián Héctor Ortiz Gámez, con fundamento en lo dispuesto por los artículos 104, B), II y 102,  II, 5 del Código Municipal para el Estado de Coahuila de Zaragoza.</w:t>
      </w:r>
    </w:p>
    <w:p w:rsidR="004B0697" w:rsidRDefault="004B0697" w:rsidP="002B1A63">
      <w:pPr>
        <w:tabs>
          <w:tab w:val="left" w:pos="9639"/>
        </w:tabs>
        <w:ind w:right="333"/>
        <w:jc w:val="both"/>
        <w:rPr>
          <w:rFonts w:ascii="Arial" w:hAnsi="Arial" w:cs="Arial"/>
          <w:sz w:val="20"/>
          <w:szCs w:val="20"/>
        </w:rPr>
      </w:pPr>
    </w:p>
    <w:p w:rsidR="004B0697" w:rsidRPr="006D69D8" w:rsidRDefault="004B0697" w:rsidP="002B1A63">
      <w:pPr>
        <w:tabs>
          <w:tab w:val="left" w:pos="9639"/>
        </w:tabs>
        <w:ind w:right="333"/>
        <w:jc w:val="both"/>
        <w:rPr>
          <w:rFonts w:ascii="Arial" w:hAnsi="Arial" w:cs="Arial"/>
          <w:sz w:val="20"/>
          <w:szCs w:val="20"/>
        </w:rPr>
      </w:pPr>
      <w:r>
        <w:rPr>
          <w:rFonts w:ascii="Arial" w:hAnsi="Arial" w:cs="Arial"/>
          <w:sz w:val="20"/>
          <w:szCs w:val="20"/>
        </w:rPr>
        <w:t xml:space="preserve">SEGUNDO: Notifíquese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Pr>
              <w:rFonts w:ascii="Arial" w:hAnsi="Arial" w:cs="Arial"/>
              <w:sz w:val="20"/>
              <w:szCs w:val="20"/>
            </w:rPr>
            <w:t>la Tesorería</w:t>
          </w:r>
        </w:smartTag>
        <w:r>
          <w:rPr>
            <w:rFonts w:ascii="Arial" w:hAnsi="Arial" w:cs="Arial"/>
            <w:sz w:val="20"/>
            <w:szCs w:val="20"/>
          </w:rPr>
          <w:t xml:space="preserve"> Municipal</w:t>
        </w:r>
      </w:smartTag>
      <w:r>
        <w:rPr>
          <w:rFonts w:ascii="Arial" w:hAnsi="Arial" w:cs="Arial"/>
          <w:sz w:val="20"/>
          <w:szCs w:val="20"/>
        </w:rPr>
        <w:t xml:space="preserve"> y a </w:t>
      </w:r>
      <w:smartTag w:uri="urn:schemas-microsoft-com:office:smarttags" w:element="PersonName">
        <w:smartTagPr>
          <w:attr w:name="ProductID" w:val="la Direcci￳n"/>
        </w:smartTagPr>
        <w:r>
          <w:rPr>
            <w:rFonts w:ascii="Arial" w:hAnsi="Arial" w:cs="Arial"/>
            <w:sz w:val="20"/>
            <w:szCs w:val="20"/>
          </w:rPr>
          <w:t>la Dirección</w:t>
        </w:r>
      </w:smartTag>
      <w:r>
        <w:rPr>
          <w:rFonts w:ascii="Arial" w:hAnsi="Arial" w:cs="Arial"/>
          <w:sz w:val="20"/>
          <w:szCs w:val="20"/>
        </w:rPr>
        <w:t xml:space="preserve"> de Servicios Administrativos para todos los efectos a que haya lugar.</w:t>
      </w:r>
    </w:p>
    <w:p w:rsidR="004B0697" w:rsidRDefault="004B0697" w:rsidP="002B1A63">
      <w:pPr>
        <w:ind w:right="-84"/>
        <w:jc w:val="both"/>
        <w:outlineLvl w:val="0"/>
        <w:rPr>
          <w:rFonts w:ascii="Arial" w:hAnsi="Arial" w:cs="Arial"/>
          <w:b/>
          <w:sz w:val="20"/>
          <w:szCs w:val="20"/>
          <w:lang w:val="es-MX"/>
        </w:rPr>
      </w:pPr>
      <w:r>
        <w:rPr>
          <w:rFonts w:ascii="Arial" w:hAnsi="Arial" w:cs="Arial"/>
          <w:sz w:val="20"/>
          <w:szCs w:val="20"/>
          <w:lang w:val="es-MX"/>
        </w:rPr>
        <w:t>.…………………………</w:t>
      </w:r>
    </w:p>
    <w:p w:rsidR="004B0697" w:rsidRDefault="004B0697" w:rsidP="002B1A63">
      <w:pPr>
        <w:tabs>
          <w:tab w:val="left" w:pos="8460"/>
          <w:tab w:val="left" w:pos="9639"/>
        </w:tabs>
        <w:ind w:right="333"/>
        <w:jc w:val="center"/>
        <w:rPr>
          <w:rFonts w:ascii="Arial" w:hAnsi="Arial" w:cs="Arial"/>
          <w:b/>
          <w:sz w:val="20"/>
          <w:szCs w:val="20"/>
        </w:rPr>
      </w:pPr>
      <w:r>
        <w:rPr>
          <w:rFonts w:ascii="Arial" w:hAnsi="Arial" w:cs="Arial"/>
          <w:b/>
          <w:sz w:val="20"/>
          <w:szCs w:val="20"/>
        </w:rPr>
        <w:t>NOMBRAMIENTO DEL CONTRALOR MUNICIPAL.</w:t>
      </w:r>
    </w:p>
    <w:p w:rsidR="004B0697" w:rsidRDefault="004B0697" w:rsidP="002B1A63">
      <w:pPr>
        <w:tabs>
          <w:tab w:val="left" w:pos="8460"/>
          <w:tab w:val="left" w:pos="9639"/>
        </w:tabs>
        <w:ind w:right="333"/>
        <w:jc w:val="center"/>
        <w:rPr>
          <w:rFonts w:ascii="Arial" w:hAnsi="Arial" w:cs="Arial"/>
          <w:b/>
          <w:sz w:val="20"/>
          <w:szCs w:val="20"/>
        </w:rPr>
      </w:pPr>
    </w:p>
    <w:p w:rsidR="004B0697" w:rsidRDefault="004B0697" w:rsidP="002B1A63">
      <w:pPr>
        <w:tabs>
          <w:tab w:val="left" w:pos="8460"/>
          <w:tab w:val="left" w:pos="9639"/>
        </w:tabs>
        <w:ind w:right="333"/>
        <w:jc w:val="center"/>
        <w:rPr>
          <w:rFonts w:ascii="Arial" w:hAnsi="Arial" w:cs="Arial"/>
          <w:sz w:val="20"/>
          <w:szCs w:val="20"/>
        </w:rPr>
      </w:pPr>
      <w:r>
        <w:rPr>
          <w:rFonts w:ascii="Arial" w:hAnsi="Arial" w:cs="Arial"/>
          <w:b/>
          <w:sz w:val="20"/>
          <w:szCs w:val="20"/>
        </w:rPr>
        <w:t>A C U E R D O     03/02/14</w:t>
      </w:r>
    </w:p>
    <w:p w:rsidR="004B0697" w:rsidRDefault="004B0697" w:rsidP="002B1A63">
      <w:pPr>
        <w:tabs>
          <w:tab w:val="left" w:pos="8820"/>
          <w:tab w:val="left" w:pos="9639"/>
        </w:tabs>
        <w:ind w:right="333"/>
        <w:jc w:val="both"/>
        <w:rPr>
          <w:rFonts w:ascii="Arial" w:hAnsi="Arial" w:cs="Arial"/>
          <w:sz w:val="20"/>
          <w:szCs w:val="20"/>
        </w:rPr>
      </w:pPr>
    </w:p>
    <w:p w:rsidR="004B0697" w:rsidRDefault="004B0697" w:rsidP="002B1A63">
      <w:pPr>
        <w:tabs>
          <w:tab w:val="left" w:pos="9639"/>
        </w:tabs>
        <w:ind w:right="333"/>
        <w:jc w:val="both"/>
        <w:rPr>
          <w:rFonts w:ascii="Arial" w:hAnsi="Arial" w:cs="Arial"/>
          <w:sz w:val="20"/>
          <w:szCs w:val="20"/>
        </w:rPr>
      </w:pPr>
      <w:r>
        <w:rPr>
          <w:rFonts w:ascii="Arial" w:hAnsi="Arial" w:cs="Arial"/>
          <w:sz w:val="20"/>
          <w:szCs w:val="20"/>
        </w:rPr>
        <w:t xml:space="preserve">PRIMERO: Se aprueba </w:t>
      </w:r>
      <w:r w:rsidRPr="005751FD">
        <w:rPr>
          <w:rFonts w:ascii="Arial" w:hAnsi="Arial" w:cs="Arial"/>
          <w:sz w:val="20"/>
          <w:szCs w:val="20"/>
        </w:rPr>
        <w:t>e</w:t>
      </w:r>
      <w:r>
        <w:rPr>
          <w:rFonts w:ascii="Arial" w:hAnsi="Arial" w:cs="Arial"/>
          <w:sz w:val="20"/>
          <w:szCs w:val="20"/>
        </w:rPr>
        <w:t>l n</w:t>
      </w:r>
      <w:r w:rsidRPr="005751FD">
        <w:rPr>
          <w:rFonts w:ascii="Arial" w:hAnsi="Arial" w:cs="Arial"/>
          <w:sz w:val="20"/>
          <w:szCs w:val="20"/>
        </w:rPr>
        <w:t>ombramiento del Contralor</w:t>
      </w:r>
      <w:r>
        <w:rPr>
          <w:rFonts w:ascii="Arial" w:hAnsi="Arial" w:cs="Arial"/>
          <w:sz w:val="20"/>
          <w:szCs w:val="20"/>
        </w:rPr>
        <w:t xml:space="preserve"> Municipal en la persona del C. Orlando Adalberto García Viesca con fundamento en lo dispuesto por los artículos 102, II, 6 del Código Municipal para el Estado de Coahuila de Zaragoza.</w:t>
      </w:r>
    </w:p>
    <w:p w:rsidR="004B0697" w:rsidRDefault="004B0697" w:rsidP="002B1A63">
      <w:pPr>
        <w:tabs>
          <w:tab w:val="left" w:pos="9639"/>
        </w:tabs>
        <w:ind w:right="333"/>
        <w:jc w:val="both"/>
        <w:rPr>
          <w:rFonts w:ascii="Arial" w:hAnsi="Arial" w:cs="Arial"/>
          <w:sz w:val="20"/>
          <w:szCs w:val="20"/>
        </w:rPr>
      </w:pPr>
    </w:p>
    <w:p w:rsidR="004B0697" w:rsidRPr="006D69D8" w:rsidRDefault="004B0697" w:rsidP="002B1A63">
      <w:pPr>
        <w:tabs>
          <w:tab w:val="left" w:pos="9639"/>
        </w:tabs>
        <w:ind w:right="333"/>
        <w:jc w:val="both"/>
        <w:rPr>
          <w:rFonts w:ascii="Arial" w:hAnsi="Arial" w:cs="Arial"/>
          <w:sz w:val="20"/>
          <w:szCs w:val="20"/>
        </w:rPr>
      </w:pPr>
      <w:r>
        <w:rPr>
          <w:rFonts w:ascii="Arial" w:hAnsi="Arial" w:cs="Arial"/>
          <w:sz w:val="20"/>
          <w:szCs w:val="20"/>
        </w:rPr>
        <w:t xml:space="preserve">SEGUNDO: Notifíquese a </w:t>
      </w:r>
      <w:smartTag w:uri="urn:schemas-microsoft-com:office:smarttags" w:element="PersonName">
        <w:smartTagPr>
          <w:attr w:name="ProductID" w:val="la Contralor￭a Municipal"/>
        </w:smartTagPr>
        <w:r>
          <w:rPr>
            <w:rFonts w:ascii="Arial" w:hAnsi="Arial" w:cs="Arial"/>
            <w:sz w:val="20"/>
            <w:szCs w:val="20"/>
          </w:rPr>
          <w:t>la Contraloría Municipal</w:t>
        </w:r>
      </w:smartTag>
      <w:r>
        <w:rPr>
          <w:rFonts w:ascii="Arial" w:hAnsi="Arial" w:cs="Arial"/>
          <w:sz w:val="20"/>
          <w:szCs w:val="20"/>
        </w:rPr>
        <w:t xml:space="preserve"> y a </w:t>
      </w:r>
      <w:smartTag w:uri="urn:schemas-microsoft-com:office:smarttags" w:element="PersonName">
        <w:smartTagPr>
          <w:attr w:name="ProductID" w:val="la Direcci￳n"/>
        </w:smartTagPr>
        <w:r>
          <w:rPr>
            <w:rFonts w:ascii="Arial" w:hAnsi="Arial" w:cs="Arial"/>
            <w:sz w:val="20"/>
            <w:szCs w:val="20"/>
          </w:rPr>
          <w:t>la Dirección</w:t>
        </w:r>
      </w:smartTag>
      <w:r>
        <w:rPr>
          <w:rFonts w:ascii="Arial" w:hAnsi="Arial" w:cs="Arial"/>
          <w:sz w:val="20"/>
          <w:szCs w:val="20"/>
        </w:rPr>
        <w:t xml:space="preserve"> de Servicios Administrativos para todos los efectos a que haya lugar.</w:t>
      </w:r>
    </w:p>
    <w:p w:rsidR="004B0697" w:rsidRDefault="004B0697" w:rsidP="002B1A63">
      <w:pPr>
        <w:ind w:right="-84"/>
        <w:jc w:val="both"/>
        <w:outlineLvl w:val="0"/>
        <w:rPr>
          <w:rFonts w:ascii="Arial" w:hAnsi="Arial" w:cs="Arial"/>
          <w:sz w:val="20"/>
          <w:szCs w:val="20"/>
          <w:lang w:val="es-MX"/>
        </w:rPr>
      </w:pPr>
      <w:r>
        <w:rPr>
          <w:rFonts w:ascii="Arial" w:hAnsi="Arial" w:cs="Arial"/>
          <w:sz w:val="20"/>
          <w:szCs w:val="20"/>
          <w:lang w:val="es-MX"/>
        </w:rPr>
        <w:t>.…………………………</w:t>
      </w:r>
    </w:p>
    <w:p w:rsidR="004B0697" w:rsidRDefault="004B0697" w:rsidP="002B1A63">
      <w:pPr>
        <w:tabs>
          <w:tab w:val="left" w:pos="8460"/>
          <w:tab w:val="left" w:pos="9639"/>
          <w:tab w:val="left" w:pos="9781"/>
          <w:tab w:val="left" w:pos="9923"/>
        </w:tabs>
        <w:ind w:right="333"/>
        <w:jc w:val="center"/>
        <w:rPr>
          <w:rFonts w:ascii="Arial" w:hAnsi="Arial" w:cs="Arial"/>
          <w:b/>
          <w:sz w:val="20"/>
          <w:szCs w:val="20"/>
        </w:rPr>
      </w:pPr>
      <w:r>
        <w:rPr>
          <w:rFonts w:ascii="Arial" w:hAnsi="Arial" w:cs="Arial"/>
          <w:b/>
          <w:sz w:val="20"/>
          <w:szCs w:val="20"/>
        </w:rPr>
        <w:t>NOMBRAMIENTO DE DIVERSOS FUNCIONARIOS.</w:t>
      </w:r>
    </w:p>
    <w:p w:rsidR="004B0697" w:rsidRDefault="004B0697" w:rsidP="002B1A63">
      <w:pPr>
        <w:tabs>
          <w:tab w:val="left" w:pos="8460"/>
          <w:tab w:val="left" w:pos="9639"/>
          <w:tab w:val="left" w:pos="9781"/>
          <w:tab w:val="left" w:pos="9923"/>
        </w:tabs>
        <w:ind w:right="333"/>
        <w:jc w:val="center"/>
        <w:rPr>
          <w:rFonts w:ascii="Arial" w:hAnsi="Arial" w:cs="Arial"/>
          <w:b/>
          <w:sz w:val="20"/>
          <w:szCs w:val="20"/>
        </w:rPr>
      </w:pPr>
    </w:p>
    <w:p w:rsidR="004B0697" w:rsidRDefault="004B0697" w:rsidP="002B1A63">
      <w:pPr>
        <w:tabs>
          <w:tab w:val="left" w:pos="8460"/>
          <w:tab w:val="left" w:pos="9639"/>
          <w:tab w:val="left" w:pos="9781"/>
          <w:tab w:val="left" w:pos="9923"/>
        </w:tabs>
        <w:ind w:right="333"/>
        <w:jc w:val="center"/>
        <w:rPr>
          <w:rFonts w:ascii="Arial" w:hAnsi="Arial" w:cs="Arial"/>
          <w:sz w:val="20"/>
          <w:szCs w:val="20"/>
        </w:rPr>
      </w:pPr>
      <w:r>
        <w:rPr>
          <w:rFonts w:ascii="Arial" w:hAnsi="Arial" w:cs="Arial"/>
          <w:b/>
          <w:sz w:val="20"/>
          <w:szCs w:val="20"/>
        </w:rPr>
        <w:t>A C U E R D O     04/02/14</w:t>
      </w:r>
    </w:p>
    <w:p w:rsidR="004B0697" w:rsidRPr="00FA2DF8" w:rsidRDefault="004B0697" w:rsidP="002B1A63">
      <w:pPr>
        <w:tabs>
          <w:tab w:val="left" w:pos="8820"/>
          <w:tab w:val="left" w:pos="9639"/>
          <w:tab w:val="left" w:pos="9781"/>
          <w:tab w:val="left" w:pos="9923"/>
        </w:tabs>
        <w:ind w:right="333"/>
        <w:jc w:val="both"/>
        <w:rPr>
          <w:rFonts w:ascii="Arial" w:hAnsi="Arial" w:cs="Arial"/>
          <w:sz w:val="20"/>
          <w:szCs w:val="20"/>
        </w:rPr>
      </w:pPr>
    </w:p>
    <w:p w:rsidR="004B0697" w:rsidRDefault="004B0697" w:rsidP="002B1A63">
      <w:pPr>
        <w:tabs>
          <w:tab w:val="left" w:pos="9639"/>
          <w:tab w:val="left" w:pos="9781"/>
          <w:tab w:val="left" w:pos="9923"/>
        </w:tabs>
        <w:ind w:right="333"/>
        <w:jc w:val="both"/>
        <w:rPr>
          <w:rFonts w:ascii="Arial" w:hAnsi="Arial" w:cs="Arial"/>
          <w:sz w:val="20"/>
          <w:szCs w:val="20"/>
        </w:rPr>
      </w:pPr>
      <w:r w:rsidRPr="00FA2DF8">
        <w:rPr>
          <w:rFonts w:ascii="Arial" w:hAnsi="Arial" w:cs="Arial"/>
          <w:sz w:val="20"/>
          <w:szCs w:val="20"/>
        </w:rPr>
        <w:t>PRIMERO: Se aprueba el nombramiento de los funcionarios que en seguida se mencionan, de conformidad con los artículos 104, B), II y 102,  II, 5 del Código Municipal para el Estado de Coahuila de Zaragoza</w:t>
      </w:r>
      <w:r>
        <w:rPr>
          <w:rFonts w:ascii="Arial" w:hAnsi="Arial" w:cs="Arial"/>
          <w:sz w:val="20"/>
          <w:szCs w:val="20"/>
        </w:rPr>
        <w:t>:</w:t>
      </w:r>
    </w:p>
    <w:p w:rsidR="004B0697"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 xml:space="preserve">Director de </w:t>
      </w:r>
      <w:smartTag w:uri="urn:schemas-microsoft-com:office:smarttags" w:element="PersonName">
        <w:smartTagPr>
          <w:attr w:name="ProductID" w:val="la Polic￭a Preventiva"/>
        </w:smartTagPr>
        <w:r w:rsidRPr="00D245C8">
          <w:rPr>
            <w:rFonts w:ascii="Arial" w:hAnsi="Arial" w:cs="Arial"/>
            <w:sz w:val="20"/>
            <w:szCs w:val="20"/>
          </w:rPr>
          <w:t>la Policía Preventiva</w:t>
        </w:r>
      </w:smartTag>
      <w:r w:rsidRPr="00D245C8">
        <w:rPr>
          <w:rFonts w:ascii="Arial" w:hAnsi="Arial" w:cs="Arial"/>
          <w:sz w:val="20"/>
          <w:szCs w:val="20"/>
        </w:rPr>
        <w:t xml:space="preserve"> Municipal</w:t>
      </w:r>
      <w:r w:rsidRPr="000E76D9">
        <w:rPr>
          <w:rFonts w:ascii="Arial" w:hAnsi="Arial" w:cs="Arial"/>
          <w:sz w:val="20"/>
          <w:szCs w:val="20"/>
        </w:rPr>
        <w:t xml:space="preserve"> al </w:t>
      </w:r>
      <w:r>
        <w:rPr>
          <w:rFonts w:ascii="Arial" w:hAnsi="Arial" w:cs="Arial"/>
          <w:sz w:val="20"/>
          <w:szCs w:val="20"/>
        </w:rPr>
        <w:t>Mayor Clemente Yañez Carrillo</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Desarrollo Social</w:t>
      </w:r>
      <w:r w:rsidRPr="000E76D9">
        <w:rPr>
          <w:rFonts w:ascii="Arial" w:hAnsi="Arial" w:cs="Arial"/>
          <w:sz w:val="20"/>
          <w:szCs w:val="20"/>
        </w:rPr>
        <w:t xml:space="preserve"> a </w:t>
      </w:r>
      <w:r>
        <w:rPr>
          <w:rFonts w:ascii="Arial" w:hAnsi="Arial" w:cs="Arial"/>
          <w:sz w:val="20"/>
          <w:szCs w:val="20"/>
        </w:rPr>
        <w:t>Jorge Alberto Leyva García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Atención Ciudadana</w:t>
      </w:r>
      <w:r w:rsidRPr="000E76D9">
        <w:rPr>
          <w:rFonts w:ascii="Arial" w:hAnsi="Arial" w:cs="Arial"/>
          <w:sz w:val="20"/>
          <w:szCs w:val="20"/>
        </w:rPr>
        <w:t xml:space="preserve"> a</w:t>
      </w:r>
      <w:r>
        <w:rPr>
          <w:rFonts w:ascii="Arial" w:hAnsi="Arial" w:cs="Arial"/>
          <w:sz w:val="20"/>
          <w:szCs w:val="20"/>
        </w:rPr>
        <w:t xml:space="preserve"> José de Jesús González Magallanes</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Secretario Técnico</w:t>
      </w:r>
      <w:r>
        <w:rPr>
          <w:rFonts w:ascii="Arial" w:hAnsi="Arial" w:cs="Arial"/>
          <w:sz w:val="20"/>
          <w:szCs w:val="20"/>
        </w:rPr>
        <w:t xml:space="preserve"> a Juan Pablo Valdez Fuentes</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Comunicación Social</w:t>
      </w:r>
      <w:r w:rsidRPr="000E76D9">
        <w:rPr>
          <w:rFonts w:ascii="Arial" w:hAnsi="Arial" w:cs="Arial"/>
          <w:sz w:val="20"/>
          <w:szCs w:val="20"/>
        </w:rPr>
        <w:t xml:space="preserve"> a</w:t>
      </w:r>
      <w:r>
        <w:rPr>
          <w:rFonts w:ascii="Arial" w:hAnsi="Arial" w:cs="Arial"/>
          <w:sz w:val="20"/>
          <w:szCs w:val="20"/>
        </w:rPr>
        <w:t xml:space="preserve"> Zitamar Arellano Trueba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Relaciones Públicas, Giras y Logística</w:t>
      </w:r>
      <w:r w:rsidRPr="000E76D9">
        <w:rPr>
          <w:rFonts w:ascii="Arial" w:hAnsi="Arial" w:cs="Arial"/>
          <w:sz w:val="20"/>
          <w:szCs w:val="20"/>
        </w:rPr>
        <w:t xml:space="preserve"> a</w:t>
      </w:r>
      <w:r>
        <w:rPr>
          <w:rFonts w:ascii="Arial" w:hAnsi="Arial" w:cs="Arial"/>
          <w:sz w:val="20"/>
          <w:szCs w:val="20"/>
        </w:rPr>
        <w:t xml:space="preserve"> José Alejandro Díaz González.</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Obras Públicas</w:t>
      </w:r>
      <w:r w:rsidRPr="000E76D9">
        <w:rPr>
          <w:rFonts w:ascii="Arial" w:hAnsi="Arial" w:cs="Arial"/>
          <w:sz w:val="20"/>
          <w:szCs w:val="20"/>
        </w:rPr>
        <w:t xml:space="preserve"> a</w:t>
      </w:r>
      <w:r>
        <w:rPr>
          <w:rFonts w:ascii="Arial" w:hAnsi="Arial" w:cs="Arial"/>
          <w:sz w:val="20"/>
          <w:szCs w:val="20"/>
        </w:rPr>
        <w:t xml:space="preserve"> Collins Creth Camp Bennet</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Desarrollo Urbano</w:t>
      </w:r>
      <w:r>
        <w:rPr>
          <w:rFonts w:ascii="Arial" w:hAnsi="Arial" w:cs="Arial"/>
          <w:sz w:val="20"/>
          <w:szCs w:val="20"/>
        </w:rPr>
        <w:t xml:space="preserve"> a José Antonio Lazcano Ponce</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Servicios Primarios</w:t>
      </w:r>
      <w:r>
        <w:rPr>
          <w:rFonts w:ascii="Arial" w:hAnsi="Arial" w:cs="Arial"/>
          <w:sz w:val="20"/>
          <w:szCs w:val="20"/>
        </w:rPr>
        <w:t xml:space="preserve"> a Juan Isidro Aguirre Medina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Ecología</w:t>
      </w:r>
      <w:r>
        <w:rPr>
          <w:rFonts w:ascii="Arial" w:hAnsi="Arial" w:cs="Arial"/>
          <w:sz w:val="20"/>
          <w:szCs w:val="20"/>
        </w:rPr>
        <w:t xml:space="preserve"> a Jorge Candelas Ramírez</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Servicios Concesionados</w:t>
      </w:r>
      <w:r w:rsidRPr="000E76D9">
        <w:rPr>
          <w:rFonts w:ascii="Arial" w:hAnsi="Arial" w:cs="Arial"/>
          <w:sz w:val="20"/>
          <w:szCs w:val="20"/>
        </w:rPr>
        <w:t xml:space="preserve"> a</w:t>
      </w:r>
      <w:r>
        <w:rPr>
          <w:rFonts w:ascii="Arial" w:hAnsi="Arial" w:cs="Arial"/>
          <w:sz w:val="20"/>
          <w:szCs w:val="20"/>
        </w:rPr>
        <w:t xml:space="preserve"> Gilberto Baltazar Navarro Chapa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 xml:space="preserve">Director del Desarrollo Integral de </w:t>
      </w:r>
      <w:smartTag w:uri="urn:schemas-microsoft-com:office:smarttags" w:element="PersonName">
        <w:smartTagPr>
          <w:attr w:name="ProductID" w:val="la Familia"/>
        </w:smartTagPr>
        <w:r w:rsidRPr="00D245C8">
          <w:rPr>
            <w:rFonts w:ascii="Arial" w:hAnsi="Arial" w:cs="Arial"/>
            <w:sz w:val="20"/>
            <w:szCs w:val="20"/>
          </w:rPr>
          <w:t>la Familia</w:t>
        </w:r>
      </w:smartTag>
      <w:r w:rsidRPr="00D245C8">
        <w:rPr>
          <w:rFonts w:ascii="Arial" w:hAnsi="Arial" w:cs="Arial"/>
          <w:sz w:val="20"/>
          <w:szCs w:val="20"/>
        </w:rPr>
        <w:t xml:space="preserve"> del Municipio de Saltillo</w:t>
      </w:r>
      <w:r w:rsidRPr="000E76D9">
        <w:rPr>
          <w:rFonts w:ascii="Arial" w:hAnsi="Arial" w:cs="Arial"/>
          <w:sz w:val="20"/>
          <w:szCs w:val="20"/>
        </w:rPr>
        <w:t xml:space="preserve"> a</w:t>
      </w:r>
      <w:r>
        <w:rPr>
          <w:rFonts w:ascii="Arial" w:hAnsi="Arial" w:cs="Arial"/>
          <w:sz w:val="20"/>
          <w:szCs w:val="20"/>
        </w:rPr>
        <w:t xml:space="preserve"> Iván Guerra Lara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Servicios Administrativos</w:t>
      </w:r>
      <w:r>
        <w:rPr>
          <w:rFonts w:ascii="Arial" w:hAnsi="Arial" w:cs="Arial"/>
          <w:sz w:val="20"/>
          <w:szCs w:val="20"/>
        </w:rPr>
        <w:t xml:space="preserve"> a Nicolás Armando Mireles Aguirre</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Desarrollo Rural</w:t>
      </w:r>
      <w:r>
        <w:rPr>
          <w:rFonts w:ascii="Arial" w:hAnsi="Arial" w:cs="Arial"/>
          <w:sz w:val="20"/>
          <w:szCs w:val="20"/>
        </w:rPr>
        <w:t xml:space="preserve"> a Román Cepeda Izaguirre</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Pr>
          <w:rFonts w:ascii="Arial" w:hAnsi="Arial" w:cs="Arial"/>
          <w:sz w:val="20"/>
          <w:szCs w:val="20"/>
        </w:rPr>
        <w:t>Director</w:t>
      </w:r>
      <w:r w:rsidRPr="00D245C8">
        <w:rPr>
          <w:rFonts w:ascii="Arial" w:hAnsi="Arial" w:cs="Arial"/>
          <w:sz w:val="20"/>
          <w:szCs w:val="20"/>
        </w:rPr>
        <w:t xml:space="preserve"> de Pensiones</w:t>
      </w:r>
      <w:r w:rsidRPr="000E76D9">
        <w:rPr>
          <w:rFonts w:ascii="Arial" w:hAnsi="Arial" w:cs="Arial"/>
          <w:sz w:val="20"/>
          <w:szCs w:val="20"/>
        </w:rPr>
        <w:t xml:space="preserve"> a </w:t>
      </w:r>
      <w:r>
        <w:rPr>
          <w:rFonts w:ascii="Arial" w:hAnsi="Arial" w:cs="Arial"/>
          <w:sz w:val="20"/>
          <w:szCs w:val="20"/>
        </w:rPr>
        <w:t>Leonardo Alberto Guerrero Dávila</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del Instituto Municipal de Cultura</w:t>
      </w:r>
      <w:r>
        <w:rPr>
          <w:rFonts w:ascii="Arial" w:hAnsi="Arial" w:cs="Arial"/>
          <w:sz w:val="20"/>
          <w:szCs w:val="20"/>
        </w:rPr>
        <w:t xml:space="preserve"> a José Guadalupe Palacios Ortiz</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 de Fomento Económico</w:t>
      </w:r>
      <w:r>
        <w:rPr>
          <w:rFonts w:ascii="Arial" w:hAnsi="Arial" w:cs="Arial"/>
          <w:sz w:val="20"/>
          <w:szCs w:val="20"/>
        </w:rPr>
        <w:t xml:space="preserve"> a Juan Carlos Guerra López Negrete</w:t>
      </w:r>
      <w:r w:rsidRPr="000E76D9">
        <w:rPr>
          <w:rFonts w:ascii="Arial" w:hAnsi="Arial" w:cs="Arial"/>
          <w:sz w:val="20"/>
          <w:szCs w:val="20"/>
        </w:rPr>
        <w:t>.</w:t>
      </w:r>
    </w:p>
    <w:p w:rsidR="004B0697" w:rsidRPr="000E76D9" w:rsidRDefault="004B0697" w:rsidP="002B1A63">
      <w:pPr>
        <w:tabs>
          <w:tab w:val="left" w:pos="9639"/>
          <w:tab w:val="left" w:pos="9781"/>
          <w:tab w:val="left" w:pos="9923"/>
        </w:tabs>
        <w:ind w:right="333"/>
        <w:jc w:val="both"/>
        <w:rPr>
          <w:rFonts w:ascii="Arial" w:hAnsi="Arial" w:cs="Arial"/>
          <w:sz w:val="20"/>
          <w:szCs w:val="20"/>
        </w:rPr>
      </w:pPr>
    </w:p>
    <w:p w:rsidR="004B0697" w:rsidRPr="000E76D9" w:rsidRDefault="004B0697" w:rsidP="002B1A63">
      <w:pPr>
        <w:tabs>
          <w:tab w:val="left" w:pos="9639"/>
          <w:tab w:val="left" w:pos="9781"/>
          <w:tab w:val="left" w:pos="9923"/>
        </w:tabs>
        <w:ind w:right="333"/>
        <w:jc w:val="both"/>
        <w:rPr>
          <w:rFonts w:ascii="Arial" w:hAnsi="Arial" w:cs="Arial"/>
          <w:sz w:val="20"/>
          <w:szCs w:val="20"/>
        </w:rPr>
      </w:pPr>
      <w:r w:rsidRPr="000E76D9">
        <w:rPr>
          <w:rFonts w:ascii="Arial" w:hAnsi="Arial" w:cs="Arial"/>
          <w:sz w:val="20"/>
          <w:szCs w:val="20"/>
        </w:rPr>
        <w:t xml:space="preserve">Para </w:t>
      </w:r>
      <w:r w:rsidRPr="00D245C8">
        <w:rPr>
          <w:rFonts w:ascii="Arial" w:hAnsi="Arial" w:cs="Arial"/>
          <w:sz w:val="20"/>
          <w:szCs w:val="20"/>
        </w:rPr>
        <w:t>Director</w:t>
      </w:r>
      <w:r>
        <w:rPr>
          <w:rFonts w:ascii="Arial" w:hAnsi="Arial" w:cs="Arial"/>
          <w:sz w:val="20"/>
          <w:szCs w:val="20"/>
        </w:rPr>
        <w:t>a</w:t>
      </w:r>
      <w:r w:rsidRPr="00D245C8">
        <w:rPr>
          <w:rFonts w:ascii="Arial" w:hAnsi="Arial" w:cs="Arial"/>
          <w:sz w:val="20"/>
          <w:szCs w:val="20"/>
        </w:rPr>
        <w:t xml:space="preserve"> de Turismo</w:t>
      </w:r>
      <w:r>
        <w:rPr>
          <w:rFonts w:ascii="Arial" w:hAnsi="Arial" w:cs="Arial"/>
          <w:sz w:val="20"/>
          <w:szCs w:val="20"/>
        </w:rPr>
        <w:t xml:space="preserve"> a Elisa María Siller García</w:t>
      </w:r>
      <w:r w:rsidRPr="000E76D9">
        <w:rPr>
          <w:rFonts w:ascii="Arial" w:hAnsi="Arial" w:cs="Arial"/>
          <w:sz w:val="20"/>
          <w:szCs w:val="20"/>
        </w:rPr>
        <w:t>.</w:t>
      </w:r>
    </w:p>
    <w:p w:rsidR="004B0697" w:rsidRDefault="004B0697" w:rsidP="002B1A63">
      <w:pPr>
        <w:tabs>
          <w:tab w:val="left" w:pos="9639"/>
          <w:tab w:val="left" w:pos="9781"/>
          <w:tab w:val="left" w:pos="9923"/>
        </w:tabs>
        <w:ind w:right="333"/>
        <w:jc w:val="both"/>
        <w:rPr>
          <w:rFonts w:ascii="Arial" w:hAnsi="Arial" w:cs="Arial"/>
          <w:sz w:val="20"/>
          <w:szCs w:val="20"/>
        </w:rPr>
      </w:pPr>
    </w:p>
    <w:p w:rsidR="004B0697" w:rsidRDefault="004B0697" w:rsidP="002B1A63">
      <w:pPr>
        <w:tabs>
          <w:tab w:val="left" w:pos="9639"/>
          <w:tab w:val="left" w:pos="9781"/>
          <w:tab w:val="left" w:pos="9923"/>
        </w:tabs>
        <w:ind w:right="333"/>
        <w:jc w:val="both"/>
        <w:rPr>
          <w:rFonts w:ascii="Arial" w:hAnsi="Arial" w:cs="Arial"/>
          <w:sz w:val="20"/>
          <w:szCs w:val="20"/>
        </w:rPr>
      </w:pPr>
      <w:r>
        <w:rPr>
          <w:rFonts w:ascii="Arial" w:hAnsi="Arial" w:cs="Arial"/>
          <w:sz w:val="20"/>
          <w:szCs w:val="20"/>
        </w:rPr>
        <w:t xml:space="preserve">Para </w:t>
      </w:r>
      <w:r w:rsidRPr="00D245C8">
        <w:rPr>
          <w:rFonts w:ascii="Arial" w:hAnsi="Arial" w:cs="Arial"/>
          <w:sz w:val="20"/>
          <w:szCs w:val="20"/>
        </w:rPr>
        <w:t>Director de Salud</w:t>
      </w:r>
      <w:r>
        <w:rPr>
          <w:rFonts w:ascii="Arial" w:hAnsi="Arial" w:cs="Arial"/>
          <w:sz w:val="20"/>
          <w:szCs w:val="20"/>
        </w:rPr>
        <w:t>a Bernardo Dávila Cárdenas.</w:t>
      </w:r>
    </w:p>
    <w:p w:rsidR="004B0697" w:rsidRDefault="004B0697" w:rsidP="002B1A63">
      <w:pPr>
        <w:tabs>
          <w:tab w:val="left" w:pos="9639"/>
          <w:tab w:val="left" w:pos="9781"/>
          <w:tab w:val="left" w:pos="9923"/>
        </w:tabs>
        <w:ind w:right="333"/>
        <w:jc w:val="both"/>
        <w:rPr>
          <w:rFonts w:ascii="Arial" w:hAnsi="Arial" w:cs="Arial"/>
          <w:sz w:val="20"/>
          <w:szCs w:val="20"/>
        </w:rPr>
      </w:pPr>
    </w:p>
    <w:p w:rsidR="004B0697" w:rsidRPr="007356BC" w:rsidRDefault="004B0697" w:rsidP="002B1A63">
      <w:pPr>
        <w:tabs>
          <w:tab w:val="left" w:pos="9639"/>
          <w:tab w:val="left" w:pos="9781"/>
          <w:tab w:val="left" w:pos="9923"/>
        </w:tabs>
        <w:ind w:right="333"/>
        <w:jc w:val="both"/>
        <w:rPr>
          <w:rFonts w:ascii="Arial" w:hAnsi="Arial" w:cs="Arial"/>
          <w:sz w:val="20"/>
          <w:szCs w:val="20"/>
        </w:rPr>
      </w:pPr>
      <w:r>
        <w:rPr>
          <w:rFonts w:ascii="Arial" w:hAnsi="Arial" w:cs="Arial"/>
          <w:sz w:val="20"/>
          <w:szCs w:val="20"/>
        </w:rPr>
        <w:t xml:space="preserve">Para </w:t>
      </w:r>
      <w:r w:rsidRPr="00D245C8">
        <w:rPr>
          <w:rFonts w:ascii="Arial" w:hAnsi="Arial" w:cs="Arial"/>
          <w:sz w:val="20"/>
          <w:szCs w:val="20"/>
        </w:rPr>
        <w:t>Director del Centro Histórico</w:t>
      </w:r>
      <w:r>
        <w:rPr>
          <w:rFonts w:ascii="Arial" w:hAnsi="Arial" w:cs="Arial"/>
          <w:sz w:val="20"/>
          <w:szCs w:val="20"/>
        </w:rPr>
        <w:t xml:space="preserve"> a Juan Fernando Pérez Charles</w:t>
      </w:r>
    </w:p>
    <w:p w:rsidR="004B0697" w:rsidRDefault="004B0697" w:rsidP="002B1A63">
      <w:pPr>
        <w:tabs>
          <w:tab w:val="left" w:pos="9639"/>
          <w:tab w:val="left" w:pos="9781"/>
          <w:tab w:val="left" w:pos="9923"/>
        </w:tabs>
        <w:ind w:right="333"/>
        <w:jc w:val="both"/>
        <w:rPr>
          <w:rFonts w:ascii="Arial" w:hAnsi="Arial" w:cs="Arial"/>
          <w:sz w:val="20"/>
          <w:szCs w:val="20"/>
        </w:rPr>
      </w:pPr>
    </w:p>
    <w:p w:rsidR="004B0697" w:rsidRPr="006D69D8" w:rsidRDefault="004B0697" w:rsidP="002B1A63">
      <w:pPr>
        <w:tabs>
          <w:tab w:val="left" w:pos="9639"/>
          <w:tab w:val="left" w:pos="9781"/>
          <w:tab w:val="left" w:pos="9923"/>
        </w:tabs>
        <w:ind w:right="333"/>
        <w:jc w:val="both"/>
        <w:rPr>
          <w:rFonts w:ascii="Arial" w:hAnsi="Arial" w:cs="Arial"/>
          <w:sz w:val="20"/>
          <w:szCs w:val="20"/>
        </w:rPr>
      </w:pPr>
      <w:r>
        <w:rPr>
          <w:rFonts w:ascii="Arial" w:hAnsi="Arial" w:cs="Arial"/>
          <w:sz w:val="20"/>
          <w:szCs w:val="20"/>
          <w:lang w:val="es-MX"/>
        </w:rPr>
        <w:t xml:space="preserve">SEGUNDO: </w:t>
      </w:r>
      <w:r>
        <w:rPr>
          <w:rFonts w:ascii="Arial" w:hAnsi="Arial" w:cs="Arial"/>
          <w:sz w:val="20"/>
          <w:szCs w:val="20"/>
        </w:rPr>
        <w:t xml:space="preserve">Notifíquese a </w:t>
      </w:r>
      <w:smartTag w:uri="urn:schemas-microsoft-com:office:smarttags" w:element="PersonName">
        <w:smartTagPr>
          <w:attr w:name="ProductID" w:val="la Direcci￳n"/>
        </w:smartTagPr>
        <w:r>
          <w:rPr>
            <w:rFonts w:ascii="Arial" w:hAnsi="Arial" w:cs="Arial"/>
            <w:sz w:val="20"/>
            <w:szCs w:val="20"/>
          </w:rPr>
          <w:t>la Dirección</w:t>
        </w:r>
      </w:smartTag>
      <w:r>
        <w:rPr>
          <w:rFonts w:ascii="Arial" w:hAnsi="Arial" w:cs="Arial"/>
          <w:sz w:val="20"/>
          <w:szCs w:val="20"/>
        </w:rPr>
        <w:t xml:space="preserve"> de Servicios Administrativos, así como a la dirección municipal correspondiente a cada uno de ellos, para todos los efectos a que haya lugar.</w:t>
      </w:r>
    </w:p>
    <w:p w:rsidR="004B0697" w:rsidRDefault="004B0697" w:rsidP="002B1A63">
      <w:pPr>
        <w:ind w:right="-84"/>
        <w:jc w:val="both"/>
        <w:outlineLvl w:val="0"/>
        <w:rPr>
          <w:rFonts w:ascii="Arial" w:hAnsi="Arial" w:cs="Arial"/>
          <w:sz w:val="20"/>
          <w:szCs w:val="20"/>
          <w:lang w:val="es-MX"/>
        </w:rPr>
      </w:pPr>
      <w:r>
        <w:rPr>
          <w:rFonts w:ascii="Arial" w:hAnsi="Arial" w:cs="Arial"/>
          <w:sz w:val="20"/>
          <w:szCs w:val="20"/>
          <w:lang w:val="es-MX"/>
        </w:rPr>
        <w:t>.…………………………</w:t>
      </w:r>
    </w:p>
    <w:p w:rsidR="004B0697" w:rsidRDefault="004B0697" w:rsidP="002B1A63">
      <w:pPr>
        <w:tabs>
          <w:tab w:val="left" w:pos="8460"/>
        </w:tabs>
        <w:ind w:right="333"/>
        <w:jc w:val="center"/>
        <w:rPr>
          <w:rFonts w:ascii="Arial" w:hAnsi="Arial" w:cs="Arial"/>
          <w:b/>
          <w:sz w:val="20"/>
          <w:szCs w:val="20"/>
        </w:rPr>
      </w:pPr>
      <w:r>
        <w:rPr>
          <w:rFonts w:ascii="Arial" w:hAnsi="Arial" w:cs="Arial"/>
          <w:b/>
          <w:sz w:val="20"/>
          <w:szCs w:val="20"/>
        </w:rPr>
        <w:t>INTEGRACION DE COMISIONES DE MUNICIPES.</w:t>
      </w:r>
    </w:p>
    <w:p w:rsidR="004B0697" w:rsidRDefault="004B0697" w:rsidP="002B1A63">
      <w:pPr>
        <w:tabs>
          <w:tab w:val="left" w:pos="8460"/>
        </w:tabs>
        <w:ind w:right="333"/>
        <w:jc w:val="center"/>
        <w:rPr>
          <w:rFonts w:ascii="Arial" w:hAnsi="Arial" w:cs="Arial"/>
          <w:b/>
          <w:sz w:val="20"/>
          <w:szCs w:val="20"/>
        </w:rPr>
      </w:pPr>
    </w:p>
    <w:p w:rsidR="004B0697" w:rsidRDefault="004B0697" w:rsidP="002B1A63">
      <w:pPr>
        <w:tabs>
          <w:tab w:val="left" w:pos="8460"/>
        </w:tabs>
        <w:ind w:right="333"/>
        <w:jc w:val="center"/>
        <w:rPr>
          <w:rFonts w:ascii="Arial" w:hAnsi="Arial" w:cs="Arial"/>
          <w:sz w:val="20"/>
          <w:szCs w:val="20"/>
        </w:rPr>
      </w:pPr>
      <w:r>
        <w:rPr>
          <w:rFonts w:ascii="Arial" w:hAnsi="Arial" w:cs="Arial"/>
          <w:b/>
          <w:sz w:val="20"/>
          <w:szCs w:val="20"/>
        </w:rPr>
        <w:t>A C U E R D O     05/02/14</w:t>
      </w:r>
    </w:p>
    <w:p w:rsidR="004B0697" w:rsidRDefault="004B0697" w:rsidP="002B1A63">
      <w:pPr>
        <w:tabs>
          <w:tab w:val="left" w:pos="8820"/>
        </w:tabs>
        <w:ind w:right="333"/>
        <w:jc w:val="both"/>
        <w:rPr>
          <w:rFonts w:ascii="Arial" w:hAnsi="Arial" w:cs="Arial"/>
          <w:sz w:val="20"/>
          <w:szCs w:val="20"/>
        </w:rPr>
      </w:pPr>
    </w:p>
    <w:p w:rsidR="004B0697" w:rsidRDefault="004B0697" w:rsidP="002B1A63">
      <w:pPr>
        <w:ind w:right="333"/>
        <w:jc w:val="both"/>
        <w:rPr>
          <w:rFonts w:ascii="Arial" w:hAnsi="Arial" w:cs="Arial"/>
          <w:sz w:val="20"/>
          <w:szCs w:val="20"/>
        </w:rPr>
      </w:pPr>
      <w:r>
        <w:rPr>
          <w:rFonts w:ascii="Arial" w:hAnsi="Arial" w:cs="Arial"/>
          <w:sz w:val="20"/>
          <w:szCs w:val="20"/>
        </w:rPr>
        <w:t>PRIMERO: Se aprueba la integración de Comisiones de Munícipes del R. Ayuntamiento del Municipio de Saltillo, para el período del Gobierno Municipal 2014-2017, de conformidad con lo dispuesto por el artículo 107 del Código Municipal para el Estado de Coahuila de Zaragoza.</w:t>
      </w:r>
    </w:p>
    <w:p w:rsidR="004B0697" w:rsidRPr="00A0157A" w:rsidRDefault="004B0697" w:rsidP="002B1A63">
      <w:pPr>
        <w:ind w:right="333"/>
        <w:jc w:val="both"/>
        <w:rPr>
          <w:rFonts w:ascii="Arial" w:hAnsi="Arial" w:cs="Arial"/>
          <w:bCs/>
          <w:sz w:val="20"/>
          <w:szCs w:val="20"/>
        </w:rPr>
      </w:pPr>
    </w:p>
    <w:p w:rsidR="004B0697" w:rsidRDefault="004B0697" w:rsidP="002B1A63">
      <w:pPr>
        <w:ind w:right="333"/>
        <w:jc w:val="both"/>
        <w:rPr>
          <w:rFonts w:ascii="Arial" w:hAnsi="Arial" w:cs="Arial"/>
          <w:bCs/>
          <w:sz w:val="20"/>
          <w:szCs w:val="20"/>
          <w:lang w:val="es-MX"/>
        </w:rPr>
      </w:pPr>
      <w:r>
        <w:rPr>
          <w:rFonts w:ascii="Arial" w:hAnsi="Arial" w:cs="Arial"/>
          <w:bCs/>
          <w:sz w:val="20"/>
          <w:szCs w:val="20"/>
          <w:lang w:val="es-MX"/>
        </w:rPr>
        <w:t>SEGUNDO: Las Comisiones se integran de la siguiente forma:</w:t>
      </w:r>
    </w:p>
    <w:p w:rsidR="004B0697" w:rsidRDefault="004B0697" w:rsidP="002B1A63">
      <w:pPr>
        <w:ind w:right="380"/>
        <w:jc w:val="center"/>
        <w:rPr>
          <w:rFonts w:ascii="Arial" w:hAnsi="Arial" w:cs="Arial"/>
          <w:b/>
          <w:sz w:val="20"/>
          <w:szCs w:val="20"/>
        </w:rPr>
      </w:pPr>
    </w:p>
    <w:p w:rsidR="004B0697" w:rsidRPr="00FF32E2" w:rsidRDefault="004B0697" w:rsidP="002B1A63">
      <w:pPr>
        <w:ind w:right="38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0"/>
      </w:tblGrid>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t>1.- Hacienda, Patrimonio, Cuenta Pública y Gastos Médicos.</w:t>
            </w:r>
          </w:p>
        </w:tc>
        <w:tc>
          <w:tcPr>
            <w:tcW w:w="5400" w:type="dxa"/>
          </w:tcPr>
          <w:p w:rsidR="004B0697" w:rsidRPr="00FF32E2" w:rsidRDefault="004B0697" w:rsidP="002B1A63">
            <w:pPr>
              <w:ind w:right="380"/>
              <w:rPr>
                <w:rFonts w:ascii="Arial" w:hAnsi="Arial" w:cs="Arial"/>
                <w:sz w:val="20"/>
                <w:szCs w:val="20"/>
              </w:rPr>
            </w:pPr>
            <w:r w:rsidRPr="00FF32E2">
              <w:rPr>
                <w:rFonts w:ascii="Arial" w:hAnsi="Arial" w:cs="Arial"/>
                <w:b/>
                <w:sz w:val="20"/>
                <w:szCs w:val="20"/>
              </w:rPr>
              <w:t>Presidente</w:t>
            </w:r>
            <w:r w:rsidRPr="00FF32E2">
              <w:rPr>
                <w:rFonts w:ascii="Arial" w:hAnsi="Arial" w:cs="Arial"/>
                <w:sz w:val="20"/>
                <w:szCs w:val="20"/>
              </w:rPr>
              <w:t xml:space="preserve"> José Ángel Rodríguez Calvillo</w:t>
            </w:r>
          </w:p>
          <w:p w:rsidR="004B0697" w:rsidRPr="00FF32E2" w:rsidRDefault="004B0697" w:rsidP="002B1A63">
            <w:pPr>
              <w:ind w:right="72"/>
              <w:rPr>
                <w:rFonts w:ascii="Arial" w:hAnsi="Arial" w:cs="Arial"/>
                <w:sz w:val="20"/>
                <w:szCs w:val="20"/>
              </w:rPr>
            </w:pPr>
            <w:r w:rsidRPr="00FF32E2">
              <w:rPr>
                <w:rFonts w:ascii="Arial" w:hAnsi="Arial" w:cs="Arial"/>
                <w:b/>
                <w:sz w:val="20"/>
                <w:szCs w:val="20"/>
              </w:rPr>
              <w:t xml:space="preserve">Secretaria </w:t>
            </w:r>
            <w:r w:rsidRPr="00FF32E2">
              <w:rPr>
                <w:rFonts w:ascii="Arial" w:hAnsi="Arial" w:cs="Arial"/>
                <w:sz w:val="20"/>
                <w:szCs w:val="20"/>
              </w:rPr>
              <w:t>Laura Guadalupe Herrera Guajardo</w:t>
            </w:r>
          </w:p>
          <w:p w:rsidR="004B0697" w:rsidRPr="00FF32E2" w:rsidRDefault="004B0697" w:rsidP="002B1A63">
            <w:pPr>
              <w:ind w:right="72"/>
              <w:rPr>
                <w:rFonts w:ascii="Arial" w:hAnsi="Arial" w:cs="Arial"/>
                <w:sz w:val="20"/>
                <w:szCs w:val="20"/>
              </w:rPr>
            </w:pPr>
            <w:r w:rsidRPr="00FF32E2">
              <w:rPr>
                <w:rFonts w:ascii="Arial" w:hAnsi="Arial" w:cs="Arial"/>
                <w:sz w:val="20"/>
                <w:szCs w:val="20"/>
              </w:rPr>
              <w:t>Eduardo Ramón de la Peña Padilla y</w:t>
            </w:r>
          </w:p>
          <w:p w:rsidR="004B0697" w:rsidRPr="00FF32E2" w:rsidRDefault="004B0697" w:rsidP="002B1A63">
            <w:pPr>
              <w:ind w:right="380"/>
              <w:rPr>
                <w:rFonts w:ascii="Arial" w:hAnsi="Arial" w:cs="Arial"/>
                <w:sz w:val="20"/>
                <w:szCs w:val="20"/>
              </w:rPr>
            </w:pPr>
            <w:r w:rsidRPr="00FF32E2">
              <w:rPr>
                <w:rFonts w:ascii="Arial" w:hAnsi="Arial" w:cs="Arial"/>
                <w:sz w:val="20"/>
                <w:szCs w:val="20"/>
              </w:rPr>
              <w:t>Bertha Cristina Castellanos Muñoz</w:t>
            </w:r>
          </w:p>
          <w:p w:rsidR="004B0697" w:rsidRPr="00FF32E2" w:rsidRDefault="004B0697" w:rsidP="002B1A63">
            <w:pPr>
              <w:ind w:right="380"/>
              <w:rPr>
                <w:rFonts w:ascii="Arial" w:hAnsi="Arial" w:cs="Arial"/>
                <w:sz w:val="20"/>
                <w:szCs w:val="20"/>
              </w:rPr>
            </w:pPr>
          </w:p>
        </w:tc>
      </w:tr>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t>2.- Planeación, Urbanismo, Obras Públicas y Centro Histórico.</w:t>
            </w:r>
          </w:p>
        </w:tc>
        <w:tc>
          <w:tcPr>
            <w:tcW w:w="5400" w:type="dxa"/>
          </w:tcPr>
          <w:p w:rsidR="004B0697" w:rsidRPr="00FF32E2" w:rsidRDefault="004B0697" w:rsidP="002B1A63">
            <w:pPr>
              <w:ind w:right="72"/>
              <w:rPr>
                <w:rFonts w:ascii="Arial" w:hAnsi="Arial" w:cs="Arial"/>
                <w:sz w:val="20"/>
                <w:szCs w:val="20"/>
              </w:rPr>
            </w:pPr>
            <w:r w:rsidRPr="00FF32E2">
              <w:rPr>
                <w:rFonts w:ascii="Arial" w:hAnsi="Arial" w:cs="Arial"/>
                <w:b/>
                <w:sz w:val="20"/>
                <w:szCs w:val="20"/>
              </w:rPr>
              <w:t>Presidenta</w:t>
            </w:r>
            <w:r w:rsidRPr="00FF32E2">
              <w:rPr>
                <w:rFonts w:ascii="Arial" w:hAnsi="Arial" w:cs="Arial"/>
                <w:sz w:val="20"/>
                <w:szCs w:val="20"/>
              </w:rPr>
              <w:t xml:space="preserve"> María Mayela Hernández Valdés</w:t>
            </w:r>
          </w:p>
          <w:p w:rsidR="004B0697" w:rsidRPr="00FF32E2" w:rsidRDefault="004B0697" w:rsidP="002B1A63">
            <w:pPr>
              <w:ind w:right="72"/>
              <w:rPr>
                <w:rFonts w:ascii="Arial" w:hAnsi="Arial" w:cs="Arial"/>
                <w:sz w:val="20"/>
                <w:szCs w:val="20"/>
              </w:rPr>
            </w:pPr>
            <w:r w:rsidRPr="00FF32E2">
              <w:rPr>
                <w:rFonts w:ascii="Arial" w:hAnsi="Arial" w:cs="Arial"/>
                <w:b/>
                <w:sz w:val="20"/>
                <w:szCs w:val="20"/>
              </w:rPr>
              <w:t>Secretario</w:t>
            </w:r>
            <w:r w:rsidRPr="00FF32E2">
              <w:rPr>
                <w:rFonts w:ascii="Arial" w:hAnsi="Arial" w:cs="Arial"/>
                <w:sz w:val="20"/>
                <w:szCs w:val="20"/>
              </w:rPr>
              <w:t xml:space="preserve"> José Luis García de la Peña.</w:t>
            </w:r>
          </w:p>
          <w:p w:rsidR="004B0697" w:rsidRPr="00FF32E2" w:rsidRDefault="004B0697" w:rsidP="002B1A63">
            <w:pPr>
              <w:ind w:right="380"/>
              <w:rPr>
                <w:rFonts w:ascii="Arial" w:hAnsi="Arial" w:cs="Arial"/>
                <w:sz w:val="20"/>
                <w:szCs w:val="20"/>
              </w:rPr>
            </w:pPr>
            <w:r w:rsidRPr="00FF32E2">
              <w:rPr>
                <w:rFonts w:ascii="Arial" w:hAnsi="Arial" w:cs="Arial"/>
                <w:sz w:val="20"/>
                <w:szCs w:val="20"/>
              </w:rPr>
              <w:t>Jorge de la Peña Quintero y</w:t>
            </w:r>
          </w:p>
          <w:p w:rsidR="004B0697" w:rsidRPr="00FF32E2" w:rsidRDefault="004B0697" w:rsidP="002B1A63">
            <w:pPr>
              <w:ind w:right="72"/>
              <w:rPr>
                <w:rFonts w:ascii="Arial" w:hAnsi="Arial" w:cs="Arial"/>
                <w:sz w:val="20"/>
                <w:szCs w:val="20"/>
              </w:rPr>
            </w:pPr>
            <w:r w:rsidRPr="00FF32E2">
              <w:rPr>
                <w:rFonts w:ascii="Arial" w:hAnsi="Arial" w:cs="Arial"/>
                <w:sz w:val="20"/>
                <w:szCs w:val="20"/>
              </w:rPr>
              <w:t>Eduardo Ramón de la Peña Padilla</w:t>
            </w:r>
          </w:p>
          <w:p w:rsidR="004B0697" w:rsidRPr="00FF32E2" w:rsidRDefault="004B0697" w:rsidP="002B1A63">
            <w:pPr>
              <w:ind w:right="72"/>
              <w:rPr>
                <w:rFonts w:ascii="Arial" w:hAnsi="Arial" w:cs="Arial"/>
                <w:sz w:val="20"/>
                <w:szCs w:val="20"/>
              </w:rPr>
            </w:pPr>
          </w:p>
        </w:tc>
      </w:tr>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t>3.- Bienes Municipales, Equipo No Utilizable y Adquisiciones.</w:t>
            </w:r>
          </w:p>
        </w:tc>
        <w:tc>
          <w:tcPr>
            <w:tcW w:w="5400" w:type="dxa"/>
          </w:tcPr>
          <w:p w:rsidR="004B0697" w:rsidRPr="00FF32E2" w:rsidRDefault="004B0697" w:rsidP="002B1A63">
            <w:pPr>
              <w:ind w:right="-108"/>
              <w:rPr>
                <w:rFonts w:ascii="Arial" w:hAnsi="Arial" w:cs="Arial"/>
                <w:sz w:val="20"/>
                <w:szCs w:val="20"/>
              </w:rPr>
            </w:pPr>
            <w:r w:rsidRPr="00FF32E2">
              <w:rPr>
                <w:rFonts w:ascii="Arial" w:hAnsi="Arial" w:cs="Arial"/>
                <w:b/>
                <w:sz w:val="20"/>
                <w:szCs w:val="20"/>
              </w:rPr>
              <w:t>Presidenta</w:t>
            </w:r>
            <w:r w:rsidRPr="00FF32E2">
              <w:rPr>
                <w:rFonts w:ascii="Arial" w:hAnsi="Arial" w:cs="Arial"/>
                <w:sz w:val="20"/>
                <w:szCs w:val="20"/>
              </w:rPr>
              <w:t xml:space="preserve"> Laura Guadalupe Herrera Guajardo</w:t>
            </w:r>
          </w:p>
          <w:p w:rsidR="004B0697" w:rsidRPr="00FF32E2" w:rsidRDefault="004B0697" w:rsidP="002B1A63">
            <w:pPr>
              <w:ind w:right="-108"/>
              <w:rPr>
                <w:rFonts w:ascii="Arial" w:hAnsi="Arial" w:cs="Arial"/>
                <w:sz w:val="20"/>
                <w:szCs w:val="20"/>
              </w:rPr>
            </w:pPr>
            <w:r w:rsidRPr="00FF32E2">
              <w:rPr>
                <w:rFonts w:ascii="Arial" w:hAnsi="Arial" w:cs="Arial"/>
                <w:b/>
                <w:sz w:val="20"/>
                <w:szCs w:val="20"/>
              </w:rPr>
              <w:t>Secretario</w:t>
            </w:r>
            <w:r w:rsidRPr="00FF32E2">
              <w:rPr>
                <w:rFonts w:ascii="Arial" w:hAnsi="Arial" w:cs="Arial"/>
                <w:sz w:val="20"/>
                <w:szCs w:val="20"/>
              </w:rPr>
              <w:t xml:space="preserve"> Jorge de la Peña Quintero</w:t>
            </w:r>
          </w:p>
          <w:p w:rsidR="004B0697" w:rsidRPr="00FF32E2" w:rsidRDefault="004B0697" w:rsidP="002B1A63">
            <w:pPr>
              <w:ind w:right="380"/>
              <w:rPr>
                <w:rFonts w:ascii="Arial" w:hAnsi="Arial" w:cs="Arial"/>
                <w:sz w:val="20"/>
                <w:szCs w:val="20"/>
              </w:rPr>
            </w:pPr>
            <w:r w:rsidRPr="00FF32E2">
              <w:rPr>
                <w:rFonts w:ascii="Arial" w:hAnsi="Arial" w:cs="Arial"/>
                <w:sz w:val="20"/>
                <w:szCs w:val="20"/>
              </w:rPr>
              <w:t>Myrna Laura Gutiérrez Treviño y</w:t>
            </w:r>
          </w:p>
          <w:p w:rsidR="004B0697" w:rsidRPr="00FF32E2" w:rsidRDefault="004B0697" w:rsidP="002B1A63">
            <w:pPr>
              <w:ind w:right="380"/>
              <w:rPr>
                <w:rFonts w:ascii="Arial" w:hAnsi="Arial" w:cs="Arial"/>
                <w:sz w:val="20"/>
                <w:szCs w:val="20"/>
              </w:rPr>
            </w:pPr>
            <w:r w:rsidRPr="00FF32E2">
              <w:rPr>
                <w:rFonts w:ascii="Arial" w:hAnsi="Arial" w:cs="Arial"/>
                <w:sz w:val="20"/>
                <w:szCs w:val="20"/>
              </w:rPr>
              <w:t>Bertha Cristina Castellanos Muñoz</w:t>
            </w:r>
          </w:p>
          <w:p w:rsidR="004B0697" w:rsidRPr="00FF32E2" w:rsidRDefault="004B0697" w:rsidP="002B1A63">
            <w:pPr>
              <w:ind w:right="380"/>
              <w:rPr>
                <w:rFonts w:ascii="Arial" w:hAnsi="Arial" w:cs="Arial"/>
                <w:sz w:val="20"/>
                <w:szCs w:val="20"/>
              </w:rPr>
            </w:pPr>
          </w:p>
        </w:tc>
      </w:tr>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t>4.- Mercados y Rastro.</w:t>
            </w:r>
          </w:p>
        </w:tc>
        <w:tc>
          <w:tcPr>
            <w:tcW w:w="5400" w:type="dxa"/>
          </w:tcPr>
          <w:p w:rsidR="004B0697" w:rsidRPr="00FF32E2" w:rsidRDefault="004B0697" w:rsidP="002B1A63">
            <w:pPr>
              <w:ind w:right="380"/>
              <w:rPr>
                <w:rFonts w:ascii="Arial" w:hAnsi="Arial" w:cs="Arial"/>
                <w:sz w:val="20"/>
                <w:szCs w:val="20"/>
              </w:rPr>
            </w:pPr>
            <w:r w:rsidRPr="00FF32E2">
              <w:rPr>
                <w:rFonts w:ascii="Arial" w:hAnsi="Arial" w:cs="Arial"/>
                <w:b/>
                <w:sz w:val="20"/>
                <w:szCs w:val="20"/>
              </w:rPr>
              <w:t xml:space="preserve">Presidenta </w:t>
            </w:r>
            <w:r w:rsidRPr="00FF32E2">
              <w:rPr>
                <w:rFonts w:ascii="Arial" w:hAnsi="Arial" w:cs="Arial"/>
                <w:sz w:val="20"/>
                <w:szCs w:val="20"/>
              </w:rPr>
              <w:t>Nora García Asti</w:t>
            </w:r>
            <w:r>
              <w:rPr>
                <w:rFonts w:ascii="Arial" w:hAnsi="Arial" w:cs="Arial"/>
                <w:sz w:val="20"/>
                <w:szCs w:val="20"/>
              </w:rPr>
              <w:t>a</w:t>
            </w:r>
            <w:r w:rsidRPr="00FF32E2">
              <w:rPr>
                <w:rFonts w:ascii="Arial" w:hAnsi="Arial" w:cs="Arial"/>
                <w:sz w:val="20"/>
                <w:szCs w:val="20"/>
              </w:rPr>
              <w:t xml:space="preserve">zarán </w:t>
            </w:r>
          </w:p>
          <w:p w:rsidR="004B0697" w:rsidRPr="00FF32E2" w:rsidRDefault="004B0697" w:rsidP="002B1A63">
            <w:pPr>
              <w:ind w:right="380"/>
              <w:rPr>
                <w:rFonts w:ascii="Arial" w:hAnsi="Arial" w:cs="Arial"/>
                <w:sz w:val="20"/>
                <w:szCs w:val="20"/>
              </w:rPr>
            </w:pPr>
            <w:r w:rsidRPr="00FF32E2">
              <w:rPr>
                <w:rFonts w:ascii="Arial" w:hAnsi="Arial" w:cs="Arial"/>
                <w:b/>
                <w:sz w:val="20"/>
                <w:szCs w:val="20"/>
              </w:rPr>
              <w:t xml:space="preserve">Secretaria </w:t>
            </w:r>
            <w:r w:rsidRPr="00FF32E2">
              <w:rPr>
                <w:rFonts w:ascii="Arial" w:hAnsi="Arial" w:cs="Arial"/>
                <w:sz w:val="20"/>
                <w:szCs w:val="20"/>
              </w:rPr>
              <w:t>Jorge de la Peña Quintero</w:t>
            </w:r>
          </w:p>
          <w:p w:rsidR="004B0697" w:rsidRPr="00FF32E2" w:rsidRDefault="004B0697" w:rsidP="002B1A63">
            <w:pPr>
              <w:ind w:right="380"/>
              <w:rPr>
                <w:rFonts w:ascii="Arial" w:hAnsi="Arial" w:cs="Arial"/>
                <w:sz w:val="20"/>
                <w:szCs w:val="20"/>
              </w:rPr>
            </w:pPr>
            <w:r w:rsidRPr="00FF32E2">
              <w:rPr>
                <w:rFonts w:ascii="Arial" w:hAnsi="Arial" w:cs="Arial"/>
                <w:sz w:val="20"/>
                <w:szCs w:val="20"/>
              </w:rPr>
              <w:lastRenderedPageBreak/>
              <w:t>Roberto Carlos Villa Delgado</w:t>
            </w:r>
          </w:p>
          <w:p w:rsidR="004B0697" w:rsidRPr="00FF32E2" w:rsidRDefault="004B0697" w:rsidP="002B1A63">
            <w:pPr>
              <w:ind w:right="380"/>
              <w:rPr>
                <w:rFonts w:ascii="Arial" w:hAnsi="Arial" w:cs="Arial"/>
                <w:sz w:val="20"/>
                <w:szCs w:val="20"/>
              </w:rPr>
            </w:pPr>
            <w:r w:rsidRPr="00FF32E2">
              <w:rPr>
                <w:rFonts w:ascii="Arial" w:hAnsi="Arial" w:cs="Arial"/>
                <w:sz w:val="20"/>
                <w:szCs w:val="20"/>
              </w:rPr>
              <w:t>Adrián de Jesús Herrera López</w:t>
            </w:r>
          </w:p>
          <w:p w:rsidR="004B0697" w:rsidRPr="00FF32E2" w:rsidRDefault="004B0697" w:rsidP="002B1A63">
            <w:pPr>
              <w:ind w:right="380"/>
              <w:rPr>
                <w:rFonts w:ascii="Arial" w:hAnsi="Arial" w:cs="Arial"/>
                <w:sz w:val="20"/>
                <w:szCs w:val="20"/>
              </w:rPr>
            </w:pPr>
          </w:p>
        </w:tc>
      </w:tr>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lastRenderedPageBreak/>
              <w:t>5.- Educación.</w:t>
            </w:r>
          </w:p>
        </w:tc>
        <w:tc>
          <w:tcPr>
            <w:tcW w:w="5400" w:type="dxa"/>
          </w:tcPr>
          <w:p w:rsidR="004B0697" w:rsidRPr="00FF32E2" w:rsidRDefault="004B0697" w:rsidP="002B1A63">
            <w:pPr>
              <w:ind w:right="380"/>
              <w:rPr>
                <w:rFonts w:ascii="Arial" w:hAnsi="Arial" w:cs="Arial"/>
                <w:sz w:val="20"/>
                <w:szCs w:val="20"/>
              </w:rPr>
            </w:pPr>
            <w:r w:rsidRPr="00FF32E2">
              <w:rPr>
                <w:rFonts w:ascii="Arial" w:hAnsi="Arial" w:cs="Arial"/>
                <w:b/>
                <w:sz w:val="20"/>
                <w:szCs w:val="20"/>
              </w:rPr>
              <w:t xml:space="preserve">Presidenta </w:t>
            </w:r>
            <w:r w:rsidRPr="00FF32E2">
              <w:rPr>
                <w:rFonts w:ascii="Arial" w:hAnsi="Arial" w:cs="Arial"/>
                <w:sz w:val="20"/>
                <w:szCs w:val="20"/>
              </w:rPr>
              <w:t xml:space="preserve">Myrna Laura Gutiérrez Treviño </w:t>
            </w:r>
          </w:p>
          <w:p w:rsidR="004B0697" w:rsidRPr="00FF32E2" w:rsidRDefault="004B0697" w:rsidP="002B1A63">
            <w:pPr>
              <w:ind w:right="380"/>
              <w:rPr>
                <w:rFonts w:ascii="Arial" w:hAnsi="Arial" w:cs="Arial"/>
                <w:sz w:val="20"/>
                <w:szCs w:val="20"/>
              </w:rPr>
            </w:pPr>
            <w:r w:rsidRPr="00FF32E2">
              <w:rPr>
                <w:rFonts w:ascii="Arial" w:hAnsi="Arial" w:cs="Arial"/>
                <w:b/>
                <w:sz w:val="20"/>
                <w:szCs w:val="20"/>
              </w:rPr>
              <w:t>Secretaria</w:t>
            </w:r>
            <w:r w:rsidRPr="00FF32E2">
              <w:rPr>
                <w:rFonts w:ascii="Arial" w:hAnsi="Arial" w:cs="Arial"/>
                <w:sz w:val="20"/>
                <w:szCs w:val="20"/>
              </w:rPr>
              <w:t xml:space="preserve"> Juana María Calvillo Valdés</w:t>
            </w:r>
          </w:p>
          <w:p w:rsidR="004B0697" w:rsidRPr="00FF32E2" w:rsidRDefault="004B0697" w:rsidP="002B1A63">
            <w:pPr>
              <w:ind w:right="380"/>
              <w:rPr>
                <w:rFonts w:ascii="Arial" w:hAnsi="Arial" w:cs="Arial"/>
                <w:sz w:val="20"/>
                <w:szCs w:val="20"/>
              </w:rPr>
            </w:pPr>
            <w:r w:rsidRPr="00FF32E2">
              <w:rPr>
                <w:rFonts w:ascii="Arial" w:hAnsi="Arial" w:cs="Arial"/>
                <w:sz w:val="20"/>
                <w:szCs w:val="20"/>
              </w:rPr>
              <w:t>María Cecilia Aguirre Garza y</w:t>
            </w:r>
          </w:p>
          <w:p w:rsidR="004B0697" w:rsidRPr="00FF32E2" w:rsidRDefault="004B0697" w:rsidP="002B1A63">
            <w:pPr>
              <w:ind w:right="380"/>
              <w:rPr>
                <w:rFonts w:ascii="Arial" w:hAnsi="Arial" w:cs="Arial"/>
                <w:sz w:val="20"/>
                <w:szCs w:val="20"/>
              </w:rPr>
            </w:pPr>
            <w:r w:rsidRPr="00FF32E2">
              <w:rPr>
                <w:rFonts w:ascii="Arial" w:hAnsi="Arial" w:cs="Arial"/>
                <w:sz w:val="20"/>
                <w:szCs w:val="20"/>
              </w:rPr>
              <w:t>Tomasa Vives Preciado</w:t>
            </w:r>
          </w:p>
          <w:p w:rsidR="004B0697" w:rsidRPr="00FF32E2" w:rsidRDefault="004B0697" w:rsidP="002B1A63">
            <w:pPr>
              <w:ind w:right="380"/>
              <w:rPr>
                <w:rFonts w:ascii="Arial" w:hAnsi="Arial" w:cs="Arial"/>
                <w:sz w:val="20"/>
                <w:szCs w:val="20"/>
              </w:rPr>
            </w:pPr>
          </w:p>
        </w:tc>
      </w:tr>
      <w:tr w:rsidR="004B0697" w:rsidRPr="00FF32E2" w:rsidTr="00AE10F3">
        <w:tc>
          <w:tcPr>
            <w:tcW w:w="3168" w:type="dxa"/>
          </w:tcPr>
          <w:p w:rsidR="004B0697" w:rsidRPr="00FF32E2" w:rsidRDefault="004B0697" w:rsidP="002B1A63">
            <w:pPr>
              <w:ind w:right="380"/>
              <w:jc w:val="both"/>
              <w:rPr>
                <w:rFonts w:ascii="Arial" w:hAnsi="Arial" w:cs="Arial"/>
                <w:b/>
                <w:sz w:val="20"/>
                <w:szCs w:val="20"/>
              </w:rPr>
            </w:pPr>
            <w:r w:rsidRPr="00FF32E2">
              <w:rPr>
                <w:rFonts w:ascii="Arial" w:hAnsi="Arial" w:cs="Arial"/>
                <w:b/>
                <w:sz w:val="20"/>
                <w:szCs w:val="20"/>
              </w:rPr>
              <w:t>6.- Seguridad Pública y Tránsito.</w:t>
            </w:r>
          </w:p>
        </w:tc>
        <w:tc>
          <w:tcPr>
            <w:tcW w:w="5400" w:type="dxa"/>
          </w:tcPr>
          <w:p w:rsidR="004B0697" w:rsidRPr="00FF32E2" w:rsidRDefault="004B0697" w:rsidP="002B1A63">
            <w:pPr>
              <w:ind w:right="72"/>
              <w:rPr>
                <w:rFonts w:ascii="Arial" w:hAnsi="Arial" w:cs="Arial"/>
                <w:sz w:val="20"/>
                <w:szCs w:val="20"/>
              </w:rPr>
            </w:pPr>
            <w:r w:rsidRPr="00FF32E2">
              <w:rPr>
                <w:rFonts w:ascii="Arial" w:hAnsi="Arial" w:cs="Arial"/>
                <w:b/>
                <w:sz w:val="20"/>
                <w:szCs w:val="20"/>
              </w:rPr>
              <w:t>Presidente</w:t>
            </w:r>
            <w:r w:rsidRPr="00FF32E2">
              <w:rPr>
                <w:rFonts w:ascii="Arial" w:hAnsi="Arial" w:cs="Arial"/>
                <w:sz w:val="20"/>
                <w:szCs w:val="20"/>
              </w:rPr>
              <w:t xml:space="preserve"> Federico Abraham Tobías Hernández</w:t>
            </w:r>
          </w:p>
          <w:p w:rsidR="004B0697" w:rsidRPr="00FF32E2" w:rsidRDefault="004B0697" w:rsidP="002B1A63">
            <w:pPr>
              <w:ind w:right="72"/>
              <w:rPr>
                <w:rFonts w:ascii="Arial" w:hAnsi="Arial" w:cs="Arial"/>
                <w:sz w:val="20"/>
                <w:szCs w:val="20"/>
              </w:rPr>
            </w:pPr>
            <w:r w:rsidRPr="00FF32E2">
              <w:rPr>
                <w:rFonts w:ascii="Arial" w:hAnsi="Arial" w:cs="Arial"/>
                <w:b/>
                <w:sz w:val="20"/>
                <w:szCs w:val="20"/>
              </w:rPr>
              <w:t>Secretario</w:t>
            </w:r>
            <w:r w:rsidRPr="00FF32E2">
              <w:rPr>
                <w:rFonts w:ascii="Arial" w:hAnsi="Arial" w:cs="Arial"/>
                <w:sz w:val="20"/>
                <w:szCs w:val="20"/>
              </w:rPr>
              <w:t xml:space="preserve"> Eduardo Ramón de la Peña Padilla</w:t>
            </w:r>
          </w:p>
          <w:p w:rsidR="004B0697" w:rsidRPr="00FF32E2" w:rsidRDefault="004B0697" w:rsidP="002B1A63">
            <w:pPr>
              <w:ind w:right="72"/>
              <w:rPr>
                <w:rFonts w:ascii="Arial" w:hAnsi="Arial" w:cs="Arial"/>
                <w:sz w:val="20"/>
                <w:szCs w:val="20"/>
              </w:rPr>
            </w:pPr>
            <w:r w:rsidRPr="00FF32E2">
              <w:rPr>
                <w:rFonts w:ascii="Arial" w:hAnsi="Arial" w:cs="Arial"/>
                <w:sz w:val="20"/>
                <w:szCs w:val="20"/>
              </w:rPr>
              <w:t>Luis Fernando Aguirre Rodríguez y</w:t>
            </w:r>
          </w:p>
          <w:p w:rsidR="004B0697" w:rsidRPr="00FF32E2" w:rsidRDefault="004B0697" w:rsidP="002B1A63">
            <w:pPr>
              <w:ind w:right="72"/>
              <w:rPr>
                <w:rFonts w:ascii="Arial" w:hAnsi="Arial" w:cs="Arial"/>
                <w:sz w:val="20"/>
                <w:szCs w:val="20"/>
              </w:rPr>
            </w:pPr>
            <w:r w:rsidRPr="00FF32E2">
              <w:rPr>
                <w:rFonts w:ascii="Arial" w:hAnsi="Arial" w:cs="Arial"/>
                <w:sz w:val="20"/>
                <w:szCs w:val="20"/>
              </w:rPr>
              <w:t>Jorge de la Peña Quintero</w:t>
            </w:r>
          </w:p>
        </w:tc>
      </w:tr>
      <w:tr w:rsidR="004B0697" w:rsidRPr="00FF32E2" w:rsidTr="00AE10F3">
        <w:tc>
          <w:tcPr>
            <w:tcW w:w="3168" w:type="dxa"/>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7.- Espectáculos, Recreación y Deportes.</w:t>
            </w:r>
          </w:p>
        </w:tc>
        <w:tc>
          <w:tcPr>
            <w:tcW w:w="5400" w:type="dxa"/>
          </w:tcPr>
          <w:p w:rsidR="004B0697" w:rsidRPr="00FF32E2" w:rsidRDefault="004B0697" w:rsidP="002B1A63">
            <w:pPr>
              <w:rPr>
                <w:rFonts w:ascii="Arial" w:hAnsi="Arial" w:cs="Arial"/>
                <w:sz w:val="20"/>
                <w:szCs w:val="20"/>
              </w:rPr>
            </w:pPr>
            <w:r w:rsidRPr="00FF32E2">
              <w:rPr>
                <w:rFonts w:ascii="Arial" w:hAnsi="Arial" w:cs="Arial"/>
                <w:b/>
                <w:sz w:val="20"/>
                <w:szCs w:val="20"/>
              </w:rPr>
              <w:t>Presidente</w:t>
            </w:r>
            <w:r w:rsidRPr="00FF32E2">
              <w:rPr>
                <w:rFonts w:ascii="Arial" w:hAnsi="Arial" w:cs="Arial"/>
                <w:sz w:val="20"/>
                <w:szCs w:val="20"/>
              </w:rPr>
              <w:t xml:space="preserve"> Alfredo Martínez Guajardo</w:t>
            </w:r>
          </w:p>
          <w:p w:rsidR="004B0697" w:rsidRPr="00FF32E2" w:rsidRDefault="004B0697" w:rsidP="002B1A63">
            <w:pPr>
              <w:rPr>
                <w:rFonts w:ascii="Arial" w:hAnsi="Arial" w:cs="Arial"/>
                <w:sz w:val="20"/>
                <w:szCs w:val="20"/>
              </w:rPr>
            </w:pPr>
            <w:r w:rsidRPr="00FF32E2">
              <w:rPr>
                <w:rFonts w:ascii="Arial" w:hAnsi="Arial" w:cs="Arial"/>
                <w:b/>
                <w:sz w:val="20"/>
                <w:szCs w:val="20"/>
              </w:rPr>
              <w:t>Secretario</w:t>
            </w:r>
            <w:r w:rsidRPr="00FF32E2">
              <w:rPr>
                <w:rFonts w:ascii="Arial" w:hAnsi="Arial" w:cs="Arial"/>
                <w:sz w:val="20"/>
                <w:szCs w:val="20"/>
              </w:rPr>
              <w:t xml:space="preserve"> José Luis García de la Peña y</w:t>
            </w:r>
          </w:p>
          <w:p w:rsidR="004B0697" w:rsidRPr="00FF32E2" w:rsidRDefault="004B0697" w:rsidP="002B1A63">
            <w:pPr>
              <w:rPr>
                <w:rFonts w:ascii="Arial" w:hAnsi="Arial" w:cs="Arial"/>
                <w:sz w:val="20"/>
                <w:szCs w:val="20"/>
              </w:rPr>
            </w:pPr>
            <w:r w:rsidRPr="00FF32E2">
              <w:rPr>
                <w:rFonts w:ascii="Arial" w:hAnsi="Arial" w:cs="Arial"/>
                <w:sz w:val="20"/>
                <w:szCs w:val="20"/>
              </w:rPr>
              <w:t>Roberto Carlos Villa Delgado y</w:t>
            </w:r>
          </w:p>
          <w:p w:rsidR="004B0697" w:rsidRPr="00FF32E2" w:rsidRDefault="004B0697" w:rsidP="002B1A63">
            <w:pPr>
              <w:rPr>
                <w:rFonts w:ascii="Arial" w:hAnsi="Arial" w:cs="Arial"/>
                <w:sz w:val="20"/>
                <w:szCs w:val="20"/>
              </w:rPr>
            </w:pPr>
            <w:r w:rsidRPr="00FF32E2">
              <w:rPr>
                <w:rFonts w:ascii="Arial" w:hAnsi="Arial" w:cs="Arial"/>
                <w:sz w:val="20"/>
                <w:szCs w:val="20"/>
              </w:rPr>
              <w:t>María Cecilia Aguirre Garza</w:t>
            </w:r>
          </w:p>
        </w:tc>
      </w:tr>
      <w:tr w:rsidR="004B0697" w:rsidRPr="00FF32E2" w:rsidTr="00AE10F3">
        <w:tc>
          <w:tcPr>
            <w:tcW w:w="3168" w:type="dxa"/>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8.- Transporte.</w:t>
            </w:r>
          </w:p>
        </w:tc>
        <w:tc>
          <w:tcPr>
            <w:tcW w:w="5400" w:type="dxa"/>
          </w:tcPr>
          <w:p w:rsidR="004B0697" w:rsidRPr="00FF32E2" w:rsidRDefault="004B0697" w:rsidP="002B1A63">
            <w:pPr>
              <w:rPr>
                <w:rFonts w:ascii="Arial" w:hAnsi="Arial" w:cs="Arial"/>
                <w:sz w:val="20"/>
                <w:szCs w:val="20"/>
              </w:rPr>
            </w:pPr>
            <w:r w:rsidRPr="00FF32E2">
              <w:rPr>
                <w:rFonts w:ascii="Arial" w:hAnsi="Arial" w:cs="Arial"/>
                <w:b/>
                <w:sz w:val="20"/>
                <w:szCs w:val="20"/>
              </w:rPr>
              <w:t xml:space="preserve">Presidente </w:t>
            </w:r>
            <w:r w:rsidRPr="00FF32E2">
              <w:rPr>
                <w:rFonts w:ascii="Arial" w:hAnsi="Arial" w:cs="Arial"/>
                <w:sz w:val="20"/>
                <w:szCs w:val="20"/>
              </w:rPr>
              <w:t>Eduardo Ramón de la Peña Padilla</w:t>
            </w:r>
          </w:p>
          <w:p w:rsidR="004B0697" w:rsidRPr="00FF32E2" w:rsidRDefault="004B0697" w:rsidP="002B1A63">
            <w:pPr>
              <w:rPr>
                <w:rFonts w:ascii="Arial" w:hAnsi="Arial" w:cs="Arial"/>
                <w:sz w:val="20"/>
                <w:szCs w:val="20"/>
              </w:rPr>
            </w:pPr>
            <w:r w:rsidRPr="00FF32E2">
              <w:rPr>
                <w:rFonts w:ascii="Arial" w:hAnsi="Arial" w:cs="Arial"/>
                <w:b/>
                <w:sz w:val="20"/>
                <w:szCs w:val="20"/>
              </w:rPr>
              <w:t>Secretaria</w:t>
            </w:r>
            <w:r>
              <w:rPr>
                <w:rFonts w:ascii="Arial" w:hAnsi="Arial" w:cs="Arial"/>
                <w:sz w:val="20"/>
                <w:szCs w:val="20"/>
              </w:rPr>
              <w:t xml:space="preserve"> María Oliv</w:t>
            </w:r>
            <w:r w:rsidRPr="00FF32E2">
              <w:rPr>
                <w:rFonts w:ascii="Arial" w:hAnsi="Arial" w:cs="Arial"/>
                <w:sz w:val="20"/>
                <w:szCs w:val="20"/>
              </w:rPr>
              <w:t xml:space="preserve">a Delgado Purón </w:t>
            </w:r>
          </w:p>
          <w:p w:rsidR="004B0697" w:rsidRPr="00FF32E2" w:rsidRDefault="004B0697" w:rsidP="002B1A63">
            <w:pPr>
              <w:rPr>
                <w:rFonts w:ascii="Arial" w:hAnsi="Arial" w:cs="Arial"/>
                <w:sz w:val="20"/>
                <w:szCs w:val="20"/>
              </w:rPr>
            </w:pPr>
            <w:r w:rsidRPr="00FF32E2">
              <w:rPr>
                <w:rFonts w:ascii="Arial" w:hAnsi="Arial" w:cs="Arial"/>
                <w:sz w:val="20"/>
                <w:szCs w:val="20"/>
              </w:rPr>
              <w:t>Myrna Laura Gutiérrez Treviño y</w:t>
            </w:r>
          </w:p>
          <w:p w:rsidR="004B0697" w:rsidRDefault="004B0697" w:rsidP="002B1A63">
            <w:pPr>
              <w:rPr>
                <w:rFonts w:ascii="Arial" w:hAnsi="Arial" w:cs="Arial"/>
                <w:sz w:val="20"/>
                <w:szCs w:val="20"/>
              </w:rPr>
            </w:pPr>
            <w:r w:rsidRPr="00FF32E2">
              <w:rPr>
                <w:rFonts w:ascii="Arial" w:hAnsi="Arial" w:cs="Arial"/>
                <w:sz w:val="20"/>
                <w:szCs w:val="20"/>
              </w:rPr>
              <w:t>Adrián de Jesús Herrera López</w:t>
            </w:r>
          </w:p>
          <w:p w:rsidR="004B0697" w:rsidRPr="00FF32E2" w:rsidRDefault="004B0697" w:rsidP="002B1A63">
            <w:pPr>
              <w:rPr>
                <w:rFonts w:ascii="Arial" w:hAnsi="Arial" w:cs="Arial"/>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9.- Derechos Humanos, Equidad y Género.</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Presidenta</w:t>
            </w:r>
            <w:r w:rsidRPr="007D0DC2">
              <w:rPr>
                <w:rFonts w:ascii="Arial" w:hAnsi="Arial" w:cs="Arial"/>
                <w:sz w:val="20"/>
                <w:szCs w:val="20"/>
              </w:rPr>
              <w:t>Diana Carolina Castillo Díaz</w:t>
            </w:r>
          </w:p>
          <w:p w:rsidR="004B0697" w:rsidRPr="007D0DC2" w:rsidRDefault="004B0697" w:rsidP="002B1A63">
            <w:pPr>
              <w:rPr>
                <w:rFonts w:ascii="Arial" w:hAnsi="Arial" w:cs="Arial"/>
                <w:sz w:val="20"/>
                <w:szCs w:val="20"/>
              </w:rPr>
            </w:pPr>
            <w:r w:rsidRPr="00FF32E2">
              <w:rPr>
                <w:rFonts w:ascii="Arial" w:hAnsi="Arial" w:cs="Arial"/>
                <w:b/>
                <w:sz w:val="20"/>
                <w:szCs w:val="20"/>
              </w:rPr>
              <w:t>Secretario</w:t>
            </w:r>
            <w:r w:rsidRPr="007D0DC2">
              <w:rPr>
                <w:rFonts w:ascii="Arial" w:hAnsi="Arial" w:cs="Arial"/>
                <w:sz w:val="20"/>
                <w:szCs w:val="20"/>
              </w:rPr>
              <w:t>Tomasa Vives Preciado</w:t>
            </w:r>
          </w:p>
          <w:p w:rsidR="004B0697" w:rsidRPr="007D0DC2" w:rsidRDefault="004B0697" w:rsidP="002B1A63">
            <w:pPr>
              <w:rPr>
                <w:rFonts w:ascii="Arial" w:hAnsi="Arial" w:cs="Arial"/>
                <w:sz w:val="20"/>
                <w:szCs w:val="20"/>
              </w:rPr>
            </w:pPr>
            <w:r w:rsidRPr="007D0DC2">
              <w:rPr>
                <w:rFonts w:ascii="Arial" w:hAnsi="Arial" w:cs="Arial"/>
                <w:sz w:val="20"/>
                <w:szCs w:val="20"/>
              </w:rPr>
              <w:t>María Cecilia Aguirre Garza y</w:t>
            </w:r>
          </w:p>
          <w:p w:rsidR="004B0697" w:rsidRPr="007D0DC2" w:rsidRDefault="004B0697" w:rsidP="002B1A63">
            <w:pPr>
              <w:rPr>
                <w:rFonts w:ascii="Arial" w:hAnsi="Arial" w:cs="Arial"/>
                <w:sz w:val="20"/>
                <w:szCs w:val="20"/>
              </w:rPr>
            </w:pPr>
            <w:r w:rsidRPr="007D0DC2">
              <w:rPr>
                <w:rFonts w:ascii="Arial" w:hAnsi="Arial" w:cs="Arial"/>
                <w:sz w:val="20"/>
                <w:szCs w:val="20"/>
              </w:rPr>
              <w:t>Juana María Calvillo Valdés</w:t>
            </w:r>
          </w:p>
          <w:p w:rsidR="004B0697" w:rsidRPr="007D0DC2" w:rsidRDefault="004B0697" w:rsidP="002B1A63">
            <w:pPr>
              <w:rPr>
                <w:rFonts w:ascii="Arial" w:hAnsi="Arial" w:cs="Arial"/>
                <w:sz w:val="20"/>
                <w:szCs w:val="20"/>
              </w:rPr>
            </w:pPr>
            <w:r w:rsidRPr="007D0DC2">
              <w:rPr>
                <w:rFonts w:ascii="Arial" w:hAnsi="Arial" w:cs="Arial"/>
                <w:sz w:val="20"/>
                <w:szCs w:val="20"/>
              </w:rPr>
              <w:t>Luís Fernando Aguirre Rodríguez</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10.- Agua y Saneamiento.</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7D0DC2">
              <w:rPr>
                <w:rFonts w:ascii="Arial" w:hAnsi="Arial" w:cs="Arial"/>
                <w:sz w:val="20"/>
                <w:szCs w:val="20"/>
              </w:rPr>
              <w:t>José Luis García de la Peña</w:t>
            </w:r>
          </w:p>
          <w:p w:rsidR="004B0697" w:rsidRPr="007D0DC2" w:rsidRDefault="004B0697" w:rsidP="002B1A63">
            <w:pPr>
              <w:rPr>
                <w:rFonts w:ascii="Arial" w:hAnsi="Arial" w:cs="Arial"/>
                <w:sz w:val="20"/>
                <w:szCs w:val="20"/>
              </w:rPr>
            </w:pPr>
            <w:r w:rsidRPr="00FF32E2">
              <w:rPr>
                <w:rFonts w:ascii="Arial" w:hAnsi="Arial" w:cs="Arial"/>
                <w:b/>
                <w:sz w:val="20"/>
                <w:szCs w:val="20"/>
              </w:rPr>
              <w:t xml:space="preserve">Secretario </w:t>
            </w:r>
            <w:r w:rsidRPr="007D0DC2">
              <w:rPr>
                <w:rFonts w:ascii="Arial" w:hAnsi="Arial" w:cs="Arial"/>
                <w:sz w:val="20"/>
                <w:szCs w:val="20"/>
              </w:rPr>
              <w:t>Adrián de Jesús Herrera López</w:t>
            </w:r>
          </w:p>
          <w:p w:rsidR="004B0697" w:rsidRPr="007D0DC2" w:rsidRDefault="004B0697" w:rsidP="002B1A63">
            <w:pPr>
              <w:rPr>
                <w:rFonts w:ascii="Arial" w:hAnsi="Arial" w:cs="Arial"/>
                <w:sz w:val="20"/>
                <w:szCs w:val="20"/>
              </w:rPr>
            </w:pPr>
            <w:r w:rsidRPr="007D0DC2">
              <w:rPr>
                <w:rFonts w:ascii="Arial" w:hAnsi="Arial" w:cs="Arial"/>
                <w:sz w:val="20"/>
                <w:szCs w:val="20"/>
              </w:rPr>
              <w:t>Nora García Astiazarán y</w:t>
            </w:r>
          </w:p>
          <w:p w:rsidR="004B0697" w:rsidRPr="007D0DC2" w:rsidRDefault="004B0697" w:rsidP="002B1A63">
            <w:pPr>
              <w:rPr>
                <w:rFonts w:ascii="Arial" w:hAnsi="Arial" w:cs="Arial"/>
                <w:sz w:val="20"/>
                <w:szCs w:val="20"/>
              </w:rPr>
            </w:pPr>
            <w:r w:rsidRPr="007D0DC2">
              <w:rPr>
                <w:rFonts w:ascii="Arial" w:hAnsi="Arial" w:cs="Arial"/>
                <w:sz w:val="20"/>
                <w:szCs w:val="20"/>
              </w:rPr>
              <w:t>María Cecilia Aguirre Garza</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 xml:space="preserve">11.- Ecología y Áreas Verdes </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7D0DC2">
              <w:rPr>
                <w:rFonts w:ascii="Arial" w:hAnsi="Arial" w:cs="Arial"/>
                <w:sz w:val="20"/>
                <w:szCs w:val="20"/>
              </w:rPr>
              <w:t>María Cecilia Aguirre Garza</w:t>
            </w:r>
          </w:p>
          <w:p w:rsidR="004B0697" w:rsidRPr="007D0DC2" w:rsidRDefault="004B0697" w:rsidP="002B1A63">
            <w:pPr>
              <w:rPr>
                <w:rFonts w:ascii="Arial" w:hAnsi="Arial" w:cs="Arial"/>
                <w:sz w:val="20"/>
                <w:szCs w:val="20"/>
              </w:rPr>
            </w:pPr>
            <w:r w:rsidRPr="00FF32E2">
              <w:rPr>
                <w:rFonts w:ascii="Arial" w:hAnsi="Arial" w:cs="Arial"/>
                <w:b/>
                <w:sz w:val="20"/>
                <w:szCs w:val="20"/>
              </w:rPr>
              <w:t>Secretario</w:t>
            </w:r>
            <w:r w:rsidRPr="007D0DC2">
              <w:rPr>
                <w:rFonts w:ascii="Arial" w:hAnsi="Arial" w:cs="Arial"/>
                <w:sz w:val="20"/>
                <w:szCs w:val="20"/>
              </w:rPr>
              <w:t>José Luís García de la Peña</w:t>
            </w:r>
          </w:p>
          <w:p w:rsidR="004B0697" w:rsidRPr="007D0DC2" w:rsidRDefault="004B0697" w:rsidP="002B1A63">
            <w:pPr>
              <w:rPr>
                <w:rFonts w:ascii="Arial" w:hAnsi="Arial" w:cs="Arial"/>
                <w:sz w:val="20"/>
                <w:szCs w:val="20"/>
              </w:rPr>
            </w:pPr>
            <w:r w:rsidRPr="007D0DC2">
              <w:rPr>
                <w:rFonts w:ascii="Arial" w:hAnsi="Arial" w:cs="Arial"/>
                <w:sz w:val="20"/>
                <w:szCs w:val="20"/>
              </w:rPr>
              <w:t>Nora García Astiazarán y</w:t>
            </w:r>
          </w:p>
          <w:p w:rsidR="004B0697" w:rsidRPr="007D0DC2" w:rsidRDefault="004B0697" w:rsidP="002B1A63">
            <w:pPr>
              <w:rPr>
                <w:rFonts w:ascii="Arial" w:hAnsi="Arial" w:cs="Arial"/>
                <w:sz w:val="20"/>
                <w:szCs w:val="20"/>
              </w:rPr>
            </w:pPr>
            <w:r w:rsidRPr="007D0DC2">
              <w:rPr>
                <w:rFonts w:ascii="Arial" w:hAnsi="Arial" w:cs="Arial"/>
                <w:sz w:val="20"/>
                <w:szCs w:val="20"/>
              </w:rPr>
              <w:t>María Mayela Hernández Valdés</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12.-Alcoholes.</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7D0DC2">
              <w:rPr>
                <w:rFonts w:ascii="Arial" w:hAnsi="Arial" w:cs="Arial"/>
                <w:sz w:val="20"/>
                <w:szCs w:val="20"/>
              </w:rPr>
              <w:t>Eduardo Ramón de la Peña Padilla</w:t>
            </w:r>
          </w:p>
          <w:p w:rsidR="004B0697" w:rsidRPr="007D0DC2" w:rsidRDefault="004B0697" w:rsidP="002B1A63">
            <w:pPr>
              <w:rPr>
                <w:rFonts w:ascii="Arial" w:hAnsi="Arial" w:cs="Arial"/>
                <w:sz w:val="20"/>
                <w:szCs w:val="20"/>
              </w:rPr>
            </w:pPr>
            <w:r w:rsidRPr="00FF32E2">
              <w:rPr>
                <w:rFonts w:ascii="Arial" w:hAnsi="Arial" w:cs="Arial"/>
                <w:b/>
                <w:sz w:val="20"/>
                <w:szCs w:val="20"/>
              </w:rPr>
              <w:t xml:space="preserve">Secretario </w:t>
            </w:r>
            <w:r w:rsidRPr="007D0DC2">
              <w:rPr>
                <w:rFonts w:ascii="Arial" w:hAnsi="Arial" w:cs="Arial"/>
                <w:sz w:val="20"/>
                <w:szCs w:val="20"/>
              </w:rPr>
              <w:t>José Ángel Rodríguez Calvillo</w:t>
            </w:r>
          </w:p>
          <w:p w:rsidR="004B0697" w:rsidRPr="007D0DC2" w:rsidRDefault="004B0697" w:rsidP="002B1A63">
            <w:pPr>
              <w:rPr>
                <w:rFonts w:ascii="Arial" w:hAnsi="Arial" w:cs="Arial"/>
                <w:sz w:val="20"/>
                <w:szCs w:val="20"/>
              </w:rPr>
            </w:pPr>
            <w:r w:rsidRPr="007D0DC2">
              <w:rPr>
                <w:rFonts w:ascii="Arial" w:hAnsi="Arial" w:cs="Arial"/>
                <w:sz w:val="20"/>
                <w:szCs w:val="20"/>
              </w:rPr>
              <w:t>José Luís García de la Peña y</w:t>
            </w:r>
          </w:p>
          <w:p w:rsidR="004B0697" w:rsidRPr="007D0DC2" w:rsidRDefault="004B0697" w:rsidP="002B1A63">
            <w:pPr>
              <w:rPr>
                <w:rFonts w:ascii="Arial" w:hAnsi="Arial" w:cs="Arial"/>
                <w:sz w:val="20"/>
                <w:szCs w:val="20"/>
              </w:rPr>
            </w:pPr>
            <w:r w:rsidRPr="007D0DC2">
              <w:rPr>
                <w:rFonts w:ascii="Arial" w:hAnsi="Arial" w:cs="Arial"/>
                <w:sz w:val="20"/>
                <w:szCs w:val="20"/>
              </w:rPr>
              <w:t>Alfredo Martínez Guajardo</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13.- Desarrollo  Rural.</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A84AC8">
              <w:rPr>
                <w:rFonts w:ascii="Arial" w:hAnsi="Arial" w:cs="Arial"/>
                <w:b/>
                <w:sz w:val="20"/>
                <w:szCs w:val="20"/>
              </w:rPr>
              <w:t xml:space="preserve"> Roberto Carlos Villa Delgado</w:t>
            </w:r>
          </w:p>
          <w:p w:rsidR="004B0697" w:rsidRPr="007D0DC2" w:rsidRDefault="004B0697" w:rsidP="002B1A63">
            <w:pPr>
              <w:rPr>
                <w:rFonts w:ascii="Arial" w:hAnsi="Arial" w:cs="Arial"/>
                <w:sz w:val="20"/>
                <w:szCs w:val="20"/>
              </w:rPr>
            </w:pPr>
            <w:r w:rsidRPr="00FF32E2">
              <w:rPr>
                <w:rFonts w:ascii="Arial" w:hAnsi="Arial" w:cs="Arial"/>
                <w:b/>
                <w:sz w:val="20"/>
                <w:szCs w:val="20"/>
              </w:rPr>
              <w:t>Secretaria</w:t>
            </w:r>
            <w:r w:rsidRPr="007D0DC2">
              <w:rPr>
                <w:rFonts w:ascii="Arial" w:hAnsi="Arial" w:cs="Arial"/>
                <w:sz w:val="20"/>
                <w:szCs w:val="20"/>
              </w:rPr>
              <w:t>Laura Guadalupe Herrera Guajardo</w:t>
            </w:r>
          </w:p>
          <w:p w:rsidR="004B0697" w:rsidRPr="007D0DC2" w:rsidRDefault="004B0697" w:rsidP="002B1A63">
            <w:pPr>
              <w:rPr>
                <w:rFonts w:ascii="Arial" w:hAnsi="Arial" w:cs="Arial"/>
                <w:sz w:val="20"/>
                <w:szCs w:val="20"/>
              </w:rPr>
            </w:pPr>
            <w:r w:rsidRPr="007D0DC2">
              <w:rPr>
                <w:rFonts w:ascii="Arial" w:hAnsi="Arial" w:cs="Arial"/>
                <w:sz w:val="20"/>
                <w:szCs w:val="20"/>
              </w:rPr>
              <w:t>José Ángel Rodríguez Calvillo y</w:t>
            </w:r>
          </w:p>
          <w:p w:rsidR="004B0697" w:rsidRPr="007D0DC2" w:rsidRDefault="004B0697" w:rsidP="002B1A63">
            <w:pPr>
              <w:rPr>
                <w:rFonts w:ascii="Arial" w:hAnsi="Arial" w:cs="Arial"/>
                <w:sz w:val="20"/>
                <w:szCs w:val="20"/>
              </w:rPr>
            </w:pPr>
            <w:r w:rsidRPr="007D0DC2">
              <w:rPr>
                <w:rFonts w:ascii="Arial" w:hAnsi="Arial" w:cs="Arial"/>
                <w:sz w:val="20"/>
                <w:szCs w:val="20"/>
              </w:rPr>
              <w:t>Eduardo Ramón de la Peña Padilla</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14.- Gobernación y Reglamentos.</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A84AC8">
              <w:rPr>
                <w:rFonts w:ascii="Arial" w:hAnsi="Arial" w:cs="Arial"/>
                <w:b/>
                <w:sz w:val="20"/>
                <w:szCs w:val="20"/>
              </w:rPr>
              <w:t xml:space="preserve"> Luis Fernando Aguirre Rodríguez</w:t>
            </w:r>
          </w:p>
          <w:p w:rsidR="004B0697" w:rsidRPr="007D0DC2" w:rsidRDefault="007D0DC2" w:rsidP="002B1A63">
            <w:pPr>
              <w:rPr>
                <w:rFonts w:ascii="Arial" w:hAnsi="Arial" w:cs="Arial"/>
                <w:sz w:val="20"/>
                <w:szCs w:val="20"/>
              </w:rPr>
            </w:pPr>
            <w:r>
              <w:rPr>
                <w:rFonts w:ascii="Arial" w:hAnsi="Arial" w:cs="Arial"/>
                <w:b/>
                <w:sz w:val="20"/>
                <w:szCs w:val="20"/>
              </w:rPr>
              <w:t>Secretaria</w:t>
            </w:r>
            <w:r w:rsidR="004B0697" w:rsidRPr="007D0DC2">
              <w:rPr>
                <w:rFonts w:ascii="Arial" w:hAnsi="Arial" w:cs="Arial"/>
                <w:sz w:val="20"/>
                <w:szCs w:val="20"/>
              </w:rPr>
              <w:t>Diana Carolina Castillo Díaz</w:t>
            </w:r>
          </w:p>
          <w:p w:rsidR="004B0697" w:rsidRPr="007D0DC2" w:rsidRDefault="004B0697" w:rsidP="002B1A63">
            <w:pPr>
              <w:rPr>
                <w:rFonts w:ascii="Arial" w:hAnsi="Arial" w:cs="Arial"/>
                <w:sz w:val="20"/>
                <w:szCs w:val="20"/>
              </w:rPr>
            </w:pPr>
            <w:r w:rsidRPr="007D0DC2">
              <w:rPr>
                <w:rFonts w:ascii="Arial" w:hAnsi="Arial" w:cs="Arial"/>
                <w:sz w:val="20"/>
                <w:szCs w:val="20"/>
              </w:rPr>
              <w:t>Myrna Laura Gutiérrez Treviño y</w:t>
            </w:r>
          </w:p>
          <w:p w:rsidR="004B0697" w:rsidRPr="007D0DC2" w:rsidRDefault="004B0697" w:rsidP="002B1A63">
            <w:pPr>
              <w:rPr>
                <w:rFonts w:ascii="Arial" w:hAnsi="Arial" w:cs="Arial"/>
                <w:sz w:val="20"/>
                <w:szCs w:val="20"/>
              </w:rPr>
            </w:pPr>
            <w:r w:rsidRPr="007D0DC2">
              <w:rPr>
                <w:rFonts w:ascii="Arial" w:hAnsi="Arial" w:cs="Arial"/>
                <w:sz w:val="20"/>
                <w:szCs w:val="20"/>
              </w:rPr>
              <w:t>José Ángel Rodríguez Calvillo</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15.- Modernización Administrativa y Transparencia.</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A84AC8">
              <w:rPr>
                <w:rFonts w:ascii="Arial" w:hAnsi="Arial" w:cs="Arial"/>
                <w:b/>
                <w:sz w:val="20"/>
                <w:szCs w:val="20"/>
              </w:rPr>
              <w:t xml:space="preserve"> Adrián de Jesús López Herrera</w:t>
            </w:r>
          </w:p>
          <w:p w:rsidR="004B0697" w:rsidRPr="007D0DC2" w:rsidRDefault="004B0697" w:rsidP="002B1A63">
            <w:pPr>
              <w:rPr>
                <w:rFonts w:ascii="Arial" w:hAnsi="Arial" w:cs="Arial"/>
                <w:sz w:val="20"/>
                <w:szCs w:val="20"/>
              </w:rPr>
            </w:pPr>
            <w:r w:rsidRPr="00FF32E2">
              <w:rPr>
                <w:rFonts w:ascii="Arial" w:hAnsi="Arial" w:cs="Arial"/>
                <w:b/>
                <w:sz w:val="20"/>
                <w:szCs w:val="20"/>
              </w:rPr>
              <w:t>Secretario</w:t>
            </w:r>
            <w:r w:rsidRPr="007D0DC2">
              <w:rPr>
                <w:rFonts w:ascii="Arial" w:hAnsi="Arial" w:cs="Arial"/>
                <w:sz w:val="20"/>
                <w:szCs w:val="20"/>
              </w:rPr>
              <w:t>Jorge de la Peña Quintero</w:t>
            </w:r>
          </w:p>
          <w:p w:rsidR="004B0697" w:rsidRPr="007D0DC2" w:rsidRDefault="004B0697" w:rsidP="002B1A63">
            <w:pPr>
              <w:rPr>
                <w:rFonts w:ascii="Arial" w:hAnsi="Arial" w:cs="Arial"/>
                <w:sz w:val="20"/>
                <w:szCs w:val="20"/>
              </w:rPr>
            </w:pPr>
            <w:r w:rsidRPr="007D0DC2">
              <w:rPr>
                <w:rFonts w:ascii="Arial" w:hAnsi="Arial" w:cs="Arial"/>
                <w:sz w:val="20"/>
                <w:szCs w:val="20"/>
              </w:rPr>
              <w:t>Juana María Calvillo Valdés y</w:t>
            </w:r>
          </w:p>
          <w:p w:rsidR="004B0697" w:rsidRPr="007D0DC2" w:rsidRDefault="004B0697" w:rsidP="002B1A63">
            <w:pPr>
              <w:rPr>
                <w:rFonts w:ascii="Arial" w:hAnsi="Arial" w:cs="Arial"/>
                <w:sz w:val="20"/>
                <w:szCs w:val="20"/>
              </w:rPr>
            </w:pPr>
            <w:r w:rsidRPr="007D0DC2">
              <w:rPr>
                <w:rFonts w:ascii="Arial" w:hAnsi="Arial" w:cs="Arial"/>
                <w:sz w:val="20"/>
                <w:szCs w:val="20"/>
              </w:rPr>
              <w:lastRenderedPageBreak/>
              <w:t>José Luís García de la Peña</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lastRenderedPageBreak/>
              <w:t xml:space="preserve">16.- Servicios Públicos y Panteones. </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Presidenta</w:t>
            </w:r>
            <w:r w:rsidRPr="00A84AC8">
              <w:rPr>
                <w:rFonts w:ascii="Arial" w:hAnsi="Arial" w:cs="Arial"/>
                <w:b/>
                <w:sz w:val="20"/>
                <w:szCs w:val="20"/>
              </w:rPr>
              <w:t xml:space="preserve"> Juana María Calvillo Valdés</w:t>
            </w:r>
          </w:p>
          <w:p w:rsidR="004B0697" w:rsidRPr="007D0DC2" w:rsidRDefault="004B0697" w:rsidP="002B1A63">
            <w:pPr>
              <w:rPr>
                <w:rFonts w:ascii="Arial" w:hAnsi="Arial" w:cs="Arial"/>
                <w:sz w:val="20"/>
                <w:szCs w:val="20"/>
              </w:rPr>
            </w:pPr>
            <w:r w:rsidRPr="00FF32E2">
              <w:rPr>
                <w:rFonts w:ascii="Arial" w:hAnsi="Arial" w:cs="Arial"/>
                <w:b/>
                <w:sz w:val="20"/>
                <w:szCs w:val="20"/>
              </w:rPr>
              <w:t xml:space="preserve">Secretaria </w:t>
            </w:r>
            <w:r w:rsidRPr="007D0DC2">
              <w:rPr>
                <w:rFonts w:ascii="Arial" w:hAnsi="Arial" w:cs="Arial"/>
                <w:sz w:val="20"/>
                <w:szCs w:val="20"/>
              </w:rPr>
              <w:t>Laura Guadalupe Herrera Guajardo</w:t>
            </w:r>
          </w:p>
          <w:p w:rsidR="004B0697" w:rsidRPr="007D0DC2" w:rsidRDefault="004B0697" w:rsidP="002B1A63">
            <w:pPr>
              <w:rPr>
                <w:rFonts w:ascii="Arial" w:hAnsi="Arial" w:cs="Arial"/>
                <w:sz w:val="20"/>
                <w:szCs w:val="20"/>
              </w:rPr>
            </w:pPr>
            <w:r w:rsidRPr="007D0DC2">
              <w:rPr>
                <w:rFonts w:ascii="Arial" w:hAnsi="Arial" w:cs="Arial"/>
                <w:sz w:val="20"/>
                <w:szCs w:val="20"/>
              </w:rPr>
              <w:t>Roberto Carlos Villa Delgado y</w:t>
            </w:r>
          </w:p>
          <w:p w:rsidR="004B0697" w:rsidRPr="007D0DC2" w:rsidRDefault="004B0697" w:rsidP="002B1A63">
            <w:pPr>
              <w:rPr>
                <w:rFonts w:ascii="Arial" w:hAnsi="Arial" w:cs="Arial"/>
                <w:sz w:val="20"/>
                <w:szCs w:val="20"/>
              </w:rPr>
            </w:pPr>
            <w:r w:rsidRPr="007D0DC2">
              <w:rPr>
                <w:rFonts w:ascii="Arial" w:hAnsi="Arial" w:cs="Arial"/>
                <w:sz w:val="20"/>
                <w:szCs w:val="20"/>
              </w:rPr>
              <w:t>Federico Abraham Tobías Hernández</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17.- Atención a la Juventud.</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Presidente</w:t>
            </w:r>
            <w:r w:rsidRPr="00A84AC8">
              <w:rPr>
                <w:rFonts w:ascii="Arial" w:hAnsi="Arial" w:cs="Arial"/>
                <w:b/>
                <w:sz w:val="20"/>
                <w:szCs w:val="20"/>
              </w:rPr>
              <w:t xml:space="preserve"> Luis Fernando Aguirre Rodríguez</w:t>
            </w:r>
          </w:p>
          <w:p w:rsidR="004B0697" w:rsidRPr="007D0DC2" w:rsidRDefault="007D0DC2" w:rsidP="002B1A63">
            <w:pPr>
              <w:rPr>
                <w:rFonts w:ascii="Arial" w:hAnsi="Arial" w:cs="Arial"/>
                <w:sz w:val="20"/>
                <w:szCs w:val="20"/>
              </w:rPr>
            </w:pPr>
            <w:r>
              <w:rPr>
                <w:rFonts w:ascii="Arial" w:hAnsi="Arial" w:cs="Arial"/>
                <w:b/>
                <w:sz w:val="20"/>
                <w:szCs w:val="20"/>
              </w:rPr>
              <w:t>Secretaria</w:t>
            </w:r>
            <w:r w:rsidR="004B0697" w:rsidRPr="007D0DC2">
              <w:rPr>
                <w:rFonts w:ascii="Arial" w:hAnsi="Arial" w:cs="Arial"/>
                <w:sz w:val="20"/>
                <w:szCs w:val="20"/>
              </w:rPr>
              <w:t>María Cecilia Aguirre Garza</w:t>
            </w:r>
          </w:p>
          <w:p w:rsidR="004B0697" w:rsidRPr="007D0DC2" w:rsidRDefault="004B0697" w:rsidP="002B1A63">
            <w:pPr>
              <w:rPr>
                <w:rFonts w:ascii="Arial" w:hAnsi="Arial" w:cs="Arial"/>
                <w:sz w:val="20"/>
                <w:szCs w:val="20"/>
              </w:rPr>
            </w:pPr>
            <w:r w:rsidRPr="007D0DC2">
              <w:rPr>
                <w:rFonts w:ascii="Arial" w:hAnsi="Arial" w:cs="Arial"/>
                <w:sz w:val="20"/>
                <w:szCs w:val="20"/>
              </w:rPr>
              <w:t>María Oliva Delgado Purón  y</w:t>
            </w:r>
          </w:p>
          <w:p w:rsidR="004B0697" w:rsidRPr="007D0DC2" w:rsidRDefault="004B0697" w:rsidP="002B1A63">
            <w:pPr>
              <w:rPr>
                <w:rFonts w:ascii="Arial" w:hAnsi="Arial" w:cs="Arial"/>
                <w:sz w:val="20"/>
                <w:szCs w:val="20"/>
              </w:rPr>
            </w:pPr>
            <w:r w:rsidRPr="007D0DC2">
              <w:rPr>
                <w:rFonts w:ascii="Arial" w:hAnsi="Arial" w:cs="Arial"/>
                <w:sz w:val="20"/>
                <w:szCs w:val="20"/>
              </w:rPr>
              <w:t>Diana Carolina Castillo Díaz</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18.- Salud Pública.</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Presidenta</w:t>
            </w:r>
            <w:r w:rsidRPr="00A84AC8">
              <w:rPr>
                <w:rFonts w:ascii="Arial" w:hAnsi="Arial" w:cs="Arial"/>
                <w:b/>
                <w:sz w:val="20"/>
                <w:szCs w:val="20"/>
              </w:rPr>
              <w:t xml:space="preserve"> Bertha Cristina Castellanos Muñoz</w:t>
            </w:r>
          </w:p>
          <w:p w:rsidR="004B0697" w:rsidRPr="007D0DC2" w:rsidRDefault="004B0697" w:rsidP="002B1A63">
            <w:pPr>
              <w:rPr>
                <w:rFonts w:ascii="Arial" w:hAnsi="Arial" w:cs="Arial"/>
                <w:sz w:val="20"/>
                <w:szCs w:val="20"/>
              </w:rPr>
            </w:pPr>
            <w:r w:rsidRPr="00FF32E2">
              <w:rPr>
                <w:rFonts w:ascii="Arial" w:hAnsi="Arial" w:cs="Arial"/>
                <w:b/>
                <w:sz w:val="20"/>
                <w:szCs w:val="20"/>
              </w:rPr>
              <w:t xml:space="preserve">Secretaria </w:t>
            </w:r>
            <w:r w:rsidRPr="007D0DC2">
              <w:rPr>
                <w:rFonts w:ascii="Arial" w:hAnsi="Arial" w:cs="Arial"/>
                <w:sz w:val="20"/>
                <w:szCs w:val="20"/>
              </w:rPr>
              <w:t>Juana María Calvillo Valdés</w:t>
            </w:r>
          </w:p>
          <w:p w:rsidR="004B0697" w:rsidRPr="007D0DC2" w:rsidRDefault="004B0697" w:rsidP="002B1A63">
            <w:pPr>
              <w:rPr>
                <w:rFonts w:ascii="Arial" w:hAnsi="Arial" w:cs="Arial"/>
                <w:sz w:val="20"/>
                <w:szCs w:val="20"/>
              </w:rPr>
            </w:pPr>
            <w:r w:rsidRPr="007D0DC2">
              <w:rPr>
                <w:rFonts w:ascii="Arial" w:hAnsi="Arial" w:cs="Arial"/>
                <w:sz w:val="20"/>
                <w:szCs w:val="20"/>
              </w:rPr>
              <w:t>Myrna Laura Gutiérrez Treviño y</w:t>
            </w:r>
          </w:p>
          <w:p w:rsidR="004B0697" w:rsidRPr="007D0DC2" w:rsidRDefault="004B0697" w:rsidP="002B1A63">
            <w:pPr>
              <w:rPr>
                <w:rFonts w:ascii="Arial" w:hAnsi="Arial" w:cs="Arial"/>
                <w:sz w:val="20"/>
                <w:szCs w:val="20"/>
              </w:rPr>
            </w:pPr>
            <w:r w:rsidRPr="007D0DC2">
              <w:rPr>
                <w:rFonts w:ascii="Arial" w:hAnsi="Arial" w:cs="Arial"/>
                <w:sz w:val="20"/>
                <w:szCs w:val="20"/>
              </w:rPr>
              <w:t>Nora García Astiazarán</w:t>
            </w:r>
          </w:p>
          <w:p w:rsidR="004B0697" w:rsidRPr="00A84AC8" w:rsidRDefault="004B0697" w:rsidP="002B1A63">
            <w:pPr>
              <w:rPr>
                <w:rFonts w:ascii="Arial" w:hAnsi="Arial" w:cs="Arial"/>
                <w:b/>
                <w:sz w:val="20"/>
                <w:szCs w:val="20"/>
              </w:rPr>
            </w:pPr>
          </w:p>
        </w:tc>
      </w:tr>
      <w:tr w:rsidR="004B0697" w:rsidRPr="00FF32E2" w:rsidTr="00AE10F3">
        <w:tc>
          <w:tcPr>
            <w:tcW w:w="3168" w:type="dxa"/>
            <w:tcBorders>
              <w:top w:val="single" w:sz="4" w:space="0" w:color="auto"/>
              <w:left w:val="single" w:sz="4" w:space="0" w:color="auto"/>
              <w:bottom w:val="single" w:sz="4" w:space="0" w:color="auto"/>
              <w:right w:val="single" w:sz="4" w:space="0" w:color="auto"/>
            </w:tcBorders>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19.- Desarrollo Social.</w:t>
            </w:r>
          </w:p>
        </w:tc>
        <w:tc>
          <w:tcPr>
            <w:tcW w:w="5400" w:type="dxa"/>
            <w:tcBorders>
              <w:top w:val="single" w:sz="4" w:space="0" w:color="auto"/>
              <w:left w:val="single" w:sz="4" w:space="0" w:color="auto"/>
              <w:bottom w:val="single" w:sz="4" w:space="0" w:color="auto"/>
              <w:right w:val="single" w:sz="4" w:space="0" w:color="auto"/>
            </w:tcBorders>
          </w:tcPr>
          <w:p w:rsidR="004B0697" w:rsidRPr="00A84AC8" w:rsidRDefault="004B0697" w:rsidP="002B1A63">
            <w:pPr>
              <w:rPr>
                <w:rFonts w:ascii="Arial" w:hAnsi="Arial" w:cs="Arial"/>
                <w:b/>
                <w:sz w:val="20"/>
                <w:szCs w:val="20"/>
              </w:rPr>
            </w:pPr>
            <w:r w:rsidRPr="00FF32E2">
              <w:rPr>
                <w:rFonts w:ascii="Arial" w:hAnsi="Arial" w:cs="Arial"/>
                <w:b/>
                <w:sz w:val="20"/>
                <w:szCs w:val="20"/>
              </w:rPr>
              <w:t xml:space="preserve">Presidente </w:t>
            </w:r>
            <w:r w:rsidRPr="00A84AC8">
              <w:rPr>
                <w:rFonts w:ascii="Arial" w:hAnsi="Arial" w:cs="Arial"/>
                <w:b/>
                <w:sz w:val="20"/>
                <w:szCs w:val="20"/>
              </w:rPr>
              <w:t>José Ángel Rodríguez Calvillo</w:t>
            </w:r>
          </w:p>
          <w:p w:rsidR="004B0697" w:rsidRPr="007D0DC2" w:rsidRDefault="004B0697" w:rsidP="002B1A63">
            <w:pPr>
              <w:rPr>
                <w:rFonts w:ascii="Arial" w:hAnsi="Arial" w:cs="Arial"/>
                <w:sz w:val="20"/>
                <w:szCs w:val="20"/>
              </w:rPr>
            </w:pPr>
            <w:r w:rsidRPr="00FF32E2">
              <w:rPr>
                <w:rFonts w:ascii="Arial" w:hAnsi="Arial" w:cs="Arial"/>
                <w:b/>
                <w:sz w:val="20"/>
                <w:szCs w:val="20"/>
              </w:rPr>
              <w:t>Secretaria</w:t>
            </w:r>
            <w:r w:rsidRPr="007D0DC2">
              <w:rPr>
                <w:rFonts w:ascii="Arial" w:hAnsi="Arial" w:cs="Arial"/>
                <w:sz w:val="20"/>
                <w:szCs w:val="20"/>
              </w:rPr>
              <w:t>Juana María Calvillo Valdés</w:t>
            </w:r>
          </w:p>
          <w:p w:rsidR="004B0697" w:rsidRPr="007D0DC2" w:rsidRDefault="004B0697" w:rsidP="002B1A63">
            <w:pPr>
              <w:rPr>
                <w:rFonts w:ascii="Arial" w:hAnsi="Arial" w:cs="Arial"/>
                <w:sz w:val="20"/>
                <w:szCs w:val="20"/>
              </w:rPr>
            </w:pPr>
            <w:r w:rsidRPr="007D0DC2">
              <w:rPr>
                <w:rFonts w:ascii="Arial" w:hAnsi="Arial" w:cs="Arial"/>
                <w:sz w:val="20"/>
                <w:szCs w:val="20"/>
              </w:rPr>
              <w:t>Nora García Astiazarán y</w:t>
            </w:r>
          </w:p>
          <w:p w:rsidR="004B0697" w:rsidRPr="00A84AC8" w:rsidRDefault="004B0697" w:rsidP="002B1A63">
            <w:pPr>
              <w:rPr>
                <w:rFonts w:ascii="Arial" w:hAnsi="Arial" w:cs="Arial"/>
                <w:b/>
                <w:sz w:val="20"/>
                <w:szCs w:val="20"/>
              </w:rPr>
            </w:pPr>
            <w:r w:rsidRPr="007D0DC2">
              <w:rPr>
                <w:rFonts w:ascii="Arial" w:hAnsi="Arial" w:cs="Arial"/>
                <w:sz w:val="20"/>
                <w:szCs w:val="20"/>
              </w:rPr>
              <w:t>Federico Abraham Tobías Hernández</w:t>
            </w:r>
          </w:p>
        </w:tc>
      </w:tr>
      <w:tr w:rsidR="004B0697" w:rsidRPr="00FF32E2" w:rsidTr="00AE10F3">
        <w:tc>
          <w:tcPr>
            <w:tcW w:w="3168" w:type="dxa"/>
          </w:tcPr>
          <w:p w:rsidR="004B0697" w:rsidRPr="00FF32E2" w:rsidRDefault="004B0697" w:rsidP="002B1A63">
            <w:pPr>
              <w:jc w:val="both"/>
              <w:rPr>
                <w:rFonts w:ascii="Arial" w:hAnsi="Arial" w:cs="Arial"/>
                <w:b/>
                <w:sz w:val="20"/>
                <w:szCs w:val="20"/>
              </w:rPr>
            </w:pPr>
          </w:p>
          <w:p w:rsidR="004B0697" w:rsidRPr="00FF32E2" w:rsidRDefault="004B0697" w:rsidP="002B1A63">
            <w:pPr>
              <w:ind w:right="-108"/>
              <w:jc w:val="both"/>
              <w:rPr>
                <w:rFonts w:ascii="Arial" w:hAnsi="Arial" w:cs="Arial"/>
                <w:b/>
                <w:sz w:val="20"/>
                <w:szCs w:val="20"/>
              </w:rPr>
            </w:pPr>
            <w:r w:rsidRPr="00FF32E2">
              <w:rPr>
                <w:rFonts w:ascii="Arial" w:hAnsi="Arial" w:cs="Arial"/>
                <w:b/>
                <w:sz w:val="20"/>
                <w:szCs w:val="20"/>
              </w:rPr>
              <w:t>20.- Fomento Económico y Turismo.</w:t>
            </w:r>
          </w:p>
        </w:tc>
        <w:tc>
          <w:tcPr>
            <w:tcW w:w="5400" w:type="dxa"/>
          </w:tcPr>
          <w:p w:rsidR="004B0697" w:rsidRPr="00FF32E2" w:rsidRDefault="004B0697" w:rsidP="002B1A63">
            <w:pPr>
              <w:rPr>
                <w:rFonts w:ascii="Arial" w:hAnsi="Arial" w:cs="Arial"/>
                <w:sz w:val="20"/>
                <w:szCs w:val="20"/>
              </w:rPr>
            </w:pPr>
          </w:p>
          <w:p w:rsidR="004B0697" w:rsidRPr="00FF32E2" w:rsidRDefault="004B0697" w:rsidP="002B1A63">
            <w:pPr>
              <w:rPr>
                <w:rFonts w:ascii="Arial" w:hAnsi="Arial" w:cs="Arial"/>
                <w:sz w:val="20"/>
                <w:szCs w:val="20"/>
              </w:rPr>
            </w:pPr>
            <w:r w:rsidRPr="00FF32E2">
              <w:rPr>
                <w:rFonts w:ascii="Arial" w:hAnsi="Arial" w:cs="Arial"/>
                <w:b/>
                <w:sz w:val="20"/>
                <w:szCs w:val="20"/>
              </w:rPr>
              <w:t>Presidente</w:t>
            </w:r>
            <w:r w:rsidRPr="00FF32E2">
              <w:rPr>
                <w:rFonts w:ascii="Arial" w:hAnsi="Arial" w:cs="Arial"/>
                <w:sz w:val="20"/>
                <w:szCs w:val="20"/>
              </w:rPr>
              <w:t xml:space="preserve"> Jorge de la Peña Quintero</w:t>
            </w:r>
          </w:p>
          <w:p w:rsidR="004B0697" w:rsidRPr="00FF32E2" w:rsidRDefault="004B0697" w:rsidP="002B1A63">
            <w:pPr>
              <w:rPr>
                <w:rFonts w:ascii="Arial" w:hAnsi="Arial" w:cs="Arial"/>
                <w:sz w:val="20"/>
                <w:szCs w:val="20"/>
              </w:rPr>
            </w:pPr>
            <w:r w:rsidRPr="00FF32E2">
              <w:rPr>
                <w:rFonts w:ascii="Arial" w:hAnsi="Arial" w:cs="Arial"/>
                <w:b/>
                <w:sz w:val="20"/>
                <w:szCs w:val="20"/>
              </w:rPr>
              <w:t xml:space="preserve">Secretaria </w:t>
            </w:r>
            <w:r w:rsidRPr="00FF32E2">
              <w:rPr>
                <w:rFonts w:ascii="Arial" w:hAnsi="Arial" w:cs="Arial"/>
                <w:sz w:val="20"/>
                <w:szCs w:val="20"/>
              </w:rPr>
              <w:t>María Oliva Delgado Purón</w:t>
            </w:r>
          </w:p>
          <w:p w:rsidR="004B0697" w:rsidRPr="00FF32E2" w:rsidRDefault="004B0697" w:rsidP="002B1A63">
            <w:pPr>
              <w:rPr>
                <w:rFonts w:ascii="Arial" w:hAnsi="Arial" w:cs="Arial"/>
                <w:sz w:val="20"/>
                <w:szCs w:val="20"/>
              </w:rPr>
            </w:pPr>
            <w:r>
              <w:rPr>
                <w:rFonts w:ascii="Arial" w:hAnsi="Arial" w:cs="Arial"/>
                <w:sz w:val="20"/>
                <w:szCs w:val="20"/>
              </w:rPr>
              <w:t>Nora García Ast</w:t>
            </w:r>
            <w:r w:rsidRPr="00FF32E2">
              <w:rPr>
                <w:rFonts w:ascii="Arial" w:hAnsi="Arial" w:cs="Arial"/>
                <w:sz w:val="20"/>
                <w:szCs w:val="20"/>
              </w:rPr>
              <w:t>i</w:t>
            </w:r>
            <w:r>
              <w:rPr>
                <w:rFonts w:ascii="Arial" w:hAnsi="Arial" w:cs="Arial"/>
                <w:sz w:val="20"/>
                <w:szCs w:val="20"/>
              </w:rPr>
              <w:t>a</w:t>
            </w:r>
            <w:r w:rsidRPr="00FF32E2">
              <w:rPr>
                <w:rFonts w:ascii="Arial" w:hAnsi="Arial" w:cs="Arial"/>
                <w:sz w:val="20"/>
                <w:szCs w:val="20"/>
              </w:rPr>
              <w:t>zarán y</w:t>
            </w:r>
          </w:p>
          <w:p w:rsidR="004B0697" w:rsidRPr="00FF32E2" w:rsidRDefault="004B0697" w:rsidP="002B1A63">
            <w:pPr>
              <w:rPr>
                <w:rFonts w:ascii="Arial" w:hAnsi="Arial" w:cs="Arial"/>
                <w:sz w:val="20"/>
                <w:szCs w:val="20"/>
              </w:rPr>
            </w:pPr>
            <w:r w:rsidRPr="00FF32E2">
              <w:rPr>
                <w:rFonts w:ascii="Arial" w:hAnsi="Arial" w:cs="Arial"/>
                <w:sz w:val="20"/>
                <w:szCs w:val="20"/>
              </w:rPr>
              <w:t>Diana Carolina Castillo Díaz</w:t>
            </w:r>
          </w:p>
          <w:p w:rsidR="004B0697" w:rsidRPr="00FF32E2" w:rsidRDefault="004B0697" w:rsidP="002B1A63">
            <w:pPr>
              <w:jc w:val="center"/>
              <w:rPr>
                <w:rFonts w:ascii="Arial" w:hAnsi="Arial" w:cs="Arial"/>
                <w:sz w:val="20"/>
                <w:szCs w:val="20"/>
              </w:rPr>
            </w:pPr>
          </w:p>
        </w:tc>
      </w:tr>
      <w:tr w:rsidR="004B0697" w:rsidRPr="00FF32E2" w:rsidTr="00AE10F3">
        <w:tc>
          <w:tcPr>
            <w:tcW w:w="3168" w:type="dxa"/>
          </w:tcPr>
          <w:p w:rsidR="004B0697" w:rsidRPr="00FF32E2" w:rsidRDefault="004B0697" w:rsidP="002B1A63">
            <w:pPr>
              <w:jc w:val="both"/>
              <w:rPr>
                <w:rFonts w:ascii="Arial" w:hAnsi="Arial" w:cs="Arial"/>
                <w:b/>
                <w:sz w:val="20"/>
                <w:szCs w:val="20"/>
              </w:rPr>
            </w:pPr>
            <w:r w:rsidRPr="00FF32E2">
              <w:rPr>
                <w:rFonts w:ascii="Arial" w:hAnsi="Arial" w:cs="Arial"/>
                <w:b/>
                <w:sz w:val="20"/>
                <w:szCs w:val="20"/>
              </w:rPr>
              <w:t>21.- Cultura y Rescate de Valores Humanos</w:t>
            </w:r>
          </w:p>
        </w:tc>
        <w:tc>
          <w:tcPr>
            <w:tcW w:w="5400" w:type="dxa"/>
          </w:tcPr>
          <w:p w:rsidR="004B0697" w:rsidRPr="00FF32E2" w:rsidRDefault="004B0697" w:rsidP="002B1A63">
            <w:pPr>
              <w:rPr>
                <w:rFonts w:ascii="Arial" w:hAnsi="Arial" w:cs="Arial"/>
                <w:sz w:val="20"/>
                <w:szCs w:val="20"/>
              </w:rPr>
            </w:pPr>
            <w:r w:rsidRPr="00FF32E2">
              <w:rPr>
                <w:rFonts w:ascii="Arial" w:hAnsi="Arial" w:cs="Arial"/>
                <w:b/>
                <w:sz w:val="20"/>
                <w:szCs w:val="20"/>
              </w:rPr>
              <w:t xml:space="preserve">Presidenta </w:t>
            </w:r>
            <w:r w:rsidRPr="00FF32E2">
              <w:rPr>
                <w:rFonts w:ascii="Arial" w:hAnsi="Arial" w:cs="Arial"/>
                <w:sz w:val="20"/>
                <w:szCs w:val="20"/>
              </w:rPr>
              <w:t>Tomasa Vives Preciado</w:t>
            </w:r>
          </w:p>
          <w:p w:rsidR="004B0697" w:rsidRPr="00FF32E2" w:rsidRDefault="004B0697" w:rsidP="002B1A63">
            <w:pPr>
              <w:rPr>
                <w:rFonts w:ascii="Arial" w:hAnsi="Arial" w:cs="Arial"/>
                <w:sz w:val="20"/>
                <w:szCs w:val="20"/>
              </w:rPr>
            </w:pPr>
            <w:r w:rsidRPr="00FF32E2">
              <w:rPr>
                <w:rFonts w:ascii="Arial" w:hAnsi="Arial" w:cs="Arial"/>
                <w:b/>
                <w:sz w:val="20"/>
                <w:szCs w:val="20"/>
              </w:rPr>
              <w:t xml:space="preserve">Secretario </w:t>
            </w:r>
            <w:r w:rsidRPr="00FF32E2">
              <w:rPr>
                <w:rFonts w:ascii="Arial" w:hAnsi="Arial" w:cs="Arial"/>
                <w:sz w:val="20"/>
                <w:szCs w:val="20"/>
              </w:rPr>
              <w:t>Luis Fernando Aguirre Rodríguez</w:t>
            </w:r>
          </w:p>
          <w:p w:rsidR="004B0697" w:rsidRPr="00FF32E2" w:rsidRDefault="004B0697" w:rsidP="002B1A63">
            <w:pPr>
              <w:rPr>
                <w:rFonts w:ascii="Arial" w:hAnsi="Arial" w:cs="Arial"/>
                <w:sz w:val="20"/>
                <w:szCs w:val="20"/>
              </w:rPr>
            </w:pPr>
            <w:r w:rsidRPr="00FF32E2">
              <w:rPr>
                <w:rFonts w:ascii="Arial" w:hAnsi="Arial" w:cs="Arial"/>
                <w:sz w:val="20"/>
                <w:szCs w:val="20"/>
              </w:rPr>
              <w:t>Juana María Calvillo Valdés y</w:t>
            </w:r>
          </w:p>
          <w:p w:rsidR="004B0697" w:rsidRPr="00FF32E2" w:rsidRDefault="004B0697" w:rsidP="002B1A63">
            <w:pPr>
              <w:rPr>
                <w:rFonts w:ascii="Arial" w:hAnsi="Arial" w:cs="Arial"/>
                <w:sz w:val="20"/>
                <w:szCs w:val="20"/>
              </w:rPr>
            </w:pPr>
            <w:r w:rsidRPr="00FF32E2">
              <w:rPr>
                <w:rFonts w:ascii="Arial" w:hAnsi="Arial" w:cs="Arial"/>
                <w:sz w:val="20"/>
                <w:szCs w:val="20"/>
              </w:rPr>
              <w:t xml:space="preserve">María Cecilia Aguirre Garza </w:t>
            </w:r>
          </w:p>
          <w:p w:rsidR="004B0697" w:rsidRPr="00FF32E2" w:rsidRDefault="004B0697" w:rsidP="002B1A63">
            <w:pPr>
              <w:rPr>
                <w:rFonts w:ascii="Arial" w:hAnsi="Arial" w:cs="Arial"/>
                <w:sz w:val="20"/>
                <w:szCs w:val="20"/>
              </w:rPr>
            </w:pPr>
            <w:r w:rsidRPr="00FF32E2">
              <w:rPr>
                <w:rFonts w:ascii="Arial" w:hAnsi="Arial" w:cs="Arial"/>
                <w:sz w:val="20"/>
                <w:szCs w:val="20"/>
              </w:rPr>
              <w:t>Federico Abraham Tobías Hernández</w:t>
            </w:r>
          </w:p>
          <w:p w:rsidR="004B0697" w:rsidRPr="00FF32E2" w:rsidRDefault="004B0697" w:rsidP="002B1A63">
            <w:pPr>
              <w:rPr>
                <w:rFonts w:ascii="Arial" w:hAnsi="Arial" w:cs="Arial"/>
                <w:sz w:val="20"/>
                <w:szCs w:val="20"/>
              </w:rPr>
            </w:pPr>
          </w:p>
        </w:tc>
      </w:tr>
      <w:tr w:rsidR="004B0697" w:rsidRPr="00FF32E2" w:rsidTr="00AE10F3">
        <w:tc>
          <w:tcPr>
            <w:tcW w:w="3168" w:type="dxa"/>
          </w:tcPr>
          <w:p w:rsidR="004B0697" w:rsidRPr="00FF32E2" w:rsidRDefault="004B0697" w:rsidP="002B1A63">
            <w:pPr>
              <w:jc w:val="both"/>
              <w:rPr>
                <w:rFonts w:ascii="Arial" w:hAnsi="Arial" w:cs="Arial"/>
                <w:b/>
                <w:sz w:val="20"/>
                <w:szCs w:val="20"/>
              </w:rPr>
            </w:pPr>
            <w:r>
              <w:rPr>
                <w:rFonts w:ascii="Arial" w:hAnsi="Arial" w:cs="Arial"/>
                <w:b/>
                <w:sz w:val="20"/>
                <w:szCs w:val="20"/>
              </w:rPr>
              <w:t>22.- Conurba</w:t>
            </w:r>
            <w:r w:rsidRPr="00FF32E2">
              <w:rPr>
                <w:rFonts w:ascii="Arial" w:hAnsi="Arial" w:cs="Arial"/>
                <w:b/>
                <w:sz w:val="20"/>
                <w:szCs w:val="20"/>
              </w:rPr>
              <w:t>ción</w:t>
            </w:r>
          </w:p>
        </w:tc>
        <w:tc>
          <w:tcPr>
            <w:tcW w:w="5400" w:type="dxa"/>
          </w:tcPr>
          <w:p w:rsidR="004B0697" w:rsidRPr="00FF32E2" w:rsidRDefault="004B0697" w:rsidP="002B1A63">
            <w:pPr>
              <w:rPr>
                <w:rFonts w:ascii="Arial" w:hAnsi="Arial" w:cs="Arial"/>
                <w:sz w:val="20"/>
                <w:szCs w:val="20"/>
              </w:rPr>
            </w:pPr>
            <w:r w:rsidRPr="00FF32E2">
              <w:rPr>
                <w:rFonts w:ascii="Arial" w:hAnsi="Arial" w:cs="Arial"/>
                <w:b/>
                <w:sz w:val="20"/>
                <w:szCs w:val="20"/>
              </w:rPr>
              <w:t>Presidenta</w:t>
            </w:r>
            <w:r w:rsidRPr="00FF32E2">
              <w:rPr>
                <w:rFonts w:ascii="Arial" w:hAnsi="Arial" w:cs="Arial"/>
                <w:sz w:val="20"/>
                <w:szCs w:val="20"/>
              </w:rPr>
              <w:t xml:space="preserve"> María Oliva Delgado Purón</w:t>
            </w:r>
          </w:p>
          <w:p w:rsidR="004B0697" w:rsidRPr="00FF32E2" w:rsidRDefault="004B0697" w:rsidP="002B1A63">
            <w:pPr>
              <w:rPr>
                <w:rFonts w:ascii="Arial" w:hAnsi="Arial" w:cs="Arial"/>
                <w:sz w:val="20"/>
                <w:szCs w:val="20"/>
              </w:rPr>
            </w:pPr>
            <w:r w:rsidRPr="00FF32E2">
              <w:rPr>
                <w:rFonts w:ascii="Arial" w:hAnsi="Arial" w:cs="Arial"/>
                <w:b/>
                <w:sz w:val="20"/>
                <w:szCs w:val="20"/>
              </w:rPr>
              <w:t xml:space="preserve">Secretaria </w:t>
            </w:r>
            <w:r w:rsidRPr="00FF32E2">
              <w:rPr>
                <w:rFonts w:ascii="Arial" w:hAnsi="Arial" w:cs="Arial"/>
                <w:sz w:val="20"/>
                <w:szCs w:val="20"/>
              </w:rPr>
              <w:t>Laura Guadalupe Herrera Guajardo</w:t>
            </w:r>
          </w:p>
          <w:p w:rsidR="004B0697" w:rsidRPr="00FF32E2" w:rsidRDefault="004B0697" w:rsidP="002B1A63">
            <w:pPr>
              <w:rPr>
                <w:rFonts w:ascii="Arial" w:hAnsi="Arial" w:cs="Arial"/>
                <w:sz w:val="20"/>
                <w:szCs w:val="20"/>
              </w:rPr>
            </w:pPr>
            <w:r w:rsidRPr="00FF32E2">
              <w:rPr>
                <w:rFonts w:ascii="Arial" w:hAnsi="Arial" w:cs="Arial"/>
                <w:sz w:val="20"/>
                <w:szCs w:val="20"/>
              </w:rPr>
              <w:t xml:space="preserve">Roberto Carlos Villa Delgado y </w:t>
            </w:r>
          </w:p>
          <w:p w:rsidR="004B0697" w:rsidRPr="00FF32E2" w:rsidRDefault="004B0697" w:rsidP="002B1A63">
            <w:pPr>
              <w:rPr>
                <w:rFonts w:ascii="Arial" w:hAnsi="Arial" w:cs="Arial"/>
                <w:sz w:val="20"/>
                <w:szCs w:val="20"/>
              </w:rPr>
            </w:pPr>
            <w:r w:rsidRPr="00FF32E2">
              <w:rPr>
                <w:rFonts w:ascii="Arial" w:hAnsi="Arial" w:cs="Arial"/>
                <w:sz w:val="20"/>
                <w:szCs w:val="20"/>
              </w:rPr>
              <w:t>Diana Carolina Castillo Díaz</w:t>
            </w:r>
          </w:p>
          <w:p w:rsidR="004B0697" w:rsidRPr="00FF32E2" w:rsidRDefault="004B0697" w:rsidP="002B1A63">
            <w:pPr>
              <w:rPr>
                <w:rFonts w:ascii="Arial" w:hAnsi="Arial" w:cs="Arial"/>
                <w:sz w:val="20"/>
                <w:szCs w:val="20"/>
              </w:rPr>
            </w:pPr>
          </w:p>
        </w:tc>
      </w:tr>
    </w:tbl>
    <w:p w:rsidR="004B0697" w:rsidRDefault="004B0697" w:rsidP="002B1A63">
      <w:pPr>
        <w:ind w:right="-84"/>
        <w:outlineLvl w:val="0"/>
        <w:rPr>
          <w:rFonts w:ascii="Arial" w:hAnsi="Arial" w:cs="Arial"/>
          <w:sz w:val="20"/>
          <w:szCs w:val="20"/>
          <w:lang w:val="es-MX"/>
        </w:rPr>
      </w:pPr>
      <w:r>
        <w:rPr>
          <w:rFonts w:ascii="Arial" w:hAnsi="Arial" w:cs="Arial"/>
          <w:sz w:val="20"/>
          <w:szCs w:val="20"/>
          <w:lang w:val="es-MX"/>
        </w:rPr>
        <w:t>.…………………………</w:t>
      </w:r>
    </w:p>
    <w:p w:rsidR="004B0697" w:rsidRDefault="004B0697" w:rsidP="002B1A63">
      <w:pPr>
        <w:ind w:right="333" w:hanging="142"/>
        <w:jc w:val="center"/>
        <w:rPr>
          <w:rFonts w:ascii="Arial" w:hAnsi="Arial" w:cs="Arial"/>
          <w:b/>
          <w:sz w:val="20"/>
          <w:szCs w:val="20"/>
        </w:rPr>
      </w:pPr>
    </w:p>
    <w:p w:rsidR="004B0697" w:rsidRDefault="004B0697" w:rsidP="002B1A63">
      <w:pPr>
        <w:ind w:right="333" w:hanging="142"/>
        <w:jc w:val="center"/>
        <w:rPr>
          <w:rFonts w:ascii="Arial" w:hAnsi="Arial" w:cs="Arial"/>
          <w:b/>
          <w:sz w:val="20"/>
          <w:szCs w:val="20"/>
        </w:rPr>
      </w:pPr>
      <w:r>
        <w:rPr>
          <w:rFonts w:ascii="Arial" w:hAnsi="Arial" w:cs="Arial"/>
          <w:b/>
          <w:sz w:val="20"/>
          <w:szCs w:val="20"/>
        </w:rPr>
        <w:t>OTORGAMIENTO DE PODERES.</w:t>
      </w:r>
    </w:p>
    <w:p w:rsidR="004B0697" w:rsidRDefault="004B0697" w:rsidP="002B1A63">
      <w:pPr>
        <w:ind w:right="333" w:hanging="142"/>
        <w:jc w:val="center"/>
        <w:rPr>
          <w:rFonts w:ascii="Arial" w:hAnsi="Arial" w:cs="Arial"/>
          <w:b/>
          <w:sz w:val="20"/>
          <w:szCs w:val="20"/>
        </w:rPr>
      </w:pPr>
    </w:p>
    <w:p w:rsidR="004B0697" w:rsidRDefault="004B0697" w:rsidP="002B1A63">
      <w:pPr>
        <w:tabs>
          <w:tab w:val="left" w:pos="8460"/>
        </w:tabs>
        <w:ind w:right="-81"/>
        <w:jc w:val="center"/>
        <w:rPr>
          <w:rFonts w:ascii="Arial" w:hAnsi="Arial" w:cs="Arial"/>
          <w:sz w:val="20"/>
          <w:szCs w:val="20"/>
        </w:rPr>
      </w:pPr>
      <w:r>
        <w:rPr>
          <w:rFonts w:ascii="Arial" w:hAnsi="Arial" w:cs="Arial"/>
          <w:b/>
          <w:sz w:val="20"/>
          <w:szCs w:val="20"/>
        </w:rPr>
        <w:t>A C U E R D O     06/02/14</w:t>
      </w:r>
    </w:p>
    <w:p w:rsidR="004B0697" w:rsidRDefault="004B0697" w:rsidP="002B1A63">
      <w:pPr>
        <w:tabs>
          <w:tab w:val="left" w:pos="8820"/>
        </w:tabs>
        <w:ind w:right="-81"/>
        <w:jc w:val="both"/>
        <w:rPr>
          <w:rFonts w:ascii="Arial" w:hAnsi="Arial" w:cs="Arial"/>
          <w:sz w:val="20"/>
          <w:szCs w:val="20"/>
        </w:rPr>
      </w:pPr>
    </w:p>
    <w:p w:rsidR="004B0697" w:rsidRPr="00C10FD3" w:rsidRDefault="004B0697" w:rsidP="002B1A63">
      <w:pPr>
        <w:ind w:right="380"/>
        <w:jc w:val="both"/>
        <w:rPr>
          <w:rFonts w:ascii="Arial" w:hAnsi="Arial" w:cs="Arial"/>
          <w:sz w:val="20"/>
          <w:szCs w:val="20"/>
        </w:rPr>
      </w:pPr>
      <w:r w:rsidRPr="008774B3">
        <w:rPr>
          <w:rFonts w:ascii="Arial" w:hAnsi="Arial" w:cs="Arial"/>
          <w:sz w:val="20"/>
          <w:szCs w:val="20"/>
          <w:lang w:val="es-MX"/>
        </w:rPr>
        <w:t xml:space="preserve">PRIMERO: Se aprueba el otorgamiento y revocación de poderes en los términos en que han quedado asentados, en consecuencia, se otorga poder a </w:t>
      </w:r>
      <w:r w:rsidRPr="008774B3">
        <w:rPr>
          <w:rFonts w:ascii="Arial" w:hAnsi="Arial" w:cs="Arial"/>
          <w:sz w:val="20"/>
          <w:szCs w:val="20"/>
        </w:rPr>
        <w:t>María Alicia García Narro</w:t>
      </w:r>
      <w:r>
        <w:rPr>
          <w:rFonts w:ascii="Arial" w:hAnsi="Arial" w:cs="Arial"/>
          <w:sz w:val="20"/>
          <w:szCs w:val="20"/>
        </w:rPr>
        <w:t xml:space="preserve">, </w:t>
      </w:r>
      <w:r w:rsidRPr="00C10FD3">
        <w:rPr>
          <w:rFonts w:ascii="Arial" w:hAnsi="Arial" w:cs="Arial"/>
          <w:sz w:val="20"/>
          <w:szCs w:val="20"/>
        </w:rPr>
        <w:t>José Guadalupe Martínez Valero</w:t>
      </w:r>
      <w:r>
        <w:rPr>
          <w:rFonts w:ascii="Arial" w:hAnsi="Arial" w:cs="Arial"/>
          <w:sz w:val="20"/>
          <w:szCs w:val="20"/>
        </w:rPr>
        <w:t xml:space="preserve">, </w:t>
      </w:r>
      <w:r w:rsidRPr="00C10FD3">
        <w:rPr>
          <w:rFonts w:ascii="Arial" w:hAnsi="Arial" w:cs="Arial"/>
          <w:sz w:val="20"/>
          <w:szCs w:val="20"/>
        </w:rPr>
        <w:t>Roberto Castro Sifuentes</w:t>
      </w:r>
      <w:r>
        <w:rPr>
          <w:rFonts w:ascii="Arial" w:hAnsi="Arial" w:cs="Arial"/>
          <w:sz w:val="20"/>
          <w:szCs w:val="20"/>
        </w:rPr>
        <w:t xml:space="preserve">, </w:t>
      </w:r>
      <w:r w:rsidRPr="00C10FD3">
        <w:rPr>
          <w:rFonts w:ascii="Arial" w:hAnsi="Arial" w:cs="Arial"/>
          <w:sz w:val="20"/>
          <w:szCs w:val="20"/>
        </w:rPr>
        <w:t>Edgar Reyna Reyna</w:t>
      </w:r>
      <w:r>
        <w:rPr>
          <w:rFonts w:ascii="Arial" w:hAnsi="Arial" w:cs="Arial"/>
          <w:sz w:val="20"/>
          <w:szCs w:val="20"/>
        </w:rPr>
        <w:t xml:space="preserve">, </w:t>
      </w:r>
      <w:r w:rsidRPr="00C10FD3">
        <w:rPr>
          <w:rFonts w:ascii="Arial" w:hAnsi="Arial" w:cs="Arial"/>
          <w:sz w:val="20"/>
          <w:szCs w:val="20"/>
        </w:rPr>
        <w:t>Héctor Javier Riojas Vázquez</w:t>
      </w:r>
      <w:r>
        <w:rPr>
          <w:rFonts w:ascii="Arial" w:hAnsi="Arial" w:cs="Arial"/>
          <w:sz w:val="20"/>
          <w:szCs w:val="20"/>
        </w:rPr>
        <w:t xml:space="preserve">, </w:t>
      </w:r>
      <w:r w:rsidRPr="00C10FD3">
        <w:rPr>
          <w:rFonts w:ascii="Arial" w:hAnsi="Arial" w:cs="Arial"/>
          <w:sz w:val="20"/>
          <w:szCs w:val="20"/>
        </w:rPr>
        <w:t>Adrián Héctor Ortíz Gámez</w:t>
      </w:r>
      <w:r>
        <w:rPr>
          <w:rFonts w:ascii="Arial" w:hAnsi="Arial" w:cs="Arial"/>
          <w:sz w:val="20"/>
          <w:szCs w:val="20"/>
        </w:rPr>
        <w:t xml:space="preserve">, </w:t>
      </w:r>
      <w:r w:rsidRPr="00C10FD3">
        <w:rPr>
          <w:rFonts w:ascii="Arial" w:hAnsi="Arial" w:cs="Arial"/>
          <w:sz w:val="20"/>
          <w:szCs w:val="20"/>
        </w:rPr>
        <w:t>Nicolás Armando Mireles Aguirre</w:t>
      </w:r>
      <w:r>
        <w:rPr>
          <w:rFonts w:ascii="Arial" w:hAnsi="Arial" w:cs="Arial"/>
          <w:sz w:val="20"/>
          <w:szCs w:val="20"/>
        </w:rPr>
        <w:t xml:space="preserve"> y </w:t>
      </w:r>
      <w:r w:rsidRPr="00C10FD3">
        <w:rPr>
          <w:rFonts w:ascii="Arial" w:hAnsi="Arial" w:cs="Arial"/>
          <w:sz w:val="20"/>
          <w:szCs w:val="20"/>
        </w:rPr>
        <w:t>Antonio Guevara Pimentel</w:t>
      </w:r>
      <w:r>
        <w:rPr>
          <w:rFonts w:ascii="Arial" w:hAnsi="Arial" w:cs="Arial"/>
          <w:sz w:val="20"/>
          <w:szCs w:val="20"/>
        </w:rPr>
        <w:t>.</w:t>
      </w:r>
    </w:p>
    <w:p w:rsidR="004B0697" w:rsidRPr="00C10FD3" w:rsidRDefault="004B0697" w:rsidP="002B1A63">
      <w:pPr>
        <w:ind w:right="380"/>
        <w:jc w:val="both"/>
        <w:rPr>
          <w:rFonts w:ascii="Arial" w:hAnsi="Arial" w:cs="Arial"/>
          <w:sz w:val="20"/>
          <w:szCs w:val="20"/>
        </w:rPr>
      </w:pPr>
    </w:p>
    <w:p w:rsidR="004B0697" w:rsidRPr="00C10FD3" w:rsidRDefault="004B0697" w:rsidP="002B1A63">
      <w:pPr>
        <w:ind w:right="380"/>
        <w:jc w:val="both"/>
        <w:rPr>
          <w:rFonts w:ascii="Arial" w:hAnsi="Arial" w:cs="Arial"/>
          <w:sz w:val="20"/>
          <w:szCs w:val="20"/>
        </w:rPr>
      </w:pPr>
      <w:r>
        <w:rPr>
          <w:rFonts w:ascii="Arial" w:hAnsi="Arial" w:cs="Arial"/>
          <w:sz w:val="20"/>
          <w:szCs w:val="20"/>
        </w:rPr>
        <w:t>SEGUNDO: S</w:t>
      </w:r>
      <w:r w:rsidRPr="00C10FD3">
        <w:rPr>
          <w:rFonts w:ascii="Arial" w:hAnsi="Arial" w:cs="Arial"/>
          <w:sz w:val="20"/>
          <w:szCs w:val="20"/>
        </w:rPr>
        <w:t>ubsist</w:t>
      </w:r>
      <w:r>
        <w:rPr>
          <w:rFonts w:ascii="Arial" w:hAnsi="Arial" w:cs="Arial"/>
          <w:sz w:val="20"/>
          <w:szCs w:val="20"/>
        </w:rPr>
        <w:t>e</w:t>
      </w:r>
      <w:r w:rsidRPr="00C10FD3">
        <w:rPr>
          <w:rFonts w:ascii="Arial" w:hAnsi="Arial" w:cs="Arial"/>
          <w:sz w:val="20"/>
          <w:szCs w:val="20"/>
        </w:rPr>
        <w:t xml:space="preserve"> el poder otorgado en favor</w:t>
      </w:r>
      <w:r>
        <w:rPr>
          <w:rFonts w:ascii="Arial" w:hAnsi="Arial" w:cs="Arial"/>
          <w:sz w:val="20"/>
          <w:szCs w:val="20"/>
        </w:rPr>
        <w:t xml:space="preserve"> de</w:t>
      </w:r>
      <w:r w:rsidRPr="00C10FD3">
        <w:rPr>
          <w:rFonts w:ascii="Arial" w:hAnsi="Arial" w:cs="Arial"/>
          <w:sz w:val="20"/>
          <w:szCs w:val="20"/>
        </w:rPr>
        <w:t>:Elsa María del Pilar Flores Velázquez</w:t>
      </w:r>
      <w:r>
        <w:rPr>
          <w:rFonts w:ascii="Arial" w:hAnsi="Arial" w:cs="Arial"/>
          <w:sz w:val="20"/>
          <w:szCs w:val="20"/>
        </w:rPr>
        <w:t xml:space="preserve">,   </w:t>
      </w:r>
      <w:r w:rsidRPr="00C10FD3">
        <w:rPr>
          <w:rFonts w:ascii="Arial" w:hAnsi="Arial" w:cs="Arial"/>
          <w:sz w:val="20"/>
          <w:szCs w:val="20"/>
        </w:rPr>
        <w:t>Roberto Arizpe Garza y Jorge Alberto Espinoza Cantú</w:t>
      </w:r>
      <w:r>
        <w:rPr>
          <w:rFonts w:ascii="Arial" w:hAnsi="Arial" w:cs="Arial"/>
          <w:sz w:val="20"/>
          <w:szCs w:val="20"/>
        </w:rPr>
        <w:t>.</w:t>
      </w:r>
    </w:p>
    <w:p w:rsidR="004B0697" w:rsidRPr="00C10FD3" w:rsidRDefault="004B0697" w:rsidP="002B1A63">
      <w:pPr>
        <w:ind w:right="380"/>
        <w:jc w:val="both"/>
        <w:rPr>
          <w:rFonts w:ascii="Arial" w:hAnsi="Arial" w:cs="Arial"/>
          <w:sz w:val="20"/>
          <w:szCs w:val="20"/>
        </w:rPr>
      </w:pPr>
    </w:p>
    <w:p w:rsidR="004B0697" w:rsidRDefault="004B0697" w:rsidP="002B1A63">
      <w:pPr>
        <w:ind w:right="380"/>
        <w:jc w:val="both"/>
        <w:rPr>
          <w:rFonts w:ascii="Arial" w:hAnsi="Arial" w:cs="Arial"/>
          <w:sz w:val="20"/>
          <w:szCs w:val="20"/>
        </w:rPr>
      </w:pPr>
      <w:r>
        <w:rPr>
          <w:rFonts w:ascii="Arial" w:hAnsi="Arial" w:cs="Arial"/>
          <w:sz w:val="20"/>
          <w:szCs w:val="20"/>
        </w:rPr>
        <w:t>TERCERO: S</w:t>
      </w:r>
      <w:r w:rsidRPr="00C10FD3">
        <w:rPr>
          <w:rFonts w:ascii="Arial" w:hAnsi="Arial" w:cs="Arial"/>
          <w:sz w:val="20"/>
          <w:szCs w:val="20"/>
        </w:rPr>
        <w:t>e revo</w:t>
      </w:r>
      <w:r>
        <w:rPr>
          <w:rFonts w:ascii="Arial" w:hAnsi="Arial" w:cs="Arial"/>
          <w:sz w:val="20"/>
          <w:szCs w:val="20"/>
        </w:rPr>
        <w:t>ca</w:t>
      </w:r>
      <w:r w:rsidRPr="00C10FD3">
        <w:rPr>
          <w:rFonts w:ascii="Arial" w:hAnsi="Arial" w:cs="Arial"/>
          <w:sz w:val="20"/>
          <w:szCs w:val="20"/>
        </w:rPr>
        <w:t xml:space="preserve"> el poder otorgado a los profesionistas que no han sido mencionados anteriormente y que fueron designados mediante los Acuerdos de Cabildo 07/02/10 de fecha </w:t>
      </w:r>
      <w:r w:rsidRPr="00C10FD3">
        <w:rPr>
          <w:rFonts w:ascii="Arial" w:hAnsi="Arial" w:cs="Arial"/>
          <w:sz w:val="20"/>
          <w:szCs w:val="20"/>
        </w:rPr>
        <w:lastRenderedPageBreak/>
        <w:t>01 de enero de 2010, 16/05/10 de fecha 26 de febrero de 2010 y 10/06/11 de fecha 30 de marzo de 2011.</w:t>
      </w:r>
    </w:p>
    <w:p w:rsidR="004B0697" w:rsidRDefault="004B0697" w:rsidP="002B1A63">
      <w:pPr>
        <w:ind w:right="380"/>
        <w:jc w:val="both"/>
        <w:rPr>
          <w:rFonts w:ascii="Arial" w:hAnsi="Arial" w:cs="Arial"/>
          <w:sz w:val="20"/>
          <w:szCs w:val="20"/>
        </w:rPr>
      </w:pPr>
      <w:r>
        <w:rPr>
          <w:rFonts w:ascii="Arial" w:hAnsi="Arial" w:cs="Arial"/>
          <w:sz w:val="20"/>
          <w:szCs w:val="20"/>
        </w:rPr>
        <w:t>………………………..</w:t>
      </w:r>
    </w:p>
    <w:p w:rsidR="004B0697" w:rsidRDefault="004B0697" w:rsidP="002B1A63">
      <w:pPr>
        <w:ind w:right="380"/>
        <w:jc w:val="center"/>
        <w:rPr>
          <w:rFonts w:ascii="Arial" w:hAnsi="Arial" w:cs="Arial"/>
          <w:b/>
          <w:sz w:val="20"/>
          <w:szCs w:val="20"/>
        </w:rPr>
      </w:pPr>
      <w:r>
        <w:rPr>
          <w:rFonts w:ascii="Arial" w:hAnsi="Arial" w:cs="Arial"/>
          <w:b/>
          <w:sz w:val="20"/>
          <w:szCs w:val="20"/>
        </w:rPr>
        <w:t>OTORGAMIENTO DE FACULTADES PARA EL AREA DE COBRANZA Y EJECUCIÓN FISCAL.</w:t>
      </w:r>
    </w:p>
    <w:p w:rsidR="005C6ABA" w:rsidRDefault="005C6ABA" w:rsidP="002B1A63">
      <w:pPr>
        <w:tabs>
          <w:tab w:val="left" w:pos="8460"/>
        </w:tabs>
        <w:ind w:right="-81"/>
        <w:jc w:val="center"/>
        <w:rPr>
          <w:rFonts w:ascii="Arial" w:hAnsi="Arial" w:cs="Arial"/>
          <w:b/>
          <w:sz w:val="20"/>
          <w:szCs w:val="20"/>
        </w:rPr>
      </w:pPr>
    </w:p>
    <w:p w:rsidR="004B0697" w:rsidRDefault="004B0697" w:rsidP="002B1A63">
      <w:pPr>
        <w:tabs>
          <w:tab w:val="left" w:pos="8460"/>
        </w:tabs>
        <w:ind w:right="-81"/>
        <w:jc w:val="center"/>
        <w:rPr>
          <w:rFonts w:ascii="Arial" w:hAnsi="Arial" w:cs="Arial"/>
          <w:b/>
          <w:sz w:val="20"/>
          <w:szCs w:val="20"/>
        </w:rPr>
      </w:pPr>
      <w:r>
        <w:rPr>
          <w:rFonts w:ascii="Arial" w:hAnsi="Arial" w:cs="Arial"/>
          <w:b/>
          <w:sz w:val="20"/>
          <w:szCs w:val="20"/>
        </w:rPr>
        <w:t>A C U E R D O     07/02/14</w:t>
      </w:r>
    </w:p>
    <w:p w:rsidR="005C6ABA" w:rsidRDefault="005C6ABA" w:rsidP="002B1A63">
      <w:pPr>
        <w:tabs>
          <w:tab w:val="left" w:pos="8460"/>
        </w:tabs>
        <w:ind w:right="-81"/>
        <w:jc w:val="center"/>
        <w:rPr>
          <w:rFonts w:ascii="Arial" w:hAnsi="Arial" w:cs="Arial"/>
          <w:sz w:val="20"/>
          <w:szCs w:val="20"/>
        </w:rPr>
      </w:pPr>
    </w:p>
    <w:p w:rsidR="004B0697" w:rsidRPr="00AC1DF3" w:rsidRDefault="004B0697" w:rsidP="002B1A63">
      <w:pPr>
        <w:pStyle w:val="Textoindependiente"/>
        <w:ind w:right="333"/>
        <w:rPr>
          <w:rFonts w:ascii="Arial" w:hAnsi="Arial" w:cs="Arial"/>
          <w:sz w:val="20"/>
          <w:szCs w:val="20"/>
        </w:rPr>
      </w:pPr>
      <w:r w:rsidRPr="00AC1DF3">
        <w:rPr>
          <w:rFonts w:ascii="Arial" w:hAnsi="Arial" w:cs="Arial"/>
          <w:sz w:val="20"/>
          <w:szCs w:val="20"/>
        </w:rPr>
        <w:t>PRIMERO: Se otorga al Tesorero, C.P. Adrian Héctor Ortiz Gámez, al C. Luis Bernardo Gil Pacheco, en el área de fiscalización, notificaciones y ejecución fiscal; así como al José Humberto Pérez Martínez Director de Ingresos del Municipio de Saltillo, así como al C. Carlos Enrique González Sifuentes Director de Egresos, las facultades que el Código Municipal para el Estado de Coahuila de Zaragoza, el Código Financiero para los Municipios del Estado de Coahuila y demás relativos y aplicables, otorgan a las autoridades fiscales en cumplimiento de las obligaciones fiscales, determinación de créditos fiscales, documentos, informes, prácticas, visitas domiciliarias e inspecciones en el domicilio o dependencias de los sujetos pasivos de las relaciones tributarias, verificaciones fiscales, clasificaciones o comprobaciones de toda clase de bienes,  allegarse  de  pruebas  para   denunciar  las posibles comisiones de delitos fiscales, y en general, poder ejercer todas aquellas facultades que sean necesarias para lograr el cumplimiento de las obligaciones fiscales, sin perjuicio de las atribuciones que legalmente tienen las demás autoridades fiscales municipales y de las tareas en que deba intervenir en forma conjunta cada uno de ellos y coordinada con dichas autoridades.</w:t>
      </w:r>
    </w:p>
    <w:p w:rsidR="004B0697" w:rsidRPr="00AC1DF3" w:rsidRDefault="004B0697" w:rsidP="002B1A63">
      <w:pPr>
        <w:pStyle w:val="Textoindependiente"/>
        <w:rPr>
          <w:rFonts w:ascii="Arial" w:hAnsi="Arial" w:cs="Arial"/>
          <w:sz w:val="20"/>
          <w:szCs w:val="20"/>
        </w:rPr>
      </w:pPr>
    </w:p>
    <w:p w:rsidR="004B0697" w:rsidRPr="00AC1DF3" w:rsidRDefault="004B0697" w:rsidP="002B1A63">
      <w:pPr>
        <w:pStyle w:val="Textoindependiente"/>
        <w:rPr>
          <w:rFonts w:ascii="Arial" w:hAnsi="Arial" w:cs="Arial"/>
          <w:sz w:val="20"/>
          <w:szCs w:val="20"/>
        </w:rPr>
      </w:pPr>
      <w:r w:rsidRPr="00AC1DF3">
        <w:rPr>
          <w:rFonts w:ascii="Arial" w:hAnsi="Arial" w:cs="Arial"/>
          <w:sz w:val="20"/>
          <w:szCs w:val="20"/>
        </w:rPr>
        <w:t>SEGUNDO: Notifíquese a Cobranza y Ejecución Fiscal para todos los efectos a que haya lugar, así como a quienes se les han otorgado las facultades ya mencionadas.</w:t>
      </w:r>
    </w:p>
    <w:p w:rsidR="004B0697" w:rsidRDefault="004B0697" w:rsidP="002B1A63">
      <w:pPr>
        <w:jc w:val="both"/>
        <w:rPr>
          <w:rFonts w:ascii="Arial" w:hAnsi="Arial" w:cs="Arial"/>
        </w:rPr>
      </w:pPr>
      <w:r>
        <w:rPr>
          <w:rFonts w:ascii="Arial" w:hAnsi="Arial" w:cs="Arial"/>
        </w:rPr>
        <w:t>……………………….</w:t>
      </w:r>
    </w:p>
    <w:p w:rsidR="004B0697" w:rsidRDefault="004B0697" w:rsidP="002B1A63">
      <w:pPr>
        <w:ind w:right="333"/>
        <w:jc w:val="center"/>
        <w:rPr>
          <w:rFonts w:ascii="Arial" w:hAnsi="Arial" w:cs="Arial"/>
          <w:b/>
          <w:sz w:val="20"/>
          <w:szCs w:val="20"/>
        </w:rPr>
      </w:pPr>
      <w:r>
        <w:rPr>
          <w:rFonts w:ascii="Arial" w:hAnsi="Arial" w:cs="Arial"/>
          <w:b/>
          <w:sz w:val="20"/>
          <w:szCs w:val="20"/>
        </w:rPr>
        <w:t xml:space="preserve">SE RETIRA NUMERAL NUEVE DEL ORDEN DEL DIA. </w:t>
      </w:r>
    </w:p>
    <w:p w:rsidR="004B0697" w:rsidRPr="00D633FB" w:rsidRDefault="004B0697" w:rsidP="002B1A63">
      <w:pPr>
        <w:ind w:right="333"/>
        <w:jc w:val="center"/>
        <w:rPr>
          <w:rFonts w:ascii="Arial" w:hAnsi="Arial" w:cs="Arial"/>
          <w:b/>
          <w:sz w:val="20"/>
          <w:szCs w:val="20"/>
        </w:rPr>
      </w:pPr>
      <w:r w:rsidRPr="00D633FB">
        <w:rPr>
          <w:rFonts w:ascii="Arial" w:hAnsi="Arial" w:cs="Arial"/>
          <w:b/>
          <w:sz w:val="20"/>
          <w:szCs w:val="20"/>
        </w:rPr>
        <w:t>A C U E R D O     08/03/14</w:t>
      </w:r>
    </w:p>
    <w:p w:rsidR="004B0697" w:rsidRDefault="004B0697" w:rsidP="002B1A63">
      <w:pPr>
        <w:tabs>
          <w:tab w:val="left" w:pos="8505"/>
          <w:tab w:val="left" w:pos="9072"/>
        </w:tabs>
        <w:ind w:right="-81"/>
        <w:jc w:val="both"/>
        <w:rPr>
          <w:rFonts w:ascii="Arial" w:hAnsi="Arial" w:cs="Arial"/>
          <w:sz w:val="20"/>
          <w:szCs w:val="20"/>
        </w:rPr>
      </w:pPr>
    </w:p>
    <w:p w:rsidR="004B0697" w:rsidRDefault="004B0697" w:rsidP="002B1A63">
      <w:pPr>
        <w:tabs>
          <w:tab w:val="left" w:pos="9356"/>
          <w:tab w:val="left" w:pos="9781"/>
        </w:tabs>
        <w:ind w:right="333"/>
        <w:jc w:val="both"/>
        <w:rPr>
          <w:rFonts w:ascii="Arial" w:hAnsi="Arial" w:cs="Arial"/>
          <w:sz w:val="20"/>
          <w:szCs w:val="20"/>
        </w:rPr>
      </w:pPr>
      <w:r>
        <w:rPr>
          <w:rFonts w:ascii="Arial" w:hAnsi="Arial" w:cs="Arial"/>
          <w:sz w:val="20"/>
          <w:szCs w:val="20"/>
        </w:rPr>
        <w:t xml:space="preserve">ÚNICO: Se aprueba retirar el numeral </w:t>
      </w:r>
      <w:r w:rsidR="005C6ABA">
        <w:rPr>
          <w:rFonts w:ascii="Arial" w:hAnsi="Arial" w:cs="Arial"/>
          <w:sz w:val="20"/>
          <w:szCs w:val="20"/>
        </w:rPr>
        <w:t>nueve</w:t>
      </w:r>
      <w:r>
        <w:rPr>
          <w:rFonts w:ascii="Arial" w:hAnsi="Arial" w:cs="Arial"/>
          <w:sz w:val="20"/>
          <w:szCs w:val="20"/>
        </w:rPr>
        <w:t>, del Orden del Día de la Sesión del día de hoy, por lo cual la forma como se encuentra transcrito, ya incluye su elimi</w:t>
      </w:r>
      <w:r w:rsidR="005C6ABA">
        <w:rPr>
          <w:rFonts w:ascii="Arial" w:hAnsi="Arial" w:cs="Arial"/>
          <w:sz w:val="20"/>
          <w:szCs w:val="20"/>
        </w:rPr>
        <w:t>nación, de manera que el punto nueve</w:t>
      </w:r>
      <w:r>
        <w:rPr>
          <w:rFonts w:ascii="Arial" w:hAnsi="Arial" w:cs="Arial"/>
          <w:sz w:val="20"/>
          <w:szCs w:val="20"/>
        </w:rPr>
        <w:t xml:space="preserve"> actual, corresponde a clausura de la sesión.  </w:t>
      </w:r>
    </w:p>
    <w:p w:rsidR="004B0697" w:rsidRDefault="004B0697" w:rsidP="002B1A63">
      <w:pPr>
        <w:jc w:val="both"/>
        <w:rPr>
          <w:rFonts w:ascii="Arial" w:hAnsi="Arial" w:cs="Arial"/>
        </w:rPr>
      </w:pPr>
      <w:r>
        <w:rPr>
          <w:rFonts w:ascii="Arial" w:hAnsi="Arial" w:cs="Arial"/>
        </w:rPr>
        <w:t>………………………</w:t>
      </w:r>
    </w:p>
    <w:p w:rsidR="004B0697" w:rsidRDefault="004B0697" w:rsidP="002B1A63">
      <w:pPr>
        <w:tabs>
          <w:tab w:val="left" w:pos="9356"/>
          <w:tab w:val="left" w:pos="9781"/>
        </w:tabs>
        <w:ind w:right="333"/>
        <w:jc w:val="center"/>
        <w:rPr>
          <w:rFonts w:ascii="Arial" w:hAnsi="Arial" w:cs="Arial"/>
          <w:b/>
          <w:sz w:val="20"/>
          <w:szCs w:val="20"/>
        </w:rPr>
      </w:pPr>
    </w:p>
    <w:p w:rsidR="004B0697" w:rsidRPr="00D633FB" w:rsidRDefault="004B0697" w:rsidP="002B1A63">
      <w:pPr>
        <w:tabs>
          <w:tab w:val="left" w:pos="9356"/>
          <w:tab w:val="left" w:pos="9781"/>
        </w:tabs>
        <w:ind w:right="333"/>
        <w:jc w:val="center"/>
        <w:rPr>
          <w:rFonts w:ascii="Arial" w:hAnsi="Arial" w:cs="Arial"/>
          <w:b/>
          <w:sz w:val="20"/>
          <w:szCs w:val="20"/>
        </w:rPr>
      </w:pPr>
      <w:r w:rsidRPr="00D633FB">
        <w:rPr>
          <w:rFonts w:ascii="Arial" w:hAnsi="Arial" w:cs="Arial"/>
          <w:b/>
          <w:sz w:val="20"/>
          <w:szCs w:val="20"/>
        </w:rPr>
        <w:t>A C U E R D O     09/03/14</w:t>
      </w:r>
    </w:p>
    <w:p w:rsidR="004B0697" w:rsidRDefault="004B0697" w:rsidP="002B1A63">
      <w:pPr>
        <w:tabs>
          <w:tab w:val="left" w:pos="9356"/>
          <w:tab w:val="left" w:pos="9781"/>
        </w:tabs>
        <w:ind w:right="333"/>
        <w:jc w:val="both"/>
        <w:rPr>
          <w:rFonts w:ascii="Arial" w:hAnsi="Arial" w:cs="Arial"/>
          <w:sz w:val="20"/>
          <w:szCs w:val="20"/>
        </w:rPr>
      </w:pPr>
    </w:p>
    <w:p w:rsidR="004B0697" w:rsidRDefault="004B0697" w:rsidP="002B1A63">
      <w:pPr>
        <w:tabs>
          <w:tab w:val="left" w:pos="9356"/>
          <w:tab w:val="left" w:pos="9781"/>
        </w:tabs>
        <w:ind w:right="333"/>
        <w:jc w:val="both"/>
        <w:rPr>
          <w:rFonts w:ascii="Arial" w:hAnsi="Arial" w:cs="Arial"/>
          <w:sz w:val="20"/>
          <w:szCs w:val="20"/>
        </w:rPr>
      </w:pPr>
      <w:r>
        <w:rPr>
          <w:rFonts w:ascii="Arial" w:hAnsi="Arial" w:cs="Arial"/>
          <w:sz w:val="20"/>
          <w:szCs w:val="20"/>
        </w:rPr>
        <w:t xml:space="preserve">ÚNICO: Se aprueba no incluir el tema de Asuntos Generales, en el Orden del Día, siendo en consecuencia aprobado tal y como se contiene transcrito en esta acta de Sesión de Cabildo. </w:t>
      </w:r>
    </w:p>
    <w:p w:rsidR="004B0697" w:rsidRDefault="004B0697" w:rsidP="002B1A63">
      <w:pPr>
        <w:jc w:val="both"/>
        <w:rPr>
          <w:rFonts w:ascii="Arial" w:hAnsi="Arial" w:cs="Arial"/>
          <w:sz w:val="20"/>
          <w:szCs w:val="20"/>
        </w:rPr>
      </w:pPr>
      <w:r>
        <w:rPr>
          <w:rFonts w:ascii="Arial" w:hAnsi="Arial" w:cs="Arial"/>
          <w:sz w:val="20"/>
          <w:szCs w:val="20"/>
        </w:rPr>
        <w:t>…………………………..</w:t>
      </w:r>
    </w:p>
    <w:p w:rsidR="004B0697" w:rsidRDefault="004B0697" w:rsidP="002B1A63">
      <w:pPr>
        <w:tabs>
          <w:tab w:val="left" w:pos="8460"/>
          <w:tab w:val="left" w:pos="9639"/>
        </w:tabs>
        <w:ind w:right="333"/>
        <w:jc w:val="center"/>
        <w:rPr>
          <w:rFonts w:ascii="Arial" w:hAnsi="Arial" w:cs="Arial"/>
          <w:b/>
          <w:sz w:val="20"/>
          <w:szCs w:val="20"/>
        </w:rPr>
      </w:pPr>
      <w:r>
        <w:rPr>
          <w:rFonts w:ascii="Arial" w:hAnsi="Arial" w:cs="Arial"/>
          <w:b/>
          <w:sz w:val="20"/>
          <w:szCs w:val="20"/>
        </w:rPr>
        <w:t>INICIATIVA DE DECRETO PARA ADICIONAR EL PARRAFO 3º AL ARTÍCULO 8 DE LA CONSTITUCION POLITICA DEL ESTADO DE COAHUILA.</w:t>
      </w:r>
    </w:p>
    <w:p w:rsidR="004B0697" w:rsidRDefault="004B0697" w:rsidP="002B1A63">
      <w:pPr>
        <w:tabs>
          <w:tab w:val="left" w:pos="8460"/>
          <w:tab w:val="left" w:pos="9639"/>
        </w:tabs>
        <w:ind w:right="333"/>
        <w:jc w:val="center"/>
        <w:rPr>
          <w:rFonts w:ascii="Arial" w:hAnsi="Arial" w:cs="Arial"/>
          <w:b/>
          <w:sz w:val="20"/>
          <w:szCs w:val="20"/>
        </w:rPr>
      </w:pPr>
    </w:p>
    <w:p w:rsidR="004B0697" w:rsidRDefault="004B0697" w:rsidP="002B1A63">
      <w:pPr>
        <w:tabs>
          <w:tab w:val="left" w:pos="8460"/>
          <w:tab w:val="left" w:pos="9639"/>
        </w:tabs>
        <w:ind w:right="333"/>
        <w:jc w:val="center"/>
        <w:rPr>
          <w:rFonts w:ascii="Arial" w:hAnsi="Arial" w:cs="Arial"/>
          <w:sz w:val="20"/>
          <w:szCs w:val="20"/>
        </w:rPr>
      </w:pPr>
      <w:r>
        <w:rPr>
          <w:rFonts w:ascii="Arial" w:hAnsi="Arial" w:cs="Arial"/>
          <w:b/>
          <w:sz w:val="20"/>
          <w:szCs w:val="20"/>
        </w:rPr>
        <w:t>A C U E R D O     10/03/14</w:t>
      </w:r>
    </w:p>
    <w:p w:rsidR="004B0697" w:rsidRDefault="004B0697" w:rsidP="002B1A63">
      <w:pPr>
        <w:tabs>
          <w:tab w:val="left" w:pos="8820"/>
          <w:tab w:val="left" w:pos="9639"/>
        </w:tabs>
        <w:ind w:right="333"/>
        <w:jc w:val="both"/>
        <w:rPr>
          <w:rFonts w:ascii="Arial" w:hAnsi="Arial" w:cs="Arial"/>
          <w:sz w:val="20"/>
          <w:szCs w:val="20"/>
        </w:rPr>
      </w:pPr>
    </w:p>
    <w:p w:rsidR="004B0697" w:rsidRPr="00C831C1" w:rsidRDefault="004B0697" w:rsidP="002B1A63">
      <w:pPr>
        <w:tabs>
          <w:tab w:val="left" w:pos="9639"/>
        </w:tabs>
        <w:ind w:right="333"/>
        <w:jc w:val="both"/>
        <w:rPr>
          <w:rFonts w:ascii="Arial" w:hAnsi="Arial" w:cs="Arial"/>
          <w:b/>
          <w:bCs/>
          <w:i/>
          <w:sz w:val="20"/>
          <w:szCs w:val="20"/>
        </w:rPr>
      </w:pPr>
      <w:r>
        <w:rPr>
          <w:rFonts w:ascii="Arial" w:hAnsi="Arial" w:cs="Arial"/>
          <w:sz w:val="20"/>
          <w:szCs w:val="20"/>
        </w:rPr>
        <w:t xml:space="preserve">PRIMERO: Se aprueba emitir voto favorable de este Cabildo respecto de la </w:t>
      </w:r>
      <w:r w:rsidRPr="00467718">
        <w:rPr>
          <w:rFonts w:ascii="Arial" w:hAnsi="Arial" w:cs="Arial"/>
          <w:sz w:val="20"/>
          <w:szCs w:val="20"/>
        </w:rPr>
        <w:t>Iniciativa de Decreto remitida por el H. Congreso del Estado, para adicionar un párrafo tercero al artículo 8°, de la Constitución Política del Estado de Coahuila de Zaragoza.</w:t>
      </w:r>
    </w:p>
    <w:p w:rsidR="000D4610" w:rsidRDefault="000D4610" w:rsidP="002B1A63">
      <w:pPr>
        <w:jc w:val="both"/>
        <w:rPr>
          <w:rFonts w:ascii="Arial" w:hAnsi="Arial" w:cs="Arial"/>
          <w:sz w:val="20"/>
          <w:szCs w:val="20"/>
        </w:rPr>
      </w:pPr>
    </w:p>
    <w:p w:rsidR="000D4610" w:rsidRDefault="000D4610" w:rsidP="002B1A63">
      <w:pPr>
        <w:tabs>
          <w:tab w:val="left" w:pos="9639"/>
        </w:tabs>
        <w:ind w:right="333"/>
        <w:rPr>
          <w:rFonts w:ascii="Arial" w:hAnsi="Arial" w:cs="Arial"/>
          <w:bCs/>
          <w:sz w:val="20"/>
          <w:szCs w:val="20"/>
        </w:rPr>
      </w:pPr>
      <w:r>
        <w:rPr>
          <w:rFonts w:ascii="Arial" w:hAnsi="Arial" w:cs="Arial"/>
          <w:bCs/>
          <w:sz w:val="20"/>
          <w:szCs w:val="20"/>
        </w:rPr>
        <w:t>SEGUNDO: Comuníquese al H. Congreso del Estado para todos los efectos a que haya lugar</w:t>
      </w:r>
    </w:p>
    <w:p w:rsidR="004B0697" w:rsidRDefault="004B0697" w:rsidP="002B1A63">
      <w:pPr>
        <w:jc w:val="both"/>
        <w:rPr>
          <w:rFonts w:ascii="Arial" w:hAnsi="Arial" w:cs="Arial"/>
          <w:sz w:val="20"/>
          <w:szCs w:val="20"/>
        </w:rPr>
      </w:pPr>
      <w:r>
        <w:rPr>
          <w:rFonts w:ascii="Arial" w:hAnsi="Arial" w:cs="Arial"/>
          <w:sz w:val="20"/>
          <w:szCs w:val="20"/>
        </w:rPr>
        <w:t>………………………….</w:t>
      </w:r>
    </w:p>
    <w:p w:rsidR="004B0697" w:rsidRDefault="004B0697" w:rsidP="002B1A63">
      <w:pPr>
        <w:tabs>
          <w:tab w:val="left" w:pos="8460"/>
          <w:tab w:val="left" w:pos="9639"/>
        </w:tabs>
        <w:ind w:right="333"/>
        <w:jc w:val="center"/>
        <w:rPr>
          <w:rFonts w:ascii="Arial" w:hAnsi="Arial" w:cs="Arial"/>
          <w:b/>
          <w:sz w:val="20"/>
          <w:szCs w:val="20"/>
        </w:rPr>
      </w:pPr>
      <w:r>
        <w:rPr>
          <w:rFonts w:ascii="Arial" w:hAnsi="Arial" w:cs="Arial"/>
          <w:b/>
          <w:sz w:val="20"/>
          <w:szCs w:val="20"/>
        </w:rPr>
        <w:t xml:space="preserve">AUTORIZACION AL ALCALDE PARA SUSCRIBIR CONVENIOS DE </w:t>
      </w:r>
      <w:r w:rsidR="000D4610">
        <w:rPr>
          <w:rFonts w:ascii="Arial" w:hAnsi="Arial" w:cs="Arial"/>
          <w:b/>
          <w:sz w:val="20"/>
          <w:szCs w:val="20"/>
        </w:rPr>
        <w:t xml:space="preserve">COOPERACIÓN, </w:t>
      </w:r>
      <w:r>
        <w:rPr>
          <w:rFonts w:ascii="Arial" w:hAnsi="Arial" w:cs="Arial"/>
          <w:b/>
          <w:sz w:val="20"/>
          <w:szCs w:val="20"/>
        </w:rPr>
        <w:t>COLABORACION</w:t>
      </w:r>
      <w:r w:rsidR="000D4610">
        <w:rPr>
          <w:rFonts w:ascii="Arial" w:hAnsi="Arial" w:cs="Arial"/>
          <w:b/>
          <w:sz w:val="20"/>
          <w:szCs w:val="20"/>
        </w:rPr>
        <w:t xml:space="preserve"> y</w:t>
      </w:r>
      <w:r>
        <w:rPr>
          <w:rFonts w:ascii="Arial" w:hAnsi="Arial" w:cs="Arial"/>
          <w:b/>
          <w:sz w:val="20"/>
          <w:szCs w:val="20"/>
        </w:rPr>
        <w:t xml:space="preserve"> COORDINACION.</w:t>
      </w:r>
    </w:p>
    <w:p w:rsidR="004B0697" w:rsidRDefault="004B0697" w:rsidP="002B1A63">
      <w:pPr>
        <w:tabs>
          <w:tab w:val="left" w:pos="8460"/>
          <w:tab w:val="left" w:pos="9639"/>
        </w:tabs>
        <w:ind w:right="333"/>
        <w:jc w:val="center"/>
        <w:rPr>
          <w:rFonts w:ascii="Arial" w:hAnsi="Arial" w:cs="Arial"/>
          <w:b/>
          <w:sz w:val="20"/>
          <w:szCs w:val="20"/>
        </w:rPr>
      </w:pPr>
    </w:p>
    <w:p w:rsidR="004B0697" w:rsidRDefault="004B0697" w:rsidP="002B1A63">
      <w:pPr>
        <w:tabs>
          <w:tab w:val="left" w:pos="8460"/>
          <w:tab w:val="left" w:pos="9639"/>
        </w:tabs>
        <w:ind w:right="333"/>
        <w:jc w:val="center"/>
        <w:rPr>
          <w:rFonts w:ascii="Arial" w:hAnsi="Arial" w:cs="Arial"/>
          <w:sz w:val="20"/>
          <w:szCs w:val="20"/>
        </w:rPr>
      </w:pPr>
      <w:r>
        <w:rPr>
          <w:rFonts w:ascii="Arial" w:hAnsi="Arial" w:cs="Arial"/>
          <w:b/>
          <w:sz w:val="20"/>
          <w:szCs w:val="20"/>
        </w:rPr>
        <w:t>A C U E R D O     11/03/14</w:t>
      </w:r>
    </w:p>
    <w:p w:rsidR="004B0697" w:rsidRDefault="004B0697" w:rsidP="002B1A63">
      <w:pPr>
        <w:tabs>
          <w:tab w:val="left" w:pos="8820"/>
          <w:tab w:val="left" w:pos="9639"/>
        </w:tabs>
        <w:ind w:right="333"/>
        <w:jc w:val="both"/>
        <w:rPr>
          <w:rFonts w:ascii="Arial" w:hAnsi="Arial" w:cs="Arial"/>
          <w:sz w:val="20"/>
          <w:szCs w:val="20"/>
        </w:rPr>
      </w:pPr>
    </w:p>
    <w:p w:rsidR="004B0697" w:rsidRPr="00E552DE" w:rsidRDefault="000D4610" w:rsidP="002B1A63">
      <w:pPr>
        <w:ind w:right="380"/>
        <w:jc w:val="both"/>
        <w:rPr>
          <w:rFonts w:ascii="Arial" w:hAnsi="Arial" w:cs="Arial"/>
          <w:sz w:val="20"/>
          <w:szCs w:val="20"/>
        </w:rPr>
      </w:pPr>
      <w:r>
        <w:rPr>
          <w:rFonts w:ascii="Arial" w:hAnsi="Arial" w:cs="Arial"/>
          <w:sz w:val="20"/>
          <w:szCs w:val="20"/>
        </w:rPr>
        <w:lastRenderedPageBreak/>
        <w:t>ÚNIC</w:t>
      </w:r>
      <w:r w:rsidR="004B0697">
        <w:rPr>
          <w:rFonts w:ascii="Arial" w:hAnsi="Arial" w:cs="Arial"/>
          <w:sz w:val="20"/>
          <w:szCs w:val="20"/>
        </w:rPr>
        <w:t xml:space="preserve">O: Se </w:t>
      </w:r>
      <w:r w:rsidR="004B0697" w:rsidRPr="00E552DE">
        <w:rPr>
          <w:rFonts w:ascii="Arial" w:hAnsi="Arial" w:cs="Arial"/>
          <w:sz w:val="20"/>
          <w:szCs w:val="20"/>
        </w:rPr>
        <w:t>autori</w:t>
      </w:r>
      <w:r w:rsidR="004B0697">
        <w:rPr>
          <w:rFonts w:ascii="Arial" w:hAnsi="Arial" w:cs="Arial"/>
          <w:sz w:val="20"/>
          <w:szCs w:val="20"/>
        </w:rPr>
        <w:t>za</w:t>
      </w:r>
      <w:r w:rsidR="004B0697" w:rsidRPr="00E552DE">
        <w:rPr>
          <w:rFonts w:ascii="Arial" w:hAnsi="Arial" w:cs="Arial"/>
          <w:sz w:val="20"/>
          <w:szCs w:val="20"/>
        </w:rPr>
        <w:t xml:space="preserve"> al Alcalde suscribir convenios de colaboración, coordinación y cooperación con los diferentes órdenes de gobierno, federal, estatal y municipal, con universidades públicas y privadas y con instituciones y asociaciones civiles e iniciativa privada, así como con sus instituciones desconcentradas y descentralizadas, para realizar trabajos conjuntos en diversas áreas, con temas de interés común para las partes.</w:t>
      </w:r>
    </w:p>
    <w:p w:rsidR="004B0697" w:rsidRDefault="004B0697" w:rsidP="002B1A63">
      <w:pPr>
        <w:jc w:val="both"/>
        <w:rPr>
          <w:rFonts w:ascii="Arial" w:hAnsi="Arial" w:cs="Arial"/>
          <w:sz w:val="20"/>
          <w:szCs w:val="20"/>
        </w:rPr>
      </w:pPr>
      <w:r>
        <w:rPr>
          <w:rFonts w:ascii="Arial" w:hAnsi="Arial" w:cs="Arial"/>
          <w:sz w:val="20"/>
          <w:szCs w:val="20"/>
        </w:rPr>
        <w:t>…………………………</w:t>
      </w:r>
    </w:p>
    <w:p w:rsidR="004B0697" w:rsidRDefault="004B0697" w:rsidP="002B1A63">
      <w:pPr>
        <w:tabs>
          <w:tab w:val="left" w:pos="8460"/>
          <w:tab w:val="left" w:pos="9639"/>
          <w:tab w:val="left" w:pos="9781"/>
          <w:tab w:val="left" w:pos="9923"/>
        </w:tabs>
        <w:ind w:right="333"/>
        <w:jc w:val="center"/>
        <w:rPr>
          <w:rFonts w:ascii="Arial" w:hAnsi="Arial" w:cs="Arial"/>
          <w:b/>
          <w:sz w:val="20"/>
          <w:szCs w:val="20"/>
        </w:rPr>
      </w:pPr>
      <w:r>
        <w:rPr>
          <w:rFonts w:ascii="Arial" w:hAnsi="Arial" w:cs="Arial"/>
          <w:b/>
          <w:sz w:val="20"/>
          <w:szCs w:val="20"/>
        </w:rPr>
        <w:t xml:space="preserve">DESIGNACION DE </w:t>
      </w:r>
      <w:r w:rsidR="0072481C">
        <w:rPr>
          <w:rFonts w:ascii="Arial" w:hAnsi="Arial" w:cs="Arial"/>
          <w:b/>
          <w:sz w:val="20"/>
          <w:szCs w:val="20"/>
        </w:rPr>
        <w:t xml:space="preserve">DOS </w:t>
      </w:r>
      <w:r>
        <w:rPr>
          <w:rFonts w:ascii="Arial" w:hAnsi="Arial" w:cs="Arial"/>
          <w:b/>
          <w:sz w:val="20"/>
          <w:szCs w:val="20"/>
        </w:rPr>
        <w:t>MUNICIPES PARA INTEGRARSE AL CONSEJO CIUDADANO DE CONVIVENCIA Y MOVILIDAD SUSTENTABLE.</w:t>
      </w:r>
    </w:p>
    <w:p w:rsidR="004B0697" w:rsidRDefault="004B0697" w:rsidP="002B1A63">
      <w:pPr>
        <w:tabs>
          <w:tab w:val="left" w:pos="8460"/>
          <w:tab w:val="left" w:pos="9639"/>
          <w:tab w:val="left" w:pos="9781"/>
          <w:tab w:val="left" w:pos="9923"/>
        </w:tabs>
        <w:ind w:right="333"/>
        <w:jc w:val="center"/>
        <w:rPr>
          <w:rFonts w:ascii="Arial" w:hAnsi="Arial" w:cs="Arial"/>
          <w:b/>
          <w:sz w:val="20"/>
          <w:szCs w:val="20"/>
        </w:rPr>
      </w:pPr>
    </w:p>
    <w:p w:rsidR="004B0697" w:rsidRDefault="004B0697" w:rsidP="002B1A63">
      <w:pPr>
        <w:tabs>
          <w:tab w:val="left" w:pos="8460"/>
          <w:tab w:val="left" w:pos="9639"/>
          <w:tab w:val="left" w:pos="9781"/>
          <w:tab w:val="left" w:pos="9923"/>
        </w:tabs>
        <w:ind w:right="333"/>
        <w:jc w:val="center"/>
        <w:rPr>
          <w:rFonts w:ascii="Arial" w:hAnsi="Arial" w:cs="Arial"/>
          <w:sz w:val="20"/>
          <w:szCs w:val="20"/>
        </w:rPr>
      </w:pPr>
      <w:r>
        <w:rPr>
          <w:rFonts w:ascii="Arial" w:hAnsi="Arial" w:cs="Arial"/>
          <w:b/>
          <w:sz w:val="20"/>
          <w:szCs w:val="20"/>
        </w:rPr>
        <w:t>A C U E R D O     12/03/14</w:t>
      </w:r>
    </w:p>
    <w:p w:rsidR="004B0697" w:rsidRPr="00FA2DF8" w:rsidRDefault="004B0697" w:rsidP="002B1A63">
      <w:pPr>
        <w:tabs>
          <w:tab w:val="left" w:pos="8820"/>
          <w:tab w:val="left" w:pos="9639"/>
          <w:tab w:val="left" w:pos="9781"/>
          <w:tab w:val="left" w:pos="9923"/>
        </w:tabs>
        <w:ind w:right="333"/>
        <w:jc w:val="both"/>
        <w:rPr>
          <w:rFonts w:ascii="Arial" w:hAnsi="Arial" w:cs="Arial"/>
          <w:sz w:val="20"/>
          <w:szCs w:val="20"/>
        </w:rPr>
      </w:pPr>
    </w:p>
    <w:p w:rsidR="004B0697" w:rsidRDefault="004B0697" w:rsidP="002B1A63">
      <w:pPr>
        <w:tabs>
          <w:tab w:val="left" w:pos="9639"/>
          <w:tab w:val="left" w:pos="9781"/>
          <w:tab w:val="left" w:pos="9923"/>
        </w:tabs>
        <w:ind w:right="333"/>
        <w:jc w:val="both"/>
        <w:rPr>
          <w:rFonts w:ascii="Arial" w:hAnsi="Arial" w:cs="Arial"/>
          <w:b/>
          <w:bCs/>
          <w:i/>
          <w:iCs/>
          <w:sz w:val="20"/>
          <w:szCs w:val="20"/>
        </w:rPr>
      </w:pPr>
      <w:r>
        <w:rPr>
          <w:rFonts w:ascii="Arial" w:hAnsi="Arial" w:cs="Arial"/>
          <w:sz w:val="20"/>
          <w:szCs w:val="20"/>
        </w:rPr>
        <w:t>ÚNIC</w:t>
      </w:r>
      <w:r w:rsidRPr="00FA2DF8">
        <w:rPr>
          <w:rFonts w:ascii="Arial" w:hAnsi="Arial" w:cs="Arial"/>
          <w:sz w:val="20"/>
          <w:szCs w:val="20"/>
        </w:rPr>
        <w:t xml:space="preserve">O: Se aprueba </w:t>
      </w:r>
      <w:r>
        <w:rPr>
          <w:rFonts w:ascii="Arial" w:hAnsi="Arial" w:cs="Arial"/>
          <w:sz w:val="20"/>
          <w:szCs w:val="20"/>
        </w:rPr>
        <w:t xml:space="preserve">la designación </w:t>
      </w:r>
      <w:r w:rsidRPr="006855DE">
        <w:rPr>
          <w:rFonts w:ascii="Arial" w:hAnsi="Arial" w:cs="Arial"/>
          <w:sz w:val="20"/>
          <w:szCs w:val="20"/>
        </w:rPr>
        <w:t>de dos munícipes para integrarse al Consejo Ciudadano de Convivencia y Movilidad Sustentable</w:t>
      </w:r>
      <w:r>
        <w:rPr>
          <w:rFonts w:ascii="Arial" w:hAnsi="Arial" w:cs="Arial"/>
          <w:sz w:val="20"/>
          <w:szCs w:val="20"/>
        </w:rPr>
        <w:t>, correspondiendo a los Presidentes de las Comisión de Ecología y Áreas Verdes y Transporte</w:t>
      </w:r>
      <w:r w:rsidRPr="006855DE">
        <w:rPr>
          <w:rFonts w:ascii="Arial" w:hAnsi="Arial" w:cs="Arial"/>
          <w:sz w:val="20"/>
          <w:szCs w:val="20"/>
        </w:rPr>
        <w:t>.</w:t>
      </w:r>
    </w:p>
    <w:p w:rsidR="004B0697" w:rsidRDefault="004B0697" w:rsidP="002B1A63">
      <w:pPr>
        <w:jc w:val="both"/>
        <w:rPr>
          <w:rFonts w:ascii="Arial" w:hAnsi="Arial" w:cs="Arial"/>
          <w:sz w:val="20"/>
          <w:szCs w:val="20"/>
        </w:rPr>
      </w:pPr>
      <w:r>
        <w:rPr>
          <w:rFonts w:ascii="Arial" w:hAnsi="Arial" w:cs="Arial"/>
          <w:sz w:val="20"/>
          <w:szCs w:val="20"/>
        </w:rPr>
        <w:t>……………………………</w:t>
      </w:r>
    </w:p>
    <w:p w:rsidR="004B0697" w:rsidRDefault="004B0697" w:rsidP="002B1A63">
      <w:pPr>
        <w:tabs>
          <w:tab w:val="left" w:pos="8460"/>
        </w:tabs>
        <w:ind w:right="333"/>
        <w:jc w:val="center"/>
        <w:rPr>
          <w:rFonts w:ascii="Arial" w:hAnsi="Arial" w:cs="Arial"/>
          <w:b/>
          <w:sz w:val="20"/>
          <w:szCs w:val="20"/>
        </w:rPr>
      </w:pPr>
      <w:r>
        <w:rPr>
          <w:rFonts w:ascii="Arial" w:hAnsi="Arial" w:cs="Arial"/>
          <w:b/>
          <w:sz w:val="20"/>
          <w:szCs w:val="20"/>
        </w:rPr>
        <w:t>SE OTORGA PODER GENERAL PARA PLEITOS Y COBRANZA AL TESORERO MUNICIPAL.</w:t>
      </w:r>
    </w:p>
    <w:p w:rsidR="004B0697" w:rsidRDefault="004B0697" w:rsidP="002B1A63">
      <w:pPr>
        <w:tabs>
          <w:tab w:val="left" w:pos="8460"/>
        </w:tabs>
        <w:ind w:right="333"/>
        <w:jc w:val="center"/>
        <w:rPr>
          <w:rFonts w:ascii="Arial" w:hAnsi="Arial" w:cs="Arial"/>
          <w:b/>
          <w:sz w:val="20"/>
          <w:szCs w:val="20"/>
        </w:rPr>
      </w:pPr>
    </w:p>
    <w:p w:rsidR="004B0697" w:rsidRDefault="004B0697" w:rsidP="002B1A63">
      <w:pPr>
        <w:tabs>
          <w:tab w:val="left" w:pos="8460"/>
        </w:tabs>
        <w:ind w:right="333"/>
        <w:jc w:val="center"/>
        <w:rPr>
          <w:rFonts w:ascii="Arial" w:hAnsi="Arial" w:cs="Arial"/>
          <w:sz w:val="20"/>
          <w:szCs w:val="20"/>
        </w:rPr>
      </w:pPr>
      <w:r>
        <w:rPr>
          <w:rFonts w:ascii="Arial" w:hAnsi="Arial" w:cs="Arial"/>
          <w:b/>
          <w:sz w:val="20"/>
          <w:szCs w:val="20"/>
        </w:rPr>
        <w:t>A C U E R D O     13/03/14</w:t>
      </w:r>
    </w:p>
    <w:p w:rsidR="004B0697" w:rsidRDefault="004B0697" w:rsidP="002B1A63">
      <w:pPr>
        <w:pStyle w:val="Textodebloque"/>
        <w:ind w:left="0" w:right="333" w:firstLine="14"/>
        <w:rPr>
          <w:rFonts w:cs="Arial"/>
          <w:sz w:val="20"/>
        </w:rPr>
      </w:pPr>
    </w:p>
    <w:p w:rsidR="004B0697" w:rsidRDefault="004B0697" w:rsidP="002B1A63">
      <w:pPr>
        <w:pStyle w:val="Textodebloque"/>
        <w:ind w:left="0" w:right="333" w:firstLine="14"/>
        <w:rPr>
          <w:rFonts w:cs="Arial"/>
          <w:sz w:val="20"/>
        </w:rPr>
      </w:pPr>
      <w:r>
        <w:rPr>
          <w:rFonts w:cs="Arial"/>
          <w:sz w:val="20"/>
        </w:rPr>
        <w:t xml:space="preserve">ÚNICO: Se aprueba otorgar poder para el Tesorero Municipal, Poder General para Pleitos y Cobranzas, Poder General para Actos de Administración, Poder Cambiario para abrir y cerrar cuentas bancarias,etc. y Poder para celebrar, modificar, novar y rescindir contratos y convenios, etc. en los términos que han quedado especificados en el cuerpo del punto de que se trata. </w:t>
      </w:r>
    </w:p>
    <w:p w:rsidR="0018404D" w:rsidRDefault="0018404D" w:rsidP="002B1A63">
      <w:pPr>
        <w:jc w:val="both"/>
        <w:rPr>
          <w:rFonts w:ascii="Arial" w:hAnsi="Arial" w:cs="Arial"/>
          <w:sz w:val="20"/>
          <w:szCs w:val="20"/>
        </w:rPr>
      </w:pPr>
      <w:r>
        <w:rPr>
          <w:rFonts w:ascii="Arial" w:hAnsi="Arial" w:cs="Arial"/>
          <w:sz w:val="20"/>
          <w:szCs w:val="20"/>
        </w:rPr>
        <w:t>……………………………</w:t>
      </w:r>
    </w:p>
    <w:p w:rsidR="004B0697" w:rsidRDefault="004B0697" w:rsidP="002B1A63">
      <w:pPr>
        <w:tabs>
          <w:tab w:val="left" w:pos="8460"/>
        </w:tabs>
        <w:ind w:right="333"/>
        <w:jc w:val="center"/>
        <w:rPr>
          <w:rFonts w:ascii="Arial" w:hAnsi="Arial" w:cs="Arial"/>
          <w:b/>
          <w:sz w:val="20"/>
          <w:szCs w:val="20"/>
        </w:rPr>
      </w:pPr>
      <w:r>
        <w:rPr>
          <w:rFonts w:ascii="Arial" w:hAnsi="Arial" w:cs="Arial"/>
          <w:b/>
          <w:sz w:val="20"/>
          <w:szCs w:val="20"/>
        </w:rPr>
        <w:t>SE OTORGA PODER PARA PELITOS Y COBRANZA Y ACTOS DE ADMINISTRACION EN MATERIA LABORAL.</w:t>
      </w:r>
    </w:p>
    <w:p w:rsidR="004B0697" w:rsidRDefault="004B0697" w:rsidP="002B1A63">
      <w:pPr>
        <w:tabs>
          <w:tab w:val="left" w:pos="8460"/>
        </w:tabs>
        <w:ind w:right="333"/>
        <w:jc w:val="center"/>
        <w:rPr>
          <w:rFonts w:ascii="Arial" w:hAnsi="Arial" w:cs="Arial"/>
          <w:b/>
          <w:sz w:val="20"/>
          <w:szCs w:val="20"/>
        </w:rPr>
      </w:pPr>
    </w:p>
    <w:p w:rsidR="004B0697" w:rsidRDefault="004B0697" w:rsidP="002B1A63">
      <w:pPr>
        <w:tabs>
          <w:tab w:val="left" w:pos="8460"/>
        </w:tabs>
        <w:ind w:right="333"/>
        <w:jc w:val="center"/>
        <w:rPr>
          <w:rFonts w:ascii="Arial" w:hAnsi="Arial" w:cs="Arial"/>
          <w:sz w:val="20"/>
          <w:szCs w:val="20"/>
        </w:rPr>
      </w:pPr>
      <w:r>
        <w:rPr>
          <w:rFonts w:ascii="Arial" w:hAnsi="Arial" w:cs="Arial"/>
          <w:b/>
          <w:sz w:val="20"/>
          <w:szCs w:val="20"/>
        </w:rPr>
        <w:t>A C U E R D O     14/03/14</w:t>
      </w:r>
    </w:p>
    <w:p w:rsidR="004B0697" w:rsidRDefault="004B0697" w:rsidP="002B1A63">
      <w:pPr>
        <w:pStyle w:val="Textodebloque"/>
        <w:ind w:left="0" w:right="333" w:firstLine="14"/>
        <w:rPr>
          <w:rFonts w:cs="Arial"/>
          <w:sz w:val="20"/>
        </w:rPr>
      </w:pPr>
    </w:p>
    <w:p w:rsidR="004B0697" w:rsidRPr="00D05A85" w:rsidRDefault="004B0697" w:rsidP="002B1A63">
      <w:pPr>
        <w:pStyle w:val="Textodebloque"/>
        <w:ind w:left="0" w:right="378" w:firstLine="14"/>
        <w:rPr>
          <w:rFonts w:cs="Arial"/>
          <w:sz w:val="20"/>
        </w:rPr>
      </w:pPr>
      <w:r>
        <w:rPr>
          <w:rFonts w:cs="Arial"/>
          <w:sz w:val="20"/>
        </w:rPr>
        <w:t xml:space="preserve">ÚNICO: Se aprueba otorgar poder </w:t>
      </w:r>
      <w:r w:rsidRPr="00D05A85">
        <w:rPr>
          <w:rFonts w:cs="Arial"/>
          <w:sz w:val="20"/>
        </w:rPr>
        <w:t>para pleitos y cobranzas y actos de administración en materia laboral para los siguientes profesionistas del área de Asuntos Administrativos Lic. Carlos Edmundo García Carrillo y Lic.  Enrique Emmanuel González Ortíz y de la Secretaría del Ayuntamiento, Lic. Jorge Isidro Obregón Martínez</w:t>
      </w:r>
      <w:r>
        <w:rPr>
          <w:rFonts w:cs="Arial"/>
          <w:sz w:val="20"/>
        </w:rPr>
        <w:t>, en los términos que han quedado asentados en este punto de que se trata</w:t>
      </w:r>
      <w:r w:rsidRPr="00D05A85">
        <w:rPr>
          <w:rFonts w:cs="Arial"/>
          <w:sz w:val="20"/>
        </w:rPr>
        <w:t>.</w:t>
      </w:r>
    </w:p>
    <w:p w:rsidR="004B0697" w:rsidRDefault="004B0697" w:rsidP="002B1A63">
      <w:pPr>
        <w:jc w:val="both"/>
        <w:rPr>
          <w:rFonts w:ascii="Arial" w:hAnsi="Arial" w:cs="Arial"/>
          <w:sz w:val="20"/>
          <w:szCs w:val="20"/>
        </w:rPr>
      </w:pPr>
      <w:r>
        <w:rPr>
          <w:rFonts w:ascii="Arial" w:hAnsi="Arial" w:cs="Arial"/>
          <w:sz w:val="20"/>
          <w:szCs w:val="20"/>
        </w:rPr>
        <w:t>………………………….</w:t>
      </w:r>
    </w:p>
    <w:p w:rsidR="004B0697" w:rsidRDefault="004B0697" w:rsidP="002B1A63">
      <w:pPr>
        <w:ind w:right="333"/>
        <w:jc w:val="center"/>
        <w:rPr>
          <w:rFonts w:ascii="Arial" w:hAnsi="Arial" w:cs="Arial"/>
          <w:b/>
          <w:sz w:val="20"/>
          <w:szCs w:val="20"/>
        </w:rPr>
      </w:pPr>
      <w:r>
        <w:rPr>
          <w:rFonts w:ascii="Arial" w:hAnsi="Arial" w:cs="Arial"/>
          <w:b/>
          <w:sz w:val="20"/>
          <w:szCs w:val="20"/>
        </w:rPr>
        <w:t>FUSION DE LAS DIRECCIONE</w:t>
      </w:r>
      <w:r w:rsidR="00FC624E">
        <w:rPr>
          <w:rFonts w:ascii="Arial" w:hAnsi="Arial" w:cs="Arial"/>
          <w:b/>
          <w:sz w:val="20"/>
          <w:szCs w:val="20"/>
        </w:rPr>
        <w:t>S DE DESARROLLO URBANO, OBRAS PÚ</w:t>
      </w:r>
      <w:r>
        <w:rPr>
          <w:rFonts w:ascii="Arial" w:hAnsi="Arial" w:cs="Arial"/>
          <w:b/>
          <w:sz w:val="20"/>
          <w:szCs w:val="20"/>
        </w:rPr>
        <w:t>BLICAS, ECOLOGIA, CENTRO HISTORICO E IMAGEN URBANA Y SERVICIOS PRIMARIOS.</w:t>
      </w:r>
    </w:p>
    <w:p w:rsidR="004B0697" w:rsidRDefault="004B0697" w:rsidP="002B1A63">
      <w:pPr>
        <w:ind w:right="333"/>
        <w:jc w:val="center"/>
        <w:rPr>
          <w:rFonts w:ascii="Arial" w:hAnsi="Arial" w:cs="Arial"/>
          <w:b/>
          <w:sz w:val="20"/>
          <w:szCs w:val="20"/>
        </w:rPr>
      </w:pPr>
    </w:p>
    <w:p w:rsidR="00FF1B0C" w:rsidRPr="00507139" w:rsidRDefault="002B1A63" w:rsidP="002B1A63">
      <w:pPr>
        <w:pStyle w:val="Textodebloque"/>
        <w:ind w:left="0" w:right="333" w:firstLine="14"/>
        <w:rPr>
          <w:rFonts w:cs="Arial"/>
          <w:sz w:val="20"/>
        </w:rPr>
      </w:pPr>
      <w:r>
        <w:rPr>
          <w:rFonts w:cs="Arial"/>
          <w:sz w:val="20"/>
        </w:rPr>
        <w:t>“</w:t>
      </w:r>
      <w:r w:rsidR="00FF1B0C" w:rsidRPr="00507139">
        <w:rPr>
          <w:rFonts w:cs="Arial"/>
          <w:sz w:val="20"/>
        </w:rPr>
        <w:t xml:space="preserve">En uso de las facultades que me confieren el artículo 115 de la Constitución Política de los Estados Unidos Mexicanos; los artículos 158-C, 158-N y 158-U fracción II numeral 1 de la Constitución Política para el Estado de Coahuila, de Zaragoza; así como los artículos 102 fracción II numeral 1, 104 inciso B) fracción I, 115, 117, 118 y demás relativos del Código Municipal para el Estado de Coahuila de Zaragoza, me permito someter a la consideración de este R. Ayuntamiento, la autorización para proceder a la fusión de las siguientes dependencias Dirección de Desarrollo Urbano, Dirección de Obras Públicas, Dirección de Ecología, Dirección de Centro Histórico e Imagen Urbana, así como la Dirección de Servicios Primarios, mismas que operarán a través de una Dirección General denominada de Infraestructura y Servicios Públicos. </w:t>
      </w:r>
    </w:p>
    <w:p w:rsidR="00FF1B0C" w:rsidRPr="00507139" w:rsidRDefault="00FF1B0C" w:rsidP="002B1A63">
      <w:pPr>
        <w:ind w:firstLine="708"/>
        <w:jc w:val="both"/>
        <w:rPr>
          <w:rFonts w:ascii="Arial" w:hAnsi="Arial" w:cs="Arial"/>
          <w:sz w:val="20"/>
          <w:szCs w:val="20"/>
        </w:rPr>
      </w:pPr>
    </w:p>
    <w:p w:rsidR="00FF1B0C" w:rsidRPr="00507139" w:rsidRDefault="00FF1B0C" w:rsidP="002B1A63">
      <w:pPr>
        <w:ind w:right="333" w:firstLine="708"/>
        <w:jc w:val="both"/>
        <w:rPr>
          <w:rFonts w:ascii="Arial" w:hAnsi="Arial" w:cs="Arial"/>
          <w:sz w:val="20"/>
          <w:szCs w:val="20"/>
        </w:rPr>
      </w:pPr>
      <w:r w:rsidRPr="00507139">
        <w:rPr>
          <w:rFonts w:ascii="Arial" w:hAnsi="Arial" w:cs="Arial"/>
          <w:sz w:val="20"/>
          <w:szCs w:val="20"/>
        </w:rPr>
        <w:t xml:space="preserve">Lo anterior resulta indispensable como una respuesta a las necesidades propias que exige el </w:t>
      </w:r>
      <w:r w:rsidRPr="00507139">
        <w:rPr>
          <w:rFonts w:ascii="Arial" w:eastAsiaTheme="minorEastAsia" w:hAnsi="Arial" w:cs="Arial"/>
          <w:color w:val="000000"/>
          <w:sz w:val="20"/>
          <w:szCs w:val="20"/>
        </w:rPr>
        <w:t xml:space="preserve">constante crecimiento de la población y  con lo que se pretende entonces reorganizar dichas dependencias con la finalidad de contar con más recursos humanos y financieros que le permitan atender a la comunidad de forma eficaz y eficiente. Así, al ubicar dentro de una sola Dirección General a cinco dependencias que se encuentran estrechamente relacionadas tanto </w:t>
      </w:r>
      <w:r w:rsidRPr="00507139">
        <w:rPr>
          <w:rFonts w:ascii="Arial" w:eastAsiaTheme="minorEastAsia" w:hAnsi="Arial" w:cs="Arial"/>
          <w:color w:val="000000"/>
          <w:sz w:val="20"/>
          <w:szCs w:val="20"/>
        </w:rPr>
        <w:lastRenderedPageBreak/>
        <w:t xml:space="preserve">en el ámbito interinstitucional como en lo que compete a la atención al público en general, se logrará </w:t>
      </w:r>
      <w:r w:rsidRPr="00507139">
        <w:rPr>
          <w:rFonts w:ascii="Arial" w:hAnsi="Arial" w:cs="Arial"/>
          <w:sz w:val="20"/>
          <w:szCs w:val="20"/>
        </w:rPr>
        <w:t>optimizar tiempo y recursos en la tramitación de permisos, licencias, solicitudes y demás procedimientos propios de cada una de las dependencias en comento, al crear una ventanilla única de atención, que cuente con las herramientas necesarias para atender de una manera más oportuna a cada ciudadano que acuda, proporcionándole un trato digno y respetuoso.</w:t>
      </w:r>
    </w:p>
    <w:p w:rsidR="00FF1B0C" w:rsidRPr="00507139" w:rsidRDefault="00FF1B0C" w:rsidP="002B1A63">
      <w:pPr>
        <w:ind w:right="333" w:firstLine="708"/>
        <w:jc w:val="both"/>
        <w:rPr>
          <w:rFonts w:ascii="Arial" w:hAnsi="Arial" w:cs="Arial"/>
          <w:sz w:val="20"/>
          <w:szCs w:val="20"/>
        </w:rPr>
      </w:pPr>
    </w:p>
    <w:p w:rsidR="00FF1B0C" w:rsidRPr="00507139" w:rsidRDefault="00FF1B0C" w:rsidP="002B1A63">
      <w:pPr>
        <w:ind w:right="333" w:firstLine="708"/>
        <w:jc w:val="both"/>
        <w:rPr>
          <w:rFonts w:ascii="Arial" w:hAnsi="Arial" w:cs="Arial"/>
          <w:sz w:val="20"/>
          <w:szCs w:val="20"/>
        </w:rPr>
      </w:pPr>
      <w:r w:rsidRPr="00507139">
        <w:rPr>
          <w:rFonts w:ascii="Arial" w:hAnsi="Arial" w:cs="Arial"/>
          <w:sz w:val="20"/>
          <w:szCs w:val="20"/>
        </w:rPr>
        <w:t>Asimismo, se pretende potencializar y ordenar el crecimiento de la ciudad con infraestructura adecuada al desarrollo urbano, al medio ambiente y en general a las necesidades y demandas de la comunidad, implementando servicios públicos integrados de alta calidad, utilizando materiales amigables con el medio ambiente, incentivando el uso de energías renovables, fomentando la creación e implementación de políticas públicas para conservar la imagen urbana del Municipio, entre otras acciones que se pretenden llevar a cabo en beneficio del Municipio y de la comunidad en general.</w:t>
      </w:r>
    </w:p>
    <w:p w:rsidR="00FF1B0C" w:rsidRPr="00507139" w:rsidRDefault="00FF1B0C" w:rsidP="002B1A63">
      <w:pPr>
        <w:ind w:right="333" w:firstLine="708"/>
        <w:jc w:val="both"/>
        <w:rPr>
          <w:rFonts w:ascii="Arial" w:hAnsi="Arial" w:cs="Arial"/>
          <w:sz w:val="20"/>
          <w:szCs w:val="20"/>
        </w:rPr>
      </w:pPr>
    </w:p>
    <w:p w:rsidR="00FF1B0C" w:rsidRPr="00507139" w:rsidRDefault="00FF1B0C" w:rsidP="002B1A63">
      <w:pPr>
        <w:ind w:right="333" w:firstLine="708"/>
        <w:jc w:val="both"/>
        <w:rPr>
          <w:rFonts w:ascii="Arial" w:eastAsiaTheme="minorEastAsia" w:hAnsi="Arial" w:cs="Arial"/>
          <w:color w:val="000000"/>
          <w:sz w:val="20"/>
          <w:szCs w:val="20"/>
        </w:rPr>
      </w:pPr>
      <w:r w:rsidRPr="00507139">
        <w:rPr>
          <w:rFonts w:ascii="Arial" w:hAnsi="Arial" w:cs="Arial"/>
          <w:sz w:val="20"/>
          <w:szCs w:val="20"/>
        </w:rPr>
        <w:t xml:space="preserve">En el ámbito interinstitucional, se vio la necesidad de unificar las políticas de cada una de las dependencias en comento, esto con la finalidad de contar con una misma misión y visión al ejecutar dichas políticas.  En este sentido, es que </w:t>
      </w:r>
      <w:r w:rsidRPr="00507139">
        <w:rPr>
          <w:rFonts w:ascii="Arial" w:eastAsiaTheme="minorEastAsia" w:hAnsi="Arial" w:cs="Arial"/>
          <w:color w:val="000000"/>
          <w:sz w:val="20"/>
          <w:szCs w:val="20"/>
        </w:rPr>
        <w:t xml:space="preserve">la reorganización administrativa propuesta, requiere de la creación, modificación o supresión de algunas dependencias, con el fin de establecer bases más claras y transparentes en la  atribución de sus funciones y fortalecimiento en el desarrollo institucional. Creando una integración, que permitirá optimizar la estructura organizacional teniendo una sola área administrativa que active la gestión de recursos humanos, materiales, financieros, jurídicos, entre otros. </w:t>
      </w:r>
    </w:p>
    <w:p w:rsidR="00FF1B0C" w:rsidRPr="00507139" w:rsidRDefault="00FF1B0C" w:rsidP="002B1A63">
      <w:pPr>
        <w:ind w:right="333" w:firstLine="708"/>
        <w:jc w:val="both"/>
        <w:rPr>
          <w:rFonts w:ascii="Arial" w:eastAsiaTheme="minorEastAsia" w:hAnsi="Arial" w:cs="Arial"/>
          <w:color w:val="000000"/>
          <w:sz w:val="20"/>
          <w:szCs w:val="20"/>
        </w:rPr>
      </w:pPr>
    </w:p>
    <w:p w:rsidR="00FF1B0C" w:rsidRPr="00507139" w:rsidRDefault="00FF1B0C" w:rsidP="002B1A63">
      <w:pPr>
        <w:ind w:right="333" w:firstLine="708"/>
        <w:jc w:val="both"/>
        <w:rPr>
          <w:rFonts w:ascii="Arial" w:eastAsiaTheme="minorEastAsia" w:hAnsi="Arial" w:cs="Arial"/>
          <w:color w:val="000000"/>
          <w:sz w:val="20"/>
          <w:szCs w:val="20"/>
        </w:rPr>
      </w:pPr>
      <w:r w:rsidRPr="00507139">
        <w:rPr>
          <w:rFonts w:ascii="Arial" w:eastAsiaTheme="minorEastAsia" w:hAnsi="Arial" w:cs="Arial"/>
          <w:color w:val="000000"/>
          <w:sz w:val="20"/>
          <w:szCs w:val="20"/>
        </w:rPr>
        <w:t>Además de que existirá una mejor comunicación y relación entre las dependencias que integrarán la Dirección General de Infraestructura y Servicios Públicos, su fusión traerá como consecuencia el fortalecimiento en el manejo eficiente y transparente de la información, así como en el ofrecimiento de trámites y servicios.</w:t>
      </w:r>
    </w:p>
    <w:p w:rsidR="00FF1B0C" w:rsidRPr="00507139" w:rsidRDefault="00FF1B0C" w:rsidP="002B1A63">
      <w:pPr>
        <w:ind w:right="333" w:firstLine="709"/>
        <w:jc w:val="both"/>
        <w:rPr>
          <w:rFonts w:ascii="Arial" w:eastAsiaTheme="minorEastAsia" w:hAnsi="Arial" w:cs="Arial"/>
          <w:color w:val="000000"/>
          <w:sz w:val="20"/>
          <w:szCs w:val="20"/>
        </w:rPr>
      </w:pPr>
    </w:p>
    <w:p w:rsidR="00FF1B0C" w:rsidRPr="00507139" w:rsidRDefault="00FF1B0C" w:rsidP="002B1A63">
      <w:pPr>
        <w:ind w:right="333" w:firstLine="709"/>
        <w:jc w:val="both"/>
        <w:rPr>
          <w:rFonts w:ascii="Arial" w:hAnsi="Arial" w:cs="Arial"/>
          <w:sz w:val="20"/>
          <w:szCs w:val="20"/>
        </w:rPr>
      </w:pPr>
      <w:r w:rsidRPr="00507139">
        <w:rPr>
          <w:rFonts w:ascii="Arial" w:eastAsiaTheme="minorEastAsia" w:hAnsi="Arial" w:cs="Arial"/>
          <w:color w:val="000000"/>
          <w:sz w:val="20"/>
          <w:szCs w:val="20"/>
        </w:rPr>
        <w:t xml:space="preserve">En razón de lo anterior, y de acuerdo con el artículo 120 del Código Municipal para el Estado de Coahuila de Zaragoza siendo el </w:t>
      </w:r>
      <w:r w:rsidRPr="00507139">
        <w:rPr>
          <w:rFonts w:ascii="Arial" w:hAnsi="Arial" w:cs="Arial"/>
          <w:sz w:val="20"/>
          <w:szCs w:val="20"/>
        </w:rPr>
        <w:t xml:space="preserve">Presidente Municipal el jefe de la administración pública municipal, el cual posee las facultades y atribuciones que declaran la Constitución Política de los Estados Unidos Mexicanos, la Constitución Política del Estado de Coahuila de Zaragoza, el Código Municipal para el Estado de Coahuila de Zaragoza, el Reglamento Interior del Ayuntamiento y demás disposiciones legales aplicables,  a quien con autorización del Ayuntamiento, y para el despacho de los asuntos que le competen, se faculta para crear, fusionar, modificar o suprimir las dependencias de la administración central de acuerdo a las necesidades del Municipio y a las partidas que para tal efecto le sean aprobadas en el presupuesto de egresos, esto como lo establece  el artículo 118 del citado Código Municipal, se solicita a este Honorable Cabildo, la autorización para proceder a fusionar la Dirección de Desarrollo Urbano, Dirección de Obras Públicas, Dirección de Ecología, Dirección de Centro Histórico e Imagen Urbana, así como la Dirección de Servicios Primarios, en la </w:t>
      </w:r>
      <w:r w:rsidRPr="00FF1B0C">
        <w:rPr>
          <w:rFonts w:ascii="Arial" w:hAnsi="Arial" w:cs="Arial"/>
          <w:sz w:val="20"/>
          <w:szCs w:val="20"/>
        </w:rPr>
        <w:t>Dirección General de Infraestructura y Servicios Públicos,</w:t>
      </w:r>
      <w:r w:rsidRPr="00507139">
        <w:rPr>
          <w:rFonts w:ascii="Arial" w:hAnsi="Arial" w:cs="Arial"/>
          <w:sz w:val="20"/>
          <w:szCs w:val="20"/>
        </w:rPr>
        <w:t xml:space="preserve">toda vez que el presupuesto de egresos de este Municipio permite solventar las erogaciones que implicarían la fusión en cuestión,proponiéndose para desempeñar el cargo de Director General de la referida dependenciaal </w:t>
      </w:r>
      <w:r w:rsidRPr="00FF1B0C">
        <w:rPr>
          <w:rFonts w:ascii="Arial" w:hAnsi="Arial" w:cs="Arial"/>
          <w:sz w:val="20"/>
          <w:szCs w:val="20"/>
        </w:rPr>
        <w:t>Ing. José Antonio Lazcano Ponce</w:t>
      </w:r>
      <w:r w:rsidRPr="00507139">
        <w:rPr>
          <w:rFonts w:ascii="Arial" w:hAnsi="Arial" w:cs="Arial"/>
          <w:sz w:val="20"/>
          <w:szCs w:val="20"/>
        </w:rPr>
        <w:t xml:space="preserve"> y como Director de Área de Desarrollo Urbano al </w:t>
      </w:r>
      <w:r w:rsidRPr="00FF1B0C">
        <w:rPr>
          <w:rFonts w:ascii="Arial" w:hAnsi="Arial" w:cs="Arial"/>
          <w:sz w:val="20"/>
          <w:szCs w:val="20"/>
        </w:rPr>
        <w:t>Arq. Fernando Pérez Charles.</w:t>
      </w:r>
      <w:r w:rsidR="002B1A63">
        <w:rPr>
          <w:rFonts w:ascii="Arial" w:hAnsi="Arial" w:cs="Arial"/>
          <w:sz w:val="20"/>
          <w:szCs w:val="20"/>
        </w:rPr>
        <w:t>”</w:t>
      </w:r>
    </w:p>
    <w:p w:rsidR="00FF1B0C" w:rsidRDefault="00FF1B0C" w:rsidP="002B1A63">
      <w:pPr>
        <w:ind w:right="333"/>
        <w:jc w:val="center"/>
        <w:rPr>
          <w:rFonts w:ascii="Arial" w:hAnsi="Arial" w:cs="Arial"/>
          <w:b/>
          <w:sz w:val="20"/>
          <w:szCs w:val="20"/>
        </w:rPr>
      </w:pPr>
    </w:p>
    <w:p w:rsidR="004B0697" w:rsidRDefault="004B0697" w:rsidP="002B1A63">
      <w:pPr>
        <w:ind w:right="333"/>
        <w:jc w:val="center"/>
        <w:rPr>
          <w:rFonts w:ascii="Arial" w:hAnsi="Arial" w:cs="Arial"/>
          <w:b/>
          <w:sz w:val="20"/>
          <w:szCs w:val="20"/>
        </w:rPr>
      </w:pPr>
      <w:r>
        <w:rPr>
          <w:rFonts w:ascii="Arial" w:hAnsi="Arial" w:cs="Arial"/>
          <w:b/>
          <w:sz w:val="20"/>
          <w:szCs w:val="20"/>
        </w:rPr>
        <w:t>A C U E R D O     15/03/14</w:t>
      </w:r>
    </w:p>
    <w:p w:rsidR="004B0697" w:rsidRDefault="004B0697" w:rsidP="002B1A63">
      <w:pPr>
        <w:ind w:right="333"/>
        <w:jc w:val="center"/>
        <w:rPr>
          <w:rFonts w:ascii="Arial" w:hAnsi="Arial" w:cs="Arial"/>
          <w:b/>
          <w:sz w:val="20"/>
          <w:szCs w:val="20"/>
        </w:rPr>
      </w:pPr>
    </w:p>
    <w:p w:rsidR="004B0697" w:rsidRDefault="004B0697" w:rsidP="002B1A63">
      <w:pPr>
        <w:ind w:right="333"/>
        <w:jc w:val="both"/>
        <w:rPr>
          <w:rFonts w:ascii="Arial" w:hAnsi="Arial" w:cs="Arial"/>
          <w:sz w:val="20"/>
          <w:szCs w:val="20"/>
        </w:rPr>
      </w:pPr>
      <w:r>
        <w:rPr>
          <w:rFonts w:ascii="Arial" w:hAnsi="Arial" w:cs="Arial"/>
          <w:sz w:val="20"/>
          <w:szCs w:val="20"/>
        </w:rPr>
        <w:t xml:space="preserve">PRIMERO: Con fundamento en lo dispuesto por el </w:t>
      </w:r>
      <w:r w:rsidRPr="00D029F8">
        <w:rPr>
          <w:rFonts w:ascii="Arial" w:hAnsi="Arial" w:cs="Arial"/>
          <w:sz w:val="20"/>
          <w:szCs w:val="20"/>
        </w:rPr>
        <w:t>artículo 115 de la Constitución Política de los Estados Unidos Mexicanos; los artículos 158-C, 158-N y 158-U fracción II numeral 1 de la Constitución Política para el Estado de Coahuila, de Zaragoza; así como los artículos 102 fracción II numeral 1, 104 inciso B) fracción I, 115, 117, 118 y demás relativos del Código Municipal para el Estado de Coahuila de Zaragoza,</w:t>
      </w:r>
      <w:r>
        <w:rPr>
          <w:rFonts w:ascii="Arial" w:hAnsi="Arial" w:cs="Arial"/>
          <w:sz w:val="20"/>
          <w:szCs w:val="20"/>
        </w:rPr>
        <w:t xml:space="preserve"> se aprueba </w:t>
      </w:r>
      <w:r w:rsidRPr="00101E98">
        <w:rPr>
          <w:rFonts w:ascii="Arial" w:hAnsi="Arial" w:cs="Arial"/>
          <w:sz w:val="20"/>
          <w:szCs w:val="20"/>
        </w:rPr>
        <w:t xml:space="preserve">la fusión de las siguientes dependencias Dirección de Desarrollo Urbano, Dirección de Obras Públicas, Dirección de </w:t>
      </w:r>
      <w:r w:rsidRPr="00101E98">
        <w:rPr>
          <w:rFonts w:ascii="Arial" w:hAnsi="Arial" w:cs="Arial"/>
          <w:sz w:val="20"/>
          <w:szCs w:val="20"/>
        </w:rPr>
        <w:lastRenderedPageBreak/>
        <w:t xml:space="preserve">Ecología, Dirección de Centro Histórico e Imagen Urbana, así como la Dirección de Servicios Primarios, mismas que operarán a través de una Dirección General denominada de Infraestructura y Servicios Públicos. </w:t>
      </w:r>
    </w:p>
    <w:p w:rsidR="008F73DE" w:rsidRDefault="008F73DE" w:rsidP="002B1A63">
      <w:pPr>
        <w:ind w:right="333"/>
        <w:jc w:val="both"/>
        <w:rPr>
          <w:rFonts w:ascii="Arial" w:hAnsi="Arial" w:cs="Arial"/>
          <w:sz w:val="20"/>
          <w:szCs w:val="20"/>
        </w:rPr>
      </w:pPr>
    </w:p>
    <w:p w:rsidR="008F73DE" w:rsidRPr="00101E98" w:rsidRDefault="008F73DE" w:rsidP="002B1A63">
      <w:pPr>
        <w:ind w:right="333"/>
        <w:jc w:val="both"/>
        <w:rPr>
          <w:rFonts w:ascii="Arial" w:hAnsi="Arial" w:cs="Arial"/>
          <w:sz w:val="20"/>
          <w:szCs w:val="20"/>
        </w:rPr>
      </w:pPr>
      <w:r>
        <w:rPr>
          <w:rFonts w:ascii="Arial" w:hAnsi="Arial" w:cs="Arial"/>
          <w:sz w:val="20"/>
          <w:szCs w:val="20"/>
        </w:rPr>
        <w:t xml:space="preserve">SEGUNDO: Se nombra para </w:t>
      </w:r>
      <w:r w:rsidRPr="00101E98">
        <w:rPr>
          <w:rFonts w:ascii="Arial" w:hAnsi="Arial" w:cs="Arial"/>
          <w:sz w:val="20"/>
          <w:szCs w:val="20"/>
        </w:rPr>
        <w:t xml:space="preserve">desempeñar el cargo de Director General de la referida dependenciaal Ing. José Antonio Lazcano Ponce y </w:t>
      </w:r>
      <w:r>
        <w:rPr>
          <w:rFonts w:ascii="Arial" w:hAnsi="Arial" w:cs="Arial"/>
          <w:sz w:val="20"/>
          <w:szCs w:val="20"/>
        </w:rPr>
        <w:t xml:space="preserve">en sustitución del mismo </w:t>
      </w:r>
      <w:r w:rsidRPr="00101E98">
        <w:rPr>
          <w:rFonts w:ascii="Arial" w:hAnsi="Arial" w:cs="Arial"/>
          <w:sz w:val="20"/>
          <w:szCs w:val="20"/>
        </w:rPr>
        <w:t>como Director de Área de Desarrollo Urbano al Arq. Fernando Pérez Charles.</w:t>
      </w:r>
    </w:p>
    <w:p w:rsidR="004B0697" w:rsidRDefault="004B0697" w:rsidP="002B1A63">
      <w:pPr>
        <w:ind w:right="333"/>
        <w:jc w:val="both"/>
        <w:rPr>
          <w:rFonts w:ascii="Arial" w:hAnsi="Arial" w:cs="Arial"/>
          <w:sz w:val="20"/>
          <w:szCs w:val="20"/>
        </w:rPr>
      </w:pPr>
      <w:r>
        <w:rPr>
          <w:rFonts w:ascii="Arial" w:hAnsi="Arial" w:cs="Arial"/>
          <w:sz w:val="20"/>
          <w:szCs w:val="20"/>
        </w:rPr>
        <w:t>…………………………</w:t>
      </w:r>
    </w:p>
    <w:p w:rsidR="004B0697" w:rsidRDefault="004B0697" w:rsidP="002B1A63">
      <w:pPr>
        <w:ind w:right="333"/>
        <w:jc w:val="center"/>
        <w:rPr>
          <w:rFonts w:ascii="Arial" w:hAnsi="Arial" w:cs="Arial"/>
          <w:b/>
          <w:sz w:val="20"/>
          <w:szCs w:val="20"/>
        </w:rPr>
      </w:pPr>
      <w:r>
        <w:rPr>
          <w:rFonts w:ascii="Arial" w:hAnsi="Arial" w:cs="Arial"/>
          <w:b/>
          <w:sz w:val="20"/>
          <w:szCs w:val="20"/>
        </w:rPr>
        <w:t>NO SE APRUEBA INTEGRACION DE COMISION DE ATENCION A GRUPOS VULNERABLES.</w:t>
      </w:r>
    </w:p>
    <w:p w:rsidR="004B0697" w:rsidRDefault="004B0697" w:rsidP="002B1A63">
      <w:pPr>
        <w:ind w:right="333"/>
        <w:jc w:val="center"/>
        <w:rPr>
          <w:rFonts w:ascii="Arial" w:hAnsi="Arial" w:cs="Arial"/>
          <w:b/>
          <w:sz w:val="20"/>
          <w:szCs w:val="20"/>
        </w:rPr>
      </w:pPr>
    </w:p>
    <w:p w:rsidR="004B0697" w:rsidRDefault="004B0697" w:rsidP="002B1A63">
      <w:pPr>
        <w:ind w:right="333"/>
        <w:jc w:val="center"/>
        <w:rPr>
          <w:rFonts w:ascii="Arial" w:hAnsi="Arial" w:cs="Arial"/>
          <w:b/>
          <w:sz w:val="20"/>
          <w:szCs w:val="20"/>
        </w:rPr>
      </w:pPr>
      <w:r>
        <w:rPr>
          <w:rFonts w:ascii="Arial" w:hAnsi="Arial" w:cs="Arial"/>
          <w:b/>
          <w:sz w:val="20"/>
          <w:szCs w:val="20"/>
        </w:rPr>
        <w:t>A C U E R D O     16/03/14</w:t>
      </w:r>
    </w:p>
    <w:p w:rsidR="004B0697" w:rsidRDefault="004B0697" w:rsidP="002B1A63">
      <w:pPr>
        <w:ind w:right="333"/>
        <w:jc w:val="center"/>
        <w:rPr>
          <w:rFonts w:ascii="Arial" w:hAnsi="Arial" w:cs="Arial"/>
          <w:b/>
          <w:sz w:val="20"/>
          <w:szCs w:val="20"/>
        </w:rPr>
      </w:pPr>
    </w:p>
    <w:p w:rsidR="004B0697" w:rsidRPr="00B460C8" w:rsidRDefault="004B0697" w:rsidP="002B1A63">
      <w:pPr>
        <w:ind w:right="333"/>
        <w:jc w:val="both"/>
        <w:rPr>
          <w:rFonts w:ascii="Arial" w:hAnsi="Arial" w:cs="Arial"/>
          <w:sz w:val="20"/>
          <w:szCs w:val="20"/>
        </w:rPr>
      </w:pPr>
      <w:r w:rsidRPr="00B460C8">
        <w:rPr>
          <w:rFonts w:ascii="Arial" w:hAnsi="Arial" w:cs="Arial"/>
          <w:sz w:val="20"/>
          <w:szCs w:val="20"/>
        </w:rPr>
        <w:t>ÚNICO</w:t>
      </w:r>
      <w:r w:rsidR="007754AD">
        <w:rPr>
          <w:rFonts w:ascii="Arial" w:hAnsi="Arial" w:cs="Arial"/>
          <w:sz w:val="20"/>
          <w:szCs w:val="20"/>
        </w:rPr>
        <w:t>: S</w:t>
      </w:r>
      <w:r>
        <w:rPr>
          <w:rFonts w:ascii="Arial" w:hAnsi="Arial" w:cs="Arial"/>
          <w:sz w:val="20"/>
          <w:szCs w:val="20"/>
        </w:rPr>
        <w:t xml:space="preserve">e aprueba </w:t>
      </w:r>
      <w:r w:rsidR="007754AD">
        <w:rPr>
          <w:rFonts w:ascii="Arial" w:hAnsi="Arial" w:cs="Arial"/>
          <w:sz w:val="20"/>
          <w:szCs w:val="20"/>
        </w:rPr>
        <w:t>no</w:t>
      </w:r>
      <w:r>
        <w:rPr>
          <w:rFonts w:ascii="Arial" w:hAnsi="Arial" w:cs="Arial"/>
          <w:sz w:val="20"/>
          <w:szCs w:val="20"/>
        </w:rPr>
        <w:t xml:space="preserve"> cre</w:t>
      </w:r>
      <w:r w:rsidR="007754AD">
        <w:rPr>
          <w:rFonts w:ascii="Arial" w:hAnsi="Arial" w:cs="Arial"/>
          <w:sz w:val="20"/>
          <w:szCs w:val="20"/>
        </w:rPr>
        <w:t>ar</w:t>
      </w:r>
      <w:r>
        <w:rPr>
          <w:rFonts w:ascii="Arial" w:hAnsi="Arial" w:cs="Arial"/>
          <w:sz w:val="20"/>
          <w:szCs w:val="20"/>
        </w:rPr>
        <w:t xml:space="preserve"> en este momento la Comisión de Atención a Grupos Vulnerables.</w:t>
      </w:r>
    </w:p>
    <w:p w:rsidR="004B0697" w:rsidRDefault="004B0697" w:rsidP="002B1A63">
      <w:pPr>
        <w:ind w:right="333"/>
        <w:jc w:val="both"/>
        <w:rPr>
          <w:rFonts w:ascii="Arial" w:hAnsi="Arial" w:cs="Arial"/>
          <w:sz w:val="20"/>
          <w:szCs w:val="20"/>
        </w:rPr>
      </w:pPr>
      <w:r>
        <w:rPr>
          <w:rFonts w:ascii="Arial" w:hAnsi="Arial" w:cs="Arial"/>
          <w:sz w:val="20"/>
          <w:szCs w:val="20"/>
        </w:rPr>
        <w:t>…………………………</w:t>
      </w:r>
    </w:p>
    <w:p w:rsidR="004B0697" w:rsidRDefault="004B0697" w:rsidP="002B1A63">
      <w:pPr>
        <w:ind w:right="333"/>
        <w:jc w:val="center"/>
        <w:rPr>
          <w:rFonts w:ascii="Arial" w:hAnsi="Arial" w:cs="Arial"/>
          <w:b/>
          <w:sz w:val="20"/>
          <w:szCs w:val="20"/>
        </w:rPr>
      </w:pPr>
      <w:r>
        <w:rPr>
          <w:rFonts w:ascii="Arial" w:hAnsi="Arial" w:cs="Arial"/>
          <w:b/>
          <w:sz w:val="20"/>
          <w:szCs w:val="20"/>
        </w:rPr>
        <w:t xml:space="preserve">SE </w:t>
      </w:r>
      <w:r w:rsidR="00FF1B0C">
        <w:rPr>
          <w:rFonts w:ascii="Arial" w:hAnsi="Arial" w:cs="Arial"/>
          <w:b/>
          <w:sz w:val="20"/>
          <w:szCs w:val="20"/>
        </w:rPr>
        <w:t xml:space="preserve">ACUERDA </w:t>
      </w:r>
      <w:r>
        <w:rPr>
          <w:rFonts w:ascii="Arial" w:hAnsi="Arial" w:cs="Arial"/>
          <w:b/>
          <w:sz w:val="20"/>
          <w:szCs w:val="20"/>
        </w:rPr>
        <w:t>ENVIA</w:t>
      </w:r>
      <w:r w:rsidR="00FF1B0C">
        <w:rPr>
          <w:rFonts w:ascii="Arial" w:hAnsi="Arial" w:cs="Arial"/>
          <w:b/>
          <w:sz w:val="20"/>
          <w:szCs w:val="20"/>
        </w:rPr>
        <w:t>R</w:t>
      </w:r>
      <w:r>
        <w:rPr>
          <w:rFonts w:ascii="Arial" w:hAnsi="Arial" w:cs="Arial"/>
          <w:b/>
          <w:sz w:val="20"/>
          <w:szCs w:val="20"/>
        </w:rPr>
        <w:t xml:space="preserve"> A COMISION PROPUESTA DE CREACION DE LA COMISION DE GRUPOS VULNERABLES. </w:t>
      </w:r>
    </w:p>
    <w:p w:rsidR="004B0697" w:rsidRDefault="004B0697" w:rsidP="002B1A63">
      <w:pPr>
        <w:ind w:right="333"/>
        <w:jc w:val="center"/>
        <w:rPr>
          <w:rFonts w:ascii="Arial" w:hAnsi="Arial" w:cs="Arial"/>
          <w:b/>
          <w:sz w:val="20"/>
          <w:szCs w:val="20"/>
        </w:rPr>
      </w:pPr>
    </w:p>
    <w:p w:rsidR="004B0697" w:rsidRDefault="004B0697" w:rsidP="002B1A63">
      <w:pPr>
        <w:ind w:right="333"/>
        <w:jc w:val="center"/>
        <w:rPr>
          <w:rFonts w:ascii="Arial" w:hAnsi="Arial" w:cs="Arial"/>
          <w:b/>
          <w:sz w:val="20"/>
          <w:szCs w:val="20"/>
        </w:rPr>
      </w:pPr>
      <w:r>
        <w:rPr>
          <w:rFonts w:ascii="Arial" w:hAnsi="Arial" w:cs="Arial"/>
          <w:b/>
          <w:sz w:val="20"/>
          <w:szCs w:val="20"/>
        </w:rPr>
        <w:t>ACUERDO 17/03/14</w:t>
      </w:r>
    </w:p>
    <w:p w:rsidR="004B0697" w:rsidRDefault="004B0697" w:rsidP="002B1A63">
      <w:pPr>
        <w:ind w:right="333"/>
        <w:jc w:val="both"/>
        <w:rPr>
          <w:rFonts w:ascii="Arial" w:hAnsi="Arial" w:cs="Arial"/>
          <w:b/>
          <w:sz w:val="20"/>
          <w:szCs w:val="20"/>
        </w:rPr>
      </w:pPr>
    </w:p>
    <w:p w:rsidR="004B0697" w:rsidRPr="00AC245D" w:rsidRDefault="004B0697" w:rsidP="002B1A63">
      <w:pPr>
        <w:ind w:right="333"/>
        <w:jc w:val="both"/>
        <w:rPr>
          <w:rFonts w:ascii="Arial" w:hAnsi="Arial" w:cs="Arial"/>
          <w:sz w:val="20"/>
          <w:szCs w:val="20"/>
        </w:rPr>
      </w:pPr>
      <w:r w:rsidRPr="00AC245D">
        <w:rPr>
          <w:rFonts w:ascii="Arial" w:hAnsi="Arial" w:cs="Arial"/>
          <w:sz w:val="20"/>
          <w:szCs w:val="20"/>
        </w:rPr>
        <w:t>ÚNICO</w:t>
      </w:r>
      <w:r>
        <w:rPr>
          <w:rFonts w:ascii="Arial" w:hAnsi="Arial" w:cs="Arial"/>
          <w:sz w:val="20"/>
          <w:szCs w:val="20"/>
        </w:rPr>
        <w:t xml:space="preserve">: Se aprueba turnar a la </w:t>
      </w:r>
      <w:r>
        <w:rPr>
          <w:rFonts w:ascii="Arial" w:hAnsi="Arial" w:cs="Arial"/>
          <w:sz w:val="20"/>
          <w:szCs w:val="20"/>
        </w:rPr>
        <w:tab/>
        <w:t xml:space="preserve">Comisión de Gobernación y Reglamentos para su análisis correspondiente, la propuesta de crear la Comisión de Atención a Grupos Vulnerables. </w:t>
      </w:r>
    </w:p>
    <w:p w:rsidR="004B0697" w:rsidRDefault="004B0697" w:rsidP="002B1A63">
      <w:pPr>
        <w:ind w:right="333"/>
        <w:jc w:val="both"/>
        <w:rPr>
          <w:rFonts w:ascii="Arial" w:hAnsi="Arial" w:cs="Arial"/>
          <w:sz w:val="20"/>
          <w:szCs w:val="20"/>
        </w:rPr>
      </w:pPr>
      <w:r>
        <w:rPr>
          <w:rFonts w:ascii="Arial" w:hAnsi="Arial" w:cs="Arial"/>
          <w:sz w:val="20"/>
          <w:szCs w:val="20"/>
        </w:rPr>
        <w:t>……………………………..</w:t>
      </w:r>
    </w:p>
    <w:p w:rsidR="009506AB" w:rsidRDefault="009506AB" w:rsidP="002B1A63">
      <w:pPr>
        <w:ind w:right="333"/>
        <w:jc w:val="center"/>
        <w:outlineLvl w:val="0"/>
        <w:rPr>
          <w:rFonts w:ascii="Arial" w:hAnsi="Arial" w:cs="Arial"/>
          <w:b/>
          <w:sz w:val="20"/>
          <w:szCs w:val="20"/>
          <w:lang w:val="es-MX"/>
        </w:rPr>
      </w:pPr>
    </w:p>
    <w:p w:rsidR="009506AB" w:rsidRPr="002C5922" w:rsidRDefault="009506AB" w:rsidP="002B1A63">
      <w:pPr>
        <w:ind w:right="333"/>
        <w:jc w:val="center"/>
        <w:outlineLvl w:val="0"/>
        <w:rPr>
          <w:rFonts w:ascii="Arial" w:hAnsi="Arial" w:cs="Arial"/>
          <w:sz w:val="20"/>
          <w:szCs w:val="20"/>
          <w:lang w:val="es-MX"/>
        </w:rPr>
      </w:pPr>
      <w:r w:rsidRPr="002C5922">
        <w:rPr>
          <w:rFonts w:ascii="Arial" w:hAnsi="Arial" w:cs="Arial"/>
          <w:b/>
          <w:sz w:val="20"/>
          <w:szCs w:val="20"/>
          <w:lang w:val="es-MX"/>
        </w:rPr>
        <w:t xml:space="preserve">AGUAS DE SALTILLO: </w:t>
      </w:r>
      <w:r w:rsidRPr="002C5922">
        <w:rPr>
          <w:rFonts w:ascii="Arial" w:hAnsi="Arial" w:cs="Arial"/>
          <w:sz w:val="20"/>
          <w:szCs w:val="20"/>
          <w:lang w:val="es-MX"/>
        </w:rPr>
        <w:t xml:space="preserve">Tarifas para el mes de </w:t>
      </w:r>
      <w:r>
        <w:rPr>
          <w:rFonts w:ascii="Arial" w:hAnsi="Arial" w:cs="Arial"/>
          <w:sz w:val="20"/>
          <w:szCs w:val="20"/>
          <w:lang w:val="es-MX"/>
        </w:rPr>
        <w:t>febrero</w:t>
      </w:r>
      <w:r w:rsidRPr="002C5922">
        <w:rPr>
          <w:rFonts w:ascii="Arial" w:hAnsi="Arial" w:cs="Arial"/>
          <w:sz w:val="20"/>
          <w:szCs w:val="20"/>
          <w:lang w:val="es-MX"/>
        </w:rPr>
        <w:t xml:space="preserve"> de dos mil </w:t>
      </w:r>
      <w:r>
        <w:rPr>
          <w:rFonts w:ascii="Arial" w:hAnsi="Arial" w:cs="Arial"/>
          <w:sz w:val="20"/>
          <w:szCs w:val="20"/>
          <w:lang w:val="es-MX"/>
        </w:rPr>
        <w:t>cator</w:t>
      </w:r>
      <w:r w:rsidRPr="002C5922">
        <w:rPr>
          <w:rFonts w:ascii="Arial" w:hAnsi="Arial" w:cs="Arial"/>
          <w:sz w:val="20"/>
          <w:szCs w:val="20"/>
          <w:lang w:val="es-MX"/>
        </w:rPr>
        <w:t>ce.</w:t>
      </w:r>
    </w:p>
    <w:p w:rsidR="009506AB" w:rsidRDefault="009506AB" w:rsidP="002B1A63">
      <w:pPr>
        <w:ind w:right="333"/>
        <w:jc w:val="both"/>
        <w:rPr>
          <w:rFonts w:ascii="Arial" w:hAnsi="Arial"/>
          <w:b/>
          <w:sz w:val="20"/>
          <w:szCs w:val="20"/>
          <w:lang w:val="es-MX"/>
        </w:rPr>
      </w:pPr>
    </w:p>
    <w:p w:rsidR="009506AB" w:rsidRDefault="009506AB" w:rsidP="002B1A63">
      <w:pPr>
        <w:ind w:right="333"/>
        <w:jc w:val="both"/>
        <w:rPr>
          <w:rFonts w:ascii="Arial" w:hAnsi="Arial"/>
          <w:b/>
          <w:sz w:val="20"/>
          <w:szCs w:val="20"/>
          <w:lang w:val="es-MX"/>
        </w:rPr>
      </w:pPr>
    </w:p>
    <w:p w:rsidR="009506AB" w:rsidRDefault="009506AB" w:rsidP="002B1A63">
      <w:pPr>
        <w:ind w:right="333"/>
        <w:jc w:val="both"/>
        <w:rPr>
          <w:rFonts w:ascii="Arial" w:hAnsi="Arial"/>
          <w:b/>
          <w:sz w:val="20"/>
          <w:szCs w:val="20"/>
          <w:lang w:val="es-MX"/>
        </w:rPr>
      </w:pPr>
    </w:p>
    <w:p w:rsidR="00B60BAE" w:rsidRPr="00B60BAE" w:rsidRDefault="00B60BAE" w:rsidP="002B1A63">
      <w:pPr>
        <w:ind w:right="333"/>
        <w:jc w:val="right"/>
        <w:rPr>
          <w:rFonts w:ascii="Arial" w:hAnsi="Arial" w:cs="Arial"/>
          <w:sz w:val="20"/>
          <w:szCs w:val="20"/>
        </w:rPr>
      </w:pPr>
      <w:r w:rsidRPr="00B60BAE">
        <w:rPr>
          <w:rFonts w:ascii="Arial" w:hAnsi="Arial" w:cs="Arial"/>
          <w:sz w:val="20"/>
          <w:szCs w:val="20"/>
        </w:rPr>
        <w:t xml:space="preserve">Saltillo, Coahuila a 20 de </w:t>
      </w:r>
      <w:r w:rsidR="00BD0565">
        <w:rPr>
          <w:rFonts w:ascii="Arial" w:hAnsi="Arial" w:cs="Arial"/>
          <w:sz w:val="20"/>
          <w:szCs w:val="20"/>
        </w:rPr>
        <w:t>e</w:t>
      </w:r>
      <w:r w:rsidRPr="00B60BAE">
        <w:rPr>
          <w:rFonts w:ascii="Arial" w:hAnsi="Arial" w:cs="Arial"/>
          <w:sz w:val="20"/>
          <w:szCs w:val="20"/>
        </w:rPr>
        <w:t>nero del 2014</w:t>
      </w:r>
    </w:p>
    <w:p w:rsidR="00B60BAE" w:rsidRPr="00B60BAE" w:rsidRDefault="00B60BAE" w:rsidP="002B1A63">
      <w:pPr>
        <w:ind w:right="333"/>
        <w:rPr>
          <w:rFonts w:ascii="Arial" w:hAnsi="Arial" w:cs="Arial"/>
          <w:sz w:val="20"/>
          <w:szCs w:val="20"/>
        </w:rPr>
      </w:pPr>
    </w:p>
    <w:p w:rsidR="00B60BAE" w:rsidRPr="00B60BAE" w:rsidRDefault="00B60BAE" w:rsidP="002B1A63">
      <w:pPr>
        <w:ind w:right="333"/>
        <w:jc w:val="both"/>
        <w:rPr>
          <w:rFonts w:ascii="Arial" w:hAnsi="Arial" w:cs="Arial"/>
          <w:b/>
          <w:sz w:val="20"/>
          <w:szCs w:val="20"/>
        </w:rPr>
      </w:pPr>
    </w:p>
    <w:p w:rsidR="00B60BAE" w:rsidRPr="00B60BAE" w:rsidRDefault="00B60BAE" w:rsidP="002B1A63">
      <w:pPr>
        <w:ind w:right="333"/>
        <w:jc w:val="both"/>
        <w:rPr>
          <w:rFonts w:ascii="Arial" w:hAnsi="Arial" w:cs="Arial"/>
          <w:b/>
          <w:sz w:val="20"/>
          <w:szCs w:val="20"/>
        </w:rPr>
      </w:pPr>
    </w:p>
    <w:p w:rsidR="00B60BAE" w:rsidRPr="00B60BAE" w:rsidRDefault="00B60BAE" w:rsidP="002B1A63">
      <w:pPr>
        <w:ind w:right="333"/>
        <w:jc w:val="both"/>
        <w:rPr>
          <w:rFonts w:ascii="Arial" w:hAnsi="Arial" w:cs="Arial"/>
          <w:b/>
          <w:sz w:val="20"/>
          <w:szCs w:val="20"/>
        </w:rPr>
      </w:pPr>
    </w:p>
    <w:p w:rsidR="00B60BAE" w:rsidRPr="00B60BAE" w:rsidRDefault="00B60BAE" w:rsidP="002B1A63">
      <w:pPr>
        <w:pStyle w:val="Ttulo1"/>
        <w:ind w:right="333"/>
        <w:jc w:val="left"/>
        <w:rPr>
          <w:rFonts w:cs="Arial"/>
        </w:rPr>
      </w:pPr>
      <w:r w:rsidRPr="00B60BAE">
        <w:rPr>
          <w:rFonts w:cs="Arial"/>
        </w:rPr>
        <w:t>LIC. MARIA ALICIA GARCIA NARRO</w:t>
      </w:r>
    </w:p>
    <w:p w:rsidR="00B60BAE" w:rsidRPr="00B60BAE" w:rsidRDefault="00B60BAE" w:rsidP="002B1A63">
      <w:pPr>
        <w:pStyle w:val="Ttulo1"/>
        <w:ind w:right="333"/>
        <w:jc w:val="left"/>
        <w:rPr>
          <w:rFonts w:cs="Arial"/>
        </w:rPr>
      </w:pPr>
      <w:r w:rsidRPr="00B60BAE">
        <w:rPr>
          <w:rFonts w:cs="Arial"/>
        </w:rPr>
        <w:t>SECRETARIA DEL R. AYUNTAMIENTO DE SALTILLO</w:t>
      </w:r>
    </w:p>
    <w:p w:rsidR="00B60BAE" w:rsidRPr="00B60BAE" w:rsidRDefault="00B60BAE" w:rsidP="002B1A63">
      <w:pPr>
        <w:ind w:right="333"/>
        <w:jc w:val="both"/>
        <w:rPr>
          <w:rFonts w:ascii="Arial" w:hAnsi="Arial" w:cs="Arial"/>
          <w:b/>
          <w:sz w:val="20"/>
          <w:szCs w:val="20"/>
          <w:lang w:val="es-MX"/>
        </w:rPr>
      </w:pPr>
      <w:r w:rsidRPr="00B60BAE">
        <w:rPr>
          <w:rFonts w:ascii="Arial" w:hAnsi="Arial" w:cs="Arial"/>
          <w:b/>
          <w:sz w:val="20"/>
          <w:szCs w:val="20"/>
          <w:lang w:val="es-MX"/>
        </w:rPr>
        <w:t>PRESENTE.-</w:t>
      </w:r>
    </w:p>
    <w:p w:rsidR="00B60BAE" w:rsidRPr="00B60BAE" w:rsidRDefault="00B60BAE" w:rsidP="002B1A63">
      <w:pPr>
        <w:ind w:right="333"/>
        <w:jc w:val="both"/>
        <w:rPr>
          <w:rFonts w:ascii="Arial" w:hAnsi="Arial" w:cs="Arial"/>
          <w:b/>
          <w:sz w:val="20"/>
          <w:szCs w:val="20"/>
          <w:lang w:val="es-MX"/>
        </w:rPr>
      </w:pPr>
    </w:p>
    <w:p w:rsidR="00B60BAE" w:rsidRPr="00B60BAE" w:rsidRDefault="00B60BAE" w:rsidP="002B1A63">
      <w:pPr>
        <w:ind w:right="333"/>
        <w:jc w:val="both"/>
        <w:rPr>
          <w:rFonts w:ascii="Arial" w:hAnsi="Arial" w:cs="Arial"/>
          <w:b/>
          <w:sz w:val="20"/>
          <w:szCs w:val="20"/>
          <w:lang w:val="es-MX"/>
        </w:rPr>
      </w:pPr>
    </w:p>
    <w:p w:rsidR="00B60BAE" w:rsidRPr="00B60BAE" w:rsidRDefault="00B60BAE" w:rsidP="002B1A63">
      <w:pPr>
        <w:ind w:right="333"/>
        <w:jc w:val="both"/>
        <w:rPr>
          <w:rFonts w:ascii="Arial" w:hAnsi="Arial" w:cs="Arial"/>
          <w:sz w:val="20"/>
          <w:szCs w:val="20"/>
          <w:lang w:val="es-MX"/>
        </w:rPr>
      </w:pPr>
    </w:p>
    <w:p w:rsidR="00B60BAE" w:rsidRPr="00B60BAE" w:rsidRDefault="00B60BAE" w:rsidP="002B1A63">
      <w:pPr>
        <w:pStyle w:val="Textoindependiente"/>
        <w:ind w:right="333" w:firstLine="708"/>
        <w:rPr>
          <w:rFonts w:ascii="Arial" w:hAnsi="Arial" w:cs="Arial"/>
          <w:sz w:val="20"/>
          <w:szCs w:val="20"/>
          <w:highlight w:val="darkYellow"/>
        </w:rPr>
      </w:pPr>
      <w:r w:rsidRPr="00B60BAE">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00BD0565">
        <w:rPr>
          <w:rFonts w:ascii="Arial" w:hAnsi="Arial" w:cs="Arial"/>
          <w:b/>
          <w:sz w:val="20"/>
          <w:szCs w:val="20"/>
        </w:rPr>
        <w:t>f</w:t>
      </w:r>
      <w:r w:rsidRPr="00B60BAE">
        <w:rPr>
          <w:rFonts w:ascii="Arial" w:hAnsi="Arial" w:cs="Arial"/>
          <w:b/>
          <w:sz w:val="20"/>
          <w:szCs w:val="20"/>
        </w:rPr>
        <w:t>ebrero del 2014</w:t>
      </w:r>
      <w:r w:rsidRPr="00B60BAE">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B60BAE" w:rsidRPr="00B60BAE" w:rsidRDefault="00B60BAE" w:rsidP="002B1A63">
      <w:pPr>
        <w:ind w:right="333"/>
        <w:jc w:val="both"/>
        <w:rPr>
          <w:rFonts w:ascii="Arial" w:hAnsi="Arial" w:cs="Arial"/>
          <w:sz w:val="20"/>
          <w:szCs w:val="20"/>
          <w:lang w:val="es-MX"/>
        </w:rPr>
      </w:pPr>
    </w:p>
    <w:p w:rsidR="00B60BAE" w:rsidRPr="00B60BAE" w:rsidRDefault="00B60BAE" w:rsidP="002B1A63">
      <w:pPr>
        <w:ind w:right="333"/>
        <w:jc w:val="both"/>
        <w:rPr>
          <w:rFonts w:ascii="Arial" w:hAnsi="Arial" w:cs="Arial"/>
          <w:sz w:val="20"/>
          <w:szCs w:val="20"/>
          <w:lang w:val="es-MX"/>
        </w:rPr>
      </w:pPr>
    </w:p>
    <w:p w:rsidR="00B60BAE" w:rsidRPr="00B60BAE" w:rsidRDefault="00B60BAE" w:rsidP="002B1A63">
      <w:pPr>
        <w:ind w:right="333" w:firstLine="708"/>
        <w:jc w:val="both"/>
        <w:rPr>
          <w:rFonts w:ascii="Arial" w:hAnsi="Arial" w:cs="Arial"/>
          <w:sz w:val="20"/>
          <w:szCs w:val="20"/>
          <w:lang w:val="es-ES_tradnl"/>
        </w:rPr>
      </w:pPr>
      <w:r w:rsidRPr="00B60BAE">
        <w:rPr>
          <w:rFonts w:ascii="Arial" w:hAnsi="Arial" w:cs="Arial"/>
          <w:sz w:val="20"/>
          <w:szCs w:val="20"/>
          <w:lang w:val="es-ES_tradnl"/>
        </w:rPr>
        <w:t>Sin otro particular, agradeciendo sus atenciones,  me reitero a sus órdenes para cualquier aclaración a la presente.</w:t>
      </w:r>
    </w:p>
    <w:p w:rsidR="00B60BAE" w:rsidRPr="00B60BAE" w:rsidRDefault="00B60BAE" w:rsidP="002B1A63">
      <w:pPr>
        <w:ind w:right="333"/>
        <w:jc w:val="both"/>
        <w:rPr>
          <w:rFonts w:ascii="Arial" w:hAnsi="Arial" w:cs="Arial"/>
          <w:sz w:val="20"/>
          <w:szCs w:val="20"/>
          <w:lang w:val="es-ES_tradnl"/>
        </w:rPr>
      </w:pPr>
    </w:p>
    <w:p w:rsidR="00B60BAE" w:rsidRPr="00B60BAE" w:rsidRDefault="00B60BAE" w:rsidP="002B1A63">
      <w:pPr>
        <w:ind w:right="333"/>
        <w:jc w:val="both"/>
        <w:rPr>
          <w:rFonts w:ascii="Arial" w:hAnsi="Arial" w:cs="Arial"/>
          <w:sz w:val="20"/>
          <w:szCs w:val="20"/>
          <w:lang w:val="es-ES_tradnl"/>
        </w:rPr>
      </w:pPr>
    </w:p>
    <w:p w:rsidR="00B60BAE" w:rsidRPr="00B60BAE" w:rsidRDefault="00B60BAE" w:rsidP="002B1A63">
      <w:pPr>
        <w:ind w:right="333"/>
        <w:jc w:val="both"/>
        <w:rPr>
          <w:rFonts w:ascii="Arial" w:hAnsi="Arial" w:cs="Arial"/>
          <w:sz w:val="20"/>
          <w:szCs w:val="20"/>
          <w:lang w:val="es-ES_tradnl"/>
        </w:rPr>
      </w:pPr>
    </w:p>
    <w:p w:rsidR="00B60BAE" w:rsidRPr="00B60BAE" w:rsidRDefault="00B60BAE" w:rsidP="002B1A63">
      <w:pPr>
        <w:ind w:right="333"/>
        <w:jc w:val="both"/>
        <w:rPr>
          <w:rFonts w:ascii="Arial" w:hAnsi="Arial" w:cs="Arial"/>
          <w:sz w:val="20"/>
          <w:szCs w:val="20"/>
          <w:lang w:val="es-ES_tradnl"/>
        </w:rPr>
      </w:pPr>
    </w:p>
    <w:p w:rsidR="00B60BAE" w:rsidRPr="00B60BAE" w:rsidRDefault="00B60BAE" w:rsidP="002B1A63">
      <w:pPr>
        <w:ind w:right="333"/>
        <w:jc w:val="center"/>
        <w:rPr>
          <w:rFonts w:ascii="Arial" w:hAnsi="Arial" w:cs="Arial"/>
          <w:b/>
          <w:sz w:val="20"/>
          <w:szCs w:val="20"/>
          <w:lang w:val="es-ES_tradnl"/>
        </w:rPr>
      </w:pPr>
      <w:r w:rsidRPr="00B60BAE">
        <w:rPr>
          <w:rFonts w:ascii="Arial" w:hAnsi="Arial" w:cs="Arial"/>
          <w:b/>
          <w:sz w:val="20"/>
          <w:szCs w:val="20"/>
          <w:lang w:val="es-ES_tradnl"/>
        </w:rPr>
        <w:t>A t e n t a m e n t e</w:t>
      </w:r>
    </w:p>
    <w:p w:rsidR="00B60BAE" w:rsidRPr="00B60BAE" w:rsidRDefault="00B60BAE" w:rsidP="002B1A63">
      <w:pPr>
        <w:ind w:right="333"/>
        <w:jc w:val="center"/>
        <w:rPr>
          <w:rFonts w:ascii="Arial" w:hAnsi="Arial" w:cs="Arial"/>
          <w:b/>
          <w:sz w:val="20"/>
          <w:szCs w:val="20"/>
          <w:lang w:val="es-ES_tradnl"/>
        </w:rPr>
      </w:pPr>
    </w:p>
    <w:p w:rsidR="00B60BAE" w:rsidRPr="00B60BAE" w:rsidRDefault="00B60BAE" w:rsidP="002B1A63">
      <w:pPr>
        <w:ind w:right="333"/>
        <w:jc w:val="center"/>
        <w:rPr>
          <w:rFonts w:ascii="Arial" w:hAnsi="Arial" w:cs="Arial"/>
          <w:b/>
          <w:sz w:val="20"/>
          <w:szCs w:val="20"/>
          <w:lang w:val="es-ES_tradnl"/>
        </w:rPr>
      </w:pPr>
    </w:p>
    <w:p w:rsidR="00B60BAE" w:rsidRPr="00B60BAE" w:rsidRDefault="00B60BAE" w:rsidP="002B1A63">
      <w:pPr>
        <w:ind w:right="333"/>
        <w:jc w:val="center"/>
        <w:rPr>
          <w:rFonts w:ascii="Arial" w:hAnsi="Arial" w:cs="Arial"/>
          <w:b/>
          <w:sz w:val="20"/>
          <w:szCs w:val="20"/>
          <w:lang w:val="es-ES_tradnl"/>
        </w:rPr>
      </w:pPr>
    </w:p>
    <w:p w:rsidR="00B60BAE" w:rsidRPr="00B60BAE" w:rsidRDefault="00B60BAE" w:rsidP="002B1A63">
      <w:pPr>
        <w:ind w:right="333"/>
        <w:jc w:val="center"/>
        <w:rPr>
          <w:rFonts w:ascii="Arial" w:hAnsi="Arial" w:cs="Arial"/>
          <w:b/>
          <w:sz w:val="20"/>
          <w:szCs w:val="20"/>
          <w:lang w:val="es-ES_tradnl"/>
        </w:rPr>
      </w:pPr>
    </w:p>
    <w:p w:rsidR="00B60BAE" w:rsidRPr="00B60BAE" w:rsidRDefault="00B60BAE" w:rsidP="002B1A63">
      <w:pPr>
        <w:ind w:right="333"/>
        <w:jc w:val="center"/>
        <w:rPr>
          <w:rFonts w:ascii="Arial" w:hAnsi="Arial" w:cs="Arial"/>
          <w:b/>
          <w:sz w:val="20"/>
          <w:szCs w:val="20"/>
          <w:lang w:val="es-ES_tradnl"/>
        </w:rPr>
      </w:pPr>
    </w:p>
    <w:p w:rsidR="00B60BAE" w:rsidRPr="00B60BAE" w:rsidRDefault="00B60BAE" w:rsidP="002B1A63">
      <w:pPr>
        <w:ind w:right="333"/>
        <w:jc w:val="center"/>
        <w:rPr>
          <w:rFonts w:ascii="Arial" w:hAnsi="Arial" w:cs="Arial"/>
          <w:b/>
          <w:sz w:val="20"/>
          <w:szCs w:val="20"/>
          <w:lang w:val="pt-BR"/>
        </w:rPr>
      </w:pPr>
      <w:r w:rsidRPr="00B60BAE">
        <w:rPr>
          <w:rFonts w:ascii="Arial" w:hAnsi="Arial" w:cs="Arial"/>
          <w:b/>
          <w:sz w:val="20"/>
          <w:szCs w:val="20"/>
          <w:lang w:val="pt-BR"/>
        </w:rPr>
        <w:t>Lic. Alejandro Osuna Ruiz-Poveda</w:t>
      </w:r>
    </w:p>
    <w:p w:rsidR="00B60BAE" w:rsidRPr="00B60BAE" w:rsidRDefault="00B60BAE" w:rsidP="002B1A63">
      <w:pPr>
        <w:ind w:right="333"/>
        <w:jc w:val="center"/>
        <w:rPr>
          <w:rFonts w:ascii="Arial" w:hAnsi="Arial" w:cs="Arial"/>
          <w:b/>
          <w:sz w:val="20"/>
          <w:szCs w:val="20"/>
          <w:lang w:val="pt-BR"/>
        </w:rPr>
      </w:pPr>
      <w:r w:rsidRPr="00B60BAE">
        <w:rPr>
          <w:rFonts w:ascii="Arial" w:hAnsi="Arial" w:cs="Arial"/>
          <w:b/>
          <w:sz w:val="20"/>
          <w:szCs w:val="20"/>
          <w:lang w:val="pt-BR"/>
        </w:rPr>
        <w:t>Gerente General</w:t>
      </w:r>
    </w:p>
    <w:p w:rsidR="00B60BAE" w:rsidRPr="00B60BAE" w:rsidRDefault="00B60BAE" w:rsidP="002B1A63">
      <w:pPr>
        <w:ind w:right="333"/>
        <w:jc w:val="center"/>
        <w:rPr>
          <w:rFonts w:ascii="Arial" w:hAnsi="Arial"/>
          <w:sz w:val="20"/>
          <w:szCs w:val="20"/>
          <w:lang w:val="es-MX"/>
        </w:rPr>
      </w:pPr>
      <w:r>
        <w:rPr>
          <w:rFonts w:ascii="Arial" w:hAnsi="Arial"/>
          <w:sz w:val="20"/>
          <w:szCs w:val="20"/>
          <w:lang w:val="es-MX"/>
        </w:rPr>
        <w:t>(Rúbrica)</w:t>
      </w:r>
    </w:p>
    <w:p w:rsidR="00B60BAE" w:rsidRPr="008E0C9A" w:rsidRDefault="00B60BAE" w:rsidP="002B1A63">
      <w:pPr>
        <w:rPr>
          <w:lang w:val="pt-BR"/>
        </w:rPr>
      </w:pPr>
    </w:p>
    <w:p w:rsidR="00B60BAE" w:rsidRPr="008E0C9A" w:rsidRDefault="00B60BAE" w:rsidP="002B1A63">
      <w:pPr>
        <w:rPr>
          <w:lang w:val="pt-BR"/>
        </w:rPr>
      </w:pPr>
    </w:p>
    <w:p w:rsidR="00B60BAE" w:rsidRPr="00B60BAE" w:rsidRDefault="00B60BAE" w:rsidP="002B1A63">
      <w:pPr>
        <w:ind w:right="333"/>
        <w:jc w:val="both"/>
        <w:rPr>
          <w:rFonts w:ascii="Arial" w:hAnsi="Arial"/>
          <w:b/>
          <w:sz w:val="20"/>
          <w:szCs w:val="20"/>
          <w:lang w:val="es-MX"/>
        </w:rPr>
      </w:pPr>
    </w:p>
    <w:p w:rsidR="00B60BAE" w:rsidRPr="00B60BAE" w:rsidRDefault="00B60BAE" w:rsidP="002B1A63">
      <w:pPr>
        <w:ind w:right="333"/>
        <w:jc w:val="right"/>
        <w:rPr>
          <w:rFonts w:ascii="Arial" w:hAnsi="Arial"/>
          <w:sz w:val="20"/>
          <w:szCs w:val="20"/>
          <w:lang w:val="es-MX"/>
        </w:rPr>
      </w:pPr>
      <w:r w:rsidRPr="00B60BAE">
        <w:rPr>
          <w:rFonts w:ascii="Arial" w:hAnsi="Arial"/>
          <w:sz w:val="20"/>
          <w:szCs w:val="20"/>
          <w:lang w:val="es-MX"/>
        </w:rPr>
        <w:t>Saltillo, Coahuila a 20 de Enero del 2014</w:t>
      </w:r>
    </w:p>
    <w:p w:rsidR="00B60BAE" w:rsidRPr="00B60BAE" w:rsidRDefault="00B60BAE" w:rsidP="002B1A63">
      <w:pPr>
        <w:ind w:right="333"/>
        <w:jc w:val="both"/>
        <w:rPr>
          <w:rFonts w:ascii="Arial" w:hAnsi="Arial"/>
          <w:b/>
          <w:sz w:val="20"/>
          <w:szCs w:val="20"/>
          <w:lang w:val="es-MX"/>
        </w:rPr>
      </w:pPr>
    </w:p>
    <w:p w:rsidR="00B60BAE" w:rsidRPr="00B60BAE" w:rsidRDefault="00B60BAE" w:rsidP="002B1A63">
      <w:pPr>
        <w:ind w:right="333"/>
        <w:jc w:val="both"/>
        <w:rPr>
          <w:rFonts w:ascii="Arial" w:hAnsi="Arial"/>
          <w:b/>
          <w:sz w:val="20"/>
          <w:szCs w:val="20"/>
          <w:lang w:val="es-MX"/>
        </w:rPr>
      </w:pPr>
    </w:p>
    <w:p w:rsidR="00B60BAE" w:rsidRPr="00B60BAE" w:rsidRDefault="00B60BAE" w:rsidP="002B1A63">
      <w:pPr>
        <w:ind w:right="333"/>
        <w:jc w:val="both"/>
        <w:rPr>
          <w:rFonts w:ascii="Arial" w:hAnsi="Arial"/>
          <w:b/>
          <w:sz w:val="20"/>
          <w:szCs w:val="20"/>
          <w:lang w:val="es-MX"/>
        </w:rPr>
      </w:pPr>
    </w:p>
    <w:p w:rsidR="00B60BAE" w:rsidRPr="00B60BAE" w:rsidRDefault="00B60BAE" w:rsidP="002B1A63">
      <w:pPr>
        <w:pStyle w:val="Ttulo1"/>
        <w:ind w:right="333"/>
        <w:jc w:val="left"/>
      </w:pPr>
      <w:r w:rsidRPr="00B60BAE">
        <w:t>LIC. MARIA ALICIA GARCIA NARRO</w:t>
      </w:r>
    </w:p>
    <w:p w:rsidR="00B60BAE" w:rsidRPr="00B60BAE" w:rsidRDefault="00B60BAE" w:rsidP="002B1A63">
      <w:pPr>
        <w:pStyle w:val="Ttulo1"/>
        <w:ind w:right="333"/>
        <w:jc w:val="left"/>
      </w:pPr>
      <w:r w:rsidRPr="00B60BAE">
        <w:t>SECRETARIA DEL R. AYUNTAMIENTO DE SALTILLO</w:t>
      </w:r>
    </w:p>
    <w:p w:rsidR="00B60BAE" w:rsidRPr="00B60BAE" w:rsidRDefault="00B60BAE" w:rsidP="002B1A63">
      <w:pPr>
        <w:ind w:right="333"/>
        <w:jc w:val="both"/>
        <w:rPr>
          <w:rFonts w:ascii="Arial" w:hAnsi="Arial"/>
          <w:b/>
          <w:sz w:val="20"/>
          <w:szCs w:val="20"/>
          <w:lang w:val="es-MX"/>
        </w:rPr>
      </w:pPr>
      <w:r w:rsidRPr="00B60BAE">
        <w:rPr>
          <w:rFonts w:ascii="Arial" w:hAnsi="Arial"/>
          <w:b/>
          <w:sz w:val="20"/>
          <w:szCs w:val="20"/>
          <w:lang w:val="es-MX"/>
        </w:rPr>
        <w:t>PRESENTE.-</w:t>
      </w:r>
    </w:p>
    <w:p w:rsidR="00B60BAE" w:rsidRPr="00B60BAE" w:rsidRDefault="00B60BAE" w:rsidP="002B1A63">
      <w:pPr>
        <w:ind w:right="333"/>
        <w:jc w:val="both"/>
        <w:rPr>
          <w:rFonts w:ascii="Arial" w:hAnsi="Arial"/>
          <w:sz w:val="20"/>
          <w:szCs w:val="20"/>
          <w:lang w:val="es-MX"/>
        </w:rPr>
      </w:pPr>
    </w:p>
    <w:p w:rsidR="00B60BAE" w:rsidRPr="00B60BAE" w:rsidRDefault="00B60BAE" w:rsidP="002B1A63">
      <w:pPr>
        <w:ind w:right="333"/>
        <w:jc w:val="both"/>
        <w:rPr>
          <w:rFonts w:ascii="Arial" w:hAnsi="Arial"/>
          <w:sz w:val="20"/>
          <w:szCs w:val="20"/>
          <w:lang w:val="es-MX"/>
        </w:rPr>
      </w:pPr>
    </w:p>
    <w:p w:rsidR="00B60BAE" w:rsidRPr="00B60BAE" w:rsidRDefault="00B60BAE" w:rsidP="002B1A63">
      <w:pPr>
        <w:ind w:right="333"/>
        <w:jc w:val="both"/>
        <w:rPr>
          <w:rFonts w:ascii="Arial" w:hAnsi="Arial"/>
          <w:sz w:val="20"/>
          <w:szCs w:val="20"/>
          <w:lang w:val="es-MX"/>
        </w:rPr>
      </w:pPr>
    </w:p>
    <w:p w:rsidR="00B60BAE" w:rsidRPr="00B60BAE" w:rsidRDefault="00B60BAE" w:rsidP="002B1A63">
      <w:pPr>
        <w:pStyle w:val="Textoindependiente"/>
        <w:ind w:right="333" w:firstLine="708"/>
        <w:rPr>
          <w:rFonts w:ascii="Arial" w:hAnsi="Arial" w:cs="Arial"/>
          <w:sz w:val="20"/>
          <w:szCs w:val="20"/>
        </w:rPr>
      </w:pPr>
      <w:r w:rsidRPr="00B60BAE">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00BD0565">
        <w:rPr>
          <w:rFonts w:ascii="Arial" w:hAnsi="Arial" w:cs="Arial"/>
          <w:b/>
          <w:sz w:val="20"/>
          <w:szCs w:val="20"/>
        </w:rPr>
        <w:t>f</w:t>
      </w:r>
      <w:r w:rsidRPr="00B60BAE">
        <w:rPr>
          <w:rFonts w:ascii="Arial" w:hAnsi="Arial" w:cs="Arial"/>
          <w:b/>
          <w:sz w:val="20"/>
          <w:szCs w:val="20"/>
        </w:rPr>
        <w:t>ebrero del 2014</w:t>
      </w:r>
      <w:r w:rsidRPr="00B60BAE">
        <w:rPr>
          <w:rFonts w:ascii="Arial" w:hAnsi="Arial" w:cs="Arial"/>
          <w:sz w:val="20"/>
          <w:szCs w:val="20"/>
        </w:rPr>
        <w:t>.</w:t>
      </w:r>
    </w:p>
    <w:p w:rsidR="00B60BAE" w:rsidRPr="00B60BAE" w:rsidRDefault="00B60BAE" w:rsidP="002B1A63">
      <w:pPr>
        <w:pStyle w:val="Textoindependiente"/>
        <w:ind w:right="333" w:firstLine="708"/>
        <w:rPr>
          <w:rFonts w:ascii="Arial" w:hAnsi="Arial" w:cs="Arial"/>
          <w:sz w:val="20"/>
          <w:szCs w:val="20"/>
        </w:rPr>
      </w:pPr>
    </w:p>
    <w:p w:rsidR="00B60BAE" w:rsidRPr="00B60BAE" w:rsidRDefault="00B60BAE" w:rsidP="002B1A63">
      <w:pPr>
        <w:pStyle w:val="Textoindependiente"/>
        <w:ind w:right="333" w:firstLine="708"/>
        <w:rPr>
          <w:rFonts w:ascii="Arial" w:hAnsi="Arial" w:cs="Arial"/>
          <w:sz w:val="20"/>
          <w:szCs w:val="20"/>
        </w:rPr>
      </w:pPr>
      <w:r w:rsidRPr="00B60BAE">
        <w:rPr>
          <w:rFonts w:ascii="Arial" w:hAnsi="Arial" w:cs="Arial"/>
          <w:sz w:val="20"/>
          <w:szCs w:val="20"/>
        </w:rPr>
        <w:t xml:space="preserve">Las tarifas para el mes de </w:t>
      </w:r>
      <w:r w:rsidR="00BD0565">
        <w:rPr>
          <w:rFonts w:ascii="Arial" w:hAnsi="Arial" w:cs="Arial"/>
          <w:b/>
          <w:sz w:val="20"/>
          <w:szCs w:val="20"/>
        </w:rPr>
        <w:t>f</w:t>
      </w:r>
      <w:r w:rsidRPr="00B60BAE">
        <w:rPr>
          <w:rFonts w:ascii="Arial" w:hAnsi="Arial" w:cs="Arial"/>
          <w:b/>
          <w:sz w:val="20"/>
          <w:szCs w:val="20"/>
        </w:rPr>
        <w:t xml:space="preserve">ebrero </w:t>
      </w:r>
      <w:r w:rsidRPr="00B60BAE">
        <w:rPr>
          <w:rFonts w:ascii="Arial" w:hAnsi="Arial" w:cs="Arial"/>
          <w:sz w:val="20"/>
          <w:szCs w:val="20"/>
        </w:rPr>
        <w:t xml:space="preserve">se regirán de acuerdo al Índice Nacional de Precios al Consumidor de Diciembre del 2013 (publicado el día 09 de Enero del 2014), el cual fué de 111.508 puntos. </w:t>
      </w:r>
    </w:p>
    <w:p w:rsidR="00B60BAE" w:rsidRPr="00B60BAE" w:rsidRDefault="00B60BAE" w:rsidP="002B1A63">
      <w:pPr>
        <w:pStyle w:val="Textoindependiente"/>
        <w:ind w:right="333" w:firstLine="708"/>
        <w:rPr>
          <w:rFonts w:ascii="Arial" w:hAnsi="Arial" w:cs="Arial"/>
          <w:sz w:val="20"/>
          <w:szCs w:val="20"/>
        </w:rPr>
      </w:pPr>
    </w:p>
    <w:p w:rsidR="00B60BAE" w:rsidRPr="00B60BAE" w:rsidRDefault="00B60BAE" w:rsidP="002B1A63">
      <w:pPr>
        <w:pStyle w:val="Textoindependiente"/>
        <w:ind w:right="333" w:firstLine="708"/>
        <w:rPr>
          <w:rFonts w:ascii="Arial" w:hAnsi="Arial" w:cs="Arial"/>
          <w:sz w:val="20"/>
          <w:szCs w:val="20"/>
        </w:rPr>
      </w:pPr>
      <w:r w:rsidRPr="00B60BAE">
        <w:rPr>
          <w:rFonts w:ascii="Arial" w:hAnsi="Arial" w:cs="Arial"/>
          <w:sz w:val="20"/>
          <w:szCs w:val="20"/>
        </w:rPr>
        <w:t xml:space="preserve">Dicho número representa una variación de  </w:t>
      </w:r>
      <w:r w:rsidRPr="00B60BAE">
        <w:rPr>
          <w:rFonts w:ascii="Arial" w:hAnsi="Arial" w:cs="Arial"/>
          <w:b/>
          <w:sz w:val="20"/>
          <w:szCs w:val="20"/>
        </w:rPr>
        <w:t>0.57</w:t>
      </w:r>
      <w:r w:rsidRPr="00B60BAE">
        <w:rPr>
          <w:rFonts w:ascii="Arial" w:hAnsi="Arial" w:cs="Arial"/>
          <w:b/>
          <w:bCs/>
          <w:sz w:val="20"/>
          <w:szCs w:val="20"/>
        </w:rPr>
        <w:t xml:space="preserve"> %</w:t>
      </w:r>
      <w:r w:rsidRPr="00B60BAE">
        <w:rPr>
          <w:rFonts w:ascii="Arial" w:hAnsi="Arial" w:cs="Arial"/>
          <w:sz w:val="20"/>
          <w:szCs w:val="20"/>
        </w:rPr>
        <w:t xml:space="preserve"> respecto al índice correspondiente al mes de Noviembre del 2013, que fue de 110.872 puntos.</w:t>
      </w:r>
    </w:p>
    <w:p w:rsidR="00B60BAE" w:rsidRPr="00B60BAE" w:rsidRDefault="00B60BAE" w:rsidP="002B1A63">
      <w:pPr>
        <w:pStyle w:val="Textoindependiente"/>
        <w:ind w:right="333" w:firstLine="708"/>
        <w:rPr>
          <w:rFonts w:ascii="Arial" w:hAnsi="Arial" w:cs="Arial"/>
          <w:sz w:val="20"/>
          <w:szCs w:val="20"/>
        </w:rPr>
      </w:pPr>
    </w:p>
    <w:p w:rsidR="00B60BAE" w:rsidRPr="00B60BAE" w:rsidRDefault="00B60BAE" w:rsidP="002B1A63">
      <w:pPr>
        <w:pStyle w:val="Textoindependiente"/>
        <w:ind w:right="333" w:firstLine="708"/>
        <w:rPr>
          <w:rFonts w:ascii="Arial" w:hAnsi="Arial" w:cs="Arial"/>
          <w:sz w:val="20"/>
          <w:szCs w:val="20"/>
        </w:rPr>
      </w:pPr>
    </w:p>
    <w:p w:rsidR="00B60BAE" w:rsidRPr="00B60BAE" w:rsidRDefault="00B60BAE" w:rsidP="002B1A63">
      <w:pPr>
        <w:pStyle w:val="Textoindependiente"/>
        <w:ind w:right="333" w:firstLine="708"/>
        <w:rPr>
          <w:rFonts w:ascii="Arial" w:hAnsi="Arial" w:cs="Arial"/>
          <w:sz w:val="20"/>
          <w:szCs w:val="20"/>
        </w:rPr>
      </w:pPr>
      <w:r w:rsidRPr="00B60BAE">
        <w:rPr>
          <w:rFonts w:ascii="Arial" w:hAnsi="Arial" w:cs="Arial"/>
          <w:sz w:val="20"/>
          <w:szCs w:val="20"/>
        </w:rPr>
        <w:t>Estas tarifas no incluyen I.V.A.</w:t>
      </w:r>
    </w:p>
    <w:p w:rsidR="00B60BAE" w:rsidRPr="00B60BAE" w:rsidRDefault="00B60BAE" w:rsidP="002B1A63">
      <w:pPr>
        <w:ind w:right="333"/>
        <w:jc w:val="center"/>
        <w:rPr>
          <w:rFonts w:ascii="Arial" w:hAnsi="Arial" w:cs="Arial"/>
          <w:sz w:val="20"/>
          <w:szCs w:val="20"/>
          <w:lang w:val="es-MX"/>
        </w:rPr>
      </w:pPr>
    </w:p>
    <w:p w:rsidR="00B60BAE" w:rsidRPr="00B60BAE" w:rsidRDefault="00B60BAE" w:rsidP="002B1A63">
      <w:pPr>
        <w:ind w:right="333"/>
        <w:jc w:val="center"/>
        <w:rPr>
          <w:rFonts w:ascii="Arial" w:hAnsi="Arial" w:cs="Arial"/>
          <w:sz w:val="20"/>
          <w:szCs w:val="20"/>
          <w:lang w:val="es-MX"/>
        </w:rPr>
      </w:pPr>
    </w:p>
    <w:p w:rsidR="00B60BAE" w:rsidRPr="00B60BAE" w:rsidRDefault="00B60BAE" w:rsidP="002B1A63">
      <w:pPr>
        <w:ind w:right="333"/>
        <w:jc w:val="center"/>
        <w:rPr>
          <w:rFonts w:ascii="Arial" w:hAnsi="Arial" w:cs="Arial"/>
          <w:sz w:val="20"/>
          <w:szCs w:val="20"/>
          <w:lang w:val="es-MX"/>
        </w:rPr>
      </w:pPr>
    </w:p>
    <w:p w:rsidR="00B60BAE" w:rsidRPr="00B60BAE" w:rsidRDefault="00B60BAE" w:rsidP="002B1A63">
      <w:pPr>
        <w:ind w:right="333"/>
        <w:jc w:val="center"/>
        <w:rPr>
          <w:rFonts w:ascii="Arial" w:hAnsi="Arial" w:cs="Arial"/>
          <w:b/>
          <w:sz w:val="20"/>
          <w:szCs w:val="20"/>
          <w:lang w:val="es-MX"/>
        </w:rPr>
      </w:pPr>
      <w:r w:rsidRPr="00B60BAE">
        <w:rPr>
          <w:rFonts w:ascii="Arial" w:hAnsi="Arial" w:cs="Arial"/>
          <w:b/>
          <w:sz w:val="20"/>
          <w:szCs w:val="20"/>
          <w:lang w:val="es-MX"/>
        </w:rPr>
        <w:t>Lic. Alejandro Osuna Ruiz-Poveda</w:t>
      </w:r>
    </w:p>
    <w:p w:rsidR="00B60BAE" w:rsidRPr="00B60BAE" w:rsidRDefault="00B60BAE" w:rsidP="002B1A63">
      <w:pPr>
        <w:ind w:right="333"/>
        <w:jc w:val="center"/>
        <w:rPr>
          <w:rFonts w:ascii="Arial" w:hAnsi="Arial" w:cs="Arial"/>
          <w:b/>
          <w:sz w:val="20"/>
          <w:szCs w:val="20"/>
          <w:lang w:val="es-MX"/>
        </w:rPr>
      </w:pPr>
      <w:r w:rsidRPr="00B60BAE">
        <w:rPr>
          <w:rFonts w:ascii="Arial" w:hAnsi="Arial" w:cs="Arial"/>
          <w:b/>
          <w:sz w:val="20"/>
          <w:szCs w:val="20"/>
          <w:lang w:val="es-MX"/>
        </w:rPr>
        <w:t>Gerente General</w:t>
      </w:r>
    </w:p>
    <w:p w:rsidR="00B60BAE" w:rsidRPr="00B60BAE" w:rsidRDefault="00B60BAE" w:rsidP="002B1A63">
      <w:pPr>
        <w:ind w:right="333"/>
        <w:jc w:val="center"/>
        <w:rPr>
          <w:rFonts w:ascii="Arial" w:hAnsi="Arial"/>
          <w:sz w:val="20"/>
          <w:szCs w:val="20"/>
          <w:lang w:val="es-MX"/>
        </w:rPr>
      </w:pPr>
      <w:r>
        <w:rPr>
          <w:rFonts w:ascii="Arial" w:hAnsi="Arial"/>
          <w:sz w:val="20"/>
          <w:szCs w:val="20"/>
          <w:lang w:val="es-MX"/>
        </w:rPr>
        <w:t>(Rúbrica)</w:t>
      </w:r>
    </w:p>
    <w:p w:rsidR="00B60BAE" w:rsidRPr="00B60BAE" w:rsidRDefault="00B60BAE" w:rsidP="00B60BAE">
      <w:pPr>
        <w:rPr>
          <w:rFonts w:ascii="Arial" w:hAnsi="Arial" w:cs="Arial"/>
        </w:rPr>
      </w:pPr>
    </w:p>
    <w:p w:rsidR="00B60BAE" w:rsidRPr="00136115" w:rsidRDefault="00B60BAE" w:rsidP="00B60BAE"/>
    <w:p w:rsidR="00B60BAE" w:rsidRPr="00136115" w:rsidRDefault="00B60BAE" w:rsidP="00B60BAE"/>
    <w:p w:rsidR="00B60BAE" w:rsidRPr="00136115" w:rsidRDefault="00B60BAE" w:rsidP="00B60BAE"/>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Pr="00B60BAE" w:rsidRDefault="00B60BAE" w:rsidP="00B60BAE">
      <w:pPr>
        <w:rPr>
          <w:rFonts w:ascii="Arial" w:hAnsi="Arial" w:cs="Arial"/>
          <w:sz w:val="16"/>
          <w:szCs w:val="16"/>
          <w:lang w:val="es-MX"/>
        </w:rPr>
      </w:pPr>
    </w:p>
    <w:p w:rsidR="00B60BAE" w:rsidRDefault="00B60BAE" w:rsidP="00B60BAE">
      <w:pPr>
        <w:rPr>
          <w:rFonts w:ascii="Arial" w:hAnsi="Arial" w:cs="Arial"/>
          <w:sz w:val="16"/>
          <w:szCs w:val="16"/>
          <w:lang w:val="en-US"/>
        </w:rPr>
      </w:pPr>
      <w:r>
        <w:rPr>
          <w:noProof/>
          <w:lang w:val="es-MX" w:eastAsia="es-MX"/>
        </w:rPr>
        <w:lastRenderedPageBreak/>
        <w:drawing>
          <wp:inline distT="0" distB="0" distL="0" distR="0">
            <wp:extent cx="6024880" cy="47625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4880" cy="4762500"/>
                    </a:xfrm>
                    <a:prstGeom prst="rect">
                      <a:avLst/>
                    </a:prstGeom>
                    <a:noFill/>
                    <a:ln>
                      <a:noFill/>
                    </a:ln>
                  </pic:spPr>
                </pic:pic>
              </a:graphicData>
            </a:graphic>
          </wp:inline>
        </w:drawing>
      </w:r>
    </w:p>
    <w:p w:rsidR="00B60BAE" w:rsidRDefault="00B60BAE" w:rsidP="00B60BAE">
      <w:pPr>
        <w:rPr>
          <w:rFonts w:ascii="Arial" w:hAnsi="Arial" w:cs="Arial"/>
          <w:sz w:val="16"/>
          <w:szCs w:val="16"/>
          <w:lang w:val="en-US"/>
        </w:rPr>
      </w:pPr>
    </w:p>
    <w:p w:rsidR="00B60BAE" w:rsidRPr="00B60BAE" w:rsidRDefault="00B60BAE" w:rsidP="00B60BAE">
      <w:pPr>
        <w:ind w:right="333"/>
        <w:rPr>
          <w:rFonts w:ascii="Arial" w:hAnsi="Arial" w:cs="Arial"/>
          <w:sz w:val="20"/>
          <w:szCs w:val="20"/>
          <w:lang w:val="es-MX"/>
        </w:rPr>
      </w:pPr>
      <w:r w:rsidRPr="00B60BAE">
        <w:rPr>
          <w:rFonts w:ascii="Arial" w:hAnsi="Arial" w:cs="Arial"/>
          <w:sz w:val="20"/>
          <w:szCs w:val="20"/>
          <w:lang w:val="es-MX"/>
        </w:rPr>
        <w:t>El precio unitario, se multiplica por la cantidad de metros cúbicos</w:t>
      </w:r>
    </w:p>
    <w:p w:rsidR="00B60BAE" w:rsidRPr="00B60BAE" w:rsidRDefault="00B60BAE" w:rsidP="00B60BAE">
      <w:pPr>
        <w:ind w:right="333"/>
        <w:rPr>
          <w:rFonts w:ascii="Arial" w:hAnsi="Arial" w:cs="Arial"/>
          <w:sz w:val="20"/>
          <w:szCs w:val="20"/>
          <w:lang w:val="es-MX"/>
        </w:rPr>
      </w:pPr>
    </w:p>
    <w:p w:rsidR="00B60BAE" w:rsidRPr="00B60BAE" w:rsidRDefault="00B60BAE" w:rsidP="00B60BAE">
      <w:pPr>
        <w:ind w:right="333"/>
        <w:rPr>
          <w:rFonts w:ascii="Arial" w:hAnsi="Arial" w:cs="Arial"/>
          <w:sz w:val="20"/>
          <w:szCs w:val="20"/>
          <w:lang w:val="es-MX"/>
        </w:rPr>
      </w:pPr>
    </w:p>
    <w:p w:rsidR="00B60BAE" w:rsidRPr="00B60BAE" w:rsidRDefault="00B60BAE" w:rsidP="00B60BAE">
      <w:pPr>
        <w:ind w:right="333"/>
        <w:rPr>
          <w:rFonts w:ascii="Arial" w:hAnsi="Arial" w:cs="Arial"/>
          <w:sz w:val="20"/>
          <w:szCs w:val="20"/>
          <w:lang w:val="es-MX"/>
        </w:rPr>
      </w:pPr>
    </w:p>
    <w:p w:rsidR="00B60BAE" w:rsidRPr="00B60BAE" w:rsidRDefault="00B60BAE" w:rsidP="00B60BAE">
      <w:pPr>
        <w:ind w:right="333"/>
        <w:rPr>
          <w:rFonts w:ascii="Arial" w:hAnsi="Arial" w:cs="Arial"/>
          <w:sz w:val="20"/>
          <w:szCs w:val="20"/>
          <w:lang w:val="es-MX"/>
        </w:rPr>
      </w:pPr>
    </w:p>
    <w:p w:rsidR="00B60BAE" w:rsidRPr="00B60BAE" w:rsidRDefault="00B60BAE" w:rsidP="00B60BAE">
      <w:pPr>
        <w:ind w:right="333"/>
        <w:rPr>
          <w:sz w:val="20"/>
          <w:szCs w:val="20"/>
          <w:lang w:val="es-MX"/>
        </w:rPr>
      </w:pPr>
    </w:p>
    <w:p w:rsidR="00B60BAE" w:rsidRPr="00B60BAE" w:rsidRDefault="00B60BAE" w:rsidP="00B60BAE">
      <w:pPr>
        <w:ind w:right="333"/>
        <w:rPr>
          <w:sz w:val="20"/>
          <w:szCs w:val="20"/>
          <w:lang w:val="es-MX"/>
        </w:rPr>
      </w:pPr>
    </w:p>
    <w:p w:rsidR="00B60BAE" w:rsidRPr="00B60BAE" w:rsidRDefault="00B60BAE" w:rsidP="00B60BAE">
      <w:pPr>
        <w:ind w:right="333"/>
        <w:rPr>
          <w:sz w:val="20"/>
          <w:szCs w:val="20"/>
          <w:lang w:val="es-MX"/>
        </w:rPr>
      </w:pPr>
    </w:p>
    <w:p w:rsidR="00B60BAE" w:rsidRPr="00B60BAE" w:rsidRDefault="00B60BAE" w:rsidP="00B60BAE">
      <w:pPr>
        <w:ind w:right="333"/>
        <w:jc w:val="center"/>
        <w:rPr>
          <w:rFonts w:ascii="Arial" w:hAnsi="Arial" w:cs="Arial"/>
          <w:b/>
          <w:sz w:val="20"/>
          <w:szCs w:val="20"/>
          <w:lang w:val="es-MX"/>
        </w:rPr>
      </w:pPr>
    </w:p>
    <w:p w:rsidR="00B60BAE" w:rsidRPr="00B60BAE" w:rsidRDefault="00B60BAE" w:rsidP="00B60BAE">
      <w:pPr>
        <w:ind w:right="333"/>
        <w:jc w:val="center"/>
        <w:rPr>
          <w:rFonts w:ascii="Arial" w:hAnsi="Arial" w:cs="Arial"/>
          <w:b/>
          <w:sz w:val="20"/>
          <w:szCs w:val="20"/>
          <w:lang w:val="es-MX"/>
        </w:rPr>
      </w:pPr>
      <w:r w:rsidRPr="00B60BAE">
        <w:rPr>
          <w:rFonts w:ascii="Arial" w:hAnsi="Arial" w:cs="Arial"/>
          <w:b/>
          <w:sz w:val="20"/>
          <w:szCs w:val="20"/>
          <w:lang w:val="es-MX"/>
        </w:rPr>
        <w:t>Lic. Alejandro Osuna Ruiz-Poveda</w:t>
      </w:r>
    </w:p>
    <w:p w:rsidR="00B60BAE" w:rsidRPr="00B60BAE" w:rsidRDefault="00B60BAE" w:rsidP="00B60BAE">
      <w:pPr>
        <w:ind w:right="333"/>
        <w:jc w:val="center"/>
        <w:rPr>
          <w:rFonts w:ascii="Arial" w:hAnsi="Arial" w:cs="Arial"/>
          <w:b/>
          <w:sz w:val="20"/>
          <w:szCs w:val="20"/>
          <w:lang w:val="es-MX"/>
        </w:rPr>
      </w:pPr>
      <w:r w:rsidRPr="00B60BAE">
        <w:rPr>
          <w:rFonts w:ascii="Arial" w:hAnsi="Arial" w:cs="Arial"/>
          <w:b/>
          <w:sz w:val="20"/>
          <w:szCs w:val="20"/>
          <w:lang w:val="es-MX"/>
        </w:rPr>
        <w:t>Gerente General</w:t>
      </w:r>
    </w:p>
    <w:p w:rsidR="00B60BAE" w:rsidRPr="00B60BAE" w:rsidRDefault="00B60BAE" w:rsidP="00B60BAE">
      <w:pPr>
        <w:ind w:right="333"/>
        <w:jc w:val="center"/>
        <w:rPr>
          <w:rFonts w:ascii="Arial" w:hAnsi="Arial"/>
          <w:sz w:val="20"/>
          <w:szCs w:val="20"/>
          <w:lang w:val="es-MX"/>
        </w:rPr>
      </w:pPr>
      <w:r>
        <w:rPr>
          <w:rFonts w:ascii="Arial" w:hAnsi="Arial"/>
          <w:sz w:val="20"/>
          <w:szCs w:val="20"/>
          <w:lang w:val="es-MX"/>
        </w:rPr>
        <w:t>(Rúbrica)</w:t>
      </w:r>
    </w:p>
    <w:p w:rsidR="00B60BAE" w:rsidRDefault="00B60BAE" w:rsidP="00B60BAE">
      <w:pPr>
        <w:jc w:val="center"/>
        <w:rPr>
          <w:rFonts w:ascii="Arial" w:hAnsi="Arial" w:cs="Arial"/>
          <w:b/>
          <w:lang w:val="es-MX"/>
        </w:rPr>
      </w:pPr>
    </w:p>
    <w:p w:rsidR="00B60BAE" w:rsidRDefault="00B60BAE" w:rsidP="00B60BAE">
      <w:pPr>
        <w:jc w:val="center"/>
        <w:rPr>
          <w:rFonts w:ascii="Arial" w:hAnsi="Arial" w:cs="Arial"/>
          <w:b/>
          <w:lang w:val="es-MX"/>
        </w:rPr>
      </w:pPr>
    </w:p>
    <w:p w:rsidR="00B60BAE" w:rsidRDefault="00B60BAE" w:rsidP="00B60BAE">
      <w:pPr>
        <w:jc w:val="center"/>
        <w:rPr>
          <w:rFonts w:ascii="Arial" w:hAnsi="Arial" w:cs="Arial"/>
          <w:b/>
          <w:lang w:val="es-MX"/>
        </w:rPr>
      </w:pPr>
    </w:p>
    <w:p w:rsidR="00B60BAE" w:rsidRDefault="00B60BAE" w:rsidP="00B60BAE">
      <w:pPr>
        <w:jc w:val="center"/>
        <w:rPr>
          <w:rFonts w:ascii="Arial" w:hAnsi="Arial" w:cs="Arial"/>
          <w:b/>
          <w:lang w:val="es-MX"/>
        </w:rPr>
      </w:pPr>
    </w:p>
    <w:p w:rsidR="00B60BAE" w:rsidRDefault="00B60BAE" w:rsidP="00B60BAE">
      <w:pPr>
        <w:rPr>
          <w:rFonts w:ascii="Arial" w:hAnsi="Arial" w:cs="Arial"/>
        </w:rPr>
      </w:pPr>
      <w:r>
        <w:rPr>
          <w:noProof/>
          <w:lang w:val="es-MX" w:eastAsia="es-MX"/>
        </w:rPr>
        <w:lastRenderedPageBreak/>
        <w:drawing>
          <wp:inline distT="0" distB="0" distL="0" distR="0">
            <wp:extent cx="6024880" cy="386524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880" cy="3865245"/>
                    </a:xfrm>
                    <a:prstGeom prst="rect">
                      <a:avLst/>
                    </a:prstGeom>
                    <a:noFill/>
                    <a:ln>
                      <a:noFill/>
                    </a:ln>
                  </pic:spPr>
                </pic:pic>
              </a:graphicData>
            </a:graphic>
          </wp:inline>
        </w:drawing>
      </w:r>
    </w:p>
    <w:p w:rsidR="00B60BAE" w:rsidRDefault="00B60BAE" w:rsidP="00B60BAE">
      <w:pPr>
        <w:rPr>
          <w:rFonts w:ascii="Arial" w:hAnsi="Arial" w:cs="Arial"/>
        </w:rPr>
      </w:pPr>
    </w:p>
    <w:p w:rsidR="00B60BAE" w:rsidRDefault="00B60BAE" w:rsidP="00B60BAE">
      <w:pPr>
        <w:rPr>
          <w:rFonts w:ascii="Arial" w:hAnsi="Arial" w:cs="Arial"/>
        </w:rPr>
      </w:pPr>
    </w:p>
    <w:p w:rsidR="00B60BAE" w:rsidRDefault="00B60BAE" w:rsidP="00B60BAE">
      <w:pPr>
        <w:rPr>
          <w:rFonts w:ascii="Arial" w:hAnsi="Arial" w:cs="Arial"/>
        </w:rPr>
      </w:pPr>
    </w:p>
    <w:p w:rsidR="00B60BAE" w:rsidRPr="00B60BAE" w:rsidRDefault="00B60BAE" w:rsidP="00B60BAE">
      <w:pPr>
        <w:ind w:right="333"/>
        <w:rPr>
          <w:rFonts w:ascii="Arial" w:hAnsi="Arial" w:cs="Arial"/>
          <w:sz w:val="20"/>
          <w:szCs w:val="20"/>
        </w:rPr>
      </w:pPr>
      <w:r w:rsidRPr="00B60BAE">
        <w:rPr>
          <w:rFonts w:ascii="Arial" w:hAnsi="Arial" w:cs="Arial"/>
          <w:sz w:val="20"/>
          <w:szCs w:val="20"/>
        </w:rPr>
        <w:t>El precio unitario, se multiplica por la cantidad de metros cúbicos.</w:t>
      </w:r>
    </w:p>
    <w:p w:rsidR="00B60BAE" w:rsidRPr="00B60BAE" w:rsidRDefault="00B60BAE" w:rsidP="00B60BAE">
      <w:pPr>
        <w:ind w:right="333"/>
        <w:rPr>
          <w:rFonts w:ascii="Arial" w:hAnsi="Arial" w:cs="Arial"/>
          <w:sz w:val="20"/>
          <w:szCs w:val="20"/>
        </w:rPr>
      </w:pPr>
    </w:p>
    <w:p w:rsidR="00B60BAE" w:rsidRPr="00B60BAE" w:rsidRDefault="00B60BAE" w:rsidP="00B60BAE">
      <w:pPr>
        <w:ind w:right="333"/>
        <w:rPr>
          <w:rFonts w:ascii="Arial" w:hAnsi="Arial" w:cs="Arial"/>
          <w:sz w:val="20"/>
          <w:szCs w:val="20"/>
        </w:rPr>
      </w:pPr>
    </w:p>
    <w:p w:rsidR="00B60BAE" w:rsidRPr="00B60BAE" w:rsidRDefault="00B60BAE" w:rsidP="00B60BAE">
      <w:pPr>
        <w:ind w:right="333"/>
        <w:rPr>
          <w:rFonts w:ascii="Arial" w:hAnsi="Arial" w:cs="Arial"/>
          <w:sz w:val="20"/>
          <w:szCs w:val="20"/>
        </w:rPr>
      </w:pPr>
    </w:p>
    <w:p w:rsidR="00B60BAE" w:rsidRPr="00B60BAE" w:rsidRDefault="00B60BAE" w:rsidP="00B60BAE">
      <w:pPr>
        <w:ind w:right="333"/>
        <w:rPr>
          <w:sz w:val="20"/>
          <w:szCs w:val="20"/>
        </w:rPr>
      </w:pPr>
    </w:p>
    <w:p w:rsidR="00B60BAE" w:rsidRPr="00B60BAE" w:rsidRDefault="00B60BAE" w:rsidP="00B60BAE">
      <w:pPr>
        <w:ind w:right="333"/>
        <w:rPr>
          <w:sz w:val="20"/>
          <w:szCs w:val="20"/>
        </w:rPr>
      </w:pPr>
    </w:p>
    <w:p w:rsidR="00B60BAE" w:rsidRPr="00B60BAE" w:rsidRDefault="00B60BAE" w:rsidP="00B60BAE">
      <w:pPr>
        <w:ind w:right="333"/>
        <w:rPr>
          <w:sz w:val="20"/>
          <w:szCs w:val="20"/>
        </w:rPr>
      </w:pPr>
    </w:p>
    <w:p w:rsidR="00B60BAE" w:rsidRPr="00B60BAE" w:rsidRDefault="00B60BAE" w:rsidP="00B60BAE">
      <w:pPr>
        <w:ind w:right="333"/>
        <w:rPr>
          <w:sz w:val="20"/>
          <w:szCs w:val="20"/>
        </w:rPr>
      </w:pPr>
    </w:p>
    <w:p w:rsidR="00B60BAE" w:rsidRPr="00B60BAE" w:rsidRDefault="00B60BAE" w:rsidP="00B60BAE">
      <w:pPr>
        <w:ind w:right="333"/>
        <w:rPr>
          <w:sz w:val="20"/>
          <w:szCs w:val="20"/>
        </w:rPr>
      </w:pPr>
    </w:p>
    <w:p w:rsidR="00B60BAE" w:rsidRPr="00B60BAE" w:rsidRDefault="00B60BAE" w:rsidP="00B60BAE">
      <w:pPr>
        <w:ind w:right="333"/>
        <w:jc w:val="center"/>
        <w:rPr>
          <w:rFonts w:ascii="Arial" w:hAnsi="Arial" w:cs="Arial"/>
          <w:b/>
          <w:sz w:val="20"/>
          <w:szCs w:val="20"/>
        </w:rPr>
      </w:pPr>
    </w:p>
    <w:p w:rsidR="00B60BAE" w:rsidRPr="00B60BAE" w:rsidRDefault="00B60BAE" w:rsidP="00B60BAE">
      <w:pPr>
        <w:ind w:right="333"/>
        <w:jc w:val="center"/>
        <w:rPr>
          <w:rFonts w:ascii="Arial" w:hAnsi="Arial" w:cs="Arial"/>
          <w:b/>
          <w:sz w:val="20"/>
          <w:szCs w:val="20"/>
        </w:rPr>
      </w:pPr>
    </w:p>
    <w:p w:rsidR="00B60BAE" w:rsidRPr="00B60BAE" w:rsidRDefault="00B60BAE" w:rsidP="00B60BAE">
      <w:pPr>
        <w:ind w:right="333"/>
        <w:jc w:val="center"/>
        <w:rPr>
          <w:rFonts w:ascii="Arial" w:hAnsi="Arial" w:cs="Arial"/>
          <w:b/>
          <w:sz w:val="20"/>
          <w:szCs w:val="20"/>
        </w:rPr>
      </w:pPr>
      <w:r w:rsidRPr="00B60BAE">
        <w:rPr>
          <w:rFonts w:ascii="Arial" w:hAnsi="Arial" w:cs="Arial"/>
          <w:b/>
          <w:sz w:val="20"/>
          <w:szCs w:val="20"/>
        </w:rPr>
        <w:t>Lic. Alejandro Osuna Ruiz-Poveda</w:t>
      </w:r>
    </w:p>
    <w:p w:rsidR="00B60BAE" w:rsidRPr="00B60BAE" w:rsidRDefault="00B60BAE" w:rsidP="00B60BAE">
      <w:pPr>
        <w:ind w:right="333"/>
        <w:jc w:val="center"/>
        <w:rPr>
          <w:rFonts w:ascii="Arial" w:hAnsi="Arial" w:cs="Arial"/>
          <w:b/>
          <w:sz w:val="20"/>
          <w:szCs w:val="20"/>
        </w:rPr>
      </w:pPr>
      <w:r w:rsidRPr="00B60BAE">
        <w:rPr>
          <w:rFonts w:ascii="Arial" w:hAnsi="Arial" w:cs="Arial"/>
          <w:b/>
          <w:sz w:val="20"/>
          <w:szCs w:val="20"/>
        </w:rPr>
        <w:t>Gerente General</w:t>
      </w:r>
    </w:p>
    <w:p w:rsidR="00B60BAE" w:rsidRPr="00B60BAE" w:rsidRDefault="00B60BAE" w:rsidP="00B60BAE">
      <w:pPr>
        <w:ind w:right="333"/>
        <w:jc w:val="center"/>
        <w:rPr>
          <w:rFonts w:ascii="Arial" w:hAnsi="Arial"/>
          <w:sz w:val="20"/>
          <w:szCs w:val="20"/>
          <w:lang w:val="es-MX"/>
        </w:rPr>
      </w:pPr>
      <w:r>
        <w:rPr>
          <w:rFonts w:ascii="Arial" w:hAnsi="Arial"/>
          <w:sz w:val="20"/>
          <w:szCs w:val="20"/>
          <w:lang w:val="es-MX"/>
        </w:rPr>
        <w:t>(Rúbrica)</w:t>
      </w:r>
    </w:p>
    <w:p w:rsidR="00B60BAE" w:rsidRPr="00490699" w:rsidRDefault="00B60BAE" w:rsidP="00B60BAE">
      <w:pPr>
        <w:jc w:val="center"/>
        <w:rPr>
          <w:rFonts w:ascii="Arial" w:hAnsi="Arial" w:cs="Arial"/>
          <w:b/>
        </w:rPr>
      </w:pPr>
    </w:p>
    <w:p w:rsidR="00B60BAE" w:rsidRPr="00490699" w:rsidRDefault="00B60BAE" w:rsidP="00B60BAE">
      <w:pPr>
        <w:jc w:val="center"/>
        <w:rPr>
          <w:rFonts w:ascii="Arial" w:hAnsi="Arial" w:cs="Arial"/>
          <w:b/>
        </w:rPr>
      </w:pPr>
    </w:p>
    <w:p w:rsidR="00B60BAE" w:rsidRPr="00490699" w:rsidRDefault="00B60BAE" w:rsidP="00B60BAE">
      <w:pPr>
        <w:jc w:val="center"/>
        <w:rPr>
          <w:rFonts w:ascii="Arial" w:hAnsi="Arial" w:cs="Arial"/>
          <w:b/>
        </w:rPr>
      </w:pPr>
    </w:p>
    <w:p w:rsidR="00B60BAE" w:rsidRDefault="00B60BAE" w:rsidP="00B60BAE">
      <w:pPr>
        <w:jc w:val="right"/>
        <w:rPr>
          <w:rFonts w:ascii="Arial" w:hAnsi="Arial" w:cs="Arial"/>
        </w:rPr>
      </w:pPr>
    </w:p>
    <w:p w:rsidR="00B60BAE" w:rsidRDefault="00B60BAE" w:rsidP="00B60BAE">
      <w:pPr>
        <w:jc w:val="right"/>
        <w:rPr>
          <w:rFonts w:ascii="Arial" w:hAnsi="Arial" w:cs="Arial"/>
        </w:rPr>
      </w:pPr>
    </w:p>
    <w:p w:rsidR="00B60BAE" w:rsidRDefault="00B60BAE" w:rsidP="00B60BAE">
      <w:pPr>
        <w:jc w:val="right"/>
        <w:rPr>
          <w:rFonts w:ascii="Arial" w:hAnsi="Arial" w:cs="Arial"/>
        </w:rPr>
      </w:pPr>
    </w:p>
    <w:p w:rsidR="00B60BAE" w:rsidRDefault="00B60BAE" w:rsidP="00B60BAE">
      <w:pPr>
        <w:jc w:val="right"/>
        <w:rPr>
          <w:rFonts w:ascii="Arial" w:hAnsi="Arial" w:cs="Arial"/>
        </w:rPr>
      </w:pPr>
    </w:p>
    <w:p w:rsidR="00B60BAE" w:rsidRDefault="00B60BAE" w:rsidP="00B60BAE">
      <w:pPr>
        <w:jc w:val="right"/>
        <w:rPr>
          <w:rFonts w:ascii="Arial" w:hAnsi="Arial" w:cs="Arial"/>
          <w:lang w:val="es-MX"/>
        </w:rPr>
      </w:pPr>
    </w:p>
    <w:p w:rsidR="00B60BAE" w:rsidRPr="00B60BAE" w:rsidRDefault="00B60BAE" w:rsidP="00B60BAE">
      <w:pPr>
        <w:jc w:val="right"/>
        <w:rPr>
          <w:rFonts w:ascii="Arial" w:hAnsi="Arial" w:cs="Arial"/>
          <w:sz w:val="20"/>
          <w:szCs w:val="20"/>
          <w:lang w:val="es-MX"/>
        </w:rPr>
      </w:pPr>
    </w:p>
    <w:p w:rsidR="00B60BAE" w:rsidRPr="00B60BAE" w:rsidRDefault="00B60BAE" w:rsidP="00B60BAE">
      <w:pPr>
        <w:ind w:right="333"/>
        <w:jc w:val="right"/>
        <w:rPr>
          <w:rFonts w:ascii="Arial" w:hAnsi="Arial" w:cs="Arial"/>
          <w:sz w:val="20"/>
          <w:szCs w:val="20"/>
          <w:lang w:val="es-MX"/>
        </w:rPr>
      </w:pPr>
    </w:p>
    <w:p w:rsidR="00B60BAE" w:rsidRPr="00B60BAE" w:rsidRDefault="00B60BAE" w:rsidP="002B1A63">
      <w:pPr>
        <w:ind w:right="333"/>
        <w:jc w:val="right"/>
        <w:rPr>
          <w:rFonts w:ascii="Arial" w:hAnsi="Arial" w:cs="Arial"/>
          <w:sz w:val="20"/>
          <w:szCs w:val="20"/>
          <w:lang w:val="es-MX"/>
        </w:rPr>
      </w:pPr>
      <w:r w:rsidRPr="00B60BAE">
        <w:rPr>
          <w:rFonts w:ascii="Arial" w:hAnsi="Arial" w:cs="Arial"/>
          <w:sz w:val="20"/>
          <w:szCs w:val="20"/>
          <w:lang w:val="es-MX"/>
        </w:rPr>
        <w:lastRenderedPageBreak/>
        <w:t xml:space="preserve">Saltillo, Coahuila a 20 de </w:t>
      </w:r>
      <w:r w:rsidR="00BD0565">
        <w:rPr>
          <w:rFonts w:ascii="Arial" w:hAnsi="Arial" w:cs="Arial"/>
          <w:sz w:val="20"/>
          <w:szCs w:val="20"/>
          <w:lang w:val="es-MX"/>
        </w:rPr>
        <w:t>e</w:t>
      </w:r>
      <w:r w:rsidRPr="00B60BAE">
        <w:rPr>
          <w:rFonts w:ascii="Arial" w:hAnsi="Arial" w:cs="Arial"/>
          <w:sz w:val="20"/>
          <w:szCs w:val="20"/>
          <w:lang w:val="es-MX"/>
        </w:rPr>
        <w:t>nero del 2014</w:t>
      </w: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r w:rsidRPr="00B60BAE">
        <w:rPr>
          <w:rFonts w:ascii="Arial" w:hAnsi="Arial" w:cs="Arial"/>
          <w:b/>
          <w:sz w:val="20"/>
          <w:szCs w:val="20"/>
          <w:lang w:val="es-MX"/>
        </w:rPr>
        <w:t>LIC. MARIA ALICIA GARCIA NARRO</w:t>
      </w:r>
    </w:p>
    <w:p w:rsidR="00B60BAE" w:rsidRPr="00B60BAE" w:rsidRDefault="00B60BAE" w:rsidP="002B1A63">
      <w:pPr>
        <w:ind w:right="333"/>
        <w:rPr>
          <w:rFonts w:ascii="Arial" w:hAnsi="Arial" w:cs="Arial"/>
          <w:b/>
          <w:sz w:val="20"/>
          <w:szCs w:val="20"/>
          <w:lang w:val="es-MX"/>
        </w:rPr>
      </w:pPr>
      <w:r w:rsidRPr="00B60BAE">
        <w:rPr>
          <w:rFonts w:ascii="Arial" w:hAnsi="Arial" w:cs="Arial"/>
          <w:b/>
          <w:sz w:val="20"/>
          <w:szCs w:val="20"/>
          <w:lang w:val="es-MX"/>
        </w:rPr>
        <w:t>SECRETARIA DEL R. AYUNTAMIENTO DE SALTILLO</w:t>
      </w:r>
    </w:p>
    <w:p w:rsidR="00B60BAE" w:rsidRPr="00B60BAE" w:rsidRDefault="00B60BAE" w:rsidP="002B1A63">
      <w:pPr>
        <w:ind w:right="333"/>
        <w:rPr>
          <w:rFonts w:ascii="Arial" w:hAnsi="Arial" w:cs="Arial"/>
          <w:b/>
          <w:sz w:val="20"/>
          <w:szCs w:val="20"/>
          <w:lang w:val="es-MX"/>
        </w:rPr>
      </w:pPr>
      <w:r w:rsidRPr="00B60BAE">
        <w:rPr>
          <w:rFonts w:ascii="Arial" w:hAnsi="Arial" w:cs="Arial"/>
          <w:b/>
          <w:sz w:val="20"/>
          <w:szCs w:val="20"/>
          <w:lang w:val="es-MX"/>
        </w:rPr>
        <w:t>PRESENTE.-</w:t>
      </w: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jc w:val="both"/>
        <w:rPr>
          <w:rFonts w:ascii="Arial" w:hAnsi="Arial" w:cs="Arial"/>
          <w:b/>
          <w:sz w:val="20"/>
          <w:szCs w:val="20"/>
          <w:lang w:val="es-MX"/>
        </w:rPr>
      </w:pPr>
    </w:p>
    <w:p w:rsidR="00B60BAE" w:rsidRPr="00B60BAE" w:rsidRDefault="00B60BAE" w:rsidP="002B1A63">
      <w:pPr>
        <w:ind w:right="333" w:firstLine="708"/>
        <w:jc w:val="both"/>
        <w:rPr>
          <w:rFonts w:ascii="Arial" w:hAnsi="Arial" w:cs="Arial"/>
          <w:sz w:val="20"/>
          <w:szCs w:val="20"/>
          <w:lang w:val="es-MX"/>
        </w:rPr>
      </w:pPr>
      <w:r w:rsidRPr="00B60BAE">
        <w:rPr>
          <w:rFonts w:ascii="Arial" w:hAnsi="Arial" w:cs="Arial"/>
          <w:sz w:val="20"/>
          <w:szCs w:val="20"/>
          <w:lang w:val="es-MX"/>
        </w:rPr>
        <w:t xml:space="preserve">Adjunto al presente sírvase encontrar anexo que contiene las tarifas del mes de </w:t>
      </w:r>
      <w:r w:rsidR="00BD0565">
        <w:rPr>
          <w:rFonts w:ascii="Arial" w:hAnsi="Arial" w:cs="Arial"/>
          <w:b/>
          <w:sz w:val="20"/>
          <w:szCs w:val="20"/>
          <w:lang w:val="es-MX"/>
        </w:rPr>
        <w:t>f</w:t>
      </w:r>
      <w:r w:rsidRPr="00B60BAE">
        <w:rPr>
          <w:rFonts w:ascii="Arial" w:hAnsi="Arial" w:cs="Arial"/>
          <w:b/>
          <w:sz w:val="20"/>
          <w:szCs w:val="20"/>
          <w:lang w:val="es-MX"/>
        </w:rPr>
        <w:t>ebrero del 2014</w:t>
      </w:r>
      <w:r w:rsidRPr="00B60BAE">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B60BAE" w:rsidRPr="00B60BAE" w:rsidRDefault="00B60BAE" w:rsidP="002B1A63">
      <w:pPr>
        <w:ind w:right="333"/>
        <w:jc w:val="both"/>
        <w:rPr>
          <w:rFonts w:ascii="Arial" w:hAnsi="Arial" w:cs="Arial"/>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firstLine="708"/>
        <w:rPr>
          <w:rFonts w:ascii="Arial" w:hAnsi="Arial" w:cs="Arial"/>
          <w:sz w:val="20"/>
          <w:szCs w:val="20"/>
          <w:lang w:val="es-MX"/>
        </w:rPr>
      </w:pPr>
      <w:r w:rsidRPr="00B60BAE">
        <w:rPr>
          <w:rFonts w:ascii="Arial" w:hAnsi="Arial" w:cs="Arial"/>
          <w:sz w:val="20"/>
          <w:szCs w:val="20"/>
          <w:lang w:val="es-MX"/>
        </w:rPr>
        <w:t>Sin otro particular,  me reitero a sus órdenes para cualquier aclaración a la presente.</w:t>
      </w: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rPr>
          <w:rFonts w:ascii="Arial" w:hAnsi="Arial" w:cs="Arial"/>
          <w:b/>
          <w:sz w:val="20"/>
          <w:szCs w:val="20"/>
          <w:lang w:val="es-MX"/>
        </w:rPr>
      </w:pPr>
    </w:p>
    <w:p w:rsidR="00B60BAE" w:rsidRPr="00B60BAE" w:rsidRDefault="00B60BAE" w:rsidP="002B1A63">
      <w:pPr>
        <w:ind w:right="333"/>
        <w:jc w:val="center"/>
        <w:rPr>
          <w:rFonts w:ascii="Arial" w:hAnsi="Arial" w:cs="Arial"/>
          <w:b/>
          <w:sz w:val="20"/>
          <w:szCs w:val="20"/>
          <w:lang w:val="es-MX"/>
        </w:rPr>
      </w:pPr>
      <w:r w:rsidRPr="00B60BAE">
        <w:rPr>
          <w:rFonts w:ascii="Arial" w:hAnsi="Arial" w:cs="Arial"/>
          <w:b/>
          <w:sz w:val="20"/>
          <w:szCs w:val="20"/>
          <w:lang w:val="es-MX"/>
        </w:rPr>
        <w:t>A t e n t a m e n t e</w:t>
      </w:r>
    </w:p>
    <w:p w:rsidR="00B60BAE" w:rsidRPr="00B60BAE" w:rsidRDefault="00B60BAE" w:rsidP="002B1A63">
      <w:pPr>
        <w:ind w:right="333"/>
        <w:rPr>
          <w:rFonts w:ascii="Arial" w:hAnsi="Arial" w:cs="Arial"/>
          <w:sz w:val="20"/>
          <w:szCs w:val="20"/>
          <w:lang w:val="es-MX"/>
        </w:rPr>
      </w:pPr>
    </w:p>
    <w:p w:rsidR="00B60BAE" w:rsidRPr="00B60BAE" w:rsidRDefault="00B60BAE" w:rsidP="002B1A63">
      <w:pPr>
        <w:ind w:right="333"/>
        <w:rPr>
          <w:rFonts w:ascii="Arial" w:hAnsi="Arial" w:cs="Arial"/>
          <w:sz w:val="20"/>
          <w:szCs w:val="20"/>
          <w:lang w:val="es-MX"/>
        </w:rPr>
      </w:pPr>
    </w:p>
    <w:p w:rsidR="00B60BAE" w:rsidRPr="00B60BAE" w:rsidRDefault="00B60BAE" w:rsidP="002B1A63">
      <w:pPr>
        <w:ind w:right="333"/>
        <w:rPr>
          <w:rFonts w:ascii="Arial" w:hAnsi="Arial" w:cs="Arial"/>
          <w:sz w:val="20"/>
          <w:szCs w:val="20"/>
          <w:lang w:val="es-MX"/>
        </w:rPr>
      </w:pPr>
    </w:p>
    <w:p w:rsidR="00B60BAE" w:rsidRPr="00B60BAE" w:rsidRDefault="00B60BAE" w:rsidP="002B1A63">
      <w:pPr>
        <w:ind w:right="333"/>
        <w:rPr>
          <w:rFonts w:ascii="Arial" w:hAnsi="Arial" w:cs="Arial"/>
          <w:sz w:val="20"/>
          <w:szCs w:val="20"/>
          <w:lang w:val="es-MX"/>
        </w:rPr>
      </w:pPr>
    </w:p>
    <w:p w:rsidR="00B60BAE" w:rsidRPr="00B60BAE" w:rsidRDefault="00B60BAE" w:rsidP="002B1A63">
      <w:pPr>
        <w:ind w:right="333"/>
        <w:rPr>
          <w:rFonts w:ascii="Arial" w:hAnsi="Arial" w:cs="Arial"/>
          <w:sz w:val="20"/>
          <w:szCs w:val="20"/>
          <w:lang w:val="es-MX"/>
        </w:rPr>
      </w:pPr>
    </w:p>
    <w:p w:rsidR="00B60BAE" w:rsidRPr="00B60BAE" w:rsidRDefault="00B60BAE" w:rsidP="002B1A63">
      <w:pPr>
        <w:ind w:right="333"/>
        <w:jc w:val="center"/>
        <w:rPr>
          <w:rFonts w:ascii="Arial" w:hAnsi="Arial" w:cs="Arial"/>
          <w:b/>
          <w:sz w:val="20"/>
          <w:szCs w:val="20"/>
          <w:lang w:val="es-MX"/>
        </w:rPr>
      </w:pPr>
      <w:r w:rsidRPr="00B60BAE">
        <w:rPr>
          <w:rFonts w:ascii="Arial" w:hAnsi="Arial" w:cs="Arial"/>
          <w:b/>
          <w:sz w:val="20"/>
          <w:szCs w:val="20"/>
          <w:lang w:val="es-MX"/>
        </w:rPr>
        <w:t>Lic. Alejandro Osuna Ruiz-Poveda</w:t>
      </w:r>
    </w:p>
    <w:p w:rsidR="00B60BAE" w:rsidRPr="00B60BAE" w:rsidRDefault="00B60BAE" w:rsidP="002B1A63">
      <w:pPr>
        <w:ind w:right="333"/>
        <w:jc w:val="center"/>
        <w:rPr>
          <w:rFonts w:ascii="Arial" w:hAnsi="Arial" w:cs="Arial"/>
          <w:b/>
          <w:sz w:val="20"/>
          <w:szCs w:val="20"/>
          <w:lang w:val="es-MX"/>
        </w:rPr>
      </w:pPr>
      <w:r w:rsidRPr="00B60BAE">
        <w:rPr>
          <w:rFonts w:ascii="Arial" w:hAnsi="Arial" w:cs="Arial"/>
          <w:b/>
          <w:sz w:val="20"/>
          <w:szCs w:val="20"/>
          <w:lang w:val="es-MX"/>
        </w:rPr>
        <w:t>Gerente General</w:t>
      </w:r>
    </w:p>
    <w:p w:rsidR="00B60BAE" w:rsidRPr="00B60BAE" w:rsidRDefault="00B60BAE" w:rsidP="002B1A63">
      <w:pPr>
        <w:ind w:right="333"/>
        <w:jc w:val="center"/>
        <w:rPr>
          <w:rFonts w:ascii="Arial" w:hAnsi="Arial"/>
          <w:sz w:val="20"/>
          <w:szCs w:val="20"/>
          <w:lang w:val="es-MX"/>
        </w:rPr>
      </w:pPr>
      <w:r>
        <w:rPr>
          <w:rFonts w:ascii="Arial" w:hAnsi="Arial"/>
          <w:sz w:val="20"/>
          <w:szCs w:val="20"/>
          <w:lang w:val="es-MX"/>
        </w:rPr>
        <w:t>(Rúbrica)</w:t>
      </w:r>
    </w:p>
    <w:p w:rsidR="00B60BAE" w:rsidRPr="00490699" w:rsidRDefault="00B60BAE" w:rsidP="00B60BAE">
      <w:pPr>
        <w:jc w:val="center"/>
        <w:rPr>
          <w:rFonts w:ascii="Arial" w:hAnsi="Arial" w:cs="Arial"/>
          <w:b/>
          <w:lang w:val="es-MX"/>
        </w:rPr>
      </w:pPr>
    </w:p>
    <w:p w:rsidR="00B60BAE" w:rsidRPr="00490699" w:rsidRDefault="00B60BAE" w:rsidP="00B60BAE">
      <w:pPr>
        <w:rPr>
          <w:rFonts w:ascii="Arial" w:hAnsi="Arial" w:cs="Arial"/>
          <w:b/>
          <w:lang w:val="es-MX"/>
        </w:rPr>
      </w:pPr>
    </w:p>
    <w:p w:rsidR="00B60BAE" w:rsidRPr="00490699" w:rsidRDefault="00B60BAE" w:rsidP="00B60BAE">
      <w:pPr>
        <w:rPr>
          <w:rFonts w:ascii="Arial" w:hAnsi="Arial" w:cs="Arial"/>
          <w:b/>
          <w:lang w:val="es-MX"/>
        </w:rPr>
      </w:pPr>
    </w:p>
    <w:p w:rsidR="00B60BAE" w:rsidRPr="00490699" w:rsidRDefault="00B60BAE" w:rsidP="00B60BAE">
      <w:pPr>
        <w:rPr>
          <w:rFonts w:ascii="Arial" w:hAnsi="Arial" w:cs="Arial"/>
          <w:b/>
          <w:lang w:val="es-MX"/>
        </w:rPr>
      </w:pPr>
    </w:p>
    <w:p w:rsidR="00B60BAE" w:rsidRPr="00490699" w:rsidRDefault="00B60BAE" w:rsidP="00B60BAE">
      <w:pPr>
        <w:rPr>
          <w:rFonts w:ascii="Arial" w:hAnsi="Arial" w:cs="Arial"/>
          <w:b/>
          <w:lang w:val="es-MX"/>
        </w:rPr>
      </w:pPr>
    </w:p>
    <w:p w:rsidR="00B60BAE" w:rsidRPr="00490699" w:rsidRDefault="00B60BAE" w:rsidP="00B60BAE">
      <w:pPr>
        <w:rPr>
          <w:rFonts w:ascii="Arial" w:hAnsi="Arial" w:cs="Arial"/>
          <w:b/>
          <w:lang w:val="es-MX"/>
        </w:rPr>
      </w:pPr>
    </w:p>
    <w:p w:rsidR="00B60BAE" w:rsidRPr="00AA7294" w:rsidRDefault="00B60BAE" w:rsidP="00B60BAE">
      <w:pPr>
        <w:rPr>
          <w:rFonts w:ascii="Arial" w:hAnsi="Arial" w:cs="Arial"/>
          <w:sz w:val="16"/>
          <w:szCs w:val="16"/>
          <w:lang w:val="es-MX"/>
        </w:rPr>
      </w:pPr>
    </w:p>
    <w:p w:rsidR="00B60BAE" w:rsidRPr="00AA7294" w:rsidRDefault="00B60BAE" w:rsidP="00B60BAE">
      <w:pPr>
        <w:rPr>
          <w:rFonts w:ascii="Arial" w:hAnsi="Arial" w:cs="Arial"/>
          <w:sz w:val="16"/>
          <w:szCs w:val="16"/>
          <w:lang w:val="es-MX"/>
        </w:rPr>
      </w:pPr>
    </w:p>
    <w:p w:rsidR="00B60BAE" w:rsidRPr="00AA7294" w:rsidRDefault="00B60BAE" w:rsidP="00B60BAE">
      <w:pPr>
        <w:rPr>
          <w:rFonts w:ascii="Arial" w:hAnsi="Arial" w:cs="Arial"/>
          <w:sz w:val="16"/>
          <w:szCs w:val="16"/>
          <w:lang w:val="es-MX"/>
        </w:rPr>
      </w:pPr>
    </w:p>
    <w:p w:rsidR="00B60BAE" w:rsidRPr="00490699" w:rsidRDefault="00B60BAE" w:rsidP="00B60BAE">
      <w:pPr>
        <w:rPr>
          <w:rFonts w:ascii="Arial" w:hAnsi="Arial" w:cs="Arial"/>
          <w:b/>
          <w:lang w:val="es-MX"/>
        </w:rPr>
      </w:pPr>
    </w:p>
    <w:p w:rsidR="00B60BAE" w:rsidRPr="00490699" w:rsidRDefault="00B60BAE" w:rsidP="00B60BAE">
      <w:pPr>
        <w:rPr>
          <w:rFonts w:ascii="Arial" w:hAnsi="Arial" w:cs="Arial"/>
          <w:b/>
          <w:lang w:val="es-MX"/>
        </w:rPr>
      </w:pPr>
    </w:p>
    <w:p w:rsidR="00B60BAE" w:rsidRDefault="00B60BAE" w:rsidP="00B60BAE">
      <w:pPr>
        <w:rPr>
          <w:rFonts w:ascii="Arial" w:hAnsi="Arial" w:cs="Arial"/>
        </w:rPr>
      </w:pPr>
    </w:p>
    <w:p w:rsidR="00B60BAE" w:rsidRDefault="00B60BAE" w:rsidP="00B60BAE">
      <w:pPr>
        <w:rPr>
          <w:rFonts w:ascii="Arial" w:hAnsi="Arial" w:cs="Arial"/>
        </w:rPr>
      </w:pPr>
    </w:p>
    <w:p w:rsidR="00B60BAE" w:rsidRDefault="00B60BAE" w:rsidP="00B60BAE">
      <w:pPr>
        <w:rPr>
          <w:rFonts w:ascii="Arial" w:hAnsi="Arial" w:cs="Arial"/>
        </w:rPr>
      </w:pPr>
    </w:p>
    <w:p w:rsidR="00B60BAE" w:rsidRDefault="00B60BAE" w:rsidP="00B60BAE">
      <w:pPr>
        <w:rPr>
          <w:rFonts w:ascii="Arial" w:hAnsi="Arial" w:cs="Arial"/>
        </w:rPr>
      </w:pPr>
    </w:p>
    <w:p w:rsidR="00B60BAE" w:rsidRDefault="00B60BAE" w:rsidP="00B60BAE">
      <w:pPr>
        <w:rPr>
          <w:rFonts w:ascii="Arial" w:hAnsi="Arial" w:cs="Arial"/>
        </w:rPr>
      </w:pPr>
    </w:p>
    <w:p w:rsidR="00B60BAE" w:rsidRDefault="00B60BAE" w:rsidP="00B60BAE">
      <w:pPr>
        <w:rPr>
          <w:rFonts w:ascii="Arial" w:hAnsi="Arial" w:cs="Arial"/>
        </w:rPr>
      </w:pPr>
      <w:r>
        <w:rPr>
          <w:noProof/>
          <w:lang w:val="es-MX" w:eastAsia="es-MX"/>
        </w:rPr>
        <w:lastRenderedPageBreak/>
        <w:drawing>
          <wp:inline distT="0" distB="0" distL="0" distR="0">
            <wp:extent cx="6198870" cy="48920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8870" cy="4892040"/>
                    </a:xfrm>
                    <a:prstGeom prst="rect">
                      <a:avLst/>
                    </a:prstGeom>
                    <a:noFill/>
                    <a:ln>
                      <a:noFill/>
                    </a:ln>
                  </pic:spPr>
                </pic:pic>
              </a:graphicData>
            </a:graphic>
          </wp:inline>
        </w:drawing>
      </w:r>
    </w:p>
    <w:p w:rsidR="00B60BAE" w:rsidRDefault="00B60BAE" w:rsidP="00B60BAE">
      <w:pPr>
        <w:rPr>
          <w:rFonts w:ascii="Arial" w:hAnsi="Arial" w:cs="Arial"/>
        </w:rPr>
      </w:pPr>
    </w:p>
    <w:p w:rsidR="00B60BAE" w:rsidRPr="00B60BAE" w:rsidRDefault="00B60BAE" w:rsidP="00B60BAE">
      <w:pPr>
        <w:rPr>
          <w:rFonts w:ascii="Arial" w:hAnsi="Arial" w:cs="Arial"/>
          <w:sz w:val="20"/>
          <w:szCs w:val="20"/>
        </w:rPr>
      </w:pPr>
      <w:r w:rsidRPr="00B60BAE">
        <w:rPr>
          <w:rFonts w:ascii="Arial" w:hAnsi="Arial" w:cs="Arial"/>
          <w:sz w:val="20"/>
          <w:szCs w:val="20"/>
        </w:rPr>
        <w:t>El precio unitario, se multiplica por la cantidad de metros cúbicos</w:t>
      </w:r>
    </w:p>
    <w:p w:rsidR="00B60BAE" w:rsidRPr="00B60BAE" w:rsidRDefault="00B60BAE" w:rsidP="00B60BAE">
      <w:pPr>
        <w:rPr>
          <w:sz w:val="20"/>
          <w:szCs w:val="20"/>
        </w:rPr>
      </w:pPr>
    </w:p>
    <w:p w:rsidR="00B60BAE" w:rsidRPr="00B60BAE" w:rsidRDefault="00B60BAE" w:rsidP="00B60BAE">
      <w:pPr>
        <w:jc w:val="center"/>
        <w:rPr>
          <w:rFonts w:ascii="Arial" w:hAnsi="Arial" w:cs="Arial"/>
          <w:b/>
          <w:sz w:val="20"/>
          <w:szCs w:val="20"/>
          <w:lang w:val="es-MX"/>
        </w:rPr>
      </w:pPr>
    </w:p>
    <w:p w:rsidR="00B60BAE" w:rsidRPr="00B60BAE" w:rsidRDefault="00B60BAE" w:rsidP="00B60BAE">
      <w:pPr>
        <w:jc w:val="center"/>
        <w:rPr>
          <w:rFonts w:ascii="Arial" w:hAnsi="Arial" w:cs="Arial"/>
          <w:b/>
          <w:sz w:val="20"/>
          <w:szCs w:val="20"/>
          <w:lang w:val="es-MX"/>
        </w:rPr>
      </w:pPr>
    </w:p>
    <w:p w:rsidR="00B60BAE" w:rsidRPr="00B60BAE" w:rsidRDefault="00B60BAE" w:rsidP="00B60BAE">
      <w:pPr>
        <w:jc w:val="center"/>
        <w:rPr>
          <w:rFonts w:ascii="Arial" w:hAnsi="Arial" w:cs="Arial"/>
          <w:b/>
          <w:sz w:val="20"/>
          <w:szCs w:val="20"/>
          <w:lang w:val="es-MX"/>
        </w:rPr>
      </w:pPr>
      <w:r w:rsidRPr="00B60BAE">
        <w:rPr>
          <w:rFonts w:ascii="Arial" w:hAnsi="Arial" w:cs="Arial"/>
          <w:b/>
          <w:sz w:val="20"/>
          <w:szCs w:val="20"/>
          <w:lang w:val="es-MX"/>
        </w:rPr>
        <w:t>Lic. Alejandro Osuna Ruiz-Poveda</w:t>
      </w:r>
    </w:p>
    <w:p w:rsidR="00B60BAE" w:rsidRPr="00B60BAE" w:rsidRDefault="00B60BAE" w:rsidP="00B60BAE">
      <w:pPr>
        <w:jc w:val="center"/>
        <w:rPr>
          <w:rFonts w:ascii="Arial" w:hAnsi="Arial" w:cs="Arial"/>
          <w:b/>
          <w:sz w:val="20"/>
          <w:szCs w:val="20"/>
          <w:lang w:val="es-MX"/>
        </w:rPr>
      </w:pPr>
      <w:r w:rsidRPr="00B60BAE">
        <w:rPr>
          <w:rFonts w:ascii="Arial" w:hAnsi="Arial" w:cs="Arial"/>
          <w:b/>
          <w:sz w:val="20"/>
          <w:szCs w:val="20"/>
          <w:lang w:val="es-MX"/>
        </w:rPr>
        <w:t>Gerente General</w:t>
      </w:r>
    </w:p>
    <w:p w:rsidR="00B60BAE" w:rsidRPr="00B60BAE" w:rsidRDefault="00B60BAE" w:rsidP="00B60BAE">
      <w:pPr>
        <w:ind w:right="333"/>
        <w:jc w:val="center"/>
        <w:rPr>
          <w:rFonts w:ascii="Arial" w:hAnsi="Arial"/>
          <w:sz w:val="20"/>
          <w:szCs w:val="20"/>
          <w:lang w:val="es-MX"/>
        </w:rPr>
      </w:pPr>
      <w:r>
        <w:rPr>
          <w:rFonts w:ascii="Arial" w:hAnsi="Arial"/>
          <w:sz w:val="20"/>
          <w:szCs w:val="20"/>
          <w:lang w:val="es-MX"/>
        </w:rPr>
        <w:t>(Rúbrica)</w:t>
      </w:r>
    </w:p>
    <w:p w:rsidR="00B60BAE" w:rsidRDefault="00B60BAE" w:rsidP="00B60BAE">
      <w:pPr>
        <w:jc w:val="center"/>
        <w:rPr>
          <w:rFonts w:ascii="Arial" w:hAnsi="Arial" w:cs="Arial"/>
          <w:b/>
          <w:sz w:val="16"/>
          <w:szCs w:val="16"/>
          <w:lang w:val="es-MX"/>
        </w:rPr>
      </w:pPr>
    </w:p>
    <w:p w:rsidR="00B60BAE" w:rsidRDefault="00B60BAE" w:rsidP="00B60BAE">
      <w:pPr>
        <w:jc w:val="center"/>
        <w:rPr>
          <w:rFonts w:ascii="Arial" w:hAnsi="Arial" w:cs="Arial"/>
          <w:b/>
          <w:sz w:val="16"/>
          <w:szCs w:val="16"/>
          <w:lang w:val="es-MX"/>
        </w:rPr>
      </w:pPr>
    </w:p>
    <w:p w:rsidR="00B60BAE" w:rsidRDefault="00B60BAE" w:rsidP="00B60BAE">
      <w:pPr>
        <w:jc w:val="center"/>
        <w:rPr>
          <w:rFonts w:ascii="Arial" w:hAnsi="Arial" w:cs="Arial"/>
          <w:b/>
          <w:sz w:val="16"/>
          <w:szCs w:val="16"/>
          <w:lang w:val="es-MX"/>
        </w:rPr>
      </w:pPr>
    </w:p>
    <w:p w:rsidR="00B60BAE" w:rsidRDefault="00B60BAE" w:rsidP="00B60BAE">
      <w:pPr>
        <w:jc w:val="center"/>
        <w:rPr>
          <w:rFonts w:ascii="Arial" w:hAnsi="Arial" w:cs="Arial"/>
          <w:b/>
          <w:sz w:val="16"/>
          <w:szCs w:val="16"/>
          <w:lang w:val="es-MX"/>
        </w:rP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p>
    <w:p w:rsidR="00B60BAE" w:rsidRDefault="00B60BAE" w:rsidP="00B60BAE">
      <w:pPr>
        <w:jc w:val="center"/>
      </w:pPr>
      <w:r>
        <w:rPr>
          <w:noProof/>
          <w:lang w:val="es-MX" w:eastAsia="es-MX"/>
        </w:rPr>
        <w:drawing>
          <wp:inline distT="0" distB="0" distL="0" distR="0">
            <wp:extent cx="6187440" cy="3528695"/>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528695"/>
                    </a:xfrm>
                    <a:prstGeom prst="rect">
                      <a:avLst/>
                    </a:prstGeom>
                    <a:noFill/>
                    <a:ln>
                      <a:noFill/>
                    </a:ln>
                  </pic:spPr>
                </pic:pic>
              </a:graphicData>
            </a:graphic>
          </wp:inline>
        </w:drawing>
      </w:r>
    </w:p>
    <w:p w:rsidR="00B60BAE" w:rsidRDefault="00B60BAE" w:rsidP="00B60BAE">
      <w:pPr>
        <w:jc w:val="center"/>
      </w:pPr>
    </w:p>
    <w:p w:rsidR="00B60BAE" w:rsidRDefault="00B60BAE" w:rsidP="00B60BAE">
      <w:pPr>
        <w:jc w:val="center"/>
      </w:pPr>
    </w:p>
    <w:p w:rsidR="00B60BAE" w:rsidRDefault="00B60BAE" w:rsidP="00B60BAE">
      <w:pPr>
        <w:jc w:val="center"/>
        <w:rPr>
          <w:rFonts w:ascii="Arial" w:hAnsi="Arial" w:cs="Arial"/>
          <w:b/>
          <w:sz w:val="16"/>
          <w:szCs w:val="16"/>
          <w:lang w:val="es-MX"/>
        </w:rPr>
      </w:pPr>
    </w:p>
    <w:p w:rsidR="00B60BAE" w:rsidRPr="00B60BAE" w:rsidRDefault="00B60BAE" w:rsidP="00B60BAE">
      <w:pPr>
        <w:rPr>
          <w:rFonts w:ascii="Arial" w:hAnsi="Arial" w:cs="Arial"/>
          <w:sz w:val="20"/>
          <w:szCs w:val="20"/>
          <w:lang w:val="es-MX"/>
        </w:rPr>
      </w:pPr>
      <w:r w:rsidRPr="00B60BAE">
        <w:rPr>
          <w:rFonts w:ascii="Arial" w:hAnsi="Arial" w:cs="Arial"/>
          <w:sz w:val="20"/>
          <w:szCs w:val="20"/>
          <w:lang w:val="es-MX"/>
        </w:rPr>
        <w:t>El precio unitario, se multiplica por la cantidad de metros cúbicos</w:t>
      </w:r>
    </w:p>
    <w:p w:rsidR="00B60BAE" w:rsidRPr="00B60BAE" w:rsidRDefault="00B60BAE" w:rsidP="00B60BAE">
      <w:pPr>
        <w:rPr>
          <w:rFonts w:ascii="Arial" w:hAnsi="Arial" w:cs="Arial"/>
          <w:sz w:val="20"/>
          <w:szCs w:val="20"/>
          <w:lang w:val="es-MX"/>
        </w:rPr>
      </w:pPr>
    </w:p>
    <w:p w:rsidR="00B60BAE" w:rsidRPr="00B60BAE" w:rsidRDefault="00B60BAE" w:rsidP="00B60BAE">
      <w:pPr>
        <w:rPr>
          <w:rFonts w:ascii="Arial" w:hAnsi="Arial" w:cs="Arial"/>
          <w:sz w:val="20"/>
          <w:szCs w:val="20"/>
          <w:lang w:val="es-MX"/>
        </w:rPr>
      </w:pPr>
    </w:p>
    <w:p w:rsidR="00B60BAE" w:rsidRPr="00B60BAE" w:rsidRDefault="00B60BAE" w:rsidP="00B60BAE">
      <w:pPr>
        <w:tabs>
          <w:tab w:val="left" w:pos="1970"/>
        </w:tabs>
        <w:jc w:val="center"/>
        <w:rPr>
          <w:rFonts w:ascii="Arial" w:hAnsi="Arial" w:cs="Arial"/>
          <w:sz w:val="20"/>
          <w:szCs w:val="20"/>
          <w:lang w:val="es-MX"/>
        </w:rPr>
      </w:pPr>
    </w:p>
    <w:p w:rsidR="00B60BAE" w:rsidRPr="00B60BAE" w:rsidRDefault="00B60BAE" w:rsidP="00B60BAE">
      <w:pPr>
        <w:jc w:val="center"/>
        <w:rPr>
          <w:rFonts w:ascii="Arial" w:hAnsi="Arial" w:cs="Arial"/>
          <w:b/>
          <w:sz w:val="20"/>
          <w:szCs w:val="20"/>
          <w:lang w:val="es-MX"/>
        </w:rPr>
      </w:pPr>
      <w:r w:rsidRPr="00B60BAE">
        <w:rPr>
          <w:rFonts w:ascii="Arial" w:hAnsi="Arial" w:cs="Arial"/>
          <w:b/>
          <w:sz w:val="20"/>
          <w:szCs w:val="20"/>
          <w:lang w:val="es-MX"/>
        </w:rPr>
        <w:t>Lic. Alejandro Osuna Ruiz-Poveda</w:t>
      </w:r>
    </w:p>
    <w:p w:rsidR="00B60BAE" w:rsidRPr="00B60BAE" w:rsidRDefault="00B60BAE" w:rsidP="00B60BAE">
      <w:pPr>
        <w:jc w:val="center"/>
        <w:rPr>
          <w:rFonts w:ascii="Arial" w:hAnsi="Arial" w:cs="Arial"/>
          <w:b/>
          <w:sz w:val="20"/>
          <w:szCs w:val="20"/>
          <w:lang w:val="es-MX"/>
        </w:rPr>
      </w:pPr>
      <w:r w:rsidRPr="00B60BAE">
        <w:rPr>
          <w:rFonts w:ascii="Arial" w:hAnsi="Arial" w:cs="Arial"/>
          <w:b/>
          <w:sz w:val="20"/>
          <w:szCs w:val="20"/>
          <w:lang w:val="es-MX"/>
        </w:rPr>
        <w:t>Gerente General</w:t>
      </w:r>
    </w:p>
    <w:p w:rsidR="009506AB" w:rsidRPr="00B60BAE" w:rsidRDefault="00B60BAE" w:rsidP="00B60BAE">
      <w:pPr>
        <w:ind w:right="333"/>
        <w:jc w:val="center"/>
        <w:rPr>
          <w:rFonts w:ascii="Arial" w:hAnsi="Arial"/>
          <w:sz w:val="20"/>
          <w:szCs w:val="20"/>
          <w:lang w:val="es-MX"/>
        </w:rPr>
      </w:pPr>
      <w:r>
        <w:rPr>
          <w:rFonts w:ascii="Arial" w:hAnsi="Arial"/>
          <w:sz w:val="20"/>
          <w:szCs w:val="20"/>
          <w:lang w:val="es-MX"/>
        </w:rPr>
        <w:t>(Rúbrica)</w:t>
      </w:r>
    </w:p>
    <w:p w:rsidR="009506AB" w:rsidRDefault="009506AB" w:rsidP="009506AB">
      <w:pPr>
        <w:ind w:right="333"/>
        <w:jc w:val="both"/>
        <w:rPr>
          <w:rFonts w:ascii="Arial" w:hAnsi="Arial"/>
          <w:b/>
          <w:sz w:val="20"/>
          <w:szCs w:val="20"/>
          <w:lang w:val="es-MX"/>
        </w:rPr>
      </w:pPr>
    </w:p>
    <w:p w:rsidR="009506AB" w:rsidRDefault="009506AB" w:rsidP="009506AB">
      <w:pPr>
        <w:ind w:right="333"/>
        <w:jc w:val="both"/>
        <w:rPr>
          <w:rFonts w:ascii="Arial" w:hAnsi="Arial"/>
          <w:b/>
          <w:sz w:val="20"/>
          <w:szCs w:val="20"/>
          <w:lang w:val="es-MX"/>
        </w:rPr>
      </w:pPr>
    </w:p>
    <w:p w:rsidR="009506AB" w:rsidRPr="002C5922" w:rsidRDefault="009506AB" w:rsidP="009506AB">
      <w:pPr>
        <w:ind w:right="333"/>
        <w:jc w:val="both"/>
        <w:rPr>
          <w:rFonts w:ascii="Arial" w:hAnsi="Arial"/>
          <w:b/>
          <w:sz w:val="20"/>
          <w:szCs w:val="20"/>
          <w:lang w:val="es-MX"/>
        </w:rPr>
      </w:pPr>
    </w:p>
    <w:p w:rsidR="009506AB" w:rsidRPr="002C5922" w:rsidRDefault="009506AB" w:rsidP="009506AB">
      <w:pPr>
        <w:ind w:right="333"/>
        <w:jc w:val="right"/>
        <w:rPr>
          <w:rFonts w:ascii="Arial" w:hAnsi="Arial" w:cs="Arial"/>
          <w:sz w:val="20"/>
          <w:szCs w:val="20"/>
        </w:rPr>
      </w:pPr>
    </w:p>
    <w:sectPr w:rsidR="009506AB" w:rsidRPr="002C5922" w:rsidSect="009255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97"/>
    <w:rsid w:val="000D4610"/>
    <w:rsid w:val="0018404D"/>
    <w:rsid w:val="002B1A63"/>
    <w:rsid w:val="004260D1"/>
    <w:rsid w:val="00444BE1"/>
    <w:rsid w:val="00487481"/>
    <w:rsid w:val="004B0697"/>
    <w:rsid w:val="004C25BA"/>
    <w:rsid w:val="005541C8"/>
    <w:rsid w:val="005C6ABA"/>
    <w:rsid w:val="0060158F"/>
    <w:rsid w:val="006B5DCA"/>
    <w:rsid w:val="0072481C"/>
    <w:rsid w:val="007754AD"/>
    <w:rsid w:val="007D0DC2"/>
    <w:rsid w:val="0082396E"/>
    <w:rsid w:val="008F73DE"/>
    <w:rsid w:val="00925519"/>
    <w:rsid w:val="009506AB"/>
    <w:rsid w:val="0099231E"/>
    <w:rsid w:val="009B5B4F"/>
    <w:rsid w:val="009D5627"/>
    <w:rsid w:val="00A65780"/>
    <w:rsid w:val="00AE7F19"/>
    <w:rsid w:val="00B60BAE"/>
    <w:rsid w:val="00B72E3D"/>
    <w:rsid w:val="00BC74A6"/>
    <w:rsid w:val="00BD0565"/>
    <w:rsid w:val="00CF7F35"/>
    <w:rsid w:val="00D05E06"/>
    <w:rsid w:val="00FC624E"/>
    <w:rsid w:val="00FF1B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9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506AB"/>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4B0697"/>
    <w:rPr>
      <w:sz w:val="24"/>
      <w:szCs w:val="24"/>
      <w:lang w:eastAsia="es-ES"/>
    </w:rPr>
  </w:style>
  <w:style w:type="paragraph" w:styleId="Textoindependiente">
    <w:name w:val="Body Text"/>
    <w:basedOn w:val="Normal"/>
    <w:link w:val="TextoindependienteCar"/>
    <w:rsid w:val="004B0697"/>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4B0697"/>
    <w:rPr>
      <w:rFonts w:ascii="Times New Roman" w:eastAsia="Times New Roman" w:hAnsi="Times New Roman" w:cs="Times New Roman"/>
      <w:sz w:val="24"/>
      <w:szCs w:val="24"/>
      <w:lang w:val="es-ES" w:eastAsia="es-ES"/>
    </w:rPr>
  </w:style>
  <w:style w:type="paragraph" w:styleId="Textodebloque">
    <w:name w:val="Block Text"/>
    <w:basedOn w:val="Normal"/>
    <w:rsid w:val="004B0697"/>
    <w:pPr>
      <w:ind w:left="4239" w:right="49" w:hanging="4665"/>
      <w:jc w:val="both"/>
    </w:pPr>
    <w:rPr>
      <w:rFonts w:ascii="Arial" w:hAnsi="Arial"/>
      <w:szCs w:val="20"/>
    </w:rPr>
  </w:style>
  <w:style w:type="paragraph" w:styleId="Sangra2detindependiente">
    <w:name w:val="Body Text Indent 2"/>
    <w:basedOn w:val="Normal"/>
    <w:link w:val="Sangra2detindependienteCar"/>
    <w:uiPriority w:val="99"/>
    <w:semiHidden/>
    <w:unhideWhenUsed/>
    <w:rsid w:val="00444B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44BE1"/>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444BE1"/>
    <w:rPr>
      <w:sz w:val="16"/>
      <w:szCs w:val="16"/>
      <w:lang w:eastAsia="es-ES"/>
    </w:rPr>
  </w:style>
  <w:style w:type="paragraph" w:styleId="Textoindependiente3">
    <w:name w:val="Body Text 3"/>
    <w:basedOn w:val="Normal"/>
    <w:link w:val="Textoindependiente3Car"/>
    <w:rsid w:val="00444BE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444BE1"/>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444BE1"/>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BE1"/>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9506AB"/>
    <w:rPr>
      <w:rFonts w:ascii="Arial" w:eastAsia="Times New Roman" w:hAnsi="Arial"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9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506AB"/>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4B0697"/>
    <w:rPr>
      <w:sz w:val="24"/>
      <w:szCs w:val="24"/>
      <w:lang w:eastAsia="es-ES"/>
    </w:rPr>
  </w:style>
  <w:style w:type="paragraph" w:styleId="Textoindependiente">
    <w:name w:val="Body Text"/>
    <w:basedOn w:val="Normal"/>
    <w:link w:val="TextoindependienteCar"/>
    <w:rsid w:val="004B0697"/>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4B0697"/>
    <w:rPr>
      <w:rFonts w:ascii="Times New Roman" w:eastAsia="Times New Roman" w:hAnsi="Times New Roman" w:cs="Times New Roman"/>
      <w:sz w:val="24"/>
      <w:szCs w:val="24"/>
      <w:lang w:val="es-ES" w:eastAsia="es-ES"/>
    </w:rPr>
  </w:style>
  <w:style w:type="paragraph" w:styleId="Textodebloque">
    <w:name w:val="Block Text"/>
    <w:basedOn w:val="Normal"/>
    <w:rsid w:val="004B0697"/>
    <w:pPr>
      <w:ind w:left="4239" w:right="49" w:hanging="4665"/>
      <w:jc w:val="both"/>
    </w:pPr>
    <w:rPr>
      <w:rFonts w:ascii="Arial" w:hAnsi="Arial"/>
      <w:szCs w:val="20"/>
    </w:rPr>
  </w:style>
  <w:style w:type="paragraph" w:styleId="Sangra2detindependiente">
    <w:name w:val="Body Text Indent 2"/>
    <w:basedOn w:val="Normal"/>
    <w:link w:val="Sangra2detindependienteCar"/>
    <w:uiPriority w:val="99"/>
    <w:semiHidden/>
    <w:unhideWhenUsed/>
    <w:rsid w:val="00444B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44BE1"/>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444BE1"/>
    <w:rPr>
      <w:sz w:val="16"/>
      <w:szCs w:val="16"/>
      <w:lang w:eastAsia="es-ES"/>
    </w:rPr>
  </w:style>
  <w:style w:type="paragraph" w:styleId="Textoindependiente3">
    <w:name w:val="Body Text 3"/>
    <w:basedOn w:val="Normal"/>
    <w:link w:val="Textoindependiente3Car"/>
    <w:rsid w:val="00444BE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444BE1"/>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444BE1"/>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BE1"/>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9506AB"/>
    <w:rPr>
      <w:rFonts w:ascii="Arial" w:eastAsia="Times New Roman" w:hAnsi="Arial"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3898</Words>
  <Characters>21444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dcterms:created xsi:type="dcterms:W3CDTF">2015-07-13T20:38:00Z</dcterms:created>
  <dcterms:modified xsi:type="dcterms:W3CDTF">2015-07-13T20:38:00Z</dcterms:modified>
</cp:coreProperties>
</file>